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E9BBE" w14:textId="77777777" w:rsidR="0074055F" w:rsidRDefault="0074055F" w:rsidP="0074055F">
      <w:pPr>
        <w:jc w:val="center"/>
        <w:rPr>
          <w:b/>
          <w:bCs/>
          <w:sz w:val="52"/>
          <w:szCs w:val="52"/>
        </w:rPr>
      </w:pPr>
    </w:p>
    <w:p w14:paraId="26FCE467" w14:textId="3114039A" w:rsidR="0074055F" w:rsidRDefault="0074055F" w:rsidP="000627E2">
      <w:pPr>
        <w:jc w:val="center"/>
        <w:rPr>
          <w:b/>
          <w:bCs/>
          <w:sz w:val="44"/>
          <w:szCs w:val="44"/>
        </w:rPr>
      </w:pPr>
      <w:r w:rsidRPr="000627E2">
        <w:rPr>
          <w:b/>
          <w:bCs/>
          <w:sz w:val="44"/>
          <w:szCs w:val="44"/>
        </w:rPr>
        <w:t>Program Evaluation</w:t>
      </w:r>
      <w:r w:rsidR="000627E2" w:rsidRPr="000627E2">
        <w:rPr>
          <w:b/>
          <w:bCs/>
          <w:sz w:val="44"/>
          <w:szCs w:val="44"/>
        </w:rPr>
        <w:t xml:space="preserve"> of the </w:t>
      </w:r>
      <w:r w:rsidRPr="000627E2">
        <w:rPr>
          <w:b/>
          <w:bCs/>
          <w:sz w:val="44"/>
          <w:szCs w:val="44"/>
        </w:rPr>
        <w:t>Counselor Education EPLC Department</w:t>
      </w:r>
    </w:p>
    <w:p w14:paraId="630BAC67" w14:textId="695F4728" w:rsidR="000627E2" w:rsidRPr="000627E2" w:rsidRDefault="000627E2" w:rsidP="000627E2">
      <w:pPr>
        <w:jc w:val="center"/>
        <w:rPr>
          <w:b/>
          <w:bCs/>
          <w:sz w:val="44"/>
          <w:szCs w:val="44"/>
        </w:rPr>
      </w:pPr>
      <w:r>
        <w:rPr>
          <w:b/>
          <w:bCs/>
          <w:sz w:val="44"/>
          <w:szCs w:val="44"/>
        </w:rPr>
        <w:t>College of Education</w:t>
      </w:r>
    </w:p>
    <w:p w14:paraId="12E86C3B" w14:textId="77777777" w:rsidR="0074055F" w:rsidRPr="000627E2" w:rsidRDefault="0074055F" w:rsidP="0074055F">
      <w:pPr>
        <w:jc w:val="center"/>
        <w:rPr>
          <w:b/>
          <w:bCs/>
          <w:sz w:val="44"/>
          <w:szCs w:val="44"/>
        </w:rPr>
      </w:pPr>
      <w:r w:rsidRPr="000627E2">
        <w:rPr>
          <w:b/>
          <w:bCs/>
          <w:sz w:val="44"/>
          <w:szCs w:val="44"/>
        </w:rPr>
        <w:t>Fall 2021–Summer 2024</w:t>
      </w:r>
    </w:p>
    <w:p w14:paraId="798CD12C" w14:textId="77777777" w:rsidR="0074055F" w:rsidRDefault="0074055F" w:rsidP="0074055F">
      <w:pPr>
        <w:jc w:val="center"/>
      </w:pPr>
    </w:p>
    <w:p w14:paraId="2A41789A" w14:textId="77777777" w:rsidR="0074055F" w:rsidRDefault="0074055F" w:rsidP="0074055F">
      <w:pPr>
        <w:jc w:val="center"/>
      </w:pPr>
    </w:p>
    <w:p w14:paraId="2CBC69EA" w14:textId="77777777" w:rsidR="0074055F" w:rsidRDefault="0074055F" w:rsidP="0074055F">
      <w:pPr>
        <w:jc w:val="center"/>
      </w:pPr>
    </w:p>
    <w:p w14:paraId="5337F1CD" w14:textId="77777777" w:rsidR="0074055F" w:rsidRPr="004314FC" w:rsidRDefault="0074055F" w:rsidP="0074055F">
      <w:pPr>
        <w:jc w:val="center"/>
        <w:rPr>
          <w:sz w:val="28"/>
          <w:szCs w:val="28"/>
        </w:rPr>
      </w:pPr>
    </w:p>
    <w:p w14:paraId="24441D5E" w14:textId="77777777" w:rsidR="0074055F" w:rsidRPr="004314FC" w:rsidRDefault="0074055F" w:rsidP="0074055F">
      <w:pPr>
        <w:jc w:val="center"/>
        <w:rPr>
          <w:sz w:val="32"/>
          <w:szCs w:val="32"/>
        </w:rPr>
      </w:pPr>
      <w:r w:rsidRPr="004314FC">
        <w:rPr>
          <w:sz w:val="32"/>
          <w:szCs w:val="32"/>
        </w:rPr>
        <w:t>Loretta Bradley, PhD, LPC-S, NCC</w:t>
      </w:r>
    </w:p>
    <w:p w14:paraId="64275518" w14:textId="77777777" w:rsidR="0074055F" w:rsidRPr="004314FC" w:rsidRDefault="0074055F" w:rsidP="0074055F">
      <w:pPr>
        <w:jc w:val="center"/>
        <w:rPr>
          <w:sz w:val="32"/>
          <w:szCs w:val="32"/>
        </w:rPr>
      </w:pPr>
      <w:r w:rsidRPr="004314FC">
        <w:rPr>
          <w:sz w:val="32"/>
          <w:szCs w:val="32"/>
        </w:rPr>
        <w:t>Horn Distinguished Professor</w:t>
      </w:r>
    </w:p>
    <w:p w14:paraId="53F87187" w14:textId="77777777" w:rsidR="0074055F" w:rsidRPr="004314FC" w:rsidRDefault="0074055F" w:rsidP="0074055F">
      <w:pPr>
        <w:jc w:val="center"/>
        <w:rPr>
          <w:sz w:val="32"/>
          <w:szCs w:val="32"/>
        </w:rPr>
      </w:pPr>
      <w:r w:rsidRPr="004314FC">
        <w:rPr>
          <w:sz w:val="32"/>
          <w:szCs w:val="32"/>
        </w:rPr>
        <w:t>Counselor Education Program</w:t>
      </w:r>
    </w:p>
    <w:p w14:paraId="7D2832E3" w14:textId="77777777" w:rsidR="0074055F" w:rsidRPr="004314FC" w:rsidRDefault="0074055F" w:rsidP="0074055F">
      <w:pPr>
        <w:jc w:val="center"/>
        <w:rPr>
          <w:sz w:val="32"/>
          <w:szCs w:val="32"/>
        </w:rPr>
      </w:pPr>
    </w:p>
    <w:p w14:paraId="0A352F6C" w14:textId="77777777" w:rsidR="0074055F" w:rsidRPr="004314FC" w:rsidRDefault="0074055F" w:rsidP="0074055F">
      <w:pPr>
        <w:jc w:val="center"/>
        <w:rPr>
          <w:sz w:val="32"/>
          <w:szCs w:val="32"/>
        </w:rPr>
      </w:pPr>
      <w:r w:rsidRPr="004314FC">
        <w:rPr>
          <w:sz w:val="32"/>
          <w:szCs w:val="32"/>
        </w:rPr>
        <w:t>LJ Gould, EdD</w:t>
      </w:r>
    </w:p>
    <w:p w14:paraId="3568E693" w14:textId="2EBFB18E" w:rsidR="0074055F" w:rsidRPr="004314FC" w:rsidRDefault="0074055F" w:rsidP="0074055F">
      <w:pPr>
        <w:jc w:val="center"/>
        <w:rPr>
          <w:sz w:val="32"/>
          <w:szCs w:val="32"/>
        </w:rPr>
      </w:pPr>
      <w:r w:rsidRPr="004314FC">
        <w:rPr>
          <w:sz w:val="32"/>
          <w:szCs w:val="32"/>
        </w:rPr>
        <w:t xml:space="preserve">Business </w:t>
      </w:r>
      <w:r w:rsidR="003A47E6">
        <w:rPr>
          <w:sz w:val="32"/>
          <w:szCs w:val="32"/>
        </w:rPr>
        <w:t>Coordinator</w:t>
      </w:r>
    </w:p>
    <w:p w14:paraId="146272EA" w14:textId="77777777" w:rsidR="0074055F" w:rsidRPr="004314FC" w:rsidRDefault="0074055F" w:rsidP="0074055F">
      <w:pPr>
        <w:jc w:val="center"/>
        <w:rPr>
          <w:sz w:val="32"/>
          <w:szCs w:val="32"/>
        </w:rPr>
      </w:pPr>
      <w:r w:rsidRPr="004314FC">
        <w:rPr>
          <w:sz w:val="32"/>
          <w:szCs w:val="32"/>
        </w:rPr>
        <w:t>Counselor Education Program</w:t>
      </w:r>
    </w:p>
    <w:p w14:paraId="1FDF48DC" w14:textId="77777777" w:rsidR="0074055F" w:rsidRPr="004314FC" w:rsidRDefault="0074055F" w:rsidP="0074055F">
      <w:pPr>
        <w:jc w:val="center"/>
        <w:rPr>
          <w:sz w:val="32"/>
          <w:szCs w:val="32"/>
        </w:rPr>
      </w:pPr>
    </w:p>
    <w:p w14:paraId="53FAEF32" w14:textId="77777777" w:rsidR="0074055F" w:rsidRPr="004314FC" w:rsidRDefault="0074055F" w:rsidP="0074055F">
      <w:pPr>
        <w:jc w:val="center"/>
        <w:rPr>
          <w:sz w:val="32"/>
          <w:szCs w:val="32"/>
        </w:rPr>
      </w:pPr>
      <w:r w:rsidRPr="004314FC">
        <w:rPr>
          <w:sz w:val="32"/>
          <w:szCs w:val="32"/>
        </w:rPr>
        <w:t>Lynn Giang, MS</w:t>
      </w:r>
    </w:p>
    <w:p w14:paraId="5CB731BF" w14:textId="28A3C7BD" w:rsidR="0074055F" w:rsidRPr="004314FC" w:rsidRDefault="0074055F" w:rsidP="0074055F">
      <w:pPr>
        <w:jc w:val="center"/>
        <w:rPr>
          <w:sz w:val="32"/>
          <w:szCs w:val="32"/>
        </w:rPr>
      </w:pPr>
      <w:r w:rsidRPr="004314FC">
        <w:rPr>
          <w:sz w:val="32"/>
          <w:szCs w:val="32"/>
        </w:rPr>
        <w:t>Doctoral Candidate</w:t>
      </w:r>
    </w:p>
    <w:p w14:paraId="7AFC4B64" w14:textId="77777777" w:rsidR="0074055F" w:rsidRPr="004314FC" w:rsidRDefault="0074055F" w:rsidP="0074055F">
      <w:pPr>
        <w:jc w:val="center"/>
        <w:rPr>
          <w:sz w:val="32"/>
          <w:szCs w:val="32"/>
        </w:rPr>
      </w:pPr>
      <w:r w:rsidRPr="004314FC">
        <w:rPr>
          <w:sz w:val="32"/>
          <w:szCs w:val="32"/>
        </w:rPr>
        <w:t>Counselor Education Program</w:t>
      </w:r>
    </w:p>
    <w:p w14:paraId="3BE547D2" w14:textId="77777777" w:rsidR="0074055F" w:rsidRPr="004314FC" w:rsidRDefault="0074055F" w:rsidP="0074055F">
      <w:pPr>
        <w:jc w:val="center"/>
        <w:rPr>
          <w:sz w:val="32"/>
          <w:szCs w:val="32"/>
        </w:rPr>
      </w:pPr>
    </w:p>
    <w:p w14:paraId="66010CF1" w14:textId="0E031E08" w:rsidR="0074055F" w:rsidRPr="004314FC" w:rsidRDefault="0074055F" w:rsidP="0074055F">
      <w:pPr>
        <w:jc w:val="center"/>
        <w:rPr>
          <w:sz w:val="32"/>
          <w:szCs w:val="32"/>
        </w:rPr>
      </w:pPr>
      <w:r w:rsidRPr="004314FC">
        <w:rPr>
          <w:sz w:val="32"/>
          <w:szCs w:val="32"/>
        </w:rPr>
        <w:t>Xinyue Lei, PhD</w:t>
      </w:r>
      <w:r w:rsidR="00864F79">
        <w:rPr>
          <w:sz w:val="32"/>
          <w:szCs w:val="32"/>
        </w:rPr>
        <w:t>, LPC-Associate</w:t>
      </w:r>
    </w:p>
    <w:p w14:paraId="515A6898" w14:textId="77777777" w:rsidR="0074055F" w:rsidRPr="004314FC" w:rsidRDefault="0074055F" w:rsidP="0074055F">
      <w:pPr>
        <w:jc w:val="center"/>
        <w:rPr>
          <w:sz w:val="32"/>
          <w:szCs w:val="32"/>
        </w:rPr>
      </w:pPr>
      <w:r w:rsidRPr="004314FC">
        <w:rPr>
          <w:sz w:val="32"/>
          <w:szCs w:val="32"/>
        </w:rPr>
        <w:t>Graduate</w:t>
      </w:r>
    </w:p>
    <w:p w14:paraId="146B7067" w14:textId="77777777" w:rsidR="0074055F" w:rsidRPr="004314FC" w:rsidRDefault="0074055F" w:rsidP="0074055F">
      <w:pPr>
        <w:jc w:val="center"/>
        <w:rPr>
          <w:sz w:val="32"/>
          <w:szCs w:val="32"/>
        </w:rPr>
      </w:pPr>
      <w:r w:rsidRPr="004314FC">
        <w:rPr>
          <w:sz w:val="32"/>
          <w:szCs w:val="32"/>
        </w:rPr>
        <w:t>Counselor Education Program</w:t>
      </w:r>
    </w:p>
    <w:p w14:paraId="78C3E972" w14:textId="77777777" w:rsidR="0074055F" w:rsidRPr="004314FC" w:rsidRDefault="0074055F" w:rsidP="0074055F">
      <w:pPr>
        <w:jc w:val="center"/>
        <w:rPr>
          <w:sz w:val="32"/>
          <w:szCs w:val="32"/>
        </w:rPr>
      </w:pPr>
    </w:p>
    <w:p w14:paraId="0EDFA5F1" w14:textId="77777777" w:rsidR="0074055F" w:rsidRPr="004314FC" w:rsidRDefault="0074055F" w:rsidP="0074055F">
      <w:pPr>
        <w:jc w:val="center"/>
        <w:rPr>
          <w:sz w:val="32"/>
          <w:szCs w:val="32"/>
        </w:rPr>
      </w:pPr>
    </w:p>
    <w:p w14:paraId="34EDB4D7" w14:textId="77777777" w:rsidR="0074055F" w:rsidRPr="004314FC" w:rsidRDefault="0074055F" w:rsidP="0074055F">
      <w:pPr>
        <w:jc w:val="center"/>
        <w:rPr>
          <w:sz w:val="32"/>
          <w:szCs w:val="32"/>
        </w:rPr>
      </w:pPr>
    </w:p>
    <w:p w14:paraId="1E3F6EFB" w14:textId="77777777" w:rsidR="0074055F" w:rsidRPr="004314FC" w:rsidRDefault="0074055F" w:rsidP="0074055F">
      <w:pPr>
        <w:jc w:val="center"/>
        <w:rPr>
          <w:sz w:val="32"/>
          <w:szCs w:val="32"/>
        </w:rPr>
      </w:pPr>
    </w:p>
    <w:p w14:paraId="0291429E" w14:textId="77777777" w:rsidR="0074055F" w:rsidRPr="004314FC" w:rsidRDefault="0074055F" w:rsidP="0074055F">
      <w:pPr>
        <w:jc w:val="center"/>
        <w:rPr>
          <w:sz w:val="32"/>
          <w:szCs w:val="32"/>
        </w:rPr>
      </w:pPr>
      <w:r w:rsidRPr="004314FC">
        <w:rPr>
          <w:sz w:val="32"/>
          <w:szCs w:val="32"/>
        </w:rPr>
        <w:t>Texas Tech University</w:t>
      </w:r>
    </w:p>
    <w:p w14:paraId="19B55A0D" w14:textId="77777777" w:rsidR="0074055F" w:rsidRPr="004314FC" w:rsidRDefault="0074055F" w:rsidP="0074055F">
      <w:pPr>
        <w:jc w:val="center"/>
        <w:rPr>
          <w:sz w:val="32"/>
          <w:szCs w:val="32"/>
        </w:rPr>
      </w:pPr>
      <w:r w:rsidRPr="004314FC">
        <w:rPr>
          <w:sz w:val="32"/>
          <w:szCs w:val="32"/>
        </w:rPr>
        <w:t>August 2025</w:t>
      </w:r>
    </w:p>
    <w:p w14:paraId="5D4C7678" w14:textId="77777777" w:rsidR="0074055F" w:rsidRDefault="0074055F" w:rsidP="0074055F">
      <w:pPr>
        <w:jc w:val="center"/>
      </w:pPr>
    </w:p>
    <w:p w14:paraId="24E973E7" w14:textId="5969D0F4" w:rsidR="0074055F" w:rsidRDefault="0074055F">
      <w:pPr>
        <w:rPr>
          <w:b/>
          <w:bCs/>
        </w:rPr>
      </w:pPr>
    </w:p>
    <w:p w14:paraId="08457E68" w14:textId="6D0F1F70" w:rsidR="0074055F" w:rsidRDefault="000627E2">
      <w:pPr>
        <w:rPr>
          <w:b/>
          <w:bCs/>
        </w:rPr>
      </w:pPr>
      <w:r>
        <w:rPr>
          <w:b/>
          <w:bCs/>
        </w:rPr>
        <w:br w:type="page"/>
      </w:r>
    </w:p>
    <w:p w14:paraId="1E9E6F28" w14:textId="77777777" w:rsidR="0020560A" w:rsidRDefault="0020560A" w:rsidP="0020560A">
      <w:pPr>
        <w:jc w:val="center"/>
        <w:rPr>
          <w:b/>
          <w:bCs/>
        </w:rPr>
      </w:pPr>
      <w:r w:rsidRPr="00CA4984">
        <w:rPr>
          <w:b/>
          <w:bCs/>
        </w:rPr>
        <w:lastRenderedPageBreak/>
        <w:t>The University</w:t>
      </w:r>
    </w:p>
    <w:p w14:paraId="3F1B10EC" w14:textId="77777777" w:rsidR="0020560A" w:rsidRPr="00CA4984" w:rsidRDefault="0020560A" w:rsidP="0020560A">
      <w:pPr>
        <w:jc w:val="center"/>
        <w:rPr>
          <w:b/>
          <w:bCs/>
        </w:rPr>
      </w:pPr>
    </w:p>
    <w:p w14:paraId="0C64FAD7" w14:textId="52900CA1" w:rsidR="0020560A" w:rsidRDefault="0020560A" w:rsidP="0020560A">
      <w:r>
        <w:t xml:space="preserve">Texas Tech University (TTU) is a public research institution that was established in </w:t>
      </w:r>
      <w:r w:rsidR="003A47E6">
        <w:t>19</w:t>
      </w:r>
      <w:r>
        <w:t>23. TTU is located in Lubbock, Texas</w:t>
      </w:r>
      <w:r w:rsidR="003A47E6">
        <w:t>,</w:t>
      </w:r>
      <w:r>
        <w:t xml:space="preserve"> and is housed on 1,857 acres. In spring 2025, the TTU student enrollment exceeded 40,000</w:t>
      </w:r>
      <w:r w:rsidR="009F1080">
        <w:t>,</w:t>
      </w:r>
      <w:r>
        <w:t xml:space="preserve"> making TTU the sixth largest university in Texas. TTU holds the distinction of being the </w:t>
      </w:r>
      <w:r w:rsidR="00567546">
        <w:t xml:space="preserve">only </w:t>
      </w:r>
      <w:r w:rsidRPr="00CD0F5C">
        <w:t>university</w:t>
      </w:r>
      <w:r>
        <w:t xml:space="preserve"> in Texas to house undergraduate students, graduate students, law school students, and medical school students on the same campus (Lubbock, Texas). With 13 colleges and schools and 55 research centers</w:t>
      </w:r>
      <w:r w:rsidR="009F1080">
        <w:t>/</w:t>
      </w:r>
      <w:r>
        <w:t>institutes, the University offers degrees in more than 150 courses of study. As of spring 2025, TTU has awarded approximately 334,528 degrees since its beginning in 1923. The Carnegie Foundation classifies TTU as a</w:t>
      </w:r>
      <w:r w:rsidR="003A47E6">
        <w:t>n</w:t>
      </w:r>
      <w:r>
        <w:t xml:space="preserve"> </w:t>
      </w:r>
      <w:r w:rsidR="009F1080">
        <w:t>“</w:t>
      </w:r>
      <w:r>
        <w:t>R1: Doctoral University</w:t>
      </w:r>
      <w:r w:rsidR="009F1080">
        <w:t>”</w:t>
      </w:r>
      <w:r>
        <w:t xml:space="preserve"> with very high research activity. This “Carnegie Tier One” places Texas Tech University among the top research universities in the US</w:t>
      </w:r>
      <w:r w:rsidR="003A47E6">
        <w:t>.</w:t>
      </w:r>
      <w:r>
        <w:t xml:space="preserve"> </w:t>
      </w:r>
      <w:r w:rsidR="003A47E6">
        <w:t xml:space="preserve"> Additionally, </w:t>
      </w:r>
      <w:r>
        <w:t>Best Colleges ranked TTU as #214 among national universities</w:t>
      </w:r>
      <w:r w:rsidR="003A47E6">
        <w:t xml:space="preserve">, and </w:t>
      </w:r>
      <w:r>
        <w:t>TTU was ranked #116 among top public schools.</w:t>
      </w:r>
    </w:p>
    <w:p w14:paraId="18F7BA10" w14:textId="77777777" w:rsidR="0020560A" w:rsidRDefault="0020560A" w:rsidP="0020560A"/>
    <w:p w14:paraId="72A9B4E0" w14:textId="77777777" w:rsidR="0020560A" w:rsidRDefault="0020560A" w:rsidP="0020560A">
      <w:pPr>
        <w:jc w:val="center"/>
        <w:rPr>
          <w:b/>
          <w:bCs/>
        </w:rPr>
      </w:pPr>
      <w:r w:rsidRPr="00CA4984">
        <w:rPr>
          <w:b/>
          <w:bCs/>
        </w:rPr>
        <w:t>The College</w:t>
      </w:r>
    </w:p>
    <w:p w14:paraId="738CF700" w14:textId="77777777" w:rsidR="0020560A" w:rsidRPr="00CA4984" w:rsidRDefault="0020560A" w:rsidP="0020560A">
      <w:pPr>
        <w:jc w:val="center"/>
        <w:rPr>
          <w:b/>
          <w:bCs/>
        </w:rPr>
      </w:pPr>
    </w:p>
    <w:p w14:paraId="01EC9DFC" w14:textId="664FE874" w:rsidR="0020560A" w:rsidRDefault="0020560A" w:rsidP="0020560A">
      <w:r>
        <w:t>The College of Education was established as a college at Texas Tech University in 1925 (two years after TTU began). The college has four academic departments: Curriculum and Instruction, Educational Psychology,</w:t>
      </w:r>
      <w:r w:rsidR="00567546">
        <w:t xml:space="preserve"> L</w:t>
      </w:r>
      <w:r>
        <w:t>eadership</w:t>
      </w:r>
      <w:r w:rsidR="00567546">
        <w:t>,</w:t>
      </w:r>
      <w:r>
        <w:t xml:space="preserve"> and Counseling, Special Education, and Teacher Education. The College of Education is home to more than 4</w:t>
      </w:r>
      <w:r>
        <w:rPr>
          <w:color w:val="000000" w:themeColor="text1"/>
        </w:rPr>
        <w:t xml:space="preserve">,861 </w:t>
      </w:r>
      <w:r w:rsidRPr="00553170">
        <w:rPr>
          <w:color w:val="000000" w:themeColor="text1"/>
        </w:rPr>
        <w:t>students</w:t>
      </w:r>
      <w:r>
        <w:t xml:space="preserve"> (spring 2025). The College of Education has majors leading to 2 </w:t>
      </w:r>
      <w:r w:rsidRPr="00CA4984">
        <w:t>bachelor’s, 2</w:t>
      </w:r>
      <w:r>
        <w:t>4</w:t>
      </w:r>
      <w:r w:rsidRPr="00CA4984">
        <w:t xml:space="preserve"> master’s and 1</w:t>
      </w:r>
      <w:r>
        <w:t>3</w:t>
      </w:r>
      <w:r w:rsidRPr="00CA4984">
        <w:t xml:space="preserve"> doctoral degrees.</w:t>
      </w:r>
      <w:r>
        <w:t xml:space="preserve"> Additionally, the College of Education offers a variety of options for specialization and certification</w:t>
      </w:r>
      <w:r w:rsidRPr="00F12A52">
        <w:t>. The College of Education is accredited by the Council for the Accreditation of Educator Preparation</w:t>
      </w:r>
      <w:r>
        <w:t xml:space="preserve"> (CAEP).</w:t>
      </w:r>
    </w:p>
    <w:p w14:paraId="6D757E12" w14:textId="77777777" w:rsidR="0020560A" w:rsidRDefault="0020560A" w:rsidP="0020560A"/>
    <w:p w14:paraId="4F727B37" w14:textId="77777777" w:rsidR="0020560A" w:rsidRDefault="0020560A" w:rsidP="0020560A">
      <w:pPr>
        <w:jc w:val="center"/>
        <w:rPr>
          <w:b/>
          <w:bCs/>
        </w:rPr>
      </w:pPr>
      <w:r w:rsidRPr="00CA4984">
        <w:rPr>
          <w:b/>
          <w:bCs/>
        </w:rPr>
        <w:t>The Departmen</w:t>
      </w:r>
      <w:r>
        <w:rPr>
          <w:b/>
          <w:bCs/>
        </w:rPr>
        <w:t>t</w:t>
      </w:r>
    </w:p>
    <w:p w14:paraId="75EDD55A" w14:textId="77777777" w:rsidR="0020560A" w:rsidRPr="00CA4984" w:rsidRDefault="0020560A" w:rsidP="0020560A">
      <w:pPr>
        <w:jc w:val="center"/>
        <w:rPr>
          <w:b/>
          <w:bCs/>
        </w:rPr>
      </w:pPr>
    </w:p>
    <w:p w14:paraId="401EDEDF" w14:textId="34315627" w:rsidR="0020560A" w:rsidRDefault="0020560A" w:rsidP="003A47E6">
      <w:r>
        <w:t xml:space="preserve">The Educational Psychology, Leadership, and Counseling (EPLC) Department consists of </w:t>
      </w:r>
      <w:r w:rsidR="009F1080">
        <w:t xml:space="preserve">four </w:t>
      </w:r>
      <w:r>
        <w:t xml:space="preserve">programs: Counselor Education, Educational </w:t>
      </w:r>
      <w:r w:rsidR="009F1080">
        <w:t>Leadership, Educational</w:t>
      </w:r>
      <w:r>
        <w:t xml:space="preserve"> Psychology,</w:t>
      </w:r>
      <w:r w:rsidR="009F1080">
        <w:t xml:space="preserve"> </w:t>
      </w:r>
      <w:r>
        <w:t xml:space="preserve">and Higher Education. Each of the programs within the </w:t>
      </w:r>
      <w:r w:rsidR="00567546">
        <w:t>department</w:t>
      </w:r>
      <w:r>
        <w:t xml:space="preserve"> award master’s and doctoral degrees. Additionally, some programs offer specializations and certificat</w:t>
      </w:r>
      <w:r w:rsidR="009F1080">
        <w:t>ions</w:t>
      </w:r>
      <w:r>
        <w:t xml:space="preserve">. </w:t>
      </w:r>
      <w:r w:rsidR="009F1080">
        <w:t>T</w:t>
      </w:r>
      <w:r>
        <w:t xml:space="preserve">he EPLC </w:t>
      </w:r>
      <w:r w:rsidR="003A47E6">
        <w:t>department</w:t>
      </w:r>
      <w:r>
        <w:t xml:space="preserve"> has </w:t>
      </w:r>
      <w:r w:rsidR="003A47E6">
        <w:t xml:space="preserve">one (1) </w:t>
      </w:r>
      <w:r>
        <w:t xml:space="preserve"> Horn Distinguished Professor, 10 Full Professors, 14 Associate Professors, </w:t>
      </w:r>
      <w:r w:rsidR="003A47E6">
        <w:t>nine (9)</w:t>
      </w:r>
      <w:r>
        <w:t xml:space="preserve"> Assistant Professors, 14 Instructors, and </w:t>
      </w:r>
      <w:r w:rsidR="003A47E6">
        <w:t>two (</w:t>
      </w:r>
      <w:r>
        <w:t>2</w:t>
      </w:r>
      <w:r w:rsidR="003A47E6">
        <w:t>)</w:t>
      </w:r>
      <w:r>
        <w:t xml:space="preserve"> Lecturers. Additionally, EPLC has a chairperson and </w:t>
      </w:r>
      <w:r w:rsidR="00B37981">
        <w:t>an administrative assistant.</w:t>
      </w:r>
    </w:p>
    <w:p w14:paraId="7B58F08B" w14:textId="77777777" w:rsidR="0020560A" w:rsidRDefault="0020560A" w:rsidP="0020560A"/>
    <w:p w14:paraId="1E10F50A" w14:textId="77777777" w:rsidR="0020560A" w:rsidRDefault="0020560A" w:rsidP="0020560A">
      <w:pPr>
        <w:jc w:val="center"/>
        <w:rPr>
          <w:b/>
          <w:bCs/>
        </w:rPr>
      </w:pPr>
      <w:r w:rsidRPr="00CA4984">
        <w:rPr>
          <w:b/>
          <w:bCs/>
        </w:rPr>
        <w:t>The Program</w:t>
      </w:r>
    </w:p>
    <w:p w14:paraId="0B9553BB" w14:textId="77777777" w:rsidR="0020560A" w:rsidRPr="00CA4984" w:rsidRDefault="0020560A" w:rsidP="0020560A">
      <w:pPr>
        <w:jc w:val="center"/>
        <w:rPr>
          <w:b/>
          <w:bCs/>
        </w:rPr>
      </w:pPr>
    </w:p>
    <w:p w14:paraId="7AB9F144" w14:textId="70E1499B" w:rsidR="0020560A" w:rsidRDefault="0020560A" w:rsidP="0020560A">
      <w:r w:rsidRPr="00D50160">
        <w:t xml:space="preserve">The Counselor Education Program (EPCE) is one of </w:t>
      </w:r>
      <w:r w:rsidR="00F71E84">
        <w:t xml:space="preserve">four </w:t>
      </w:r>
      <w:r w:rsidRPr="00D50160">
        <w:t>programs in the Department of Educational Psychology, Leadership and Counseling (EPLC).</w:t>
      </w:r>
      <w:r>
        <w:t xml:space="preserve"> The </w:t>
      </w:r>
      <w:r w:rsidR="00567546">
        <w:t>four programs</w:t>
      </w:r>
      <w:r>
        <w:t xml:space="preserve"> are </w:t>
      </w:r>
      <w:r w:rsidRPr="00D50160">
        <w:t>Counselor Education, Education</w:t>
      </w:r>
      <w:r>
        <w:t>al</w:t>
      </w:r>
      <w:r w:rsidRPr="00D50160">
        <w:t xml:space="preserve"> Leadership, Educational Psychology, and Higher Education</w:t>
      </w:r>
      <w:r>
        <w:t>.</w:t>
      </w:r>
      <w:r w:rsidRPr="00D50160">
        <w:t xml:space="preserve"> </w:t>
      </w:r>
      <w:r>
        <w:t>The Counselor Education Program was established to prepare professional counselors at the master’s level (MEd) and doctoral level (PhD). The master’s level program offer</w:t>
      </w:r>
      <w:r w:rsidR="003A47E6">
        <w:t>s</w:t>
      </w:r>
      <w:r>
        <w:t xml:space="preserve"> two counseling tracks (Clinical Mental Health Counseling and School Counseling). The doctoral level program in Counselor Education has one track, a </w:t>
      </w:r>
      <w:r w:rsidR="003A47E6">
        <w:t>doctoral degree (PhD) in</w:t>
      </w:r>
      <w:r>
        <w:t xml:space="preserve"> Counselor Education. </w:t>
      </w:r>
      <w:r w:rsidR="003A47E6">
        <w:t>Both t</w:t>
      </w:r>
      <w:r>
        <w:t xml:space="preserve">he </w:t>
      </w:r>
      <w:r w:rsidR="003A47E6">
        <w:t xml:space="preserve">MEd in </w:t>
      </w:r>
      <w:r>
        <w:t>Clinical Mental Health Counseling and</w:t>
      </w:r>
      <w:r w:rsidR="003A47E6">
        <w:t xml:space="preserve"> the </w:t>
      </w:r>
      <w:r>
        <w:t xml:space="preserve"> </w:t>
      </w:r>
      <w:r w:rsidR="003A47E6">
        <w:t xml:space="preserve">PhD in </w:t>
      </w:r>
      <w:r>
        <w:t xml:space="preserve">Counselor Education are accredited </w:t>
      </w:r>
      <w:r>
        <w:lastRenderedPageBreak/>
        <w:t xml:space="preserve">by the </w:t>
      </w:r>
      <w:r w:rsidRPr="00CD0F5C">
        <w:t xml:space="preserve">Council for Accreditation of Counseling and Related Educational Programs </w:t>
      </w:r>
      <w:r>
        <w:t xml:space="preserve">(CACREP). CACREP is the highest accreditation available to counseling programs. EPCE has a Program Coordinator, Director of Field Placement, and Business </w:t>
      </w:r>
      <w:r w:rsidR="003A47E6">
        <w:t>Coordinator.</w:t>
      </w:r>
    </w:p>
    <w:p w14:paraId="76B8386E" w14:textId="77777777" w:rsidR="00B434EF" w:rsidRDefault="00B434EF" w:rsidP="00B434EF"/>
    <w:p w14:paraId="3025AA41" w14:textId="77777777" w:rsidR="00B434EF" w:rsidRPr="00D74EEE" w:rsidRDefault="00B434EF" w:rsidP="00B434EF">
      <w:pPr>
        <w:contextualSpacing/>
        <w:jc w:val="center"/>
        <w:rPr>
          <w:b/>
        </w:rPr>
      </w:pPr>
      <w:r>
        <w:rPr>
          <w:b/>
        </w:rPr>
        <w:t>Rationale for Program Evaluation</w:t>
      </w:r>
    </w:p>
    <w:p w14:paraId="30014FCA" w14:textId="77777777" w:rsidR="00B434EF" w:rsidRDefault="00B434EF" w:rsidP="00B434EF">
      <w:pPr>
        <w:pStyle w:val="NormalWeb"/>
        <w:shd w:val="clear" w:color="auto" w:fill="FFFFFF"/>
        <w:spacing w:before="0" w:beforeAutospacing="0" w:after="0" w:afterAutospacing="0"/>
        <w:contextualSpacing/>
        <w:rPr>
          <w:color w:val="000000"/>
          <w:spacing w:val="15"/>
        </w:rPr>
      </w:pPr>
    </w:p>
    <w:p w14:paraId="3D5EB97F" w14:textId="3EF07800" w:rsidR="00B434EF" w:rsidRDefault="00B434EF" w:rsidP="00B434EF">
      <w:pPr>
        <w:contextualSpacing/>
      </w:pPr>
      <w:r w:rsidRPr="00B05393">
        <w:t xml:space="preserve">This evaluation </w:t>
      </w:r>
      <w:r>
        <w:t xml:space="preserve">was developed </w:t>
      </w:r>
      <w:r w:rsidRPr="00B05393">
        <w:t xml:space="preserve">to address </w:t>
      </w:r>
      <w:r w:rsidR="00DD0E57">
        <w:t>CACREP’s</w:t>
      </w:r>
      <w:r w:rsidRPr="00B05393">
        <w:t xml:space="preserve"> </w:t>
      </w:r>
      <w:r>
        <w:t>assessment requirements. The guiding principles for this evaluation are items A-K listed belo</w:t>
      </w:r>
      <w:r w:rsidR="00DD0E57">
        <w:t>w. The</w:t>
      </w:r>
      <w:r>
        <w:t xml:space="preserve"> items were obtained from the </w:t>
      </w:r>
      <w:r w:rsidRPr="009721E6">
        <w:rPr>
          <w:i/>
          <w:iCs/>
        </w:rPr>
        <w:t>CACREP Manual</w:t>
      </w:r>
      <w:r>
        <w:t>. Additionally, the program evaluation was developed to assist the TTU Counselor Education Program in better addressing and serving the needs of its students.</w:t>
      </w:r>
    </w:p>
    <w:p w14:paraId="76EF86BB" w14:textId="77777777" w:rsidR="000627E2" w:rsidRDefault="000627E2" w:rsidP="000627E2">
      <w:pPr>
        <w:contextualSpacing/>
      </w:pPr>
    </w:p>
    <w:p w14:paraId="5E10B3E9" w14:textId="4BBBD5FB" w:rsidR="000627E2" w:rsidRDefault="000627E2" w:rsidP="000627E2">
      <w:pPr>
        <w:contextualSpacing/>
        <w:jc w:val="center"/>
      </w:pPr>
      <w:r>
        <w:t>EVALUATION IN THE PROGRAM</w:t>
      </w:r>
    </w:p>
    <w:p w14:paraId="41D2D4C6" w14:textId="08095808" w:rsidR="000627E2" w:rsidRDefault="000627E2" w:rsidP="000627E2">
      <w:pPr>
        <w:contextualSpacing/>
      </w:pPr>
      <w:r>
        <w:t>Evaluation in the program includes opportunities for counselor education program faculty to comprehensively evaluate overall program effectiveness. Assessment of students’ knowledge, skills, and professional dispositions is</w:t>
      </w:r>
      <w:r w:rsidR="00A8552E">
        <w:t xml:space="preserve"> </w:t>
      </w:r>
      <w:r>
        <w:t>integral</w:t>
      </w:r>
      <w:r w:rsidR="00A8552E">
        <w:t xml:space="preserve"> to program development.</w:t>
      </w:r>
      <w:r>
        <w:t xml:space="preserve"> </w:t>
      </w:r>
      <w:r w:rsidR="00A8552E">
        <w:t xml:space="preserve">The data from the </w:t>
      </w:r>
      <w:r w:rsidR="00A346B9">
        <w:t>program e</w:t>
      </w:r>
      <w:r>
        <w:t>valuation help</w:t>
      </w:r>
      <w:r w:rsidR="00A346B9">
        <w:t>s</w:t>
      </w:r>
      <w:r>
        <w:t xml:space="preserve"> program faculty </w:t>
      </w:r>
      <w:r w:rsidR="00027F95">
        <w:t>reflect</w:t>
      </w:r>
      <w:r>
        <w:t xml:space="preserve"> </w:t>
      </w:r>
      <w:r w:rsidR="00027F95">
        <w:t xml:space="preserve">and focus on </w:t>
      </w:r>
      <w:r>
        <w:t>aspects of the program that work well and those that need improvement and inform</w:t>
      </w:r>
      <w:r w:rsidR="00A346B9">
        <w:t>s</w:t>
      </w:r>
      <w:r>
        <w:t xml:space="preserve"> program and curricular decisions.</w:t>
      </w:r>
    </w:p>
    <w:p w14:paraId="503995AF" w14:textId="77777777" w:rsidR="000627E2" w:rsidRDefault="000627E2" w:rsidP="000627E2">
      <w:pPr>
        <w:contextualSpacing/>
      </w:pPr>
    </w:p>
    <w:p w14:paraId="4C3027AD" w14:textId="04BBF1B0" w:rsidR="000627E2" w:rsidRDefault="000627E2" w:rsidP="000627E2">
      <w:pPr>
        <w:contextualSpacing/>
      </w:pPr>
      <w:r>
        <w:t xml:space="preserve">The following </w:t>
      </w:r>
      <w:r w:rsidR="006960C5">
        <w:t>information</w:t>
      </w:r>
      <w:r w:rsidR="00A346B9">
        <w:t xml:space="preserve"> (items A through K) is quoted directly</w:t>
      </w:r>
      <w:r w:rsidR="006960C5">
        <w:t xml:space="preserve"> from the CACREP Manual. It </w:t>
      </w:r>
      <w:r>
        <w:t xml:space="preserve"> appl</w:t>
      </w:r>
      <w:r w:rsidR="006960C5">
        <w:t>ies</w:t>
      </w:r>
      <w:r>
        <w:t xml:space="preserve"> to all entry-level and doctoral-level programs for which accreditation is being sought unless otherwise specified.</w:t>
      </w:r>
    </w:p>
    <w:p w14:paraId="6E6EEE2A" w14:textId="77777777" w:rsidR="000627E2" w:rsidRDefault="000627E2" w:rsidP="000627E2">
      <w:pPr>
        <w:contextualSpacing/>
      </w:pPr>
    </w:p>
    <w:p w14:paraId="30B3A4B0" w14:textId="77777777" w:rsidR="000627E2" w:rsidRDefault="000627E2" w:rsidP="000627E2">
      <w:pPr>
        <w:contextualSpacing/>
      </w:pPr>
      <w:r>
        <w:t>EVALUATION OF THE PROGRAM</w:t>
      </w:r>
    </w:p>
    <w:p w14:paraId="76C1CF46" w14:textId="77777777" w:rsidR="000627E2" w:rsidRDefault="000627E2" w:rsidP="000627E2">
      <w:pPr>
        <w:pStyle w:val="ListParagraph"/>
        <w:numPr>
          <w:ilvl w:val="0"/>
          <w:numId w:val="16"/>
        </w:numPr>
      </w:pPr>
      <w:r>
        <w:t>Counselor education programs have a documented, empirically based plan for systematically evaluating the program objectives, including student learning. For each of the types of data listed in 4.B, the plan outlines (1) the data that will be collected, (2) a procedure for how and when data will be collected, (3) a method for how data will be reviewed or analyzed, and (4) an explanation for how data will be used for curriculum and program improvement.</w:t>
      </w:r>
    </w:p>
    <w:p w14:paraId="04399A62" w14:textId="77777777" w:rsidR="000627E2" w:rsidRDefault="000627E2" w:rsidP="000627E2">
      <w:pPr>
        <w:pStyle w:val="ListParagraph"/>
      </w:pPr>
    </w:p>
    <w:p w14:paraId="30E44EEF" w14:textId="50BD9320" w:rsidR="000627E2" w:rsidRDefault="000627E2" w:rsidP="000627E2">
      <w:pPr>
        <w:pStyle w:val="ListParagraph"/>
        <w:numPr>
          <w:ilvl w:val="0"/>
          <w:numId w:val="16"/>
        </w:numPr>
      </w:pPr>
      <w:r>
        <w:t xml:space="preserve">The counselor education program faculty demonstrate the use of the following to evaluate the program objectives: (1) aggregate student assessment data that </w:t>
      </w:r>
      <w:r w:rsidR="00A8552E">
        <w:t>addresses</w:t>
      </w:r>
      <w:r>
        <w:t xml:space="preserve"> student knowledge, skills, and professional dispositions; (2) demographic and other characteristics of applicants, students, and graduates; and (3) data from systematic follow-up studies of graduates, site supervisors, and employers of program graduates.</w:t>
      </w:r>
    </w:p>
    <w:p w14:paraId="41B4FC8B" w14:textId="77777777" w:rsidR="000627E2" w:rsidRDefault="000627E2" w:rsidP="000627E2">
      <w:pPr>
        <w:pStyle w:val="ListParagraph"/>
      </w:pPr>
    </w:p>
    <w:p w14:paraId="5749328B" w14:textId="71982DD9" w:rsidR="000627E2" w:rsidRDefault="000627E2" w:rsidP="000627E2">
      <w:pPr>
        <w:pStyle w:val="ListParagraph"/>
        <w:numPr>
          <w:ilvl w:val="0"/>
          <w:numId w:val="16"/>
        </w:numPr>
      </w:pPr>
      <w:r>
        <w:t xml:space="preserve">Counselor education program faculty </w:t>
      </w:r>
      <w:r w:rsidR="00A8552E">
        <w:t>provides</w:t>
      </w:r>
      <w:r>
        <w:t xml:space="preserve"> evidence of the use of program evaluation data to inform program modifications.</w:t>
      </w:r>
    </w:p>
    <w:p w14:paraId="2E24D45E" w14:textId="77777777" w:rsidR="000627E2" w:rsidRDefault="000627E2" w:rsidP="000627E2">
      <w:pPr>
        <w:pStyle w:val="ListParagraph"/>
      </w:pPr>
    </w:p>
    <w:p w14:paraId="55F3D3C4" w14:textId="3BED0090" w:rsidR="000627E2" w:rsidRDefault="000627E2" w:rsidP="000627E2">
      <w:pPr>
        <w:pStyle w:val="ListParagraph"/>
        <w:numPr>
          <w:ilvl w:val="0"/>
          <w:numId w:val="16"/>
        </w:numPr>
      </w:pPr>
      <w:r>
        <w:t xml:space="preserve">Counselor education program faculty </w:t>
      </w:r>
      <w:r w:rsidR="00A8552E">
        <w:t>disseminates</w:t>
      </w:r>
      <w:r>
        <w:t xml:space="preserve"> an annual report that includes, by program level, (1) a summary of the program evaluation results, (2) subsequent program modifications, and (3) any other substantial program changes. The report is published on the program website in an easily accessible location, and students currently in the program, program faculty, institutional administrators, and personnel in cooperating agencies (e.g., employers, site supervisors) are notified that the report is available.</w:t>
      </w:r>
    </w:p>
    <w:p w14:paraId="060FFA32" w14:textId="77777777" w:rsidR="000627E2" w:rsidRDefault="000627E2" w:rsidP="000627E2">
      <w:pPr>
        <w:pStyle w:val="ListParagraph"/>
      </w:pPr>
    </w:p>
    <w:p w14:paraId="2DFE0A89" w14:textId="77777777" w:rsidR="000627E2" w:rsidRDefault="000627E2" w:rsidP="000627E2">
      <w:pPr>
        <w:pStyle w:val="ListParagraph"/>
        <w:numPr>
          <w:ilvl w:val="0"/>
          <w:numId w:val="16"/>
        </w:numPr>
      </w:pPr>
      <w:r>
        <w:lastRenderedPageBreak/>
        <w:t>Counselor education program faculty must annually post on the program’s website in an easily accessible location the following specific information for each entry-level specialty area and doctoral program: (1) the number of graduates for the past academic year, (2) pass rates on credentialing examinations, (3) completion rates, and (4) job placement rates.</w:t>
      </w:r>
    </w:p>
    <w:p w14:paraId="05E6F05B" w14:textId="77777777" w:rsidR="000627E2" w:rsidRDefault="000627E2" w:rsidP="000627E2">
      <w:pPr>
        <w:contextualSpacing/>
      </w:pPr>
    </w:p>
    <w:p w14:paraId="079F8A96" w14:textId="77777777" w:rsidR="000627E2" w:rsidRDefault="000627E2" w:rsidP="000627E2">
      <w:pPr>
        <w:contextualSpacing/>
      </w:pPr>
      <w:r>
        <w:t>ASSESSMENT OF STUDENTS</w:t>
      </w:r>
    </w:p>
    <w:p w14:paraId="0E944076" w14:textId="77777777" w:rsidR="000627E2" w:rsidRDefault="000627E2" w:rsidP="000627E2">
      <w:pPr>
        <w:pStyle w:val="ListParagraph"/>
        <w:numPr>
          <w:ilvl w:val="0"/>
          <w:numId w:val="16"/>
        </w:numPr>
      </w:pPr>
      <w:r>
        <w:t>The counselor education program faculty systematically assesses each student’s progress throughout the program by examining student learning in relation to a combination of knowledge and skills. The assessment process includes the following: (1) identification of key performance indicators of student learning in each of the eight core areas and in each student’s respective specialty area(s) (for doctoral programs, each of the five doctoral core areas), (2) measurement of student learning conducted via multiple measures and over multiple points in time, and (3) review or analysis of data.</w:t>
      </w:r>
    </w:p>
    <w:p w14:paraId="6879A989" w14:textId="77777777" w:rsidR="000627E2" w:rsidRDefault="000627E2" w:rsidP="000627E2">
      <w:pPr>
        <w:pStyle w:val="ListParagraph"/>
      </w:pPr>
    </w:p>
    <w:p w14:paraId="1E69CF3A" w14:textId="77777777" w:rsidR="000627E2" w:rsidRDefault="000627E2" w:rsidP="000627E2">
      <w:pPr>
        <w:pStyle w:val="ListParagraph"/>
        <w:numPr>
          <w:ilvl w:val="0"/>
          <w:numId w:val="16"/>
        </w:numPr>
      </w:pPr>
      <w:r>
        <w:t>The counselor education program faculty systematically assesses each student’s professional dispositions throughout the program. The assessment process includes the following: (1) identification of key professional dispositions, (2) measurement of student professional dispositions over multiple points in time, and (3) review or analysis of data.</w:t>
      </w:r>
    </w:p>
    <w:p w14:paraId="5C3FB178" w14:textId="77777777" w:rsidR="000627E2" w:rsidRDefault="000627E2" w:rsidP="000627E2">
      <w:pPr>
        <w:pStyle w:val="ListParagraph"/>
      </w:pPr>
    </w:p>
    <w:p w14:paraId="12883ACA" w14:textId="77777777" w:rsidR="000627E2" w:rsidRDefault="000627E2" w:rsidP="000627E2">
      <w:pPr>
        <w:pStyle w:val="ListParagraph"/>
        <w:numPr>
          <w:ilvl w:val="0"/>
          <w:numId w:val="16"/>
        </w:numPr>
      </w:pPr>
      <w:r>
        <w:t>The counselor education program faculty has a systematic process in place for the use of individual student assessment data in relation to retention, remediation, and dismissal.</w:t>
      </w:r>
    </w:p>
    <w:p w14:paraId="0F4403F8" w14:textId="77777777" w:rsidR="000627E2" w:rsidRDefault="000627E2" w:rsidP="000627E2">
      <w:pPr>
        <w:contextualSpacing/>
      </w:pPr>
    </w:p>
    <w:p w14:paraId="3F58F77E" w14:textId="77777777" w:rsidR="000627E2" w:rsidRDefault="000627E2" w:rsidP="000627E2">
      <w:pPr>
        <w:contextualSpacing/>
      </w:pPr>
      <w:r>
        <w:t>EVALUATION OF FACULTY AND SUPERVISORS</w:t>
      </w:r>
    </w:p>
    <w:p w14:paraId="531B71AB" w14:textId="77777777" w:rsidR="000627E2" w:rsidRDefault="000627E2" w:rsidP="000627E2">
      <w:pPr>
        <w:pStyle w:val="ListParagraph"/>
        <w:numPr>
          <w:ilvl w:val="0"/>
          <w:numId w:val="16"/>
        </w:numPr>
      </w:pPr>
      <w:r>
        <w:t>Written procedures for administering the process for student evaluations of faculty are available to the counselor education program faculty.</w:t>
      </w:r>
    </w:p>
    <w:p w14:paraId="5EE47F3E" w14:textId="77777777" w:rsidR="000627E2" w:rsidRDefault="000627E2" w:rsidP="000627E2">
      <w:pPr>
        <w:pStyle w:val="ListParagraph"/>
      </w:pPr>
    </w:p>
    <w:p w14:paraId="7EF24A5B" w14:textId="77777777" w:rsidR="000627E2" w:rsidRDefault="000627E2" w:rsidP="000627E2">
      <w:pPr>
        <w:pStyle w:val="ListParagraph"/>
        <w:numPr>
          <w:ilvl w:val="0"/>
          <w:numId w:val="16"/>
        </w:numPr>
      </w:pPr>
      <w:r>
        <w:t>Students have regular, systematic opportunities to formally evaluate counselor education program faculty.</w:t>
      </w:r>
    </w:p>
    <w:p w14:paraId="301B8749" w14:textId="77777777" w:rsidR="000627E2" w:rsidRDefault="000627E2" w:rsidP="000627E2">
      <w:pPr>
        <w:pStyle w:val="ListParagraph"/>
      </w:pPr>
    </w:p>
    <w:p w14:paraId="2B21C985" w14:textId="77777777" w:rsidR="000627E2" w:rsidRDefault="000627E2" w:rsidP="000627E2">
      <w:pPr>
        <w:pStyle w:val="ListParagraph"/>
        <w:numPr>
          <w:ilvl w:val="0"/>
          <w:numId w:val="16"/>
        </w:numPr>
      </w:pPr>
      <w:r>
        <w:t>Students have regular, systematic opportunities to formally evaluate practicum and internship supervisors.</w:t>
      </w:r>
    </w:p>
    <w:p w14:paraId="4A3CD087" w14:textId="77777777" w:rsidR="000627E2" w:rsidRDefault="000627E2" w:rsidP="000627E2">
      <w:pPr>
        <w:contextualSpacing/>
      </w:pPr>
    </w:p>
    <w:p w14:paraId="1A18A363" w14:textId="77777777" w:rsidR="000627E2" w:rsidRDefault="000627E2" w:rsidP="000627E2">
      <w:pPr>
        <w:contextualSpacing/>
      </w:pPr>
    </w:p>
    <w:p w14:paraId="3E40C65C" w14:textId="77777777" w:rsidR="000627E2" w:rsidRDefault="000627E2" w:rsidP="000627E2">
      <w:pPr>
        <w:contextualSpacing/>
      </w:pPr>
    </w:p>
    <w:p w14:paraId="56069681" w14:textId="77777777" w:rsidR="000627E2" w:rsidRDefault="000627E2" w:rsidP="000627E2">
      <w:pPr>
        <w:contextualSpacing/>
      </w:pPr>
    </w:p>
    <w:p w14:paraId="47069F28" w14:textId="77777777" w:rsidR="000627E2" w:rsidRDefault="000627E2">
      <w:pPr>
        <w:rPr>
          <w:b/>
          <w:bCs/>
        </w:rPr>
      </w:pPr>
      <w:r>
        <w:rPr>
          <w:b/>
          <w:bCs/>
        </w:rPr>
        <w:br w:type="page"/>
      </w:r>
    </w:p>
    <w:p w14:paraId="03C96DB9" w14:textId="77777777" w:rsidR="000627E2" w:rsidRPr="00D70889" w:rsidRDefault="000627E2" w:rsidP="000627E2">
      <w:pPr>
        <w:pStyle w:val="BodyText"/>
        <w:tabs>
          <w:tab w:val="left" w:pos="821"/>
        </w:tabs>
        <w:spacing w:before="121" w:line="276" w:lineRule="auto"/>
        <w:ind w:right="116"/>
        <w:jc w:val="center"/>
        <w:rPr>
          <w:b/>
          <w:spacing w:val="-1"/>
        </w:rPr>
      </w:pPr>
      <w:r w:rsidRPr="00D70889">
        <w:rPr>
          <w:b/>
          <w:spacing w:val="-1"/>
        </w:rPr>
        <w:lastRenderedPageBreak/>
        <w:t>Current Masters Students</w:t>
      </w:r>
    </w:p>
    <w:p w14:paraId="6182FB31" w14:textId="77777777" w:rsidR="000627E2" w:rsidRPr="00D70889" w:rsidRDefault="000627E2" w:rsidP="000627E2">
      <w:pPr>
        <w:pStyle w:val="BodyText"/>
        <w:tabs>
          <w:tab w:val="left" w:pos="821"/>
        </w:tabs>
        <w:spacing w:before="0"/>
        <w:ind w:right="116"/>
        <w:jc w:val="center"/>
        <w:rPr>
          <w:b/>
          <w:spacing w:val="-1"/>
        </w:rPr>
      </w:pPr>
    </w:p>
    <w:p w14:paraId="78EB6E59" w14:textId="115EEA71" w:rsidR="000627E2" w:rsidRPr="00D70889" w:rsidRDefault="00151198" w:rsidP="000627E2">
      <w:pPr>
        <w:rPr>
          <w:b/>
        </w:rPr>
      </w:pPr>
      <w:r>
        <w:rPr>
          <w:b/>
        </w:rPr>
        <w:t>Demographic and</w:t>
      </w:r>
      <w:r w:rsidR="000627E2" w:rsidRPr="00D70889">
        <w:rPr>
          <w:b/>
        </w:rPr>
        <w:t xml:space="preserve"> Enrollment </w:t>
      </w:r>
      <w:r w:rsidR="009721E6">
        <w:rPr>
          <w:b/>
        </w:rPr>
        <w:t>Data from</w:t>
      </w:r>
      <w:r w:rsidR="000627E2" w:rsidRPr="00D70889">
        <w:rPr>
          <w:b/>
        </w:rPr>
        <w:t xml:space="preserve"> Current Master’s Students </w:t>
      </w:r>
      <w:r w:rsidR="009721E6">
        <w:rPr>
          <w:b/>
        </w:rPr>
        <w:t>(</w:t>
      </w:r>
      <w:r w:rsidR="00D70889">
        <w:rPr>
          <w:b/>
        </w:rPr>
        <w:t>Summer 2024</w:t>
      </w:r>
      <w:r w:rsidR="009721E6">
        <w:rPr>
          <w:b/>
        </w:rPr>
        <w:t>)</w:t>
      </w:r>
      <w:r w:rsidR="00D70889">
        <w:rPr>
          <w:b/>
        </w:rPr>
        <w:t>:</w:t>
      </w:r>
    </w:p>
    <w:p w14:paraId="4DFA3F84" w14:textId="77777777" w:rsidR="000627E2" w:rsidRPr="00D70889" w:rsidRDefault="000627E2" w:rsidP="000627E2">
      <w:pPr>
        <w:rPr>
          <w:b/>
        </w:rPr>
      </w:pPr>
    </w:p>
    <w:p w14:paraId="12659CD6" w14:textId="633CBBD7" w:rsidR="00151198" w:rsidRDefault="00151198" w:rsidP="000627E2">
      <w:r>
        <w:t>The follow</w:t>
      </w:r>
      <w:r w:rsidR="00155891">
        <w:t>ing</w:t>
      </w:r>
      <w:r>
        <w:t xml:space="preserve"> </w:t>
      </w:r>
      <w:r w:rsidR="00393D06">
        <w:t xml:space="preserve">chart provides </w:t>
      </w:r>
      <w:r>
        <w:t xml:space="preserve">demographic information </w:t>
      </w:r>
      <w:r w:rsidR="00393D06">
        <w:t>for</w:t>
      </w:r>
      <w:r>
        <w:t xml:space="preserve"> students enrolled in the </w:t>
      </w:r>
      <w:r w:rsidR="00393D06">
        <w:t>Counselor Educations M</w:t>
      </w:r>
      <w:r w:rsidR="00343C2C">
        <w:t>aster’s</w:t>
      </w:r>
      <w:r>
        <w:t xml:space="preserve"> </w:t>
      </w:r>
      <w:r w:rsidR="00393D06">
        <w:t>P</w:t>
      </w:r>
      <w:r>
        <w:t xml:space="preserve">rogram </w:t>
      </w:r>
      <w:r w:rsidR="00393D06">
        <w:t xml:space="preserve">during </w:t>
      </w:r>
      <w:r>
        <w:t>Summer 2024:</w:t>
      </w:r>
    </w:p>
    <w:p w14:paraId="7452BE7A" w14:textId="77777777" w:rsidR="00151198" w:rsidRDefault="00151198" w:rsidP="000627E2"/>
    <w:p w14:paraId="7A116870" w14:textId="5473AC60" w:rsidR="00151198" w:rsidRPr="00151198" w:rsidRDefault="00151198" w:rsidP="000627E2">
      <w:pPr>
        <w:rPr>
          <w:i/>
          <w:iCs/>
        </w:rPr>
      </w:pPr>
      <w:r w:rsidRPr="00151198">
        <w:rPr>
          <w:i/>
          <w:iCs/>
        </w:rPr>
        <w:t>Master’s</w:t>
      </w:r>
      <w:r>
        <w:rPr>
          <w:i/>
          <w:iCs/>
        </w:rPr>
        <w:t xml:space="preserve"> </w:t>
      </w:r>
      <w:r w:rsidR="00393D06">
        <w:rPr>
          <w:i/>
          <w:iCs/>
        </w:rPr>
        <w:t>Demographics</w:t>
      </w:r>
      <w:r>
        <w:rPr>
          <w:i/>
          <w:iCs/>
        </w:rPr>
        <w:t>, Summer 2024</w:t>
      </w:r>
    </w:p>
    <w:tbl>
      <w:tblPr>
        <w:tblStyle w:val="TableGrid"/>
        <w:tblW w:w="0" w:type="auto"/>
        <w:tblLook w:val="04A0" w:firstRow="1" w:lastRow="0" w:firstColumn="1" w:lastColumn="0" w:noHBand="0" w:noVBand="1"/>
      </w:tblPr>
      <w:tblGrid>
        <w:gridCol w:w="4765"/>
        <w:gridCol w:w="1440"/>
        <w:gridCol w:w="1620"/>
        <w:gridCol w:w="1525"/>
      </w:tblGrid>
      <w:tr w:rsidR="00151198" w14:paraId="49F50096" w14:textId="77777777" w:rsidTr="00203213">
        <w:trPr>
          <w:trHeight w:val="576"/>
        </w:trPr>
        <w:tc>
          <w:tcPr>
            <w:tcW w:w="4765" w:type="dxa"/>
            <w:vAlign w:val="center"/>
          </w:tcPr>
          <w:p w14:paraId="3FC2B49D" w14:textId="77777777" w:rsidR="00151198" w:rsidRDefault="00151198" w:rsidP="00203213">
            <w:pPr>
              <w:jc w:val="center"/>
            </w:pPr>
            <w:r>
              <w:t>Ethnicity</w:t>
            </w:r>
          </w:p>
        </w:tc>
        <w:tc>
          <w:tcPr>
            <w:tcW w:w="1440" w:type="dxa"/>
            <w:vAlign w:val="center"/>
          </w:tcPr>
          <w:p w14:paraId="2B97BDAF" w14:textId="77777777" w:rsidR="00151198" w:rsidRDefault="00151198" w:rsidP="00203213">
            <w:pPr>
              <w:jc w:val="center"/>
            </w:pPr>
            <w:r>
              <w:t>Male</w:t>
            </w:r>
          </w:p>
        </w:tc>
        <w:tc>
          <w:tcPr>
            <w:tcW w:w="1620" w:type="dxa"/>
            <w:vAlign w:val="center"/>
          </w:tcPr>
          <w:p w14:paraId="7754A376" w14:textId="77777777" w:rsidR="00151198" w:rsidRDefault="00151198" w:rsidP="00203213">
            <w:pPr>
              <w:jc w:val="center"/>
            </w:pPr>
            <w:r>
              <w:t>Female</w:t>
            </w:r>
          </w:p>
        </w:tc>
        <w:tc>
          <w:tcPr>
            <w:tcW w:w="1525" w:type="dxa"/>
            <w:vAlign w:val="center"/>
          </w:tcPr>
          <w:p w14:paraId="050FCB40" w14:textId="77777777" w:rsidR="00151198" w:rsidRDefault="00151198" w:rsidP="00203213">
            <w:pPr>
              <w:jc w:val="center"/>
            </w:pPr>
            <w:r>
              <w:t>Other</w:t>
            </w:r>
          </w:p>
        </w:tc>
      </w:tr>
      <w:tr w:rsidR="00151198" w14:paraId="1E0AAB9E" w14:textId="77777777" w:rsidTr="00203213">
        <w:trPr>
          <w:trHeight w:val="576"/>
        </w:trPr>
        <w:tc>
          <w:tcPr>
            <w:tcW w:w="4765" w:type="dxa"/>
            <w:vAlign w:val="center"/>
          </w:tcPr>
          <w:p w14:paraId="57244605" w14:textId="77777777" w:rsidR="00151198" w:rsidRDefault="00151198" w:rsidP="00203213">
            <w:r>
              <w:t>American Indian/Native Alaskan</w:t>
            </w:r>
          </w:p>
        </w:tc>
        <w:tc>
          <w:tcPr>
            <w:tcW w:w="1440" w:type="dxa"/>
            <w:vAlign w:val="center"/>
          </w:tcPr>
          <w:p w14:paraId="259F0B41" w14:textId="77777777" w:rsidR="00151198" w:rsidRDefault="00151198" w:rsidP="00203213">
            <w:pPr>
              <w:jc w:val="center"/>
            </w:pPr>
            <w:r>
              <w:t>0</w:t>
            </w:r>
          </w:p>
        </w:tc>
        <w:tc>
          <w:tcPr>
            <w:tcW w:w="1620" w:type="dxa"/>
            <w:vAlign w:val="center"/>
          </w:tcPr>
          <w:p w14:paraId="617F837E" w14:textId="77777777" w:rsidR="00151198" w:rsidRDefault="00151198" w:rsidP="00203213">
            <w:pPr>
              <w:jc w:val="center"/>
            </w:pPr>
            <w:r>
              <w:t>1</w:t>
            </w:r>
          </w:p>
        </w:tc>
        <w:tc>
          <w:tcPr>
            <w:tcW w:w="1525" w:type="dxa"/>
            <w:vAlign w:val="center"/>
          </w:tcPr>
          <w:p w14:paraId="73E47287" w14:textId="77777777" w:rsidR="00151198" w:rsidRDefault="00151198" w:rsidP="00203213">
            <w:pPr>
              <w:jc w:val="center"/>
            </w:pPr>
            <w:r>
              <w:t>0</w:t>
            </w:r>
          </w:p>
        </w:tc>
      </w:tr>
      <w:tr w:rsidR="00151198" w14:paraId="58576B60" w14:textId="77777777" w:rsidTr="00203213">
        <w:trPr>
          <w:trHeight w:val="576"/>
        </w:trPr>
        <w:tc>
          <w:tcPr>
            <w:tcW w:w="4765" w:type="dxa"/>
            <w:vAlign w:val="center"/>
          </w:tcPr>
          <w:p w14:paraId="1A668892" w14:textId="77777777" w:rsidR="00151198" w:rsidRDefault="00151198" w:rsidP="00203213">
            <w:r>
              <w:t>Asian</w:t>
            </w:r>
          </w:p>
        </w:tc>
        <w:tc>
          <w:tcPr>
            <w:tcW w:w="1440" w:type="dxa"/>
            <w:vAlign w:val="center"/>
          </w:tcPr>
          <w:p w14:paraId="6A91F70B" w14:textId="77777777" w:rsidR="00151198" w:rsidRDefault="00151198" w:rsidP="00203213">
            <w:pPr>
              <w:jc w:val="center"/>
            </w:pPr>
            <w:r>
              <w:t>1</w:t>
            </w:r>
          </w:p>
        </w:tc>
        <w:tc>
          <w:tcPr>
            <w:tcW w:w="1620" w:type="dxa"/>
            <w:vAlign w:val="center"/>
          </w:tcPr>
          <w:p w14:paraId="7CBF4F10" w14:textId="77777777" w:rsidR="00151198" w:rsidRDefault="00151198" w:rsidP="00203213">
            <w:pPr>
              <w:jc w:val="center"/>
            </w:pPr>
            <w:r>
              <w:t>5</w:t>
            </w:r>
          </w:p>
        </w:tc>
        <w:tc>
          <w:tcPr>
            <w:tcW w:w="1525" w:type="dxa"/>
            <w:vAlign w:val="center"/>
          </w:tcPr>
          <w:p w14:paraId="5249127F" w14:textId="77777777" w:rsidR="00151198" w:rsidRDefault="00151198" w:rsidP="00203213">
            <w:pPr>
              <w:jc w:val="center"/>
            </w:pPr>
            <w:r>
              <w:t>0</w:t>
            </w:r>
          </w:p>
        </w:tc>
      </w:tr>
      <w:tr w:rsidR="00151198" w14:paraId="74506C45" w14:textId="77777777" w:rsidTr="00203213">
        <w:trPr>
          <w:trHeight w:val="576"/>
        </w:trPr>
        <w:tc>
          <w:tcPr>
            <w:tcW w:w="4765" w:type="dxa"/>
            <w:vAlign w:val="center"/>
          </w:tcPr>
          <w:p w14:paraId="2CBF2887" w14:textId="77777777" w:rsidR="00151198" w:rsidRDefault="00151198" w:rsidP="00203213">
            <w:r>
              <w:t>Black</w:t>
            </w:r>
          </w:p>
        </w:tc>
        <w:tc>
          <w:tcPr>
            <w:tcW w:w="1440" w:type="dxa"/>
            <w:vAlign w:val="center"/>
          </w:tcPr>
          <w:p w14:paraId="3C82970A" w14:textId="77777777" w:rsidR="00151198" w:rsidRDefault="00151198" w:rsidP="00203213">
            <w:pPr>
              <w:jc w:val="center"/>
            </w:pPr>
            <w:r>
              <w:t>0</w:t>
            </w:r>
          </w:p>
        </w:tc>
        <w:tc>
          <w:tcPr>
            <w:tcW w:w="1620" w:type="dxa"/>
            <w:vAlign w:val="center"/>
          </w:tcPr>
          <w:p w14:paraId="78E925DC" w14:textId="77777777" w:rsidR="00151198" w:rsidRDefault="00151198" w:rsidP="00203213">
            <w:pPr>
              <w:jc w:val="center"/>
            </w:pPr>
            <w:r>
              <w:t>4</w:t>
            </w:r>
          </w:p>
        </w:tc>
        <w:tc>
          <w:tcPr>
            <w:tcW w:w="1525" w:type="dxa"/>
            <w:vAlign w:val="center"/>
          </w:tcPr>
          <w:p w14:paraId="235E50D9" w14:textId="77777777" w:rsidR="00151198" w:rsidRDefault="00151198" w:rsidP="00203213">
            <w:pPr>
              <w:jc w:val="center"/>
            </w:pPr>
            <w:r>
              <w:t>0</w:t>
            </w:r>
          </w:p>
        </w:tc>
      </w:tr>
      <w:tr w:rsidR="00151198" w14:paraId="7BD0FDA3" w14:textId="77777777" w:rsidTr="00203213">
        <w:trPr>
          <w:trHeight w:val="576"/>
        </w:trPr>
        <w:tc>
          <w:tcPr>
            <w:tcW w:w="4765" w:type="dxa"/>
            <w:vAlign w:val="center"/>
          </w:tcPr>
          <w:p w14:paraId="4C56924B" w14:textId="77777777" w:rsidR="00151198" w:rsidRDefault="00151198" w:rsidP="00203213">
            <w:r>
              <w:t>Hawaiian Native/Pacific Islander</w:t>
            </w:r>
          </w:p>
        </w:tc>
        <w:tc>
          <w:tcPr>
            <w:tcW w:w="1440" w:type="dxa"/>
            <w:vAlign w:val="center"/>
          </w:tcPr>
          <w:p w14:paraId="30373192" w14:textId="77777777" w:rsidR="00151198" w:rsidRDefault="00151198" w:rsidP="00203213">
            <w:pPr>
              <w:jc w:val="center"/>
            </w:pPr>
            <w:r>
              <w:t>0</w:t>
            </w:r>
          </w:p>
        </w:tc>
        <w:tc>
          <w:tcPr>
            <w:tcW w:w="1620" w:type="dxa"/>
            <w:vAlign w:val="center"/>
          </w:tcPr>
          <w:p w14:paraId="50757E36" w14:textId="77777777" w:rsidR="00151198" w:rsidRDefault="00151198" w:rsidP="00203213">
            <w:pPr>
              <w:jc w:val="center"/>
            </w:pPr>
            <w:r>
              <w:t>0</w:t>
            </w:r>
          </w:p>
        </w:tc>
        <w:tc>
          <w:tcPr>
            <w:tcW w:w="1525" w:type="dxa"/>
            <w:vAlign w:val="center"/>
          </w:tcPr>
          <w:p w14:paraId="4677C518" w14:textId="77777777" w:rsidR="00151198" w:rsidRDefault="00151198" w:rsidP="00203213">
            <w:pPr>
              <w:jc w:val="center"/>
            </w:pPr>
            <w:r>
              <w:t>0</w:t>
            </w:r>
          </w:p>
        </w:tc>
      </w:tr>
      <w:tr w:rsidR="00151198" w14:paraId="6268EEFC" w14:textId="77777777" w:rsidTr="00203213">
        <w:trPr>
          <w:trHeight w:val="576"/>
        </w:trPr>
        <w:tc>
          <w:tcPr>
            <w:tcW w:w="4765" w:type="dxa"/>
            <w:vAlign w:val="center"/>
          </w:tcPr>
          <w:p w14:paraId="1B9F40D7" w14:textId="77777777" w:rsidR="00151198" w:rsidRDefault="00151198" w:rsidP="00203213">
            <w:r>
              <w:t>Hispanic</w:t>
            </w:r>
          </w:p>
        </w:tc>
        <w:tc>
          <w:tcPr>
            <w:tcW w:w="1440" w:type="dxa"/>
            <w:vAlign w:val="center"/>
          </w:tcPr>
          <w:p w14:paraId="47873DDD" w14:textId="77777777" w:rsidR="00151198" w:rsidRDefault="00151198" w:rsidP="00203213">
            <w:pPr>
              <w:jc w:val="center"/>
            </w:pPr>
            <w:r>
              <w:t>0</w:t>
            </w:r>
          </w:p>
        </w:tc>
        <w:tc>
          <w:tcPr>
            <w:tcW w:w="1620" w:type="dxa"/>
            <w:vAlign w:val="center"/>
          </w:tcPr>
          <w:p w14:paraId="2A5D253F" w14:textId="77777777" w:rsidR="00151198" w:rsidRDefault="00151198" w:rsidP="00203213">
            <w:pPr>
              <w:jc w:val="center"/>
            </w:pPr>
            <w:r>
              <w:t>6</w:t>
            </w:r>
          </w:p>
        </w:tc>
        <w:tc>
          <w:tcPr>
            <w:tcW w:w="1525" w:type="dxa"/>
            <w:vAlign w:val="center"/>
          </w:tcPr>
          <w:p w14:paraId="526AB32F" w14:textId="77777777" w:rsidR="00151198" w:rsidRDefault="00151198" w:rsidP="00203213">
            <w:pPr>
              <w:jc w:val="center"/>
            </w:pPr>
            <w:r>
              <w:t>0</w:t>
            </w:r>
          </w:p>
        </w:tc>
      </w:tr>
      <w:tr w:rsidR="00151198" w14:paraId="3DB7BF95" w14:textId="77777777" w:rsidTr="00203213">
        <w:trPr>
          <w:trHeight w:val="576"/>
        </w:trPr>
        <w:tc>
          <w:tcPr>
            <w:tcW w:w="4765" w:type="dxa"/>
            <w:vAlign w:val="center"/>
          </w:tcPr>
          <w:p w14:paraId="6EA51C60" w14:textId="77777777" w:rsidR="00151198" w:rsidRDefault="00151198" w:rsidP="00203213">
            <w:r>
              <w:t>Two or more</w:t>
            </w:r>
          </w:p>
        </w:tc>
        <w:tc>
          <w:tcPr>
            <w:tcW w:w="1440" w:type="dxa"/>
            <w:vAlign w:val="center"/>
          </w:tcPr>
          <w:p w14:paraId="4F3E7F1E" w14:textId="77777777" w:rsidR="00151198" w:rsidRDefault="00151198" w:rsidP="00203213">
            <w:pPr>
              <w:jc w:val="center"/>
            </w:pPr>
            <w:r>
              <w:t>0</w:t>
            </w:r>
          </w:p>
        </w:tc>
        <w:tc>
          <w:tcPr>
            <w:tcW w:w="1620" w:type="dxa"/>
            <w:vAlign w:val="center"/>
          </w:tcPr>
          <w:p w14:paraId="2B9F7FA3" w14:textId="77777777" w:rsidR="00151198" w:rsidRDefault="00151198" w:rsidP="00203213">
            <w:pPr>
              <w:jc w:val="center"/>
            </w:pPr>
            <w:r>
              <w:t>0</w:t>
            </w:r>
          </w:p>
        </w:tc>
        <w:tc>
          <w:tcPr>
            <w:tcW w:w="1525" w:type="dxa"/>
            <w:vAlign w:val="center"/>
          </w:tcPr>
          <w:p w14:paraId="20F04C9C" w14:textId="77777777" w:rsidR="00151198" w:rsidRDefault="00151198" w:rsidP="00203213">
            <w:pPr>
              <w:jc w:val="center"/>
            </w:pPr>
            <w:r>
              <w:t>0</w:t>
            </w:r>
          </w:p>
        </w:tc>
      </w:tr>
      <w:tr w:rsidR="00151198" w14:paraId="07E3C6EA" w14:textId="77777777" w:rsidTr="00203213">
        <w:trPr>
          <w:trHeight w:val="576"/>
        </w:trPr>
        <w:tc>
          <w:tcPr>
            <w:tcW w:w="4765" w:type="dxa"/>
            <w:vAlign w:val="center"/>
          </w:tcPr>
          <w:p w14:paraId="4D3D98D6" w14:textId="77777777" w:rsidR="00151198" w:rsidRDefault="00151198" w:rsidP="00203213">
            <w:r>
              <w:t>Unknown/Other</w:t>
            </w:r>
          </w:p>
        </w:tc>
        <w:tc>
          <w:tcPr>
            <w:tcW w:w="1440" w:type="dxa"/>
            <w:vAlign w:val="center"/>
          </w:tcPr>
          <w:p w14:paraId="4F1D1E30" w14:textId="77777777" w:rsidR="00151198" w:rsidRDefault="00151198" w:rsidP="00203213">
            <w:pPr>
              <w:jc w:val="center"/>
            </w:pPr>
            <w:r>
              <w:t>0</w:t>
            </w:r>
          </w:p>
        </w:tc>
        <w:tc>
          <w:tcPr>
            <w:tcW w:w="1620" w:type="dxa"/>
            <w:vAlign w:val="center"/>
          </w:tcPr>
          <w:p w14:paraId="2B1BE61D" w14:textId="77777777" w:rsidR="00151198" w:rsidRDefault="00151198" w:rsidP="00203213">
            <w:pPr>
              <w:jc w:val="center"/>
            </w:pPr>
            <w:r>
              <w:t>0</w:t>
            </w:r>
          </w:p>
        </w:tc>
        <w:tc>
          <w:tcPr>
            <w:tcW w:w="1525" w:type="dxa"/>
            <w:vAlign w:val="center"/>
          </w:tcPr>
          <w:p w14:paraId="6857B5BB" w14:textId="77777777" w:rsidR="00151198" w:rsidRDefault="00151198" w:rsidP="00203213">
            <w:pPr>
              <w:jc w:val="center"/>
            </w:pPr>
            <w:r>
              <w:t>0</w:t>
            </w:r>
          </w:p>
        </w:tc>
      </w:tr>
      <w:tr w:rsidR="00151198" w14:paraId="55103BB0" w14:textId="77777777" w:rsidTr="00203213">
        <w:trPr>
          <w:trHeight w:val="576"/>
        </w:trPr>
        <w:tc>
          <w:tcPr>
            <w:tcW w:w="4765" w:type="dxa"/>
            <w:vAlign w:val="center"/>
          </w:tcPr>
          <w:p w14:paraId="4852BBC6" w14:textId="77777777" w:rsidR="00151198" w:rsidRDefault="00151198" w:rsidP="00203213">
            <w:r>
              <w:t>White</w:t>
            </w:r>
          </w:p>
        </w:tc>
        <w:tc>
          <w:tcPr>
            <w:tcW w:w="1440" w:type="dxa"/>
            <w:vAlign w:val="center"/>
          </w:tcPr>
          <w:p w14:paraId="28FA80AF" w14:textId="77777777" w:rsidR="00151198" w:rsidRDefault="00151198" w:rsidP="00203213">
            <w:pPr>
              <w:jc w:val="center"/>
            </w:pPr>
            <w:r>
              <w:t>11</w:t>
            </w:r>
          </w:p>
        </w:tc>
        <w:tc>
          <w:tcPr>
            <w:tcW w:w="1620" w:type="dxa"/>
            <w:vAlign w:val="center"/>
          </w:tcPr>
          <w:p w14:paraId="2D2786AD" w14:textId="77777777" w:rsidR="00151198" w:rsidRDefault="00151198" w:rsidP="00203213">
            <w:pPr>
              <w:jc w:val="center"/>
            </w:pPr>
            <w:r>
              <w:t>35</w:t>
            </w:r>
          </w:p>
        </w:tc>
        <w:tc>
          <w:tcPr>
            <w:tcW w:w="1525" w:type="dxa"/>
            <w:vAlign w:val="center"/>
          </w:tcPr>
          <w:p w14:paraId="6066712A" w14:textId="77777777" w:rsidR="00151198" w:rsidRDefault="00151198" w:rsidP="00203213">
            <w:pPr>
              <w:jc w:val="center"/>
            </w:pPr>
            <w:r>
              <w:t>1</w:t>
            </w:r>
          </w:p>
        </w:tc>
      </w:tr>
      <w:tr w:rsidR="00151198" w14:paraId="098A9011" w14:textId="77777777" w:rsidTr="00203213">
        <w:trPr>
          <w:trHeight w:val="576"/>
        </w:trPr>
        <w:tc>
          <w:tcPr>
            <w:tcW w:w="4765" w:type="dxa"/>
            <w:vAlign w:val="center"/>
          </w:tcPr>
          <w:p w14:paraId="6ACEAA33" w14:textId="77777777" w:rsidR="00151198" w:rsidRDefault="00151198" w:rsidP="00203213">
            <w:r>
              <w:t>International Student</w:t>
            </w:r>
          </w:p>
        </w:tc>
        <w:tc>
          <w:tcPr>
            <w:tcW w:w="1440" w:type="dxa"/>
            <w:vAlign w:val="center"/>
          </w:tcPr>
          <w:p w14:paraId="15644983" w14:textId="77777777" w:rsidR="00151198" w:rsidRDefault="00151198" w:rsidP="00203213">
            <w:pPr>
              <w:jc w:val="center"/>
            </w:pPr>
            <w:r>
              <w:t>0</w:t>
            </w:r>
          </w:p>
        </w:tc>
        <w:tc>
          <w:tcPr>
            <w:tcW w:w="1620" w:type="dxa"/>
            <w:vAlign w:val="center"/>
          </w:tcPr>
          <w:p w14:paraId="4364D81E" w14:textId="77777777" w:rsidR="00151198" w:rsidRDefault="00151198" w:rsidP="00203213">
            <w:pPr>
              <w:jc w:val="center"/>
            </w:pPr>
            <w:r>
              <w:t>1</w:t>
            </w:r>
          </w:p>
        </w:tc>
        <w:tc>
          <w:tcPr>
            <w:tcW w:w="1525" w:type="dxa"/>
            <w:vAlign w:val="center"/>
          </w:tcPr>
          <w:p w14:paraId="0EC3D337" w14:textId="77777777" w:rsidR="00151198" w:rsidRDefault="00151198" w:rsidP="00203213">
            <w:pPr>
              <w:jc w:val="center"/>
            </w:pPr>
            <w:r>
              <w:t>0</w:t>
            </w:r>
          </w:p>
        </w:tc>
      </w:tr>
    </w:tbl>
    <w:p w14:paraId="263DD961" w14:textId="77777777" w:rsidR="00151198" w:rsidRDefault="00151198" w:rsidP="000627E2"/>
    <w:p w14:paraId="173D79B2" w14:textId="3AF6BD14" w:rsidR="00151198" w:rsidRDefault="00307C2A" w:rsidP="000627E2">
      <w:r>
        <w:t>Admission information for Fall 2021 through Fall 2024 is listed below. Th</w:t>
      </w:r>
      <w:r w:rsidR="00393D06">
        <w:t>e table</w:t>
      </w:r>
      <w:r>
        <w:t xml:space="preserve"> includes the total number of applications submitted, the number reviewed</w:t>
      </w:r>
      <w:r w:rsidR="00393D06">
        <w:t>,</w:t>
      </w:r>
      <w:r>
        <w:t xml:space="preserve"> and admission decisions for the reviewed applications. Also included are student decisions regarding acceptance to the program.</w:t>
      </w:r>
    </w:p>
    <w:p w14:paraId="16392943" w14:textId="77777777" w:rsidR="00307C2A" w:rsidRDefault="00307C2A" w:rsidP="000627E2"/>
    <w:p w14:paraId="527435B0" w14:textId="4D2F27E3" w:rsidR="00307C2A" w:rsidRPr="00307C2A" w:rsidRDefault="00307C2A" w:rsidP="00307C2A">
      <w:pPr>
        <w:rPr>
          <w:i/>
          <w:iCs/>
        </w:rPr>
      </w:pPr>
      <w:r>
        <w:rPr>
          <w:i/>
          <w:iCs/>
        </w:rPr>
        <w:t xml:space="preserve">Master’s </w:t>
      </w:r>
      <w:r w:rsidRPr="00307C2A">
        <w:rPr>
          <w:i/>
          <w:iCs/>
        </w:rPr>
        <w:t>Admission</w:t>
      </w:r>
      <w:r>
        <w:rPr>
          <w:i/>
          <w:iCs/>
        </w:rPr>
        <w:t xml:space="preserve"> Information</w:t>
      </w:r>
    </w:p>
    <w:tbl>
      <w:tblPr>
        <w:tblStyle w:val="TableGrid"/>
        <w:tblW w:w="0" w:type="auto"/>
        <w:tblLook w:val="04A0" w:firstRow="1" w:lastRow="0" w:firstColumn="1" w:lastColumn="0" w:noHBand="0" w:noVBand="1"/>
      </w:tblPr>
      <w:tblGrid>
        <w:gridCol w:w="878"/>
        <w:gridCol w:w="877"/>
        <w:gridCol w:w="1096"/>
        <w:gridCol w:w="1048"/>
        <w:gridCol w:w="955"/>
        <w:gridCol w:w="1170"/>
        <w:gridCol w:w="1170"/>
        <w:gridCol w:w="1060"/>
        <w:gridCol w:w="1096"/>
      </w:tblGrid>
      <w:tr w:rsidR="00307C2A" w14:paraId="017CEA6D" w14:textId="77777777" w:rsidTr="00203213">
        <w:trPr>
          <w:trHeight w:val="432"/>
        </w:trPr>
        <w:tc>
          <w:tcPr>
            <w:tcW w:w="878" w:type="dxa"/>
            <w:vMerge w:val="restart"/>
            <w:vAlign w:val="center"/>
          </w:tcPr>
          <w:p w14:paraId="6144332D" w14:textId="77777777" w:rsidR="00307C2A" w:rsidRDefault="00307C2A" w:rsidP="00203213">
            <w:pPr>
              <w:jc w:val="center"/>
            </w:pPr>
            <w:r>
              <w:t>Year</w:t>
            </w:r>
          </w:p>
        </w:tc>
        <w:tc>
          <w:tcPr>
            <w:tcW w:w="3976" w:type="dxa"/>
            <w:gridSpan w:val="4"/>
            <w:vAlign w:val="center"/>
          </w:tcPr>
          <w:p w14:paraId="106C22B6" w14:textId="77777777" w:rsidR="00307C2A" w:rsidRDefault="00307C2A" w:rsidP="00203213">
            <w:pPr>
              <w:jc w:val="center"/>
            </w:pPr>
            <w:r>
              <w:t>Applications</w:t>
            </w:r>
          </w:p>
        </w:tc>
        <w:tc>
          <w:tcPr>
            <w:tcW w:w="4496" w:type="dxa"/>
            <w:gridSpan w:val="4"/>
            <w:vAlign w:val="center"/>
          </w:tcPr>
          <w:p w14:paraId="1F7C6009" w14:textId="77777777" w:rsidR="00307C2A" w:rsidRDefault="00307C2A" w:rsidP="00203213">
            <w:pPr>
              <w:jc w:val="center"/>
            </w:pPr>
            <w:r>
              <w:t>Accepted Applications</w:t>
            </w:r>
          </w:p>
        </w:tc>
      </w:tr>
      <w:tr w:rsidR="00307C2A" w:rsidRPr="00042D3E" w14:paraId="683A7AC2" w14:textId="77777777" w:rsidTr="00203213">
        <w:trPr>
          <w:trHeight w:val="432"/>
        </w:trPr>
        <w:tc>
          <w:tcPr>
            <w:tcW w:w="878" w:type="dxa"/>
            <w:vMerge/>
            <w:vAlign w:val="center"/>
          </w:tcPr>
          <w:p w14:paraId="303A1112" w14:textId="77777777" w:rsidR="00307C2A" w:rsidRPr="00042D3E" w:rsidRDefault="00307C2A" w:rsidP="00203213">
            <w:pPr>
              <w:jc w:val="center"/>
              <w:rPr>
                <w:sz w:val="22"/>
              </w:rPr>
            </w:pPr>
          </w:p>
        </w:tc>
        <w:tc>
          <w:tcPr>
            <w:tcW w:w="877" w:type="dxa"/>
            <w:vAlign w:val="center"/>
          </w:tcPr>
          <w:p w14:paraId="3EAD9F3B" w14:textId="77777777" w:rsidR="00307C2A" w:rsidRPr="00042D3E" w:rsidRDefault="00307C2A" w:rsidP="00203213">
            <w:pPr>
              <w:jc w:val="center"/>
              <w:rPr>
                <w:sz w:val="22"/>
              </w:rPr>
            </w:pPr>
            <w:r w:rsidRPr="00042D3E">
              <w:rPr>
                <w:sz w:val="22"/>
              </w:rPr>
              <w:t>Total # of App.</w:t>
            </w:r>
          </w:p>
        </w:tc>
        <w:tc>
          <w:tcPr>
            <w:tcW w:w="1096" w:type="dxa"/>
            <w:vAlign w:val="center"/>
          </w:tcPr>
          <w:p w14:paraId="25C2688C" w14:textId="77777777" w:rsidR="00307C2A" w:rsidRPr="00042D3E" w:rsidRDefault="00307C2A" w:rsidP="00203213">
            <w:pPr>
              <w:jc w:val="center"/>
              <w:rPr>
                <w:sz w:val="22"/>
              </w:rPr>
            </w:pPr>
            <w:r w:rsidRPr="00042D3E">
              <w:rPr>
                <w:sz w:val="22"/>
              </w:rPr>
              <w:t># of Apps. Review</w:t>
            </w:r>
            <w:r>
              <w:rPr>
                <w:sz w:val="22"/>
              </w:rPr>
              <w:t>ed</w:t>
            </w:r>
          </w:p>
        </w:tc>
        <w:tc>
          <w:tcPr>
            <w:tcW w:w="1048" w:type="dxa"/>
            <w:vAlign w:val="center"/>
          </w:tcPr>
          <w:p w14:paraId="2E319761" w14:textId="77777777" w:rsidR="00307C2A" w:rsidRPr="00042D3E" w:rsidRDefault="00307C2A" w:rsidP="00203213">
            <w:pPr>
              <w:jc w:val="center"/>
              <w:rPr>
                <w:sz w:val="22"/>
              </w:rPr>
            </w:pPr>
            <w:r w:rsidRPr="00042D3E">
              <w:rPr>
                <w:sz w:val="22"/>
              </w:rPr>
              <w:t xml:space="preserve"># of Apps. </w:t>
            </w:r>
            <w:r>
              <w:rPr>
                <w:sz w:val="22"/>
              </w:rPr>
              <w:t>Admitted</w:t>
            </w:r>
          </w:p>
        </w:tc>
        <w:tc>
          <w:tcPr>
            <w:tcW w:w="955" w:type="dxa"/>
          </w:tcPr>
          <w:p w14:paraId="3F8939E2" w14:textId="77777777" w:rsidR="00307C2A" w:rsidRPr="00042D3E" w:rsidRDefault="00307C2A" w:rsidP="00203213">
            <w:pPr>
              <w:jc w:val="center"/>
              <w:rPr>
                <w:sz w:val="22"/>
              </w:rPr>
            </w:pPr>
            <w:r>
              <w:rPr>
                <w:sz w:val="22"/>
              </w:rPr>
              <w:t># of Apps. Denied</w:t>
            </w:r>
          </w:p>
        </w:tc>
        <w:tc>
          <w:tcPr>
            <w:tcW w:w="1170" w:type="dxa"/>
            <w:vAlign w:val="center"/>
          </w:tcPr>
          <w:p w14:paraId="0E7E5E2F" w14:textId="77777777" w:rsidR="00307C2A" w:rsidRPr="00042D3E" w:rsidRDefault="00307C2A" w:rsidP="00203213">
            <w:pPr>
              <w:jc w:val="center"/>
              <w:rPr>
                <w:sz w:val="22"/>
              </w:rPr>
            </w:pPr>
            <w:r>
              <w:rPr>
                <w:sz w:val="22"/>
              </w:rPr>
              <w:t>Admission Accepted</w:t>
            </w:r>
          </w:p>
        </w:tc>
        <w:tc>
          <w:tcPr>
            <w:tcW w:w="1170" w:type="dxa"/>
            <w:vAlign w:val="center"/>
          </w:tcPr>
          <w:p w14:paraId="20EFE4B4" w14:textId="77777777" w:rsidR="00307C2A" w:rsidRPr="00042D3E" w:rsidRDefault="00307C2A" w:rsidP="00203213">
            <w:pPr>
              <w:jc w:val="center"/>
              <w:rPr>
                <w:sz w:val="22"/>
              </w:rPr>
            </w:pPr>
            <w:r>
              <w:rPr>
                <w:sz w:val="22"/>
              </w:rPr>
              <w:t>Admission Declined</w:t>
            </w:r>
          </w:p>
        </w:tc>
        <w:tc>
          <w:tcPr>
            <w:tcW w:w="1060" w:type="dxa"/>
            <w:vAlign w:val="center"/>
          </w:tcPr>
          <w:p w14:paraId="2E2586A3" w14:textId="77777777" w:rsidR="00307C2A" w:rsidRPr="00042D3E" w:rsidRDefault="00307C2A" w:rsidP="00203213">
            <w:pPr>
              <w:jc w:val="center"/>
              <w:rPr>
                <w:sz w:val="22"/>
              </w:rPr>
            </w:pPr>
            <w:r>
              <w:rPr>
                <w:sz w:val="22"/>
              </w:rPr>
              <w:t>No Response</w:t>
            </w:r>
          </w:p>
        </w:tc>
        <w:tc>
          <w:tcPr>
            <w:tcW w:w="1096" w:type="dxa"/>
            <w:vAlign w:val="center"/>
          </w:tcPr>
          <w:p w14:paraId="70AAEC5C" w14:textId="77777777" w:rsidR="00307C2A" w:rsidRPr="00042D3E" w:rsidRDefault="00307C2A" w:rsidP="00203213">
            <w:pPr>
              <w:jc w:val="center"/>
              <w:rPr>
                <w:sz w:val="22"/>
              </w:rPr>
            </w:pPr>
            <w:r>
              <w:rPr>
                <w:sz w:val="22"/>
              </w:rPr>
              <w:t>Withdrew Later</w:t>
            </w:r>
          </w:p>
        </w:tc>
      </w:tr>
      <w:tr w:rsidR="00307C2A" w:rsidRPr="00042D3E" w14:paraId="741D2898" w14:textId="77777777" w:rsidTr="00203213">
        <w:trPr>
          <w:trHeight w:val="432"/>
        </w:trPr>
        <w:tc>
          <w:tcPr>
            <w:tcW w:w="878" w:type="dxa"/>
            <w:vAlign w:val="center"/>
          </w:tcPr>
          <w:p w14:paraId="26844FB3" w14:textId="77777777" w:rsidR="00307C2A" w:rsidRPr="00042D3E" w:rsidRDefault="00307C2A" w:rsidP="00203213">
            <w:pPr>
              <w:jc w:val="center"/>
              <w:rPr>
                <w:sz w:val="22"/>
              </w:rPr>
            </w:pPr>
            <w:r>
              <w:rPr>
                <w:sz w:val="22"/>
              </w:rPr>
              <w:t>2021</w:t>
            </w:r>
          </w:p>
        </w:tc>
        <w:tc>
          <w:tcPr>
            <w:tcW w:w="877" w:type="dxa"/>
            <w:vAlign w:val="center"/>
          </w:tcPr>
          <w:p w14:paraId="3CF25D18" w14:textId="77777777" w:rsidR="00307C2A" w:rsidRPr="00042D3E" w:rsidRDefault="00307C2A" w:rsidP="00203213">
            <w:pPr>
              <w:jc w:val="center"/>
              <w:rPr>
                <w:sz w:val="22"/>
              </w:rPr>
            </w:pPr>
            <w:r>
              <w:rPr>
                <w:sz w:val="22"/>
              </w:rPr>
              <w:t>107</w:t>
            </w:r>
          </w:p>
        </w:tc>
        <w:tc>
          <w:tcPr>
            <w:tcW w:w="1096" w:type="dxa"/>
            <w:vAlign w:val="center"/>
          </w:tcPr>
          <w:p w14:paraId="38EA3E1B" w14:textId="77777777" w:rsidR="00307C2A" w:rsidRPr="00042D3E" w:rsidRDefault="00307C2A" w:rsidP="00203213">
            <w:pPr>
              <w:jc w:val="center"/>
              <w:rPr>
                <w:sz w:val="22"/>
              </w:rPr>
            </w:pPr>
            <w:r>
              <w:rPr>
                <w:sz w:val="22"/>
              </w:rPr>
              <w:t>47</w:t>
            </w:r>
          </w:p>
        </w:tc>
        <w:tc>
          <w:tcPr>
            <w:tcW w:w="1048" w:type="dxa"/>
            <w:vAlign w:val="center"/>
          </w:tcPr>
          <w:p w14:paraId="0D5D6A3A" w14:textId="77777777" w:rsidR="00307C2A" w:rsidRPr="00042D3E" w:rsidRDefault="00307C2A" w:rsidP="00203213">
            <w:pPr>
              <w:jc w:val="center"/>
              <w:rPr>
                <w:sz w:val="22"/>
              </w:rPr>
            </w:pPr>
            <w:r>
              <w:rPr>
                <w:sz w:val="22"/>
              </w:rPr>
              <w:t>40</w:t>
            </w:r>
          </w:p>
        </w:tc>
        <w:tc>
          <w:tcPr>
            <w:tcW w:w="955" w:type="dxa"/>
            <w:vAlign w:val="center"/>
          </w:tcPr>
          <w:p w14:paraId="53C0F36F" w14:textId="77777777" w:rsidR="00307C2A" w:rsidRDefault="00307C2A" w:rsidP="00203213">
            <w:pPr>
              <w:jc w:val="center"/>
              <w:rPr>
                <w:sz w:val="22"/>
              </w:rPr>
            </w:pPr>
            <w:r>
              <w:rPr>
                <w:sz w:val="22"/>
              </w:rPr>
              <w:t>7</w:t>
            </w:r>
          </w:p>
        </w:tc>
        <w:tc>
          <w:tcPr>
            <w:tcW w:w="1170" w:type="dxa"/>
            <w:vAlign w:val="center"/>
          </w:tcPr>
          <w:p w14:paraId="2C47C44A" w14:textId="77777777" w:rsidR="00307C2A" w:rsidRDefault="00307C2A" w:rsidP="00203213">
            <w:pPr>
              <w:jc w:val="center"/>
              <w:rPr>
                <w:sz w:val="22"/>
              </w:rPr>
            </w:pPr>
            <w:r>
              <w:rPr>
                <w:sz w:val="22"/>
              </w:rPr>
              <w:t>22</w:t>
            </w:r>
          </w:p>
        </w:tc>
        <w:tc>
          <w:tcPr>
            <w:tcW w:w="1170" w:type="dxa"/>
            <w:vAlign w:val="center"/>
          </w:tcPr>
          <w:p w14:paraId="584211FD" w14:textId="77777777" w:rsidR="00307C2A" w:rsidRDefault="00307C2A" w:rsidP="00203213">
            <w:pPr>
              <w:jc w:val="center"/>
              <w:rPr>
                <w:sz w:val="22"/>
              </w:rPr>
            </w:pPr>
            <w:r>
              <w:rPr>
                <w:sz w:val="22"/>
              </w:rPr>
              <w:t>16</w:t>
            </w:r>
          </w:p>
        </w:tc>
        <w:tc>
          <w:tcPr>
            <w:tcW w:w="1060" w:type="dxa"/>
            <w:vAlign w:val="center"/>
          </w:tcPr>
          <w:p w14:paraId="79B8FF35" w14:textId="77777777" w:rsidR="00307C2A" w:rsidRDefault="00307C2A" w:rsidP="00203213">
            <w:pPr>
              <w:jc w:val="center"/>
              <w:rPr>
                <w:sz w:val="22"/>
              </w:rPr>
            </w:pPr>
            <w:r>
              <w:rPr>
                <w:sz w:val="22"/>
              </w:rPr>
              <w:t>2</w:t>
            </w:r>
          </w:p>
        </w:tc>
        <w:tc>
          <w:tcPr>
            <w:tcW w:w="1096" w:type="dxa"/>
            <w:vAlign w:val="center"/>
          </w:tcPr>
          <w:p w14:paraId="49238E76" w14:textId="77777777" w:rsidR="00307C2A" w:rsidRDefault="00307C2A" w:rsidP="00203213">
            <w:pPr>
              <w:jc w:val="center"/>
              <w:rPr>
                <w:sz w:val="22"/>
              </w:rPr>
            </w:pPr>
            <w:r>
              <w:rPr>
                <w:sz w:val="22"/>
              </w:rPr>
              <w:t>2</w:t>
            </w:r>
          </w:p>
        </w:tc>
      </w:tr>
      <w:tr w:rsidR="00307C2A" w14:paraId="29B8726D" w14:textId="77777777" w:rsidTr="00203213">
        <w:trPr>
          <w:trHeight w:val="432"/>
        </w:trPr>
        <w:tc>
          <w:tcPr>
            <w:tcW w:w="878" w:type="dxa"/>
            <w:vAlign w:val="center"/>
          </w:tcPr>
          <w:p w14:paraId="1DAB465B" w14:textId="77777777" w:rsidR="00307C2A" w:rsidRDefault="00307C2A" w:rsidP="00203213">
            <w:pPr>
              <w:jc w:val="center"/>
            </w:pPr>
            <w:r>
              <w:t>2022</w:t>
            </w:r>
          </w:p>
        </w:tc>
        <w:tc>
          <w:tcPr>
            <w:tcW w:w="877" w:type="dxa"/>
            <w:vAlign w:val="center"/>
          </w:tcPr>
          <w:p w14:paraId="4EB6E3B4" w14:textId="77777777" w:rsidR="00307C2A" w:rsidRDefault="00307C2A" w:rsidP="00203213">
            <w:pPr>
              <w:jc w:val="center"/>
            </w:pPr>
            <w:r>
              <w:t>126</w:t>
            </w:r>
          </w:p>
        </w:tc>
        <w:tc>
          <w:tcPr>
            <w:tcW w:w="1096" w:type="dxa"/>
            <w:vAlign w:val="center"/>
          </w:tcPr>
          <w:p w14:paraId="594A57A4" w14:textId="77777777" w:rsidR="00307C2A" w:rsidRDefault="00307C2A" w:rsidP="00203213">
            <w:pPr>
              <w:jc w:val="center"/>
            </w:pPr>
            <w:r>
              <w:t>50</w:t>
            </w:r>
          </w:p>
        </w:tc>
        <w:tc>
          <w:tcPr>
            <w:tcW w:w="1048" w:type="dxa"/>
            <w:vAlign w:val="center"/>
          </w:tcPr>
          <w:p w14:paraId="141113F6" w14:textId="77777777" w:rsidR="00307C2A" w:rsidRDefault="00307C2A" w:rsidP="00203213">
            <w:pPr>
              <w:jc w:val="center"/>
            </w:pPr>
            <w:r>
              <w:t>44</w:t>
            </w:r>
          </w:p>
        </w:tc>
        <w:tc>
          <w:tcPr>
            <w:tcW w:w="955" w:type="dxa"/>
            <w:vAlign w:val="center"/>
          </w:tcPr>
          <w:p w14:paraId="6E376EA0" w14:textId="77777777" w:rsidR="00307C2A" w:rsidRDefault="00307C2A" w:rsidP="00203213">
            <w:pPr>
              <w:jc w:val="center"/>
            </w:pPr>
            <w:r>
              <w:t>6</w:t>
            </w:r>
          </w:p>
        </w:tc>
        <w:tc>
          <w:tcPr>
            <w:tcW w:w="1170" w:type="dxa"/>
            <w:vAlign w:val="center"/>
          </w:tcPr>
          <w:p w14:paraId="5F9BDB0C" w14:textId="77777777" w:rsidR="00307C2A" w:rsidRDefault="00307C2A" w:rsidP="00203213">
            <w:pPr>
              <w:jc w:val="center"/>
            </w:pPr>
            <w:r>
              <w:t>29</w:t>
            </w:r>
          </w:p>
        </w:tc>
        <w:tc>
          <w:tcPr>
            <w:tcW w:w="1170" w:type="dxa"/>
            <w:vAlign w:val="center"/>
          </w:tcPr>
          <w:p w14:paraId="792F3CFD" w14:textId="77777777" w:rsidR="00307C2A" w:rsidRDefault="00307C2A" w:rsidP="00203213">
            <w:pPr>
              <w:jc w:val="center"/>
            </w:pPr>
            <w:r>
              <w:t>12</w:t>
            </w:r>
          </w:p>
        </w:tc>
        <w:tc>
          <w:tcPr>
            <w:tcW w:w="1060" w:type="dxa"/>
            <w:vAlign w:val="center"/>
          </w:tcPr>
          <w:p w14:paraId="2443A9C0" w14:textId="77777777" w:rsidR="00307C2A" w:rsidRDefault="00307C2A" w:rsidP="00203213">
            <w:pPr>
              <w:jc w:val="center"/>
            </w:pPr>
            <w:r>
              <w:t>1</w:t>
            </w:r>
          </w:p>
        </w:tc>
        <w:tc>
          <w:tcPr>
            <w:tcW w:w="1096" w:type="dxa"/>
            <w:vAlign w:val="center"/>
          </w:tcPr>
          <w:p w14:paraId="52D3FDB2" w14:textId="77777777" w:rsidR="00307C2A" w:rsidRDefault="00307C2A" w:rsidP="00203213">
            <w:pPr>
              <w:jc w:val="center"/>
            </w:pPr>
            <w:r>
              <w:t>4</w:t>
            </w:r>
          </w:p>
        </w:tc>
      </w:tr>
      <w:tr w:rsidR="00307C2A" w14:paraId="0EC3873E" w14:textId="77777777" w:rsidTr="00203213">
        <w:trPr>
          <w:trHeight w:val="432"/>
        </w:trPr>
        <w:tc>
          <w:tcPr>
            <w:tcW w:w="878" w:type="dxa"/>
            <w:vAlign w:val="center"/>
          </w:tcPr>
          <w:p w14:paraId="240A947E" w14:textId="77777777" w:rsidR="00307C2A" w:rsidRDefault="00307C2A" w:rsidP="00203213">
            <w:pPr>
              <w:jc w:val="center"/>
            </w:pPr>
            <w:r>
              <w:t>2023</w:t>
            </w:r>
          </w:p>
        </w:tc>
        <w:tc>
          <w:tcPr>
            <w:tcW w:w="877" w:type="dxa"/>
            <w:vAlign w:val="center"/>
          </w:tcPr>
          <w:p w14:paraId="44EF77E5" w14:textId="77777777" w:rsidR="00307C2A" w:rsidRDefault="00307C2A" w:rsidP="00203213">
            <w:pPr>
              <w:jc w:val="center"/>
            </w:pPr>
            <w:r>
              <w:t>208</w:t>
            </w:r>
          </w:p>
        </w:tc>
        <w:tc>
          <w:tcPr>
            <w:tcW w:w="1096" w:type="dxa"/>
            <w:vAlign w:val="center"/>
          </w:tcPr>
          <w:p w14:paraId="31D76907" w14:textId="77777777" w:rsidR="00307C2A" w:rsidRDefault="00307C2A" w:rsidP="00203213">
            <w:pPr>
              <w:jc w:val="center"/>
            </w:pPr>
            <w:r>
              <w:t>42</w:t>
            </w:r>
          </w:p>
        </w:tc>
        <w:tc>
          <w:tcPr>
            <w:tcW w:w="1048" w:type="dxa"/>
            <w:vAlign w:val="center"/>
          </w:tcPr>
          <w:p w14:paraId="2FE50D68" w14:textId="77777777" w:rsidR="00307C2A" w:rsidRDefault="00307C2A" w:rsidP="00203213">
            <w:pPr>
              <w:jc w:val="center"/>
            </w:pPr>
            <w:r>
              <w:t>35</w:t>
            </w:r>
          </w:p>
        </w:tc>
        <w:tc>
          <w:tcPr>
            <w:tcW w:w="955" w:type="dxa"/>
            <w:vAlign w:val="center"/>
          </w:tcPr>
          <w:p w14:paraId="01401CC9" w14:textId="77777777" w:rsidR="00307C2A" w:rsidRDefault="00307C2A" w:rsidP="00203213">
            <w:pPr>
              <w:jc w:val="center"/>
            </w:pPr>
            <w:r>
              <w:t>7</w:t>
            </w:r>
          </w:p>
        </w:tc>
        <w:tc>
          <w:tcPr>
            <w:tcW w:w="1170" w:type="dxa"/>
            <w:vAlign w:val="center"/>
          </w:tcPr>
          <w:p w14:paraId="139D01DF" w14:textId="77777777" w:rsidR="00307C2A" w:rsidRDefault="00307C2A" w:rsidP="00203213">
            <w:pPr>
              <w:jc w:val="center"/>
            </w:pPr>
            <w:r>
              <w:t>25</w:t>
            </w:r>
          </w:p>
        </w:tc>
        <w:tc>
          <w:tcPr>
            <w:tcW w:w="1170" w:type="dxa"/>
            <w:vAlign w:val="center"/>
          </w:tcPr>
          <w:p w14:paraId="095D79FE" w14:textId="77777777" w:rsidR="00307C2A" w:rsidRDefault="00307C2A" w:rsidP="00203213">
            <w:pPr>
              <w:jc w:val="center"/>
            </w:pPr>
            <w:r>
              <w:t>8</w:t>
            </w:r>
          </w:p>
        </w:tc>
        <w:tc>
          <w:tcPr>
            <w:tcW w:w="1060" w:type="dxa"/>
            <w:vAlign w:val="center"/>
          </w:tcPr>
          <w:p w14:paraId="621DCA2B" w14:textId="77777777" w:rsidR="00307C2A" w:rsidRDefault="00307C2A" w:rsidP="00203213">
            <w:pPr>
              <w:jc w:val="center"/>
            </w:pPr>
            <w:r>
              <w:t>2</w:t>
            </w:r>
          </w:p>
        </w:tc>
        <w:tc>
          <w:tcPr>
            <w:tcW w:w="1096" w:type="dxa"/>
            <w:vAlign w:val="center"/>
          </w:tcPr>
          <w:p w14:paraId="2BE1C15B" w14:textId="77777777" w:rsidR="00307C2A" w:rsidRDefault="00307C2A" w:rsidP="00203213">
            <w:pPr>
              <w:jc w:val="center"/>
            </w:pPr>
            <w:r>
              <w:t>5</w:t>
            </w:r>
          </w:p>
        </w:tc>
      </w:tr>
      <w:tr w:rsidR="00307C2A" w14:paraId="3F9129A5" w14:textId="77777777" w:rsidTr="00203213">
        <w:trPr>
          <w:trHeight w:val="432"/>
        </w:trPr>
        <w:tc>
          <w:tcPr>
            <w:tcW w:w="878" w:type="dxa"/>
            <w:vAlign w:val="center"/>
          </w:tcPr>
          <w:p w14:paraId="7E281E6D" w14:textId="77777777" w:rsidR="00307C2A" w:rsidRDefault="00307C2A" w:rsidP="00203213">
            <w:pPr>
              <w:jc w:val="center"/>
            </w:pPr>
            <w:r>
              <w:t>2024</w:t>
            </w:r>
          </w:p>
        </w:tc>
        <w:tc>
          <w:tcPr>
            <w:tcW w:w="877" w:type="dxa"/>
            <w:vAlign w:val="center"/>
          </w:tcPr>
          <w:p w14:paraId="642431AF" w14:textId="77777777" w:rsidR="00307C2A" w:rsidRDefault="00307C2A" w:rsidP="00203213">
            <w:pPr>
              <w:jc w:val="center"/>
            </w:pPr>
            <w:r>
              <w:t>110</w:t>
            </w:r>
          </w:p>
        </w:tc>
        <w:tc>
          <w:tcPr>
            <w:tcW w:w="1096" w:type="dxa"/>
            <w:vAlign w:val="center"/>
          </w:tcPr>
          <w:p w14:paraId="5B92EA9A" w14:textId="77777777" w:rsidR="00307C2A" w:rsidRDefault="00307C2A" w:rsidP="00203213">
            <w:pPr>
              <w:jc w:val="center"/>
            </w:pPr>
            <w:r>
              <w:t>46</w:t>
            </w:r>
          </w:p>
        </w:tc>
        <w:tc>
          <w:tcPr>
            <w:tcW w:w="1048" w:type="dxa"/>
            <w:vAlign w:val="center"/>
          </w:tcPr>
          <w:p w14:paraId="2E3F0298" w14:textId="77777777" w:rsidR="00307C2A" w:rsidRDefault="00307C2A" w:rsidP="00203213">
            <w:pPr>
              <w:jc w:val="center"/>
            </w:pPr>
            <w:r>
              <w:t>37</w:t>
            </w:r>
          </w:p>
        </w:tc>
        <w:tc>
          <w:tcPr>
            <w:tcW w:w="955" w:type="dxa"/>
            <w:vAlign w:val="center"/>
          </w:tcPr>
          <w:p w14:paraId="4253433B" w14:textId="77777777" w:rsidR="00307C2A" w:rsidRDefault="00307C2A" w:rsidP="00203213">
            <w:pPr>
              <w:jc w:val="center"/>
            </w:pPr>
            <w:r>
              <w:t>9</w:t>
            </w:r>
          </w:p>
        </w:tc>
        <w:tc>
          <w:tcPr>
            <w:tcW w:w="1170" w:type="dxa"/>
            <w:vAlign w:val="center"/>
          </w:tcPr>
          <w:p w14:paraId="0F470940" w14:textId="77777777" w:rsidR="00307C2A" w:rsidRDefault="00307C2A" w:rsidP="00203213">
            <w:pPr>
              <w:jc w:val="center"/>
            </w:pPr>
            <w:r>
              <w:t>21</w:t>
            </w:r>
          </w:p>
        </w:tc>
        <w:tc>
          <w:tcPr>
            <w:tcW w:w="1170" w:type="dxa"/>
            <w:vAlign w:val="center"/>
          </w:tcPr>
          <w:p w14:paraId="333A956C" w14:textId="77777777" w:rsidR="00307C2A" w:rsidRDefault="00307C2A" w:rsidP="00203213">
            <w:pPr>
              <w:jc w:val="center"/>
            </w:pPr>
            <w:r>
              <w:t>12</w:t>
            </w:r>
          </w:p>
        </w:tc>
        <w:tc>
          <w:tcPr>
            <w:tcW w:w="1060" w:type="dxa"/>
            <w:vAlign w:val="center"/>
          </w:tcPr>
          <w:p w14:paraId="69831A69" w14:textId="77777777" w:rsidR="00307C2A" w:rsidRDefault="00307C2A" w:rsidP="00203213">
            <w:pPr>
              <w:jc w:val="center"/>
            </w:pPr>
            <w:r>
              <w:t>4</w:t>
            </w:r>
          </w:p>
        </w:tc>
        <w:tc>
          <w:tcPr>
            <w:tcW w:w="1096" w:type="dxa"/>
            <w:vAlign w:val="center"/>
          </w:tcPr>
          <w:p w14:paraId="6599279A" w14:textId="3D312653" w:rsidR="00307C2A" w:rsidRDefault="00307C2A" w:rsidP="00393D06"/>
        </w:tc>
      </w:tr>
    </w:tbl>
    <w:p w14:paraId="4B708B85" w14:textId="155D298B" w:rsidR="000627E2" w:rsidRPr="00D46632" w:rsidRDefault="000627E2" w:rsidP="00C23240">
      <w:pPr>
        <w:pStyle w:val="BodyText"/>
        <w:spacing w:before="0"/>
        <w:ind w:left="0" w:firstLine="0"/>
        <w:jc w:val="center"/>
        <w:rPr>
          <w:b/>
        </w:rPr>
      </w:pPr>
      <w:r w:rsidRPr="00151198">
        <w:rPr>
          <w:b/>
        </w:rPr>
        <w:lastRenderedPageBreak/>
        <w:t>Master’s Student Performance on the Exit Exam</w:t>
      </w:r>
    </w:p>
    <w:p w14:paraId="54B2988D" w14:textId="77777777" w:rsidR="000627E2" w:rsidRDefault="000627E2" w:rsidP="000627E2">
      <w:pPr>
        <w:pStyle w:val="BodyText"/>
        <w:spacing w:before="0"/>
        <w:ind w:left="0" w:firstLine="0"/>
        <w:jc w:val="center"/>
        <w:rPr>
          <w:b/>
        </w:rPr>
      </w:pPr>
    </w:p>
    <w:p w14:paraId="5A465D51" w14:textId="259FAC16" w:rsidR="00271D62" w:rsidRDefault="00271D62" w:rsidP="00271D62">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r w:rsidRPr="00D46632">
        <w:t xml:space="preserve">All students enrolled in the Counselor Education </w:t>
      </w:r>
      <w:r w:rsidR="00393D06" w:rsidRPr="00155891">
        <w:t xml:space="preserve">master’s degree in </w:t>
      </w:r>
      <w:r w:rsidR="00393D06">
        <w:t>C</w:t>
      </w:r>
      <w:r w:rsidR="00393D06" w:rsidRPr="00155891">
        <w:t>linical</w:t>
      </w:r>
      <w:r w:rsidR="00543F9F" w:rsidRPr="00155891">
        <w:t xml:space="preserve"> </w:t>
      </w:r>
      <w:r w:rsidR="00543F9F">
        <w:t xml:space="preserve">Mental Health Counseling </w:t>
      </w:r>
      <w:r w:rsidRPr="00D46632">
        <w:t xml:space="preserve">must pass a </w:t>
      </w:r>
      <w:r>
        <w:t>Counselor Preparation C</w:t>
      </w:r>
      <w:r w:rsidRPr="00D46632">
        <w:t xml:space="preserve">omprehensive </w:t>
      </w:r>
      <w:r>
        <w:t>E</w:t>
      </w:r>
      <w:r w:rsidRPr="00D46632">
        <w:t xml:space="preserve">xamination </w:t>
      </w:r>
      <w:r>
        <w:t xml:space="preserve">(CPCE) </w:t>
      </w:r>
      <w:r w:rsidRPr="00D46632">
        <w:t>prior to receiving their degree. Students are permitted to take the examination during their last semester of coursework. The examination is offered once each semester (usually October</w:t>
      </w:r>
      <w:r>
        <w:t>, March, June</w:t>
      </w:r>
      <w:r w:rsidRPr="00D46632">
        <w:t>). To be eligible to take the CPCE</w:t>
      </w:r>
      <w:r>
        <w:t xml:space="preserve"> examination</w:t>
      </w:r>
      <w:r w:rsidRPr="00D46632">
        <w:t xml:space="preserve">, students must be enrolled in </w:t>
      </w:r>
      <w:r>
        <w:t xml:space="preserve">a minimum of </w:t>
      </w:r>
      <w:r w:rsidRPr="00D46632">
        <w:t xml:space="preserve">one </w:t>
      </w:r>
      <w:r w:rsidR="00393D06">
        <w:t xml:space="preserve">graduate hour </w:t>
      </w:r>
      <w:r w:rsidRPr="00D46632">
        <w:t xml:space="preserve">of coursework. Students </w:t>
      </w:r>
      <w:r>
        <w:t xml:space="preserve">are encouraged to inquire about the CPCE during their first semester of coursework. During their last semester, </w:t>
      </w:r>
      <w:r w:rsidR="00A346B9">
        <w:t xml:space="preserve">students are sent </w:t>
      </w:r>
      <w:r>
        <w:t xml:space="preserve">an email informing them to enroll to take the CPCE and to file an intent to graduate </w:t>
      </w:r>
      <w:r w:rsidR="00A346B9">
        <w:t>by the designated deadline.</w:t>
      </w:r>
      <w:r>
        <w:t xml:space="preserve">. After students respond to the Advising Office indicating they plan to take the CPCE, a list of students is sent to the EPCE Business Manager. The Business Manager sends the names of the students to the CCE office at NBCC. The EPCE Business Manager contacts the students and informs them to </w:t>
      </w:r>
      <w:r w:rsidR="00840999">
        <w:t>(</w:t>
      </w:r>
      <w:r>
        <w:t>1</w:t>
      </w:r>
      <w:r w:rsidR="00840999">
        <w:t>)</w:t>
      </w:r>
      <w:r>
        <w:t xml:space="preserve"> </w:t>
      </w:r>
      <w:r w:rsidR="00840999">
        <w:t>e</w:t>
      </w:r>
      <w:r>
        <w:t xml:space="preserve">nroll with the CCE to take the exam, </w:t>
      </w:r>
      <w:r w:rsidR="00840999">
        <w:t>(</w:t>
      </w:r>
      <w:r>
        <w:t>2</w:t>
      </w:r>
      <w:r w:rsidR="00840999">
        <w:t>)</w:t>
      </w:r>
      <w:r>
        <w:t xml:space="preserve"> </w:t>
      </w:r>
      <w:r w:rsidR="00840999">
        <w:t>e</w:t>
      </w:r>
      <w:r>
        <w:t xml:space="preserve">nroll with Pearson and pay the exam fee of $75.00, </w:t>
      </w:r>
      <w:r w:rsidR="00840999">
        <w:t>(</w:t>
      </w:r>
      <w:r>
        <w:t>3</w:t>
      </w:r>
      <w:r w:rsidR="00840999">
        <w:t>)</w:t>
      </w:r>
      <w:r>
        <w:t xml:space="preserve"> </w:t>
      </w:r>
      <w:r w:rsidR="00840999">
        <w:t>p</w:t>
      </w:r>
      <w:r>
        <w:t>lan to pay $20.00 to the TTU Testing Center the day the test is administered.</w:t>
      </w:r>
    </w:p>
    <w:p w14:paraId="5876D733" w14:textId="77777777" w:rsidR="00271D62" w:rsidRPr="00D46632" w:rsidRDefault="00271D62" w:rsidP="00271D62">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p>
    <w:p w14:paraId="622A9325" w14:textId="75059243" w:rsidR="00271D62" w:rsidRPr="00D46632" w:rsidRDefault="00271D62" w:rsidP="00271D62">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r w:rsidRPr="00D46632">
        <w:t xml:space="preserve">The CPCE is a knowledge-based examination that reflects the eight core curriculum areas approved by the CACREP: </w:t>
      </w:r>
      <w:r w:rsidR="00840999">
        <w:t>(</w:t>
      </w:r>
      <w:r>
        <w:t>1</w:t>
      </w:r>
      <w:r w:rsidR="00840999">
        <w:t>)</w:t>
      </w:r>
      <w:r>
        <w:t xml:space="preserve"> </w:t>
      </w:r>
      <w:r w:rsidR="00840999">
        <w:t>P</w:t>
      </w:r>
      <w:r>
        <w:t xml:space="preserve">rofessional Orientation &amp; Ethical Practice, </w:t>
      </w:r>
      <w:r w:rsidR="00840999">
        <w:t>(</w:t>
      </w:r>
      <w:r>
        <w:t>2</w:t>
      </w:r>
      <w:r w:rsidR="00840999">
        <w:t>)</w:t>
      </w:r>
      <w:r>
        <w:t xml:space="preserve"> Social &amp; Cultural Diversity, </w:t>
      </w:r>
      <w:r w:rsidR="00840999">
        <w:t>(</w:t>
      </w:r>
      <w:r>
        <w:t>3</w:t>
      </w:r>
      <w:r w:rsidR="00840999">
        <w:t>)</w:t>
      </w:r>
      <w:r>
        <w:t xml:space="preserve"> Human Growth &amp; Development, </w:t>
      </w:r>
      <w:r w:rsidR="006450AF">
        <w:t>(</w:t>
      </w:r>
      <w:r>
        <w:t>4</w:t>
      </w:r>
      <w:r w:rsidR="00840999">
        <w:t>)</w:t>
      </w:r>
      <w:r>
        <w:t xml:space="preserve"> Career Development, </w:t>
      </w:r>
      <w:r w:rsidR="006450AF">
        <w:t>(</w:t>
      </w:r>
      <w:r>
        <w:t>5</w:t>
      </w:r>
      <w:r w:rsidR="006450AF">
        <w:t>)</w:t>
      </w:r>
      <w:r>
        <w:t xml:space="preserve"> Counseling &amp; Helping Relationships, </w:t>
      </w:r>
      <w:r w:rsidR="006450AF">
        <w:t>(</w:t>
      </w:r>
      <w:r>
        <w:t>6</w:t>
      </w:r>
      <w:r w:rsidR="006450AF">
        <w:t>)</w:t>
      </w:r>
      <w:r>
        <w:t xml:space="preserve"> Group Counseling &amp; Group Work, </w:t>
      </w:r>
      <w:r w:rsidR="006450AF">
        <w:t>(</w:t>
      </w:r>
      <w:r>
        <w:t>7</w:t>
      </w:r>
      <w:r w:rsidR="006450AF">
        <w:t>)</w:t>
      </w:r>
      <w:r>
        <w:t xml:space="preserve"> Assessment &amp; Testing, </w:t>
      </w:r>
      <w:r w:rsidR="006450AF">
        <w:t>(</w:t>
      </w:r>
      <w:r>
        <w:t>8</w:t>
      </w:r>
      <w:r w:rsidR="006450AF">
        <w:t>)</w:t>
      </w:r>
      <w:r>
        <w:t xml:space="preserve"> Research &amp; Program Evaluation. </w:t>
      </w:r>
      <w:r w:rsidRPr="00D46632">
        <w:t xml:space="preserve">The CPCE is designed as a summative evaluation of relevant knowledge obtained by students during their counselor preparation programs. </w:t>
      </w:r>
    </w:p>
    <w:p w14:paraId="165BE78F" w14:textId="77777777" w:rsidR="00271D62" w:rsidRPr="00D46632" w:rsidRDefault="00271D62" w:rsidP="00271D62">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p>
    <w:p w14:paraId="5ECF08C0" w14:textId="61FC4615" w:rsidR="00271D62" w:rsidRPr="00D46632" w:rsidRDefault="00271D62" w:rsidP="00271D62">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r w:rsidRPr="00D46632">
        <w:t xml:space="preserve">The CPCE consists of 160 multiple-choice questions of which 136 questions are scored. The remaining 24 questions are not scored but are used as pilot questions that may be used as future test items. The examination administration time is four hours. Students are asked to select the best response to each question from four alternative responses. To pass the </w:t>
      </w:r>
      <w:r w:rsidR="00894AA6">
        <w:t>M</w:t>
      </w:r>
      <w:r w:rsidR="00894AA6" w:rsidRPr="00D46632">
        <w:t>aster’s</w:t>
      </w:r>
      <w:r w:rsidRPr="00D46632">
        <w:t xml:space="preserve"> Comprehensive Examination, students must achieve a Z-score equivalent of -.524 or higher, (e.g., the score must be at or above the 30</w:t>
      </w:r>
      <w:r w:rsidRPr="00D46632">
        <w:rPr>
          <w:vertAlign w:val="superscript"/>
        </w:rPr>
        <w:t>th</w:t>
      </w:r>
      <w:r w:rsidRPr="00D46632">
        <w:t xml:space="preserve"> percentile). Students may take the </w:t>
      </w:r>
      <w:r w:rsidR="006450AF">
        <w:t>examination</w:t>
      </w:r>
      <w:r w:rsidRPr="00D46632">
        <w:t xml:space="preserve"> a maximum of two times. In certain </w:t>
      </w:r>
      <w:r w:rsidR="005F59B3" w:rsidRPr="00D46632">
        <w:t>instances,</w:t>
      </w:r>
      <w:r w:rsidRPr="00D46632">
        <w:t xml:space="preserve"> to be determined by the TTU Dean of the Graduate School, a student may take the e</w:t>
      </w:r>
      <w:r w:rsidR="006450AF">
        <w:t>xamination</w:t>
      </w:r>
      <w:r w:rsidRPr="00D46632">
        <w:t xml:space="preserve"> three times. Students who must re-take the exam must meet with their advisor to develop a remediation plan of study for the exam re-take. The student then presents this plan to the entire counseling faculty who will provide additional input and assistance. The entire exam is retaken with a passing score remaining at the 30</w:t>
      </w:r>
      <w:r w:rsidRPr="00D46632">
        <w:rPr>
          <w:vertAlign w:val="superscript"/>
        </w:rPr>
        <w:t>th</w:t>
      </w:r>
      <w:r w:rsidRPr="00D46632">
        <w:t xml:space="preserve"> percentil</w:t>
      </w:r>
      <w:r w:rsidR="00155891">
        <w:t>e</w:t>
      </w:r>
      <w:r w:rsidR="00343C2C">
        <w:t xml:space="preserve"> </w:t>
      </w:r>
      <w:r w:rsidR="00343C2C" w:rsidRPr="00155891">
        <w:t>or higher</w:t>
      </w:r>
      <w:r w:rsidRPr="00155891">
        <w:t xml:space="preserve">. </w:t>
      </w:r>
      <w:r w:rsidR="00343C2C" w:rsidRPr="00155891">
        <w:t xml:space="preserve">In some instances, the graduate school will grant permission for the student to take the exam a third time. </w:t>
      </w:r>
      <w:r w:rsidRPr="00D46632">
        <w:t>Any student failing the third administration of the exam will not be awarded a master’s degree. After the examination has been administered and scored, a letter indicating the examination results (Pass or Fail) will be sent to students by the</w:t>
      </w:r>
      <w:r>
        <w:t xml:space="preserve"> Business Manager</w:t>
      </w:r>
      <w:r w:rsidR="00155891">
        <w:t>.</w:t>
      </w:r>
      <w:r w:rsidR="00343C2C">
        <w:t xml:space="preserve"> S</w:t>
      </w:r>
      <w:r>
        <w:t xml:space="preserve">tudents will </w:t>
      </w:r>
      <w:r w:rsidRPr="00D70889">
        <w:t xml:space="preserve">receive </w:t>
      </w:r>
      <w:r w:rsidR="00D70889">
        <w:t xml:space="preserve">more information </w:t>
      </w:r>
      <w:r w:rsidRPr="00D70889">
        <w:t>providing spec</w:t>
      </w:r>
      <w:r>
        <w:t xml:space="preserve">ific feedback about their performance in the eight areas of the examination. </w:t>
      </w:r>
    </w:p>
    <w:p w14:paraId="478FA99B" w14:textId="77777777" w:rsidR="00271D62" w:rsidRPr="00D46632" w:rsidRDefault="00271D62" w:rsidP="00271D62">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p>
    <w:p w14:paraId="6D6A82D0" w14:textId="47CC3CE1" w:rsidR="00271D62" w:rsidRPr="00D46632" w:rsidRDefault="00271D62" w:rsidP="00271D62">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r w:rsidRPr="00D46632">
        <w:t xml:space="preserve">Students are responsible for completing the necessary paperwork required for the </w:t>
      </w:r>
      <w:r w:rsidR="00894AA6">
        <w:t>M</w:t>
      </w:r>
      <w:r w:rsidR="00894AA6" w:rsidRPr="00D46632">
        <w:t>aster’s</w:t>
      </w:r>
      <w:r w:rsidRPr="00D46632">
        <w:t xml:space="preserve"> Comprehensive Examination. All questions regarding applications for first and second </w:t>
      </w:r>
      <w:r w:rsidR="00894AA6" w:rsidRPr="00D46632">
        <w:lastRenderedPageBreak/>
        <w:t>administration</w:t>
      </w:r>
      <w:r w:rsidR="00C534FB">
        <w:t xml:space="preserve"> </w:t>
      </w:r>
      <w:r w:rsidRPr="00D46632">
        <w:t xml:space="preserve">of the examination and graduation procedures should be directed to the COE Associate Dean's </w:t>
      </w:r>
      <w:r w:rsidR="006450AF">
        <w:t>O</w:t>
      </w:r>
      <w:r w:rsidRPr="00D46632">
        <w:t>ffice ED Bldg. Room 105, (Phone 806-834-2751).</w:t>
      </w:r>
    </w:p>
    <w:p w14:paraId="2A2947CC" w14:textId="77777777" w:rsidR="00271D62" w:rsidRPr="00D46632" w:rsidRDefault="00271D62" w:rsidP="00271D62">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p>
    <w:p w14:paraId="5013F27D" w14:textId="4A7BBF32" w:rsidR="00D70889" w:rsidRDefault="00271D62" w:rsidP="00271D62">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r w:rsidRPr="00D46632">
        <w:t xml:space="preserve">The following table </w:t>
      </w:r>
      <w:r w:rsidR="00C534FB" w:rsidRPr="00D46632">
        <w:t>presents</w:t>
      </w:r>
      <w:r w:rsidRPr="00D46632">
        <w:t xml:space="preserve"> the Counselor Education master’s students’ scores by area for the past</w:t>
      </w:r>
      <w:r>
        <w:t xml:space="preserve"> 11</w:t>
      </w:r>
      <w:r w:rsidRPr="00D46632">
        <w:t xml:space="preserve"> semesters</w:t>
      </w:r>
      <w:r>
        <w:t>. The first table presents the mean scores</w:t>
      </w:r>
      <w:r w:rsidR="00543F9F">
        <w:t>,</w:t>
      </w:r>
      <w:r>
        <w:t xml:space="preserve"> and the </w:t>
      </w:r>
      <w:r w:rsidR="00894AA6">
        <w:t>second</w:t>
      </w:r>
      <w:r>
        <w:t xml:space="preserve"> table presents the</w:t>
      </w:r>
      <w:r w:rsidRPr="00D46632">
        <w:t xml:space="preserve"> percentile equivalents.</w:t>
      </w:r>
      <w:r w:rsidR="00D70889">
        <w:t xml:space="preserve"> </w:t>
      </w:r>
    </w:p>
    <w:p w14:paraId="4B34A09D" w14:textId="77777777" w:rsidR="00C534FB" w:rsidRPr="00C534FB" w:rsidRDefault="00C534FB" w:rsidP="00C534FB"/>
    <w:p w14:paraId="25199769" w14:textId="77777777" w:rsidR="00C534FB" w:rsidRPr="00C534FB" w:rsidRDefault="00C534FB" w:rsidP="00C534FB"/>
    <w:p w14:paraId="2618A799" w14:textId="77777777" w:rsidR="00C534FB" w:rsidRDefault="00C534FB" w:rsidP="00C534FB">
      <w:pPr>
        <w:jc w:val="right"/>
      </w:pPr>
    </w:p>
    <w:p w14:paraId="6AC0AC88" w14:textId="77777777" w:rsidR="00C534FB" w:rsidRDefault="00C534FB" w:rsidP="00C534FB"/>
    <w:p w14:paraId="4A4DB345" w14:textId="510E29DF" w:rsidR="00C534FB" w:rsidRPr="00C534FB" w:rsidRDefault="00C534FB" w:rsidP="00C534FB">
      <w:pPr>
        <w:sectPr w:rsidR="00C534FB" w:rsidRPr="00C534FB" w:rsidSect="00882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F64C09C" w14:textId="77777777" w:rsidR="00D70889" w:rsidRPr="00D70889" w:rsidRDefault="00D70889" w:rsidP="00D70889">
      <w:pPr>
        <w:rPr>
          <w:rFonts w:eastAsia="Calibri" w:cs="Arial"/>
          <w:i/>
          <w:iCs/>
          <w:kern w:val="0"/>
          <w:szCs w:val="22"/>
          <w14:ligatures w14:val="none"/>
        </w:rPr>
      </w:pPr>
      <w:r w:rsidRPr="00D70889">
        <w:rPr>
          <w:rFonts w:eastAsia="Calibri" w:cs="Arial"/>
          <w:i/>
          <w:iCs/>
          <w:kern w:val="0"/>
          <w:szCs w:val="22"/>
          <w14:ligatures w14:val="none"/>
        </w:rPr>
        <w:lastRenderedPageBreak/>
        <w:t>CPCE Exams: Fall 2021 – Spring 2024</w:t>
      </w:r>
    </w:p>
    <w:tbl>
      <w:tblPr>
        <w:tblStyle w:val="TableGrid1"/>
        <w:tblW w:w="14390" w:type="dxa"/>
        <w:tblLook w:val="04A0" w:firstRow="1" w:lastRow="0" w:firstColumn="1" w:lastColumn="0" w:noHBand="0" w:noVBand="1"/>
      </w:tblPr>
      <w:tblGrid>
        <w:gridCol w:w="2054"/>
        <w:gridCol w:w="1028"/>
        <w:gridCol w:w="1028"/>
        <w:gridCol w:w="1028"/>
        <w:gridCol w:w="1028"/>
        <w:gridCol w:w="1028"/>
        <w:gridCol w:w="1028"/>
        <w:gridCol w:w="1028"/>
        <w:gridCol w:w="1028"/>
        <w:gridCol w:w="1028"/>
        <w:gridCol w:w="1028"/>
        <w:gridCol w:w="1028"/>
        <w:gridCol w:w="1028"/>
      </w:tblGrid>
      <w:tr w:rsidR="00D70889" w:rsidRPr="00D70889" w14:paraId="792D4A67" w14:textId="77777777" w:rsidTr="00203213">
        <w:tc>
          <w:tcPr>
            <w:tcW w:w="2054" w:type="dxa"/>
            <w:vMerge w:val="restart"/>
            <w:tcBorders>
              <w:right w:val="triple" w:sz="4" w:space="0" w:color="auto"/>
            </w:tcBorders>
            <w:vAlign w:val="center"/>
          </w:tcPr>
          <w:p w14:paraId="62E2412E"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Content Areas</w:t>
            </w:r>
          </w:p>
        </w:tc>
        <w:tc>
          <w:tcPr>
            <w:tcW w:w="2056" w:type="dxa"/>
            <w:gridSpan w:val="2"/>
            <w:tcBorders>
              <w:left w:val="double" w:sz="4" w:space="0" w:color="auto"/>
              <w:right w:val="double" w:sz="4" w:space="0" w:color="auto"/>
            </w:tcBorders>
            <w:vAlign w:val="center"/>
          </w:tcPr>
          <w:p w14:paraId="1CEB5C3A"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Spring 2024</w:t>
            </w:r>
          </w:p>
        </w:tc>
        <w:tc>
          <w:tcPr>
            <w:tcW w:w="2056" w:type="dxa"/>
            <w:gridSpan w:val="2"/>
            <w:tcBorders>
              <w:left w:val="double" w:sz="4" w:space="0" w:color="auto"/>
              <w:right w:val="double" w:sz="4" w:space="0" w:color="auto"/>
            </w:tcBorders>
            <w:vAlign w:val="center"/>
          </w:tcPr>
          <w:p w14:paraId="0C3DE0BC"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Summer 2023</w:t>
            </w:r>
          </w:p>
        </w:tc>
        <w:tc>
          <w:tcPr>
            <w:tcW w:w="2056" w:type="dxa"/>
            <w:gridSpan w:val="2"/>
            <w:tcBorders>
              <w:left w:val="double" w:sz="4" w:space="0" w:color="auto"/>
              <w:right w:val="double" w:sz="4" w:space="0" w:color="auto"/>
            </w:tcBorders>
            <w:vAlign w:val="center"/>
          </w:tcPr>
          <w:p w14:paraId="3CE34099"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Spring 2023</w:t>
            </w:r>
          </w:p>
        </w:tc>
        <w:tc>
          <w:tcPr>
            <w:tcW w:w="2056" w:type="dxa"/>
            <w:gridSpan w:val="2"/>
            <w:tcBorders>
              <w:left w:val="double" w:sz="4" w:space="0" w:color="auto"/>
              <w:right w:val="double" w:sz="4" w:space="0" w:color="auto"/>
            </w:tcBorders>
            <w:vAlign w:val="center"/>
          </w:tcPr>
          <w:p w14:paraId="7531FF2D"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Summer 2022</w:t>
            </w:r>
          </w:p>
        </w:tc>
        <w:tc>
          <w:tcPr>
            <w:tcW w:w="2056" w:type="dxa"/>
            <w:gridSpan w:val="2"/>
            <w:tcBorders>
              <w:left w:val="double" w:sz="4" w:space="0" w:color="auto"/>
            </w:tcBorders>
            <w:vAlign w:val="center"/>
          </w:tcPr>
          <w:p w14:paraId="1A175A22"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Spring 2022</w:t>
            </w:r>
          </w:p>
        </w:tc>
        <w:tc>
          <w:tcPr>
            <w:tcW w:w="2056" w:type="dxa"/>
            <w:gridSpan w:val="2"/>
            <w:tcBorders>
              <w:right w:val="double" w:sz="4" w:space="0" w:color="auto"/>
            </w:tcBorders>
          </w:tcPr>
          <w:p w14:paraId="0CE99CB4"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Fall 2021</w:t>
            </w:r>
          </w:p>
        </w:tc>
      </w:tr>
      <w:tr w:rsidR="00D70889" w:rsidRPr="00D70889" w14:paraId="6B32E5F3" w14:textId="77777777" w:rsidTr="00203213">
        <w:tc>
          <w:tcPr>
            <w:tcW w:w="2054" w:type="dxa"/>
            <w:vMerge/>
            <w:tcBorders>
              <w:right w:val="triple" w:sz="4" w:space="0" w:color="auto"/>
            </w:tcBorders>
          </w:tcPr>
          <w:p w14:paraId="598C4747" w14:textId="77777777" w:rsidR="00D70889" w:rsidRPr="00D70889" w:rsidRDefault="00D70889" w:rsidP="00D70889">
            <w:pPr>
              <w:rPr>
                <w:rFonts w:asciiTheme="majorBidi" w:eastAsia="Calibri" w:hAnsiTheme="majorBidi" w:cstheme="majorBidi"/>
                <w:b/>
                <w:bCs/>
              </w:rPr>
            </w:pPr>
          </w:p>
        </w:tc>
        <w:tc>
          <w:tcPr>
            <w:tcW w:w="1028" w:type="dxa"/>
            <w:tcBorders>
              <w:left w:val="double" w:sz="4" w:space="0" w:color="auto"/>
            </w:tcBorders>
            <w:vAlign w:val="center"/>
          </w:tcPr>
          <w:p w14:paraId="7597645A"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TTU</w:t>
            </w:r>
          </w:p>
        </w:tc>
        <w:tc>
          <w:tcPr>
            <w:tcW w:w="1028" w:type="dxa"/>
            <w:tcBorders>
              <w:right w:val="double" w:sz="4" w:space="0" w:color="auto"/>
            </w:tcBorders>
            <w:vAlign w:val="center"/>
          </w:tcPr>
          <w:p w14:paraId="4BF1D0AC"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Nat’l</w:t>
            </w:r>
          </w:p>
        </w:tc>
        <w:tc>
          <w:tcPr>
            <w:tcW w:w="1028" w:type="dxa"/>
            <w:tcBorders>
              <w:left w:val="double" w:sz="4" w:space="0" w:color="auto"/>
            </w:tcBorders>
            <w:vAlign w:val="center"/>
          </w:tcPr>
          <w:p w14:paraId="16DF399E"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TTU</w:t>
            </w:r>
          </w:p>
        </w:tc>
        <w:tc>
          <w:tcPr>
            <w:tcW w:w="1028" w:type="dxa"/>
            <w:tcBorders>
              <w:right w:val="double" w:sz="4" w:space="0" w:color="auto"/>
            </w:tcBorders>
            <w:vAlign w:val="center"/>
          </w:tcPr>
          <w:p w14:paraId="0CB221CB"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Nat’l</w:t>
            </w:r>
          </w:p>
        </w:tc>
        <w:tc>
          <w:tcPr>
            <w:tcW w:w="1028" w:type="dxa"/>
            <w:tcBorders>
              <w:left w:val="double" w:sz="4" w:space="0" w:color="auto"/>
            </w:tcBorders>
            <w:vAlign w:val="center"/>
          </w:tcPr>
          <w:p w14:paraId="28C70F7C"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TTU</w:t>
            </w:r>
          </w:p>
        </w:tc>
        <w:tc>
          <w:tcPr>
            <w:tcW w:w="1028" w:type="dxa"/>
          </w:tcPr>
          <w:p w14:paraId="77A9DE5C"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TTU</w:t>
            </w:r>
          </w:p>
        </w:tc>
        <w:tc>
          <w:tcPr>
            <w:tcW w:w="1028" w:type="dxa"/>
            <w:tcBorders>
              <w:right w:val="double" w:sz="4" w:space="0" w:color="auto"/>
            </w:tcBorders>
          </w:tcPr>
          <w:p w14:paraId="4AC47937"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Nat’l</w:t>
            </w:r>
          </w:p>
        </w:tc>
        <w:tc>
          <w:tcPr>
            <w:tcW w:w="1028" w:type="dxa"/>
            <w:tcBorders>
              <w:right w:val="double" w:sz="4" w:space="0" w:color="auto"/>
            </w:tcBorders>
            <w:vAlign w:val="center"/>
          </w:tcPr>
          <w:p w14:paraId="6E6B0E51"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Nat’l</w:t>
            </w:r>
          </w:p>
        </w:tc>
        <w:tc>
          <w:tcPr>
            <w:tcW w:w="1028" w:type="dxa"/>
            <w:tcBorders>
              <w:left w:val="double" w:sz="4" w:space="0" w:color="auto"/>
            </w:tcBorders>
            <w:vAlign w:val="center"/>
          </w:tcPr>
          <w:p w14:paraId="1C112360"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TTU</w:t>
            </w:r>
          </w:p>
        </w:tc>
        <w:tc>
          <w:tcPr>
            <w:tcW w:w="1028" w:type="dxa"/>
            <w:tcBorders>
              <w:right w:val="double" w:sz="4" w:space="0" w:color="auto"/>
            </w:tcBorders>
            <w:vAlign w:val="center"/>
          </w:tcPr>
          <w:p w14:paraId="5886EDB8"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Nat’l</w:t>
            </w:r>
          </w:p>
        </w:tc>
        <w:tc>
          <w:tcPr>
            <w:tcW w:w="1028" w:type="dxa"/>
          </w:tcPr>
          <w:p w14:paraId="4B5A8F7F"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TTU</w:t>
            </w:r>
          </w:p>
        </w:tc>
        <w:tc>
          <w:tcPr>
            <w:tcW w:w="1028" w:type="dxa"/>
            <w:tcBorders>
              <w:right w:val="double" w:sz="4" w:space="0" w:color="auto"/>
            </w:tcBorders>
          </w:tcPr>
          <w:p w14:paraId="6C3FEB4D" w14:textId="77777777" w:rsidR="00D70889" w:rsidRPr="00D70889" w:rsidRDefault="00D70889" w:rsidP="00D70889">
            <w:pPr>
              <w:jc w:val="center"/>
              <w:rPr>
                <w:rFonts w:asciiTheme="majorBidi" w:eastAsia="Calibri" w:hAnsiTheme="majorBidi" w:cstheme="majorBidi"/>
                <w:b/>
                <w:bCs/>
              </w:rPr>
            </w:pPr>
            <w:r w:rsidRPr="00D70889">
              <w:rPr>
                <w:rFonts w:asciiTheme="majorBidi" w:eastAsia="Calibri" w:hAnsiTheme="majorBidi" w:cstheme="majorBidi"/>
                <w:b/>
                <w:bCs/>
              </w:rPr>
              <w:t>Nat’l</w:t>
            </w:r>
          </w:p>
        </w:tc>
      </w:tr>
      <w:tr w:rsidR="00D70889" w:rsidRPr="00D70889" w14:paraId="17C15B41" w14:textId="77777777" w:rsidTr="00203213">
        <w:tc>
          <w:tcPr>
            <w:tcW w:w="2054" w:type="dxa"/>
            <w:vMerge/>
            <w:tcBorders>
              <w:bottom w:val="triple" w:sz="4" w:space="0" w:color="auto"/>
              <w:right w:val="triple" w:sz="4" w:space="0" w:color="auto"/>
            </w:tcBorders>
          </w:tcPr>
          <w:p w14:paraId="1AAC9A95" w14:textId="77777777" w:rsidR="00D70889" w:rsidRPr="00D70889" w:rsidRDefault="00D70889" w:rsidP="00D70889">
            <w:pPr>
              <w:rPr>
                <w:rFonts w:asciiTheme="majorBidi" w:eastAsia="Calibri" w:hAnsiTheme="majorBidi" w:cstheme="majorBidi"/>
              </w:rPr>
            </w:pPr>
          </w:p>
        </w:tc>
        <w:tc>
          <w:tcPr>
            <w:tcW w:w="1028" w:type="dxa"/>
            <w:tcBorders>
              <w:left w:val="double" w:sz="4" w:space="0" w:color="auto"/>
              <w:bottom w:val="triple" w:sz="4" w:space="0" w:color="auto"/>
            </w:tcBorders>
            <w:vAlign w:val="center"/>
          </w:tcPr>
          <w:p w14:paraId="6AB310FB"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 xml:space="preserve">n =17 </w:t>
            </w:r>
          </w:p>
        </w:tc>
        <w:tc>
          <w:tcPr>
            <w:tcW w:w="1028" w:type="dxa"/>
            <w:tcBorders>
              <w:bottom w:val="triple" w:sz="4" w:space="0" w:color="auto"/>
              <w:right w:val="double" w:sz="4" w:space="0" w:color="auto"/>
            </w:tcBorders>
            <w:vAlign w:val="center"/>
          </w:tcPr>
          <w:p w14:paraId="729F58A1"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 xml:space="preserve">n =521 </w:t>
            </w:r>
          </w:p>
        </w:tc>
        <w:tc>
          <w:tcPr>
            <w:tcW w:w="1028" w:type="dxa"/>
            <w:tcBorders>
              <w:left w:val="double" w:sz="4" w:space="0" w:color="auto"/>
              <w:bottom w:val="triple" w:sz="4" w:space="0" w:color="auto"/>
            </w:tcBorders>
            <w:vAlign w:val="center"/>
          </w:tcPr>
          <w:p w14:paraId="66180475"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1</w:t>
            </w:r>
          </w:p>
        </w:tc>
        <w:tc>
          <w:tcPr>
            <w:tcW w:w="1028" w:type="dxa"/>
            <w:tcBorders>
              <w:bottom w:val="triple" w:sz="4" w:space="0" w:color="auto"/>
              <w:right w:val="double" w:sz="4" w:space="0" w:color="auto"/>
            </w:tcBorders>
            <w:vAlign w:val="center"/>
          </w:tcPr>
          <w:p w14:paraId="426FF2F7"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574</w:t>
            </w:r>
          </w:p>
        </w:tc>
        <w:tc>
          <w:tcPr>
            <w:tcW w:w="1028" w:type="dxa"/>
            <w:tcBorders>
              <w:left w:val="double" w:sz="4" w:space="0" w:color="auto"/>
              <w:bottom w:val="triple" w:sz="4" w:space="0" w:color="auto"/>
            </w:tcBorders>
            <w:vAlign w:val="center"/>
          </w:tcPr>
          <w:p w14:paraId="5BC8CE3D"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28</w:t>
            </w:r>
          </w:p>
        </w:tc>
        <w:tc>
          <w:tcPr>
            <w:tcW w:w="1028" w:type="dxa"/>
            <w:tcBorders>
              <w:bottom w:val="triple" w:sz="4" w:space="0" w:color="auto"/>
            </w:tcBorders>
          </w:tcPr>
          <w:p w14:paraId="419CD233"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14</w:t>
            </w:r>
          </w:p>
        </w:tc>
        <w:tc>
          <w:tcPr>
            <w:tcW w:w="1028" w:type="dxa"/>
            <w:tcBorders>
              <w:bottom w:val="triple" w:sz="4" w:space="0" w:color="auto"/>
              <w:right w:val="double" w:sz="4" w:space="0" w:color="auto"/>
            </w:tcBorders>
          </w:tcPr>
          <w:p w14:paraId="3838D8C7"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379</w:t>
            </w:r>
          </w:p>
        </w:tc>
        <w:tc>
          <w:tcPr>
            <w:tcW w:w="1028" w:type="dxa"/>
            <w:tcBorders>
              <w:bottom w:val="triple" w:sz="4" w:space="0" w:color="auto"/>
              <w:right w:val="double" w:sz="4" w:space="0" w:color="auto"/>
            </w:tcBorders>
            <w:vAlign w:val="center"/>
          </w:tcPr>
          <w:p w14:paraId="77E1137F"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574</w:t>
            </w:r>
          </w:p>
        </w:tc>
        <w:tc>
          <w:tcPr>
            <w:tcW w:w="1028" w:type="dxa"/>
            <w:tcBorders>
              <w:left w:val="double" w:sz="4" w:space="0" w:color="auto"/>
              <w:bottom w:val="triple" w:sz="4" w:space="0" w:color="auto"/>
            </w:tcBorders>
            <w:vAlign w:val="center"/>
          </w:tcPr>
          <w:p w14:paraId="10B5DABD"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2</w:t>
            </w:r>
          </w:p>
        </w:tc>
        <w:tc>
          <w:tcPr>
            <w:tcW w:w="1028" w:type="dxa"/>
            <w:tcBorders>
              <w:bottom w:val="triple" w:sz="4" w:space="0" w:color="auto"/>
              <w:right w:val="double" w:sz="4" w:space="0" w:color="auto"/>
            </w:tcBorders>
            <w:vAlign w:val="center"/>
          </w:tcPr>
          <w:p w14:paraId="2B9531D8"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625</w:t>
            </w:r>
          </w:p>
        </w:tc>
        <w:tc>
          <w:tcPr>
            <w:tcW w:w="1028" w:type="dxa"/>
            <w:tcBorders>
              <w:bottom w:val="triple" w:sz="4" w:space="0" w:color="auto"/>
            </w:tcBorders>
          </w:tcPr>
          <w:p w14:paraId="15A5F341"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14</w:t>
            </w:r>
          </w:p>
        </w:tc>
        <w:tc>
          <w:tcPr>
            <w:tcW w:w="1028" w:type="dxa"/>
            <w:tcBorders>
              <w:bottom w:val="triple" w:sz="4" w:space="0" w:color="auto"/>
              <w:right w:val="double" w:sz="4" w:space="0" w:color="auto"/>
            </w:tcBorders>
          </w:tcPr>
          <w:p w14:paraId="1A71B88B"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rPr>
              <w:t>n = 379</w:t>
            </w:r>
          </w:p>
        </w:tc>
      </w:tr>
      <w:tr w:rsidR="00D70889" w:rsidRPr="00D70889" w14:paraId="40D2D737" w14:textId="77777777" w:rsidTr="00203213">
        <w:tc>
          <w:tcPr>
            <w:tcW w:w="2054" w:type="dxa"/>
            <w:tcBorders>
              <w:top w:val="triple" w:sz="4" w:space="0" w:color="auto"/>
              <w:right w:val="triple" w:sz="4" w:space="0" w:color="auto"/>
            </w:tcBorders>
          </w:tcPr>
          <w:p w14:paraId="6FD68D46"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left w:val="double" w:sz="4" w:space="0" w:color="auto"/>
            </w:tcBorders>
          </w:tcPr>
          <w:p w14:paraId="14F6AD45"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right w:val="double" w:sz="4" w:space="0" w:color="auto"/>
            </w:tcBorders>
          </w:tcPr>
          <w:p w14:paraId="5661E6D7"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left w:val="double" w:sz="4" w:space="0" w:color="auto"/>
            </w:tcBorders>
          </w:tcPr>
          <w:p w14:paraId="04E1977B"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right w:val="double" w:sz="4" w:space="0" w:color="auto"/>
            </w:tcBorders>
          </w:tcPr>
          <w:p w14:paraId="5D7D0733"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left w:val="double" w:sz="4" w:space="0" w:color="auto"/>
            </w:tcBorders>
          </w:tcPr>
          <w:p w14:paraId="208A0E3D"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tcBorders>
          </w:tcPr>
          <w:p w14:paraId="6B510469"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tcBorders>
          </w:tcPr>
          <w:p w14:paraId="1E233093"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right w:val="double" w:sz="4" w:space="0" w:color="auto"/>
            </w:tcBorders>
          </w:tcPr>
          <w:p w14:paraId="470B37C4"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left w:val="double" w:sz="4" w:space="0" w:color="auto"/>
            </w:tcBorders>
          </w:tcPr>
          <w:p w14:paraId="1467352B"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right w:val="double" w:sz="4" w:space="0" w:color="auto"/>
            </w:tcBorders>
          </w:tcPr>
          <w:p w14:paraId="566F79BA"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left w:val="double" w:sz="4" w:space="0" w:color="auto"/>
            </w:tcBorders>
          </w:tcPr>
          <w:p w14:paraId="0D9DBCE0" w14:textId="77777777" w:rsidR="00D70889" w:rsidRPr="00D70889" w:rsidRDefault="00D70889" w:rsidP="00D70889">
            <w:pPr>
              <w:rPr>
                <w:rFonts w:asciiTheme="majorBidi" w:eastAsia="Calibri" w:hAnsiTheme="majorBidi" w:cstheme="majorBidi"/>
              </w:rPr>
            </w:pPr>
          </w:p>
        </w:tc>
        <w:tc>
          <w:tcPr>
            <w:tcW w:w="1028" w:type="dxa"/>
            <w:tcBorders>
              <w:top w:val="triple" w:sz="4" w:space="0" w:color="auto"/>
            </w:tcBorders>
          </w:tcPr>
          <w:p w14:paraId="77638ADA" w14:textId="77777777" w:rsidR="00D70889" w:rsidRPr="00D70889" w:rsidRDefault="00D70889" w:rsidP="00D70889">
            <w:pPr>
              <w:rPr>
                <w:rFonts w:asciiTheme="majorBidi" w:eastAsia="Calibri" w:hAnsiTheme="majorBidi" w:cstheme="majorBidi"/>
              </w:rPr>
            </w:pPr>
          </w:p>
        </w:tc>
      </w:tr>
      <w:tr w:rsidR="00D70889" w:rsidRPr="00D70889" w14:paraId="39FE11A8" w14:textId="77777777" w:rsidTr="00203213">
        <w:trPr>
          <w:trHeight w:val="828"/>
        </w:trPr>
        <w:tc>
          <w:tcPr>
            <w:tcW w:w="2054" w:type="dxa"/>
            <w:tcBorders>
              <w:right w:val="triple" w:sz="4" w:space="0" w:color="auto"/>
            </w:tcBorders>
            <w:vAlign w:val="center"/>
          </w:tcPr>
          <w:p w14:paraId="739722EF" w14:textId="77777777" w:rsidR="00D70889" w:rsidRPr="00D70889" w:rsidRDefault="00D70889" w:rsidP="00D70889">
            <w:pPr>
              <w:rPr>
                <w:rFonts w:asciiTheme="majorBidi" w:eastAsia="Calibri" w:hAnsiTheme="majorBidi" w:cstheme="majorBidi"/>
              </w:rPr>
            </w:pPr>
            <w:bookmarkStart w:id="0" w:name="_Hlk138930246"/>
            <w:r w:rsidRPr="00D70889">
              <w:rPr>
                <w:rFonts w:asciiTheme="majorBidi" w:eastAsia="Calibri" w:hAnsiTheme="majorBidi" w:cstheme="majorBidi"/>
                <w:b/>
              </w:rPr>
              <w:t>C1</w:t>
            </w:r>
            <w:r w:rsidRPr="00D70889">
              <w:rPr>
                <w:rFonts w:asciiTheme="majorBidi" w:eastAsia="Calibri" w:hAnsiTheme="majorBidi" w:cstheme="majorBidi"/>
              </w:rPr>
              <w:t>: Professional Orientation &amp; Ethical Practice</w:t>
            </w:r>
          </w:p>
        </w:tc>
        <w:tc>
          <w:tcPr>
            <w:tcW w:w="1028" w:type="dxa"/>
            <w:tcBorders>
              <w:left w:val="double" w:sz="4" w:space="0" w:color="auto"/>
            </w:tcBorders>
          </w:tcPr>
          <w:p w14:paraId="08240F6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12.18</w:t>
            </w:r>
          </w:p>
          <w:p w14:paraId="6A6ECD15"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0.571</w:t>
            </w:r>
          </w:p>
          <w:p w14:paraId="37BE9E75"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71.60</w:t>
            </w:r>
          </w:p>
        </w:tc>
        <w:tc>
          <w:tcPr>
            <w:tcW w:w="1028" w:type="dxa"/>
            <w:tcBorders>
              <w:right w:val="double" w:sz="4" w:space="0" w:color="auto"/>
            </w:tcBorders>
          </w:tcPr>
          <w:p w14:paraId="26D1C3B3"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10.77</w:t>
            </w:r>
          </w:p>
          <w:p w14:paraId="584D71A8" w14:textId="77777777" w:rsidR="00D70889" w:rsidRPr="00D70889" w:rsidRDefault="00D70889" w:rsidP="00D70889">
            <w:pPr>
              <w:jc w:val="center"/>
              <w:rPr>
                <w:rFonts w:asciiTheme="majorBidi" w:eastAsia="Calibri" w:hAnsiTheme="majorBidi" w:cstheme="majorBidi"/>
                <w:bCs/>
              </w:rPr>
            </w:pPr>
          </w:p>
          <w:p w14:paraId="2E0E2CB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2.47</w:t>
            </w:r>
          </w:p>
        </w:tc>
        <w:tc>
          <w:tcPr>
            <w:tcW w:w="1028" w:type="dxa"/>
            <w:tcBorders>
              <w:left w:val="double" w:sz="4" w:space="0" w:color="auto"/>
            </w:tcBorders>
          </w:tcPr>
          <w:p w14:paraId="70D778B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11</w:t>
            </w:r>
          </w:p>
          <w:p w14:paraId="15401DAB"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-0.059</w:t>
            </w:r>
          </w:p>
          <w:p w14:paraId="57BEDA5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47.65</w:t>
            </w:r>
          </w:p>
        </w:tc>
        <w:tc>
          <w:tcPr>
            <w:tcW w:w="1028" w:type="dxa"/>
          </w:tcPr>
          <w:p w14:paraId="4FCB6F2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11.12</w:t>
            </w:r>
          </w:p>
          <w:p w14:paraId="4A734D48" w14:textId="77777777" w:rsidR="00D70889" w:rsidRPr="00D70889" w:rsidRDefault="00D70889" w:rsidP="00D70889">
            <w:pPr>
              <w:jc w:val="center"/>
              <w:rPr>
                <w:rFonts w:asciiTheme="majorBidi" w:eastAsia="Calibri" w:hAnsiTheme="majorBidi" w:cstheme="majorBidi"/>
                <w:bCs/>
              </w:rPr>
            </w:pPr>
          </w:p>
          <w:p w14:paraId="4468AC8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2.05</w:t>
            </w:r>
          </w:p>
        </w:tc>
        <w:tc>
          <w:tcPr>
            <w:tcW w:w="1028" w:type="dxa"/>
            <w:tcBorders>
              <w:left w:val="double" w:sz="4" w:space="0" w:color="auto"/>
            </w:tcBorders>
          </w:tcPr>
          <w:p w14:paraId="7EAEB98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11.46</w:t>
            </w:r>
          </w:p>
          <w:p w14:paraId="1010B37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0.166</w:t>
            </w:r>
          </w:p>
          <w:p w14:paraId="6BC15E8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56.59</w:t>
            </w:r>
          </w:p>
        </w:tc>
        <w:tc>
          <w:tcPr>
            <w:tcW w:w="1028" w:type="dxa"/>
          </w:tcPr>
          <w:p w14:paraId="74553943"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13.50</w:t>
            </w:r>
          </w:p>
          <w:p w14:paraId="0482AAD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0.67</w:t>
            </w:r>
          </w:p>
          <w:p w14:paraId="23E1ACF0"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74.86</w:t>
            </w:r>
          </w:p>
        </w:tc>
        <w:tc>
          <w:tcPr>
            <w:tcW w:w="1028" w:type="dxa"/>
          </w:tcPr>
          <w:p w14:paraId="23B4460F"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12.10</w:t>
            </w:r>
          </w:p>
          <w:p w14:paraId="55F0833E" w14:textId="77777777" w:rsidR="00D70889" w:rsidRPr="00D70889" w:rsidRDefault="00D70889" w:rsidP="00D70889">
            <w:pPr>
              <w:jc w:val="center"/>
              <w:rPr>
                <w:rFonts w:asciiTheme="majorBidi" w:eastAsia="Calibri" w:hAnsiTheme="majorBidi" w:cstheme="majorBidi"/>
                <w:bCs/>
              </w:rPr>
            </w:pPr>
          </w:p>
          <w:p w14:paraId="06E7BA8B"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2.078</w:t>
            </w:r>
          </w:p>
        </w:tc>
        <w:tc>
          <w:tcPr>
            <w:tcW w:w="1028" w:type="dxa"/>
          </w:tcPr>
          <w:p w14:paraId="02EC11E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11.12</w:t>
            </w:r>
          </w:p>
          <w:p w14:paraId="3576C519" w14:textId="77777777" w:rsidR="00D70889" w:rsidRPr="00D70889" w:rsidRDefault="00D70889" w:rsidP="00D70889">
            <w:pPr>
              <w:jc w:val="center"/>
              <w:rPr>
                <w:rFonts w:asciiTheme="majorBidi" w:eastAsia="Calibri" w:hAnsiTheme="majorBidi" w:cstheme="majorBidi"/>
                <w:bCs/>
              </w:rPr>
            </w:pPr>
          </w:p>
          <w:p w14:paraId="28741A3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2.05</w:t>
            </w:r>
          </w:p>
        </w:tc>
        <w:tc>
          <w:tcPr>
            <w:tcW w:w="1028" w:type="dxa"/>
            <w:tcBorders>
              <w:left w:val="double" w:sz="4" w:space="0" w:color="auto"/>
            </w:tcBorders>
          </w:tcPr>
          <w:p w14:paraId="091D869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13.50</w:t>
            </w:r>
          </w:p>
          <w:p w14:paraId="4CC04E6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0.67</w:t>
            </w:r>
          </w:p>
          <w:p w14:paraId="088D9F1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74.86</w:t>
            </w:r>
          </w:p>
        </w:tc>
        <w:tc>
          <w:tcPr>
            <w:tcW w:w="1028" w:type="dxa"/>
          </w:tcPr>
          <w:p w14:paraId="3C1BFF21"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12.10</w:t>
            </w:r>
          </w:p>
          <w:p w14:paraId="1917786C" w14:textId="77777777" w:rsidR="00D70889" w:rsidRPr="00D70889" w:rsidRDefault="00D70889" w:rsidP="00D70889">
            <w:pPr>
              <w:jc w:val="center"/>
              <w:rPr>
                <w:rFonts w:asciiTheme="majorBidi" w:eastAsia="Calibri" w:hAnsiTheme="majorBidi" w:cstheme="majorBidi"/>
                <w:bCs/>
              </w:rPr>
            </w:pPr>
          </w:p>
          <w:p w14:paraId="34737C23"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bCs/>
              </w:rPr>
              <w:t>2.078</w:t>
            </w:r>
          </w:p>
        </w:tc>
        <w:tc>
          <w:tcPr>
            <w:tcW w:w="1028" w:type="dxa"/>
          </w:tcPr>
          <w:p w14:paraId="4D6E075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11.36</w:t>
            </w:r>
          </w:p>
          <w:p w14:paraId="111C1FB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0.039</w:t>
            </w:r>
          </w:p>
          <w:p w14:paraId="7EF8C50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51.56</w:t>
            </w:r>
          </w:p>
        </w:tc>
        <w:tc>
          <w:tcPr>
            <w:tcW w:w="1028" w:type="dxa"/>
            <w:tcBorders>
              <w:right w:val="double" w:sz="4" w:space="0" w:color="auto"/>
            </w:tcBorders>
          </w:tcPr>
          <w:p w14:paraId="28AAB34C"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11.25</w:t>
            </w:r>
          </w:p>
          <w:p w14:paraId="37AD2EDF" w14:textId="77777777" w:rsidR="00D70889" w:rsidRPr="00D70889" w:rsidRDefault="00D70889" w:rsidP="00D70889">
            <w:pPr>
              <w:jc w:val="center"/>
              <w:rPr>
                <w:rFonts w:asciiTheme="majorBidi" w:eastAsia="Calibri" w:hAnsiTheme="majorBidi" w:cstheme="majorBidi"/>
                <w:bCs/>
              </w:rPr>
            </w:pPr>
          </w:p>
          <w:p w14:paraId="09EBE6B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2.74</w:t>
            </w:r>
          </w:p>
        </w:tc>
      </w:tr>
      <w:tr w:rsidR="00D70889" w:rsidRPr="00D70889" w14:paraId="51AC83EC" w14:textId="77777777" w:rsidTr="00203213">
        <w:trPr>
          <w:trHeight w:val="828"/>
        </w:trPr>
        <w:tc>
          <w:tcPr>
            <w:tcW w:w="2054" w:type="dxa"/>
            <w:tcBorders>
              <w:right w:val="triple" w:sz="4" w:space="0" w:color="auto"/>
            </w:tcBorders>
            <w:vAlign w:val="center"/>
          </w:tcPr>
          <w:p w14:paraId="62F82F73" w14:textId="77777777" w:rsidR="00D70889" w:rsidRPr="00D70889" w:rsidRDefault="00D70889" w:rsidP="00D70889">
            <w:pPr>
              <w:rPr>
                <w:rFonts w:asciiTheme="majorBidi" w:eastAsia="Calibri" w:hAnsiTheme="majorBidi" w:cstheme="majorBidi"/>
              </w:rPr>
            </w:pPr>
            <w:r w:rsidRPr="00D70889">
              <w:rPr>
                <w:rFonts w:asciiTheme="majorBidi" w:eastAsia="Calibri" w:hAnsiTheme="majorBidi" w:cstheme="majorBidi"/>
                <w:b/>
              </w:rPr>
              <w:t>C2</w:t>
            </w:r>
            <w:r w:rsidRPr="00D70889">
              <w:rPr>
                <w:rFonts w:asciiTheme="majorBidi" w:eastAsia="Calibri" w:hAnsiTheme="majorBidi" w:cstheme="majorBidi"/>
              </w:rPr>
              <w:t>: Social &amp; Cultural Diversity</w:t>
            </w:r>
          </w:p>
        </w:tc>
        <w:tc>
          <w:tcPr>
            <w:tcW w:w="1028" w:type="dxa"/>
            <w:tcBorders>
              <w:left w:val="double" w:sz="4" w:space="0" w:color="auto"/>
            </w:tcBorders>
          </w:tcPr>
          <w:p w14:paraId="66412B50"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10.71</w:t>
            </w:r>
          </w:p>
          <w:p w14:paraId="6D27826A"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0.207</w:t>
            </w:r>
          </w:p>
          <w:p w14:paraId="1FC2FAF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58.20</w:t>
            </w:r>
          </w:p>
        </w:tc>
        <w:tc>
          <w:tcPr>
            <w:tcW w:w="1028" w:type="dxa"/>
            <w:tcBorders>
              <w:right w:val="double" w:sz="4" w:space="0" w:color="auto"/>
            </w:tcBorders>
          </w:tcPr>
          <w:p w14:paraId="1623BE10"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10.20</w:t>
            </w:r>
          </w:p>
          <w:p w14:paraId="743F32D7" w14:textId="77777777" w:rsidR="00D70889" w:rsidRPr="00D70889" w:rsidRDefault="00D70889" w:rsidP="00D70889">
            <w:pPr>
              <w:jc w:val="center"/>
              <w:rPr>
                <w:rFonts w:asciiTheme="majorBidi" w:eastAsia="Calibri" w:hAnsiTheme="majorBidi" w:cstheme="majorBidi"/>
                <w:bCs/>
              </w:rPr>
            </w:pPr>
          </w:p>
          <w:p w14:paraId="378E69C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2.46</w:t>
            </w:r>
          </w:p>
        </w:tc>
        <w:tc>
          <w:tcPr>
            <w:tcW w:w="1028" w:type="dxa"/>
            <w:tcBorders>
              <w:left w:val="double" w:sz="4" w:space="0" w:color="auto"/>
            </w:tcBorders>
          </w:tcPr>
          <w:p w14:paraId="6D7DB58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10</w:t>
            </w:r>
          </w:p>
          <w:p w14:paraId="0AA94CD7"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-0.051</w:t>
            </w:r>
          </w:p>
          <w:p w14:paraId="1BF59D7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47.97</w:t>
            </w:r>
          </w:p>
        </w:tc>
        <w:tc>
          <w:tcPr>
            <w:tcW w:w="1028" w:type="dxa"/>
          </w:tcPr>
          <w:p w14:paraId="38A68B0A"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10.13</w:t>
            </w:r>
          </w:p>
          <w:p w14:paraId="6830C9EF" w14:textId="77777777" w:rsidR="00D70889" w:rsidRPr="00D70889" w:rsidRDefault="00D70889" w:rsidP="00D70889">
            <w:pPr>
              <w:jc w:val="center"/>
              <w:rPr>
                <w:rFonts w:asciiTheme="majorBidi" w:eastAsia="Calibri" w:hAnsiTheme="majorBidi" w:cstheme="majorBidi"/>
                <w:bCs/>
              </w:rPr>
            </w:pPr>
          </w:p>
          <w:p w14:paraId="32BFC4B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2.54</w:t>
            </w:r>
          </w:p>
        </w:tc>
        <w:tc>
          <w:tcPr>
            <w:tcW w:w="1028" w:type="dxa"/>
            <w:tcBorders>
              <w:left w:val="double" w:sz="4" w:space="0" w:color="auto"/>
            </w:tcBorders>
          </w:tcPr>
          <w:p w14:paraId="01EA9A18"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10.54</w:t>
            </w:r>
          </w:p>
          <w:p w14:paraId="202636A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0.161</w:t>
            </w:r>
          </w:p>
          <w:p w14:paraId="750A82E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56.40</w:t>
            </w:r>
          </w:p>
        </w:tc>
        <w:tc>
          <w:tcPr>
            <w:tcW w:w="1028" w:type="dxa"/>
          </w:tcPr>
          <w:p w14:paraId="2F4C9C2E"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8.50</w:t>
            </w:r>
          </w:p>
          <w:p w14:paraId="2910567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-0.78</w:t>
            </w:r>
          </w:p>
          <w:p w14:paraId="72D2178D"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21.77</w:t>
            </w:r>
          </w:p>
        </w:tc>
        <w:tc>
          <w:tcPr>
            <w:tcW w:w="1028" w:type="dxa"/>
          </w:tcPr>
          <w:p w14:paraId="00DE73E3"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10.36</w:t>
            </w:r>
          </w:p>
          <w:p w14:paraId="71108216" w14:textId="77777777" w:rsidR="00D70889" w:rsidRPr="00D70889" w:rsidRDefault="00D70889" w:rsidP="00D70889">
            <w:pPr>
              <w:jc w:val="center"/>
              <w:rPr>
                <w:rFonts w:asciiTheme="majorBidi" w:eastAsia="Calibri" w:hAnsiTheme="majorBidi" w:cstheme="majorBidi"/>
                <w:bCs/>
              </w:rPr>
            </w:pPr>
          </w:p>
          <w:p w14:paraId="215B6FCB"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2.379</w:t>
            </w:r>
          </w:p>
        </w:tc>
        <w:tc>
          <w:tcPr>
            <w:tcW w:w="1028" w:type="dxa"/>
          </w:tcPr>
          <w:p w14:paraId="4BDC900B"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10.13</w:t>
            </w:r>
          </w:p>
          <w:p w14:paraId="678ED2E8" w14:textId="77777777" w:rsidR="00D70889" w:rsidRPr="00D70889" w:rsidRDefault="00D70889" w:rsidP="00D70889">
            <w:pPr>
              <w:jc w:val="center"/>
              <w:rPr>
                <w:rFonts w:asciiTheme="majorBidi" w:eastAsia="Calibri" w:hAnsiTheme="majorBidi" w:cstheme="majorBidi"/>
                <w:bCs/>
              </w:rPr>
            </w:pPr>
          </w:p>
          <w:p w14:paraId="6D3DF11C"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2.54</w:t>
            </w:r>
          </w:p>
        </w:tc>
        <w:tc>
          <w:tcPr>
            <w:tcW w:w="1028" w:type="dxa"/>
            <w:tcBorders>
              <w:left w:val="double" w:sz="4" w:space="0" w:color="auto"/>
            </w:tcBorders>
          </w:tcPr>
          <w:p w14:paraId="7C57AF6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8.50</w:t>
            </w:r>
          </w:p>
          <w:p w14:paraId="4AF1533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-0.78</w:t>
            </w:r>
          </w:p>
          <w:p w14:paraId="2713545B"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21.77</w:t>
            </w:r>
          </w:p>
        </w:tc>
        <w:tc>
          <w:tcPr>
            <w:tcW w:w="1028" w:type="dxa"/>
          </w:tcPr>
          <w:p w14:paraId="2B97F0F1"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10.36</w:t>
            </w:r>
          </w:p>
          <w:p w14:paraId="7F0304C5" w14:textId="77777777" w:rsidR="00D70889" w:rsidRPr="00D70889" w:rsidRDefault="00D70889" w:rsidP="00D70889">
            <w:pPr>
              <w:jc w:val="center"/>
              <w:rPr>
                <w:rFonts w:asciiTheme="majorBidi" w:eastAsia="Calibri" w:hAnsiTheme="majorBidi" w:cstheme="majorBidi"/>
                <w:bCs/>
              </w:rPr>
            </w:pPr>
          </w:p>
          <w:p w14:paraId="31DAF4C0"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2.379</w:t>
            </w:r>
          </w:p>
        </w:tc>
        <w:tc>
          <w:tcPr>
            <w:tcW w:w="1028" w:type="dxa"/>
          </w:tcPr>
          <w:p w14:paraId="37EC34E7"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9.86</w:t>
            </w:r>
          </w:p>
          <w:p w14:paraId="7BB662D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0.047</w:t>
            </w:r>
          </w:p>
          <w:p w14:paraId="1EFC06D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51.87</w:t>
            </w:r>
          </w:p>
        </w:tc>
        <w:tc>
          <w:tcPr>
            <w:tcW w:w="1028" w:type="dxa"/>
            <w:tcBorders>
              <w:right w:val="double" w:sz="4" w:space="0" w:color="auto"/>
            </w:tcBorders>
          </w:tcPr>
          <w:p w14:paraId="45A01DE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9.74</w:t>
            </w:r>
          </w:p>
          <w:p w14:paraId="2AA73986" w14:textId="77777777" w:rsidR="00D70889" w:rsidRPr="00D70889" w:rsidRDefault="00D70889" w:rsidP="00D70889">
            <w:pPr>
              <w:jc w:val="center"/>
              <w:rPr>
                <w:rFonts w:asciiTheme="majorBidi" w:eastAsia="Calibri" w:hAnsiTheme="majorBidi" w:cstheme="majorBidi"/>
                <w:b/>
              </w:rPr>
            </w:pPr>
          </w:p>
          <w:p w14:paraId="6C569C0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
              </w:rPr>
              <w:t>2.51</w:t>
            </w:r>
          </w:p>
        </w:tc>
      </w:tr>
      <w:tr w:rsidR="00D70889" w:rsidRPr="00D70889" w14:paraId="346104F3" w14:textId="77777777" w:rsidTr="00203213">
        <w:trPr>
          <w:trHeight w:val="828"/>
        </w:trPr>
        <w:tc>
          <w:tcPr>
            <w:tcW w:w="2054" w:type="dxa"/>
            <w:tcBorders>
              <w:right w:val="triple" w:sz="4" w:space="0" w:color="auto"/>
            </w:tcBorders>
            <w:vAlign w:val="center"/>
          </w:tcPr>
          <w:p w14:paraId="624DC462" w14:textId="77777777" w:rsidR="00D70889" w:rsidRPr="00D70889" w:rsidRDefault="00D70889" w:rsidP="00D70889">
            <w:pPr>
              <w:rPr>
                <w:rFonts w:asciiTheme="majorBidi" w:eastAsia="Calibri" w:hAnsiTheme="majorBidi" w:cstheme="majorBidi"/>
              </w:rPr>
            </w:pPr>
            <w:r w:rsidRPr="00D70889">
              <w:rPr>
                <w:rFonts w:asciiTheme="majorBidi" w:eastAsia="Calibri" w:hAnsiTheme="majorBidi" w:cstheme="majorBidi"/>
                <w:b/>
              </w:rPr>
              <w:t>C3</w:t>
            </w:r>
            <w:r w:rsidRPr="00D70889">
              <w:rPr>
                <w:rFonts w:asciiTheme="majorBidi" w:eastAsia="Calibri" w:hAnsiTheme="majorBidi" w:cstheme="majorBidi"/>
              </w:rPr>
              <w:t>: Human Growth &amp; Development</w:t>
            </w:r>
          </w:p>
        </w:tc>
        <w:tc>
          <w:tcPr>
            <w:tcW w:w="1028" w:type="dxa"/>
            <w:tcBorders>
              <w:left w:val="double" w:sz="4" w:space="0" w:color="auto"/>
            </w:tcBorders>
          </w:tcPr>
          <w:p w14:paraId="5C73C0A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10.65</w:t>
            </w:r>
          </w:p>
          <w:p w14:paraId="5FB3042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-0.246</w:t>
            </w:r>
          </w:p>
          <w:p w14:paraId="71B380E4"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40.28</w:t>
            </w:r>
          </w:p>
        </w:tc>
        <w:tc>
          <w:tcPr>
            <w:tcW w:w="1028" w:type="dxa"/>
            <w:tcBorders>
              <w:right w:val="double" w:sz="4" w:space="0" w:color="auto"/>
            </w:tcBorders>
          </w:tcPr>
          <w:p w14:paraId="0E64AF88"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11.24</w:t>
            </w:r>
          </w:p>
          <w:p w14:paraId="47AE9BE5" w14:textId="77777777" w:rsidR="00D70889" w:rsidRPr="00D70889" w:rsidRDefault="00D70889" w:rsidP="00D70889">
            <w:pPr>
              <w:jc w:val="center"/>
              <w:rPr>
                <w:rFonts w:asciiTheme="majorBidi" w:eastAsia="Calibri" w:hAnsiTheme="majorBidi" w:cstheme="majorBidi"/>
                <w:bCs/>
              </w:rPr>
            </w:pPr>
          </w:p>
          <w:p w14:paraId="109F6F7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2.70</w:t>
            </w:r>
          </w:p>
        </w:tc>
        <w:tc>
          <w:tcPr>
            <w:tcW w:w="1028" w:type="dxa"/>
            <w:tcBorders>
              <w:left w:val="double" w:sz="4" w:space="0" w:color="auto"/>
            </w:tcBorders>
          </w:tcPr>
          <w:p w14:paraId="4F8408D0"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13</w:t>
            </w:r>
          </w:p>
          <w:p w14:paraId="1752F29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0.968</w:t>
            </w:r>
          </w:p>
          <w:p w14:paraId="6430B12A"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83.35</w:t>
            </w:r>
          </w:p>
        </w:tc>
        <w:tc>
          <w:tcPr>
            <w:tcW w:w="1028" w:type="dxa"/>
          </w:tcPr>
          <w:p w14:paraId="3B098834"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10.58</w:t>
            </w:r>
          </w:p>
          <w:p w14:paraId="77BAF49A" w14:textId="77777777" w:rsidR="00D70889" w:rsidRPr="00D70889" w:rsidRDefault="00D70889" w:rsidP="00D70889">
            <w:pPr>
              <w:jc w:val="center"/>
              <w:rPr>
                <w:rFonts w:asciiTheme="majorBidi" w:eastAsia="Calibri" w:hAnsiTheme="majorBidi" w:cstheme="majorBidi"/>
                <w:bCs/>
              </w:rPr>
            </w:pPr>
          </w:p>
          <w:p w14:paraId="5A469D3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2.50</w:t>
            </w:r>
          </w:p>
        </w:tc>
        <w:tc>
          <w:tcPr>
            <w:tcW w:w="1028" w:type="dxa"/>
            <w:tcBorders>
              <w:left w:val="double" w:sz="4" w:space="0" w:color="auto"/>
            </w:tcBorders>
          </w:tcPr>
          <w:p w14:paraId="620B69E7"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11.04</w:t>
            </w:r>
          </w:p>
          <w:p w14:paraId="6AEAB1F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0.184</w:t>
            </w:r>
          </w:p>
          <w:p w14:paraId="48BA0B8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57.30</w:t>
            </w:r>
          </w:p>
        </w:tc>
        <w:tc>
          <w:tcPr>
            <w:tcW w:w="1028" w:type="dxa"/>
          </w:tcPr>
          <w:p w14:paraId="2459EA54"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9.00</w:t>
            </w:r>
          </w:p>
          <w:p w14:paraId="287F64A5"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-0.60</w:t>
            </w:r>
          </w:p>
          <w:p w14:paraId="3A44D666"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27.43</w:t>
            </w:r>
          </w:p>
        </w:tc>
        <w:tc>
          <w:tcPr>
            <w:tcW w:w="1028" w:type="dxa"/>
          </w:tcPr>
          <w:p w14:paraId="7DE1D354"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10.41</w:t>
            </w:r>
          </w:p>
          <w:p w14:paraId="5B753A45" w14:textId="77777777" w:rsidR="00D70889" w:rsidRPr="00D70889" w:rsidRDefault="00D70889" w:rsidP="00D70889">
            <w:pPr>
              <w:jc w:val="center"/>
              <w:rPr>
                <w:rFonts w:asciiTheme="majorBidi" w:eastAsia="Calibri" w:hAnsiTheme="majorBidi" w:cstheme="majorBidi"/>
                <w:bCs/>
              </w:rPr>
            </w:pPr>
          </w:p>
          <w:p w14:paraId="3B49538A"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2.334</w:t>
            </w:r>
          </w:p>
        </w:tc>
        <w:tc>
          <w:tcPr>
            <w:tcW w:w="1028" w:type="dxa"/>
          </w:tcPr>
          <w:p w14:paraId="0716B33F"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10.58</w:t>
            </w:r>
          </w:p>
          <w:p w14:paraId="0CE730C3" w14:textId="77777777" w:rsidR="00D70889" w:rsidRPr="00D70889" w:rsidRDefault="00D70889" w:rsidP="00D70889">
            <w:pPr>
              <w:jc w:val="center"/>
              <w:rPr>
                <w:rFonts w:asciiTheme="majorBidi" w:eastAsia="Calibri" w:hAnsiTheme="majorBidi" w:cstheme="majorBidi"/>
                <w:bCs/>
              </w:rPr>
            </w:pPr>
          </w:p>
          <w:p w14:paraId="1C46572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2.50</w:t>
            </w:r>
          </w:p>
        </w:tc>
        <w:tc>
          <w:tcPr>
            <w:tcW w:w="1028" w:type="dxa"/>
            <w:tcBorders>
              <w:left w:val="double" w:sz="4" w:space="0" w:color="auto"/>
            </w:tcBorders>
          </w:tcPr>
          <w:p w14:paraId="518A0A0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9.00</w:t>
            </w:r>
          </w:p>
          <w:p w14:paraId="37AF4B04"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-0.60</w:t>
            </w:r>
          </w:p>
          <w:p w14:paraId="5ADDB33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27.43</w:t>
            </w:r>
          </w:p>
        </w:tc>
        <w:tc>
          <w:tcPr>
            <w:tcW w:w="1028" w:type="dxa"/>
          </w:tcPr>
          <w:p w14:paraId="0630375F"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10.41</w:t>
            </w:r>
          </w:p>
          <w:p w14:paraId="02C8DF74" w14:textId="77777777" w:rsidR="00D70889" w:rsidRPr="00D70889" w:rsidRDefault="00D70889" w:rsidP="00D70889">
            <w:pPr>
              <w:jc w:val="center"/>
              <w:rPr>
                <w:rFonts w:asciiTheme="majorBidi" w:eastAsia="Calibri" w:hAnsiTheme="majorBidi" w:cstheme="majorBidi"/>
                <w:bCs/>
              </w:rPr>
            </w:pPr>
          </w:p>
          <w:p w14:paraId="6F31117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2.334</w:t>
            </w:r>
          </w:p>
        </w:tc>
        <w:tc>
          <w:tcPr>
            <w:tcW w:w="1028" w:type="dxa"/>
          </w:tcPr>
          <w:p w14:paraId="4879235C"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9.43</w:t>
            </w:r>
          </w:p>
          <w:p w14:paraId="6A4E525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-0.257</w:t>
            </w:r>
          </w:p>
          <w:p w14:paraId="59B8DBB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39.86</w:t>
            </w:r>
          </w:p>
        </w:tc>
        <w:tc>
          <w:tcPr>
            <w:tcW w:w="1028" w:type="dxa"/>
            <w:tcBorders>
              <w:right w:val="double" w:sz="4" w:space="0" w:color="auto"/>
            </w:tcBorders>
          </w:tcPr>
          <w:p w14:paraId="23D20A1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9.49</w:t>
            </w:r>
          </w:p>
          <w:p w14:paraId="4BD9216A" w14:textId="77777777" w:rsidR="00D70889" w:rsidRPr="00D70889" w:rsidRDefault="00D70889" w:rsidP="00D70889">
            <w:pPr>
              <w:jc w:val="center"/>
              <w:rPr>
                <w:rFonts w:asciiTheme="majorBidi" w:eastAsia="Calibri" w:hAnsiTheme="majorBidi" w:cstheme="majorBidi"/>
                <w:bCs/>
              </w:rPr>
            </w:pPr>
          </w:p>
          <w:p w14:paraId="63E3C74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2.38</w:t>
            </w:r>
          </w:p>
        </w:tc>
      </w:tr>
      <w:tr w:rsidR="00D70889" w:rsidRPr="00D70889" w14:paraId="62B6280B" w14:textId="77777777" w:rsidTr="00203213">
        <w:trPr>
          <w:trHeight w:val="828"/>
        </w:trPr>
        <w:tc>
          <w:tcPr>
            <w:tcW w:w="2054" w:type="dxa"/>
            <w:tcBorders>
              <w:right w:val="triple" w:sz="4" w:space="0" w:color="auto"/>
            </w:tcBorders>
            <w:vAlign w:val="center"/>
          </w:tcPr>
          <w:p w14:paraId="0907B86B" w14:textId="77777777" w:rsidR="00D70889" w:rsidRPr="00D70889" w:rsidRDefault="00D70889" w:rsidP="00D70889">
            <w:pPr>
              <w:rPr>
                <w:rFonts w:asciiTheme="majorBidi" w:eastAsia="Calibri" w:hAnsiTheme="majorBidi" w:cstheme="majorBidi"/>
              </w:rPr>
            </w:pPr>
            <w:r w:rsidRPr="00D70889">
              <w:rPr>
                <w:rFonts w:asciiTheme="majorBidi" w:eastAsia="Calibri" w:hAnsiTheme="majorBidi" w:cstheme="majorBidi"/>
                <w:b/>
              </w:rPr>
              <w:t>C4</w:t>
            </w:r>
            <w:r w:rsidRPr="00D70889">
              <w:rPr>
                <w:rFonts w:asciiTheme="majorBidi" w:eastAsia="Calibri" w:hAnsiTheme="majorBidi" w:cstheme="majorBidi"/>
              </w:rPr>
              <w:t>: Career Development</w:t>
            </w:r>
          </w:p>
        </w:tc>
        <w:tc>
          <w:tcPr>
            <w:tcW w:w="1028" w:type="dxa"/>
            <w:tcBorders>
              <w:left w:val="double" w:sz="4" w:space="0" w:color="auto"/>
            </w:tcBorders>
          </w:tcPr>
          <w:p w14:paraId="083AA80F"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11.71</w:t>
            </w:r>
          </w:p>
          <w:p w14:paraId="4D4DE9F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0.286</w:t>
            </w:r>
          </w:p>
          <w:p w14:paraId="411684F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61.26</w:t>
            </w:r>
          </w:p>
        </w:tc>
        <w:tc>
          <w:tcPr>
            <w:tcW w:w="1028" w:type="dxa"/>
            <w:tcBorders>
              <w:right w:val="double" w:sz="4" w:space="0" w:color="auto"/>
            </w:tcBorders>
          </w:tcPr>
          <w:p w14:paraId="17F90EAB"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10.97</w:t>
            </w:r>
          </w:p>
          <w:p w14:paraId="48B47C67" w14:textId="77777777" w:rsidR="00D70889" w:rsidRPr="00D70889" w:rsidRDefault="00D70889" w:rsidP="00D70889">
            <w:pPr>
              <w:jc w:val="center"/>
              <w:rPr>
                <w:rFonts w:asciiTheme="majorBidi" w:eastAsia="Calibri" w:hAnsiTheme="majorBidi" w:cstheme="majorBidi"/>
                <w:bCs/>
              </w:rPr>
            </w:pPr>
          </w:p>
          <w:p w14:paraId="4F1563CB"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2.59</w:t>
            </w:r>
          </w:p>
        </w:tc>
        <w:tc>
          <w:tcPr>
            <w:tcW w:w="1028" w:type="dxa"/>
            <w:tcBorders>
              <w:left w:val="double" w:sz="4" w:space="0" w:color="auto"/>
            </w:tcBorders>
          </w:tcPr>
          <w:p w14:paraId="02A23D90"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8</w:t>
            </w:r>
          </w:p>
          <w:p w14:paraId="2520767C"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-1.073</w:t>
            </w:r>
          </w:p>
          <w:p w14:paraId="696E3D3A"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14.16</w:t>
            </w:r>
          </w:p>
        </w:tc>
        <w:tc>
          <w:tcPr>
            <w:tcW w:w="1028" w:type="dxa"/>
          </w:tcPr>
          <w:p w14:paraId="452FC42B"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10.50</w:t>
            </w:r>
          </w:p>
          <w:p w14:paraId="54858740" w14:textId="77777777" w:rsidR="00D70889" w:rsidRPr="00D70889" w:rsidRDefault="00D70889" w:rsidP="00D70889">
            <w:pPr>
              <w:jc w:val="center"/>
              <w:rPr>
                <w:rFonts w:asciiTheme="majorBidi" w:eastAsia="Calibri" w:hAnsiTheme="majorBidi" w:cstheme="majorBidi"/>
                <w:bCs/>
              </w:rPr>
            </w:pPr>
          </w:p>
          <w:p w14:paraId="21A29617"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2.33</w:t>
            </w:r>
          </w:p>
        </w:tc>
        <w:tc>
          <w:tcPr>
            <w:tcW w:w="1028" w:type="dxa"/>
            <w:tcBorders>
              <w:left w:val="double" w:sz="4" w:space="0" w:color="auto"/>
            </w:tcBorders>
          </w:tcPr>
          <w:p w14:paraId="7564C326"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10.89</w:t>
            </w:r>
          </w:p>
          <w:p w14:paraId="359F7DF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0.167</w:t>
            </w:r>
          </w:p>
          <w:p w14:paraId="42B1566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56.63</w:t>
            </w:r>
          </w:p>
        </w:tc>
        <w:tc>
          <w:tcPr>
            <w:tcW w:w="1028" w:type="dxa"/>
          </w:tcPr>
          <w:p w14:paraId="284CCB8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8.50</w:t>
            </w:r>
          </w:p>
          <w:p w14:paraId="25286AD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-1.16</w:t>
            </w:r>
          </w:p>
          <w:p w14:paraId="1A974C17"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12.30</w:t>
            </w:r>
          </w:p>
        </w:tc>
        <w:tc>
          <w:tcPr>
            <w:tcW w:w="1028" w:type="dxa"/>
          </w:tcPr>
          <w:p w14:paraId="394ED89C"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11.41</w:t>
            </w:r>
          </w:p>
          <w:p w14:paraId="20D8B2BD" w14:textId="77777777" w:rsidR="00D70889" w:rsidRPr="00D70889" w:rsidRDefault="00D70889" w:rsidP="00D70889">
            <w:pPr>
              <w:jc w:val="center"/>
              <w:rPr>
                <w:rFonts w:asciiTheme="majorBidi" w:eastAsia="Calibri" w:hAnsiTheme="majorBidi" w:cstheme="majorBidi"/>
                <w:bCs/>
              </w:rPr>
            </w:pPr>
          </w:p>
          <w:p w14:paraId="344DBCE0"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2.502</w:t>
            </w:r>
          </w:p>
        </w:tc>
        <w:tc>
          <w:tcPr>
            <w:tcW w:w="1028" w:type="dxa"/>
          </w:tcPr>
          <w:p w14:paraId="2553AA67"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10.50</w:t>
            </w:r>
          </w:p>
          <w:p w14:paraId="15BD00C5" w14:textId="77777777" w:rsidR="00D70889" w:rsidRPr="00D70889" w:rsidRDefault="00D70889" w:rsidP="00D70889">
            <w:pPr>
              <w:jc w:val="center"/>
              <w:rPr>
                <w:rFonts w:asciiTheme="majorBidi" w:eastAsia="Calibri" w:hAnsiTheme="majorBidi" w:cstheme="majorBidi"/>
                <w:bCs/>
              </w:rPr>
            </w:pPr>
          </w:p>
          <w:p w14:paraId="0ED346C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2.33</w:t>
            </w:r>
          </w:p>
        </w:tc>
        <w:tc>
          <w:tcPr>
            <w:tcW w:w="1028" w:type="dxa"/>
            <w:tcBorders>
              <w:left w:val="double" w:sz="4" w:space="0" w:color="auto"/>
            </w:tcBorders>
          </w:tcPr>
          <w:p w14:paraId="5A4E3500"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8.50</w:t>
            </w:r>
          </w:p>
          <w:p w14:paraId="0554278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-1.16</w:t>
            </w:r>
          </w:p>
          <w:p w14:paraId="087C45E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12.30</w:t>
            </w:r>
          </w:p>
        </w:tc>
        <w:tc>
          <w:tcPr>
            <w:tcW w:w="1028" w:type="dxa"/>
          </w:tcPr>
          <w:p w14:paraId="2293423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11.41</w:t>
            </w:r>
          </w:p>
          <w:p w14:paraId="065FAC12" w14:textId="77777777" w:rsidR="00D70889" w:rsidRPr="00D70889" w:rsidRDefault="00D70889" w:rsidP="00D70889">
            <w:pPr>
              <w:jc w:val="center"/>
              <w:rPr>
                <w:rFonts w:asciiTheme="majorBidi" w:eastAsia="Calibri" w:hAnsiTheme="majorBidi" w:cstheme="majorBidi"/>
                <w:bCs/>
              </w:rPr>
            </w:pPr>
          </w:p>
          <w:p w14:paraId="1F58E69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2.502</w:t>
            </w:r>
          </w:p>
        </w:tc>
        <w:tc>
          <w:tcPr>
            <w:tcW w:w="1028" w:type="dxa"/>
          </w:tcPr>
          <w:p w14:paraId="3092DD3D"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10.50</w:t>
            </w:r>
          </w:p>
          <w:p w14:paraId="0D3E315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0.398</w:t>
            </w:r>
          </w:p>
          <w:p w14:paraId="25F7E20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65.47</w:t>
            </w:r>
          </w:p>
        </w:tc>
        <w:tc>
          <w:tcPr>
            <w:tcW w:w="1028" w:type="dxa"/>
            <w:tcBorders>
              <w:right w:val="double" w:sz="4" w:space="0" w:color="auto"/>
            </w:tcBorders>
          </w:tcPr>
          <w:p w14:paraId="31A7C17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9.35</w:t>
            </w:r>
          </w:p>
          <w:p w14:paraId="0BB61401" w14:textId="77777777" w:rsidR="00D70889" w:rsidRPr="00D70889" w:rsidRDefault="00D70889" w:rsidP="00D70889">
            <w:pPr>
              <w:jc w:val="center"/>
              <w:rPr>
                <w:rFonts w:asciiTheme="majorBidi" w:eastAsia="Calibri" w:hAnsiTheme="majorBidi" w:cstheme="majorBidi"/>
                <w:bCs/>
              </w:rPr>
            </w:pPr>
          </w:p>
          <w:p w14:paraId="632A240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2.89</w:t>
            </w:r>
          </w:p>
        </w:tc>
      </w:tr>
      <w:tr w:rsidR="00D70889" w:rsidRPr="00D70889" w14:paraId="78851DDB" w14:textId="77777777" w:rsidTr="00203213">
        <w:trPr>
          <w:trHeight w:val="828"/>
        </w:trPr>
        <w:tc>
          <w:tcPr>
            <w:tcW w:w="2054" w:type="dxa"/>
            <w:tcBorders>
              <w:right w:val="triple" w:sz="4" w:space="0" w:color="auto"/>
            </w:tcBorders>
            <w:vAlign w:val="center"/>
          </w:tcPr>
          <w:p w14:paraId="012B0A9D" w14:textId="77777777" w:rsidR="00D70889" w:rsidRPr="00D70889" w:rsidRDefault="00D70889" w:rsidP="00D70889">
            <w:pPr>
              <w:rPr>
                <w:rFonts w:asciiTheme="majorBidi" w:eastAsia="Calibri" w:hAnsiTheme="majorBidi" w:cstheme="majorBidi"/>
              </w:rPr>
            </w:pPr>
            <w:r w:rsidRPr="00D70889">
              <w:rPr>
                <w:rFonts w:asciiTheme="majorBidi" w:eastAsia="Calibri" w:hAnsiTheme="majorBidi" w:cstheme="majorBidi"/>
                <w:b/>
              </w:rPr>
              <w:t>C5</w:t>
            </w:r>
            <w:r w:rsidRPr="00D70889">
              <w:rPr>
                <w:rFonts w:asciiTheme="majorBidi" w:eastAsia="Calibri" w:hAnsiTheme="majorBidi" w:cstheme="majorBidi"/>
              </w:rPr>
              <w:t xml:space="preserve">: Counseling </w:t>
            </w:r>
            <w:r w:rsidRPr="00D70889">
              <w:rPr>
                <w:rFonts w:asciiTheme="majorBidi" w:eastAsia="Calibri" w:hAnsiTheme="majorBidi" w:cstheme="majorBidi"/>
              </w:rPr>
              <w:br/>
              <w:t>&amp; Helping Relationships</w:t>
            </w:r>
          </w:p>
        </w:tc>
        <w:tc>
          <w:tcPr>
            <w:tcW w:w="1028" w:type="dxa"/>
            <w:tcBorders>
              <w:left w:val="double" w:sz="4" w:space="0" w:color="auto"/>
            </w:tcBorders>
          </w:tcPr>
          <w:p w14:paraId="6B42C9A0"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11.35</w:t>
            </w:r>
          </w:p>
          <w:p w14:paraId="7C3DFFDA"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0.186</w:t>
            </w:r>
          </w:p>
          <w:p w14:paraId="718D35D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57.38</w:t>
            </w:r>
          </w:p>
        </w:tc>
        <w:tc>
          <w:tcPr>
            <w:tcW w:w="1028" w:type="dxa"/>
            <w:tcBorders>
              <w:right w:val="double" w:sz="4" w:space="0" w:color="auto"/>
            </w:tcBorders>
          </w:tcPr>
          <w:p w14:paraId="51569B38"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10.86</w:t>
            </w:r>
          </w:p>
          <w:p w14:paraId="028D9CC6" w14:textId="77777777" w:rsidR="00D70889" w:rsidRPr="00D70889" w:rsidRDefault="00D70889" w:rsidP="00D70889">
            <w:pPr>
              <w:jc w:val="center"/>
              <w:rPr>
                <w:rFonts w:asciiTheme="majorBidi" w:eastAsia="Calibri" w:hAnsiTheme="majorBidi" w:cstheme="majorBidi"/>
                <w:bCs/>
              </w:rPr>
            </w:pPr>
          </w:p>
          <w:p w14:paraId="0DC3FADA"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2.63</w:t>
            </w:r>
          </w:p>
        </w:tc>
        <w:tc>
          <w:tcPr>
            <w:tcW w:w="1028" w:type="dxa"/>
            <w:tcBorders>
              <w:left w:val="double" w:sz="4" w:space="0" w:color="auto"/>
            </w:tcBorders>
          </w:tcPr>
          <w:p w14:paraId="327B230A"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9</w:t>
            </w:r>
          </w:p>
          <w:p w14:paraId="38FBF6B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-0.345</w:t>
            </w:r>
          </w:p>
          <w:p w14:paraId="3533F01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36.50</w:t>
            </w:r>
          </w:p>
        </w:tc>
        <w:tc>
          <w:tcPr>
            <w:tcW w:w="1028" w:type="dxa"/>
          </w:tcPr>
          <w:p w14:paraId="248F867E"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9.88</w:t>
            </w:r>
          </w:p>
          <w:p w14:paraId="31275037" w14:textId="77777777" w:rsidR="00D70889" w:rsidRPr="00D70889" w:rsidRDefault="00D70889" w:rsidP="00D70889">
            <w:pPr>
              <w:jc w:val="center"/>
              <w:rPr>
                <w:rFonts w:asciiTheme="majorBidi" w:eastAsia="Calibri" w:hAnsiTheme="majorBidi" w:cstheme="majorBidi"/>
                <w:bCs/>
              </w:rPr>
            </w:pPr>
          </w:p>
          <w:p w14:paraId="4C3D098C"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2.55</w:t>
            </w:r>
          </w:p>
        </w:tc>
        <w:tc>
          <w:tcPr>
            <w:tcW w:w="1028" w:type="dxa"/>
            <w:tcBorders>
              <w:left w:val="double" w:sz="4" w:space="0" w:color="auto"/>
            </w:tcBorders>
          </w:tcPr>
          <w:p w14:paraId="5CA4293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10.46</w:t>
            </w:r>
          </w:p>
          <w:p w14:paraId="20CDBEE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0.227</w:t>
            </w:r>
          </w:p>
          <w:p w14:paraId="102280CA"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58.398</w:t>
            </w:r>
          </w:p>
        </w:tc>
        <w:tc>
          <w:tcPr>
            <w:tcW w:w="1028" w:type="dxa"/>
          </w:tcPr>
          <w:p w14:paraId="16B36E1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10.00</w:t>
            </w:r>
          </w:p>
          <w:p w14:paraId="7C927437"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-0.76</w:t>
            </w:r>
          </w:p>
          <w:p w14:paraId="19814D5B"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22.36</w:t>
            </w:r>
          </w:p>
        </w:tc>
        <w:tc>
          <w:tcPr>
            <w:tcW w:w="1028" w:type="dxa"/>
          </w:tcPr>
          <w:p w14:paraId="10815AC7"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12.01</w:t>
            </w:r>
          </w:p>
          <w:p w14:paraId="4D84390B" w14:textId="77777777" w:rsidR="00D70889" w:rsidRPr="00D70889" w:rsidRDefault="00D70889" w:rsidP="00D70889">
            <w:pPr>
              <w:jc w:val="center"/>
              <w:rPr>
                <w:rFonts w:asciiTheme="majorBidi" w:eastAsia="Calibri" w:hAnsiTheme="majorBidi" w:cstheme="majorBidi"/>
                <w:bCs/>
              </w:rPr>
            </w:pPr>
          </w:p>
          <w:p w14:paraId="648D300A"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2.633</w:t>
            </w:r>
          </w:p>
        </w:tc>
        <w:tc>
          <w:tcPr>
            <w:tcW w:w="1028" w:type="dxa"/>
          </w:tcPr>
          <w:p w14:paraId="1778CFB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9.88</w:t>
            </w:r>
          </w:p>
          <w:p w14:paraId="10C48DE6" w14:textId="77777777" w:rsidR="00D70889" w:rsidRPr="00D70889" w:rsidRDefault="00D70889" w:rsidP="00D70889">
            <w:pPr>
              <w:jc w:val="center"/>
              <w:rPr>
                <w:rFonts w:asciiTheme="majorBidi" w:eastAsia="Calibri" w:hAnsiTheme="majorBidi" w:cstheme="majorBidi"/>
                <w:bCs/>
              </w:rPr>
            </w:pPr>
          </w:p>
          <w:p w14:paraId="5F8466C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2.55</w:t>
            </w:r>
          </w:p>
        </w:tc>
        <w:tc>
          <w:tcPr>
            <w:tcW w:w="1028" w:type="dxa"/>
            <w:tcBorders>
              <w:left w:val="double" w:sz="4" w:space="0" w:color="auto"/>
            </w:tcBorders>
          </w:tcPr>
          <w:p w14:paraId="7568B3CA"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10.00</w:t>
            </w:r>
          </w:p>
          <w:p w14:paraId="4CC64D1C"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-0.76</w:t>
            </w:r>
          </w:p>
          <w:p w14:paraId="6E89076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22.36</w:t>
            </w:r>
          </w:p>
        </w:tc>
        <w:tc>
          <w:tcPr>
            <w:tcW w:w="1028" w:type="dxa"/>
          </w:tcPr>
          <w:p w14:paraId="19EE11A0"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12.01</w:t>
            </w:r>
          </w:p>
          <w:p w14:paraId="5D26EFE1" w14:textId="77777777" w:rsidR="00D70889" w:rsidRPr="00D70889" w:rsidRDefault="00D70889" w:rsidP="00D70889">
            <w:pPr>
              <w:jc w:val="center"/>
              <w:rPr>
                <w:rFonts w:asciiTheme="majorBidi" w:eastAsia="Calibri" w:hAnsiTheme="majorBidi" w:cstheme="majorBidi"/>
                <w:bCs/>
              </w:rPr>
            </w:pPr>
          </w:p>
          <w:p w14:paraId="39CD72E4"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2.633</w:t>
            </w:r>
          </w:p>
        </w:tc>
        <w:tc>
          <w:tcPr>
            <w:tcW w:w="1028" w:type="dxa"/>
          </w:tcPr>
          <w:p w14:paraId="19BD5ABD"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8.93</w:t>
            </w:r>
          </w:p>
          <w:p w14:paraId="104ECA3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-0.036</w:t>
            </w:r>
          </w:p>
          <w:p w14:paraId="39AFA93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48.56</w:t>
            </w:r>
          </w:p>
        </w:tc>
        <w:tc>
          <w:tcPr>
            <w:tcW w:w="1028" w:type="dxa"/>
            <w:tcBorders>
              <w:right w:val="double" w:sz="4" w:space="0" w:color="auto"/>
            </w:tcBorders>
          </w:tcPr>
          <w:p w14:paraId="22FBA70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9.03</w:t>
            </w:r>
          </w:p>
          <w:p w14:paraId="2B42AD27" w14:textId="77777777" w:rsidR="00D70889" w:rsidRPr="00D70889" w:rsidRDefault="00D70889" w:rsidP="00D70889">
            <w:pPr>
              <w:jc w:val="center"/>
              <w:rPr>
                <w:rFonts w:asciiTheme="majorBidi" w:eastAsia="Calibri" w:hAnsiTheme="majorBidi" w:cstheme="majorBidi"/>
                <w:bCs/>
              </w:rPr>
            </w:pPr>
          </w:p>
          <w:p w14:paraId="37F9783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2.77</w:t>
            </w:r>
          </w:p>
        </w:tc>
      </w:tr>
      <w:tr w:rsidR="00D70889" w:rsidRPr="00D70889" w14:paraId="5302E9F6" w14:textId="77777777" w:rsidTr="00203213">
        <w:trPr>
          <w:trHeight w:val="828"/>
        </w:trPr>
        <w:tc>
          <w:tcPr>
            <w:tcW w:w="2054" w:type="dxa"/>
            <w:tcBorders>
              <w:right w:val="triple" w:sz="4" w:space="0" w:color="auto"/>
            </w:tcBorders>
            <w:vAlign w:val="center"/>
          </w:tcPr>
          <w:p w14:paraId="25D758E4" w14:textId="77777777" w:rsidR="00D70889" w:rsidRPr="00D70889" w:rsidRDefault="00D70889" w:rsidP="00D70889">
            <w:pPr>
              <w:rPr>
                <w:rFonts w:asciiTheme="majorBidi" w:eastAsia="Calibri" w:hAnsiTheme="majorBidi" w:cstheme="majorBidi"/>
              </w:rPr>
            </w:pPr>
            <w:r w:rsidRPr="00D70889">
              <w:rPr>
                <w:rFonts w:asciiTheme="majorBidi" w:eastAsia="Calibri" w:hAnsiTheme="majorBidi" w:cstheme="majorBidi"/>
                <w:b/>
              </w:rPr>
              <w:t>C6</w:t>
            </w:r>
            <w:r w:rsidRPr="00D70889">
              <w:rPr>
                <w:rFonts w:asciiTheme="majorBidi" w:eastAsia="Calibri" w:hAnsiTheme="majorBidi" w:cstheme="majorBidi"/>
              </w:rPr>
              <w:t>: Group Counseling &amp; Group Work</w:t>
            </w:r>
          </w:p>
        </w:tc>
        <w:tc>
          <w:tcPr>
            <w:tcW w:w="1028" w:type="dxa"/>
            <w:tcBorders>
              <w:left w:val="double" w:sz="4" w:space="0" w:color="auto"/>
            </w:tcBorders>
          </w:tcPr>
          <w:p w14:paraId="5179DFE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10.53</w:t>
            </w:r>
          </w:p>
          <w:p w14:paraId="4B8F2F74"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0.112</w:t>
            </w:r>
          </w:p>
          <w:p w14:paraId="4F1C581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54.78</w:t>
            </w:r>
          </w:p>
        </w:tc>
        <w:tc>
          <w:tcPr>
            <w:tcW w:w="1028" w:type="dxa"/>
            <w:tcBorders>
              <w:right w:val="double" w:sz="4" w:space="0" w:color="auto"/>
            </w:tcBorders>
          </w:tcPr>
          <w:p w14:paraId="0D6D751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10.22</w:t>
            </w:r>
          </w:p>
          <w:p w14:paraId="3B31559C" w14:textId="77777777" w:rsidR="00D70889" w:rsidRPr="00D70889" w:rsidRDefault="00D70889" w:rsidP="00D70889">
            <w:pPr>
              <w:jc w:val="center"/>
              <w:rPr>
                <w:rFonts w:asciiTheme="majorBidi" w:eastAsia="Calibri" w:hAnsiTheme="majorBidi" w:cstheme="majorBidi"/>
                <w:bCs/>
              </w:rPr>
            </w:pPr>
          </w:p>
          <w:p w14:paraId="6EAE173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2.76</w:t>
            </w:r>
          </w:p>
        </w:tc>
        <w:tc>
          <w:tcPr>
            <w:tcW w:w="1028" w:type="dxa"/>
            <w:tcBorders>
              <w:left w:val="double" w:sz="4" w:space="0" w:color="auto"/>
            </w:tcBorders>
          </w:tcPr>
          <w:p w14:paraId="27BE69A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12</w:t>
            </w:r>
          </w:p>
          <w:p w14:paraId="4EE74A0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0.065</w:t>
            </w:r>
          </w:p>
          <w:p w14:paraId="1A10217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52.59</w:t>
            </w:r>
          </w:p>
        </w:tc>
        <w:tc>
          <w:tcPr>
            <w:tcW w:w="1028" w:type="dxa"/>
          </w:tcPr>
          <w:p w14:paraId="77E0EF80"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11.84</w:t>
            </w:r>
          </w:p>
          <w:p w14:paraId="0B510BD2" w14:textId="77777777" w:rsidR="00D70889" w:rsidRPr="00D70889" w:rsidRDefault="00D70889" w:rsidP="00D70889">
            <w:pPr>
              <w:jc w:val="center"/>
              <w:rPr>
                <w:rFonts w:asciiTheme="majorBidi" w:eastAsia="Calibri" w:hAnsiTheme="majorBidi" w:cstheme="majorBidi"/>
                <w:bCs/>
              </w:rPr>
            </w:pPr>
          </w:p>
          <w:p w14:paraId="3F3F36C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2.47</w:t>
            </w:r>
          </w:p>
        </w:tc>
        <w:tc>
          <w:tcPr>
            <w:tcW w:w="1028" w:type="dxa"/>
            <w:tcBorders>
              <w:left w:val="double" w:sz="4" w:space="0" w:color="auto"/>
            </w:tcBorders>
          </w:tcPr>
          <w:p w14:paraId="77245E2E"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12.36</w:t>
            </w:r>
          </w:p>
          <w:p w14:paraId="493E0345"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0.211</w:t>
            </w:r>
          </w:p>
          <w:p w14:paraId="6B1051F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58.36</w:t>
            </w:r>
          </w:p>
        </w:tc>
        <w:tc>
          <w:tcPr>
            <w:tcW w:w="1028" w:type="dxa"/>
          </w:tcPr>
          <w:p w14:paraId="6C248F9F"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11.00</w:t>
            </w:r>
          </w:p>
          <w:p w14:paraId="51A6B76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-0.45</w:t>
            </w:r>
          </w:p>
          <w:p w14:paraId="03D5DE6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32.64</w:t>
            </w:r>
          </w:p>
        </w:tc>
        <w:tc>
          <w:tcPr>
            <w:tcW w:w="1028" w:type="dxa"/>
          </w:tcPr>
          <w:p w14:paraId="3EC0F66C"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12.13</w:t>
            </w:r>
          </w:p>
          <w:p w14:paraId="0BBA5625" w14:textId="77777777" w:rsidR="00D70889" w:rsidRPr="00D70889" w:rsidRDefault="00D70889" w:rsidP="00D70889">
            <w:pPr>
              <w:jc w:val="center"/>
              <w:rPr>
                <w:rFonts w:asciiTheme="majorBidi" w:eastAsia="Calibri" w:hAnsiTheme="majorBidi" w:cstheme="majorBidi"/>
                <w:bCs/>
              </w:rPr>
            </w:pPr>
          </w:p>
          <w:p w14:paraId="068772CE"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0.532</w:t>
            </w:r>
          </w:p>
        </w:tc>
        <w:tc>
          <w:tcPr>
            <w:tcW w:w="1028" w:type="dxa"/>
          </w:tcPr>
          <w:p w14:paraId="154C0681"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11.84</w:t>
            </w:r>
          </w:p>
          <w:p w14:paraId="20A24926" w14:textId="77777777" w:rsidR="00D70889" w:rsidRPr="00D70889" w:rsidRDefault="00D70889" w:rsidP="00D70889">
            <w:pPr>
              <w:jc w:val="center"/>
              <w:rPr>
                <w:rFonts w:asciiTheme="majorBidi" w:eastAsia="Calibri" w:hAnsiTheme="majorBidi" w:cstheme="majorBidi"/>
                <w:bCs/>
              </w:rPr>
            </w:pPr>
          </w:p>
          <w:p w14:paraId="0CDCF8D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2.47</w:t>
            </w:r>
          </w:p>
        </w:tc>
        <w:tc>
          <w:tcPr>
            <w:tcW w:w="1028" w:type="dxa"/>
            <w:tcBorders>
              <w:left w:val="double" w:sz="4" w:space="0" w:color="auto"/>
            </w:tcBorders>
          </w:tcPr>
          <w:p w14:paraId="144244BE"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11.00</w:t>
            </w:r>
          </w:p>
          <w:p w14:paraId="4D53E63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-0.45</w:t>
            </w:r>
          </w:p>
          <w:p w14:paraId="26B2D65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32.64</w:t>
            </w:r>
          </w:p>
        </w:tc>
        <w:tc>
          <w:tcPr>
            <w:tcW w:w="1028" w:type="dxa"/>
          </w:tcPr>
          <w:p w14:paraId="35D5C111"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12.13</w:t>
            </w:r>
          </w:p>
          <w:p w14:paraId="645C6D82" w14:textId="77777777" w:rsidR="00D70889" w:rsidRPr="00D70889" w:rsidRDefault="00D70889" w:rsidP="00D70889">
            <w:pPr>
              <w:jc w:val="center"/>
              <w:rPr>
                <w:rFonts w:asciiTheme="majorBidi" w:eastAsia="Calibri" w:hAnsiTheme="majorBidi" w:cstheme="majorBidi"/>
                <w:bCs/>
              </w:rPr>
            </w:pPr>
          </w:p>
          <w:p w14:paraId="48E2073E" w14:textId="77777777" w:rsidR="00D70889" w:rsidRPr="00D70889" w:rsidRDefault="00D70889" w:rsidP="00D70889">
            <w:pPr>
              <w:jc w:val="center"/>
              <w:rPr>
                <w:rFonts w:asciiTheme="majorBidi" w:eastAsia="Calibri" w:hAnsiTheme="majorBidi" w:cstheme="majorBidi"/>
              </w:rPr>
            </w:pPr>
            <w:r w:rsidRPr="00D70889">
              <w:rPr>
                <w:rFonts w:asciiTheme="majorBidi" w:eastAsia="Calibri" w:hAnsiTheme="majorBidi" w:cstheme="majorBidi"/>
                <w:bCs/>
              </w:rPr>
              <w:t>0.532</w:t>
            </w:r>
          </w:p>
        </w:tc>
        <w:tc>
          <w:tcPr>
            <w:tcW w:w="1028" w:type="dxa"/>
          </w:tcPr>
          <w:p w14:paraId="223CA86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10.93</w:t>
            </w:r>
          </w:p>
          <w:p w14:paraId="0C15007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0.032</w:t>
            </w:r>
          </w:p>
          <w:p w14:paraId="1CC06E10"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51.28</w:t>
            </w:r>
          </w:p>
        </w:tc>
        <w:tc>
          <w:tcPr>
            <w:tcW w:w="1028" w:type="dxa"/>
            <w:tcBorders>
              <w:right w:val="double" w:sz="4" w:space="0" w:color="auto"/>
            </w:tcBorders>
          </w:tcPr>
          <w:p w14:paraId="1D4B2D90"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10.83</w:t>
            </w:r>
          </w:p>
          <w:p w14:paraId="681FA74E" w14:textId="77777777" w:rsidR="00D70889" w:rsidRPr="00D70889" w:rsidRDefault="00D70889" w:rsidP="00D70889">
            <w:pPr>
              <w:jc w:val="center"/>
              <w:rPr>
                <w:rFonts w:asciiTheme="majorBidi" w:eastAsia="Calibri" w:hAnsiTheme="majorBidi" w:cstheme="majorBidi"/>
                <w:bCs/>
              </w:rPr>
            </w:pPr>
          </w:p>
          <w:p w14:paraId="21624BC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3.06</w:t>
            </w:r>
          </w:p>
        </w:tc>
      </w:tr>
      <w:tr w:rsidR="00D70889" w:rsidRPr="00D70889" w14:paraId="19B5C417" w14:textId="77777777" w:rsidTr="00203213">
        <w:trPr>
          <w:trHeight w:val="828"/>
        </w:trPr>
        <w:tc>
          <w:tcPr>
            <w:tcW w:w="2054" w:type="dxa"/>
            <w:tcBorders>
              <w:right w:val="triple" w:sz="4" w:space="0" w:color="auto"/>
            </w:tcBorders>
            <w:vAlign w:val="center"/>
          </w:tcPr>
          <w:p w14:paraId="31D67130" w14:textId="77777777" w:rsidR="00D70889" w:rsidRPr="00D70889" w:rsidRDefault="00D70889" w:rsidP="00D70889">
            <w:pPr>
              <w:rPr>
                <w:rFonts w:asciiTheme="majorBidi" w:eastAsia="Calibri" w:hAnsiTheme="majorBidi" w:cstheme="majorBidi"/>
              </w:rPr>
            </w:pPr>
            <w:r w:rsidRPr="00D70889">
              <w:rPr>
                <w:rFonts w:asciiTheme="majorBidi" w:eastAsia="Calibri" w:hAnsiTheme="majorBidi" w:cstheme="majorBidi"/>
                <w:b/>
              </w:rPr>
              <w:t>C7</w:t>
            </w:r>
            <w:r w:rsidRPr="00D70889">
              <w:rPr>
                <w:rFonts w:asciiTheme="majorBidi" w:eastAsia="Calibri" w:hAnsiTheme="majorBidi" w:cstheme="majorBidi"/>
              </w:rPr>
              <w:t xml:space="preserve">: Assessment </w:t>
            </w:r>
            <w:r w:rsidRPr="00D70889">
              <w:rPr>
                <w:rFonts w:asciiTheme="majorBidi" w:eastAsia="Calibri" w:hAnsiTheme="majorBidi" w:cstheme="majorBidi"/>
              </w:rPr>
              <w:br/>
              <w:t>&amp; Testing</w:t>
            </w:r>
          </w:p>
        </w:tc>
        <w:tc>
          <w:tcPr>
            <w:tcW w:w="1028" w:type="dxa"/>
            <w:tcBorders>
              <w:left w:val="double" w:sz="4" w:space="0" w:color="auto"/>
            </w:tcBorders>
          </w:tcPr>
          <w:p w14:paraId="0AC10AB8"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11.41</w:t>
            </w:r>
          </w:p>
          <w:p w14:paraId="2AC4E4E0"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0.244</w:t>
            </w:r>
          </w:p>
          <w:p w14:paraId="5E8D296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59.64</w:t>
            </w:r>
          </w:p>
        </w:tc>
        <w:tc>
          <w:tcPr>
            <w:tcW w:w="1028" w:type="dxa"/>
            <w:tcBorders>
              <w:right w:val="double" w:sz="4" w:space="0" w:color="auto"/>
            </w:tcBorders>
          </w:tcPr>
          <w:p w14:paraId="687A784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10.73</w:t>
            </w:r>
          </w:p>
          <w:p w14:paraId="3D656BE0" w14:textId="77777777" w:rsidR="00D70889" w:rsidRPr="00D70889" w:rsidRDefault="00D70889" w:rsidP="00D70889">
            <w:pPr>
              <w:jc w:val="center"/>
              <w:rPr>
                <w:rFonts w:asciiTheme="majorBidi" w:eastAsia="Calibri" w:hAnsiTheme="majorBidi" w:cstheme="majorBidi"/>
                <w:bCs/>
              </w:rPr>
            </w:pPr>
          </w:p>
          <w:p w14:paraId="76E844AB"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2.79</w:t>
            </w:r>
          </w:p>
        </w:tc>
        <w:tc>
          <w:tcPr>
            <w:tcW w:w="1028" w:type="dxa"/>
            <w:tcBorders>
              <w:left w:val="double" w:sz="4" w:space="0" w:color="auto"/>
            </w:tcBorders>
          </w:tcPr>
          <w:p w14:paraId="479F3B3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8</w:t>
            </w:r>
          </w:p>
          <w:p w14:paraId="42AFD12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-0.857</w:t>
            </w:r>
          </w:p>
          <w:p w14:paraId="6DF777AB"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19.57</w:t>
            </w:r>
          </w:p>
        </w:tc>
        <w:tc>
          <w:tcPr>
            <w:tcW w:w="1028" w:type="dxa"/>
          </w:tcPr>
          <w:p w14:paraId="49B6C54B"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10.03</w:t>
            </w:r>
          </w:p>
          <w:p w14:paraId="03BBB6ED" w14:textId="77777777" w:rsidR="00D70889" w:rsidRPr="00D70889" w:rsidRDefault="00D70889" w:rsidP="00D70889">
            <w:pPr>
              <w:jc w:val="center"/>
              <w:rPr>
                <w:rFonts w:asciiTheme="majorBidi" w:eastAsia="Calibri" w:hAnsiTheme="majorBidi" w:cstheme="majorBidi"/>
                <w:bCs/>
              </w:rPr>
            </w:pPr>
          </w:p>
          <w:p w14:paraId="53654C0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2.37</w:t>
            </w:r>
          </w:p>
        </w:tc>
        <w:tc>
          <w:tcPr>
            <w:tcW w:w="1028" w:type="dxa"/>
            <w:tcBorders>
              <w:left w:val="double" w:sz="4" w:space="0" w:color="auto"/>
            </w:tcBorders>
          </w:tcPr>
          <w:p w14:paraId="7023AA7F"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9.82</w:t>
            </w:r>
          </w:p>
          <w:p w14:paraId="2350BC2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-0.089</w:t>
            </w:r>
          </w:p>
          <w:p w14:paraId="6B4FF5D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46.45</w:t>
            </w:r>
          </w:p>
        </w:tc>
        <w:tc>
          <w:tcPr>
            <w:tcW w:w="1028" w:type="dxa"/>
          </w:tcPr>
          <w:p w14:paraId="75983896"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6.50</w:t>
            </w:r>
          </w:p>
          <w:p w14:paraId="6BBFC4E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-1.20</w:t>
            </w:r>
          </w:p>
          <w:p w14:paraId="36F1E03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11.51</w:t>
            </w:r>
          </w:p>
        </w:tc>
        <w:tc>
          <w:tcPr>
            <w:tcW w:w="1028" w:type="dxa"/>
          </w:tcPr>
          <w:p w14:paraId="783328B1"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9.34</w:t>
            </w:r>
          </w:p>
          <w:p w14:paraId="5DAD0D87" w14:textId="77777777" w:rsidR="00D70889" w:rsidRPr="00D70889" w:rsidRDefault="00D70889" w:rsidP="00D70889">
            <w:pPr>
              <w:jc w:val="center"/>
              <w:rPr>
                <w:rFonts w:asciiTheme="majorBidi" w:eastAsia="Calibri" w:hAnsiTheme="majorBidi" w:cstheme="majorBidi"/>
                <w:bCs/>
              </w:rPr>
            </w:pPr>
          </w:p>
          <w:p w14:paraId="52ECDE5E"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2.373</w:t>
            </w:r>
          </w:p>
        </w:tc>
        <w:tc>
          <w:tcPr>
            <w:tcW w:w="1028" w:type="dxa"/>
          </w:tcPr>
          <w:p w14:paraId="641B8C5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10.03</w:t>
            </w:r>
          </w:p>
          <w:p w14:paraId="0FE30D45" w14:textId="77777777" w:rsidR="00D70889" w:rsidRPr="00D70889" w:rsidRDefault="00D70889" w:rsidP="00D70889">
            <w:pPr>
              <w:jc w:val="center"/>
              <w:rPr>
                <w:rFonts w:asciiTheme="majorBidi" w:eastAsia="Calibri" w:hAnsiTheme="majorBidi" w:cstheme="majorBidi"/>
                <w:bCs/>
              </w:rPr>
            </w:pPr>
          </w:p>
          <w:p w14:paraId="1480BDA0"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2.37</w:t>
            </w:r>
          </w:p>
        </w:tc>
        <w:tc>
          <w:tcPr>
            <w:tcW w:w="1028" w:type="dxa"/>
            <w:tcBorders>
              <w:left w:val="double" w:sz="4" w:space="0" w:color="auto"/>
            </w:tcBorders>
          </w:tcPr>
          <w:p w14:paraId="29F76763"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6.50</w:t>
            </w:r>
          </w:p>
          <w:p w14:paraId="134606A7"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-1.20</w:t>
            </w:r>
          </w:p>
          <w:p w14:paraId="0079E54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11.51</w:t>
            </w:r>
          </w:p>
        </w:tc>
        <w:tc>
          <w:tcPr>
            <w:tcW w:w="1028" w:type="dxa"/>
          </w:tcPr>
          <w:p w14:paraId="5F5E6A07"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9.34</w:t>
            </w:r>
          </w:p>
          <w:p w14:paraId="44166B15" w14:textId="77777777" w:rsidR="00D70889" w:rsidRPr="00D70889" w:rsidRDefault="00D70889" w:rsidP="00D70889">
            <w:pPr>
              <w:jc w:val="center"/>
              <w:rPr>
                <w:rFonts w:asciiTheme="majorBidi" w:eastAsia="Calibri" w:hAnsiTheme="majorBidi" w:cstheme="majorBidi"/>
                <w:bCs/>
              </w:rPr>
            </w:pPr>
          </w:p>
          <w:p w14:paraId="2B16D015"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2.373</w:t>
            </w:r>
          </w:p>
        </w:tc>
        <w:tc>
          <w:tcPr>
            <w:tcW w:w="1028" w:type="dxa"/>
          </w:tcPr>
          <w:p w14:paraId="25398C1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10.21</w:t>
            </w:r>
          </w:p>
          <w:p w14:paraId="2BC0661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0.358</w:t>
            </w:r>
          </w:p>
          <w:p w14:paraId="0F192D04"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63.98</w:t>
            </w:r>
          </w:p>
        </w:tc>
        <w:tc>
          <w:tcPr>
            <w:tcW w:w="1028" w:type="dxa"/>
            <w:tcBorders>
              <w:right w:val="double" w:sz="4" w:space="0" w:color="auto"/>
            </w:tcBorders>
          </w:tcPr>
          <w:p w14:paraId="53E0AFD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9.28</w:t>
            </w:r>
          </w:p>
          <w:p w14:paraId="6DC5DC0F" w14:textId="77777777" w:rsidR="00D70889" w:rsidRPr="00D70889" w:rsidRDefault="00D70889" w:rsidP="00D70889">
            <w:pPr>
              <w:jc w:val="center"/>
              <w:rPr>
                <w:rFonts w:asciiTheme="majorBidi" w:eastAsia="Calibri" w:hAnsiTheme="majorBidi" w:cstheme="majorBidi"/>
                <w:bCs/>
              </w:rPr>
            </w:pPr>
          </w:p>
          <w:p w14:paraId="5A98244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2.61</w:t>
            </w:r>
          </w:p>
        </w:tc>
      </w:tr>
      <w:tr w:rsidR="00D70889" w:rsidRPr="00D70889" w14:paraId="0A8B7CC8" w14:textId="77777777" w:rsidTr="00203213">
        <w:trPr>
          <w:trHeight w:val="828"/>
        </w:trPr>
        <w:tc>
          <w:tcPr>
            <w:tcW w:w="2054" w:type="dxa"/>
            <w:tcBorders>
              <w:right w:val="triple" w:sz="4" w:space="0" w:color="auto"/>
            </w:tcBorders>
            <w:vAlign w:val="center"/>
          </w:tcPr>
          <w:p w14:paraId="6D307494" w14:textId="77777777" w:rsidR="00D70889" w:rsidRPr="00D70889" w:rsidRDefault="00D70889" w:rsidP="00D70889">
            <w:pPr>
              <w:rPr>
                <w:rFonts w:asciiTheme="majorBidi" w:eastAsia="Calibri" w:hAnsiTheme="majorBidi" w:cstheme="majorBidi"/>
              </w:rPr>
            </w:pPr>
            <w:r w:rsidRPr="00D70889">
              <w:rPr>
                <w:rFonts w:asciiTheme="majorBidi" w:eastAsia="Calibri" w:hAnsiTheme="majorBidi" w:cstheme="majorBidi"/>
                <w:b/>
              </w:rPr>
              <w:t>C8</w:t>
            </w:r>
            <w:r w:rsidRPr="00D70889">
              <w:rPr>
                <w:rFonts w:asciiTheme="majorBidi" w:eastAsia="Calibri" w:hAnsiTheme="majorBidi" w:cstheme="majorBidi"/>
              </w:rPr>
              <w:t>: Research &amp; Program Evaluation</w:t>
            </w:r>
          </w:p>
        </w:tc>
        <w:tc>
          <w:tcPr>
            <w:tcW w:w="1028" w:type="dxa"/>
            <w:tcBorders>
              <w:left w:val="double" w:sz="4" w:space="0" w:color="auto"/>
            </w:tcBorders>
          </w:tcPr>
          <w:p w14:paraId="76F543E1"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13.35</w:t>
            </w:r>
          </w:p>
          <w:p w14:paraId="3A3A012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0.553</w:t>
            </w:r>
          </w:p>
          <w:p w14:paraId="5E4B1D1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70.99</w:t>
            </w:r>
          </w:p>
        </w:tc>
        <w:tc>
          <w:tcPr>
            <w:tcW w:w="1028" w:type="dxa"/>
            <w:tcBorders>
              <w:right w:val="double" w:sz="4" w:space="0" w:color="auto"/>
            </w:tcBorders>
          </w:tcPr>
          <w:p w14:paraId="02A7F917"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12.05</w:t>
            </w:r>
          </w:p>
          <w:p w14:paraId="010B92E5" w14:textId="77777777" w:rsidR="00D70889" w:rsidRPr="00D70889" w:rsidRDefault="00D70889" w:rsidP="00D70889">
            <w:pPr>
              <w:jc w:val="center"/>
              <w:rPr>
                <w:rFonts w:asciiTheme="majorBidi" w:eastAsia="Calibri" w:hAnsiTheme="majorBidi" w:cstheme="majorBidi"/>
                <w:bCs/>
              </w:rPr>
            </w:pPr>
          </w:p>
          <w:p w14:paraId="340EFCC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2.35</w:t>
            </w:r>
          </w:p>
        </w:tc>
        <w:tc>
          <w:tcPr>
            <w:tcW w:w="1028" w:type="dxa"/>
            <w:tcBorders>
              <w:left w:val="double" w:sz="4" w:space="0" w:color="auto"/>
            </w:tcBorders>
          </w:tcPr>
          <w:p w14:paraId="3E039DB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6</w:t>
            </w:r>
          </w:p>
          <w:p w14:paraId="2BC5B30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-2.004</w:t>
            </w:r>
          </w:p>
          <w:p w14:paraId="5A730C2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19.57</w:t>
            </w:r>
          </w:p>
        </w:tc>
        <w:tc>
          <w:tcPr>
            <w:tcW w:w="1028" w:type="dxa"/>
          </w:tcPr>
          <w:p w14:paraId="0AA54B5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11.63</w:t>
            </w:r>
          </w:p>
          <w:p w14:paraId="02484464" w14:textId="77777777" w:rsidR="00D70889" w:rsidRPr="00D70889" w:rsidRDefault="00D70889" w:rsidP="00D70889">
            <w:pPr>
              <w:jc w:val="center"/>
              <w:rPr>
                <w:rFonts w:asciiTheme="majorBidi" w:eastAsia="Calibri" w:hAnsiTheme="majorBidi" w:cstheme="majorBidi"/>
                <w:bCs/>
              </w:rPr>
            </w:pPr>
          </w:p>
          <w:p w14:paraId="2974668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2.81</w:t>
            </w:r>
          </w:p>
        </w:tc>
        <w:tc>
          <w:tcPr>
            <w:tcW w:w="1028" w:type="dxa"/>
            <w:tcBorders>
              <w:left w:val="double" w:sz="4" w:space="0" w:color="auto"/>
            </w:tcBorders>
          </w:tcPr>
          <w:p w14:paraId="718D22DA"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12.61</w:t>
            </w:r>
          </w:p>
          <w:p w14:paraId="4E7EFAA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0.349</w:t>
            </w:r>
          </w:p>
          <w:p w14:paraId="7863DE3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63.65</w:t>
            </w:r>
          </w:p>
        </w:tc>
        <w:tc>
          <w:tcPr>
            <w:tcW w:w="1028" w:type="dxa"/>
          </w:tcPr>
          <w:p w14:paraId="2A50F19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9.50</w:t>
            </w:r>
          </w:p>
          <w:p w14:paraId="7E5139B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-0.80</w:t>
            </w:r>
          </w:p>
          <w:p w14:paraId="0D2132F3"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21.19</w:t>
            </w:r>
          </w:p>
        </w:tc>
        <w:tc>
          <w:tcPr>
            <w:tcW w:w="1028" w:type="dxa"/>
          </w:tcPr>
          <w:p w14:paraId="4DAC50BE"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11.63</w:t>
            </w:r>
          </w:p>
          <w:p w14:paraId="66A27944" w14:textId="77777777" w:rsidR="00D70889" w:rsidRPr="00D70889" w:rsidRDefault="00D70889" w:rsidP="00D70889">
            <w:pPr>
              <w:jc w:val="center"/>
              <w:rPr>
                <w:rFonts w:asciiTheme="majorBidi" w:eastAsia="Calibri" w:hAnsiTheme="majorBidi" w:cstheme="majorBidi"/>
                <w:bCs/>
              </w:rPr>
            </w:pPr>
          </w:p>
          <w:p w14:paraId="0213034B"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2.663</w:t>
            </w:r>
          </w:p>
        </w:tc>
        <w:tc>
          <w:tcPr>
            <w:tcW w:w="1028" w:type="dxa"/>
          </w:tcPr>
          <w:p w14:paraId="2E7202B4"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11.63</w:t>
            </w:r>
          </w:p>
          <w:p w14:paraId="66DE7E8B" w14:textId="77777777" w:rsidR="00D70889" w:rsidRPr="00D70889" w:rsidRDefault="00D70889" w:rsidP="00D70889">
            <w:pPr>
              <w:jc w:val="center"/>
              <w:rPr>
                <w:rFonts w:asciiTheme="majorBidi" w:eastAsia="Calibri" w:hAnsiTheme="majorBidi" w:cstheme="majorBidi"/>
                <w:bCs/>
              </w:rPr>
            </w:pPr>
          </w:p>
          <w:p w14:paraId="00A99276"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2.81</w:t>
            </w:r>
          </w:p>
        </w:tc>
        <w:tc>
          <w:tcPr>
            <w:tcW w:w="1028" w:type="dxa"/>
            <w:tcBorders>
              <w:left w:val="double" w:sz="4" w:space="0" w:color="auto"/>
            </w:tcBorders>
          </w:tcPr>
          <w:p w14:paraId="046464EE"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9.50</w:t>
            </w:r>
          </w:p>
          <w:p w14:paraId="1A80AA7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-0.80</w:t>
            </w:r>
          </w:p>
          <w:p w14:paraId="5517AE4A"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21.19</w:t>
            </w:r>
          </w:p>
        </w:tc>
        <w:tc>
          <w:tcPr>
            <w:tcW w:w="1028" w:type="dxa"/>
          </w:tcPr>
          <w:p w14:paraId="0886236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11.63</w:t>
            </w:r>
          </w:p>
          <w:p w14:paraId="1D09269F" w14:textId="77777777" w:rsidR="00D70889" w:rsidRPr="00D70889" w:rsidRDefault="00D70889" w:rsidP="00D70889">
            <w:pPr>
              <w:jc w:val="center"/>
              <w:rPr>
                <w:rFonts w:asciiTheme="majorBidi" w:eastAsia="Calibri" w:hAnsiTheme="majorBidi" w:cstheme="majorBidi"/>
                <w:bCs/>
              </w:rPr>
            </w:pPr>
          </w:p>
          <w:p w14:paraId="031B7370"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2.663</w:t>
            </w:r>
          </w:p>
        </w:tc>
        <w:tc>
          <w:tcPr>
            <w:tcW w:w="1028" w:type="dxa"/>
          </w:tcPr>
          <w:p w14:paraId="4F2842B7"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9.93</w:t>
            </w:r>
          </w:p>
          <w:p w14:paraId="569434B5"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0.014</w:t>
            </w:r>
          </w:p>
          <w:p w14:paraId="0EB6E68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50.56</w:t>
            </w:r>
          </w:p>
        </w:tc>
        <w:tc>
          <w:tcPr>
            <w:tcW w:w="1028" w:type="dxa"/>
            <w:tcBorders>
              <w:right w:val="double" w:sz="4" w:space="0" w:color="auto"/>
            </w:tcBorders>
          </w:tcPr>
          <w:p w14:paraId="19B5F281"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9.89</w:t>
            </w:r>
          </w:p>
          <w:p w14:paraId="7424FA34" w14:textId="77777777" w:rsidR="00D70889" w:rsidRPr="00D70889" w:rsidRDefault="00D70889" w:rsidP="00D70889">
            <w:pPr>
              <w:jc w:val="center"/>
              <w:rPr>
                <w:rFonts w:asciiTheme="majorBidi" w:eastAsia="Calibri" w:hAnsiTheme="majorBidi" w:cstheme="majorBidi"/>
                <w:bCs/>
              </w:rPr>
            </w:pPr>
          </w:p>
          <w:p w14:paraId="499F97B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2.82</w:t>
            </w:r>
          </w:p>
        </w:tc>
      </w:tr>
      <w:tr w:rsidR="00D70889" w:rsidRPr="00D70889" w14:paraId="20FEDAB2" w14:textId="77777777" w:rsidTr="00203213">
        <w:trPr>
          <w:trHeight w:val="828"/>
        </w:trPr>
        <w:tc>
          <w:tcPr>
            <w:tcW w:w="2054" w:type="dxa"/>
            <w:tcBorders>
              <w:right w:val="triple" w:sz="4" w:space="0" w:color="auto"/>
            </w:tcBorders>
            <w:vAlign w:val="center"/>
          </w:tcPr>
          <w:p w14:paraId="243EB476" w14:textId="77777777" w:rsidR="00D70889" w:rsidRPr="00D70889" w:rsidRDefault="00D70889" w:rsidP="00D70889">
            <w:pPr>
              <w:rPr>
                <w:rFonts w:asciiTheme="majorBidi" w:eastAsia="Calibri" w:hAnsiTheme="majorBidi" w:cstheme="majorBidi"/>
                <w:b/>
              </w:rPr>
            </w:pPr>
            <w:r w:rsidRPr="00D70889">
              <w:rPr>
                <w:rFonts w:asciiTheme="majorBidi" w:eastAsia="Calibri" w:hAnsiTheme="majorBidi" w:cstheme="majorBidi"/>
                <w:b/>
              </w:rPr>
              <w:t>TOTALS</w:t>
            </w:r>
          </w:p>
        </w:tc>
        <w:tc>
          <w:tcPr>
            <w:tcW w:w="1028" w:type="dxa"/>
            <w:tcBorders>
              <w:left w:val="double" w:sz="4" w:space="0" w:color="auto"/>
            </w:tcBorders>
          </w:tcPr>
          <w:p w14:paraId="149DE85D"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91.88</w:t>
            </w:r>
          </w:p>
          <w:p w14:paraId="08E7F4EE"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0.301</w:t>
            </w:r>
          </w:p>
          <w:p w14:paraId="45AC0A54"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61.83</w:t>
            </w:r>
          </w:p>
        </w:tc>
        <w:tc>
          <w:tcPr>
            <w:tcW w:w="1028" w:type="dxa"/>
            <w:tcBorders>
              <w:right w:val="double" w:sz="4" w:space="0" w:color="auto"/>
            </w:tcBorders>
          </w:tcPr>
          <w:p w14:paraId="7415175F"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87.09</w:t>
            </w:r>
          </w:p>
          <w:p w14:paraId="682E9610" w14:textId="77777777" w:rsidR="00D70889" w:rsidRPr="00D70889" w:rsidRDefault="00D70889" w:rsidP="00D70889">
            <w:pPr>
              <w:jc w:val="center"/>
              <w:rPr>
                <w:rFonts w:asciiTheme="majorBidi" w:eastAsia="Calibri" w:hAnsiTheme="majorBidi" w:cstheme="majorBidi"/>
                <w:bCs/>
              </w:rPr>
            </w:pPr>
          </w:p>
          <w:p w14:paraId="5E3FDC1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15.93</w:t>
            </w:r>
          </w:p>
        </w:tc>
        <w:tc>
          <w:tcPr>
            <w:tcW w:w="1028" w:type="dxa"/>
            <w:tcBorders>
              <w:left w:val="double" w:sz="4" w:space="0" w:color="auto"/>
            </w:tcBorders>
          </w:tcPr>
          <w:p w14:paraId="52EA8CD5"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77</w:t>
            </w:r>
          </w:p>
          <w:p w14:paraId="0B29AF9C"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-0.596</w:t>
            </w:r>
          </w:p>
          <w:p w14:paraId="59429A2F"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27.56</w:t>
            </w:r>
          </w:p>
        </w:tc>
        <w:tc>
          <w:tcPr>
            <w:tcW w:w="1028" w:type="dxa"/>
          </w:tcPr>
          <w:p w14:paraId="6B21E4D9"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85.70</w:t>
            </w:r>
          </w:p>
          <w:p w14:paraId="0E5548A1" w14:textId="77777777" w:rsidR="00D70889" w:rsidRPr="00D70889" w:rsidRDefault="00D70889" w:rsidP="00D70889">
            <w:pPr>
              <w:jc w:val="center"/>
              <w:rPr>
                <w:rFonts w:asciiTheme="majorBidi" w:eastAsia="Calibri" w:hAnsiTheme="majorBidi" w:cstheme="majorBidi"/>
                <w:bCs/>
              </w:rPr>
            </w:pPr>
          </w:p>
          <w:p w14:paraId="78CFFC43"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14.59</w:t>
            </w:r>
          </w:p>
        </w:tc>
        <w:tc>
          <w:tcPr>
            <w:tcW w:w="1028" w:type="dxa"/>
            <w:tcBorders>
              <w:left w:val="double" w:sz="4" w:space="0" w:color="auto"/>
            </w:tcBorders>
          </w:tcPr>
          <w:p w14:paraId="5E0D83E2"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89.18</w:t>
            </w:r>
          </w:p>
          <w:p w14:paraId="47896485"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0.239</w:t>
            </w:r>
          </w:p>
          <w:p w14:paraId="7CE21FF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59.44</w:t>
            </w:r>
          </w:p>
        </w:tc>
        <w:tc>
          <w:tcPr>
            <w:tcW w:w="1028" w:type="dxa"/>
          </w:tcPr>
          <w:p w14:paraId="09F1959C"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76.50</w:t>
            </w:r>
          </w:p>
          <w:p w14:paraId="140548C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-0.898</w:t>
            </w:r>
          </w:p>
          <w:p w14:paraId="29C5E298"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18.46</w:t>
            </w:r>
          </w:p>
        </w:tc>
        <w:tc>
          <w:tcPr>
            <w:tcW w:w="1028" w:type="dxa"/>
          </w:tcPr>
          <w:p w14:paraId="2792B511"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89.38</w:t>
            </w:r>
          </w:p>
          <w:p w14:paraId="42390A78" w14:textId="77777777" w:rsidR="00D70889" w:rsidRPr="00D70889" w:rsidRDefault="00D70889" w:rsidP="00D70889">
            <w:pPr>
              <w:jc w:val="center"/>
              <w:rPr>
                <w:rFonts w:asciiTheme="majorBidi" w:eastAsia="Calibri" w:hAnsiTheme="majorBidi" w:cstheme="majorBidi"/>
                <w:bCs/>
              </w:rPr>
            </w:pPr>
          </w:p>
          <w:p w14:paraId="21536766"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Cs/>
              </w:rPr>
              <w:t>14.348</w:t>
            </w:r>
          </w:p>
        </w:tc>
        <w:tc>
          <w:tcPr>
            <w:tcW w:w="1028" w:type="dxa"/>
          </w:tcPr>
          <w:p w14:paraId="17B28AAD"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85.70</w:t>
            </w:r>
          </w:p>
          <w:p w14:paraId="377EC16D" w14:textId="77777777" w:rsidR="00D70889" w:rsidRPr="00D70889" w:rsidRDefault="00D70889" w:rsidP="00D70889">
            <w:pPr>
              <w:jc w:val="center"/>
              <w:rPr>
                <w:rFonts w:asciiTheme="majorBidi" w:eastAsia="Calibri" w:hAnsiTheme="majorBidi" w:cstheme="majorBidi"/>
                <w:bCs/>
              </w:rPr>
            </w:pPr>
          </w:p>
          <w:p w14:paraId="14CF3D6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14.59</w:t>
            </w:r>
          </w:p>
        </w:tc>
        <w:tc>
          <w:tcPr>
            <w:tcW w:w="1028" w:type="dxa"/>
            <w:tcBorders>
              <w:left w:val="double" w:sz="4" w:space="0" w:color="auto"/>
            </w:tcBorders>
          </w:tcPr>
          <w:p w14:paraId="6D72705A"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76.50</w:t>
            </w:r>
          </w:p>
          <w:p w14:paraId="5A4D1CC9"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-0.898</w:t>
            </w:r>
          </w:p>
          <w:p w14:paraId="5B564108"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18.46</w:t>
            </w:r>
          </w:p>
        </w:tc>
        <w:tc>
          <w:tcPr>
            <w:tcW w:w="1028" w:type="dxa"/>
          </w:tcPr>
          <w:p w14:paraId="1709ACF8"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89.38</w:t>
            </w:r>
          </w:p>
          <w:p w14:paraId="693D707F" w14:textId="77777777" w:rsidR="00D70889" w:rsidRPr="00D70889" w:rsidRDefault="00D70889" w:rsidP="00D70889">
            <w:pPr>
              <w:jc w:val="center"/>
              <w:rPr>
                <w:rFonts w:asciiTheme="majorBidi" w:eastAsia="Calibri" w:hAnsiTheme="majorBidi" w:cstheme="majorBidi"/>
                <w:bCs/>
              </w:rPr>
            </w:pPr>
          </w:p>
          <w:p w14:paraId="7511A02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14.348</w:t>
            </w:r>
          </w:p>
        </w:tc>
        <w:tc>
          <w:tcPr>
            <w:tcW w:w="1028" w:type="dxa"/>
          </w:tcPr>
          <w:p w14:paraId="40393D0D"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80.43</w:t>
            </w:r>
          </w:p>
          <w:p w14:paraId="6EE7E992"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0.091</w:t>
            </w:r>
          </w:p>
          <w:p w14:paraId="51F87BAD"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53.63</w:t>
            </w:r>
          </w:p>
        </w:tc>
        <w:tc>
          <w:tcPr>
            <w:tcW w:w="1028" w:type="dxa"/>
            <w:tcBorders>
              <w:right w:val="double" w:sz="4" w:space="0" w:color="auto"/>
            </w:tcBorders>
          </w:tcPr>
          <w:p w14:paraId="44AD7C95" w14:textId="77777777" w:rsidR="00D70889" w:rsidRPr="00D70889" w:rsidRDefault="00D70889" w:rsidP="00D70889">
            <w:pPr>
              <w:jc w:val="center"/>
              <w:rPr>
                <w:rFonts w:asciiTheme="majorBidi" w:eastAsia="Calibri" w:hAnsiTheme="majorBidi" w:cstheme="majorBidi"/>
                <w:b/>
              </w:rPr>
            </w:pPr>
            <w:r w:rsidRPr="00D70889">
              <w:rPr>
                <w:rFonts w:asciiTheme="majorBidi" w:eastAsia="Calibri" w:hAnsiTheme="majorBidi" w:cstheme="majorBidi"/>
                <w:b/>
              </w:rPr>
              <w:t>78.86</w:t>
            </w:r>
          </w:p>
          <w:p w14:paraId="4E9126B6" w14:textId="77777777" w:rsidR="00D70889" w:rsidRPr="00D70889" w:rsidRDefault="00D70889" w:rsidP="00D70889">
            <w:pPr>
              <w:jc w:val="center"/>
              <w:rPr>
                <w:rFonts w:asciiTheme="majorBidi" w:eastAsia="Calibri" w:hAnsiTheme="majorBidi" w:cstheme="majorBidi"/>
                <w:bCs/>
              </w:rPr>
            </w:pPr>
          </w:p>
          <w:p w14:paraId="3186F201" w14:textId="77777777" w:rsidR="00D70889" w:rsidRPr="00D70889" w:rsidRDefault="00D70889" w:rsidP="00D70889">
            <w:pPr>
              <w:jc w:val="center"/>
              <w:rPr>
                <w:rFonts w:asciiTheme="majorBidi" w:eastAsia="Calibri" w:hAnsiTheme="majorBidi" w:cstheme="majorBidi"/>
                <w:bCs/>
              </w:rPr>
            </w:pPr>
            <w:r w:rsidRPr="00D70889">
              <w:rPr>
                <w:rFonts w:asciiTheme="majorBidi" w:eastAsia="Calibri" w:hAnsiTheme="majorBidi" w:cstheme="majorBidi"/>
                <w:bCs/>
              </w:rPr>
              <w:t>17.18</w:t>
            </w:r>
          </w:p>
        </w:tc>
      </w:tr>
    </w:tbl>
    <w:bookmarkEnd w:id="0"/>
    <w:p w14:paraId="06BF3457" w14:textId="77777777" w:rsidR="00D70889" w:rsidRPr="002C79E3" w:rsidRDefault="00D70889" w:rsidP="00D70889">
      <w:pPr>
        <w:rPr>
          <w:rFonts w:eastAsia="Calibri" w:cs="Arial"/>
          <w:b/>
          <w:bCs/>
          <w:kern w:val="0"/>
          <w:sz w:val="16"/>
          <w:szCs w:val="16"/>
          <w14:ligatures w14:val="none"/>
        </w:rPr>
      </w:pPr>
      <w:r w:rsidRPr="002C79E3">
        <w:rPr>
          <w:rFonts w:eastAsia="Calibri" w:cs="Arial"/>
          <w:b/>
          <w:bCs/>
          <w:kern w:val="0"/>
          <w:sz w:val="16"/>
          <w:szCs w:val="16"/>
          <w14:ligatures w14:val="none"/>
        </w:rPr>
        <w:t xml:space="preserve">For TTU Scores: </w:t>
      </w:r>
      <w:r w:rsidRPr="002C79E3">
        <w:rPr>
          <w:rFonts w:eastAsia="Calibri" w:cs="Arial"/>
          <w:b/>
          <w:bCs/>
          <w:kern w:val="0"/>
          <w:sz w:val="16"/>
          <w:szCs w:val="16"/>
          <w14:ligatures w14:val="none"/>
        </w:rPr>
        <w:tab/>
      </w:r>
      <w:r w:rsidRPr="002C79E3">
        <w:rPr>
          <w:rFonts w:eastAsia="Calibri" w:cs="Arial"/>
          <w:b/>
          <w:bCs/>
          <w:kern w:val="0"/>
          <w:sz w:val="16"/>
          <w:szCs w:val="16"/>
          <w14:ligatures w14:val="none"/>
        </w:rPr>
        <w:tab/>
      </w:r>
      <w:r w:rsidRPr="002C79E3">
        <w:rPr>
          <w:rFonts w:eastAsia="Calibri" w:cs="Arial"/>
          <w:b/>
          <w:bCs/>
          <w:kern w:val="0"/>
          <w:sz w:val="16"/>
          <w:szCs w:val="16"/>
          <w14:ligatures w14:val="none"/>
        </w:rPr>
        <w:tab/>
      </w:r>
      <w:r w:rsidRPr="002C79E3">
        <w:rPr>
          <w:rFonts w:eastAsia="Calibri" w:cs="Arial"/>
          <w:b/>
          <w:bCs/>
          <w:kern w:val="0"/>
          <w:sz w:val="16"/>
          <w:szCs w:val="16"/>
          <w14:ligatures w14:val="none"/>
        </w:rPr>
        <w:tab/>
      </w:r>
      <w:r w:rsidRPr="002C79E3">
        <w:rPr>
          <w:rFonts w:eastAsia="Calibri" w:cs="Arial"/>
          <w:b/>
          <w:bCs/>
          <w:kern w:val="0"/>
          <w:sz w:val="16"/>
          <w:szCs w:val="16"/>
          <w14:ligatures w14:val="none"/>
        </w:rPr>
        <w:tab/>
      </w:r>
      <w:r w:rsidRPr="002C79E3">
        <w:rPr>
          <w:rFonts w:eastAsia="Calibri" w:cs="Arial"/>
          <w:b/>
          <w:bCs/>
          <w:kern w:val="0"/>
          <w:sz w:val="16"/>
          <w:szCs w:val="16"/>
          <w14:ligatures w14:val="none"/>
        </w:rPr>
        <w:tab/>
      </w:r>
      <w:r w:rsidRPr="002C79E3">
        <w:rPr>
          <w:rFonts w:eastAsia="Calibri" w:cs="Arial"/>
          <w:b/>
          <w:bCs/>
          <w:kern w:val="0"/>
          <w:sz w:val="16"/>
          <w:szCs w:val="16"/>
          <w14:ligatures w14:val="none"/>
        </w:rPr>
        <w:tab/>
        <w:t>For National Scores:</w:t>
      </w:r>
    </w:p>
    <w:p w14:paraId="704794CA" w14:textId="77777777" w:rsidR="00D70889" w:rsidRPr="002C79E3" w:rsidRDefault="00D70889" w:rsidP="00D70889">
      <w:pPr>
        <w:rPr>
          <w:rFonts w:eastAsia="Calibri" w:cs="Arial"/>
          <w:kern w:val="0"/>
          <w:sz w:val="16"/>
          <w:szCs w:val="16"/>
          <w14:ligatures w14:val="none"/>
        </w:rPr>
      </w:pPr>
      <w:r w:rsidRPr="002C79E3">
        <w:rPr>
          <w:rFonts w:eastAsia="Calibri" w:cs="Arial"/>
          <w:kern w:val="0"/>
          <w:sz w:val="16"/>
          <w:szCs w:val="16"/>
          <w14:ligatures w14:val="none"/>
        </w:rPr>
        <w:tab/>
        <w:t>Mean Score for TTU Students</w:t>
      </w:r>
      <w:r w:rsidRPr="002C79E3">
        <w:rPr>
          <w:rFonts w:eastAsia="Calibri" w:cs="Arial"/>
          <w:kern w:val="0"/>
          <w:sz w:val="16"/>
          <w:szCs w:val="16"/>
          <w14:ligatures w14:val="none"/>
        </w:rPr>
        <w:tab/>
      </w:r>
      <w:r w:rsidRPr="002C79E3">
        <w:rPr>
          <w:rFonts w:eastAsia="Calibri" w:cs="Arial"/>
          <w:kern w:val="0"/>
          <w:sz w:val="16"/>
          <w:szCs w:val="16"/>
          <w14:ligatures w14:val="none"/>
        </w:rPr>
        <w:tab/>
      </w:r>
      <w:r w:rsidRPr="002C79E3">
        <w:rPr>
          <w:rFonts w:eastAsia="Calibri" w:cs="Arial"/>
          <w:kern w:val="0"/>
          <w:sz w:val="16"/>
          <w:szCs w:val="16"/>
          <w14:ligatures w14:val="none"/>
        </w:rPr>
        <w:tab/>
      </w:r>
      <w:r w:rsidRPr="002C79E3">
        <w:rPr>
          <w:rFonts w:eastAsia="Calibri" w:cs="Arial"/>
          <w:kern w:val="0"/>
          <w:sz w:val="16"/>
          <w:szCs w:val="16"/>
          <w14:ligatures w14:val="none"/>
        </w:rPr>
        <w:tab/>
      </w:r>
      <w:r w:rsidRPr="002C79E3">
        <w:rPr>
          <w:rFonts w:eastAsia="Calibri" w:cs="Arial"/>
          <w:kern w:val="0"/>
          <w:sz w:val="16"/>
          <w:szCs w:val="16"/>
          <w14:ligatures w14:val="none"/>
        </w:rPr>
        <w:tab/>
        <w:t>Mean National Score</w:t>
      </w:r>
    </w:p>
    <w:p w14:paraId="05240984" w14:textId="3146D69C" w:rsidR="00D70889" w:rsidRPr="002C79E3" w:rsidRDefault="00D70889" w:rsidP="00D70889">
      <w:pPr>
        <w:rPr>
          <w:rFonts w:eastAsia="Calibri" w:cs="Arial"/>
          <w:kern w:val="0"/>
          <w:sz w:val="16"/>
          <w:szCs w:val="16"/>
          <w14:ligatures w14:val="none"/>
        </w:rPr>
      </w:pPr>
      <w:r w:rsidRPr="002C79E3">
        <w:rPr>
          <w:rFonts w:eastAsia="Calibri" w:cs="Arial"/>
          <w:kern w:val="0"/>
          <w:sz w:val="16"/>
          <w:szCs w:val="16"/>
          <w14:ligatures w14:val="none"/>
        </w:rPr>
        <w:tab/>
        <w:t xml:space="preserve">Z-Score for TTU Students  </w:t>
      </w:r>
    </w:p>
    <w:p w14:paraId="12082060" w14:textId="77777777" w:rsidR="00D70889" w:rsidRPr="002C79E3" w:rsidRDefault="00D70889" w:rsidP="00D70889">
      <w:pPr>
        <w:rPr>
          <w:rFonts w:eastAsia="Calibri" w:cs="Arial"/>
          <w:kern w:val="0"/>
          <w:sz w:val="16"/>
          <w:szCs w:val="16"/>
          <w14:ligatures w14:val="none"/>
        </w:rPr>
        <w:sectPr w:rsidR="00D70889" w:rsidRPr="002C79E3" w:rsidSect="00D70889">
          <w:pgSz w:w="15840" w:h="12240" w:orient="landscape"/>
          <w:pgMar w:top="720" w:right="720" w:bottom="720" w:left="720" w:header="720" w:footer="720" w:gutter="0"/>
          <w:cols w:space="720"/>
          <w:docGrid w:linePitch="360"/>
        </w:sectPr>
      </w:pPr>
      <w:r w:rsidRPr="002C79E3">
        <w:rPr>
          <w:rFonts w:eastAsia="Calibri" w:cs="Arial"/>
          <w:kern w:val="0"/>
          <w:sz w:val="16"/>
          <w:szCs w:val="16"/>
          <w14:ligatures w14:val="none"/>
        </w:rPr>
        <w:tab/>
        <w:t>Percentile Equivalent for TTU Students</w:t>
      </w:r>
      <w:r w:rsidRPr="002C79E3">
        <w:rPr>
          <w:rFonts w:eastAsia="Calibri" w:cs="Arial"/>
          <w:kern w:val="0"/>
          <w:sz w:val="16"/>
          <w:szCs w:val="16"/>
          <w14:ligatures w14:val="none"/>
        </w:rPr>
        <w:tab/>
      </w:r>
      <w:r w:rsidRPr="002C79E3">
        <w:rPr>
          <w:rFonts w:eastAsia="Calibri" w:cs="Arial"/>
          <w:kern w:val="0"/>
          <w:sz w:val="16"/>
          <w:szCs w:val="16"/>
          <w14:ligatures w14:val="none"/>
        </w:rPr>
        <w:tab/>
      </w:r>
      <w:r w:rsidRPr="002C79E3">
        <w:rPr>
          <w:rFonts w:eastAsia="Calibri" w:cs="Arial"/>
          <w:kern w:val="0"/>
          <w:sz w:val="16"/>
          <w:szCs w:val="16"/>
          <w14:ligatures w14:val="none"/>
        </w:rPr>
        <w:tab/>
      </w:r>
      <w:r w:rsidRPr="002C79E3">
        <w:rPr>
          <w:rFonts w:eastAsia="Calibri" w:cs="Arial"/>
          <w:kern w:val="0"/>
          <w:sz w:val="16"/>
          <w:szCs w:val="16"/>
          <w14:ligatures w14:val="none"/>
        </w:rPr>
        <w:tab/>
        <w:t xml:space="preserve">Standard Deviation for Mean National Score     </w:t>
      </w:r>
    </w:p>
    <w:p w14:paraId="25330E54" w14:textId="7CC764FA" w:rsidR="00307C2A" w:rsidRDefault="00913ED4" w:rsidP="00913ED4">
      <w:pPr>
        <w:pStyle w:val="BodyText"/>
        <w:spacing w:before="0"/>
        <w:ind w:left="0" w:firstLine="0"/>
        <w:rPr>
          <w:bCs/>
        </w:rPr>
      </w:pPr>
      <w:r>
        <w:rPr>
          <w:bCs/>
        </w:rPr>
        <w:lastRenderedPageBreak/>
        <w:t xml:space="preserve">Graduation information for the </w:t>
      </w:r>
      <w:r w:rsidR="00894AA6">
        <w:rPr>
          <w:bCs/>
        </w:rPr>
        <w:t>Master’s</w:t>
      </w:r>
      <w:r>
        <w:rPr>
          <w:bCs/>
        </w:rPr>
        <w:t xml:space="preserve"> program is listed by semester in the table below:</w:t>
      </w:r>
    </w:p>
    <w:p w14:paraId="6377EDB2" w14:textId="77777777" w:rsidR="00913ED4" w:rsidRDefault="00913ED4" w:rsidP="00913ED4">
      <w:pPr>
        <w:pStyle w:val="BodyText"/>
        <w:spacing w:before="0"/>
        <w:ind w:left="0" w:firstLine="0"/>
        <w:rPr>
          <w:bCs/>
        </w:rPr>
      </w:pPr>
    </w:p>
    <w:p w14:paraId="02A3AF5B" w14:textId="77777777" w:rsidR="00913ED4" w:rsidRPr="00913ED4" w:rsidRDefault="00913ED4" w:rsidP="00913ED4">
      <w:pPr>
        <w:rPr>
          <w:i/>
          <w:iCs/>
        </w:rPr>
      </w:pPr>
      <w:r w:rsidRPr="00913ED4">
        <w:rPr>
          <w:i/>
          <w:iCs/>
        </w:rPr>
        <w:t>Graduation (Master’s)</w:t>
      </w:r>
    </w:p>
    <w:tbl>
      <w:tblPr>
        <w:tblStyle w:val="TableGrid"/>
        <w:tblW w:w="0" w:type="auto"/>
        <w:tblLook w:val="04A0" w:firstRow="1" w:lastRow="0" w:firstColumn="1" w:lastColumn="0" w:noHBand="0" w:noVBand="1"/>
      </w:tblPr>
      <w:tblGrid>
        <w:gridCol w:w="2065"/>
        <w:gridCol w:w="1710"/>
      </w:tblGrid>
      <w:tr w:rsidR="00913ED4" w14:paraId="27C7508B" w14:textId="77777777" w:rsidTr="00203213">
        <w:trPr>
          <w:trHeight w:val="440"/>
        </w:trPr>
        <w:tc>
          <w:tcPr>
            <w:tcW w:w="2065" w:type="dxa"/>
            <w:vAlign w:val="center"/>
          </w:tcPr>
          <w:p w14:paraId="59EE6A45" w14:textId="77777777" w:rsidR="00913ED4" w:rsidRDefault="00913ED4" w:rsidP="00203213">
            <w:pPr>
              <w:jc w:val="center"/>
            </w:pPr>
            <w:r>
              <w:t>Semester Graduated</w:t>
            </w:r>
          </w:p>
        </w:tc>
        <w:tc>
          <w:tcPr>
            <w:tcW w:w="1710" w:type="dxa"/>
            <w:vAlign w:val="center"/>
          </w:tcPr>
          <w:p w14:paraId="2A6FAC63" w14:textId="77777777" w:rsidR="00913ED4" w:rsidRDefault="00913ED4" w:rsidP="00203213">
            <w:pPr>
              <w:jc w:val="center"/>
            </w:pPr>
            <w:r>
              <w:t>#</w:t>
            </w:r>
          </w:p>
          <w:p w14:paraId="19352B35" w14:textId="77777777" w:rsidR="00913ED4" w:rsidRDefault="00913ED4" w:rsidP="00203213">
            <w:pPr>
              <w:jc w:val="center"/>
            </w:pPr>
            <w:r>
              <w:t>Graduated</w:t>
            </w:r>
          </w:p>
        </w:tc>
      </w:tr>
      <w:tr w:rsidR="00913ED4" w14:paraId="151638EE" w14:textId="77777777" w:rsidTr="00203213">
        <w:trPr>
          <w:trHeight w:val="432"/>
        </w:trPr>
        <w:tc>
          <w:tcPr>
            <w:tcW w:w="2065" w:type="dxa"/>
            <w:vAlign w:val="center"/>
          </w:tcPr>
          <w:p w14:paraId="2469B87E" w14:textId="77777777" w:rsidR="00913ED4" w:rsidRDefault="00913ED4" w:rsidP="00203213">
            <w:r>
              <w:t>Fall 2021</w:t>
            </w:r>
          </w:p>
        </w:tc>
        <w:tc>
          <w:tcPr>
            <w:tcW w:w="1710" w:type="dxa"/>
            <w:vAlign w:val="center"/>
          </w:tcPr>
          <w:p w14:paraId="06D78501" w14:textId="77777777" w:rsidR="00913ED4" w:rsidRDefault="00913ED4" w:rsidP="00203213">
            <w:pPr>
              <w:jc w:val="center"/>
            </w:pPr>
            <w:r>
              <w:t>13*</w:t>
            </w:r>
          </w:p>
        </w:tc>
      </w:tr>
      <w:tr w:rsidR="00913ED4" w14:paraId="6053EFEB" w14:textId="77777777" w:rsidTr="00203213">
        <w:trPr>
          <w:trHeight w:val="432"/>
        </w:trPr>
        <w:tc>
          <w:tcPr>
            <w:tcW w:w="2065" w:type="dxa"/>
            <w:vAlign w:val="center"/>
          </w:tcPr>
          <w:p w14:paraId="1092B378" w14:textId="77777777" w:rsidR="00913ED4" w:rsidRDefault="00913ED4" w:rsidP="00203213">
            <w:r>
              <w:t>Spring 2022</w:t>
            </w:r>
          </w:p>
        </w:tc>
        <w:tc>
          <w:tcPr>
            <w:tcW w:w="1710" w:type="dxa"/>
            <w:vAlign w:val="center"/>
          </w:tcPr>
          <w:p w14:paraId="66FBAE20" w14:textId="77777777" w:rsidR="00913ED4" w:rsidRDefault="00913ED4" w:rsidP="00203213">
            <w:pPr>
              <w:jc w:val="center"/>
            </w:pPr>
            <w:r>
              <w:t>16</w:t>
            </w:r>
          </w:p>
        </w:tc>
      </w:tr>
      <w:tr w:rsidR="00913ED4" w14:paraId="36BC0448" w14:textId="77777777" w:rsidTr="00203213">
        <w:trPr>
          <w:trHeight w:val="432"/>
        </w:trPr>
        <w:tc>
          <w:tcPr>
            <w:tcW w:w="2065" w:type="dxa"/>
            <w:vAlign w:val="center"/>
          </w:tcPr>
          <w:p w14:paraId="0F27F29A" w14:textId="77777777" w:rsidR="00913ED4" w:rsidRDefault="00913ED4" w:rsidP="00203213">
            <w:r>
              <w:t>Summer 2022</w:t>
            </w:r>
          </w:p>
        </w:tc>
        <w:tc>
          <w:tcPr>
            <w:tcW w:w="1710" w:type="dxa"/>
            <w:vAlign w:val="center"/>
          </w:tcPr>
          <w:p w14:paraId="0A92A476" w14:textId="77777777" w:rsidR="00913ED4" w:rsidRDefault="00913ED4" w:rsidP="00203213">
            <w:pPr>
              <w:jc w:val="center"/>
            </w:pPr>
            <w:r>
              <w:t>2</w:t>
            </w:r>
          </w:p>
        </w:tc>
      </w:tr>
      <w:tr w:rsidR="00913ED4" w14:paraId="50481108" w14:textId="77777777" w:rsidTr="00203213">
        <w:trPr>
          <w:trHeight w:val="432"/>
        </w:trPr>
        <w:tc>
          <w:tcPr>
            <w:tcW w:w="2065" w:type="dxa"/>
            <w:vAlign w:val="center"/>
          </w:tcPr>
          <w:p w14:paraId="65FD0796" w14:textId="77777777" w:rsidR="00913ED4" w:rsidRDefault="00913ED4" w:rsidP="00203213">
            <w:r>
              <w:t>Fall 2022</w:t>
            </w:r>
          </w:p>
        </w:tc>
        <w:tc>
          <w:tcPr>
            <w:tcW w:w="1710" w:type="dxa"/>
            <w:vAlign w:val="center"/>
          </w:tcPr>
          <w:p w14:paraId="3718DFA2" w14:textId="77777777" w:rsidR="00913ED4" w:rsidRDefault="00913ED4" w:rsidP="00203213">
            <w:pPr>
              <w:jc w:val="center"/>
            </w:pPr>
            <w:r>
              <w:t>1</w:t>
            </w:r>
          </w:p>
        </w:tc>
      </w:tr>
      <w:tr w:rsidR="00913ED4" w14:paraId="45213391" w14:textId="77777777" w:rsidTr="00203213">
        <w:trPr>
          <w:trHeight w:val="432"/>
        </w:trPr>
        <w:tc>
          <w:tcPr>
            <w:tcW w:w="2065" w:type="dxa"/>
            <w:vAlign w:val="center"/>
          </w:tcPr>
          <w:p w14:paraId="77C24F2C" w14:textId="77777777" w:rsidR="00913ED4" w:rsidRDefault="00913ED4" w:rsidP="00203213">
            <w:r>
              <w:t>Spring 2023</w:t>
            </w:r>
          </w:p>
        </w:tc>
        <w:tc>
          <w:tcPr>
            <w:tcW w:w="1710" w:type="dxa"/>
            <w:vAlign w:val="center"/>
          </w:tcPr>
          <w:p w14:paraId="74644112" w14:textId="77777777" w:rsidR="00913ED4" w:rsidRDefault="00913ED4" w:rsidP="00203213">
            <w:pPr>
              <w:jc w:val="center"/>
            </w:pPr>
            <w:r>
              <w:t>26</w:t>
            </w:r>
          </w:p>
        </w:tc>
      </w:tr>
      <w:tr w:rsidR="00913ED4" w14:paraId="6DEAD7F6" w14:textId="77777777" w:rsidTr="00203213">
        <w:trPr>
          <w:trHeight w:val="432"/>
        </w:trPr>
        <w:tc>
          <w:tcPr>
            <w:tcW w:w="2065" w:type="dxa"/>
            <w:vAlign w:val="center"/>
          </w:tcPr>
          <w:p w14:paraId="25C42E66" w14:textId="77777777" w:rsidR="00913ED4" w:rsidRDefault="00913ED4" w:rsidP="00203213">
            <w:r>
              <w:t>Summer 2023</w:t>
            </w:r>
          </w:p>
        </w:tc>
        <w:tc>
          <w:tcPr>
            <w:tcW w:w="1710" w:type="dxa"/>
            <w:vAlign w:val="center"/>
          </w:tcPr>
          <w:p w14:paraId="7234C808" w14:textId="77777777" w:rsidR="00913ED4" w:rsidRDefault="00913ED4" w:rsidP="00203213">
            <w:pPr>
              <w:jc w:val="center"/>
            </w:pPr>
            <w:r>
              <w:t>1</w:t>
            </w:r>
          </w:p>
        </w:tc>
      </w:tr>
      <w:tr w:rsidR="00913ED4" w14:paraId="42C98464" w14:textId="77777777" w:rsidTr="00203213">
        <w:trPr>
          <w:trHeight w:val="432"/>
        </w:trPr>
        <w:tc>
          <w:tcPr>
            <w:tcW w:w="2065" w:type="dxa"/>
            <w:vAlign w:val="center"/>
          </w:tcPr>
          <w:p w14:paraId="656BD859" w14:textId="77777777" w:rsidR="00913ED4" w:rsidRDefault="00913ED4" w:rsidP="00203213">
            <w:r>
              <w:t>Spring 2024</w:t>
            </w:r>
          </w:p>
        </w:tc>
        <w:tc>
          <w:tcPr>
            <w:tcW w:w="1710" w:type="dxa"/>
            <w:vAlign w:val="center"/>
          </w:tcPr>
          <w:p w14:paraId="7557C265" w14:textId="77777777" w:rsidR="00913ED4" w:rsidRDefault="00913ED4" w:rsidP="00203213">
            <w:pPr>
              <w:jc w:val="center"/>
            </w:pPr>
            <w:r>
              <w:t>16</w:t>
            </w:r>
          </w:p>
        </w:tc>
      </w:tr>
      <w:tr w:rsidR="00913ED4" w14:paraId="7CF4C1C4" w14:textId="77777777" w:rsidTr="00203213">
        <w:trPr>
          <w:trHeight w:val="432"/>
        </w:trPr>
        <w:tc>
          <w:tcPr>
            <w:tcW w:w="2065" w:type="dxa"/>
            <w:vAlign w:val="center"/>
          </w:tcPr>
          <w:p w14:paraId="47E8D927" w14:textId="77777777" w:rsidR="00913ED4" w:rsidRDefault="00913ED4" w:rsidP="00203213"/>
        </w:tc>
        <w:tc>
          <w:tcPr>
            <w:tcW w:w="1710" w:type="dxa"/>
            <w:vAlign w:val="center"/>
          </w:tcPr>
          <w:p w14:paraId="4ADF8B6D" w14:textId="77777777" w:rsidR="00913ED4" w:rsidRDefault="00913ED4" w:rsidP="00203213">
            <w:pPr>
              <w:jc w:val="center"/>
            </w:pPr>
          </w:p>
        </w:tc>
      </w:tr>
    </w:tbl>
    <w:p w14:paraId="520B09C7" w14:textId="77777777" w:rsidR="00913ED4" w:rsidRDefault="00913ED4" w:rsidP="00913ED4">
      <w:pPr>
        <w:pStyle w:val="BodyText"/>
        <w:spacing w:before="0"/>
        <w:ind w:left="0" w:firstLine="0"/>
        <w:rPr>
          <w:bCs/>
        </w:rPr>
      </w:pPr>
    </w:p>
    <w:p w14:paraId="1A3100A8" w14:textId="29182250" w:rsidR="00913ED4" w:rsidRPr="00307C2A" w:rsidRDefault="00913ED4" w:rsidP="00913ED4">
      <w:pPr>
        <w:pStyle w:val="BodyText"/>
        <w:spacing w:before="0"/>
        <w:ind w:left="0" w:firstLine="0"/>
        <w:rPr>
          <w:bCs/>
        </w:rPr>
      </w:pPr>
      <w:r>
        <w:rPr>
          <w:bCs/>
        </w:rPr>
        <w:t>*The Fall 2021 graduates were from the School Counseling program when it was still part of the CACREP accredited program. The remainder of the graduation information is Clinical Mental Health Counseling only.</w:t>
      </w:r>
    </w:p>
    <w:p w14:paraId="0F398734" w14:textId="77777777" w:rsidR="00307C2A" w:rsidRDefault="00307C2A" w:rsidP="00D16733">
      <w:pPr>
        <w:pStyle w:val="BodyText"/>
        <w:spacing w:before="0"/>
        <w:jc w:val="center"/>
        <w:rPr>
          <w:b/>
        </w:rPr>
      </w:pPr>
    </w:p>
    <w:p w14:paraId="57788CC6" w14:textId="32B9713A" w:rsidR="00D16733" w:rsidRPr="00151198" w:rsidRDefault="00D16733" w:rsidP="00D16733">
      <w:pPr>
        <w:pStyle w:val="BodyText"/>
        <w:spacing w:before="0"/>
        <w:jc w:val="center"/>
        <w:rPr>
          <w:b/>
        </w:rPr>
      </w:pPr>
      <w:r w:rsidRPr="00151198">
        <w:rPr>
          <w:b/>
        </w:rPr>
        <w:t xml:space="preserve">Performance of Students on the </w:t>
      </w:r>
      <w:r w:rsidR="00543F9F" w:rsidRPr="00151198">
        <w:rPr>
          <w:b/>
        </w:rPr>
        <w:t>NCE</w:t>
      </w:r>
      <w:r w:rsidRPr="00151198">
        <w:rPr>
          <w:b/>
        </w:rPr>
        <w:t xml:space="preserve"> Exam</w:t>
      </w:r>
    </w:p>
    <w:p w14:paraId="630D5696" w14:textId="46BD728D" w:rsidR="00D66584" w:rsidRPr="00151198" w:rsidRDefault="00D66584">
      <w:pPr>
        <w:rPr>
          <w:rFonts w:eastAsia="Times New Roman" w:cstheme="minorBidi"/>
          <w:b/>
          <w:kern w:val="0"/>
          <w14:ligatures w14:val="none"/>
        </w:rPr>
      </w:pPr>
    </w:p>
    <w:p w14:paraId="1B327E2E" w14:textId="29BA1D4E" w:rsidR="00151198" w:rsidRDefault="00151198">
      <w:r>
        <w:t xml:space="preserve">The following </w:t>
      </w:r>
      <w:r w:rsidR="002C79E3">
        <w:t xml:space="preserve">chart </w:t>
      </w:r>
      <w:r w:rsidR="00894AA6">
        <w:t xml:space="preserve">provides information regarding </w:t>
      </w:r>
      <w:r>
        <w:t>program graduates’ performance</w:t>
      </w:r>
      <w:r w:rsidR="00F370E3">
        <w:t>s</w:t>
      </w:r>
      <w:r>
        <w:t xml:space="preserve"> on the</w:t>
      </w:r>
      <w:r w:rsidR="00894AA6">
        <w:t xml:space="preserve"> National Counselor Examination</w:t>
      </w:r>
      <w:r>
        <w:t xml:space="preserve"> </w:t>
      </w:r>
      <w:r w:rsidR="00894AA6">
        <w:t>(</w:t>
      </w:r>
      <w:r>
        <w:t>NCE</w:t>
      </w:r>
      <w:r w:rsidR="00894AA6">
        <w:t>) that is required for</w:t>
      </w:r>
      <w:r>
        <w:t xml:space="preserve">  licensure in Texa</w:t>
      </w:r>
      <w:r w:rsidR="00F370E3">
        <w:t>s.</w:t>
      </w:r>
    </w:p>
    <w:p w14:paraId="2ADCAB12" w14:textId="77777777" w:rsidR="00D74A26" w:rsidRDefault="00D74A26"/>
    <w:p w14:paraId="6102082B" w14:textId="2BE73642" w:rsidR="00151198" w:rsidRDefault="00D74A26">
      <w:r w:rsidRPr="00151198">
        <w:rPr>
          <w:noProof/>
        </w:rPr>
        <w:drawing>
          <wp:inline distT="0" distB="0" distL="0" distR="0" wp14:anchorId="60195598" wp14:editId="33244AE7">
            <wp:extent cx="5161151" cy="3267075"/>
            <wp:effectExtent l="0" t="0" r="1905" b="0"/>
            <wp:docPr id="1181374344" name="Picture 1"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74344" name="Picture 1" descr="A graph with numbers and a line&#10;&#10;AI-generated content may be incorrect."/>
                    <pic:cNvPicPr/>
                  </pic:nvPicPr>
                  <pic:blipFill>
                    <a:blip r:embed="rId13"/>
                    <a:stretch>
                      <a:fillRect/>
                    </a:stretch>
                  </pic:blipFill>
                  <pic:spPr>
                    <a:xfrm>
                      <a:off x="0" y="0"/>
                      <a:ext cx="5170613" cy="3273065"/>
                    </a:xfrm>
                    <a:prstGeom prst="rect">
                      <a:avLst/>
                    </a:prstGeom>
                  </pic:spPr>
                </pic:pic>
              </a:graphicData>
            </a:graphic>
          </wp:inline>
        </w:drawing>
      </w:r>
    </w:p>
    <w:p w14:paraId="0541E45E" w14:textId="3C27B8DA" w:rsidR="00457B28" w:rsidRDefault="00457B28" w:rsidP="00457B28">
      <w:pPr>
        <w:jc w:val="center"/>
        <w:rPr>
          <w:b/>
          <w:bCs/>
        </w:rPr>
      </w:pPr>
      <w:bookmarkStart w:id="1" w:name="OLE_LINK6"/>
      <w:bookmarkStart w:id="2" w:name="OLE_LINK5"/>
      <w:r w:rsidRPr="00457B28">
        <w:rPr>
          <w:b/>
          <w:bCs/>
        </w:rPr>
        <w:lastRenderedPageBreak/>
        <w:t xml:space="preserve">Survey Results </w:t>
      </w:r>
      <w:r w:rsidR="008545F3">
        <w:rPr>
          <w:b/>
          <w:bCs/>
        </w:rPr>
        <w:t>from</w:t>
      </w:r>
      <w:r w:rsidR="00435E93">
        <w:rPr>
          <w:b/>
          <w:bCs/>
        </w:rPr>
        <w:t xml:space="preserve"> </w:t>
      </w:r>
      <w:r w:rsidRPr="00457B28">
        <w:rPr>
          <w:b/>
          <w:bCs/>
        </w:rPr>
        <w:t>Current Master’s Students</w:t>
      </w:r>
    </w:p>
    <w:p w14:paraId="2E5628BD" w14:textId="6323255C" w:rsidR="005D24C6" w:rsidRPr="005D24C6" w:rsidRDefault="005D24C6" w:rsidP="005D24C6">
      <w:pPr>
        <w:jc w:val="center"/>
        <w:rPr>
          <w:b/>
        </w:rPr>
      </w:pPr>
      <w:r>
        <w:rPr>
          <w:b/>
        </w:rPr>
        <w:t>Fall 2021 – Summer 2024</w:t>
      </w:r>
    </w:p>
    <w:p w14:paraId="2960FE34" w14:textId="77777777" w:rsidR="00C94B70" w:rsidRDefault="00C94B70" w:rsidP="00457B28"/>
    <w:tbl>
      <w:tblPr>
        <w:tblStyle w:val="TableGrid"/>
        <w:tblW w:w="0" w:type="auto"/>
        <w:tblLook w:val="04A0" w:firstRow="1" w:lastRow="0" w:firstColumn="1" w:lastColumn="0" w:noHBand="0" w:noVBand="1"/>
      </w:tblPr>
      <w:tblGrid>
        <w:gridCol w:w="1525"/>
        <w:gridCol w:w="1170"/>
      </w:tblGrid>
      <w:tr w:rsidR="00866B3D" w14:paraId="524A98A8" w14:textId="77777777" w:rsidTr="001E68E0">
        <w:tc>
          <w:tcPr>
            <w:tcW w:w="1525" w:type="dxa"/>
          </w:tcPr>
          <w:p w14:paraId="335B2CE0" w14:textId="514657E5" w:rsidR="00866B3D" w:rsidRPr="001E68E0" w:rsidRDefault="00866B3D" w:rsidP="001E68E0">
            <w:pPr>
              <w:jc w:val="center"/>
              <w:rPr>
                <w:b/>
                <w:bCs/>
              </w:rPr>
            </w:pPr>
            <w:r w:rsidRPr="001E68E0">
              <w:rPr>
                <w:b/>
                <w:bCs/>
              </w:rPr>
              <w:t>Number (N)</w:t>
            </w:r>
          </w:p>
        </w:tc>
        <w:tc>
          <w:tcPr>
            <w:tcW w:w="1170" w:type="dxa"/>
          </w:tcPr>
          <w:p w14:paraId="4BD555D5" w14:textId="71193DF0" w:rsidR="00866B3D" w:rsidRPr="001E68E0" w:rsidRDefault="00866B3D" w:rsidP="001E68E0">
            <w:pPr>
              <w:jc w:val="center"/>
              <w:rPr>
                <w:b/>
                <w:bCs/>
              </w:rPr>
            </w:pPr>
            <w:r w:rsidRPr="001E68E0">
              <w:rPr>
                <w:b/>
                <w:bCs/>
              </w:rPr>
              <w:t>Age</w:t>
            </w:r>
          </w:p>
        </w:tc>
      </w:tr>
      <w:tr w:rsidR="00866B3D" w14:paraId="0EB185FF" w14:textId="77777777" w:rsidTr="001E68E0">
        <w:tc>
          <w:tcPr>
            <w:tcW w:w="1525" w:type="dxa"/>
          </w:tcPr>
          <w:p w14:paraId="12CF3B6D" w14:textId="73B49CDF" w:rsidR="00866B3D" w:rsidRDefault="00866B3D" w:rsidP="001E68E0">
            <w:pPr>
              <w:jc w:val="center"/>
            </w:pPr>
            <w:r>
              <w:t>2</w:t>
            </w:r>
          </w:p>
        </w:tc>
        <w:tc>
          <w:tcPr>
            <w:tcW w:w="1170" w:type="dxa"/>
          </w:tcPr>
          <w:p w14:paraId="332788A2" w14:textId="478C0D24" w:rsidR="00866B3D" w:rsidRDefault="00866B3D" w:rsidP="001E68E0">
            <w:pPr>
              <w:jc w:val="center"/>
            </w:pPr>
            <w:r>
              <w:t>21</w:t>
            </w:r>
          </w:p>
        </w:tc>
      </w:tr>
      <w:tr w:rsidR="00866B3D" w14:paraId="5196E7C2" w14:textId="77777777" w:rsidTr="001E68E0">
        <w:tc>
          <w:tcPr>
            <w:tcW w:w="1525" w:type="dxa"/>
          </w:tcPr>
          <w:p w14:paraId="4B6E44A1" w14:textId="5621B2EE" w:rsidR="00866B3D" w:rsidRDefault="001E68E0" w:rsidP="001E68E0">
            <w:pPr>
              <w:jc w:val="center"/>
            </w:pPr>
            <w:r>
              <w:t>2</w:t>
            </w:r>
          </w:p>
        </w:tc>
        <w:tc>
          <w:tcPr>
            <w:tcW w:w="1170" w:type="dxa"/>
          </w:tcPr>
          <w:p w14:paraId="604BA8C8" w14:textId="6C5CFAFD" w:rsidR="00866B3D" w:rsidRDefault="00866B3D" w:rsidP="001E68E0">
            <w:pPr>
              <w:jc w:val="center"/>
            </w:pPr>
            <w:r>
              <w:t>22</w:t>
            </w:r>
          </w:p>
        </w:tc>
      </w:tr>
      <w:tr w:rsidR="00866B3D" w14:paraId="1B432BF9" w14:textId="77777777" w:rsidTr="001E68E0">
        <w:tc>
          <w:tcPr>
            <w:tcW w:w="1525" w:type="dxa"/>
          </w:tcPr>
          <w:p w14:paraId="2545D4EB" w14:textId="64A6BA7A" w:rsidR="00866B3D" w:rsidRDefault="001E68E0" w:rsidP="001E68E0">
            <w:pPr>
              <w:jc w:val="center"/>
            </w:pPr>
            <w:r>
              <w:t>6</w:t>
            </w:r>
          </w:p>
        </w:tc>
        <w:tc>
          <w:tcPr>
            <w:tcW w:w="1170" w:type="dxa"/>
          </w:tcPr>
          <w:p w14:paraId="0306143D" w14:textId="47D09975" w:rsidR="00866B3D" w:rsidRDefault="00866B3D" w:rsidP="001E68E0">
            <w:pPr>
              <w:jc w:val="center"/>
            </w:pPr>
            <w:r>
              <w:t>23</w:t>
            </w:r>
          </w:p>
        </w:tc>
      </w:tr>
      <w:tr w:rsidR="00866B3D" w14:paraId="09DBE24A" w14:textId="77777777" w:rsidTr="001E68E0">
        <w:tc>
          <w:tcPr>
            <w:tcW w:w="1525" w:type="dxa"/>
          </w:tcPr>
          <w:p w14:paraId="7AFAB1B1" w14:textId="6B4CB881" w:rsidR="00866B3D" w:rsidRDefault="001E68E0" w:rsidP="001E68E0">
            <w:pPr>
              <w:jc w:val="center"/>
            </w:pPr>
            <w:r>
              <w:t>7</w:t>
            </w:r>
          </w:p>
        </w:tc>
        <w:tc>
          <w:tcPr>
            <w:tcW w:w="1170" w:type="dxa"/>
          </w:tcPr>
          <w:p w14:paraId="7E7FDA05" w14:textId="04A8C2E9" w:rsidR="00866B3D" w:rsidRDefault="00866B3D" w:rsidP="001E68E0">
            <w:pPr>
              <w:jc w:val="center"/>
            </w:pPr>
            <w:r>
              <w:t>24</w:t>
            </w:r>
          </w:p>
        </w:tc>
      </w:tr>
      <w:tr w:rsidR="00866B3D" w14:paraId="4C587D02" w14:textId="77777777" w:rsidTr="001E68E0">
        <w:tc>
          <w:tcPr>
            <w:tcW w:w="1525" w:type="dxa"/>
          </w:tcPr>
          <w:p w14:paraId="5384D6B9" w14:textId="699B43B9" w:rsidR="00866B3D" w:rsidRDefault="001E68E0" w:rsidP="001E68E0">
            <w:pPr>
              <w:jc w:val="center"/>
            </w:pPr>
            <w:r>
              <w:t>10</w:t>
            </w:r>
          </w:p>
        </w:tc>
        <w:tc>
          <w:tcPr>
            <w:tcW w:w="1170" w:type="dxa"/>
          </w:tcPr>
          <w:p w14:paraId="2A2E46A2" w14:textId="085028AC" w:rsidR="00866B3D" w:rsidRDefault="00866B3D" w:rsidP="001E68E0">
            <w:pPr>
              <w:jc w:val="center"/>
            </w:pPr>
            <w:r>
              <w:t>25</w:t>
            </w:r>
          </w:p>
        </w:tc>
      </w:tr>
      <w:tr w:rsidR="00866B3D" w14:paraId="60EB5D47" w14:textId="77777777" w:rsidTr="001E68E0">
        <w:tc>
          <w:tcPr>
            <w:tcW w:w="1525" w:type="dxa"/>
          </w:tcPr>
          <w:p w14:paraId="79C08C7E" w14:textId="2F6F1F20" w:rsidR="00866B3D" w:rsidRDefault="00866B3D" w:rsidP="001E68E0">
            <w:pPr>
              <w:jc w:val="center"/>
            </w:pPr>
            <w:r>
              <w:t>2</w:t>
            </w:r>
          </w:p>
        </w:tc>
        <w:tc>
          <w:tcPr>
            <w:tcW w:w="1170" w:type="dxa"/>
          </w:tcPr>
          <w:p w14:paraId="6ADAA4A6" w14:textId="3CB293DB" w:rsidR="00866B3D" w:rsidRDefault="00866B3D" w:rsidP="001E68E0">
            <w:pPr>
              <w:jc w:val="center"/>
            </w:pPr>
            <w:r>
              <w:t>26</w:t>
            </w:r>
          </w:p>
        </w:tc>
      </w:tr>
      <w:tr w:rsidR="00866B3D" w14:paraId="3CCF5D2C" w14:textId="77777777" w:rsidTr="001E68E0">
        <w:tc>
          <w:tcPr>
            <w:tcW w:w="1525" w:type="dxa"/>
          </w:tcPr>
          <w:p w14:paraId="40665911" w14:textId="0481F43E" w:rsidR="00866B3D" w:rsidRDefault="001E68E0" w:rsidP="001E68E0">
            <w:pPr>
              <w:jc w:val="center"/>
            </w:pPr>
            <w:r>
              <w:t>2</w:t>
            </w:r>
          </w:p>
        </w:tc>
        <w:tc>
          <w:tcPr>
            <w:tcW w:w="1170" w:type="dxa"/>
          </w:tcPr>
          <w:p w14:paraId="3173A6B6" w14:textId="6D3F0B52" w:rsidR="00866B3D" w:rsidRDefault="00866B3D" w:rsidP="001E68E0">
            <w:pPr>
              <w:jc w:val="center"/>
            </w:pPr>
            <w:r>
              <w:t>27</w:t>
            </w:r>
          </w:p>
        </w:tc>
      </w:tr>
      <w:tr w:rsidR="00866B3D" w14:paraId="536A6C54" w14:textId="77777777" w:rsidTr="001E68E0">
        <w:tc>
          <w:tcPr>
            <w:tcW w:w="1525" w:type="dxa"/>
          </w:tcPr>
          <w:p w14:paraId="4D8E7627" w14:textId="640BB016" w:rsidR="00866B3D" w:rsidRDefault="00866B3D" w:rsidP="001E68E0">
            <w:pPr>
              <w:jc w:val="center"/>
            </w:pPr>
            <w:r>
              <w:t>1</w:t>
            </w:r>
          </w:p>
        </w:tc>
        <w:tc>
          <w:tcPr>
            <w:tcW w:w="1170" w:type="dxa"/>
          </w:tcPr>
          <w:p w14:paraId="6D579134" w14:textId="7338C5DD" w:rsidR="00866B3D" w:rsidRDefault="00866B3D" w:rsidP="001E68E0">
            <w:pPr>
              <w:jc w:val="center"/>
            </w:pPr>
            <w:r>
              <w:t>28</w:t>
            </w:r>
          </w:p>
        </w:tc>
      </w:tr>
      <w:tr w:rsidR="00866B3D" w14:paraId="18B7BAEA" w14:textId="77777777" w:rsidTr="001E68E0">
        <w:tc>
          <w:tcPr>
            <w:tcW w:w="1525" w:type="dxa"/>
          </w:tcPr>
          <w:p w14:paraId="3B0F243C" w14:textId="08838E72" w:rsidR="00866B3D" w:rsidRDefault="001E68E0" w:rsidP="001E68E0">
            <w:pPr>
              <w:jc w:val="center"/>
            </w:pPr>
            <w:r>
              <w:t>1</w:t>
            </w:r>
          </w:p>
        </w:tc>
        <w:tc>
          <w:tcPr>
            <w:tcW w:w="1170" w:type="dxa"/>
          </w:tcPr>
          <w:p w14:paraId="4EEDED5C" w14:textId="67B080A1" w:rsidR="00866B3D" w:rsidRDefault="001E68E0" w:rsidP="001E68E0">
            <w:pPr>
              <w:jc w:val="center"/>
            </w:pPr>
            <w:r>
              <w:t>32</w:t>
            </w:r>
          </w:p>
        </w:tc>
      </w:tr>
      <w:tr w:rsidR="00866B3D" w14:paraId="0F0FBECB" w14:textId="77777777" w:rsidTr="001E68E0">
        <w:tc>
          <w:tcPr>
            <w:tcW w:w="1525" w:type="dxa"/>
          </w:tcPr>
          <w:p w14:paraId="70B39D42" w14:textId="39FC6D6D" w:rsidR="00866B3D" w:rsidRDefault="001E68E0" w:rsidP="001E68E0">
            <w:pPr>
              <w:jc w:val="center"/>
            </w:pPr>
            <w:r>
              <w:t>1</w:t>
            </w:r>
          </w:p>
        </w:tc>
        <w:tc>
          <w:tcPr>
            <w:tcW w:w="1170" w:type="dxa"/>
          </w:tcPr>
          <w:p w14:paraId="35A4D1C2" w14:textId="2F36DD7A" w:rsidR="00866B3D" w:rsidRDefault="001E68E0" w:rsidP="001E68E0">
            <w:pPr>
              <w:jc w:val="center"/>
            </w:pPr>
            <w:r>
              <w:t>35</w:t>
            </w:r>
          </w:p>
        </w:tc>
      </w:tr>
      <w:tr w:rsidR="00866B3D" w14:paraId="1B451C1E" w14:textId="77777777" w:rsidTr="001E68E0">
        <w:tc>
          <w:tcPr>
            <w:tcW w:w="1525" w:type="dxa"/>
          </w:tcPr>
          <w:p w14:paraId="5D7FDA67" w14:textId="23FEC96A" w:rsidR="00866B3D" w:rsidRDefault="001E68E0" w:rsidP="001E68E0">
            <w:pPr>
              <w:jc w:val="center"/>
            </w:pPr>
            <w:r>
              <w:t>3</w:t>
            </w:r>
          </w:p>
        </w:tc>
        <w:tc>
          <w:tcPr>
            <w:tcW w:w="1170" w:type="dxa"/>
          </w:tcPr>
          <w:p w14:paraId="0CEA8035" w14:textId="0B79CC42" w:rsidR="00866B3D" w:rsidRDefault="001E68E0" w:rsidP="001E68E0">
            <w:pPr>
              <w:jc w:val="center"/>
            </w:pPr>
            <w:r>
              <w:t>38</w:t>
            </w:r>
          </w:p>
        </w:tc>
      </w:tr>
      <w:tr w:rsidR="00866B3D" w14:paraId="4F823BE2" w14:textId="77777777" w:rsidTr="001E68E0">
        <w:tc>
          <w:tcPr>
            <w:tcW w:w="1525" w:type="dxa"/>
          </w:tcPr>
          <w:p w14:paraId="721203EE" w14:textId="0081A0AF" w:rsidR="00866B3D" w:rsidRDefault="001E68E0" w:rsidP="001E68E0">
            <w:pPr>
              <w:jc w:val="center"/>
            </w:pPr>
            <w:r>
              <w:t>1</w:t>
            </w:r>
          </w:p>
        </w:tc>
        <w:tc>
          <w:tcPr>
            <w:tcW w:w="1170" w:type="dxa"/>
          </w:tcPr>
          <w:p w14:paraId="382DC8EF" w14:textId="706FE9FF" w:rsidR="00866B3D" w:rsidRDefault="001E68E0" w:rsidP="001E68E0">
            <w:pPr>
              <w:jc w:val="center"/>
            </w:pPr>
            <w:r>
              <w:t>42</w:t>
            </w:r>
          </w:p>
        </w:tc>
      </w:tr>
      <w:tr w:rsidR="00866B3D" w14:paraId="0DD3E0D5" w14:textId="77777777" w:rsidTr="001E68E0">
        <w:tc>
          <w:tcPr>
            <w:tcW w:w="1525" w:type="dxa"/>
          </w:tcPr>
          <w:p w14:paraId="63CC6B47" w14:textId="07FDFD65" w:rsidR="00866B3D" w:rsidRDefault="001E68E0" w:rsidP="001E68E0">
            <w:pPr>
              <w:jc w:val="center"/>
            </w:pPr>
            <w:r>
              <w:t>2</w:t>
            </w:r>
          </w:p>
        </w:tc>
        <w:tc>
          <w:tcPr>
            <w:tcW w:w="1170" w:type="dxa"/>
          </w:tcPr>
          <w:p w14:paraId="343C7150" w14:textId="54D1174D" w:rsidR="00866B3D" w:rsidRDefault="001E68E0" w:rsidP="001E68E0">
            <w:pPr>
              <w:jc w:val="center"/>
            </w:pPr>
            <w:r>
              <w:t>48</w:t>
            </w:r>
          </w:p>
        </w:tc>
      </w:tr>
      <w:tr w:rsidR="00866B3D" w14:paraId="3B84DEB2" w14:textId="77777777" w:rsidTr="001E68E0">
        <w:tc>
          <w:tcPr>
            <w:tcW w:w="1525" w:type="dxa"/>
          </w:tcPr>
          <w:p w14:paraId="49894ECC" w14:textId="35EEB86D" w:rsidR="00866B3D" w:rsidRDefault="001E68E0" w:rsidP="001E68E0">
            <w:pPr>
              <w:jc w:val="center"/>
            </w:pPr>
            <w:r>
              <w:t>4</w:t>
            </w:r>
          </w:p>
        </w:tc>
        <w:tc>
          <w:tcPr>
            <w:tcW w:w="1170" w:type="dxa"/>
          </w:tcPr>
          <w:p w14:paraId="33A0D129" w14:textId="3030AB20" w:rsidR="00866B3D" w:rsidRDefault="001E68E0" w:rsidP="001E68E0">
            <w:pPr>
              <w:jc w:val="center"/>
            </w:pPr>
            <w:r>
              <w:t>56</w:t>
            </w:r>
          </w:p>
        </w:tc>
      </w:tr>
      <w:tr w:rsidR="00C40B0F" w14:paraId="7A22FA22" w14:textId="77777777" w:rsidTr="001E68E0">
        <w:tc>
          <w:tcPr>
            <w:tcW w:w="1525" w:type="dxa"/>
          </w:tcPr>
          <w:p w14:paraId="1F0A9C45" w14:textId="2649A1CD" w:rsidR="00C40B0F" w:rsidRPr="00C40B0F" w:rsidRDefault="00C40B0F" w:rsidP="001E68E0">
            <w:pPr>
              <w:jc w:val="center"/>
              <w:rPr>
                <w:b/>
                <w:bCs/>
              </w:rPr>
            </w:pPr>
            <w:r w:rsidRPr="00C40B0F">
              <w:rPr>
                <w:b/>
                <w:bCs/>
              </w:rPr>
              <w:t>Mean</w:t>
            </w:r>
          </w:p>
        </w:tc>
        <w:tc>
          <w:tcPr>
            <w:tcW w:w="1170" w:type="dxa"/>
          </w:tcPr>
          <w:p w14:paraId="7519CEE4" w14:textId="7F5711E9" w:rsidR="00C40B0F" w:rsidRPr="00C40B0F" w:rsidRDefault="00C40B0F" w:rsidP="001E68E0">
            <w:pPr>
              <w:jc w:val="center"/>
              <w:rPr>
                <w:b/>
                <w:bCs/>
              </w:rPr>
            </w:pPr>
            <w:r w:rsidRPr="00C40B0F">
              <w:rPr>
                <w:b/>
                <w:bCs/>
              </w:rPr>
              <w:t>30</w:t>
            </w:r>
          </w:p>
        </w:tc>
      </w:tr>
    </w:tbl>
    <w:p w14:paraId="70FE7743" w14:textId="77777777" w:rsidR="00866B3D" w:rsidRDefault="00866B3D" w:rsidP="00457B28"/>
    <w:p w14:paraId="629041E2" w14:textId="0E1959F3" w:rsidR="00457B28" w:rsidRDefault="00A81822" w:rsidP="00457B28">
      <w:r>
        <w:t>Forty-six (</w:t>
      </w:r>
      <w:r w:rsidR="00457B28">
        <w:t>46</w:t>
      </w:r>
      <w:r>
        <w:t>)</w:t>
      </w:r>
      <w:r w:rsidR="00457B28">
        <w:t xml:space="preserve"> current</w:t>
      </w:r>
      <w:r>
        <w:t>ly</w:t>
      </w:r>
      <w:r w:rsidR="00457B28">
        <w:t xml:space="preserve"> </w:t>
      </w:r>
      <w:r>
        <w:t xml:space="preserve">enrolled </w:t>
      </w:r>
      <w:r w:rsidR="00457B28">
        <w:t>master’s students responded to the survey.</w:t>
      </w:r>
    </w:p>
    <w:p w14:paraId="15CD48C2" w14:textId="1CF4C2F7" w:rsidR="00457B28" w:rsidRDefault="00457B28" w:rsidP="00457B28">
      <w:r>
        <w:t>The age of the current</w:t>
      </w:r>
      <w:r w:rsidR="00A81822">
        <w:t>ly enrolled</w:t>
      </w:r>
      <w:r>
        <w:t xml:space="preserve"> master’s </w:t>
      </w:r>
      <w:r w:rsidR="00B840E2">
        <w:t xml:space="preserve">students </w:t>
      </w:r>
      <w:r>
        <w:t>ranged from 21 to 56</w:t>
      </w:r>
      <w:r w:rsidR="00D4787C">
        <w:t xml:space="preserve"> years</w:t>
      </w:r>
      <w:r>
        <w:t xml:space="preserve"> with a mean age of 30</w:t>
      </w:r>
      <w:r w:rsidR="00D4787C">
        <w:t xml:space="preserve"> years</w:t>
      </w:r>
      <w:r>
        <w:t>.</w:t>
      </w:r>
    </w:p>
    <w:p w14:paraId="0FCF2861" w14:textId="77777777" w:rsidR="00457B28" w:rsidRDefault="00457B28" w:rsidP="00457B28"/>
    <w:p w14:paraId="7841B7BC" w14:textId="547C0356" w:rsidR="00457B28" w:rsidRDefault="00BE2601" w:rsidP="00457B28">
      <w:r>
        <w:rPr>
          <w:noProof/>
        </w:rPr>
        <w:drawing>
          <wp:inline distT="0" distB="0" distL="0" distR="0" wp14:anchorId="3498E205" wp14:editId="0D4FB59A">
            <wp:extent cx="5943600" cy="1995170"/>
            <wp:effectExtent l="0" t="0" r="12700" b="11430"/>
            <wp:docPr id="562375883" name="Chart 1">
              <a:extLst xmlns:a="http://schemas.openxmlformats.org/drawingml/2006/main">
                <a:ext uri="{FF2B5EF4-FFF2-40B4-BE49-F238E27FC236}">
                  <a16:creationId xmlns:a16="http://schemas.microsoft.com/office/drawing/2014/main" id="{060F339D-A20D-7FA8-B0B7-88742588A4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737722" w14:textId="77777777" w:rsidR="00BE2601" w:rsidRDefault="00BE2601" w:rsidP="00457B28"/>
    <w:tbl>
      <w:tblPr>
        <w:tblStyle w:val="TableGrid"/>
        <w:tblW w:w="0" w:type="auto"/>
        <w:tblLook w:val="04A0" w:firstRow="1" w:lastRow="0" w:firstColumn="1" w:lastColumn="0" w:noHBand="0" w:noVBand="1"/>
      </w:tblPr>
      <w:tblGrid>
        <w:gridCol w:w="3116"/>
        <w:gridCol w:w="3117"/>
        <w:gridCol w:w="3117"/>
      </w:tblGrid>
      <w:tr w:rsidR="00BE2601" w14:paraId="2D691022" w14:textId="77777777" w:rsidTr="00BE2601">
        <w:tc>
          <w:tcPr>
            <w:tcW w:w="3116" w:type="dxa"/>
          </w:tcPr>
          <w:p w14:paraId="42B93DC6" w14:textId="1D191826" w:rsidR="00BE2601" w:rsidRPr="00BE2601" w:rsidRDefault="00BE2601" w:rsidP="00BE2601">
            <w:pPr>
              <w:jc w:val="center"/>
              <w:rPr>
                <w:b/>
                <w:bCs/>
              </w:rPr>
            </w:pPr>
            <w:r w:rsidRPr="00BE2601">
              <w:rPr>
                <w:b/>
                <w:bCs/>
              </w:rPr>
              <w:t>Gender</w:t>
            </w:r>
          </w:p>
        </w:tc>
        <w:tc>
          <w:tcPr>
            <w:tcW w:w="3117" w:type="dxa"/>
          </w:tcPr>
          <w:p w14:paraId="5783B489" w14:textId="3015C297" w:rsidR="00BE2601" w:rsidRPr="00BE2601" w:rsidRDefault="00431A01" w:rsidP="00BE2601">
            <w:pPr>
              <w:jc w:val="center"/>
              <w:rPr>
                <w:b/>
                <w:bCs/>
              </w:rPr>
            </w:pPr>
            <w:r>
              <w:rPr>
                <w:b/>
                <w:bCs/>
              </w:rPr>
              <w:t>Number (N)</w:t>
            </w:r>
          </w:p>
        </w:tc>
        <w:tc>
          <w:tcPr>
            <w:tcW w:w="3117" w:type="dxa"/>
          </w:tcPr>
          <w:p w14:paraId="72B1E347" w14:textId="648A8F97" w:rsidR="00BE2601" w:rsidRPr="00BE2601" w:rsidRDefault="00BE2601" w:rsidP="00BE2601">
            <w:pPr>
              <w:jc w:val="center"/>
              <w:rPr>
                <w:b/>
                <w:bCs/>
              </w:rPr>
            </w:pPr>
            <w:r w:rsidRPr="00BE2601">
              <w:rPr>
                <w:b/>
                <w:bCs/>
              </w:rPr>
              <w:t>Percentage</w:t>
            </w:r>
          </w:p>
        </w:tc>
      </w:tr>
      <w:tr w:rsidR="00BE2601" w14:paraId="0345F562" w14:textId="77777777" w:rsidTr="00BE2601">
        <w:tc>
          <w:tcPr>
            <w:tcW w:w="3116" w:type="dxa"/>
          </w:tcPr>
          <w:p w14:paraId="329CAD10" w14:textId="7CF4A6B5" w:rsidR="00BE2601" w:rsidRDefault="00BE2601" w:rsidP="00457B28">
            <w:r>
              <w:t>Male</w:t>
            </w:r>
          </w:p>
        </w:tc>
        <w:tc>
          <w:tcPr>
            <w:tcW w:w="3117" w:type="dxa"/>
          </w:tcPr>
          <w:p w14:paraId="3FA807F1" w14:textId="50AC6D5B" w:rsidR="00BE2601" w:rsidRDefault="00BE2601" w:rsidP="00BE2601">
            <w:pPr>
              <w:jc w:val="center"/>
            </w:pPr>
            <w:r>
              <w:t>9</w:t>
            </w:r>
          </w:p>
        </w:tc>
        <w:tc>
          <w:tcPr>
            <w:tcW w:w="3117" w:type="dxa"/>
          </w:tcPr>
          <w:p w14:paraId="2C458D2E" w14:textId="6A937FED" w:rsidR="00BE2601" w:rsidRDefault="00BE2601" w:rsidP="00BE2601">
            <w:pPr>
              <w:jc w:val="center"/>
            </w:pPr>
            <w:r>
              <w:t>20%</w:t>
            </w:r>
          </w:p>
        </w:tc>
      </w:tr>
      <w:tr w:rsidR="00BE2601" w14:paraId="26673669" w14:textId="77777777" w:rsidTr="00BE2601">
        <w:tc>
          <w:tcPr>
            <w:tcW w:w="3116" w:type="dxa"/>
          </w:tcPr>
          <w:p w14:paraId="2DE351A5" w14:textId="0859364E" w:rsidR="00BE2601" w:rsidRDefault="00BE2601" w:rsidP="00457B28">
            <w:r>
              <w:t>Female</w:t>
            </w:r>
          </w:p>
        </w:tc>
        <w:tc>
          <w:tcPr>
            <w:tcW w:w="3117" w:type="dxa"/>
          </w:tcPr>
          <w:p w14:paraId="04C004C2" w14:textId="5AFF53FB" w:rsidR="00BE2601" w:rsidRDefault="00BE2601" w:rsidP="00BE2601">
            <w:pPr>
              <w:jc w:val="center"/>
            </w:pPr>
            <w:r>
              <w:t>35</w:t>
            </w:r>
          </w:p>
        </w:tc>
        <w:tc>
          <w:tcPr>
            <w:tcW w:w="3117" w:type="dxa"/>
          </w:tcPr>
          <w:p w14:paraId="55833A7A" w14:textId="0B1D0608" w:rsidR="00BE2601" w:rsidRDefault="00BE2601" w:rsidP="00BE2601">
            <w:pPr>
              <w:jc w:val="center"/>
            </w:pPr>
            <w:r>
              <w:t>80%</w:t>
            </w:r>
          </w:p>
        </w:tc>
      </w:tr>
    </w:tbl>
    <w:p w14:paraId="70B4782E" w14:textId="77777777" w:rsidR="00BE2601" w:rsidRDefault="00BE2601" w:rsidP="00457B28"/>
    <w:p w14:paraId="01B78282" w14:textId="77777777" w:rsidR="00BE2601" w:rsidRDefault="00BE2601" w:rsidP="00457B28"/>
    <w:p w14:paraId="106ABFAB" w14:textId="20BCFDA3" w:rsidR="00BE2601" w:rsidRDefault="002F3E92" w:rsidP="00457B28">
      <w:r>
        <w:rPr>
          <w:noProof/>
        </w:rPr>
        <w:lastRenderedPageBreak/>
        <w:drawing>
          <wp:inline distT="0" distB="0" distL="0" distR="0" wp14:anchorId="0D5B0F3D" wp14:editId="45F688B9">
            <wp:extent cx="5943600" cy="2166620"/>
            <wp:effectExtent l="0" t="0" r="12700" b="17780"/>
            <wp:docPr id="837342466" name="Chart 1">
              <a:extLst xmlns:a="http://schemas.openxmlformats.org/drawingml/2006/main">
                <a:ext uri="{FF2B5EF4-FFF2-40B4-BE49-F238E27FC236}">
                  <a16:creationId xmlns:a16="http://schemas.microsoft.com/office/drawing/2014/main" id="{716A5EFF-AE91-0E2D-A831-33F9513DF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4C0370" w14:textId="77777777" w:rsidR="002F3E92" w:rsidRDefault="002F3E92" w:rsidP="00457B28"/>
    <w:tbl>
      <w:tblPr>
        <w:tblStyle w:val="TableGrid"/>
        <w:tblW w:w="0" w:type="auto"/>
        <w:tblLook w:val="04A0" w:firstRow="1" w:lastRow="0" w:firstColumn="1" w:lastColumn="0" w:noHBand="0" w:noVBand="1"/>
      </w:tblPr>
      <w:tblGrid>
        <w:gridCol w:w="3116"/>
        <w:gridCol w:w="3117"/>
        <w:gridCol w:w="3117"/>
      </w:tblGrid>
      <w:tr w:rsidR="002F3E92" w14:paraId="4CBFFD3D" w14:textId="77777777" w:rsidTr="002F3E92">
        <w:tc>
          <w:tcPr>
            <w:tcW w:w="3116" w:type="dxa"/>
          </w:tcPr>
          <w:p w14:paraId="43A57B5D" w14:textId="0A2EB58F" w:rsidR="002F3E92" w:rsidRPr="002F3E92" w:rsidRDefault="002F3E92" w:rsidP="002F3E92">
            <w:pPr>
              <w:jc w:val="center"/>
              <w:rPr>
                <w:b/>
                <w:bCs/>
              </w:rPr>
            </w:pPr>
            <w:r w:rsidRPr="002F3E92">
              <w:rPr>
                <w:b/>
                <w:bCs/>
              </w:rPr>
              <w:t>Race/Ethnicity</w:t>
            </w:r>
          </w:p>
        </w:tc>
        <w:tc>
          <w:tcPr>
            <w:tcW w:w="3117" w:type="dxa"/>
          </w:tcPr>
          <w:p w14:paraId="3E7A8058" w14:textId="1A280DE2" w:rsidR="002F3E92" w:rsidRPr="002F3E92" w:rsidRDefault="00431A01" w:rsidP="002F3E92">
            <w:pPr>
              <w:jc w:val="center"/>
              <w:rPr>
                <w:b/>
                <w:bCs/>
              </w:rPr>
            </w:pPr>
            <w:r>
              <w:rPr>
                <w:b/>
                <w:bCs/>
              </w:rPr>
              <w:t>Number (N)</w:t>
            </w:r>
          </w:p>
        </w:tc>
        <w:tc>
          <w:tcPr>
            <w:tcW w:w="3117" w:type="dxa"/>
          </w:tcPr>
          <w:p w14:paraId="7C9A7679" w14:textId="327D40E1" w:rsidR="002F3E92" w:rsidRPr="002F3E92" w:rsidRDefault="002F3E92" w:rsidP="002F3E92">
            <w:pPr>
              <w:jc w:val="center"/>
              <w:rPr>
                <w:b/>
                <w:bCs/>
              </w:rPr>
            </w:pPr>
            <w:r w:rsidRPr="002F3E92">
              <w:rPr>
                <w:b/>
                <w:bCs/>
              </w:rPr>
              <w:t>Percentage</w:t>
            </w:r>
          </w:p>
        </w:tc>
      </w:tr>
      <w:tr w:rsidR="002F3E92" w14:paraId="78441FDA" w14:textId="77777777" w:rsidTr="002F3E92">
        <w:tc>
          <w:tcPr>
            <w:tcW w:w="3116" w:type="dxa"/>
          </w:tcPr>
          <w:p w14:paraId="7C62DB9B" w14:textId="4926FD5C" w:rsidR="002F3E92" w:rsidRDefault="002F3E92" w:rsidP="00457B28">
            <w:r>
              <w:t xml:space="preserve">African American </w:t>
            </w:r>
          </w:p>
        </w:tc>
        <w:tc>
          <w:tcPr>
            <w:tcW w:w="3117" w:type="dxa"/>
          </w:tcPr>
          <w:p w14:paraId="778FD054" w14:textId="741170CD" w:rsidR="002F3E92" w:rsidRDefault="002F3E92" w:rsidP="002F3E92">
            <w:pPr>
              <w:jc w:val="center"/>
            </w:pPr>
            <w:r>
              <w:t>3</w:t>
            </w:r>
          </w:p>
        </w:tc>
        <w:tc>
          <w:tcPr>
            <w:tcW w:w="3117" w:type="dxa"/>
          </w:tcPr>
          <w:p w14:paraId="63380C7E" w14:textId="15319938" w:rsidR="002F3E92" w:rsidRDefault="002F3E92" w:rsidP="002F3E92">
            <w:pPr>
              <w:jc w:val="center"/>
            </w:pPr>
            <w:r>
              <w:t>7%</w:t>
            </w:r>
          </w:p>
        </w:tc>
      </w:tr>
      <w:tr w:rsidR="002F3E92" w14:paraId="08A84B78" w14:textId="77777777" w:rsidTr="002F3E92">
        <w:tc>
          <w:tcPr>
            <w:tcW w:w="3116" w:type="dxa"/>
          </w:tcPr>
          <w:p w14:paraId="6886E57B" w14:textId="61E30902" w:rsidR="002F3E92" w:rsidRDefault="002F3E92" w:rsidP="00457B28">
            <w:r>
              <w:t>Caucasian</w:t>
            </w:r>
          </w:p>
        </w:tc>
        <w:tc>
          <w:tcPr>
            <w:tcW w:w="3117" w:type="dxa"/>
          </w:tcPr>
          <w:p w14:paraId="1A1E801E" w14:textId="058C0B1F" w:rsidR="002F3E92" w:rsidRDefault="002F3E92" w:rsidP="002F3E92">
            <w:pPr>
              <w:jc w:val="center"/>
            </w:pPr>
            <w:r>
              <w:t>33</w:t>
            </w:r>
          </w:p>
        </w:tc>
        <w:tc>
          <w:tcPr>
            <w:tcW w:w="3117" w:type="dxa"/>
          </w:tcPr>
          <w:p w14:paraId="1F25CFF9" w14:textId="58212F55" w:rsidR="002F3E92" w:rsidRDefault="002F3E92" w:rsidP="002F3E92">
            <w:pPr>
              <w:jc w:val="center"/>
            </w:pPr>
            <w:r>
              <w:t>77%</w:t>
            </w:r>
          </w:p>
        </w:tc>
      </w:tr>
      <w:tr w:rsidR="002F3E92" w14:paraId="3549D3ED" w14:textId="77777777" w:rsidTr="002F3E92">
        <w:tc>
          <w:tcPr>
            <w:tcW w:w="3116" w:type="dxa"/>
          </w:tcPr>
          <w:p w14:paraId="3B63DD10" w14:textId="04A28128" w:rsidR="002F3E92" w:rsidRDefault="002F3E92" w:rsidP="00457B28">
            <w:r>
              <w:t>Hispanic</w:t>
            </w:r>
          </w:p>
        </w:tc>
        <w:tc>
          <w:tcPr>
            <w:tcW w:w="3117" w:type="dxa"/>
          </w:tcPr>
          <w:p w14:paraId="01247792" w14:textId="689366A5" w:rsidR="002F3E92" w:rsidRDefault="002F3E92" w:rsidP="002F3E92">
            <w:pPr>
              <w:jc w:val="center"/>
            </w:pPr>
            <w:r>
              <w:t>7</w:t>
            </w:r>
          </w:p>
        </w:tc>
        <w:tc>
          <w:tcPr>
            <w:tcW w:w="3117" w:type="dxa"/>
          </w:tcPr>
          <w:p w14:paraId="6F0BDDD3" w14:textId="5EE5D730" w:rsidR="002F3E92" w:rsidRDefault="002F3E92" w:rsidP="002F3E92">
            <w:pPr>
              <w:jc w:val="center"/>
            </w:pPr>
            <w:r>
              <w:t>16%</w:t>
            </w:r>
          </w:p>
        </w:tc>
      </w:tr>
    </w:tbl>
    <w:p w14:paraId="323B3436" w14:textId="77777777" w:rsidR="002F3E92" w:rsidRDefault="002F3E92" w:rsidP="00457B28"/>
    <w:tbl>
      <w:tblPr>
        <w:tblStyle w:val="TableGrid"/>
        <w:tblW w:w="0" w:type="auto"/>
        <w:tblLook w:val="04A0" w:firstRow="1" w:lastRow="0" w:firstColumn="1" w:lastColumn="0" w:noHBand="0" w:noVBand="1"/>
      </w:tblPr>
      <w:tblGrid>
        <w:gridCol w:w="3595"/>
        <w:gridCol w:w="2638"/>
        <w:gridCol w:w="3117"/>
      </w:tblGrid>
      <w:tr w:rsidR="004902CE" w14:paraId="42646020" w14:textId="77777777" w:rsidTr="004902CE">
        <w:tc>
          <w:tcPr>
            <w:tcW w:w="3595" w:type="dxa"/>
          </w:tcPr>
          <w:p w14:paraId="6CE2C0E6" w14:textId="5A890EAC" w:rsidR="004902CE" w:rsidRPr="004902CE" w:rsidRDefault="004902CE" w:rsidP="004902CE">
            <w:pPr>
              <w:jc w:val="center"/>
              <w:rPr>
                <w:b/>
                <w:bCs/>
              </w:rPr>
            </w:pPr>
            <w:r w:rsidRPr="004902CE">
              <w:rPr>
                <w:b/>
                <w:bCs/>
              </w:rPr>
              <w:t>Major</w:t>
            </w:r>
          </w:p>
        </w:tc>
        <w:tc>
          <w:tcPr>
            <w:tcW w:w="2638" w:type="dxa"/>
          </w:tcPr>
          <w:p w14:paraId="520F30DD" w14:textId="24142806" w:rsidR="004902CE" w:rsidRPr="004902CE" w:rsidRDefault="00431A01" w:rsidP="004902CE">
            <w:pPr>
              <w:jc w:val="center"/>
              <w:rPr>
                <w:b/>
                <w:bCs/>
              </w:rPr>
            </w:pPr>
            <w:r>
              <w:rPr>
                <w:b/>
                <w:bCs/>
              </w:rPr>
              <w:t>Number (N)</w:t>
            </w:r>
          </w:p>
        </w:tc>
        <w:tc>
          <w:tcPr>
            <w:tcW w:w="3117" w:type="dxa"/>
          </w:tcPr>
          <w:p w14:paraId="2BD26B1F" w14:textId="3675EE86" w:rsidR="004902CE" w:rsidRPr="004902CE" w:rsidRDefault="004902CE" w:rsidP="004902CE">
            <w:pPr>
              <w:jc w:val="center"/>
              <w:rPr>
                <w:b/>
                <w:bCs/>
              </w:rPr>
            </w:pPr>
            <w:r w:rsidRPr="004902CE">
              <w:rPr>
                <w:b/>
                <w:bCs/>
              </w:rPr>
              <w:t>Percentage</w:t>
            </w:r>
          </w:p>
        </w:tc>
      </w:tr>
      <w:tr w:rsidR="004902CE" w14:paraId="29584EE4" w14:textId="77777777" w:rsidTr="004902CE">
        <w:tc>
          <w:tcPr>
            <w:tcW w:w="3595" w:type="dxa"/>
          </w:tcPr>
          <w:p w14:paraId="1FC879A1" w14:textId="3EAF7075" w:rsidR="004902CE" w:rsidRDefault="004902CE" w:rsidP="00457B28">
            <w:r>
              <w:t>Clinical Mental Health Counseling</w:t>
            </w:r>
          </w:p>
        </w:tc>
        <w:tc>
          <w:tcPr>
            <w:tcW w:w="2638" w:type="dxa"/>
          </w:tcPr>
          <w:p w14:paraId="68EECC55" w14:textId="470175EA" w:rsidR="004902CE" w:rsidRDefault="004902CE" w:rsidP="004902CE">
            <w:pPr>
              <w:jc w:val="center"/>
            </w:pPr>
            <w:r>
              <w:t>44</w:t>
            </w:r>
          </w:p>
        </w:tc>
        <w:tc>
          <w:tcPr>
            <w:tcW w:w="3117" w:type="dxa"/>
          </w:tcPr>
          <w:p w14:paraId="2C21D796" w14:textId="55C378C1" w:rsidR="004902CE" w:rsidRDefault="004902CE" w:rsidP="004902CE">
            <w:pPr>
              <w:jc w:val="center"/>
            </w:pPr>
            <w:r>
              <w:t>100%</w:t>
            </w:r>
          </w:p>
        </w:tc>
      </w:tr>
    </w:tbl>
    <w:p w14:paraId="0BDEAAF9" w14:textId="77777777" w:rsidR="002F3E92" w:rsidRDefault="002F3E92" w:rsidP="00457B28"/>
    <w:p w14:paraId="2E0135D5" w14:textId="77777777" w:rsidR="00577ED0" w:rsidRDefault="00577ED0" w:rsidP="00577ED0">
      <w:pPr>
        <w:rPr>
          <w:b/>
          <w:bCs/>
        </w:rPr>
      </w:pPr>
      <w:r w:rsidRPr="0016669B">
        <w:rPr>
          <w:b/>
          <w:bCs/>
        </w:rPr>
        <w:t>Please indicate where you are in the program?</w:t>
      </w:r>
    </w:p>
    <w:p w14:paraId="01B39E70" w14:textId="77777777" w:rsidR="0016669B" w:rsidRDefault="0016669B" w:rsidP="00457B28"/>
    <w:p w14:paraId="267152DE" w14:textId="18399074" w:rsidR="0016669B" w:rsidRDefault="0016669B" w:rsidP="00457B28">
      <w:r>
        <w:rPr>
          <w:noProof/>
        </w:rPr>
        <w:drawing>
          <wp:inline distT="0" distB="0" distL="0" distR="0" wp14:anchorId="736781C9" wp14:editId="1DE7E864">
            <wp:extent cx="5943600" cy="2013585"/>
            <wp:effectExtent l="0" t="0" r="12700" b="18415"/>
            <wp:docPr id="825769722" name="Chart 1">
              <a:extLst xmlns:a="http://schemas.openxmlformats.org/drawingml/2006/main">
                <a:ext uri="{FF2B5EF4-FFF2-40B4-BE49-F238E27FC236}">
                  <a16:creationId xmlns:a16="http://schemas.microsoft.com/office/drawing/2014/main" id="{8DAA02A5-F3D1-2811-94C1-8D9160CC54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2A1BBB" w14:textId="77777777" w:rsidR="0016669B" w:rsidRPr="0016669B" w:rsidRDefault="0016669B" w:rsidP="00457B28">
      <w:pPr>
        <w:rPr>
          <w:b/>
          <w:bCs/>
        </w:rPr>
      </w:pPr>
    </w:p>
    <w:tbl>
      <w:tblPr>
        <w:tblStyle w:val="TableGrid"/>
        <w:tblW w:w="0" w:type="auto"/>
        <w:tblLook w:val="04A0" w:firstRow="1" w:lastRow="0" w:firstColumn="1" w:lastColumn="0" w:noHBand="0" w:noVBand="1"/>
      </w:tblPr>
      <w:tblGrid>
        <w:gridCol w:w="5125"/>
        <w:gridCol w:w="1980"/>
        <w:gridCol w:w="2245"/>
      </w:tblGrid>
      <w:tr w:rsidR="0016669B" w14:paraId="3E438253" w14:textId="77777777" w:rsidTr="0016669B">
        <w:tc>
          <w:tcPr>
            <w:tcW w:w="5125" w:type="dxa"/>
          </w:tcPr>
          <w:p w14:paraId="1B853304" w14:textId="00E059B5" w:rsidR="0016669B" w:rsidRPr="0016669B" w:rsidRDefault="0016669B" w:rsidP="0016669B">
            <w:pPr>
              <w:jc w:val="center"/>
              <w:rPr>
                <w:b/>
                <w:bCs/>
              </w:rPr>
            </w:pPr>
            <w:r w:rsidRPr="0016669B">
              <w:rPr>
                <w:b/>
                <w:bCs/>
              </w:rPr>
              <w:t>Year in the Program</w:t>
            </w:r>
          </w:p>
        </w:tc>
        <w:tc>
          <w:tcPr>
            <w:tcW w:w="1980" w:type="dxa"/>
          </w:tcPr>
          <w:p w14:paraId="6002D9B2" w14:textId="71C343A1" w:rsidR="0016669B" w:rsidRPr="0016669B" w:rsidRDefault="00431A01" w:rsidP="0016669B">
            <w:pPr>
              <w:jc w:val="center"/>
              <w:rPr>
                <w:b/>
                <w:bCs/>
              </w:rPr>
            </w:pPr>
            <w:r>
              <w:rPr>
                <w:b/>
                <w:bCs/>
              </w:rPr>
              <w:t>Number (N)</w:t>
            </w:r>
          </w:p>
        </w:tc>
        <w:tc>
          <w:tcPr>
            <w:tcW w:w="2245" w:type="dxa"/>
          </w:tcPr>
          <w:p w14:paraId="6866792C" w14:textId="3AAD77B8" w:rsidR="0016669B" w:rsidRPr="0016669B" w:rsidRDefault="0016669B" w:rsidP="0016669B">
            <w:pPr>
              <w:jc w:val="center"/>
              <w:rPr>
                <w:b/>
                <w:bCs/>
              </w:rPr>
            </w:pPr>
            <w:r w:rsidRPr="0016669B">
              <w:rPr>
                <w:b/>
                <w:bCs/>
              </w:rPr>
              <w:t>Percentage</w:t>
            </w:r>
          </w:p>
        </w:tc>
      </w:tr>
      <w:tr w:rsidR="0016669B" w14:paraId="202EE662" w14:textId="77777777" w:rsidTr="0016669B">
        <w:tc>
          <w:tcPr>
            <w:tcW w:w="5125" w:type="dxa"/>
          </w:tcPr>
          <w:p w14:paraId="3EEB6EDD" w14:textId="32768912" w:rsidR="0016669B" w:rsidRDefault="0016669B" w:rsidP="00457B28">
            <w:r>
              <w:t>First Year of Coursework</w:t>
            </w:r>
          </w:p>
        </w:tc>
        <w:tc>
          <w:tcPr>
            <w:tcW w:w="1980" w:type="dxa"/>
          </w:tcPr>
          <w:p w14:paraId="6908DD6A" w14:textId="3F973C6E" w:rsidR="0016669B" w:rsidRDefault="0016669B" w:rsidP="0016669B">
            <w:pPr>
              <w:jc w:val="center"/>
            </w:pPr>
            <w:r>
              <w:t>5</w:t>
            </w:r>
          </w:p>
        </w:tc>
        <w:tc>
          <w:tcPr>
            <w:tcW w:w="2245" w:type="dxa"/>
          </w:tcPr>
          <w:p w14:paraId="14231024" w14:textId="092E76D7" w:rsidR="0016669B" w:rsidRDefault="0016669B" w:rsidP="0016669B">
            <w:pPr>
              <w:jc w:val="center"/>
            </w:pPr>
            <w:r>
              <w:t>11%</w:t>
            </w:r>
          </w:p>
        </w:tc>
      </w:tr>
      <w:tr w:rsidR="0016669B" w14:paraId="2EB8E6EE" w14:textId="77777777" w:rsidTr="0016669B">
        <w:tc>
          <w:tcPr>
            <w:tcW w:w="5125" w:type="dxa"/>
          </w:tcPr>
          <w:p w14:paraId="42490502" w14:textId="2E39BF52" w:rsidR="0016669B" w:rsidRDefault="0016669B" w:rsidP="00457B28">
            <w:r>
              <w:t>Second Year of Coursework</w:t>
            </w:r>
          </w:p>
        </w:tc>
        <w:tc>
          <w:tcPr>
            <w:tcW w:w="1980" w:type="dxa"/>
          </w:tcPr>
          <w:p w14:paraId="0651FB8A" w14:textId="27F46D39" w:rsidR="0016669B" w:rsidRDefault="0016669B" w:rsidP="0016669B">
            <w:pPr>
              <w:jc w:val="center"/>
            </w:pPr>
            <w:r>
              <w:t>12</w:t>
            </w:r>
          </w:p>
        </w:tc>
        <w:tc>
          <w:tcPr>
            <w:tcW w:w="2245" w:type="dxa"/>
          </w:tcPr>
          <w:p w14:paraId="122BA07F" w14:textId="4CF767A1" w:rsidR="0016669B" w:rsidRDefault="0016669B" w:rsidP="0016669B">
            <w:pPr>
              <w:jc w:val="center"/>
            </w:pPr>
            <w:r>
              <w:t>27%</w:t>
            </w:r>
          </w:p>
        </w:tc>
      </w:tr>
      <w:tr w:rsidR="0016669B" w14:paraId="089ACDAC" w14:textId="77777777" w:rsidTr="0016669B">
        <w:tc>
          <w:tcPr>
            <w:tcW w:w="5125" w:type="dxa"/>
          </w:tcPr>
          <w:p w14:paraId="067FF42F" w14:textId="5F9A494C" w:rsidR="0016669B" w:rsidRDefault="0016669B" w:rsidP="00457B28">
            <w:r>
              <w:t>Clinical Coursework (Practicum/Internship)</w:t>
            </w:r>
          </w:p>
        </w:tc>
        <w:tc>
          <w:tcPr>
            <w:tcW w:w="1980" w:type="dxa"/>
          </w:tcPr>
          <w:p w14:paraId="75C759A1" w14:textId="45585313" w:rsidR="0016669B" w:rsidRDefault="0016669B" w:rsidP="0016669B">
            <w:pPr>
              <w:jc w:val="center"/>
            </w:pPr>
            <w:r>
              <w:t>26</w:t>
            </w:r>
          </w:p>
        </w:tc>
        <w:tc>
          <w:tcPr>
            <w:tcW w:w="2245" w:type="dxa"/>
          </w:tcPr>
          <w:p w14:paraId="7BC67C48" w14:textId="0967E59E" w:rsidR="0016669B" w:rsidRDefault="0016669B" w:rsidP="0016669B">
            <w:pPr>
              <w:jc w:val="center"/>
            </w:pPr>
            <w:r>
              <w:t>59%</w:t>
            </w:r>
          </w:p>
        </w:tc>
      </w:tr>
      <w:tr w:rsidR="0016669B" w14:paraId="0EE70D36" w14:textId="77777777" w:rsidTr="0016669B">
        <w:tc>
          <w:tcPr>
            <w:tcW w:w="5125" w:type="dxa"/>
          </w:tcPr>
          <w:p w14:paraId="35D0E82C" w14:textId="44FE24A5" w:rsidR="0016669B" w:rsidRDefault="0016669B" w:rsidP="00457B28">
            <w:r>
              <w:t>Comprehensive Exam (Coursework Completed)</w:t>
            </w:r>
          </w:p>
        </w:tc>
        <w:tc>
          <w:tcPr>
            <w:tcW w:w="1980" w:type="dxa"/>
          </w:tcPr>
          <w:p w14:paraId="2A67ABAA" w14:textId="6877D7B7" w:rsidR="0016669B" w:rsidRDefault="0016669B" w:rsidP="0016669B">
            <w:pPr>
              <w:jc w:val="center"/>
            </w:pPr>
            <w:r>
              <w:t>1</w:t>
            </w:r>
          </w:p>
        </w:tc>
        <w:tc>
          <w:tcPr>
            <w:tcW w:w="2245" w:type="dxa"/>
          </w:tcPr>
          <w:p w14:paraId="66315DC4" w14:textId="4F18323F" w:rsidR="0016669B" w:rsidRDefault="0016669B" w:rsidP="0016669B">
            <w:pPr>
              <w:jc w:val="center"/>
            </w:pPr>
            <w:r>
              <w:t>2%</w:t>
            </w:r>
          </w:p>
        </w:tc>
      </w:tr>
    </w:tbl>
    <w:p w14:paraId="784903BA" w14:textId="77777777" w:rsidR="0016669B" w:rsidRDefault="0016669B" w:rsidP="00457B28"/>
    <w:p w14:paraId="7D47A854" w14:textId="484FAEE8" w:rsidR="00E42952" w:rsidRPr="00C94B70" w:rsidRDefault="00215DFA" w:rsidP="00457B28">
      <w:pPr>
        <w:rPr>
          <w:b/>
          <w:bCs/>
        </w:rPr>
      </w:pPr>
      <w:r w:rsidRPr="009171FF">
        <w:rPr>
          <w:b/>
          <w:bCs/>
        </w:rPr>
        <w:t>How many hours have you completed in your program?</w:t>
      </w:r>
    </w:p>
    <w:tbl>
      <w:tblPr>
        <w:tblStyle w:val="TableGrid"/>
        <w:tblW w:w="0" w:type="auto"/>
        <w:tblLook w:val="04A0" w:firstRow="1" w:lastRow="0" w:firstColumn="1" w:lastColumn="0" w:noHBand="0" w:noVBand="1"/>
      </w:tblPr>
      <w:tblGrid>
        <w:gridCol w:w="3775"/>
        <w:gridCol w:w="2070"/>
      </w:tblGrid>
      <w:tr w:rsidR="009171FF" w:rsidRPr="009171FF" w14:paraId="2276EB34" w14:textId="77777777" w:rsidTr="009171FF">
        <w:tc>
          <w:tcPr>
            <w:tcW w:w="3775" w:type="dxa"/>
          </w:tcPr>
          <w:p w14:paraId="5204094C" w14:textId="66482E60" w:rsidR="009171FF" w:rsidRPr="009171FF" w:rsidRDefault="009171FF" w:rsidP="009171FF">
            <w:pPr>
              <w:jc w:val="center"/>
              <w:rPr>
                <w:b/>
                <w:bCs/>
              </w:rPr>
            </w:pPr>
            <w:r w:rsidRPr="009171FF">
              <w:rPr>
                <w:b/>
                <w:bCs/>
              </w:rPr>
              <w:t>Hours Completed in the Program</w:t>
            </w:r>
          </w:p>
        </w:tc>
        <w:tc>
          <w:tcPr>
            <w:tcW w:w="2070" w:type="dxa"/>
          </w:tcPr>
          <w:p w14:paraId="7FE58046" w14:textId="54A4A24D" w:rsidR="009171FF" w:rsidRPr="009171FF" w:rsidRDefault="009171FF" w:rsidP="009171FF">
            <w:pPr>
              <w:jc w:val="center"/>
              <w:rPr>
                <w:b/>
                <w:bCs/>
              </w:rPr>
            </w:pPr>
            <w:r w:rsidRPr="009171FF">
              <w:rPr>
                <w:b/>
                <w:bCs/>
              </w:rPr>
              <w:t>Number (N)</w:t>
            </w:r>
          </w:p>
        </w:tc>
      </w:tr>
      <w:tr w:rsidR="009171FF" w:rsidRPr="009171FF" w14:paraId="5F9CBA35" w14:textId="77777777" w:rsidTr="009171FF">
        <w:tc>
          <w:tcPr>
            <w:tcW w:w="3775" w:type="dxa"/>
          </w:tcPr>
          <w:p w14:paraId="034217B4" w14:textId="77777777" w:rsidR="009171FF" w:rsidRPr="009171FF" w:rsidRDefault="009171FF" w:rsidP="009171FF">
            <w:pPr>
              <w:jc w:val="center"/>
            </w:pPr>
            <w:r w:rsidRPr="009171FF">
              <w:t>2</w:t>
            </w:r>
          </w:p>
        </w:tc>
        <w:tc>
          <w:tcPr>
            <w:tcW w:w="2070" w:type="dxa"/>
          </w:tcPr>
          <w:p w14:paraId="19940BFD" w14:textId="77777777" w:rsidR="009171FF" w:rsidRPr="009171FF" w:rsidRDefault="009171FF" w:rsidP="009171FF">
            <w:pPr>
              <w:jc w:val="center"/>
            </w:pPr>
            <w:r w:rsidRPr="009171FF">
              <w:t>1</w:t>
            </w:r>
          </w:p>
        </w:tc>
      </w:tr>
      <w:tr w:rsidR="009171FF" w:rsidRPr="009171FF" w14:paraId="77184EAA" w14:textId="77777777" w:rsidTr="009171FF">
        <w:tc>
          <w:tcPr>
            <w:tcW w:w="3775" w:type="dxa"/>
          </w:tcPr>
          <w:p w14:paraId="1AA0772C" w14:textId="77777777" w:rsidR="009171FF" w:rsidRPr="009171FF" w:rsidRDefault="009171FF" w:rsidP="009171FF">
            <w:pPr>
              <w:jc w:val="center"/>
            </w:pPr>
            <w:r w:rsidRPr="009171FF">
              <w:lastRenderedPageBreak/>
              <w:t>9</w:t>
            </w:r>
          </w:p>
        </w:tc>
        <w:tc>
          <w:tcPr>
            <w:tcW w:w="2070" w:type="dxa"/>
          </w:tcPr>
          <w:p w14:paraId="19088663" w14:textId="77777777" w:rsidR="009171FF" w:rsidRPr="009171FF" w:rsidRDefault="009171FF" w:rsidP="009171FF">
            <w:pPr>
              <w:jc w:val="center"/>
            </w:pPr>
            <w:r w:rsidRPr="009171FF">
              <w:t>2</w:t>
            </w:r>
          </w:p>
        </w:tc>
      </w:tr>
      <w:tr w:rsidR="009171FF" w:rsidRPr="009171FF" w14:paraId="1182B7BE" w14:textId="77777777" w:rsidTr="009171FF">
        <w:tc>
          <w:tcPr>
            <w:tcW w:w="3775" w:type="dxa"/>
          </w:tcPr>
          <w:p w14:paraId="7A8ED3A1" w14:textId="77777777" w:rsidR="009171FF" w:rsidRPr="009171FF" w:rsidRDefault="009171FF" w:rsidP="009171FF">
            <w:pPr>
              <w:jc w:val="center"/>
            </w:pPr>
            <w:r w:rsidRPr="009171FF">
              <w:t>16</w:t>
            </w:r>
          </w:p>
        </w:tc>
        <w:tc>
          <w:tcPr>
            <w:tcW w:w="2070" w:type="dxa"/>
          </w:tcPr>
          <w:p w14:paraId="5459BBB3" w14:textId="77777777" w:rsidR="009171FF" w:rsidRPr="009171FF" w:rsidRDefault="009171FF" w:rsidP="009171FF">
            <w:pPr>
              <w:jc w:val="center"/>
            </w:pPr>
            <w:r w:rsidRPr="009171FF">
              <w:t>1</w:t>
            </w:r>
          </w:p>
        </w:tc>
      </w:tr>
      <w:tr w:rsidR="009171FF" w:rsidRPr="009171FF" w14:paraId="625E425D" w14:textId="77777777" w:rsidTr="009171FF">
        <w:tc>
          <w:tcPr>
            <w:tcW w:w="3775" w:type="dxa"/>
          </w:tcPr>
          <w:p w14:paraId="5ECFB536" w14:textId="77777777" w:rsidR="009171FF" w:rsidRPr="009171FF" w:rsidRDefault="009171FF" w:rsidP="009171FF">
            <w:pPr>
              <w:jc w:val="center"/>
            </w:pPr>
            <w:r w:rsidRPr="009171FF">
              <w:t>18</w:t>
            </w:r>
          </w:p>
        </w:tc>
        <w:tc>
          <w:tcPr>
            <w:tcW w:w="2070" w:type="dxa"/>
          </w:tcPr>
          <w:p w14:paraId="6167B381" w14:textId="77777777" w:rsidR="009171FF" w:rsidRPr="009171FF" w:rsidRDefault="009171FF" w:rsidP="009171FF">
            <w:pPr>
              <w:jc w:val="center"/>
            </w:pPr>
            <w:r w:rsidRPr="009171FF">
              <w:t>3</w:t>
            </w:r>
          </w:p>
        </w:tc>
      </w:tr>
      <w:tr w:rsidR="009171FF" w:rsidRPr="009171FF" w14:paraId="3CB5DA62" w14:textId="77777777" w:rsidTr="009171FF">
        <w:tc>
          <w:tcPr>
            <w:tcW w:w="3775" w:type="dxa"/>
          </w:tcPr>
          <w:p w14:paraId="5524D635" w14:textId="77777777" w:rsidR="009171FF" w:rsidRPr="009171FF" w:rsidRDefault="009171FF" w:rsidP="009171FF">
            <w:pPr>
              <w:jc w:val="center"/>
            </w:pPr>
            <w:r w:rsidRPr="009171FF">
              <w:t>21</w:t>
            </w:r>
          </w:p>
        </w:tc>
        <w:tc>
          <w:tcPr>
            <w:tcW w:w="2070" w:type="dxa"/>
          </w:tcPr>
          <w:p w14:paraId="013A82BA" w14:textId="77777777" w:rsidR="009171FF" w:rsidRPr="009171FF" w:rsidRDefault="009171FF" w:rsidP="009171FF">
            <w:pPr>
              <w:jc w:val="center"/>
            </w:pPr>
            <w:r w:rsidRPr="009171FF">
              <w:t>1</w:t>
            </w:r>
          </w:p>
        </w:tc>
      </w:tr>
      <w:tr w:rsidR="009171FF" w:rsidRPr="009171FF" w14:paraId="6B972D23" w14:textId="77777777" w:rsidTr="009171FF">
        <w:tc>
          <w:tcPr>
            <w:tcW w:w="3775" w:type="dxa"/>
          </w:tcPr>
          <w:p w14:paraId="2787C004" w14:textId="77777777" w:rsidR="009171FF" w:rsidRPr="009171FF" w:rsidRDefault="009171FF" w:rsidP="009171FF">
            <w:pPr>
              <w:jc w:val="center"/>
            </w:pPr>
            <w:r w:rsidRPr="009171FF">
              <w:t>27</w:t>
            </w:r>
          </w:p>
        </w:tc>
        <w:tc>
          <w:tcPr>
            <w:tcW w:w="2070" w:type="dxa"/>
          </w:tcPr>
          <w:p w14:paraId="1DDE134D" w14:textId="77777777" w:rsidR="009171FF" w:rsidRPr="009171FF" w:rsidRDefault="009171FF" w:rsidP="009171FF">
            <w:pPr>
              <w:jc w:val="center"/>
            </w:pPr>
            <w:r w:rsidRPr="009171FF">
              <w:t>5</w:t>
            </w:r>
          </w:p>
        </w:tc>
      </w:tr>
      <w:tr w:rsidR="009171FF" w:rsidRPr="009171FF" w14:paraId="71F8215D" w14:textId="77777777" w:rsidTr="009171FF">
        <w:tc>
          <w:tcPr>
            <w:tcW w:w="3775" w:type="dxa"/>
          </w:tcPr>
          <w:p w14:paraId="21AB9273" w14:textId="77777777" w:rsidR="009171FF" w:rsidRPr="009171FF" w:rsidRDefault="009171FF" w:rsidP="009171FF">
            <w:pPr>
              <w:jc w:val="center"/>
            </w:pPr>
            <w:r w:rsidRPr="009171FF">
              <w:t>33</w:t>
            </w:r>
          </w:p>
        </w:tc>
        <w:tc>
          <w:tcPr>
            <w:tcW w:w="2070" w:type="dxa"/>
          </w:tcPr>
          <w:p w14:paraId="4E1E0D7C" w14:textId="77777777" w:rsidR="009171FF" w:rsidRPr="009171FF" w:rsidRDefault="009171FF" w:rsidP="009171FF">
            <w:pPr>
              <w:jc w:val="center"/>
            </w:pPr>
            <w:r w:rsidRPr="009171FF">
              <w:t>1</w:t>
            </w:r>
          </w:p>
        </w:tc>
      </w:tr>
      <w:tr w:rsidR="009171FF" w:rsidRPr="009171FF" w14:paraId="545BF943" w14:textId="77777777" w:rsidTr="009171FF">
        <w:tc>
          <w:tcPr>
            <w:tcW w:w="3775" w:type="dxa"/>
          </w:tcPr>
          <w:p w14:paraId="5724EC63" w14:textId="77777777" w:rsidR="009171FF" w:rsidRPr="009171FF" w:rsidRDefault="009171FF" w:rsidP="009171FF">
            <w:pPr>
              <w:jc w:val="center"/>
            </w:pPr>
            <w:r w:rsidRPr="009171FF">
              <w:t>36</w:t>
            </w:r>
          </w:p>
        </w:tc>
        <w:tc>
          <w:tcPr>
            <w:tcW w:w="2070" w:type="dxa"/>
          </w:tcPr>
          <w:p w14:paraId="3E8D78B1" w14:textId="77777777" w:rsidR="009171FF" w:rsidRPr="009171FF" w:rsidRDefault="009171FF" w:rsidP="009171FF">
            <w:pPr>
              <w:jc w:val="center"/>
            </w:pPr>
            <w:r w:rsidRPr="009171FF">
              <w:t>1</w:t>
            </w:r>
          </w:p>
        </w:tc>
      </w:tr>
      <w:tr w:rsidR="009171FF" w:rsidRPr="009171FF" w14:paraId="3CF9E758" w14:textId="77777777" w:rsidTr="009171FF">
        <w:tc>
          <w:tcPr>
            <w:tcW w:w="3775" w:type="dxa"/>
          </w:tcPr>
          <w:p w14:paraId="67766CCF" w14:textId="77777777" w:rsidR="009171FF" w:rsidRPr="009171FF" w:rsidRDefault="009171FF" w:rsidP="009171FF">
            <w:pPr>
              <w:jc w:val="center"/>
            </w:pPr>
            <w:r w:rsidRPr="009171FF">
              <w:t>39</w:t>
            </w:r>
          </w:p>
        </w:tc>
        <w:tc>
          <w:tcPr>
            <w:tcW w:w="2070" w:type="dxa"/>
          </w:tcPr>
          <w:p w14:paraId="45392980" w14:textId="77777777" w:rsidR="009171FF" w:rsidRPr="009171FF" w:rsidRDefault="009171FF" w:rsidP="009171FF">
            <w:pPr>
              <w:jc w:val="center"/>
            </w:pPr>
            <w:r w:rsidRPr="009171FF">
              <w:t>1</w:t>
            </w:r>
          </w:p>
        </w:tc>
      </w:tr>
      <w:tr w:rsidR="009171FF" w:rsidRPr="009171FF" w14:paraId="7356C613" w14:textId="77777777" w:rsidTr="009171FF">
        <w:tc>
          <w:tcPr>
            <w:tcW w:w="3775" w:type="dxa"/>
          </w:tcPr>
          <w:p w14:paraId="5A2CFE9F" w14:textId="77777777" w:rsidR="009171FF" w:rsidRPr="009171FF" w:rsidRDefault="009171FF" w:rsidP="009171FF">
            <w:pPr>
              <w:jc w:val="center"/>
            </w:pPr>
            <w:r w:rsidRPr="009171FF">
              <w:t>45</w:t>
            </w:r>
          </w:p>
        </w:tc>
        <w:tc>
          <w:tcPr>
            <w:tcW w:w="2070" w:type="dxa"/>
          </w:tcPr>
          <w:p w14:paraId="0B3109EF" w14:textId="77777777" w:rsidR="009171FF" w:rsidRPr="009171FF" w:rsidRDefault="009171FF" w:rsidP="009171FF">
            <w:pPr>
              <w:jc w:val="center"/>
            </w:pPr>
            <w:r w:rsidRPr="009171FF">
              <w:t>2</w:t>
            </w:r>
          </w:p>
        </w:tc>
      </w:tr>
      <w:tr w:rsidR="009171FF" w:rsidRPr="009171FF" w14:paraId="5CCBB941" w14:textId="77777777" w:rsidTr="009171FF">
        <w:tc>
          <w:tcPr>
            <w:tcW w:w="3775" w:type="dxa"/>
          </w:tcPr>
          <w:p w14:paraId="62F9C634" w14:textId="77777777" w:rsidR="009171FF" w:rsidRPr="009171FF" w:rsidRDefault="009171FF" w:rsidP="009171FF">
            <w:pPr>
              <w:jc w:val="center"/>
            </w:pPr>
            <w:r w:rsidRPr="009171FF">
              <w:t>48</w:t>
            </w:r>
          </w:p>
        </w:tc>
        <w:tc>
          <w:tcPr>
            <w:tcW w:w="2070" w:type="dxa"/>
          </w:tcPr>
          <w:p w14:paraId="2335AA1C" w14:textId="77777777" w:rsidR="009171FF" w:rsidRPr="009171FF" w:rsidRDefault="009171FF" w:rsidP="009171FF">
            <w:pPr>
              <w:jc w:val="center"/>
            </w:pPr>
            <w:r w:rsidRPr="009171FF">
              <w:t>7</w:t>
            </w:r>
          </w:p>
        </w:tc>
      </w:tr>
      <w:tr w:rsidR="009171FF" w:rsidRPr="009171FF" w14:paraId="3E00D17E" w14:textId="77777777" w:rsidTr="009171FF">
        <w:tc>
          <w:tcPr>
            <w:tcW w:w="3775" w:type="dxa"/>
          </w:tcPr>
          <w:p w14:paraId="0E8EDE97" w14:textId="77777777" w:rsidR="009171FF" w:rsidRPr="009171FF" w:rsidRDefault="009171FF" w:rsidP="009171FF">
            <w:pPr>
              <w:jc w:val="center"/>
            </w:pPr>
            <w:r w:rsidRPr="009171FF">
              <w:t>51</w:t>
            </w:r>
          </w:p>
        </w:tc>
        <w:tc>
          <w:tcPr>
            <w:tcW w:w="2070" w:type="dxa"/>
          </w:tcPr>
          <w:p w14:paraId="19FDF085" w14:textId="77777777" w:rsidR="009171FF" w:rsidRPr="009171FF" w:rsidRDefault="009171FF" w:rsidP="009171FF">
            <w:pPr>
              <w:jc w:val="center"/>
            </w:pPr>
            <w:r w:rsidRPr="009171FF">
              <w:t>4</w:t>
            </w:r>
          </w:p>
        </w:tc>
      </w:tr>
      <w:tr w:rsidR="009171FF" w:rsidRPr="009171FF" w14:paraId="1137ABC2" w14:textId="77777777" w:rsidTr="009171FF">
        <w:tc>
          <w:tcPr>
            <w:tcW w:w="3775" w:type="dxa"/>
          </w:tcPr>
          <w:p w14:paraId="4071AAEF" w14:textId="77777777" w:rsidR="009171FF" w:rsidRPr="009171FF" w:rsidRDefault="009171FF" w:rsidP="009171FF">
            <w:pPr>
              <w:jc w:val="center"/>
            </w:pPr>
            <w:r w:rsidRPr="009171FF">
              <w:t>54</w:t>
            </w:r>
          </w:p>
        </w:tc>
        <w:tc>
          <w:tcPr>
            <w:tcW w:w="2070" w:type="dxa"/>
          </w:tcPr>
          <w:p w14:paraId="63B77CB2" w14:textId="77777777" w:rsidR="009171FF" w:rsidRPr="009171FF" w:rsidRDefault="009171FF" w:rsidP="009171FF">
            <w:pPr>
              <w:jc w:val="center"/>
            </w:pPr>
            <w:r w:rsidRPr="009171FF">
              <w:t>7</w:t>
            </w:r>
          </w:p>
        </w:tc>
      </w:tr>
      <w:tr w:rsidR="009171FF" w:rsidRPr="009171FF" w14:paraId="3A807474" w14:textId="77777777" w:rsidTr="009171FF">
        <w:tc>
          <w:tcPr>
            <w:tcW w:w="3775" w:type="dxa"/>
          </w:tcPr>
          <w:p w14:paraId="1FC4E4F4" w14:textId="77777777" w:rsidR="009171FF" w:rsidRPr="009171FF" w:rsidRDefault="009171FF" w:rsidP="009171FF">
            <w:pPr>
              <w:jc w:val="center"/>
            </w:pPr>
            <w:r w:rsidRPr="009171FF">
              <w:t>57</w:t>
            </w:r>
          </w:p>
        </w:tc>
        <w:tc>
          <w:tcPr>
            <w:tcW w:w="2070" w:type="dxa"/>
          </w:tcPr>
          <w:p w14:paraId="5F903650" w14:textId="77777777" w:rsidR="009171FF" w:rsidRPr="009171FF" w:rsidRDefault="009171FF" w:rsidP="009171FF">
            <w:pPr>
              <w:jc w:val="center"/>
            </w:pPr>
            <w:r w:rsidRPr="009171FF">
              <w:t>1</w:t>
            </w:r>
          </w:p>
        </w:tc>
      </w:tr>
      <w:tr w:rsidR="009171FF" w:rsidRPr="009171FF" w14:paraId="709F1AF8" w14:textId="77777777" w:rsidTr="009171FF">
        <w:tc>
          <w:tcPr>
            <w:tcW w:w="3775" w:type="dxa"/>
          </w:tcPr>
          <w:p w14:paraId="6D00545D" w14:textId="77777777" w:rsidR="009171FF" w:rsidRPr="009171FF" w:rsidRDefault="009171FF" w:rsidP="009171FF">
            <w:pPr>
              <w:jc w:val="center"/>
            </w:pPr>
            <w:r w:rsidRPr="009171FF">
              <w:t>60</w:t>
            </w:r>
          </w:p>
        </w:tc>
        <w:tc>
          <w:tcPr>
            <w:tcW w:w="2070" w:type="dxa"/>
          </w:tcPr>
          <w:p w14:paraId="40B165E7" w14:textId="77777777" w:rsidR="009171FF" w:rsidRPr="009171FF" w:rsidRDefault="009171FF" w:rsidP="009171FF">
            <w:pPr>
              <w:jc w:val="center"/>
            </w:pPr>
            <w:r w:rsidRPr="009171FF">
              <w:t>2</w:t>
            </w:r>
          </w:p>
        </w:tc>
      </w:tr>
      <w:tr w:rsidR="009171FF" w:rsidRPr="009171FF" w14:paraId="65066D73" w14:textId="77777777" w:rsidTr="009171FF">
        <w:tc>
          <w:tcPr>
            <w:tcW w:w="3775" w:type="dxa"/>
          </w:tcPr>
          <w:p w14:paraId="425C2FC1" w14:textId="215150BF" w:rsidR="009171FF" w:rsidRPr="009171FF" w:rsidRDefault="009171FF" w:rsidP="009171FF">
            <w:pPr>
              <w:jc w:val="center"/>
              <w:rPr>
                <w:b/>
                <w:bCs/>
              </w:rPr>
            </w:pPr>
            <w:r w:rsidRPr="009171FF">
              <w:rPr>
                <w:b/>
                <w:bCs/>
              </w:rPr>
              <w:t>Mean</w:t>
            </w:r>
          </w:p>
        </w:tc>
        <w:tc>
          <w:tcPr>
            <w:tcW w:w="2070" w:type="dxa"/>
          </w:tcPr>
          <w:p w14:paraId="65A0CDDC" w14:textId="7C054CCC" w:rsidR="009171FF" w:rsidRPr="009171FF" w:rsidRDefault="009171FF" w:rsidP="009171FF">
            <w:pPr>
              <w:jc w:val="center"/>
              <w:rPr>
                <w:b/>
                <w:bCs/>
              </w:rPr>
            </w:pPr>
            <w:r w:rsidRPr="009171FF">
              <w:rPr>
                <w:b/>
                <w:bCs/>
              </w:rPr>
              <w:t>39</w:t>
            </w:r>
          </w:p>
        </w:tc>
      </w:tr>
    </w:tbl>
    <w:p w14:paraId="58EF2E06" w14:textId="77777777" w:rsidR="00E42952" w:rsidRDefault="00E42952" w:rsidP="00457B28"/>
    <w:p w14:paraId="66D15040" w14:textId="162D4E8A" w:rsidR="0074055F" w:rsidRPr="0074055F" w:rsidRDefault="0074055F" w:rsidP="00457B28">
      <w:pPr>
        <w:rPr>
          <w:b/>
          <w:bCs/>
        </w:rPr>
      </w:pPr>
      <w:r w:rsidRPr="0074055F">
        <w:rPr>
          <w:b/>
          <w:bCs/>
        </w:rPr>
        <w:t>Summary:</w:t>
      </w:r>
    </w:p>
    <w:p w14:paraId="7A100B87" w14:textId="6DF4E3BA" w:rsidR="00215DFA" w:rsidRDefault="00C94B70" w:rsidP="00457B28">
      <w:r>
        <w:t xml:space="preserve">The hours </w:t>
      </w:r>
      <w:r w:rsidR="00A81822">
        <w:t xml:space="preserve">that the </w:t>
      </w:r>
      <w:r>
        <w:t>current</w:t>
      </w:r>
      <w:r w:rsidR="00A81822">
        <w:t>ly enrolled</w:t>
      </w:r>
      <w:r>
        <w:t xml:space="preserve"> master’s students completed in the program ranged from 2 to 60 </w:t>
      </w:r>
      <w:r w:rsidR="00505F1B">
        <w:t xml:space="preserve">hours </w:t>
      </w:r>
      <w:r>
        <w:t>with a mean of 39</w:t>
      </w:r>
      <w:r w:rsidR="00A81822">
        <w:t xml:space="preserve"> hours</w:t>
      </w:r>
      <w:r>
        <w:t>.</w:t>
      </w:r>
    </w:p>
    <w:p w14:paraId="0848AD3A" w14:textId="77777777" w:rsidR="00C94B70" w:rsidRDefault="00C94B70" w:rsidP="00457B28"/>
    <w:p w14:paraId="2BBC04F6" w14:textId="61EC769D" w:rsidR="00C94B70" w:rsidRDefault="00C94B70" w:rsidP="00457B28">
      <w:pPr>
        <w:rPr>
          <w:b/>
          <w:bCs/>
        </w:rPr>
      </w:pPr>
      <w:r w:rsidRPr="00C94B70">
        <w:rPr>
          <w:b/>
          <w:bCs/>
        </w:rPr>
        <w:t>How many hours would you prefer to take during the Fall and Spring semesters?</w:t>
      </w:r>
    </w:p>
    <w:p w14:paraId="5499965D" w14:textId="77777777" w:rsidR="005E613E" w:rsidRDefault="005E613E" w:rsidP="00457B28">
      <w:pPr>
        <w:rPr>
          <w:b/>
          <w:bCs/>
        </w:rPr>
      </w:pPr>
    </w:p>
    <w:p w14:paraId="631E41D5" w14:textId="295F1321" w:rsidR="005E613E" w:rsidRDefault="005E613E" w:rsidP="00457B28">
      <w:pPr>
        <w:rPr>
          <w:b/>
          <w:bCs/>
        </w:rPr>
      </w:pPr>
      <w:r>
        <w:rPr>
          <w:noProof/>
        </w:rPr>
        <w:drawing>
          <wp:inline distT="0" distB="0" distL="0" distR="0" wp14:anchorId="593DE431" wp14:editId="52A6BCF5">
            <wp:extent cx="5943600" cy="1863090"/>
            <wp:effectExtent l="0" t="0" r="12700" b="16510"/>
            <wp:docPr id="1616280653" name="Chart 1">
              <a:extLst xmlns:a="http://schemas.openxmlformats.org/drawingml/2006/main">
                <a:ext uri="{FF2B5EF4-FFF2-40B4-BE49-F238E27FC236}">
                  <a16:creationId xmlns:a16="http://schemas.microsoft.com/office/drawing/2014/main" id="{CE3B5713-3682-FCDD-16C8-0ED2A58A7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03D11B" w14:textId="77777777" w:rsidR="005E613E" w:rsidRPr="00C94B70" w:rsidRDefault="005E613E" w:rsidP="00457B28">
      <w:pPr>
        <w:rPr>
          <w:b/>
          <w:bCs/>
        </w:rPr>
      </w:pPr>
    </w:p>
    <w:tbl>
      <w:tblPr>
        <w:tblStyle w:val="TableGrid"/>
        <w:tblW w:w="0" w:type="auto"/>
        <w:tblLook w:val="04A0" w:firstRow="1" w:lastRow="0" w:firstColumn="1" w:lastColumn="0" w:noHBand="0" w:noVBand="1"/>
      </w:tblPr>
      <w:tblGrid>
        <w:gridCol w:w="3116"/>
        <w:gridCol w:w="3117"/>
        <w:gridCol w:w="3117"/>
      </w:tblGrid>
      <w:tr w:rsidR="00C94B70" w14:paraId="314A62C5" w14:textId="77777777" w:rsidTr="00C94B70">
        <w:tc>
          <w:tcPr>
            <w:tcW w:w="3116" w:type="dxa"/>
          </w:tcPr>
          <w:p w14:paraId="13ABFE1A" w14:textId="571090EF" w:rsidR="00C94B70" w:rsidRPr="00C94B70" w:rsidRDefault="00C94B70" w:rsidP="00C94B70">
            <w:pPr>
              <w:jc w:val="center"/>
              <w:rPr>
                <w:b/>
                <w:bCs/>
              </w:rPr>
            </w:pPr>
            <w:r w:rsidRPr="00C94B70">
              <w:rPr>
                <w:b/>
                <w:bCs/>
              </w:rPr>
              <w:t>Semester Hours</w:t>
            </w:r>
          </w:p>
        </w:tc>
        <w:tc>
          <w:tcPr>
            <w:tcW w:w="3117" w:type="dxa"/>
          </w:tcPr>
          <w:p w14:paraId="483FE55D" w14:textId="0643F016" w:rsidR="00C94B70" w:rsidRPr="00C94B70" w:rsidRDefault="00431A01" w:rsidP="00C94B70">
            <w:pPr>
              <w:jc w:val="center"/>
              <w:rPr>
                <w:b/>
                <w:bCs/>
              </w:rPr>
            </w:pPr>
            <w:r>
              <w:rPr>
                <w:b/>
                <w:bCs/>
              </w:rPr>
              <w:t>Number (N)</w:t>
            </w:r>
          </w:p>
        </w:tc>
        <w:tc>
          <w:tcPr>
            <w:tcW w:w="3117" w:type="dxa"/>
          </w:tcPr>
          <w:p w14:paraId="564F0A48" w14:textId="6F47DB9E" w:rsidR="00C94B70" w:rsidRPr="00C94B70" w:rsidRDefault="00C94B70" w:rsidP="00C94B70">
            <w:pPr>
              <w:jc w:val="center"/>
              <w:rPr>
                <w:b/>
                <w:bCs/>
              </w:rPr>
            </w:pPr>
            <w:r w:rsidRPr="00C94B70">
              <w:rPr>
                <w:b/>
                <w:bCs/>
              </w:rPr>
              <w:t>Percentage</w:t>
            </w:r>
          </w:p>
        </w:tc>
      </w:tr>
      <w:tr w:rsidR="00C94B70" w14:paraId="58C41A93" w14:textId="77777777" w:rsidTr="00C94B70">
        <w:tc>
          <w:tcPr>
            <w:tcW w:w="3116" w:type="dxa"/>
          </w:tcPr>
          <w:p w14:paraId="0DBBE7A7" w14:textId="15416B66" w:rsidR="00C94B70" w:rsidRDefault="00C94B70" w:rsidP="00457B28">
            <w:r>
              <w:t>Three Hours Pers Semester</w:t>
            </w:r>
          </w:p>
        </w:tc>
        <w:tc>
          <w:tcPr>
            <w:tcW w:w="3117" w:type="dxa"/>
          </w:tcPr>
          <w:p w14:paraId="7CB29B1A" w14:textId="523878EA" w:rsidR="00C94B70" w:rsidRDefault="00C94B70" w:rsidP="00C94B70">
            <w:pPr>
              <w:jc w:val="center"/>
            </w:pPr>
            <w:r>
              <w:t>9</w:t>
            </w:r>
          </w:p>
        </w:tc>
        <w:tc>
          <w:tcPr>
            <w:tcW w:w="3117" w:type="dxa"/>
          </w:tcPr>
          <w:p w14:paraId="6AF51F71" w14:textId="2BDA2D08" w:rsidR="00C94B70" w:rsidRDefault="00C94B70" w:rsidP="00C94B70">
            <w:pPr>
              <w:jc w:val="center"/>
            </w:pPr>
            <w:r>
              <w:t>20%</w:t>
            </w:r>
          </w:p>
        </w:tc>
      </w:tr>
      <w:tr w:rsidR="00C94B70" w14:paraId="5E1BF45D" w14:textId="77777777" w:rsidTr="00C94B70">
        <w:tc>
          <w:tcPr>
            <w:tcW w:w="3116" w:type="dxa"/>
          </w:tcPr>
          <w:p w14:paraId="763C6239" w14:textId="6E1A5D17" w:rsidR="00C94B70" w:rsidRDefault="00C94B70" w:rsidP="00457B28">
            <w:r>
              <w:t>Six Hours Per Semester</w:t>
            </w:r>
          </w:p>
        </w:tc>
        <w:tc>
          <w:tcPr>
            <w:tcW w:w="3117" w:type="dxa"/>
          </w:tcPr>
          <w:p w14:paraId="05912956" w14:textId="5B838970" w:rsidR="00C94B70" w:rsidRDefault="00C94B70" w:rsidP="00C94B70">
            <w:pPr>
              <w:jc w:val="center"/>
            </w:pPr>
            <w:r>
              <w:t>5</w:t>
            </w:r>
          </w:p>
        </w:tc>
        <w:tc>
          <w:tcPr>
            <w:tcW w:w="3117" w:type="dxa"/>
          </w:tcPr>
          <w:p w14:paraId="2CEB68B0" w14:textId="59A75A8B" w:rsidR="00C94B70" w:rsidRDefault="00C94B70" w:rsidP="00C94B70">
            <w:pPr>
              <w:jc w:val="center"/>
            </w:pPr>
            <w:r>
              <w:t>11%</w:t>
            </w:r>
          </w:p>
        </w:tc>
      </w:tr>
      <w:tr w:rsidR="00C94B70" w14:paraId="5BD23C1D" w14:textId="77777777" w:rsidTr="00C94B70">
        <w:tc>
          <w:tcPr>
            <w:tcW w:w="3116" w:type="dxa"/>
          </w:tcPr>
          <w:p w14:paraId="717A781D" w14:textId="25AD8F6C" w:rsidR="00C94B70" w:rsidRDefault="00C94B70" w:rsidP="00457B28">
            <w:r>
              <w:t>Nine Hours Per Semester</w:t>
            </w:r>
          </w:p>
        </w:tc>
        <w:tc>
          <w:tcPr>
            <w:tcW w:w="3117" w:type="dxa"/>
          </w:tcPr>
          <w:p w14:paraId="025ED2B2" w14:textId="0CCBE4A2" w:rsidR="00C94B70" w:rsidRDefault="00C94B70" w:rsidP="00C94B70">
            <w:pPr>
              <w:jc w:val="center"/>
            </w:pPr>
            <w:r>
              <w:t>25</w:t>
            </w:r>
          </w:p>
        </w:tc>
        <w:tc>
          <w:tcPr>
            <w:tcW w:w="3117" w:type="dxa"/>
          </w:tcPr>
          <w:p w14:paraId="0AC5A832" w14:textId="3075E763" w:rsidR="00C94B70" w:rsidRDefault="00C94B70" w:rsidP="00C94B70">
            <w:pPr>
              <w:jc w:val="center"/>
            </w:pPr>
            <w:r>
              <w:t>57%</w:t>
            </w:r>
          </w:p>
        </w:tc>
      </w:tr>
      <w:tr w:rsidR="00C94B70" w14:paraId="68225947" w14:textId="77777777" w:rsidTr="00C94B70">
        <w:tc>
          <w:tcPr>
            <w:tcW w:w="3116" w:type="dxa"/>
          </w:tcPr>
          <w:p w14:paraId="2B590CFA" w14:textId="7D0C0C15" w:rsidR="00C94B70" w:rsidRDefault="00C94B70" w:rsidP="00457B28">
            <w:r>
              <w:t>Twelve Hours Per Semester</w:t>
            </w:r>
          </w:p>
        </w:tc>
        <w:tc>
          <w:tcPr>
            <w:tcW w:w="3117" w:type="dxa"/>
          </w:tcPr>
          <w:p w14:paraId="1253A552" w14:textId="050EE3B0" w:rsidR="00C94B70" w:rsidRDefault="00C94B70" w:rsidP="00C94B70">
            <w:pPr>
              <w:jc w:val="center"/>
            </w:pPr>
            <w:r>
              <w:t>5</w:t>
            </w:r>
          </w:p>
        </w:tc>
        <w:tc>
          <w:tcPr>
            <w:tcW w:w="3117" w:type="dxa"/>
          </w:tcPr>
          <w:p w14:paraId="2DF9EDBE" w14:textId="3006667D" w:rsidR="00C94B70" w:rsidRDefault="00C94B70" w:rsidP="00C94B70">
            <w:pPr>
              <w:jc w:val="center"/>
            </w:pPr>
            <w:r>
              <w:t>11%</w:t>
            </w:r>
          </w:p>
        </w:tc>
      </w:tr>
    </w:tbl>
    <w:p w14:paraId="11017DB0" w14:textId="77777777" w:rsidR="003844C1" w:rsidRDefault="003844C1" w:rsidP="00457B28"/>
    <w:p w14:paraId="209A40DD" w14:textId="35C15541" w:rsidR="00C94B70" w:rsidRDefault="00C94B70" w:rsidP="00457B28">
      <w:pPr>
        <w:rPr>
          <w:b/>
          <w:bCs/>
        </w:rPr>
      </w:pPr>
      <w:r w:rsidRPr="00C94B70">
        <w:rPr>
          <w:b/>
          <w:bCs/>
        </w:rPr>
        <w:t>Do you belong to a professional organization?</w:t>
      </w:r>
    </w:p>
    <w:p w14:paraId="1C19CB12" w14:textId="77777777" w:rsidR="005E613E" w:rsidRDefault="005E613E" w:rsidP="00457B28">
      <w:pPr>
        <w:rPr>
          <w:b/>
          <w:bCs/>
        </w:rPr>
      </w:pPr>
    </w:p>
    <w:p w14:paraId="4A58CB92" w14:textId="3F72E1EE" w:rsidR="005E613E" w:rsidRDefault="005E613E" w:rsidP="00457B28">
      <w:pPr>
        <w:rPr>
          <w:b/>
          <w:bCs/>
        </w:rPr>
      </w:pPr>
      <w:r>
        <w:rPr>
          <w:noProof/>
        </w:rPr>
        <w:lastRenderedPageBreak/>
        <w:drawing>
          <wp:inline distT="0" distB="0" distL="0" distR="0" wp14:anchorId="35523144" wp14:editId="15E343EA">
            <wp:extent cx="5902960" cy="1307939"/>
            <wp:effectExtent l="0" t="0" r="15240" b="13335"/>
            <wp:docPr id="499542439" name="Chart 1">
              <a:extLst xmlns:a="http://schemas.openxmlformats.org/drawingml/2006/main">
                <a:ext uri="{FF2B5EF4-FFF2-40B4-BE49-F238E27FC236}">
                  <a16:creationId xmlns:a16="http://schemas.microsoft.com/office/drawing/2014/main" id="{A26F97D6-5FDC-678B-CAE2-D670A3119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D7032A" w14:textId="77777777" w:rsidR="00C94B70" w:rsidRPr="00C94B70" w:rsidRDefault="00C94B70" w:rsidP="00457B28">
      <w:pPr>
        <w:rPr>
          <w:b/>
          <w:bCs/>
        </w:rPr>
      </w:pPr>
    </w:p>
    <w:tbl>
      <w:tblPr>
        <w:tblStyle w:val="TableGrid"/>
        <w:tblW w:w="0" w:type="auto"/>
        <w:tblLook w:val="04A0" w:firstRow="1" w:lastRow="0" w:firstColumn="1" w:lastColumn="0" w:noHBand="0" w:noVBand="1"/>
      </w:tblPr>
      <w:tblGrid>
        <w:gridCol w:w="3116"/>
        <w:gridCol w:w="3117"/>
        <w:gridCol w:w="3117"/>
      </w:tblGrid>
      <w:tr w:rsidR="00C94B70" w14:paraId="0D4D4867" w14:textId="77777777" w:rsidTr="00C94B70">
        <w:tc>
          <w:tcPr>
            <w:tcW w:w="3116" w:type="dxa"/>
          </w:tcPr>
          <w:p w14:paraId="387A8349" w14:textId="1D3AAFC2" w:rsidR="00C94B70" w:rsidRPr="00C94B70" w:rsidRDefault="00C94B70" w:rsidP="00C94B70">
            <w:pPr>
              <w:jc w:val="center"/>
              <w:rPr>
                <w:b/>
                <w:bCs/>
              </w:rPr>
            </w:pPr>
            <w:r w:rsidRPr="00C94B70">
              <w:rPr>
                <w:b/>
                <w:bCs/>
              </w:rPr>
              <w:t>Professional Organization</w:t>
            </w:r>
          </w:p>
        </w:tc>
        <w:tc>
          <w:tcPr>
            <w:tcW w:w="3117" w:type="dxa"/>
          </w:tcPr>
          <w:p w14:paraId="4F0B5632" w14:textId="11164143" w:rsidR="00C94B70" w:rsidRPr="00C94B70" w:rsidRDefault="00431A01" w:rsidP="00C94B70">
            <w:pPr>
              <w:jc w:val="center"/>
              <w:rPr>
                <w:b/>
                <w:bCs/>
              </w:rPr>
            </w:pPr>
            <w:r>
              <w:rPr>
                <w:b/>
                <w:bCs/>
              </w:rPr>
              <w:t>Number (N)</w:t>
            </w:r>
          </w:p>
        </w:tc>
        <w:tc>
          <w:tcPr>
            <w:tcW w:w="3117" w:type="dxa"/>
          </w:tcPr>
          <w:p w14:paraId="00F68B5E" w14:textId="46D1E6BA" w:rsidR="00C94B70" w:rsidRPr="00C94B70" w:rsidRDefault="00C94B70" w:rsidP="00C94B70">
            <w:pPr>
              <w:jc w:val="center"/>
              <w:rPr>
                <w:b/>
                <w:bCs/>
              </w:rPr>
            </w:pPr>
            <w:r w:rsidRPr="00C94B70">
              <w:rPr>
                <w:b/>
                <w:bCs/>
              </w:rPr>
              <w:t>Percentage</w:t>
            </w:r>
          </w:p>
        </w:tc>
      </w:tr>
      <w:tr w:rsidR="00C94B70" w14:paraId="03FC615F" w14:textId="77777777" w:rsidTr="00C94B70">
        <w:tc>
          <w:tcPr>
            <w:tcW w:w="3116" w:type="dxa"/>
          </w:tcPr>
          <w:p w14:paraId="68DF542F" w14:textId="2E6C0E87" w:rsidR="00C94B70" w:rsidRDefault="00C94B70" w:rsidP="00C94B70">
            <w:pPr>
              <w:jc w:val="center"/>
            </w:pPr>
            <w:r>
              <w:t>Yes</w:t>
            </w:r>
          </w:p>
        </w:tc>
        <w:tc>
          <w:tcPr>
            <w:tcW w:w="3117" w:type="dxa"/>
          </w:tcPr>
          <w:p w14:paraId="5AAD8054" w14:textId="053E2AAB" w:rsidR="00C94B70" w:rsidRDefault="00C94B70" w:rsidP="00C94B70">
            <w:pPr>
              <w:jc w:val="center"/>
            </w:pPr>
            <w:r>
              <w:t>24</w:t>
            </w:r>
          </w:p>
        </w:tc>
        <w:tc>
          <w:tcPr>
            <w:tcW w:w="3117" w:type="dxa"/>
          </w:tcPr>
          <w:p w14:paraId="4D20F24D" w14:textId="40C2AD99" w:rsidR="00C94B70" w:rsidRDefault="00C94B70" w:rsidP="00C94B70">
            <w:pPr>
              <w:jc w:val="center"/>
            </w:pPr>
            <w:r>
              <w:t>55%</w:t>
            </w:r>
          </w:p>
        </w:tc>
      </w:tr>
      <w:tr w:rsidR="00C94B70" w14:paraId="489A18D1" w14:textId="77777777" w:rsidTr="00C94B70">
        <w:tc>
          <w:tcPr>
            <w:tcW w:w="3116" w:type="dxa"/>
          </w:tcPr>
          <w:p w14:paraId="0430347C" w14:textId="07473515" w:rsidR="00C94B70" w:rsidRDefault="00C94B70" w:rsidP="00C94B70">
            <w:pPr>
              <w:jc w:val="center"/>
            </w:pPr>
            <w:r>
              <w:t>No</w:t>
            </w:r>
          </w:p>
        </w:tc>
        <w:tc>
          <w:tcPr>
            <w:tcW w:w="3117" w:type="dxa"/>
          </w:tcPr>
          <w:p w14:paraId="485A2AA6" w14:textId="012760C6" w:rsidR="00C94B70" w:rsidRDefault="00C94B70" w:rsidP="00C94B70">
            <w:pPr>
              <w:jc w:val="center"/>
            </w:pPr>
            <w:r>
              <w:t>20</w:t>
            </w:r>
          </w:p>
        </w:tc>
        <w:tc>
          <w:tcPr>
            <w:tcW w:w="3117" w:type="dxa"/>
          </w:tcPr>
          <w:p w14:paraId="46230596" w14:textId="5B46E549" w:rsidR="00C94B70" w:rsidRDefault="00C94B70" w:rsidP="00C94B70">
            <w:pPr>
              <w:jc w:val="center"/>
            </w:pPr>
            <w:r>
              <w:t>45%</w:t>
            </w:r>
          </w:p>
        </w:tc>
      </w:tr>
    </w:tbl>
    <w:p w14:paraId="5A72B481" w14:textId="77777777" w:rsidR="00C94B70" w:rsidRPr="00DE5EA7" w:rsidRDefault="00C94B70" w:rsidP="00457B28">
      <w:pPr>
        <w:rPr>
          <w:b/>
          <w:bCs/>
        </w:rPr>
      </w:pPr>
    </w:p>
    <w:p w14:paraId="60988EC3" w14:textId="781E9539" w:rsidR="00E42952" w:rsidRPr="00DE5EA7" w:rsidRDefault="00DE5EA7" w:rsidP="00457B28">
      <w:pPr>
        <w:rPr>
          <w:b/>
          <w:bCs/>
        </w:rPr>
      </w:pPr>
      <w:r w:rsidRPr="00DE5EA7">
        <w:rPr>
          <w:b/>
          <w:bCs/>
        </w:rPr>
        <w:t>If so, which one(s)?</w:t>
      </w:r>
    </w:p>
    <w:tbl>
      <w:tblPr>
        <w:tblStyle w:val="TableGrid"/>
        <w:tblW w:w="0" w:type="auto"/>
        <w:tblLook w:val="04A0" w:firstRow="1" w:lastRow="0" w:firstColumn="1" w:lastColumn="0" w:noHBand="0" w:noVBand="1"/>
      </w:tblPr>
      <w:tblGrid>
        <w:gridCol w:w="5215"/>
        <w:gridCol w:w="4135"/>
      </w:tblGrid>
      <w:tr w:rsidR="00DE5EA7" w14:paraId="2CB66B67" w14:textId="77777777" w:rsidTr="008F643D">
        <w:tc>
          <w:tcPr>
            <w:tcW w:w="5215" w:type="dxa"/>
          </w:tcPr>
          <w:p w14:paraId="35806CDC" w14:textId="28F6A26C" w:rsidR="00DE5EA7" w:rsidRPr="00DE5EA7" w:rsidRDefault="00DE5EA7" w:rsidP="00DE5EA7">
            <w:pPr>
              <w:jc w:val="center"/>
              <w:rPr>
                <w:b/>
                <w:bCs/>
              </w:rPr>
            </w:pPr>
            <w:r w:rsidRPr="00DE5EA7">
              <w:rPr>
                <w:b/>
                <w:bCs/>
              </w:rPr>
              <w:t>Professional Organization</w:t>
            </w:r>
          </w:p>
        </w:tc>
        <w:tc>
          <w:tcPr>
            <w:tcW w:w="4135" w:type="dxa"/>
          </w:tcPr>
          <w:p w14:paraId="1ADD0931" w14:textId="315B3939" w:rsidR="00DE5EA7" w:rsidRPr="00DE5EA7" w:rsidRDefault="000C6473" w:rsidP="00DE5EA7">
            <w:pPr>
              <w:jc w:val="center"/>
              <w:rPr>
                <w:b/>
                <w:bCs/>
              </w:rPr>
            </w:pPr>
            <w:r>
              <w:rPr>
                <w:b/>
                <w:bCs/>
              </w:rPr>
              <w:t>Number (N)</w:t>
            </w:r>
          </w:p>
        </w:tc>
      </w:tr>
      <w:tr w:rsidR="00DE5EA7" w14:paraId="4CE2AE76" w14:textId="77777777" w:rsidTr="008F643D">
        <w:tc>
          <w:tcPr>
            <w:tcW w:w="5215" w:type="dxa"/>
          </w:tcPr>
          <w:p w14:paraId="6D4316A5" w14:textId="7101F795" w:rsidR="00DE5EA7" w:rsidRDefault="008F643D" w:rsidP="00457B28">
            <w:r>
              <w:t>Texas Counseling Association</w:t>
            </w:r>
          </w:p>
        </w:tc>
        <w:tc>
          <w:tcPr>
            <w:tcW w:w="4135" w:type="dxa"/>
          </w:tcPr>
          <w:p w14:paraId="41C8BC0A" w14:textId="678CC04E" w:rsidR="00DE5EA7" w:rsidRDefault="008F643D" w:rsidP="008F643D">
            <w:pPr>
              <w:jc w:val="center"/>
            </w:pPr>
            <w:r>
              <w:t>19</w:t>
            </w:r>
          </w:p>
        </w:tc>
      </w:tr>
      <w:tr w:rsidR="00DE5EA7" w14:paraId="0261974D" w14:textId="77777777" w:rsidTr="008F643D">
        <w:tc>
          <w:tcPr>
            <w:tcW w:w="5215" w:type="dxa"/>
          </w:tcPr>
          <w:p w14:paraId="2F4BD51C" w14:textId="65F10FCE" w:rsidR="00DE5EA7" w:rsidRDefault="008F643D" w:rsidP="00457B28">
            <w:r>
              <w:t>American Counseling Association</w:t>
            </w:r>
          </w:p>
        </w:tc>
        <w:tc>
          <w:tcPr>
            <w:tcW w:w="4135" w:type="dxa"/>
          </w:tcPr>
          <w:p w14:paraId="0B3B70C3" w14:textId="1DBA66A6" w:rsidR="00DE5EA7" w:rsidRDefault="008F643D" w:rsidP="008F643D">
            <w:pPr>
              <w:jc w:val="center"/>
            </w:pPr>
            <w:r>
              <w:t>7</w:t>
            </w:r>
          </w:p>
        </w:tc>
      </w:tr>
      <w:tr w:rsidR="00DE5EA7" w14:paraId="69FEAA86" w14:textId="77777777" w:rsidTr="008F643D">
        <w:tc>
          <w:tcPr>
            <w:tcW w:w="5215" w:type="dxa"/>
          </w:tcPr>
          <w:p w14:paraId="74F609C2" w14:textId="753204B9" w:rsidR="00DE5EA7" w:rsidRDefault="008F643D" w:rsidP="00457B28">
            <w:r>
              <w:t>American College Counseling Association</w:t>
            </w:r>
          </w:p>
        </w:tc>
        <w:tc>
          <w:tcPr>
            <w:tcW w:w="4135" w:type="dxa"/>
          </w:tcPr>
          <w:p w14:paraId="1DE15ECD" w14:textId="1300C0E1" w:rsidR="00DE5EA7" w:rsidRDefault="008F643D" w:rsidP="008F643D">
            <w:pPr>
              <w:jc w:val="center"/>
            </w:pPr>
            <w:r>
              <w:t>1</w:t>
            </w:r>
          </w:p>
        </w:tc>
      </w:tr>
      <w:tr w:rsidR="00DE5EA7" w14:paraId="333BAFDB" w14:textId="77777777" w:rsidTr="008F643D">
        <w:tc>
          <w:tcPr>
            <w:tcW w:w="5215" w:type="dxa"/>
          </w:tcPr>
          <w:p w14:paraId="69E0BE87" w14:textId="0A4A8E8C" w:rsidR="00DE5EA7" w:rsidRDefault="008F643D" w:rsidP="00457B28">
            <w:r>
              <w:t>National Association of International Educators</w:t>
            </w:r>
          </w:p>
        </w:tc>
        <w:tc>
          <w:tcPr>
            <w:tcW w:w="4135" w:type="dxa"/>
          </w:tcPr>
          <w:p w14:paraId="6DFA37CD" w14:textId="1EF431A9" w:rsidR="00DE5EA7" w:rsidRDefault="008F643D" w:rsidP="008F643D">
            <w:pPr>
              <w:jc w:val="center"/>
            </w:pPr>
            <w:r>
              <w:t>1</w:t>
            </w:r>
          </w:p>
        </w:tc>
      </w:tr>
    </w:tbl>
    <w:p w14:paraId="16D08B32" w14:textId="77777777" w:rsidR="00DE5EA7" w:rsidRDefault="00DE5EA7" w:rsidP="00457B28"/>
    <w:p w14:paraId="4422A8A8" w14:textId="49C544F5" w:rsidR="008F643D" w:rsidRDefault="008F643D" w:rsidP="00457B28">
      <w:pPr>
        <w:rPr>
          <w:b/>
          <w:bCs/>
        </w:rPr>
      </w:pPr>
      <w:r w:rsidRPr="00505F1B">
        <w:rPr>
          <w:b/>
          <w:bCs/>
        </w:rPr>
        <w:t>Briefly summarize why you decided to enroll in the Counseling program at Texas Tech University.</w:t>
      </w:r>
      <w:r w:rsidR="00505F1B">
        <w:rPr>
          <w:b/>
          <w:bCs/>
        </w:rPr>
        <w:t xml:space="preserve"> </w:t>
      </w:r>
    </w:p>
    <w:p w14:paraId="76F00DF2" w14:textId="77777777" w:rsidR="00D57B1B" w:rsidRDefault="00D57B1B" w:rsidP="003A42B9"/>
    <w:p w14:paraId="1029C555" w14:textId="33222390" w:rsidR="003A42B9" w:rsidRDefault="003A42B9" w:rsidP="003A42B9">
      <w:pPr>
        <w:rPr>
          <w:b/>
          <w:bCs/>
        </w:rPr>
      </w:pPr>
      <w:r w:rsidRPr="003A42B9">
        <w:rPr>
          <w:b/>
          <w:bCs/>
        </w:rPr>
        <w:t>Summary:</w:t>
      </w:r>
    </w:p>
    <w:p w14:paraId="3262F30A" w14:textId="635792D2" w:rsidR="00F42047" w:rsidRPr="00F42047" w:rsidRDefault="00F42047" w:rsidP="003A42B9">
      <w:pPr>
        <w:rPr>
          <w:b/>
        </w:rPr>
      </w:pPr>
      <w:r>
        <w:rPr>
          <w:b/>
        </w:rPr>
        <w:t>In summary, the data indicated the following</w:t>
      </w:r>
      <w:r w:rsidR="00A81822">
        <w:rPr>
          <w:b/>
        </w:rPr>
        <w:t xml:space="preserve"> as the reasons causing them to enroll in the counseling program</w:t>
      </w:r>
      <w:r>
        <w:rPr>
          <w:b/>
        </w:rPr>
        <w:t>:</w:t>
      </w:r>
    </w:p>
    <w:p w14:paraId="463EF587" w14:textId="77777777" w:rsidR="003A42B9" w:rsidRDefault="003A42B9" w:rsidP="003A42B9">
      <w:pPr>
        <w:pStyle w:val="ListParagraph"/>
        <w:numPr>
          <w:ilvl w:val="0"/>
          <w:numId w:val="11"/>
        </w:numPr>
      </w:pPr>
      <w:r>
        <w:t>Passion for counseling and a desire to help others through therapy.</w:t>
      </w:r>
    </w:p>
    <w:p w14:paraId="785E1102" w14:textId="77777777" w:rsidR="003A42B9" w:rsidRDefault="003A42B9" w:rsidP="003A42B9">
      <w:pPr>
        <w:pStyle w:val="ListParagraph"/>
        <w:numPr>
          <w:ilvl w:val="0"/>
          <w:numId w:val="11"/>
        </w:numPr>
      </w:pPr>
      <w:r>
        <w:t>Interest in becoming a therapist, expressive arts therapist, or drama therapist.</w:t>
      </w:r>
    </w:p>
    <w:p w14:paraId="4BBF792E" w14:textId="77777777" w:rsidR="003A42B9" w:rsidRDefault="003A42B9" w:rsidP="003A42B9">
      <w:pPr>
        <w:pStyle w:val="ListParagraph"/>
        <w:numPr>
          <w:ilvl w:val="0"/>
          <w:numId w:val="11"/>
        </w:numPr>
      </w:pPr>
      <w:r>
        <w:t>Preference for clinical counseling over psychology due to stronger therapeutic focus.</w:t>
      </w:r>
    </w:p>
    <w:p w14:paraId="0B98B281" w14:textId="1EC4CBEF" w:rsidR="003A42B9" w:rsidRDefault="003A42B9" w:rsidP="003A42B9">
      <w:pPr>
        <w:pStyle w:val="ListParagraph"/>
        <w:numPr>
          <w:ilvl w:val="0"/>
          <w:numId w:val="11"/>
        </w:numPr>
      </w:pPr>
      <w:r>
        <w:t xml:space="preserve">Texas Tech's CACREP accreditation was </w:t>
      </w:r>
      <w:r w:rsidR="00A81822">
        <w:t xml:space="preserve">listed as a </w:t>
      </w:r>
      <w:r>
        <w:t xml:space="preserve">key factor </w:t>
      </w:r>
      <w:r w:rsidR="00A81822">
        <w:t>by most (2/3) of the respondents</w:t>
      </w:r>
      <w:r>
        <w:t>.</w:t>
      </w:r>
    </w:p>
    <w:p w14:paraId="7C04BBB4" w14:textId="77777777" w:rsidR="003A42B9" w:rsidRDefault="003A42B9" w:rsidP="003A42B9">
      <w:pPr>
        <w:pStyle w:val="ListParagraph"/>
        <w:numPr>
          <w:ilvl w:val="0"/>
          <w:numId w:val="11"/>
        </w:numPr>
      </w:pPr>
      <w:r>
        <w:t>Program’s strong academic reputation and high comprehensive exam pass rates.</w:t>
      </w:r>
    </w:p>
    <w:p w14:paraId="5CA1D51C" w14:textId="77777777" w:rsidR="003A42B9" w:rsidRDefault="003A42B9" w:rsidP="003A42B9">
      <w:pPr>
        <w:pStyle w:val="ListParagraph"/>
        <w:numPr>
          <w:ilvl w:val="0"/>
          <w:numId w:val="11"/>
        </w:numPr>
      </w:pPr>
      <w:r>
        <w:t>Opportunity to attend in-person classes instead of fully online formats.</w:t>
      </w:r>
    </w:p>
    <w:p w14:paraId="47798297" w14:textId="77777777" w:rsidR="003A42B9" w:rsidRDefault="003A42B9" w:rsidP="003A42B9">
      <w:pPr>
        <w:pStyle w:val="ListParagraph"/>
        <w:numPr>
          <w:ilvl w:val="0"/>
          <w:numId w:val="11"/>
        </w:numPr>
      </w:pPr>
      <w:r>
        <w:t>The hybrid format was appealing and manageable for working adults.</w:t>
      </w:r>
    </w:p>
    <w:p w14:paraId="1B93B885" w14:textId="77777777" w:rsidR="003A42B9" w:rsidRDefault="003A42B9" w:rsidP="003A42B9">
      <w:pPr>
        <w:pStyle w:val="ListParagraph"/>
        <w:numPr>
          <w:ilvl w:val="0"/>
          <w:numId w:val="11"/>
        </w:numPr>
      </w:pPr>
      <w:r>
        <w:t>Texas Tech’s location in Lubbock allowed students to stay close to home, family, or work.</w:t>
      </w:r>
    </w:p>
    <w:p w14:paraId="0D1A7BBE" w14:textId="77777777" w:rsidR="003A42B9" w:rsidRDefault="003A42B9" w:rsidP="003A42B9">
      <w:pPr>
        <w:pStyle w:val="ListParagraph"/>
        <w:numPr>
          <w:ilvl w:val="0"/>
          <w:numId w:val="11"/>
        </w:numPr>
      </w:pPr>
      <w:r>
        <w:t>Affordable tuition and low cost of living compared to other cities and programs.</w:t>
      </w:r>
    </w:p>
    <w:p w14:paraId="4C09EF0E" w14:textId="7ED04133" w:rsidR="003A42B9" w:rsidRDefault="003A42B9" w:rsidP="003A42B9">
      <w:pPr>
        <w:pStyle w:val="ListParagraph"/>
        <w:numPr>
          <w:ilvl w:val="0"/>
          <w:numId w:val="11"/>
        </w:numPr>
      </w:pPr>
      <w:r>
        <w:t>Previous</w:t>
      </w:r>
      <w:r w:rsidR="00A81822">
        <w:t>,</w:t>
      </w:r>
      <w:r>
        <w:t xml:space="preserve"> positive experience at Texas Tech as undergraduates motivated students to return.</w:t>
      </w:r>
    </w:p>
    <w:p w14:paraId="3424CD6B" w14:textId="77777777" w:rsidR="003A42B9" w:rsidRDefault="003A42B9" w:rsidP="003A42B9">
      <w:pPr>
        <w:pStyle w:val="ListParagraph"/>
        <w:numPr>
          <w:ilvl w:val="0"/>
          <w:numId w:val="11"/>
        </w:numPr>
      </w:pPr>
      <w:r>
        <w:t>Faculty were described as ethical, supportive, and inspiring during recruitment events or undergraduate studies.</w:t>
      </w:r>
    </w:p>
    <w:p w14:paraId="02E959D7" w14:textId="77777777" w:rsidR="003A42B9" w:rsidRDefault="003A42B9" w:rsidP="003A42B9">
      <w:pPr>
        <w:pStyle w:val="ListParagraph"/>
        <w:numPr>
          <w:ilvl w:val="0"/>
          <w:numId w:val="11"/>
        </w:numPr>
      </w:pPr>
      <w:r>
        <w:t>Convenient option due to existing connections at the university or in the local community.</w:t>
      </w:r>
    </w:p>
    <w:p w14:paraId="4D284A06" w14:textId="7EBB5D3D" w:rsidR="003A42B9" w:rsidRDefault="007D1CD0" w:rsidP="003A42B9">
      <w:pPr>
        <w:pStyle w:val="ListParagraph"/>
        <w:numPr>
          <w:ilvl w:val="0"/>
          <w:numId w:val="11"/>
        </w:numPr>
      </w:pPr>
      <w:r>
        <w:t>Programs</w:t>
      </w:r>
      <w:r w:rsidR="003A42B9">
        <w:t xml:space="preserve"> aligned with students’ personal values and professional goals.</w:t>
      </w:r>
    </w:p>
    <w:p w14:paraId="1DAC9583" w14:textId="69B9A948" w:rsidR="003A42B9" w:rsidRDefault="007D1CD0" w:rsidP="003A42B9">
      <w:pPr>
        <w:pStyle w:val="ListParagraph"/>
        <w:numPr>
          <w:ilvl w:val="0"/>
          <w:numId w:val="11"/>
        </w:numPr>
      </w:pPr>
      <w:r>
        <w:t>P</w:t>
      </w:r>
      <w:r w:rsidR="003A42B9">
        <w:t xml:space="preserve">rogram was </w:t>
      </w:r>
      <w:r w:rsidR="0074055F">
        <w:t>viewed</w:t>
      </w:r>
      <w:r w:rsidR="003A42B9">
        <w:t xml:space="preserve"> as a good foundation for pursuing a doctorate or specialization later.</w:t>
      </w:r>
    </w:p>
    <w:p w14:paraId="00F07818" w14:textId="77777777" w:rsidR="003A42B9" w:rsidRDefault="003A42B9" w:rsidP="003A42B9">
      <w:pPr>
        <w:pStyle w:val="ListParagraph"/>
        <w:numPr>
          <w:ilvl w:val="0"/>
          <w:numId w:val="11"/>
        </w:numPr>
      </w:pPr>
      <w:r>
        <w:t>Desire to serve specific populations, such as children from broken families or athletes.</w:t>
      </w:r>
    </w:p>
    <w:p w14:paraId="243BD85C" w14:textId="77777777" w:rsidR="003A42B9" w:rsidRDefault="003A42B9" w:rsidP="003A42B9">
      <w:pPr>
        <w:pStyle w:val="ListParagraph"/>
        <w:numPr>
          <w:ilvl w:val="0"/>
          <w:numId w:val="11"/>
        </w:numPr>
      </w:pPr>
      <w:r>
        <w:t>Influence of personal counseling experiences inspired students to enter the profession.</w:t>
      </w:r>
    </w:p>
    <w:p w14:paraId="26E7F846" w14:textId="77777777" w:rsidR="003A42B9" w:rsidRDefault="003A42B9" w:rsidP="003A42B9">
      <w:pPr>
        <w:pStyle w:val="ListParagraph"/>
        <w:numPr>
          <w:ilvl w:val="0"/>
          <w:numId w:val="11"/>
        </w:numPr>
      </w:pPr>
      <w:r>
        <w:lastRenderedPageBreak/>
        <w:t>Encouragement from mentors or professors during undergraduate programs.</w:t>
      </w:r>
    </w:p>
    <w:p w14:paraId="2C2C52E9" w14:textId="6E745991" w:rsidR="003A42B9" w:rsidRDefault="003A42B9" w:rsidP="003A42B9">
      <w:pPr>
        <w:pStyle w:val="ListParagraph"/>
        <w:numPr>
          <w:ilvl w:val="0"/>
          <w:numId w:val="11"/>
        </w:numPr>
      </w:pPr>
      <w:r>
        <w:t xml:space="preserve">Belief that the program would help </w:t>
      </w:r>
      <w:r w:rsidR="00A81822">
        <w:t>students benefit</w:t>
      </w:r>
      <w:r>
        <w:t xml:space="preserve"> both professionally and personally.</w:t>
      </w:r>
    </w:p>
    <w:p w14:paraId="3B757CB0" w14:textId="77777777" w:rsidR="003A42B9" w:rsidRDefault="003A42B9" w:rsidP="003A42B9">
      <w:pPr>
        <w:pStyle w:val="ListParagraph"/>
        <w:numPr>
          <w:ilvl w:val="0"/>
          <w:numId w:val="11"/>
        </w:numPr>
      </w:pPr>
      <w:r>
        <w:t>Desire to pursue mental health advocacy and support underserved communities.</w:t>
      </w:r>
    </w:p>
    <w:p w14:paraId="253D4B70" w14:textId="77777777" w:rsidR="003A42B9" w:rsidRDefault="003A42B9" w:rsidP="003A42B9">
      <w:pPr>
        <w:pStyle w:val="ListParagraph"/>
        <w:numPr>
          <w:ilvl w:val="0"/>
          <w:numId w:val="11"/>
        </w:numPr>
      </w:pPr>
      <w:r>
        <w:t>Flexible schedule and course design allowed balance with life responsibilities.</w:t>
      </w:r>
    </w:p>
    <w:p w14:paraId="3B83BB3D" w14:textId="0E1C322E" w:rsidR="003A42B9" w:rsidRDefault="003A42B9" w:rsidP="003A42B9">
      <w:pPr>
        <w:pStyle w:val="ListParagraph"/>
        <w:numPr>
          <w:ilvl w:val="0"/>
          <w:numId w:val="11"/>
        </w:numPr>
      </w:pPr>
      <w:r>
        <w:t>Motivation to shift careers or expand</w:t>
      </w:r>
      <w:r w:rsidR="00A81822">
        <w:t xml:space="preserve"> their careers</w:t>
      </w:r>
      <w:r>
        <w:t xml:space="preserve"> beyond current fields like teaching.</w:t>
      </w:r>
    </w:p>
    <w:p w14:paraId="47B2EBCD" w14:textId="77777777" w:rsidR="003A42B9" w:rsidRDefault="003A42B9" w:rsidP="003A42B9">
      <w:pPr>
        <w:pStyle w:val="ListParagraph"/>
        <w:numPr>
          <w:ilvl w:val="0"/>
          <w:numId w:val="11"/>
        </w:numPr>
      </w:pPr>
      <w:r>
        <w:t>Desire to gain more research, teaching, and clinical experience.</w:t>
      </w:r>
    </w:p>
    <w:p w14:paraId="360CECBE" w14:textId="77777777" w:rsidR="003A42B9" w:rsidRDefault="003A42B9" w:rsidP="003A42B9">
      <w:pPr>
        <w:pStyle w:val="ListParagraph"/>
        <w:numPr>
          <w:ilvl w:val="0"/>
          <w:numId w:val="11"/>
        </w:numPr>
      </w:pPr>
      <w:r>
        <w:t>Program offered access to resources like internships, supervision, and professional development.</w:t>
      </w:r>
    </w:p>
    <w:p w14:paraId="28E303A0" w14:textId="4B75D964" w:rsidR="003A42B9" w:rsidRDefault="006E6F30" w:rsidP="003A42B9">
      <w:pPr>
        <w:pStyle w:val="ListParagraph"/>
        <w:numPr>
          <w:ilvl w:val="0"/>
          <w:numId w:val="11"/>
        </w:numPr>
      </w:pPr>
      <w:r>
        <w:t>R</w:t>
      </w:r>
      <w:r w:rsidR="003A42B9">
        <w:t>ecommendation</w:t>
      </w:r>
      <w:r>
        <w:t xml:space="preserve"> to attend Te</w:t>
      </w:r>
      <w:r w:rsidR="00A81822">
        <w:t>xas Tech</w:t>
      </w:r>
      <w:r>
        <w:t xml:space="preserve"> </w:t>
      </w:r>
      <w:r w:rsidR="00A81822">
        <w:t>by</w:t>
      </w:r>
      <w:r w:rsidR="003A42B9">
        <w:t xml:space="preserve"> family, friends, or partners.</w:t>
      </w:r>
    </w:p>
    <w:p w14:paraId="280ED95C" w14:textId="0321AF98" w:rsidR="003A42B9" w:rsidRDefault="003A42B9" w:rsidP="003A42B9">
      <w:pPr>
        <w:pStyle w:val="ListParagraph"/>
        <w:numPr>
          <w:ilvl w:val="0"/>
          <w:numId w:val="11"/>
        </w:numPr>
      </w:pPr>
      <w:r>
        <w:t>Interest in person-centered professions and meaningful human connection</w:t>
      </w:r>
      <w:r w:rsidR="00A81822">
        <w:t>s</w:t>
      </w:r>
      <w:r>
        <w:t>.</w:t>
      </w:r>
    </w:p>
    <w:p w14:paraId="5CB555CB" w14:textId="77777777" w:rsidR="003A42B9" w:rsidRDefault="003A42B9" w:rsidP="003A42B9">
      <w:pPr>
        <w:pStyle w:val="ListParagraph"/>
        <w:numPr>
          <w:ilvl w:val="0"/>
          <w:numId w:val="11"/>
        </w:numPr>
      </w:pPr>
      <w:r>
        <w:t>Belief in the university’s mission, ethics, and community values.</w:t>
      </w:r>
    </w:p>
    <w:p w14:paraId="33A92F81" w14:textId="26920329" w:rsidR="003A42B9" w:rsidRDefault="003A42B9" w:rsidP="003A42B9">
      <w:pPr>
        <w:pStyle w:val="ListParagraph"/>
        <w:numPr>
          <w:ilvl w:val="0"/>
          <w:numId w:val="11"/>
        </w:numPr>
      </w:pPr>
      <w:r>
        <w:t xml:space="preserve">High employment outcomes for graduates </w:t>
      </w:r>
      <w:r w:rsidR="00D30616">
        <w:t xml:space="preserve">that </w:t>
      </w:r>
      <w:r>
        <w:t>increased confidence in the program.</w:t>
      </w:r>
    </w:p>
    <w:p w14:paraId="7C902AC5" w14:textId="77777777" w:rsidR="003A42B9" w:rsidRDefault="003A42B9" w:rsidP="003A42B9">
      <w:pPr>
        <w:pStyle w:val="ListParagraph"/>
        <w:numPr>
          <w:ilvl w:val="0"/>
          <w:numId w:val="11"/>
        </w:numPr>
      </w:pPr>
      <w:r>
        <w:t>Wanting a nationally recognized degree to allow for future relocation and licensure transfer.</w:t>
      </w:r>
    </w:p>
    <w:p w14:paraId="41C5CFA3" w14:textId="77777777" w:rsidR="003A42B9" w:rsidRDefault="003A42B9" w:rsidP="003A42B9">
      <w:pPr>
        <w:pStyle w:val="ListParagraph"/>
        <w:numPr>
          <w:ilvl w:val="0"/>
          <w:numId w:val="11"/>
        </w:numPr>
      </w:pPr>
      <w:r>
        <w:t>Love for the Texas Tech campus and community contributed to the decision.</w:t>
      </w:r>
    </w:p>
    <w:p w14:paraId="7927F74F" w14:textId="77777777" w:rsidR="00E42952" w:rsidRPr="00B915A0" w:rsidRDefault="00E42952" w:rsidP="003A42B9"/>
    <w:p w14:paraId="6011AAC1" w14:textId="0DF76C49" w:rsidR="0010520C" w:rsidRPr="00882341" w:rsidRDefault="0010520C" w:rsidP="0010520C">
      <w:pPr>
        <w:rPr>
          <w:b/>
          <w:bCs/>
        </w:rPr>
      </w:pPr>
      <w:r w:rsidRPr="00635ABB">
        <w:rPr>
          <w:b/>
          <w:bCs/>
        </w:rPr>
        <w:t>Job Titles of Current Master</w:t>
      </w:r>
      <w:r w:rsidR="00435E93">
        <w:rPr>
          <w:b/>
          <w:bCs/>
        </w:rPr>
        <w:t>’</w:t>
      </w:r>
      <w:r w:rsidRPr="00635ABB">
        <w:rPr>
          <w:b/>
          <w:bCs/>
        </w:rPr>
        <w:t>s Students</w:t>
      </w:r>
    </w:p>
    <w:tbl>
      <w:tblPr>
        <w:tblStyle w:val="TableGrid"/>
        <w:tblW w:w="0" w:type="auto"/>
        <w:tblLook w:val="04A0" w:firstRow="1" w:lastRow="0" w:firstColumn="1" w:lastColumn="0" w:noHBand="0" w:noVBand="1"/>
      </w:tblPr>
      <w:tblGrid>
        <w:gridCol w:w="6295"/>
        <w:gridCol w:w="1620"/>
      </w:tblGrid>
      <w:tr w:rsidR="00882341" w:rsidRPr="00882341" w14:paraId="7D9B0D03" w14:textId="77777777" w:rsidTr="00882341">
        <w:tc>
          <w:tcPr>
            <w:tcW w:w="6295" w:type="dxa"/>
          </w:tcPr>
          <w:p w14:paraId="2670EF92" w14:textId="143B10EA" w:rsidR="00882341" w:rsidRPr="00882341" w:rsidRDefault="00882341" w:rsidP="00882341">
            <w:pPr>
              <w:jc w:val="center"/>
              <w:rPr>
                <w:b/>
                <w:bCs/>
              </w:rPr>
            </w:pPr>
            <w:r w:rsidRPr="00882341">
              <w:rPr>
                <w:b/>
                <w:bCs/>
              </w:rPr>
              <w:t>Job Title</w:t>
            </w:r>
          </w:p>
        </w:tc>
        <w:tc>
          <w:tcPr>
            <w:tcW w:w="1620" w:type="dxa"/>
          </w:tcPr>
          <w:p w14:paraId="55A387BC" w14:textId="72A236C3" w:rsidR="00882341" w:rsidRPr="00882341" w:rsidRDefault="00882341" w:rsidP="00882341">
            <w:pPr>
              <w:jc w:val="center"/>
              <w:rPr>
                <w:b/>
                <w:bCs/>
              </w:rPr>
            </w:pPr>
            <w:r w:rsidRPr="00882341">
              <w:rPr>
                <w:b/>
                <w:bCs/>
              </w:rPr>
              <w:t>Number (N)</w:t>
            </w:r>
          </w:p>
        </w:tc>
      </w:tr>
      <w:tr w:rsidR="00882341" w:rsidRPr="00882341" w14:paraId="6C406F39" w14:textId="7C9E12E6" w:rsidTr="00882341">
        <w:tc>
          <w:tcPr>
            <w:tcW w:w="6295" w:type="dxa"/>
          </w:tcPr>
          <w:p w14:paraId="32CC8CC0" w14:textId="7EDA51EB" w:rsidR="00882341" w:rsidRPr="00882341" w:rsidRDefault="00882341" w:rsidP="00F65085">
            <w:r w:rsidRPr="00882341">
              <w:t xml:space="preserve">Teacher </w:t>
            </w:r>
          </w:p>
        </w:tc>
        <w:tc>
          <w:tcPr>
            <w:tcW w:w="1620" w:type="dxa"/>
          </w:tcPr>
          <w:p w14:paraId="5747FC10" w14:textId="1885A819" w:rsidR="00882341" w:rsidRPr="00882341" w:rsidRDefault="00882341" w:rsidP="00882341">
            <w:pPr>
              <w:jc w:val="center"/>
            </w:pPr>
            <w:r>
              <w:t>4</w:t>
            </w:r>
          </w:p>
        </w:tc>
      </w:tr>
      <w:tr w:rsidR="00882341" w:rsidRPr="00882341" w14:paraId="04FAD18D" w14:textId="7F9DCB0C" w:rsidTr="00882341">
        <w:tc>
          <w:tcPr>
            <w:tcW w:w="6295" w:type="dxa"/>
          </w:tcPr>
          <w:p w14:paraId="7EF7D6DD" w14:textId="0F233ED0" w:rsidR="00882341" w:rsidRPr="00882341" w:rsidRDefault="00882341" w:rsidP="00F65085">
            <w:r w:rsidRPr="00882341">
              <w:t xml:space="preserve">Student </w:t>
            </w:r>
          </w:p>
        </w:tc>
        <w:tc>
          <w:tcPr>
            <w:tcW w:w="1620" w:type="dxa"/>
          </w:tcPr>
          <w:p w14:paraId="6383985F" w14:textId="5A8E86FF" w:rsidR="00882341" w:rsidRPr="00882341" w:rsidRDefault="00882341" w:rsidP="00882341">
            <w:pPr>
              <w:jc w:val="center"/>
            </w:pPr>
            <w:r>
              <w:t>4</w:t>
            </w:r>
          </w:p>
        </w:tc>
      </w:tr>
      <w:tr w:rsidR="00882341" w:rsidRPr="00882341" w14:paraId="01B16FDB" w14:textId="4A796EDF" w:rsidTr="00882341">
        <w:tc>
          <w:tcPr>
            <w:tcW w:w="6295" w:type="dxa"/>
          </w:tcPr>
          <w:p w14:paraId="2545CC0A" w14:textId="76D5D992" w:rsidR="00882341" w:rsidRPr="00882341" w:rsidRDefault="00882341" w:rsidP="00F65085">
            <w:r w:rsidRPr="00882341">
              <w:t xml:space="preserve">Counseling Intern </w:t>
            </w:r>
          </w:p>
        </w:tc>
        <w:tc>
          <w:tcPr>
            <w:tcW w:w="1620" w:type="dxa"/>
          </w:tcPr>
          <w:p w14:paraId="2F9F2C3E" w14:textId="28DDBC28" w:rsidR="00882341" w:rsidRPr="00882341" w:rsidRDefault="00882341" w:rsidP="00882341">
            <w:pPr>
              <w:jc w:val="center"/>
            </w:pPr>
            <w:r>
              <w:t>3</w:t>
            </w:r>
          </w:p>
        </w:tc>
      </w:tr>
      <w:tr w:rsidR="00882341" w:rsidRPr="00882341" w14:paraId="618A1814" w14:textId="08710817" w:rsidTr="00882341">
        <w:tc>
          <w:tcPr>
            <w:tcW w:w="6295" w:type="dxa"/>
          </w:tcPr>
          <w:p w14:paraId="0F1CDE55" w14:textId="63E6FE61" w:rsidR="00882341" w:rsidRPr="00882341" w:rsidRDefault="00882341" w:rsidP="00F65085">
            <w:r w:rsidRPr="00882341">
              <w:t xml:space="preserve">Unemployed </w:t>
            </w:r>
          </w:p>
        </w:tc>
        <w:tc>
          <w:tcPr>
            <w:tcW w:w="1620" w:type="dxa"/>
          </w:tcPr>
          <w:p w14:paraId="73500B5B" w14:textId="5D880400" w:rsidR="00882341" w:rsidRPr="00882341" w:rsidRDefault="00882341" w:rsidP="00882341">
            <w:pPr>
              <w:jc w:val="center"/>
            </w:pPr>
            <w:r>
              <w:t>3</w:t>
            </w:r>
          </w:p>
        </w:tc>
      </w:tr>
      <w:tr w:rsidR="00882341" w:rsidRPr="00882341" w14:paraId="3E6C451B" w14:textId="60D09A51" w:rsidTr="00882341">
        <w:tc>
          <w:tcPr>
            <w:tcW w:w="6295" w:type="dxa"/>
          </w:tcPr>
          <w:p w14:paraId="09CAA6C3" w14:textId="523B6363" w:rsidR="00882341" w:rsidRPr="00882341" w:rsidRDefault="00882341" w:rsidP="00F65085">
            <w:r w:rsidRPr="00882341">
              <w:t xml:space="preserve">Admissions Recruiter </w:t>
            </w:r>
          </w:p>
        </w:tc>
        <w:tc>
          <w:tcPr>
            <w:tcW w:w="1620" w:type="dxa"/>
          </w:tcPr>
          <w:p w14:paraId="3DBD03CC" w14:textId="460E5A0D" w:rsidR="00882341" w:rsidRPr="00882341" w:rsidRDefault="00882341" w:rsidP="00882341">
            <w:pPr>
              <w:jc w:val="center"/>
            </w:pPr>
            <w:r>
              <w:t>2</w:t>
            </w:r>
          </w:p>
        </w:tc>
      </w:tr>
      <w:tr w:rsidR="00882341" w:rsidRPr="00882341" w14:paraId="5EE6B3BA" w14:textId="174771F1" w:rsidTr="00882341">
        <w:tc>
          <w:tcPr>
            <w:tcW w:w="6295" w:type="dxa"/>
          </w:tcPr>
          <w:p w14:paraId="5AA3F479" w14:textId="3EFAC1E7" w:rsidR="00882341" w:rsidRPr="00882341" w:rsidRDefault="00882341" w:rsidP="00F65085">
            <w:r w:rsidRPr="00882341">
              <w:t xml:space="preserve">Graduate Assistant </w:t>
            </w:r>
          </w:p>
        </w:tc>
        <w:tc>
          <w:tcPr>
            <w:tcW w:w="1620" w:type="dxa"/>
          </w:tcPr>
          <w:p w14:paraId="2AEAF34F" w14:textId="2FA18DB3" w:rsidR="00882341" w:rsidRPr="00882341" w:rsidRDefault="00882341" w:rsidP="00882341">
            <w:pPr>
              <w:jc w:val="center"/>
            </w:pPr>
            <w:r>
              <w:t>2</w:t>
            </w:r>
          </w:p>
        </w:tc>
      </w:tr>
      <w:tr w:rsidR="00882341" w:rsidRPr="00882341" w14:paraId="673FA6F6" w14:textId="1284DF7D" w:rsidTr="00882341">
        <w:tc>
          <w:tcPr>
            <w:tcW w:w="6295" w:type="dxa"/>
          </w:tcPr>
          <w:p w14:paraId="5389C461" w14:textId="1376FA9E" w:rsidR="00882341" w:rsidRPr="00882341" w:rsidRDefault="00882341" w:rsidP="00F65085">
            <w:r w:rsidRPr="00882341">
              <w:t xml:space="preserve">Health Educator - Marketing &amp; Outreach </w:t>
            </w:r>
          </w:p>
        </w:tc>
        <w:tc>
          <w:tcPr>
            <w:tcW w:w="1620" w:type="dxa"/>
          </w:tcPr>
          <w:p w14:paraId="0E7E8452" w14:textId="63C5D1DC" w:rsidR="00882341" w:rsidRPr="00882341" w:rsidRDefault="00882341" w:rsidP="00882341">
            <w:pPr>
              <w:jc w:val="center"/>
            </w:pPr>
            <w:r>
              <w:t>2</w:t>
            </w:r>
          </w:p>
        </w:tc>
      </w:tr>
      <w:tr w:rsidR="00882341" w:rsidRPr="00882341" w14:paraId="4787A066" w14:textId="26A70353" w:rsidTr="00882341">
        <w:tc>
          <w:tcPr>
            <w:tcW w:w="6295" w:type="dxa"/>
          </w:tcPr>
          <w:p w14:paraId="0FF51086" w14:textId="3CCFAB0A" w:rsidR="00882341" w:rsidRPr="00882341" w:rsidRDefault="00882341" w:rsidP="00F65085">
            <w:r w:rsidRPr="00882341">
              <w:t>Master’s Level Intern</w:t>
            </w:r>
          </w:p>
        </w:tc>
        <w:tc>
          <w:tcPr>
            <w:tcW w:w="1620" w:type="dxa"/>
          </w:tcPr>
          <w:p w14:paraId="70375034" w14:textId="3710C9DA" w:rsidR="00882341" w:rsidRPr="00882341" w:rsidRDefault="00882341" w:rsidP="00882341">
            <w:pPr>
              <w:jc w:val="center"/>
            </w:pPr>
            <w:r>
              <w:t>2</w:t>
            </w:r>
          </w:p>
        </w:tc>
      </w:tr>
      <w:tr w:rsidR="00882341" w:rsidRPr="00882341" w14:paraId="4ABA0C41" w14:textId="150CDEEB" w:rsidTr="00882341">
        <w:tc>
          <w:tcPr>
            <w:tcW w:w="6295" w:type="dxa"/>
          </w:tcPr>
          <w:p w14:paraId="392139FA" w14:textId="417B2887" w:rsidR="00882341" w:rsidRPr="00882341" w:rsidRDefault="00882341" w:rsidP="00F65085">
            <w:r w:rsidRPr="00882341">
              <w:t xml:space="preserve">Student Assistant </w:t>
            </w:r>
          </w:p>
        </w:tc>
        <w:tc>
          <w:tcPr>
            <w:tcW w:w="1620" w:type="dxa"/>
          </w:tcPr>
          <w:p w14:paraId="29D092CC" w14:textId="1A1C7D60" w:rsidR="00882341" w:rsidRPr="00882341" w:rsidRDefault="00882341" w:rsidP="00882341">
            <w:pPr>
              <w:jc w:val="center"/>
            </w:pPr>
            <w:r>
              <w:t>2</w:t>
            </w:r>
          </w:p>
        </w:tc>
      </w:tr>
      <w:tr w:rsidR="00882341" w:rsidRPr="00882341" w14:paraId="465C29F2" w14:textId="419C6324" w:rsidTr="00882341">
        <w:tc>
          <w:tcPr>
            <w:tcW w:w="6295" w:type="dxa"/>
          </w:tcPr>
          <w:p w14:paraId="5E74EAAF" w14:textId="77777777" w:rsidR="00882341" w:rsidRPr="00882341" w:rsidRDefault="00882341" w:rsidP="00F65085">
            <w:r w:rsidRPr="00882341">
              <w:t>Adult Outreach Case Manager</w:t>
            </w:r>
          </w:p>
        </w:tc>
        <w:tc>
          <w:tcPr>
            <w:tcW w:w="1620" w:type="dxa"/>
          </w:tcPr>
          <w:p w14:paraId="27943D69" w14:textId="520282CC" w:rsidR="00882341" w:rsidRPr="00882341" w:rsidRDefault="00882341" w:rsidP="00882341">
            <w:pPr>
              <w:jc w:val="center"/>
            </w:pPr>
            <w:r>
              <w:t>1</w:t>
            </w:r>
          </w:p>
        </w:tc>
      </w:tr>
      <w:tr w:rsidR="00882341" w:rsidRPr="00882341" w14:paraId="2363F525" w14:textId="7D04BD1B" w:rsidTr="00882341">
        <w:tc>
          <w:tcPr>
            <w:tcW w:w="6295" w:type="dxa"/>
          </w:tcPr>
          <w:p w14:paraId="58C1F1BE" w14:textId="77777777" w:rsidR="00882341" w:rsidRPr="00882341" w:rsidRDefault="00882341" w:rsidP="00F65085">
            <w:r w:rsidRPr="00882341">
              <w:t>Assistant General Manager</w:t>
            </w:r>
          </w:p>
        </w:tc>
        <w:tc>
          <w:tcPr>
            <w:tcW w:w="1620" w:type="dxa"/>
          </w:tcPr>
          <w:p w14:paraId="39D7BE74" w14:textId="4560AB6B" w:rsidR="00882341" w:rsidRPr="00882341" w:rsidRDefault="00882341" w:rsidP="00882341">
            <w:pPr>
              <w:jc w:val="center"/>
            </w:pPr>
            <w:r>
              <w:t>1</w:t>
            </w:r>
          </w:p>
        </w:tc>
      </w:tr>
      <w:tr w:rsidR="00882341" w:rsidRPr="00882341" w14:paraId="0885F358" w14:textId="24B2358B" w:rsidTr="00882341">
        <w:tc>
          <w:tcPr>
            <w:tcW w:w="6295" w:type="dxa"/>
          </w:tcPr>
          <w:p w14:paraId="4CC04E3A" w14:textId="77777777" w:rsidR="00882341" w:rsidRPr="00882341" w:rsidRDefault="00882341" w:rsidP="00F65085">
            <w:r w:rsidRPr="00882341">
              <w:t>Bartender</w:t>
            </w:r>
          </w:p>
        </w:tc>
        <w:tc>
          <w:tcPr>
            <w:tcW w:w="1620" w:type="dxa"/>
          </w:tcPr>
          <w:p w14:paraId="63BCE152" w14:textId="289D0383" w:rsidR="00882341" w:rsidRPr="00882341" w:rsidRDefault="00882341" w:rsidP="00882341">
            <w:pPr>
              <w:jc w:val="center"/>
            </w:pPr>
            <w:r>
              <w:t>1</w:t>
            </w:r>
          </w:p>
        </w:tc>
      </w:tr>
      <w:tr w:rsidR="00882341" w:rsidRPr="00882341" w14:paraId="307EE9EB" w14:textId="601D0019" w:rsidTr="00882341">
        <w:tc>
          <w:tcPr>
            <w:tcW w:w="6295" w:type="dxa"/>
          </w:tcPr>
          <w:p w14:paraId="15D53C81" w14:textId="77777777" w:rsidR="00882341" w:rsidRPr="00882341" w:rsidRDefault="00882341" w:rsidP="00F65085">
            <w:r w:rsidRPr="00882341">
              <w:t>Behavior Technician</w:t>
            </w:r>
          </w:p>
        </w:tc>
        <w:tc>
          <w:tcPr>
            <w:tcW w:w="1620" w:type="dxa"/>
          </w:tcPr>
          <w:p w14:paraId="53999BD8" w14:textId="2A9C71B0" w:rsidR="00882341" w:rsidRPr="00882341" w:rsidRDefault="00882341" w:rsidP="00882341">
            <w:pPr>
              <w:jc w:val="center"/>
            </w:pPr>
            <w:r>
              <w:t>1</w:t>
            </w:r>
          </w:p>
        </w:tc>
      </w:tr>
      <w:tr w:rsidR="00882341" w:rsidRPr="00882341" w14:paraId="3B4DA0B2" w14:textId="46FC825D" w:rsidTr="00882341">
        <w:tc>
          <w:tcPr>
            <w:tcW w:w="6295" w:type="dxa"/>
          </w:tcPr>
          <w:p w14:paraId="0FE0BA09" w14:textId="77777777" w:rsidR="00882341" w:rsidRPr="00882341" w:rsidRDefault="00882341" w:rsidP="00F65085">
            <w:r w:rsidRPr="00882341">
              <w:t>Case Worker</w:t>
            </w:r>
          </w:p>
        </w:tc>
        <w:tc>
          <w:tcPr>
            <w:tcW w:w="1620" w:type="dxa"/>
          </w:tcPr>
          <w:p w14:paraId="6021FBE8" w14:textId="4EC23026" w:rsidR="00882341" w:rsidRPr="00882341" w:rsidRDefault="00882341" w:rsidP="00882341">
            <w:pPr>
              <w:jc w:val="center"/>
            </w:pPr>
            <w:r>
              <w:t>1</w:t>
            </w:r>
          </w:p>
        </w:tc>
      </w:tr>
      <w:tr w:rsidR="00882341" w:rsidRPr="00882341" w14:paraId="12A0F500" w14:textId="12C9D01F" w:rsidTr="00882341">
        <w:tc>
          <w:tcPr>
            <w:tcW w:w="6295" w:type="dxa"/>
          </w:tcPr>
          <w:p w14:paraId="2C1A93B3" w14:textId="77777777" w:rsidR="00882341" w:rsidRPr="00882341" w:rsidRDefault="00882341" w:rsidP="00F65085">
            <w:r w:rsidRPr="00882341">
              <w:t>Director of Grant Operations</w:t>
            </w:r>
          </w:p>
        </w:tc>
        <w:tc>
          <w:tcPr>
            <w:tcW w:w="1620" w:type="dxa"/>
          </w:tcPr>
          <w:p w14:paraId="6341EAC2" w14:textId="0ABDF906" w:rsidR="00882341" w:rsidRPr="00882341" w:rsidRDefault="00882341" w:rsidP="00882341">
            <w:pPr>
              <w:jc w:val="center"/>
            </w:pPr>
            <w:r>
              <w:t>1</w:t>
            </w:r>
          </w:p>
        </w:tc>
      </w:tr>
      <w:tr w:rsidR="00882341" w:rsidRPr="00882341" w14:paraId="1147A13A" w14:textId="72D808D6" w:rsidTr="00882341">
        <w:tc>
          <w:tcPr>
            <w:tcW w:w="6295" w:type="dxa"/>
          </w:tcPr>
          <w:p w14:paraId="43E3B29A" w14:textId="77777777" w:rsidR="00882341" w:rsidRPr="00882341" w:rsidRDefault="00882341" w:rsidP="00F65085">
            <w:r w:rsidRPr="00882341">
              <w:t>Graduate Hall Coordinator</w:t>
            </w:r>
          </w:p>
        </w:tc>
        <w:tc>
          <w:tcPr>
            <w:tcW w:w="1620" w:type="dxa"/>
          </w:tcPr>
          <w:p w14:paraId="64D7FD50" w14:textId="35071F24" w:rsidR="00882341" w:rsidRPr="00882341" w:rsidRDefault="00882341" w:rsidP="00882341">
            <w:pPr>
              <w:jc w:val="center"/>
            </w:pPr>
            <w:r>
              <w:t>1</w:t>
            </w:r>
          </w:p>
        </w:tc>
      </w:tr>
      <w:tr w:rsidR="00882341" w:rsidRPr="00882341" w14:paraId="34B93CEA" w14:textId="4D1DE4C4" w:rsidTr="00882341">
        <w:tc>
          <w:tcPr>
            <w:tcW w:w="6295" w:type="dxa"/>
          </w:tcPr>
          <w:p w14:paraId="0400FB66" w14:textId="77777777" w:rsidR="00882341" w:rsidRPr="00882341" w:rsidRDefault="00882341" w:rsidP="00F65085">
            <w:r w:rsidRPr="00882341">
              <w:t>Graduate Research Assistant</w:t>
            </w:r>
          </w:p>
        </w:tc>
        <w:tc>
          <w:tcPr>
            <w:tcW w:w="1620" w:type="dxa"/>
          </w:tcPr>
          <w:p w14:paraId="0EDE12F7" w14:textId="2DEE6D50" w:rsidR="00882341" w:rsidRPr="00882341" w:rsidRDefault="00882341" w:rsidP="00882341">
            <w:pPr>
              <w:jc w:val="center"/>
            </w:pPr>
            <w:r>
              <w:t>1</w:t>
            </w:r>
          </w:p>
        </w:tc>
      </w:tr>
      <w:tr w:rsidR="00882341" w:rsidRPr="00882341" w14:paraId="02A3194B" w14:textId="788A4673" w:rsidTr="00882341">
        <w:tc>
          <w:tcPr>
            <w:tcW w:w="6295" w:type="dxa"/>
          </w:tcPr>
          <w:p w14:paraId="4162B413" w14:textId="77777777" w:rsidR="00882341" w:rsidRPr="00882341" w:rsidRDefault="00882341" w:rsidP="00F65085">
            <w:r w:rsidRPr="00882341">
              <w:t>International Student and Scholar Services Senior Advisor</w:t>
            </w:r>
          </w:p>
        </w:tc>
        <w:tc>
          <w:tcPr>
            <w:tcW w:w="1620" w:type="dxa"/>
          </w:tcPr>
          <w:p w14:paraId="6BBD96DF" w14:textId="6D427840" w:rsidR="00882341" w:rsidRPr="00882341" w:rsidRDefault="00882341" w:rsidP="00882341">
            <w:pPr>
              <w:jc w:val="center"/>
            </w:pPr>
            <w:r>
              <w:t>1</w:t>
            </w:r>
          </w:p>
        </w:tc>
      </w:tr>
      <w:tr w:rsidR="00882341" w:rsidRPr="00882341" w14:paraId="22C7BE57" w14:textId="6351D4D5" w:rsidTr="00882341">
        <w:tc>
          <w:tcPr>
            <w:tcW w:w="6295" w:type="dxa"/>
          </w:tcPr>
          <w:p w14:paraId="460E044C" w14:textId="77777777" w:rsidR="00882341" w:rsidRPr="00882341" w:rsidRDefault="00882341" w:rsidP="00F65085">
            <w:r w:rsidRPr="00882341">
              <w:t>Licensed Chemical Dependency Counselor Intern (LCDC-I)</w:t>
            </w:r>
          </w:p>
        </w:tc>
        <w:tc>
          <w:tcPr>
            <w:tcW w:w="1620" w:type="dxa"/>
          </w:tcPr>
          <w:p w14:paraId="555ED7E7" w14:textId="2A0C16BA" w:rsidR="00882341" w:rsidRPr="00882341" w:rsidRDefault="00882341" w:rsidP="00882341">
            <w:pPr>
              <w:jc w:val="center"/>
            </w:pPr>
            <w:r>
              <w:t>1</w:t>
            </w:r>
          </w:p>
        </w:tc>
      </w:tr>
      <w:tr w:rsidR="00882341" w:rsidRPr="00882341" w14:paraId="512F64A8" w14:textId="328DA1AB" w:rsidTr="00882341">
        <w:tc>
          <w:tcPr>
            <w:tcW w:w="6295" w:type="dxa"/>
          </w:tcPr>
          <w:p w14:paraId="63DDDB35" w14:textId="6C242307" w:rsidR="00882341" w:rsidRPr="00882341" w:rsidRDefault="00882341" w:rsidP="00F65085">
            <w:r w:rsidRPr="00882341">
              <w:t>Master</w:t>
            </w:r>
            <w:r w:rsidR="00435E93">
              <w:t>’s</w:t>
            </w:r>
            <w:r w:rsidRPr="00882341">
              <w:t xml:space="preserve"> Tutor</w:t>
            </w:r>
          </w:p>
        </w:tc>
        <w:tc>
          <w:tcPr>
            <w:tcW w:w="1620" w:type="dxa"/>
          </w:tcPr>
          <w:p w14:paraId="7E7FF469" w14:textId="2CD0B191" w:rsidR="00882341" w:rsidRPr="00882341" w:rsidRDefault="00882341" w:rsidP="00882341">
            <w:pPr>
              <w:jc w:val="center"/>
            </w:pPr>
            <w:r>
              <w:t>1</w:t>
            </w:r>
          </w:p>
        </w:tc>
      </w:tr>
      <w:tr w:rsidR="00882341" w:rsidRPr="00882341" w14:paraId="7636544C" w14:textId="0DD05171" w:rsidTr="00882341">
        <w:tc>
          <w:tcPr>
            <w:tcW w:w="6295" w:type="dxa"/>
          </w:tcPr>
          <w:p w14:paraId="22356A28" w14:textId="77777777" w:rsidR="00882341" w:rsidRPr="00882341" w:rsidRDefault="00882341" w:rsidP="00F65085">
            <w:r w:rsidRPr="00882341">
              <w:t>Past President</w:t>
            </w:r>
          </w:p>
        </w:tc>
        <w:tc>
          <w:tcPr>
            <w:tcW w:w="1620" w:type="dxa"/>
          </w:tcPr>
          <w:p w14:paraId="0BD101BE" w14:textId="5D38D2E7" w:rsidR="00882341" w:rsidRPr="00882341" w:rsidRDefault="00882341" w:rsidP="00882341">
            <w:pPr>
              <w:jc w:val="center"/>
            </w:pPr>
            <w:r>
              <w:t>1</w:t>
            </w:r>
          </w:p>
        </w:tc>
      </w:tr>
      <w:tr w:rsidR="00882341" w:rsidRPr="00882341" w14:paraId="2AD32366" w14:textId="6C3C9782" w:rsidTr="00882341">
        <w:tc>
          <w:tcPr>
            <w:tcW w:w="6295" w:type="dxa"/>
          </w:tcPr>
          <w:p w14:paraId="1D4CEAA9" w14:textId="77777777" w:rsidR="00882341" w:rsidRPr="00882341" w:rsidRDefault="00882341" w:rsidP="00F65085">
            <w:r w:rsidRPr="00882341">
              <w:t>People Operations Associate</w:t>
            </w:r>
          </w:p>
        </w:tc>
        <w:tc>
          <w:tcPr>
            <w:tcW w:w="1620" w:type="dxa"/>
          </w:tcPr>
          <w:p w14:paraId="6B8D4CFC" w14:textId="67FFCFD7" w:rsidR="00882341" w:rsidRPr="00882341" w:rsidRDefault="00882341" w:rsidP="00882341">
            <w:pPr>
              <w:jc w:val="center"/>
            </w:pPr>
            <w:r>
              <w:t>1</w:t>
            </w:r>
          </w:p>
        </w:tc>
      </w:tr>
      <w:tr w:rsidR="00882341" w:rsidRPr="00882341" w14:paraId="39D29442" w14:textId="26CF5C01" w:rsidTr="00882341">
        <w:tc>
          <w:tcPr>
            <w:tcW w:w="6295" w:type="dxa"/>
          </w:tcPr>
          <w:p w14:paraId="0101B6E8" w14:textId="77777777" w:rsidR="00882341" w:rsidRPr="00882341" w:rsidRDefault="00882341" w:rsidP="00F65085">
            <w:r w:rsidRPr="00882341">
              <w:t>Personal Chef</w:t>
            </w:r>
          </w:p>
        </w:tc>
        <w:tc>
          <w:tcPr>
            <w:tcW w:w="1620" w:type="dxa"/>
          </w:tcPr>
          <w:p w14:paraId="7C0960F6" w14:textId="5BD568D5" w:rsidR="00882341" w:rsidRPr="00882341" w:rsidRDefault="00882341" w:rsidP="00882341">
            <w:pPr>
              <w:jc w:val="center"/>
            </w:pPr>
            <w:r>
              <w:t>1</w:t>
            </w:r>
          </w:p>
        </w:tc>
      </w:tr>
      <w:tr w:rsidR="00882341" w:rsidRPr="00882341" w14:paraId="1CFA21D9" w14:textId="0ED9ABF7" w:rsidTr="00882341">
        <w:tc>
          <w:tcPr>
            <w:tcW w:w="6295" w:type="dxa"/>
          </w:tcPr>
          <w:p w14:paraId="5E8E87BC" w14:textId="77777777" w:rsidR="00882341" w:rsidRPr="00882341" w:rsidRDefault="00882341" w:rsidP="00F65085">
            <w:r w:rsidRPr="00882341">
              <w:t>Prevention Specialist</w:t>
            </w:r>
          </w:p>
        </w:tc>
        <w:tc>
          <w:tcPr>
            <w:tcW w:w="1620" w:type="dxa"/>
          </w:tcPr>
          <w:p w14:paraId="4FA6DA1A" w14:textId="2523ABA4" w:rsidR="00882341" w:rsidRPr="00882341" w:rsidRDefault="00882341" w:rsidP="00882341">
            <w:pPr>
              <w:jc w:val="center"/>
            </w:pPr>
            <w:r>
              <w:t>1</w:t>
            </w:r>
          </w:p>
        </w:tc>
      </w:tr>
      <w:tr w:rsidR="00882341" w:rsidRPr="00882341" w14:paraId="3C4615F9" w14:textId="4F09FA33" w:rsidTr="00882341">
        <w:tc>
          <w:tcPr>
            <w:tcW w:w="6295" w:type="dxa"/>
          </w:tcPr>
          <w:p w14:paraId="42F1408C" w14:textId="77777777" w:rsidR="00882341" w:rsidRPr="00882341" w:rsidRDefault="00882341" w:rsidP="00F65085">
            <w:r w:rsidRPr="00882341">
              <w:t>Program Counselor/Assistant Director</w:t>
            </w:r>
          </w:p>
        </w:tc>
        <w:tc>
          <w:tcPr>
            <w:tcW w:w="1620" w:type="dxa"/>
          </w:tcPr>
          <w:p w14:paraId="4CD05FCD" w14:textId="647C7A82" w:rsidR="00882341" w:rsidRPr="00882341" w:rsidRDefault="00882341" w:rsidP="00882341">
            <w:pPr>
              <w:jc w:val="center"/>
            </w:pPr>
            <w:r>
              <w:t>1</w:t>
            </w:r>
          </w:p>
        </w:tc>
      </w:tr>
      <w:tr w:rsidR="00882341" w:rsidRPr="00882341" w14:paraId="295CFC8F" w14:textId="70F81D2D" w:rsidTr="00882341">
        <w:tc>
          <w:tcPr>
            <w:tcW w:w="6295" w:type="dxa"/>
          </w:tcPr>
          <w:p w14:paraId="67C5C680" w14:textId="77777777" w:rsidR="00882341" w:rsidRPr="00882341" w:rsidRDefault="00882341" w:rsidP="00F65085">
            <w:r w:rsidRPr="00882341">
              <w:t>Registered Behavior Technician</w:t>
            </w:r>
          </w:p>
        </w:tc>
        <w:tc>
          <w:tcPr>
            <w:tcW w:w="1620" w:type="dxa"/>
          </w:tcPr>
          <w:p w14:paraId="79844227" w14:textId="1674B574" w:rsidR="00882341" w:rsidRPr="00882341" w:rsidRDefault="00882341" w:rsidP="00882341">
            <w:pPr>
              <w:jc w:val="center"/>
            </w:pPr>
            <w:r>
              <w:t>1</w:t>
            </w:r>
          </w:p>
        </w:tc>
      </w:tr>
      <w:tr w:rsidR="00882341" w:rsidRPr="00882341" w14:paraId="306D871C" w14:textId="61EAC747" w:rsidTr="00882341">
        <w:tc>
          <w:tcPr>
            <w:tcW w:w="6295" w:type="dxa"/>
          </w:tcPr>
          <w:p w14:paraId="6F51CE8A" w14:textId="77777777" w:rsidR="00882341" w:rsidRPr="00882341" w:rsidRDefault="00882341" w:rsidP="00F65085">
            <w:r w:rsidRPr="00882341">
              <w:lastRenderedPageBreak/>
              <w:t>Server</w:t>
            </w:r>
          </w:p>
        </w:tc>
        <w:tc>
          <w:tcPr>
            <w:tcW w:w="1620" w:type="dxa"/>
          </w:tcPr>
          <w:p w14:paraId="06EBEB67" w14:textId="1661F005" w:rsidR="00882341" w:rsidRPr="00882341" w:rsidRDefault="00882341" w:rsidP="00882341">
            <w:pPr>
              <w:jc w:val="center"/>
            </w:pPr>
            <w:r>
              <w:t>1</w:t>
            </w:r>
          </w:p>
        </w:tc>
      </w:tr>
      <w:tr w:rsidR="00882341" w:rsidRPr="00882341" w14:paraId="10DC405B" w14:textId="23B28485" w:rsidTr="00882341">
        <w:trPr>
          <w:trHeight w:val="81"/>
        </w:trPr>
        <w:tc>
          <w:tcPr>
            <w:tcW w:w="6295" w:type="dxa"/>
          </w:tcPr>
          <w:p w14:paraId="74E50420" w14:textId="77777777" w:rsidR="00882341" w:rsidRPr="00882341" w:rsidRDefault="00882341" w:rsidP="00F65085">
            <w:r w:rsidRPr="00882341">
              <w:t>Site Coordinator</w:t>
            </w:r>
          </w:p>
        </w:tc>
        <w:tc>
          <w:tcPr>
            <w:tcW w:w="1620" w:type="dxa"/>
          </w:tcPr>
          <w:p w14:paraId="12929B57" w14:textId="4641B13B" w:rsidR="00882341" w:rsidRPr="00882341" w:rsidRDefault="00882341" w:rsidP="00882341">
            <w:pPr>
              <w:jc w:val="center"/>
            </w:pPr>
            <w:r>
              <w:t>1</w:t>
            </w:r>
          </w:p>
        </w:tc>
      </w:tr>
    </w:tbl>
    <w:p w14:paraId="53691490" w14:textId="77777777" w:rsidR="0010520C" w:rsidRDefault="0010520C" w:rsidP="0010520C"/>
    <w:p w14:paraId="0146C543" w14:textId="57720A0A" w:rsidR="0010520C" w:rsidRPr="00E25821" w:rsidRDefault="0010520C" w:rsidP="0010520C">
      <w:pPr>
        <w:rPr>
          <w:i/>
          <w:iCs/>
        </w:rPr>
      </w:pPr>
      <w:r w:rsidRPr="00882341">
        <w:rPr>
          <w:b/>
          <w:bCs/>
        </w:rPr>
        <w:t>Agency/Institution</w:t>
      </w:r>
      <w:r w:rsidRPr="00E25821">
        <w:rPr>
          <w:i/>
          <w:iCs/>
        </w:rPr>
        <w:t xml:space="preserve"> </w:t>
      </w:r>
      <w:r w:rsidRPr="00E25821">
        <w:rPr>
          <w:i/>
          <w:iCs/>
          <w:color w:val="FF0000"/>
        </w:rPr>
        <w:t xml:space="preserve"> </w:t>
      </w:r>
    </w:p>
    <w:tbl>
      <w:tblPr>
        <w:tblStyle w:val="TableGrid"/>
        <w:tblW w:w="0" w:type="auto"/>
        <w:tblLook w:val="04A0" w:firstRow="1" w:lastRow="0" w:firstColumn="1" w:lastColumn="0" w:noHBand="0" w:noVBand="1"/>
      </w:tblPr>
      <w:tblGrid>
        <w:gridCol w:w="4585"/>
        <w:gridCol w:w="1890"/>
      </w:tblGrid>
      <w:tr w:rsidR="00882341" w:rsidRPr="00882341" w14:paraId="2EBDB150" w14:textId="77777777" w:rsidTr="00882341">
        <w:tc>
          <w:tcPr>
            <w:tcW w:w="4585" w:type="dxa"/>
          </w:tcPr>
          <w:p w14:paraId="3E8C8B38" w14:textId="08AF454D" w:rsidR="00882341" w:rsidRPr="00882341" w:rsidRDefault="00882341" w:rsidP="00882341">
            <w:pPr>
              <w:jc w:val="center"/>
              <w:rPr>
                <w:b/>
                <w:bCs/>
              </w:rPr>
            </w:pPr>
            <w:r w:rsidRPr="00882341">
              <w:rPr>
                <w:b/>
                <w:bCs/>
              </w:rPr>
              <w:t>Agency/Institution Name</w:t>
            </w:r>
          </w:p>
        </w:tc>
        <w:tc>
          <w:tcPr>
            <w:tcW w:w="1890" w:type="dxa"/>
          </w:tcPr>
          <w:p w14:paraId="30C5C906" w14:textId="7AF9B795" w:rsidR="00882341" w:rsidRPr="00882341" w:rsidRDefault="00882341" w:rsidP="00882341">
            <w:pPr>
              <w:jc w:val="center"/>
              <w:rPr>
                <w:b/>
                <w:bCs/>
              </w:rPr>
            </w:pPr>
            <w:r w:rsidRPr="00882341">
              <w:rPr>
                <w:b/>
                <w:bCs/>
              </w:rPr>
              <w:t>Number (N)</w:t>
            </w:r>
          </w:p>
        </w:tc>
      </w:tr>
      <w:tr w:rsidR="00882341" w:rsidRPr="00882341" w14:paraId="6555AA97" w14:textId="64B1BD7D" w:rsidTr="00882341">
        <w:tc>
          <w:tcPr>
            <w:tcW w:w="4585" w:type="dxa"/>
          </w:tcPr>
          <w:p w14:paraId="65DCDEA1" w14:textId="77777777" w:rsidR="00882341" w:rsidRPr="00882341" w:rsidRDefault="00882341" w:rsidP="00732B0E">
            <w:r w:rsidRPr="00882341">
              <w:t>Aspire Recovery Center &amp; Fire Sky Ranch</w:t>
            </w:r>
          </w:p>
        </w:tc>
        <w:tc>
          <w:tcPr>
            <w:tcW w:w="1890" w:type="dxa"/>
          </w:tcPr>
          <w:p w14:paraId="11BF466B" w14:textId="49C4B561" w:rsidR="00882341" w:rsidRPr="00882341" w:rsidRDefault="00882341" w:rsidP="00882341">
            <w:pPr>
              <w:jc w:val="center"/>
            </w:pPr>
            <w:r>
              <w:t>1</w:t>
            </w:r>
          </w:p>
        </w:tc>
      </w:tr>
      <w:tr w:rsidR="00882341" w:rsidRPr="00882341" w14:paraId="63C81DD9" w14:textId="71FD40D3" w:rsidTr="00882341">
        <w:tc>
          <w:tcPr>
            <w:tcW w:w="4585" w:type="dxa"/>
          </w:tcPr>
          <w:p w14:paraId="227E5679" w14:textId="77777777" w:rsidR="00882341" w:rsidRPr="00882341" w:rsidRDefault="00882341" w:rsidP="00732B0E">
            <w:r w:rsidRPr="00882341">
              <w:t>Caprock Cafe</w:t>
            </w:r>
          </w:p>
        </w:tc>
        <w:tc>
          <w:tcPr>
            <w:tcW w:w="1890" w:type="dxa"/>
          </w:tcPr>
          <w:p w14:paraId="1BACC335" w14:textId="1A6F27FA" w:rsidR="00882341" w:rsidRPr="00882341" w:rsidRDefault="00882341" w:rsidP="00882341">
            <w:pPr>
              <w:jc w:val="center"/>
            </w:pPr>
            <w:r>
              <w:t>1</w:t>
            </w:r>
          </w:p>
        </w:tc>
      </w:tr>
      <w:tr w:rsidR="00882341" w:rsidRPr="00882341" w14:paraId="6F5140D3" w14:textId="4DC998F3" w:rsidTr="00882341">
        <w:tc>
          <w:tcPr>
            <w:tcW w:w="4585" w:type="dxa"/>
          </w:tcPr>
          <w:p w14:paraId="0F2DE906" w14:textId="77777777" w:rsidR="00882341" w:rsidRPr="00882341" w:rsidRDefault="00882341" w:rsidP="00732B0E">
            <w:r w:rsidRPr="00882341">
              <w:t>CAPS</w:t>
            </w:r>
          </w:p>
        </w:tc>
        <w:tc>
          <w:tcPr>
            <w:tcW w:w="1890" w:type="dxa"/>
          </w:tcPr>
          <w:p w14:paraId="49FD942B" w14:textId="355D5E37" w:rsidR="00882341" w:rsidRPr="00882341" w:rsidRDefault="00882341" w:rsidP="00882341">
            <w:pPr>
              <w:jc w:val="center"/>
            </w:pPr>
            <w:r>
              <w:t>1</w:t>
            </w:r>
          </w:p>
        </w:tc>
      </w:tr>
      <w:tr w:rsidR="00882341" w:rsidRPr="00882341" w14:paraId="3D32C5AF" w14:textId="202A130F" w:rsidTr="00882341">
        <w:tc>
          <w:tcPr>
            <w:tcW w:w="4585" w:type="dxa"/>
          </w:tcPr>
          <w:p w14:paraId="1B30E0F5" w14:textId="77777777" w:rsidR="00882341" w:rsidRPr="00882341" w:rsidRDefault="00882341" w:rsidP="00732B0E">
            <w:r w:rsidRPr="00882341">
              <w:t>Communities In Schools</w:t>
            </w:r>
          </w:p>
        </w:tc>
        <w:tc>
          <w:tcPr>
            <w:tcW w:w="1890" w:type="dxa"/>
          </w:tcPr>
          <w:p w14:paraId="0929ED56" w14:textId="59F426E4" w:rsidR="00882341" w:rsidRPr="00882341" w:rsidRDefault="00882341" w:rsidP="00882341">
            <w:pPr>
              <w:jc w:val="center"/>
            </w:pPr>
            <w:r>
              <w:t>1</w:t>
            </w:r>
          </w:p>
        </w:tc>
      </w:tr>
      <w:tr w:rsidR="00882341" w:rsidRPr="00882341" w14:paraId="495CDD72" w14:textId="2882A947" w:rsidTr="00882341">
        <w:tc>
          <w:tcPr>
            <w:tcW w:w="4585" w:type="dxa"/>
          </w:tcPr>
          <w:p w14:paraId="5FD6AAA1" w14:textId="77777777" w:rsidR="00882341" w:rsidRPr="00882341" w:rsidRDefault="00882341" w:rsidP="00732B0E">
            <w:r w:rsidRPr="00882341">
              <w:t>Fast Eddie’s</w:t>
            </w:r>
          </w:p>
        </w:tc>
        <w:tc>
          <w:tcPr>
            <w:tcW w:w="1890" w:type="dxa"/>
          </w:tcPr>
          <w:p w14:paraId="37A4C2A3" w14:textId="0684DA8A" w:rsidR="00882341" w:rsidRPr="00882341" w:rsidRDefault="00882341" w:rsidP="00882341">
            <w:pPr>
              <w:jc w:val="center"/>
            </w:pPr>
            <w:r>
              <w:t>1</w:t>
            </w:r>
          </w:p>
        </w:tc>
      </w:tr>
      <w:tr w:rsidR="00882341" w:rsidRPr="00882341" w14:paraId="72ED427F" w14:textId="46CBC9BF" w:rsidTr="00882341">
        <w:tc>
          <w:tcPr>
            <w:tcW w:w="4585" w:type="dxa"/>
          </w:tcPr>
          <w:p w14:paraId="0AA83B07" w14:textId="2299B863" w:rsidR="00882341" w:rsidRPr="00882341" w:rsidRDefault="007D1CD0" w:rsidP="00732B0E">
            <w:r w:rsidRPr="00882341">
              <w:t>Gallant</w:t>
            </w:r>
            <w:r w:rsidR="00882341" w:rsidRPr="00882341">
              <w:t xml:space="preserve"> Autism Care</w:t>
            </w:r>
          </w:p>
        </w:tc>
        <w:tc>
          <w:tcPr>
            <w:tcW w:w="1890" w:type="dxa"/>
          </w:tcPr>
          <w:p w14:paraId="130778C2" w14:textId="31C08E37" w:rsidR="00882341" w:rsidRPr="00882341" w:rsidRDefault="00882341" w:rsidP="00882341">
            <w:pPr>
              <w:jc w:val="center"/>
            </w:pPr>
            <w:r>
              <w:t>1</w:t>
            </w:r>
          </w:p>
        </w:tc>
      </w:tr>
      <w:tr w:rsidR="00882341" w:rsidRPr="00882341" w14:paraId="5B03B45F" w14:textId="20B0722F" w:rsidTr="00882341">
        <w:tc>
          <w:tcPr>
            <w:tcW w:w="4585" w:type="dxa"/>
          </w:tcPr>
          <w:p w14:paraId="131D02DE" w14:textId="77777777" w:rsidR="00882341" w:rsidRPr="00882341" w:rsidRDefault="00882341" w:rsidP="00732B0E">
            <w:r w:rsidRPr="00882341">
              <w:t>Health Department</w:t>
            </w:r>
          </w:p>
        </w:tc>
        <w:tc>
          <w:tcPr>
            <w:tcW w:w="1890" w:type="dxa"/>
          </w:tcPr>
          <w:p w14:paraId="2C194865" w14:textId="431CA2A8" w:rsidR="00882341" w:rsidRPr="00882341" w:rsidRDefault="00882341" w:rsidP="00882341">
            <w:pPr>
              <w:jc w:val="center"/>
            </w:pPr>
            <w:r>
              <w:t>1</w:t>
            </w:r>
          </w:p>
        </w:tc>
      </w:tr>
      <w:tr w:rsidR="00882341" w:rsidRPr="00882341" w14:paraId="785D70B7" w14:textId="60FB23EE" w:rsidTr="00882341">
        <w:tc>
          <w:tcPr>
            <w:tcW w:w="4585" w:type="dxa"/>
          </w:tcPr>
          <w:p w14:paraId="382B836B" w14:textId="420CDE5C" w:rsidR="00882341" w:rsidRPr="00882341" w:rsidRDefault="00882341" w:rsidP="00732B0E">
            <w:r w:rsidRPr="00882341">
              <w:t xml:space="preserve">Lubbock Autism Academy </w:t>
            </w:r>
          </w:p>
        </w:tc>
        <w:tc>
          <w:tcPr>
            <w:tcW w:w="1890" w:type="dxa"/>
          </w:tcPr>
          <w:p w14:paraId="1D9E481D" w14:textId="3C98D63B" w:rsidR="00882341" w:rsidRPr="00882341" w:rsidRDefault="00882341" w:rsidP="00882341">
            <w:pPr>
              <w:jc w:val="center"/>
            </w:pPr>
            <w:r>
              <w:t>2</w:t>
            </w:r>
          </w:p>
        </w:tc>
      </w:tr>
      <w:tr w:rsidR="00882341" w:rsidRPr="00882341" w14:paraId="05DCD7E6" w14:textId="5C415487" w:rsidTr="00882341">
        <w:tc>
          <w:tcPr>
            <w:tcW w:w="4585" w:type="dxa"/>
          </w:tcPr>
          <w:p w14:paraId="33BA1C4F" w14:textId="7759C3BA" w:rsidR="00882341" w:rsidRPr="00882341" w:rsidRDefault="00882341" w:rsidP="00732B0E">
            <w:r w:rsidRPr="00882341">
              <w:t xml:space="preserve">Lubbock ISD </w:t>
            </w:r>
          </w:p>
        </w:tc>
        <w:tc>
          <w:tcPr>
            <w:tcW w:w="1890" w:type="dxa"/>
          </w:tcPr>
          <w:p w14:paraId="5154B0A2" w14:textId="4E5F6F0C" w:rsidR="00882341" w:rsidRPr="00882341" w:rsidRDefault="00882341" w:rsidP="00882341">
            <w:pPr>
              <w:jc w:val="center"/>
            </w:pPr>
            <w:r>
              <w:t>3</w:t>
            </w:r>
          </w:p>
        </w:tc>
      </w:tr>
      <w:tr w:rsidR="00882341" w:rsidRPr="00882341" w14:paraId="06F7F202" w14:textId="39091EC7" w:rsidTr="00882341">
        <w:tc>
          <w:tcPr>
            <w:tcW w:w="4585" w:type="dxa"/>
          </w:tcPr>
          <w:p w14:paraId="045333D4" w14:textId="77777777" w:rsidR="00882341" w:rsidRPr="00882341" w:rsidRDefault="00882341" w:rsidP="00732B0E">
            <w:r w:rsidRPr="00882341">
              <w:t>Marsha Sharp Center for Student-Athletics</w:t>
            </w:r>
          </w:p>
        </w:tc>
        <w:tc>
          <w:tcPr>
            <w:tcW w:w="1890" w:type="dxa"/>
          </w:tcPr>
          <w:p w14:paraId="2DEE8FA9" w14:textId="3E34027D" w:rsidR="00882341" w:rsidRPr="00882341" w:rsidRDefault="00882341" w:rsidP="00882341">
            <w:pPr>
              <w:jc w:val="center"/>
            </w:pPr>
            <w:r>
              <w:t>1</w:t>
            </w:r>
          </w:p>
        </w:tc>
      </w:tr>
      <w:tr w:rsidR="00882341" w:rsidRPr="00882341" w14:paraId="71ABB87B" w14:textId="340A184B" w:rsidTr="00882341">
        <w:tc>
          <w:tcPr>
            <w:tcW w:w="4585" w:type="dxa"/>
          </w:tcPr>
          <w:p w14:paraId="710BEDB9" w14:textId="0B121EB5" w:rsidR="00882341" w:rsidRPr="00882341" w:rsidRDefault="00882341" w:rsidP="00732B0E">
            <w:r w:rsidRPr="00882341">
              <w:t xml:space="preserve">N/A </w:t>
            </w:r>
          </w:p>
        </w:tc>
        <w:tc>
          <w:tcPr>
            <w:tcW w:w="1890" w:type="dxa"/>
          </w:tcPr>
          <w:p w14:paraId="0252BD2E" w14:textId="6C505B29" w:rsidR="00882341" w:rsidRPr="00882341" w:rsidRDefault="00882341" w:rsidP="00882341">
            <w:pPr>
              <w:jc w:val="center"/>
            </w:pPr>
            <w:r>
              <w:t>2</w:t>
            </w:r>
          </w:p>
        </w:tc>
      </w:tr>
      <w:tr w:rsidR="00882341" w:rsidRPr="00882341" w14:paraId="6E430817" w14:textId="3B304F93" w:rsidTr="00882341">
        <w:tc>
          <w:tcPr>
            <w:tcW w:w="4585" w:type="dxa"/>
          </w:tcPr>
          <w:p w14:paraId="63D144A3" w14:textId="77777777" w:rsidR="00882341" w:rsidRPr="00882341" w:rsidRDefault="00882341" w:rsidP="00732B0E">
            <w:r w:rsidRPr="00882341">
              <w:t>Ray D. Anderson, CRTC</w:t>
            </w:r>
          </w:p>
        </w:tc>
        <w:tc>
          <w:tcPr>
            <w:tcW w:w="1890" w:type="dxa"/>
          </w:tcPr>
          <w:p w14:paraId="47698748" w14:textId="61C6275B" w:rsidR="00882341" w:rsidRPr="00882341" w:rsidRDefault="00882341" w:rsidP="00882341">
            <w:pPr>
              <w:jc w:val="center"/>
            </w:pPr>
            <w:r>
              <w:t>1</w:t>
            </w:r>
          </w:p>
        </w:tc>
      </w:tr>
      <w:tr w:rsidR="00882341" w:rsidRPr="00882341" w14:paraId="6512F9D7" w14:textId="3677AD93" w:rsidTr="00882341">
        <w:tc>
          <w:tcPr>
            <w:tcW w:w="4585" w:type="dxa"/>
          </w:tcPr>
          <w:p w14:paraId="1C9A4342" w14:textId="77777777" w:rsidR="00882341" w:rsidRPr="00882341" w:rsidRDefault="00882341" w:rsidP="00732B0E">
            <w:r w:rsidRPr="00882341">
              <w:t>Self-Employed</w:t>
            </w:r>
          </w:p>
        </w:tc>
        <w:tc>
          <w:tcPr>
            <w:tcW w:w="1890" w:type="dxa"/>
          </w:tcPr>
          <w:p w14:paraId="284AA0C4" w14:textId="09E0CAD1" w:rsidR="00882341" w:rsidRPr="00882341" w:rsidRDefault="00882341" w:rsidP="00882341">
            <w:pPr>
              <w:jc w:val="center"/>
            </w:pPr>
            <w:r>
              <w:t>1</w:t>
            </w:r>
          </w:p>
        </w:tc>
      </w:tr>
      <w:tr w:rsidR="00882341" w:rsidRPr="00882341" w14:paraId="52184955" w14:textId="52065A2A" w:rsidTr="00882341">
        <w:tc>
          <w:tcPr>
            <w:tcW w:w="4585" w:type="dxa"/>
          </w:tcPr>
          <w:p w14:paraId="24079628" w14:textId="77777777" w:rsidR="00882341" w:rsidRPr="00882341" w:rsidRDefault="00882341" w:rsidP="00732B0E">
            <w:r w:rsidRPr="00882341">
              <w:t>Solutions of Substance</w:t>
            </w:r>
          </w:p>
        </w:tc>
        <w:tc>
          <w:tcPr>
            <w:tcW w:w="1890" w:type="dxa"/>
          </w:tcPr>
          <w:p w14:paraId="58BDEABA" w14:textId="0FD177F7" w:rsidR="00882341" w:rsidRPr="00882341" w:rsidRDefault="00882341" w:rsidP="00882341">
            <w:pPr>
              <w:jc w:val="center"/>
            </w:pPr>
            <w:r>
              <w:t>1</w:t>
            </w:r>
          </w:p>
        </w:tc>
      </w:tr>
      <w:tr w:rsidR="00882341" w:rsidRPr="00882341" w14:paraId="1AB9877E" w14:textId="08E2C9E0" w:rsidTr="00882341">
        <w:tc>
          <w:tcPr>
            <w:tcW w:w="4585" w:type="dxa"/>
          </w:tcPr>
          <w:p w14:paraId="08C222B1" w14:textId="38B3AE59" w:rsidR="00882341" w:rsidRPr="00882341" w:rsidRDefault="00882341" w:rsidP="00732B0E">
            <w:r w:rsidRPr="00882341">
              <w:t xml:space="preserve">Stages of Recovery, Inc. </w:t>
            </w:r>
          </w:p>
        </w:tc>
        <w:tc>
          <w:tcPr>
            <w:tcW w:w="1890" w:type="dxa"/>
          </w:tcPr>
          <w:p w14:paraId="7F6743DA" w14:textId="71F3EF82" w:rsidR="00882341" w:rsidRPr="00882341" w:rsidRDefault="00882341" w:rsidP="00882341">
            <w:pPr>
              <w:jc w:val="center"/>
            </w:pPr>
            <w:r>
              <w:t>2</w:t>
            </w:r>
          </w:p>
        </w:tc>
      </w:tr>
      <w:tr w:rsidR="00882341" w:rsidRPr="00882341" w14:paraId="5300A90D" w14:textId="37A30C37" w:rsidTr="00882341">
        <w:tc>
          <w:tcPr>
            <w:tcW w:w="4585" w:type="dxa"/>
          </w:tcPr>
          <w:p w14:paraId="5A8FA02C" w14:textId="6E49D9E3" w:rsidR="00882341" w:rsidRPr="00882341" w:rsidRDefault="00882341" w:rsidP="00732B0E">
            <w:r w:rsidRPr="00882341">
              <w:t xml:space="preserve">StarCare Specialty Health System </w:t>
            </w:r>
          </w:p>
        </w:tc>
        <w:tc>
          <w:tcPr>
            <w:tcW w:w="1890" w:type="dxa"/>
          </w:tcPr>
          <w:p w14:paraId="051863CA" w14:textId="4C1E1756" w:rsidR="00882341" w:rsidRPr="00882341" w:rsidRDefault="00882341" w:rsidP="00882341">
            <w:pPr>
              <w:jc w:val="center"/>
            </w:pPr>
            <w:r>
              <w:t>2</w:t>
            </w:r>
          </w:p>
        </w:tc>
      </w:tr>
      <w:tr w:rsidR="00882341" w:rsidRPr="00882341" w14:paraId="61A10CA5" w14:textId="13B8ECA4" w:rsidTr="00882341">
        <w:tc>
          <w:tcPr>
            <w:tcW w:w="4585" w:type="dxa"/>
          </w:tcPr>
          <w:p w14:paraId="5B62353B" w14:textId="77777777" w:rsidR="00882341" w:rsidRPr="00882341" w:rsidRDefault="00882341" w:rsidP="00732B0E">
            <w:r w:rsidRPr="00882341">
              <w:t>Student Mental Health Community</w:t>
            </w:r>
          </w:p>
        </w:tc>
        <w:tc>
          <w:tcPr>
            <w:tcW w:w="1890" w:type="dxa"/>
          </w:tcPr>
          <w:p w14:paraId="385B0228" w14:textId="397215AF" w:rsidR="00882341" w:rsidRPr="00882341" w:rsidRDefault="00882341" w:rsidP="00882341">
            <w:pPr>
              <w:jc w:val="center"/>
            </w:pPr>
            <w:r>
              <w:t>1</w:t>
            </w:r>
          </w:p>
        </w:tc>
      </w:tr>
      <w:tr w:rsidR="00882341" w:rsidRPr="00882341" w14:paraId="111C0D5A" w14:textId="166E8350" w:rsidTr="00882341">
        <w:tc>
          <w:tcPr>
            <w:tcW w:w="4585" w:type="dxa"/>
          </w:tcPr>
          <w:p w14:paraId="7A6F0B93" w14:textId="77777777" w:rsidR="00882341" w:rsidRPr="00882341" w:rsidRDefault="00882341" w:rsidP="00732B0E">
            <w:r w:rsidRPr="00882341">
              <w:t>Summer Moon Coffee</w:t>
            </w:r>
          </w:p>
        </w:tc>
        <w:tc>
          <w:tcPr>
            <w:tcW w:w="1890" w:type="dxa"/>
          </w:tcPr>
          <w:p w14:paraId="28B0522E" w14:textId="68B6B370" w:rsidR="00882341" w:rsidRPr="00882341" w:rsidRDefault="00882341" w:rsidP="00882341">
            <w:pPr>
              <w:jc w:val="center"/>
            </w:pPr>
            <w:r>
              <w:t>1</w:t>
            </w:r>
          </w:p>
        </w:tc>
      </w:tr>
      <w:tr w:rsidR="00882341" w:rsidRPr="00882341" w14:paraId="2F1F459B" w14:textId="0F4D7872" w:rsidTr="00882341">
        <w:tc>
          <w:tcPr>
            <w:tcW w:w="4585" w:type="dxa"/>
          </w:tcPr>
          <w:p w14:paraId="7C38EE6A" w14:textId="77777777" w:rsidR="00882341" w:rsidRPr="00882341" w:rsidRDefault="00882341" w:rsidP="00732B0E">
            <w:r w:rsidRPr="00882341">
              <w:t>Texas Tech Techniques Center</w:t>
            </w:r>
          </w:p>
        </w:tc>
        <w:tc>
          <w:tcPr>
            <w:tcW w:w="1890" w:type="dxa"/>
          </w:tcPr>
          <w:p w14:paraId="2A1256B4" w14:textId="440EB9DC" w:rsidR="00882341" w:rsidRPr="00882341" w:rsidRDefault="00882341" w:rsidP="00882341">
            <w:pPr>
              <w:jc w:val="center"/>
            </w:pPr>
            <w:r>
              <w:t>1</w:t>
            </w:r>
          </w:p>
        </w:tc>
      </w:tr>
      <w:tr w:rsidR="00882341" w:rsidRPr="00882341" w14:paraId="5F9617A7" w14:textId="1C94EE17" w:rsidTr="00882341">
        <w:tc>
          <w:tcPr>
            <w:tcW w:w="4585" w:type="dxa"/>
          </w:tcPr>
          <w:p w14:paraId="5DBE10C4" w14:textId="33B44E0E" w:rsidR="00882341" w:rsidRPr="00882341" w:rsidRDefault="00882341" w:rsidP="00732B0E">
            <w:r w:rsidRPr="00882341">
              <w:t xml:space="preserve">Texas Tech University </w:t>
            </w:r>
          </w:p>
        </w:tc>
        <w:tc>
          <w:tcPr>
            <w:tcW w:w="1890" w:type="dxa"/>
          </w:tcPr>
          <w:p w14:paraId="187EB2C3" w14:textId="03FD1587" w:rsidR="00882341" w:rsidRPr="00882341" w:rsidRDefault="00882341" w:rsidP="00882341">
            <w:pPr>
              <w:jc w:val="center"/>
            </w:pPr>
            <w:r>
              <w:t>5</w:t>
            </w:r>
          </w:p>
        </w:tc>
      </w:tr>
      <w:tr w:rsidR="00882341" w:rsidRPr="00882341" w14:paraId="1D266E31" w14:textId="4F9CA47A" w:rsidTr="00882341">
        <w:tc>
          <w:tcPr>
            <w:tcW w:w="4585" w:type="dxa"/>
          </w:tcPr>
          <w:p w14:paraId="1C164374" w14:textId="22772493" w:rsidR="00882341" w:rsidRPr="00882341" w:rsidRDefault="00882341" w:rsidP="00732B0E">
            <w:r w:rsidRPr="00882341">
              <w:t xml:space="preserve">Texas Tech University Health Science Center </w:t>
            </w:r>
          </w:p>
        </w:tc>
        <w:tc>
          <w:tcPr>
            <w:tcW w:w="1890" w:type="dxa"/>
          </w:tcPr>
          <w:p w14:paraId="475EBAA8" w14:textId="1F2F7F09" w:rsidR="00882341" w:rsidRPr="00882341" w:rsidRDefault="00882341" w:rsidP="00882341">
            <w:pPr>
              <w:jc w:val="center"/>
            </w:pPr>
            <w:r>
              <w:t>2</w:t>
            </w:r>
          </w:p>
        </w:tc>
      </w:tr>
      <w:tr w:rsidR="00882341" w:rsidRPr="00882341" w14:paraId="42D92AA2" w14:textId="182B8CCF" w:rsidTr="00882341">
        <w:tc>
          <w:tcPr>
            <w:tcW w:w="4585" w:type="dxa"/>
          </w:tcPr>
          <w:p w14:paraId="665E185A" w14:textId="77777777" w:rsidR="00882341" w:rsidRPr="00882341" w:rsidRDefault="00882341" w:rsidP="00732B0E">
            <w:r w:rsidRPr="00882341">
              <w:t>Texas Tech University Student Housing</w:t>
            </w:r>
          </w:p>
        </w:tc>
        <w:tc>
          <w:tcPr>
            <w:tcW w:w="1890" w:type="dxa"/>
          </w:tcPr>
          <w:p w14:paraId="59C5A981" w14:textId="7C294F70" w:rsidR="00882341" w:rsidRPr="00882341" w:rsidRDefault="00882341" w:rsidP="00882341">
            <w:pPr>
              <w:jc w:val="center"/>
            </w:pPr>
            <w:r>
              <w:t>1</w:t>
            </w:r>
          </w:p>
        </w:tc>
      </w:tr>
      <w:tr w:rsidR="00882341" w:rsidRPr="00882341" w14:paraId="20583871" w14:textId="0F049E92" w:rsidTr="00882341">
        <w:tc>
          <w:tcPr>
            <w:tcW w:w="4585" w:type="dxa"/>
          </w:tcPr>
          <w:p w14:paraId="20455EF2" w14:textId="77777777" w:rsidR="00882341" w:rsidRPr="00882341" w:rsidRDefault="00882341" w:rsidP="00732B0E">
            <w:r w:rsidRPr="00882341">
              <w:t>The Edge: A Company of Fine Artists</w:t>
            </w:r>
          </w:p>
        </w:tc>
        <w:tc>
          <w:tcPr>
            <w:tcW w:w="1890" w:type="dxa"/>
          </w:tcPr>
          <w:p w14:paraId="3F43FF50" w14:textId="57D96D5A" w:rsidR="00882341" w:rsidRPr="00882341" w:rsidRDefault="00882341" w:rsidP="00882341">
            <w:pPr>
              <w:jc w:val="center"/>
            </w:pPr>
            <w:r>
              <w:t>1</w:t>
            </w:r>
          </w:p>
        </w:tc>
      </w:tr>
      <w:tr w:rsidR="00882341" w:rsidRPr="00882341" w14:paraId="2B9DC6EC" w14:textId="2EA66359" w:rsidTr="00882341">
        <w:tc>
          <w:tcPr>
            <w:tcW w:w="4585" w:type="dxa"/>
          </w:tcPr>
          <w:p w14:paraId="737A084F" w14:textId="2AC93A9B" w:rsidR="00882341" w:rsidRPr="00882341" w:rsidRDefault="00882341" w:rsidP="00732B0E">
            <w:r w:rsidRPr="00882341">
              <w:t xml:space="preserve">Wayland Baptist University </w:t>
            </w:r>
          </w:p>
        </w:tc>
        <w:tc>
          <w:tcPr>
            <w:tcW w:w="1890" w:type="dxa"/>
          </w:tcPr>
          <w:p w14:paraId="403E2B84" w14:textId="4B4504AA" w:rsidR="00882341" w:rsidRPr="00882341" w:rsidRDefault="00882341" w:rsidP="00882341">
            <w:pPr>
              <w:jc w:val="center"/>
            </w:pPr>
            <w:r>
              <w:t>2</w:t>
            </w:r>
          </w:p>
        </w:tc>
      </w:tr>
    </w:tbl>
    <w:p w14:paraId="537D1FF8" w14:textId="77777777" w:rsidR="0010520C" w:rsidRDefault="0010520C" w:rsidP="0010520C"/>
    <w:p w14:paraId="02405639" w14:textId="131AB805" w:rsidR="0010520C" w:rsidRPr="00882341" w:rsidRDefault="0010520C" w:rsidP="0010520C">
      <w:pPr>
        <w:rPr>
          <w:b/>
          <w:bCs/>
        </w:rPr>
      </w:pPr>
      <w:r w:rsidRPr="00882341">
        <w:rPr>
          <w:b/>
          <w:bCs/>
        </w:rPr>
        <w:t>Agency/Institution City/State Location</w:t>
      </w:r>
    </w:p>
    <w:tbl>
      <w:tblPr>
        <w:tblStyle w:val="TableGrid"/>
        <w:tblW w:w="0" w:type="auto"/>
        <w:tblLook w:val="04A0" w:firstRow="1" w:lastRow="0" w:firstColumn="1" w:lastColumn="0" w:noHBand="0" w:noVBand="1"/>
      </w:tblPr>
      <w:tblGrid>
        <w:gridCol w:w="4675"/>
        <w:gridCol w:w="4675"/>
      </w:tblGrid>
      <w:tr w:rsidR="00882341" w:rsidRPr="00882341" w14:paraId="1C9685B3" w14:textId="77777777" w:rsidTr="00882341">
        <w:tc>
          <w:tcPr>
            <w:tcW w:w="4675" w:type="dxa"/>
          </w:tcPr>
          <w:p w14:paraId="567F2D6A" w14:textId="5C8D1FF7" w:rsidR="00882341" w:rsidRPr="00882341" w:rsidRDefault="00882341" w:rsidP="00882341">
            <w:pPr>
              <w:jc w:val="center"/>
              <w:rPr>
                <w:b/>
                <w:bCs/>
              </w:rPr>
            </w:pPr>
            <w:r w:rsidRPr="00882341">
              <w:rPr>
                <w:b/>
                <w:bCs/>
              </w:rPr>
              <w:t>Agency/Institution City/State Location</w:t>
            </w:r>
          </w:p>
        </w:tc>
        <w:tc>
          <w:tcPr>
            <w:tcW w:w="4675" w:type="dxa"/>
          </w:tcPr>
          <w:p w14:paraId="67FE29CD" w14:textId="7AA16FD0" w:rsidR="00882341" w:rsidRPr="00882341" w:rsidRDefault="00882341" w:rsidP="00882341">
            <w:pPr>
              <w:jc w:val="center"/>
              <w:rPr>
                <w:b/>
                <w:bCs/>
              </w:rPr>
            </w:pPr>
            <w:r w:rsidRPr="00882341">
              <w:rPr>
                <w:b/>
                <w:bCs/>
              </w:rPr>
              <w:t>Number (N)</w:t>
            </w:r>
          </w:p>
        </w:tc>
      </w:tr>
      <w:tr w:rsidR="00882341" w:rsidRPr="00882341" w14:paraId="2EAD4E96" w14:textId="77777777" w:rsidTr="00882341">
        <w:tc>
          <w:tcPr>
            <w:tcW w:w="4675" w:type="dxa"/>
          </w:tcPr>
          <w:p w14:paraId="6C11486F" w14:textId="6B9AF54C" w:rsidR="00882341" w:rsidRPr="00882341" w:rsidRDefault="00882341" w:rsidP="00882341">
            <w:pPr>
              <w:jc w:val="center"/>
            </w:pPr>
            <w:r w:rsidRPr="00882341">
              <w:t>Lubbock</w:t>
            </w:r>
            <w:r>
              <w:t>, TX</w:t>
            </w:r>
          </w:p>
        </w:tc>
        <w:tc>
          <w:tcPr>
            <w:tcW w:w="4675" w:type="dxa"/>
          </w:tcPr>
          <w:p w14:paraId="6E14CA99" w14:textId="0F32CC59" w:rsidR="00882341" w:rsidRPr="00882341" w:rsidRDefault="00882341" w:rsidP="00882341">
            <w:pPr>
              <w:jc w:val="center"/>
            </w:pPr>
            <w:r>
              <w:t>29</w:t>
            </w:r>
          </w:p>
        </w:tc>
      </w:tr>
      <w:tr w:rsidR="00882341" w:rsidRPr="00882341" w14:paraId="0E11392D" w14:textId="77777777" w:rsidTr="00882341">
        <w:tc>
          <w:tcPr>
            <w:tcW w:w="4675" w:type="dxa"/>
          </w:tcPr>
          <w:p w14:paraId="49ACA5D6" w14:textId="1E3A1D7B" w:rsidR="00882341" w:rsidRPr="00882341" w:rsidRDefault="00882341" w:rsidP="00882341">
            <w:pPr>
              <w:jc w:val="center"/>
            </w:pPr>
            <w:r w:rsidRPr="00882341">
              <w:t>Plainview</w:t>
            </w:r>
            <w:r>
              <w:t>, TX</w:t>
            </w:r>
          </w:p>
        </w:tc>
        <w:tc>
          <w:tcPr>
            <w:tcW w:w="4675" w:type="dxa"/>
          </w:tcPr>
          <w:p w14:paraId="7F62D84F" w14:textId="7594BAEF" w:rsidR="00882341" w:rsidRPr="00882341" w:rsidRDefault="00882341" w:rsidP="00882341">
            <w:pPr>
              <w:jc w:val="center"/>
            </w:pPr>
            <w:r>
              <w:t>2</w:t>
            </w:r>
          </w:p>
        </w:tc>
      </w:tr>
      <w:tr w:rsidR="00882341" w:rsidRPr="00882341" w14:paraId="3060CD34" w14:textId="77777777" w:rsidTr="00882341">
        <w:tc>
          <w:tcPr>
            <w:tcW w:w="4675" w:type="dxa"/>
          </w:tcPr>
          <w:p w14:paraId="45CB2B2B" w14:textId="7A6855C6" w:rsidR="00882341" w:rsidRPr="00882341" w:rsidRDefault="00882341" w:rsidP="00882341">
            <w:pPr>
              <w:jc w:val="center"/>
            </w:pPr>
            <w:r w:rsidRPr="00882341">
              <w:t>Port St. Joe</w:t>
            </w:r>
            <w:r>
              <w:t>, Florida</w:t>
            </w:r>
          </w:p>
        </w:tc>
        <w:tc>
          <w:tcPr>
            <w:tcW w:w="4675" w:type="dxa"/>
          </w:tcPr>
          <w:p w14:paraId="1E43F6D3" w14:textId="414B862D" w:rsidR="00882341" w:rsidRPr="00882341" w:rsidRDefault="00882341" w:rsidP="00882341">
            <w:pPr>
              <w:jc w:val="center"/>
            </w:pPr>
            <w:r>
              <w:t>1</w:t>
            </w:r>
          </w:p>
        </w:tc>
      </w:tr>
      <w:tr w:rsidR="00882341" w:rsidRPr="00882341" w14:paraId="088702EC" w14:textId="77777777" w:rsidTr="00882341">
        <w:tc>
          <w:tcPr>
            <w:tcW w:w="4675" w:type="dxa"/>
          </w:tcPr>
          <w:p w14:paraId="0CAD017C" w14:textId="3543555B" w:rsidR="00882341" w:rsidRPr="00882341" w:rsidRDefault="00882341" w:rsidP="00882341">
            <w:pPr>
              <w:jc w:val="center"/>
            </w:pPr>
            <w:r w:rsidRPr="00882341">
              <w:t>Brownfield</w:t>
            </w:r>
            <w:r>
              <w:t>, TX</w:t>
            </w:r>
          </w:p>
        </w:tc>
        <w:tc>
          <w:tcPr>
            <w:tcW w:w="4675" w:type="dxa"/>
          </w:tcPr>
          <w:p w14:paraId="641EB15C" w14:textId="5A6C8C10" w:rsidR="00882341" w:rsidRPr="00882341" w:rsidRDefault="00882341" w:rsidP="00882341">
            <w:pPr>
              <w:jc w:val="center"/>
            </w:pPr>
            <w:r>
              <w:t>1</w:t>
            </w:r>
          </w:p>
        </w:tc>
      </w:tr>
      <w:tr w:rsidR="00882341" w:rsidRPr="00882341" w14:paraId="4CF74766" w14:textId="77777777" w:rsidTr="00882341">
        <w:tc>
          <w:tcPr>
            <w:tcW w:w="4675" w:type="dxa"/>
          </w:tcPr>
          <w:p w14:paraId="3E87CBCF" w14:textId="66CD3765" w:rsidR="00882341" w:rsidRPr="00882341" w:rsidRDefault="00882341" w:rsidP="00882341">
            <w:pPr>
              <w:jc w:val="center"/>
            </w:pPr>
            <w:r w:rsidRPr="00882341">
              <w:t>Fort Worth</w:t>
            </w:r>
            <w:r>
              <w:t>, TX</w:t>
            </w:r>
          </w:p>
        </w:tc>
        <w:tc>
          <w:tcPr>
            <w:tcW w:w="4675" w:type="dxa"/>
          </w:tcPr>
          <w:p w14:paraId="7AA2A740" w14:textId="4E375272" w:rsidR="00882341" w:rsidRPr="00882341" w:rsidRDefault="00882341" w:rsidP="00882341">
            <w:pPr>
              <w:jc w:val="center"/>
            </w:pPr>
            <w:r>
              <w:t>1</w:t>
            </w:r>
          </w:p>
        </w:tc>
      </w:tr>
    </w:tbl>
    <w:p w14:paraId="74F47357" w14:textId="77777777" w:rsidR="0010520C" w:rsidRDefault="0010520C" w:rsidP="0010520C"/>
    <w:p w14:paraId="60F9D29B" w14:textId="147978C4" w:rsidR="0010520C" w:rsidRPr="007064EB" w:rsidRDefault="0010520C" w:rsidP="0010520C">
      <w:pPr>
        <w:rPr>
          <w:b/>
          <w:bCs/>
        </w:rPr>
      </w:pPr>
      <w:r w:rsidRPr="007064EB">
        <w:rPr>
          <w:b/>
          <w:bCs/>
        </w:rPr>
        <w:t>Primary Clientele</w:t>
      </w:r>
    </w:p>
    <w:tbl>
      <w:tblPr>
        <w:tblStyle w:val="TableGrid"/>
        <w:tblW w:w="0" w:type="auto"/>
        <w:tblLook w:val="04A0" w:firstRow="1" w:lastRow="0" w:firstColumn="1" w:lastColumn="0" w:noHBand="0" w:noVBand="1"/>
      </w:tblPr>
      <w:tblGrid>
        <w:gridCol w:w="3116"/>
        <w:gridCol w:w="3719"/>
        <w:gridCol w:w="2515"/>
      </w:tblGrid>
      <w:tr w:rsidR="007064EB" w14:paraId="59BD0E1C" w14:textId="77777777" w:rsidTr="007064EB">
        <w:tc>
          <w:tcPr>
            <w:tcW w:w="3116" w:type="dxa"/>
          </w:tcPr>
          <w:p w14:paraId="5D6344F2" w14:textId="11D300B7" w:rsidR="007064EB" w:rsidRPr="007064EB" w:rsidRDefault="007064EB" w:rsidP="007064EB">
            <w:pPr>
              <w:jc w:val="center"/>
              <w:rPr>
                <w:b/>
                <w:bCs/>
              </w:rPr>
            </w:pPr>
            <w:r w:rsidRPr="007064EB">
              <w:rPr>
                <w:b/>
                <w:bCs/>
              </w:rPr>
              <w:t>Group</w:t>
            </w:r>
          </w:p>
        </w:tc>
        <w:tc>
          <w:tcPr>
            <w:tcW w:w="3719" w:type="dxa"/>
          </w:tcPr>
          <w:p w14:paraId="4458EAA1" w14:textId="4CE22043" w:rsidR="007064EB" w:rsidRPr="007064EB" w:rsidRDefault="007064EB" w:rsidP="007064EB">
            <w:pPr>
              <w:jc w:val="center"/>
              <w:rPr>
                <w:b/>
                <w:bCs/>
              </w:rPr>
            </w:pPr>
            <w:r w:rsidRPr="007064EB">
              <w:rPr>
                <w:b/>
                <w:bCs/>
              </w:rPr>
              <w:t>Primary Client</w:t>
            </w:r>
            <w:r w:rsidR="006450AF">
              <w:rPr>
                <w:b/>
                <w:bCs/>
              </w:rPr>
              <w:t>s</w:t>
            </w:r>
          </w:p>
        </w:tc>
        <w:tc>
          <w:tcPr>
            <w:tcW w:w="2515" w:type="dxa"/>
          </w:tcPr>
          <w:p w14:paraId="222DFFDA" w14:textId="6C246BC3" w:rsidR="007064EB" w:rsidRPr="007064EB" w:rsidRDefault="007064EB" w:rsidP="007064EB">
            <w:pPr>
              <w:jc w:val="center"/>
              <w:rPr>
                <w:b/>
                <w:bCs/>
              </w:rPr>
            </w:pPr>
            <w:r w:rsidRPr="007064EB">
              <w:rPr>
                <w:b/>
                <w:bCs/>
              </w:rPr>
              <w:t>Number (N)</w:t>
            </w:r>
          </w:p>
        </w:tc>
      </w:tr>
      <w:tr w:rsidR="007064EB" w14:paraId="671A875F" w14:textId="77777777" w:rsidTr="007064EB">
        <w:tc>
          <w:tcPr>
            <w:tcW w:w="3116" w:type="dxa"/>
          </w:tcPr>
          <w:p w14:paraId="44D31FB0" w14:textId="7F73A74D" w:rsidR="007064EB" w:rsidRPr="007064EB" w:rsidRDefault="007064EB" w:rsidP="0010520C">
            <w:r>
              <w:t>Age Categories</w:t>
            </w:r>
          </w:p>
        </w:tc>
        <w:tc>
          <w:tcPr>
            <w:tcW w:w="3719" w:type="dxa"/>
          </w:tcPr>
          <w:p w14:paraId="727382C5" w14:textId="52F229C1" w:rsidR="007064EB" w:rsidRPr="007064EB" w:rsidRDefault="007064EB" w:rsidP="007064EB">
            <w:pPr>
              <w:jc w:val="center"/>
            </w:pPr>
            <w:r>
              <w:t>Children</w:t>
            </w:r>
          </w:p>
        </w:tc>
        <w:tc>
          <w:tcPr>
            <w:tcW w:w="2515" w:type="dxa"/>
          </w:tcPr>
          <w:p w14:paraId="546CA59E" w14:textId="59FC31A2" w:rsidR="007064EB" w:rsidRPr="007064EB" w:rsidRDefault="007064EB" w:rsidP="007064EB">
            <w:pPr>
              <w:jc w:val="center"/>
            </w:pPr>
            <w:r>
              <w:t>3</w:t>
            </w:r>
          </w:p>
        </w:tc>
      </w:tr>
      <w:tr w:rsidR="007064EB" w14:paraId="0C5DD3E9" w14:textId="77777777" w:rsidTr="007064EB">
        <w:tc>
          <w:tcPr>
            <w:tcW w:w="3116" w:type="dxa"/>
          </w:tcPr>
          <w:p w14:paraId="7FC833B4" w14:textId="77777777" w:rsidR="007064EB" w:rsidRPr="007064EB" w:rsidRDefault="007064EB" w:rsidP="0010520C"/>
        </w:tc>
        <w:tc>
          <w:tcPr>
            <w:tcW w:w="3719" w:type="dxa"/>
          </w:tcPr>
          <w:p w14:paraId="3E748BAF" w14:textId="49970AB8" w:rsidR="007064EB" w:rsidRPr="007064EB" w:rsidRDefault="007064EB" w:rsidP="007064EB">
            <w:pPr>
              <w:jc w:val="center"/>
            </w:pPr>
            <w:r>
              <w:t>Adolescents</w:t>
            </w:r>
          </w:p>
        </w:tc>
        <w:tc>
          <w:tcPr>
            <w:tcW w:w="2515" w:type="dxa"/>
          </w:tcPr>
          <w:p w14:paraId="181F85D4" w14:textId="3B08F123" w:rsidR="007064EB" w:rsidRPr="007064EB" w:rsidRDefault="007064EB" w:rsidP="007064EB">
            <w:pPr>
              <w:jc w:val="center"/>
            </w:pPr>
            <w:r>
              <w:t>5</w:t>
            </w:r>
          </w:p>
        </w:tc>
      </w:tr>
      <w:tr w:rsidR="007064EB" w14:paraId="4D0C70EE" w14:textId="77777777" w:rsidTr="007064EB">
        <w:tc>
          <w:tcPr>
            <w:tcW w:w="3116" w:type="dxa"/>
          </w:tcPr>
          <w:p w14:paraId="06974679" w14:textId="77777777" w:rsidR="007064EB" w:rsidRPr="007064EB" w:rsidRDefault="007064EB" w:rsidP="0010520C"/>
        </w:tc>
        <w:tc>
          <w:tcPr>
            <w:tcW w:w="3719" w:type="dxa"/>
          </w:tcPr>
          <w:p w14:paraId="7477459A" w14:textId="51100A3F" w:rsidR="007064EB" w:rsidRPr="007064EB" w:rsidRDefault="007064EB" w:rsidP="007064EB">
            <w:pPr>
              <w:jc w:val="center"/>
            </w:pPr>
            <w:r>
              <w:t>Young Adults</w:t>
            </w:r>
          </w:p>
        </w:tc>
        <w:tc>
          <w:tcPr>
            <w:tcW w:w="2515" w:type="dxa"/>
          </w:tcPr>
          <w:p w14:paraId="1EB6273F" w14:textId="6117AB06" w:rsidR="007064EB" w:rsidRPr="007064EB" w:rsidRDefault="007064EB" w:rsidP="007064EB">
            <w:pPr>
              <w:jc w:val="center"/>
            </w:pPr>
            <w:r>
              <w:t>8</w:t>
            </w:r>
          </w:p>
        </w:tc>
      </w:tr>
      <w:tr w:rsidR="007064EB" w14:paraId="7645CD72" w14:textId="77777777" w:rsidTr="007064EB">
        <w:tc>
          <w:tcPr>
            <w:tcW w:w="3116" w:type="dxa"/>
          </w:tcPr>
          <w:p w14:paraId="653C394F" w14:textId="77777777" w:rsidR="007064EB" w:rsidRDefault="007064EB" w:rsidP="0010520C"/>
        </w:tc>
        <w:tc>
          <w:tcPr>
            <w:tcW w:w="3719" w:type="dxa"/>
          </w:tcPr>
          <w:p w14:paraId="526F6A2F" w14:textId="308C07E2" w:rsidR="007064EB" w:rsidRDefault="007064EB" w:rsidP="007064EB">
            <w:pPr>
              <w:jc w:val="center"/>
            </w:pPr>
            <w:r>
              <w:t>Adults</w:t>
            </w:r>
          </w:p>
        </w:tc>
        <w:tc>
          <w:tcPr>
            <w:tcW w:w="2515" w:type="dxa"/>
          </w:tcPr>
          <w:p w14:paraId="174968CA" w14:textId="207BBFBA" w:rsidR="007064EB" w:rsidRDefault="007064EB" w:rsidP="007064EB">
            <w:pPr>
              <w:jc w:val="center"/>
            </w:pPr>
            <w:r>
              <w:t>17</w:t>
            </w:r>
          </w:p>
        </w:tc>
      </w:tr>
      <w:tr w:rsidR="007064EB" w14:paraId="66EB49E1" w14:textId="77777777" w:rsidTr="007064EB">
        <w:tc>
          <w:tcPr>
            <w:tcW w:w="3116" w:type="dxa"/>
          </w:tcPr>
          <w:p w14:paraId="71553A84" w14:textId="7BE46E10" w:rsidR="007064EB" w:rsidRPr="007064EB" w:rsidRDefault="007064EB" w:rsidP="0010520C">
            <w:r>
              <w:t>Counseling Type</w:t>
            </w:r>
          </w:p>
        </w:tc>
        <w:tc>
          <w:tcPr>
            <w:tcW w:w="3719" w:type="dxa"/>
          </w:tcPr>
          <w:p w14:paraId="6DB2D4E8" w14:textId="113A4BEB" w:rsidR="007064EB" w:rsidRPr="007064EB" w:rsidRDefault="007064EB" w:rsidP="007064EB">
            <w:pPr>
              <w:jc w:val="center"/>
            </w:pPr>
            <w:r>
              <w:t>Individual Counseling</w:t>
            </w:r>
          </w:p>
        </w:tc>
        <w:tc>
          <w:tcPr>
            <w:tcW w:w="2515" w:type="dxa"/>
          </w:tcPr>
          <w:p w14:paraId="009ECB56" w14:textId="338E8A3F" w:rsidR="007064EB" w:rsidRPr="007064EB" w:rsidRDefault="007064EB" w:rsidP="007064EB">
            <w:pPr>
              <w:jc w:val="center"/>
            </w:pPr>
            <w:r>
              <w:t>6</w:t>
            </w:r>
          </w:p>
        </w:tc>
      </w:tr>
      <w:tr w:rsidR="007064EB" w14:paraId="3E906583" w14:textId="77777777" w:rsidTr="007064EB">
        <w:tc>
          <w:tcPr>
            <w:tcW w:w="3116" w:type="dxa"/>
          </w:tcPr>
          <w:p w14:paraId="2D2F383D" w14:textId="77777777" w:rsidR="007064EB" w:rsidRPr="007064EB" w:rsidRDefault="007064EB" w:rsidP="0010520C"/>
        </w:tc>
        <w:tc>
          <w:tcPr>
            <w:tcW w:w="3719" w:type="dxa"/>
          </w:tcPr>
          <w:p w14:paraId="078D5015" w14:textId="61D3FFCD" w:rsidR="007064EB" w:rsidRDefault="007064EB" w:rsidP="007064EB">
            <w:pPr>
              <w:jc w:val="center"/>
            </w:pPr>
            <w:r>
              <w:t>Group Counseling</w:t>
            </w:r>
          </w:p>
        </w:tc>
        <w:tc>
          <w:tcPr>
            <w:tcW w:w="2515" w:type="dxa"/>
          </w:tcPr>
          <w:p w14:paraId="5345F9E3" w14:textId="1D093CE2" w:rsidR="007064EB" w:rsidRDefault="007064EB" w:rsidP="007064EB">
            <w:pPr>
              <w:jc w:val="center"/>
            </w:pPr>
            <w:r>
              <w:t>4</w:t>
            </w:r>
          </w:p>
        </w:tc>
      </w:tr>
      <w:tr w:rsidR="007064EB" w14:paraId="79C2AEE2" w14:textId="77777777" w:rsidTr="007064EB">
        <w:tc>
          <w:tcPr>
            <w:tcW w:w="3116" w:type="dxa"/>
          </w:tcPr>
          <w:p w14:paraId="6B7E19F3" w14:textId="77777777" w:rsidR="007064EB" w:rsidRPr="007064EB" w:rsidRDefault="007064EB" w:rsidP="0010520C"/>
        </w:tc>
        <w:tc>
          <w:tcPr>
            <w:tcW w:w="3719" w:type="dxa"/>
          </w:tcPr>
          <w:p w14:paraId="5FB66315" w14:textId="5F2D435E" w:rsidR="007064EB" w:rsidRPr="007064EB" w:rsidRDefault="007064EB" w:rsidP="007064EB">
            <w:pPr>
              <w:jc w:val="center"/>
            </w:pPr>
            <w:r>
              <w:t>Career Counseling</w:t>
            </w:r>
          </w:p>
        </w:tc>
        <w:tc>
          <w:tcPr>
            <w:tcW w:w="2515" w:type="dxa"/>
          </w:tcPr>
          <w:p w14:paraId="7303F45E" w14:textId="46E33FA5" w:rsidR="007064EB" w:rsidRPr="007064EB" w:rsidRDefault="007064EB" w:rsidP="007064EB">
            <w:pPr>
              <w:jc w:val="center"/>
            </w:pPr>
            <w:r>
              <w:t>2</w:t>
            </w:r>
          </w:p>
        </w:tc>
      </w:tr>
      <w:tr w:rsidR="007064EB" w14:paraId="41AE5A9C" w14:textId="77777777" w:rsidTr="007064EB">
        <w:tc>
          <w:tcPr>
            <w:tcW w:w="3116" w:type="dxa"/>
          </w:tcPr>
          <w:p w14:paraId="3CBC1428" w14:textId="77777777" w:rsidR="007064EB" w:rsidRPr="007064EB" w:rsidRDefault="007064EB" w:rsidP="0010520C"/>
        </w:tc>
        <w:tc>
          <w:tcPr>
            <w:tcW w:w="3719" w:type="dxa"/>
          </w:tcPr>
          <w:p w14:paraId="165E0658" w14:textId="1C8AECE6" w:rsidR="007064EB" w:rsidRPr="007064EB" w:rsidRDefault="007064EB" w:rsidP="007064EB">
            <w:pPr>
              <w:jc w:val="center"/>
            </w:pPr>
            <w:r>
              <w:t>Family Counseling</w:t>
            </w:r>
          </w:p>
        </w:tc>
        <w:tc>
          <w:tcPr>
            <w:tcW w:w="2515" w:type="dxa"/>
          </w:tcPr>
          <w:p w14:paraId="30262035" w14:textId="398DDF35" w:rsidR="007064EB" w:rsidRPr="007064EB" w:rsidRDefault="007064EB" w:rsidP="007064EB">
            <w:pPr>
              <w:jc w:val="center"/>
            </w:pPr>
            <w:r>
              <w:t>2</w:t>
            </w:r>
          </w:p>
        </w:tc>
      </w:tr>
      <w:tr w:rsidR="007064EB" w14:paraId="6997501C" w14:textId="77777777" w:rsidTr="007064EB">
        <w:tc>
          <w:tcPr>
            <w:tcW w:w="3116" w:type="dxa"/>
          </w:tcPr>
          <w:p w14:paraId="58D6E5D7" w14:textId="77777777" w:rsidR="007064EB" w:rsidRPr="007064EB" w:rsidRDefault="007064EB" w:rsidP="0010520C"/>
        </w:tc>
        <w:tc>
          <w:tcPr>
            <w:tcW w:w="3719" w:type="dxa"/>
          </w:tcPr>
          <w:p w14:paraId="473C5AC6" w14:textId="3294C2D0" w:rsidR="007064EB" w:rsidRPr="007064EB" w:rsidRDefault="007064EB" w:rsidP="007064EB">
            <w:pPr>
              <w:jc w:val="center"/>
            </w:pPr>
            <w:r>
              <w:t>Substance Use Counseling</w:t>
            </w:r>
          </w:p>
        </w:tc>
        <w:tc>
          <w:tcPr>
            <w:tcW w:w="2515" w:type="dxa"/>
          </w:tcPr>
          <w:p w14:paraId="71732675" w14:textId="12B8D8F6" w:rsidR="007064EB" w:rsidRPr="007064EB" w:rsidRDefault="007064EB" w:rsidP="007064EB">
            <w:pPr>
              <w:jc w:val="center"/>
            </w:pPr>
            <w:r>
              <w:t>3</w:t>
            </w:r>
          </w:p>
        </w:tc>
      </w:tr>
      <w:tr w:rsidR="007064EB" w14:paraId="1FD4487B" w14:textId="77777777" w:rsidTr="007064EB">
        <w:tc>
          <w:tcPr>
            <w:tcW w:w="3116" w:type="dxa"/>
          </w:tcPr>
          <w:p w14:paraId="3128756D" w14:textId="59AA0E41" w:rsidR="007064EB" w:rsidRPr="007064EB" w:rsidRDefault="007064EB" w:rsidP="0010520C">
            <w:r>
              <w:t>Areas of Counseling</w:t>
            </w:r>
          </w:p>
        </w:tc>
        <w:tc>
          <w:tcPr>
            <w:tcW w:w="3719" w:type="dxa"/>
          </w:tcPr>
          <w:p w14:paraId="782D9130" w14:textId="3BCD5C02" w:rsidR="007064EB" w:rsidRDefault="007064EB" w:rsidP="007064EB">
            <w:pPr>
              <w:jc w:val="center"/>
            </w:pPr>
            <w:r>
              <w:t>Addictions</w:t>
            </w:r>
          </w:p>
        </w:tc>
        <w:tc>
          <w:tcPr>
            <w:tcW w:w="2515" w:type="dxa"/>
          </w:tcPr>
          <w:p w14:paraId="0727E04B" w14:textId="20B9A248" w:rsidR="007064EB" w:rsidRPr="007064EB" w:rsidRDefault="007064EB" w:rsidP="007064EB">
            <w:pPr>
              <w:jc w:val="center"/>
            </w:pPr>
            <w:r>
              <w:t>5</w:t>
            </w:r>
          </w:p>
        </w:tc>
      </w:tr>
      <w:tr w:rsidR="007064EB" w14:paraId="3807961E" w14:textId="77777777" w:rsidTr="007064EB">
        <w:tc>
          <w:tcPr>
            <w:tcW w:w="3116" w:type="dxa"/>
          </w:tcPr>
          <w:p w14:paraId="7BA81A24" w14:textId="77777777" w:rsidR="007064EB" w:rsidRPr="007064EB" w:rsidRDefault="007064EB" w:rsidP="0010520C"/>
        </w:tc>
        <w:tc>
          <w:tcPr>
            <w:tcW w:w="3719" w:type="dxa"/>
          </w:tcPr>
          <w:p w14:paraId="7AFFCC90" w14:textId="7BB48EDB" w:rsidR="007064EB" w:rsidRDefault="007064EB" w:rsidP="007064EB">
            <w:pPr>
              <w:jc w:val="center"/>
            </w:pPr>
            <w:r>
              <w:t>Mental Health Disorders</w:t>
            </w:r>
          </w:p>
        </w:tc>
        <w:tc>
          <w:tcPr>
            <w:tcW w:w="2515" w:type="dxa"/>
          </w:tcPr>
          <w:p w14:paraId="4257A952" w14:textId="553D243A" w:rsidR="007064EB" w:rsidRPr="007064EB" w:rsidRDefault="007064EB" w:rsidP="007064EB">
            <w:pPr>
              <w:jc w:val="center"/>
            </w:pPr>
            <w:r>
              <w:t>5</w:t>
            </w:r>
          </w:p>
        </w:tc>
      </w:tr>
      <w:tr w:rsidR="007064EB" w14:paraId="64AEA434" w14:textId="77777777" w:rsidTr="007064EB">
        <w:tc>
          <w:tcPr>
            <w:tcW w:w="3116" w:type="dxa"/>
          </w:tcPr>
          <w:p w14:paraId="0C2B0F90" w14:textId="77777777" w:rsidR="007064EB" w:rsidRPr="007064EB" w:rsidRDefault="007064EB" w:rsidP="0010520C"/>
        </w:tc>
        <w:tc>
          <w:tcPr>
            <w:tcW w:w="3719" w:type="dxa"/>
          </w:tcPr>
          <w:p w14:paraId="6B00D037" w14:textId="280DF053" w:rsidR="007064EB" w:rsidRDefault="007064EB" w:rsidP="007064EB">
            <w:pPr>
              <w:jc w:val="center"/>
            </w:pPr>
            <w:r>
              <w:t>Student and/or Academic Related</w:t>
            </w:r>
          </w:p>
        </w:tc>
        <w:tc>
          <w:tcPr>
            <w:tcW w:w="2515" w:type="dxa"/>
          </w:tcPr>
          <w:p w14:paraId="1940C412" w14:textId="028072C0" w:rsidR="007064EB" w:rsidRPr="007064EB" w:rsidRDefault="007064EB" w:rsidP="007064EB">
            <w:pPr>
              <w:jc w:val="center"/>
            </w:pPr>
            <w:r>
              <w:t>10</w:t>
            </w:r>
          </w:p>
        </w:tc>
      </w:tr>
      <w:tr w:rsidR="007064EB" w14:paraId="041DE95B" w14:textId="77777777" w:rsidTr="007064EB">
        <w:tc>
          <w:tcPr>
            <w:tcW w:w="3116" w:type="dxa"/>
          </w:tcPr>
          <w:p w14:paraId="3ACA1226" w14:textId="77777777" w:rsidR="007064EB" w:rsidRPr="007064EB" w:rsidRDefault="007064EB" w:rsidP="0010520C"/>
        </w:tc>
        <w:tc>
          <w:tcPr>
            <w:tcW w:w="3719" w:type="dxa"/>
          </w:tcPr>
          <w:p w14:paraId="752705FB" w14:textId="21FB78C5" w:rsidR="007064EB" w:rsidRDefault="007064EB" w:rsidP="007064EB">
            <w:pPr>
              <w:jc w:val="center"/>
            </w:pPr>
            <w:r>
              <w:t>Neurodivergence</w:t>
            </w:r>
          </w:p>
        </w:tc>
        <w:tc>
          <w:tcPr>
            <w:tcW w:w="2515" w:type="dxa"/>
          </w:tcPr>
          <w:p w14:paraId="751D67A4" w14:textId="5A7960C4" w:rsidR="007064EB" w:rsidRPr="007064EB" w:rsidRDefault="007064EB" w:rsidP="007064EB">
            <w:pPr>
              <w:jc w:val="center"/>
            </w:pPr>
            <w:r>
              <w:t>3</w:t>
            </w:r>
          </w:p>
        </w:tc>
      </w:tr>
      <w:tr w:rsidR="007064EB" w14:paraId="4DC1EE80" w14:textId="77777777" w:rsidTr="007064EB">
        <w:tc>
          <w:tcPr>
            <w:tcW w:w="3116" w:type="dxa"/>
          </w:tcPr>
          <w:p w14:paraId="26EF7CA7" w14:textId="77777777" w:rsidR="007064EB" w:rsidRPr="007064EB" w:rsidRDefault="007064EB" w:rsidP="0010520C"/>
        </w:tc>
        <w:tc>
          <w:tcPr>
            <w:tcW w:w="3719" w:type="dxa"/>
          </w:tcPr>
          <w:p w14:paraId="4C8DE337" w14:textId="641079EB" w:rsidR="007064EB" w:rsidRDefault="007064EB" w:rsidP="007064EB">
            <w:pPr>
              <w:jc w:val="center"/>
            </w:pPr>
            <w:r>
              <w:t>Others</w:t>
            </w:r>
          </w:p>
        </w:tc>
        <w:tc>
          <w:tcPr>
            <w:tcW w:w="2515" w:type="dxa"/>
          </w:tcPr>
          <w:p w14:paraId="7A5298EE" w14:textId="21400755" w:rsidR="007064EB" w:rsidRPr="007064EB" w:rsidRDefault="007064EB" w:rsidP="007064EB">
            <w:pPr>
              <w:jc w:val="center"/>
            </w:pPr>
            <w:r>
              <w:t>3</w:t>
            </w:r>
          </w:p>
        </w:tc>
      </w:tr>
    </w:tbl>
    <w:p w14:paraId="20B309B3" w14:textId="77777777" w:rsidR="0010520C" w:rsidRPr="00882341" w:rsidRDefault="0010520C" w:rsidP="0010520C">
      <w:pPr>
        <w:rPr>
          <w:b/>
          <w:bCs/>
        </w:rPr>
      </w:pPr>
    </w:p>
    <w:p w14:paraId="0F87E56E" w14:textId="0D479128" w:rsidR="0010520C" w:rsidRPr="00882341" w:rsidRDefault="0010520C" w:rsidP="0010520C">
      <w:pPr>
        <w:rPr>
          <w:b/>
          <w:bCs/>
        </w:rPr>
      </w:pPr>
      <w:r w:rsidRPr="00882341">
        <w:rPr>
          <w:b/>
          <w:bCs/>
        </w:rPr>
        <w:t>Primary Job Functions</w:t>
      </w:r>
    </w:p>
    <w:tbl>
      <w:tblPr>
        <w:tblStyle w:val="TableGrid"/>
        <w:tblW w:w="0" w:type="auto"/>
        <w:tblLook w:val="04A0" w:firstRow="1" w:lastRow="0" w:firstColumn="1" w:lastColumn="0" w:noHBand="0" w:noVBand="1"/>
      </w:tblPr>
      <w:tblGrid>
        <w:gridCol w:w="5018"/>
        <w:gridCol w:w="4332"/>
      </w:tblGrid>
      <w:tr w:rsidR="00882341" w:rsidRPr="00882341" w14:paraId="5A196295" w14:textId="77777777" w:rsidTr="00882341">
        <w:tc>
          <w:tcPr>
            <w:tcW w:w="5018" w:type="dxa"/>
          </w:tcPr>
          <w:p w14:paraId="56A60ADB" w14:textId="1BF405DA" w:rsidR="00882341" w:rsidRPr="00882341" w:rsidRDefault="00882341" w:rsidP="00882341">
            <w:pPr>
              <w:jc w:val="center"/>
              <w:rPr>
                <w:b/>
                <w:bCs/>
              </w:rPr>
            </w:pPr>
            <w:r w:rsidRPr="00882341">
              <w:rPr>
                <w:b/>
                <w:bCs/>
              </w:rPr>
              <w:t>Primary Job Functions</w:t>
            </w:r>
          </w:p>
        </w:tc>
        <w:tc>
          <w:tcPr>
            <w:tcW w:w="4332" w:type="dxa"/>
          </w:tcPr>
          <w:p w14:paraId="3AFB69DF" w14:textId="4259BF11" w:rsidR="00882341" w:rsidRPr="00882341" w:rsidRDefault="00882341" w:rsidP="00882341">
            <w:pPr>
              <w:jc w:val="center"/>
              <w:rPr>
                <w:b/>
                <w:bCs/>
              </w:rPr>
            </w:pPr>
            <w:r w:rsidRPr="00882341">
              <w:rPr>
                <w:b/>
                <w:bCs/>
              </w:rPr>
              <w:t>Number (N)</w:t>
            </w:r>
          </w:p>
        </w:tc>
      </w:tr>
      <w:tr w:rsidR="00882341" w:rsidRPr="00882341" w14:paraId="1983CBF9" w14:textId="0CFCEFEB" w:rsidTr="00882341">
        <w:tc>
          <w:tcPr>
            <w:tcW w:w="5018" w:type="dxa"/>
          </w:tcPr>
          <w:p w14:paraId="5BC1165D" w14:textId="18E2F6EA" w:rsidR="00882341" w:rsidRPr="00882341" w:rsidRDefault="00882341" w:rsidP="001218DF">
            <w:r w:rsidRPr="00882341">
              <w:t xml:space="preserve">Counseling and Therapy </w:t>
            </w:r>
          </w:p>
        </w:tc>
        <w:tc>
          <w:tcPr>
            <w:tcW w:w="4332" w:type="dxa"/>
          </w:tcPr>
          <w:p w14:paraId="5E8CCFD4" w14:textId="16B05432" w:rsidR="00882341" w:rsidRPr="00882341" w:rsidRDefault="00882341" w:rsidP="00882341">
            <w:pPr>
              <w:jc w:val="center"/>
            </w:pPr>
            <w:r>
              <w:t>10</w:t>
            </w:r>
          </w:p>
        </w:tc>
      </w:tr>
      <w:tr w:rsidR="00882341" w:rsidRPr="00882341" w14:paraId="35016729" w14:textId="5B0DE077" w:rsidTr="00882341">
        <w:tc>
          <w:tcPr>
            <w:tcW w:w="5018" w:type="dxa"/>
          </w:tcPr>
          <w:p w14:paraId="7034CF4B" w14:textId="54E664C8" w:rsidR="00882341" w:rsidRPr="00882341" w:rsidRDefault="00882341" w:rsidP="001218DF">
            <w:r w:rsidRPr="00882341">
              <w:t xml:space="preserve">Case Management </w:t>
            </w:r>
          </w:p>
        </w:tc>
        <w:tc>
          <w:tcPr>
            <w:tcW w:w="4332" w:type="dxa"/>
          </w:tcPr>
          <w:p w14:paraId="3E691703" w14:textId="059AAD67" w:rsidR="00882341" w:rsidRPr="00882341" w:rsidRDefault="00882341" w:rsidP="00882341">
            <w:pPr>
              <w:jc w:val="center"/>
            </w:pPr>
            <w:r>
              <w:t>6</w:t>
            </w:r>
          </w:p>
        </w:tc>
      </w:tr>
      <w:tr w:rsidR="00882341" w:rsidRPr="00882341" w14:paraId="3EAF5398" w14:textId="60A4A980" w:rsidTr="00882341">
        <w:tc>
          <w:tcPr>
            <w:tcW w:w="5018" w:type="dxa"/>
          </w:tcPr>
          <w:p w14:paraId="11DF4D90" w14:textId="31E96997" w:rsidR="00882341" w:rsidRPr="00882341" w:rsidRDefault="00882341" w:rsidP="001218DF">
            <w:r w:rsidRPr="00882341">
              <w:t xml:space="preserve">Education and Academic Support </w:t>
            </w:r>
          </w:p>
        </w:tc>
        <w:tc>
          <w:tcPr>
            <w:tcW w:w="4332" w:type="dxa"/>
          </w:tcPr>
          <w:p w14:paraId="2807846B" w14:textId="19FAF47A" w:rsidR="00882341" w:rsidRPr="00882341" w:rsidRDefault="00882341" w:rsidP="00882341">
            <w:pPr>
              <w:jc w:val="center"/>
            </w:pPr>
            <w:r>
              <w:t>6</w:t>
            </w:r>
          </w:p>
        </w:tc>
      </w:tr>
      <w:tr w:rsidR="00882341" w:rsidRPr="00882341" w14:paraId="58036008" w14:textId="436FCC72" w:rsidTr="00882341">
        <w:tc>
          <w:tcPr>
            <w:tcW w:w="5018" w:type="dxa"/>
          </w:tcPr>
          <w:p w14:paraId="6726D697" w14:textId="16144C35" w:rsidR="00882341" w:rsidRPr="00882341" w:rsidRDefault="00882341" w:rsidP="001218DF">
            <w:r w:rsidRPr="00882341">
              <w:t xml:space="preserve">Program and Operations Management </w:t>
            </w:r>
          </w:p>
        </w:tc>
        <w:tc>
          <w:tcPr>
            <w:tcW w:w="4332" w:type="dxa"/>
          </w:tcPr>
          <w:p w14:paraId="33030782" w14:textId="4B81BEAB" w:rsidR="00882341" w:rsidRPr="00882341" w:rsidRDefault="00882341" w:rsidP="00882341">
            <w:pPr>
              <w:jc w:val="center"/>
            </w:pPr>
            <w:r>
              <w:t>6</w:t>
            </w:r>
          </w:p>
        </w:tc>
      </w:tr>
      <w:tr w:rsidR="00882341" w:rsidRPr="00882341" w14:paraId="3E6CA33B" w14:textId="1643D4C1" w:rsidTr="00882341">
        <w:tc>
          <w:tcPr>
            <w:tcW w:w="5018" w:type="dxa"/>
          </w:tcPr>
          <w:p w14:paraId="1487F271" w14:textId="09DA89FA" w:rsidR="00882341" w:rsidRPr="00882341" w:rsidRDefault="00882341" w:rsidP="001218DF">
            <w:r w:rsidRPr="00882341">
              <w:t xml:space="preserve">Others </w:t>
            </w:r>
          </w:p>
        </w:tc>
        <w:tc>
          <w:tcPr>
            <w:tcW w:w="4332" w:type="dxa"/>
          </w:tcPr>
          <w:p w14:paraId="4345B160" w14:textId="4B7C7180" w:rsidR="00882341" w:rsidRPr="00882341" w:rsidRDefault="00882341" w:rsidP="00882341">
            <w:pPr>
              <w:jc w:val="center"/>
            </w:pPr>
            <w:r>
              <w:t>9</w:t>
            </w:r>
          </w:p>
        </w:tc>
      </w:tr>
    </w:tbl>
    <w:p w14:paraId="01F93901" w14:textId="77777777" w:rsidR="003A42B9" w:rsidRDefault="003A42B9" w:rsidP="0010520C"/>
    <w:p w14:paraId="386AC92E" w14:textId="77777777" w:rsidR="003436D2" w:rsidRDefault="003436D2" w:rsidP="0010520C"/>
    <w:p w14:paraId="6EB3674F" w14:textId="505AC6B7" w:rsidR="0010520C" w:rsidRPr="00710D67" w:rsidRDefault="0010520C" w:rsidP="0010520C">
      <w:r w:rsidRPr="00710D67">
        <w:rPr>
          <w:rStyle w:val="normaltextrun"/>
          <w:i/>
          <w:iCs/>
          <w:color w:val="000000"/>
          <w:shd w:val="clear" w:color="auto" w:fill="FFFFFF"/>
        </w:rPr>
        <w:t xml:space="preserve">Current </w:t>
      </w:r>
      <w:r w:rsidR="007D1CD0">
        <w:rPr>
          <w:rStyle w:val="normaltextrun"/>
          <w:i/>
          <w:iCs/>
          <w:color w:val="000000"/>
          <w:shd w:val="clear" w:color="auto" w:fill="FFFFFF"/>
        </w:rPr>
        <w:t>M</w:t>
      </w:r>
      <w:r w:rsidR="007D1CD0" w:rsidRPr="00710D67">
        <w:rPr>
          <w:rStyle w:val="normaltextrun"/>
          <w:i/>
          <w:iCs/>
          <w:color w:val="000000"/>
          <w:shd w:val="clear" w:color="auto" w:fill="FFFFFF"/>
        </w:rPr>
        <w:t>aster’s</w:t>
      </w:r>
      <w:r>
        <w:rPr>
          <w:rStyle w:val="normaltextrun"/>
          <w:i/>
          <w:iCs/>
          <w:color w:val="000000"/>
          <w:shd w:val="clear" w:color="auto" w:fill="FFFFFF"/>
        </w:rPr>
        <w:t xml:space="preserve"> Students'</w:t>
      </w:r>
      <w:r w:rsidRPr="00710D67">
        <w:rPr>
          <w:rStyle w:val="normaltextrun"/>
          <w:i/>
          <w:iCs/>
          <w:color w:val="000000"/>
          <w:shd w:val="clear" w:color="auto" w:fill="FFFFFF"/>
        </w:rPr>
        <w:t xml:space="preserve"> Knowledge of Counseling Areas (Self-report)</w:t>
      </w:r>
      <w:r w:rsidRPr="00710D67">
        <w:rPr>
          <w:rStyle w:val="eop"/>
          <w:color w:val="000000"/>
          <w:shd w:val="clear" w:color="auto" w:fill="FFFFFF"/>
        </w:rPr>
        <w:t> </w:t>
      </w:r>
    </w:p>
    <w:tbl>
      <w:tblPr>
        <w:tblW w:w="10080" w:type="dxa"/>
        <w:tblInd w:w="-3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0"/>
        <w:gridCol w:w="3608"/>
        <w:gridCol w:w="873"/>
        <w:gridCol w:w="873"/>
        <w:gridCol w:w="873"/>
        <w:gridCol w:w="873"/>
        <w:gridCol w:w="828"/>
        <w:gridCol w:w="45"/>
        <w:gridCol w:w="873"/>
        <w:gridCol w:w="72"/>
        <w:gridCol w:w="802"/>
      </w:tblGrid>
      <w:tr w:rsidR="0010520C" w:rsidRPr="001A3B4A" w14:paraId="6C5FFE43" w14:textId="77777777" w:rsidTr="001F2C93">
        <w:trPr>
          <w:trHeight w:val="300"/>
        </w:trPr>
        <w:tc>
          <w:tcPr>
            <w:tcW w:w="360" w:type="dxa"/>
            <w:tcBorders>
              <w:top w:val="single" w:sz="4" w:space="0" w:color="auto"/>
              <w:left w:val="nil"/>
              <w:bottom w:val="single" w:sz="4" w:space="0" w:color="auto"/>
              <w:right w:val="nil"/>
            </w:tcBorders>
            <w:hideMark/>
          </w:tcPr>
          <w:p w14:paraId="738F2ECB" w14:textId="77777777" w:rsidR="0010520C" w:rsidRPr="001962B8" w:rsidRDefault="0010520C" w:rsidP="001F2C93">
            <w:pPr>
              <w:textAlignment w:val="baseline"/>
              <w:rPr>
                <w:rFonts w:eastAsia="Times New Roman"/>
                <w:b/>
                <w:bCs/>
                <w:kern w:val="0"/>
                <w:sz w:val="22"/>
                <w:szCs w:val="22"/>
                <w14:ligatures w14:val="none"/>
              </w:rPr>
            </w:pPr>
          </w:p>
          <w:p w14:paraId="57030D91" w14:textId="77777777" w:rsidR="0010520C" w:rsidRPr="001962B8" w:rsidRDefault="0010520C" w:rsidP="001F2C93">
            <w:pPr>
              <w:textAlignment w:val="baseline"/>
              <w:rPr>
                <w:rFonts w:eastAsia="Times New Roman"/>
                <w:b/>
                <w:bCs/>
                <w:kern w:val="0"/>
                <w:sz w:val="22"/>
                <w:szCs w:val="22"/>
                <w14:ligatures w14:val="none"/>
              </w:rPr>
            </w:pPr>
            <w:r w:rsidRPr="003F515F">
              <w:rPr>
                <w:rFonts w:eastAsia="Times New Roman"/>
                <w:b/>
                <w:bCs/>
                <w:kern w:val="0"/>
                <w:sz w:val="22"/>
                <w:szCs w:val="22"/>
                <w14:ligatures w14:val="none"/>
              </w:rPr>
              <w:t>#</w:t>
            </w:r>
          </w:p>
          <w:p w14:paraId="2B2C5C34" w14:textId="77777777" w:rsidR="0010520C" w:rsidRPr="001962B8" w:rsidRDefault="0010520C" w:rsidP="001F2C93">
            <w:pPr>
              <w:textAlignment w:val="baseline"/>
              <w:rPr>
                <w:rFonts w:eastAsia="Times New Roman"/>
                <w:b/>
                <w:bCs/>
                <w:kern w:val="0"/>
                <w:sz w:val="22"/>
                <w:szCs w:val="22"/>
                <w14:ligatures w14:val="none"/>
              </w:rPr>
            </w:pPr>
            <w:r w:rsidRPr="003F515F">
              <w:rPr>
                <w:rFonts w:eastAsia="Times New Roman"/>
                <w:b/>
                <w:bCs/>
                <w:kern w:val="0"/>
                <w:sz w:val="22"/>
                <w:szCs w:val="22"/>
                <w14:ligatures w14:val="none"/>
              </w:rPr>
              <w:t> </w:t>
            </w:r>
          </w:p>
          <w:p w14:paraId="5FD9F947" w14:textId="77777777" w:rsidR="0010520C" w:rsidRPr="003F515F" w:rsidRDefault="0010520C" w:rsidP="001F2C93">
            <w:pPr>
              <w:textAlignment w:val="baseline"/>
              <w:rPr>
                <w:rFonts w:eastAsia="Times New Roman"/>
                <w:b/>
                <w:bCs/>
                <w:kern w:val="0"/>
                <w:sz w:val="22"/>
                <w:szCs w:val="22"/>
                <w14:ligatures w14:val="none"/>
              </w:rPr>
            </w:pPr>
          </w:p>
        </w:tc>
        <w:tc>
          <w:tcPr>
            <w:tcW w:w="3608" w:type="dxa"/>
            <w:tcBorders>
              <w:top w:val="single" w:sz="4" w:space="0" w:color="auto"/>
              <w:left w:val="nil"/>
              <w:bottom w:val="single" w:sz="4" w:space="0" w:color="auto"/>
              <w:right w:val="nil"/>
            </w:tcBorders>
            <w:hideMark/>
          </w:tcPr>
          <w:p w14:paraId="483CF016" w14:textId="77777777" w:rsidR="0010520C" w:rsidRPr="001962B8" w:rsidRDefault="0010520C" w:rsidP="001F2C93">
            <w:pPr>
              <w:textAlignment w:val="baseline"/>
              <w:rPr>
                <w:rFonts w:eastAsia="Times New Roman"/>
                <w:b/>
                <w:bCs/>
                <w:kern w:val="0"/>
                <w:sz w:val="22"/>
                <w:szCs w:val="22"/>
                <w14:ligatures w14:val="none"/>
              </w:rPr>
            </w:pPr>
          </w:p>
          <w:p w14:paraId="64D346EB" w14:textId="77777777" w:rsidR="0010520C" w:rsidRPr="003F515F" w:rsidRDefault="0010520C" w:rsidP="001F2C93">
            <w:pPr>
              <w:textAlignment w:val="baseline"/>
              <w:rPr>
                <w:rFonts w:eastAsia="Times New Roman"/>
                <w:b/>
                <w:bCs/>
                <w:kern w:val="0"/>
                <w:sz w:val="22"/>
                <w:szCs w:val="22"/>
                <w14:ligatures w14:val="none"/>
              </w:rPr>
            </w:pPr>
            <w:r w:rsidRPr="003F515F">
              <w:rPr>
                <w:rFonts w:eastAsia="Times New Roman"/>
                <w:b/>
                <w:bCs/>
                <w:kern w:val="0"/>
                <w:sz w:val="22"/>
                <w:szCs w:val="22"/>
                <w14:ligatures w14:val="none"/>
              </w:rPr>
              <w:t>Question </w:t>
            </w:r>
          </w:p>
        </w:tc>
        <w:tc>
          <w:tcPr>
            <w:tcW w:w="873" w:type="dxa"/>
            <w:tcBorders>
              <w:top w:val="single" w:sz="4" w:space="0" w:color="auto"/>
              <w:left w:val="nil"/>
              <w:bottom w:val="single" w:sz="4" w:space="0" w:color="auto"/>
              <w:right w:val="nil"/>
            </w:tcBorders>
            <w:hideMark/>
          </w:tcPr>
          <w:p w14:paraId="185497CA" w14:textId="77777777" w:rsidR="0010520C" w:rsidRPr="003F515F" w:rsidRDefault="0010520C" w:rsidP="001F2C93">
            <w:pPr>
              <w:jc w:val="center"/>
              <w:textAlignment w:val="baseline"/>
              <w:rPr>
                <w:rFonts w:eastAsia="Times New Roman"/>
                <w:b/>
                <w:bCs/>
                <w:kern w:val="0"/>
                <w:sz w:val="22"/>
                <w:szCs w:val="22"/>
                <w14:ligatures w14:val="none"/>
              </w:rPr>
            </w:pPr>
            <w:r w:rsidRPr="001962B8">
              <w:rPr>
                <w:rFonts w:eastAsia="Times New Roman"/>
                <w:b/>
                <w:bCs/>
                <w:kern w:val="0"/>
                <w:sz w:val="22"/>
                <w:szCs w:val="22"/>
                <w14:ligatures w14:val="none"/>
              </w:rPr>
              <w:t>Very Poor</w:t>
            </w:r>
          </w:p>
        </w:tc>
        <w:tc>
          <w:tcPr>
            <w:tcW w:w="873" w:type="dxa"/>
            <w:tcBorders>
              <w:top w:val="single" w:sz="4" w:space="0" w:color="auto"/>
              <w:left w:val="nil"/>
              <w:bottom w:val="single" w:sz="4" w:space="0" w:color="auto"/>
              <w:right w:val="nil"/>
            </w:tcBorders>
            <w:hideMark/>
          </w:tcPr>
          <w:p w14:paraId="004FE1E0" w14:textId="77777777" w:rsidR="0010520C" w:rsidRDefault="0010520C" w:rsidP="001F2C93">
            <w:pPr>
              <w:jc w:val="center"/>
              <w:textAlignment w:val="baseline"/>
              <w:rPr>
                <w:rFonts w:eastAsia="Times New Roman"/>
                <w:b/>
                <w:bCs/>
                <w:kern w:val="0"/>
                <w:sz w:val="22"/>
                <w:szCs w:val="22"/>
                <w14:ligatures w14:val="none"/>
              </w:rPr>
            </w:pPr>
          </w:p>
          <w:p w14:paraId="1398F86A" w14:textId="77777777" w:rsidR="0010520C" w:rsidRPr="003F515F" w:rsidRDefault="0010520C" w:rsidP="001F2C93">
            <w:pPr>
              <w:jc w:val="center"/>
              <w:textAlignment w:val="baseline"/>
              <w:rPr>
                <w:rFonts w:eastAsia="Times New Roman"/>
                <w:b/>
                <w:bCs/>
                <w:kern w:val="0"/>
                <w:sz w:val="22"/>
                <w:szCs w:val="22"/>
                <w14:ligatures w14:val="none"/>
              </w:rPr>
            </w:pPr>
            <w:r w:rsidRPr="001962B8">
              <w:rPr>
                <w:rFonts w:eastAsia="Times New Roman"/>
                <w:b/>
                <w:bCs/>
                <w:kern w:val="0"/>
                <w:sz w:val="22"/>
                <w:szCs w:val="22"/>
                <w14:ligatures w14:val="none"/>
              </w:rPr>
              <w:t>Poor</w:t>
            </w:r>
          </w:p>
        </w:tc>
        <w:tc>
          <w:tcPr>
            <w:tcW w:w="873" w:type="dxa"/>
            <w:tcBorders>
              <w:top w:val="single" w:sz="4" w:space="0" w:color="auto"/>
              <w:left w:val="nil"/>
              <w:bottom w:val="single" w:sz="4" w:space="0" w:color="auto"/>
              <w:right w:val="nil"/>
            </w:tcBorders>
            <w:hideMark/>
          </w:tcPr>
          <w:p w14:paraId="6E7EAA29" w14:textId="77777777" w:rsidR="0010520C" w:rsidRDefault="0010520C" w:rsidP="001F2C93">
            <w:pPr>
              <w:jc w:val="center"/>
              <w:textAlignment w:val="baseline"/>
              <w:rPr>
                <w:rFonts w:eastAsia="Times New Roman"/>
                <w:b/>
                <w:bCs/>
                <w:kern w:val="0"/>
                <w:sz w:val="22"/>
                <w:szCs w:val="22"/>
                <w14:ligatures w14:val="none"/>
              </w:rPr>
            </w:pPr>
          </w:p>
          <w:p w14:paraId="0C52E32F" w14:textId="77777777" w:rsidR="0010520C" w:rsidRPr="003F515F" w:rsidRDefault="0010520C" w:rsidP="001F2C93">
            <w:pPr>
              <w:jc w:val="center"/>
              <w:textAlignment w:val="baseline"/>
              <w:rPr>
                <w:rFonts w:eastAsia="Times New Roman"/>
                <w:b/>
                <w:bCs/>
                <w:kern w:val="0"/>
                <w:sz w:val="22"/>
                <w:szCs w:val="22"/>
                <w14:ligatures w14:val="none"/>
              </w:rPr>
            </w:pPr>
            <w:r w:rsidRPr="001962B8">
              <w:rPr>
                <w:rFonts w:eastAsia="Times New Roman"/>
                <w:b/>
                <w:bCs/>
                <w:kern w:val="0"/>
                <w:sz w:val="22"/>
                <w:szCs w:val="22"/>
                <w14:ligatures w14:val="none"/>
              </w:rPr>
              <w:t>Fair</w:t>
            </w:r>
          </w:p>
        </w:tc>
        <w:tc>
          <w:tcPr>
            <w:tcW w:w="873" w:type="dxa"/>
            <w:tcBorders>
              <w:top w:val="single" w:sz="4" w:space="0" w:color="auto"/>
              <w:left w:val="nil"/>
              <w:bottom w:val="single" w:sz="4" w:space="0" w:color="auto"/>
              <w:right w:val="nil"/>
            </w:tcBorders>
            <w:hideMark/>
          </w:tcPr>
          <w:p w14:paraId="62E24A87" w14:textId="77777777" w:rsidR="0010520C" w:rsidRDefault="0010520C" w:rsidP="001F2C93">
            <w:pPr>
              <w:jc w:val="center"/>
              <w:textAlignment w:val="baseline"/>
              <w:rPr>
                <w:rFonts w:eastAsia="Times New Roman"/>
                <w:b/>
                <w:bCs/>
                <w:kern w:val="0"/>
                <w:sz w:val="22"/>
                <w:szCs w:val="22"/>
                <w14:ligatures w14:val="none"/>
              </w:rPr>
            </w:pPr>
          </w:p>
          <w:p w14:paraId="1E520FB0" w14:textId="77777777" w:rsidR="0010520C" w:rsidRPr="003F515F" w:rsidRDefault="0010520C" w:rsidP="001F2C93">
            <w:pPr>
              <w:jc w:val="center"/>
              <w:textAlignment w:val="baseline"/>
              <w:rPr>
                <w:rFonts w:eastAsia="Times New Roman"/>
                <w:b/>
                <w:bCs/>
                <w:kern w:val="0"/>
                <w:sz w:val="22"/>
                <w:szCs w:val="22"/>
                <w14:ligatures w14:val="none"/>
              </w:rPr>
            </w:pPr>
            <w:r w:rsidRPr="001962B8">
              <w:rPr>
                <w:rFonts w:eastAsia="Times New Roman"/>
                <w:b/>
                <w:bCs/>
                <w:kern w:val="0"/>
                <w:sz w:val="22"/>
                <w:szCs w:val="22"/>
                <w14:ligatures w14:val="none"/>
              </w:rPr>
              <w:t>Good</w:t>
            </w:r>
          </w:p>
        </w:tc>
        <w:tc>
          <w:tcPr>
            <w:tcW w:w="828" w:type="dxa"/>
            <w:tcBorders>
              <w:top w:val="single" w:sz="4" w:space="0" w:color="auto"/>
              <w:left w:val="nil"/>
              <w:bottom w:val="single" w:sz="4" w:space="0" w:color="auto"/>
              <w:right w:val="nil"/>
            </w:tcBorders>
            <w:hideMark/>
          </w:tcPr>
          <w:p w14:paraId="4D3082F7" w14:textId="77777777" w:rsidR="0010520C" w:rsidRPr="003F515F" w:rsidRDefault="0010520C" w:rsidP="001F2C93">
            <w:pPr>
              <w:jc w:val="center"/>
              <w:textAlignment w:val="baseline"/>
              <w:rPr>
                <w:rFonts w:eastAsia="Times New Roman"/>
                <w:b/>
                <w:bCs/>
                <w:kern w:val="0"/>
                <w:sz w:val="22"/>
                <w:szCs w:val="22"/>
                <w14:ligatures w14:val="none"/>
              </w:rPr>
            </w:pPr>
            <w:r w:rsidRPr="001962B8">
              <w:rPr>
                <w:rFonts w:eastAsia="Times New Roman"/>
                <w:b/>
                <w:bCs/>
                <w:kern w:val="0"/>
                <w:sz w:val="22"/>
                <w:szCs w:val="22"/>
                <w14:ligatures w14:val="none"/>
              </w:rPr>
              <w:t>Very Good</w:t>
            </w:r>
          </w:p>
        </w:tc>
        <w:tc>
          <w:tcPr>
            <w:tcW w:w="990" w:type="dxa"/>
            <w:gridSpan w:val="3"/>
            <w:tcBorders>
              <w:top w:val="single" w:sz="4" w:space="0" w:color="auto"/>
              <w:left w:val="nil"/>
              <w:bottom w:val="single" w:sz="4" w:space="0" w:color="auto"/>
              <w:right w:val="nil"/>
            </w:tcBorders>
            <w:hideMark/>
          </w:tcPr>
          <w:p w14:paraId="591D2821" w14:textId="77777777" w:rsidR="0010520C" w:rsidRPr="003F515F" w:rsidRDefault="0010520C" w:rsidP="001F2C93">
            <w:pPr>
              <w:jc w:val="center"/>
              <w:textAlignment w:val="baseline"/>
              <w:rPr>
                <w:rFonts w:eastAsia="Times New Roman"/>
                <w:b/>
                <w:bCs/>
                <w:kern w:val="0"/>
                <w:sz w:val="22"/>
                <w:szCs w:val="22"/>
                <w14:ligatures w14:val="none"/>
              </w:rPr>
            </w:pPr>
            <w:r w:rsidRPr="003F515F">
              <w:rPr>
                <w:rFonts w:eastAsia="Times New Roman"/>
                <w:b/>
                <w:bCs/>
                <w:kern w:val="0"/>
                <w:sz w:val="22"/>
                <w:szCs w:val="22"/>
                <w14:ligatures w14:val="none"/>
              </w:rPr>
              <w:t>Total Responses</w:t>
            </w:r>
          </w:p>
        </w:tc>
        <w:tc>
          <w:tcPr>
            <w:tcW w:w="802" w:type="dxa"/>
            <w:tcBorders>
              <w:top w:val="single" w:sz="4" w:space="0" w:color="auto"/>
              <w:left w:val="nil"/>
              <w:bottom w:val="single" w:sz="4" w:space="0" w:color="auto"/>
              <w:right w:val="nil"/>
            </w:tcBorders>
            <w:hideMark/>
          </w:tcPr>
          <w:p w14:paraId="4E995121" w14:textId="77777777" w:rsidR="0010520C" w:rsidRDefault="0010520C" w:rsidP="001F2C93">
            <w:pPr>
              <w:jc w:val="center"/>
              <w:textAlignment w:val="baseline"/>
              <w:rPr>
                <w:rFonts w:eastAsia="Times New Roman"/>
                <w:b/>
                <w:bCs/>
                <w:kern w:val="0"/>
                <w:sz w:val="22"/>
                <w:szCs w:val="22"/>
                <w14:ligatures w14:val="none"/>
              </w:rPr>
            </w:pPr>
          </w:p>
          <w:p w14:paraId="6ACA4257" w14:textId="77777777" w:rsidR="0010520C" w:rsidRPr="003F515F" w:rsidRDefault="0010520C" w:rsidP="001F2C93">
            <w:pPr>
              <w:jc w:val="center"/>
              <w:textAlignment w:val="baseline"/>
              <w:rPr>
                <w:rFonts w:eastAsia="Times New Roman"/>
                <w:b/>
                <w:bCs/>
                <w:kern w:val="0"/>
                <w:sz w:val="22"/>
                <w:szCs w:val="22"/>
                <w14:ligatures w14:val="none"/>
              </w:rPr>
            </w:pPr>
            <w:r w:rsidRPr="003F515F">
              <w:rPr>
                <w:rFonts w:eastAsia="Times New Roman"/>
                <w:b/>
                <w:bCs/>
                <w:kern w:val="0"/>
                <w:sz w:val="22"/>
                <w:szCs w:val="22"/>
                <w14:ligatures w14:val="none"/>
              </w:rPr>
              <w:t>Mean</w:t>
            </w:r>
          </w:p>
        </w:tc>
      </w:tr>
      <w:tr w:rsidR="0010520C" w:rsidRPr="001A3B4A" w14:paraId="0880E987" w14:textId="77777777" w:rsidTr="001F2C93">
        <w:trPr>
          <w:trHeight w:val="300"/>
        </w:trPr>
        <w:tc>
          <w:tcPr>
            <w:tcW w:w="360" w:type="dxa"/>
            <w:tcBorders>
              <w:top w:val="single" w:sz="4" w:space="0" w:color="auto"/>
              <w:left w:val="nil"/>
              <w:bottom w:val="nil"/>
              <w:right w:val="nil"/>
            </w:tcBorders>
            <w:hideMark/>
          </w:tcPr>
          <w:p w14:paraId="39AA3784"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1 </w:t>
            </w:r>
          </w:p>
        </w:tc>
        <w:tc>
          <w:tcPr>
            <w:tcW w:w="3608" w:type="dxa"/>
            <w:tcBorders>
              <w:top w:val="single" w:sz="4" w:space="0" w:color="auto"/>
              <w:left w:val="nil"/>
              <w:bottom w:val="nil"/>
              <w:right w:val="nil"/>
            </w:tcBorders>
            <w:hideMark/>
          </w:tcPr>
          <w:p w14:paraId="5220A170"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School Counseling (ASCA Model)</w:t>
            </w:r>
          </w:p>
        </w:tc>
        <w:tc>
          <w:tcPr>
            <w:tcW w:w="873" w:type="dxa"/>
            <w:tcBorders>
              <w:top w:val="single" w:sz="4" w:space="0" w:color="auto"/>
              <w:left w:val="nil"/>
              <w:bottom w:val="nil"/>
              <w:right w:val="nil"/>
            </w:tcBorders>
            <w:hideMark/>
          </w:tcPr>
          <w:p w14:paraId="48DE216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single" w:sz="4" w:space="0" w:color="auto"/>
              <w:left w:val="nil"/>
              <w:bottom w:val="nil"/>
              <w:right w:val="nil"/>
            </w:tcBorders>
            <w:hideMark/>
          </w:tcPr>
          <w:p w14:paraId="0CB42C7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single" w:sz="4" w:space="0" w:color="auto"/>
              <w:left w:val="nil"/>
              <w:bottom w:val="nil"/>
              <w:right w:val="nil"/>
            </w:tcBorders>
            <w:hideMark/>
          </w:tcPr>
          <w:p w14:paraId="771B502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6</w:t>
            </w:r>
          </w:p>
        </w:tc>
        <w:tc>
          <w:tcPr>
            <w:tcW w:w="873" w:type="dxa"/>
            <w:tcBorders>
              <w:top w:val="single" w:sz="4" w:space="0" w:color="auto"/>
              <w:left w:val="nil"/>
              <w:bottom w:val="nil"/>
              <w:right w:val="nil"/>
            </w:tcBorders>
            <w:hideMark/>
          </w:tcPr>
          <w:p w14:paraId="6DDE264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7</w:t>
            </w:r>
          </w:p>
        </w:tc>
        <w:tc>
          <w:tcPr>
            <w:tcW w:w="873" w:type="dxa"/>
            <w:gridSpan w:val="2"/>
            <w:tcBorders>
              <w:top w:val="single" w:sz="4" w:space="0" w:color="auto"/>
              <w:left w:val="nil"/>
              <w:bottom w:val="nil"/>
              <w:right w:val="nil"/>
            </w:tcBorders>
            <w:hideMark/>
          </w:tcPr>
          <w:p w14:paraId="7E70653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single" w:sz="4" w:space="0" w:color="auto"/>
              <w:left w:val="nil"/>
              <w:bottom w:val="nil"/>
              <w:right w:val="nil"/>
            </w:tcBorders>
            <w:hideMark/>
          </w:tcPr>
          <w:p w14:paraId="38E7B198"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42</w:t>
            </w:r>
          </w:p>
        </w:tc>
        <w:tc>
          <w:tcPr>
            <w:tcW w:w="874" w:type="dxa"/>
            <w:gridSpan w:val="2"/>
            <w:tcBorders>
              <w:top w:val="single" w:sz="4" w:space="0" w:color="auto"/>
              <w:left w:val="nil"/>
              <w:bottom w:val="nil"/>
              <w:right w:val="nil"/>
            </w:tcBorders>
            <w:hideMark/>
          </w:tcPr>
          <w:p w14:paraId="2B94DA21"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4.52</w:t>
            </w:r>
          </w:p>
        </w:tc>
      </w:tr>
      <w:tr w:rsidR="0010520C" w:rsidRPr="001A3B4A" w14:paraId="13A1417F" w14:textId="77777777" w:rsidTr="001F2C93">
        <w:trPr>
          <w:trHeight w:val="300"/>
        </w:trPr>
        <w:tc>
          <w:tcPr>
            <w:tcW w:w="360" w:type="dxa"/>
            <w:tcBorders>
              <w:top w:val="nil"/>
              <w:left w:val="nil"/>
              <w:bottom w:val="nil"/>
              <w:right w:val="nil"/>
            </w:tcBorders>
            <w:hideMark/>
          </w:tcPr>
          <w:p w14:paraId="548B82BC"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2 </w:t>
            </w:r>
          </w:p>
        </w:tc>
        <w:tc>
          <w:tcPr>
            <w:tcW w:w="3608" w:type="dxa"/>
            <w:tcBorders>
              <w:top w:val="nil"/>
              <w:left w:val="nil"/>
              <w:bottom w:val="nil"/>
              <w:right w:val="nil"/>
            </w:tcBorders>
            <w:hideMark/>
          </w:tcPr>
          <w:p w14:paraId="072343F6"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Family Counseling</w:t>
            </w:r>
          </w:p>
        </w:tc>
        <w:tc>
          <w:tcPr>
            <w:tcW w:w="873" w:type="dxa"/>
            <w:tcBorders>
              <w:top w:val="nil"/>
              <w:left w:val="nil"/>
              <w:bottom w:val="nil"/>
              <w:right w:val="nil"/>
            </w:tcBorders>
            <w:hideMark/>
          </w:tcPr>
          <w:p w14:paraId="6EF2E9CA"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0</w:t>
            </w:r>
          </w:p>
        </w:tc>
        <w:tc>
          <w:tcPr>
            <w:tcW w:w="873" w:type="dxa"/>
            <w:tcBorders>
              <w:top w:val="nil"/>
              <w:left w:val="nil"/>
              <w:bottom w:val="nil"/>
              <w:right w:val="nil"/>
            </w:tcBorders>
            <w:hideMark/>
          </w:tcPr>
          <w:p w14:paraId="77FFD7C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5</w:t>
            </w:r>
          </w:p>
        </w:tc>
        <w:tc>
          <w:tcPr>
            <w:tcW w:w="873" w:type="dxa"/>
            <w:tcBorders>
              <w:top w:val="nil"/>
              <w:left w:val="nil"/>
              <w:bottom w:val="nil"/>
              <w:right w:val="nil"/>
            </w:tcBorders>
            <w:hideMark/>
          </w:tcPr>
          <w:p w14:paraId="2D05CEA0"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6</w:t>
            </w:r>
          </w:p>
        </w:tc>
        <w:tc>
          <w:tcPr>
            <w:tcW w:w="873" w:type="dxa"/>
            <w:tcBorders>
              <w:top w:val="nil"/>
              <w:left w:val="nil"/>
              <w:bottom w:val="nil"/>
              <w:right w:val="nil"/>
            </w:tcBorders>
            <w:hideMark/>
          </w:tcPr>
          <w:p w14:paraId="52D4A82A"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15</w:t>
            </w:r>
          </w:p>
        </w:tc>
        <w:tc>
          <w:tcPr>
            <w:tcW w:w="873" w:type="dxa"/>
            <w:gridSpan w:val="2"/>
            <w:tcBorders>
              <w:top w:val="nil"/>
              <w:left w:val="nil"/>
              <w:bottom w:val="nil"/>
              <w:right w:val="nil"/>
            </w:tcBorders>
            <w:hideMark/>
          </w:tcPr>
          <w:p w14:paraId="43443D8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13</w:t>
            </w:r>
          </w:p>
        </w:tc>
        <w:tc>
          <w:tcPr>
            <w:tcW w:w="873" w:type="dxa"/>
            <w:tcBorders>
              <w:top w:val="nil"/>
              <w:left w:val="nil"/>
              <w:bottom w:val="nil"/>
              <w:right w:val="nil"/>
            </w:tcBorders>
            <w:hideMark/>
          </w:tcPr>
          <w:p w14:paraId="2BF86D6F"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748B008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4.12</w:t>
            </w:r>
          </w:p>
        </w:tc>
      </w:tr>
      <w:tr w:rsidR="0010520C" w:rsidRPr="001A3B4A" w14:paraId="4DE112A6" w14:textId="77777777" w:rsidTr="001F2C93">
        <w:trPr>
          <w:trHeight w:val="300"/>
        </w:trPr>
        <w:tc>
          <w:tcPr>
            <w:tcW w:w="360" w:type="dxa"/>
            <w:tcBorders>
              <w:top w:val="nil"/>
              <w:left w:val="nil"/>
              <w:bottom w:val="nil"/>
              <w:right w:val="nil"/>
            </w:tcBorders>
            <w:hideMark/>
          </w:tcPr>
          <w:p w14:paraId="2C5A6CFF"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3 </w:t>
            </w:r>
          </w:p>
        </w:tc>
        <w:tc>
          <w:tcPr>
            <w:tcW w:w="3608" w:type="dxa"/>
            <w:tcBorders>
              <w:top w:val="nil"/>
              <w:left w:val="nil"/>
              <w:bottom w:val="nil"/>
              <w:right w:val="nil"/>
            </w:tcBorders>
            <w:hideMark/>
          </w:tcPr>
          <w:p w14:paraId="24142D88"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Dysfunctional Behavior</w:t>
            </w:r>
          </w:p>
        </w:tc>
        <w:tc>
          <w:tcPr>
            <w:tcW w:w="873" w:type="dxa"/>
            <w:tcBorders>
              <w:top w:val="nil"/>
              <w:left w:val="nil"/>
              <w:bottom w:val="nil"/>
              <w:right w:val="nil"/>
            </w:tcBorders>
            <w:hideMark/>
          </w:tcPr>
          <w:p w14:paraId="35238B68"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w:t>
            </w:r>
          </w:p>
        </w:tc>
        <w:tc>
          <w:tcPr>
            <w:tcW w:w="873" w:type="dxa"/>
            <w:tcBorders>
              <w:top w:val="nil"/>
              <w:left w:val="nil"/>
              <w:bottom w:val="nil"/>
              <w:right w:val="nil"/>
            </w:tcBorders>
            <w:hideMark/>
          </w:tcPr>
          <w:p w14:paraId="2FA7D5D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3</w:t>
            </w:r>
          </w:p>
        </w:tc>
        <w:tc>
          <w:tcPr>
            <w:tcW w:w="873" w:type="dxa"/>
            <w:tcBorders>
              <w:top w:val="nil"/>
              <w:left w:val="nil"/>
              <w:bottom w:val="nil"/>
              <w:right w:val="nil"/>
            </w:tcBorders>
            <w:hideMark/>
          </w:tcPr>
          <w:p w14:paraId="54C2A63D"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8</w:t>
            </w:r>
          </w:p>
        </w:tc>
        <w:tc>
          <w:tcPr>
            <w:tcW w:w="873" w:type="dxa"/>
            <w:tcBorders>
              <w:top w:val="nil"/>
              <w:left w:val="nil"/>
              <w:bottom w:val="nil"/>
              <w:right w:val="nil"/>
            </w:tcBorders>
            <w:hideMark/>
          </w:tcPr>
          <w:p w14:paraId="4A7060E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9</w:t>
            </w:r>
          </w:p>
        </w:tc>
        <w:tc>
          <w:tcPr>
            <w:tcW w:w="873" w:type="dxa"/>
            <w:gridSpan w:val="2"/>
            <w:tcBorders>
              <w:top w:val="nil"/>
              <w:left w:val="nil"/>
              <w:bottom w:val="nil"/>
              <w:right w:val="nil"/>
            </w:tcBorders>
            <w:hideMark/>
          </w:tcPr>
          <w:p w14:paraId="5442699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14</w:t>
            </w:r>
          </w:p>
        </w:tc>
        <w:tc>
          <w:tcPr>
            <w:tcW w:w="873" w:type="dxa"/>
            <w:tcBorders>
              <w:top w:val="nil"/>
              <w:left w:val="nil"/>
              <w:bottom w:val="nil"/>
              <w:right w:val="nil"/>
            </w:tcBorders>
            <w:hideMark/>
          </w:tcPr>
          <w:p w14:paraId="12D9A05F"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41EA202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r>
      <w:tr w:rsidR="0010520C" w:rsidRPr="001A3B4A" w14:paraId="11FC8DD2" w14:textId="77777777" w:rsidTr="001F2C93">
        <w:trPr>
          <w:trHeight w:val="300"/>
        </w:trPr>
        <w:tc>
          <w:tcPr>
            <w:tcW w:w="360" w:type="dxa"/>
            <w:tcBorders>
              <w:top w:val="nil"/>
              <w:left w:val="nil"/>
              <w:bottom w:val="nil"/>
              <w:right w:val="nil"/>
            </w:tcBorders>
            <w:hideMark/>
          </w:tcPr>
          <w:p w14:paraId="4E953BE7"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4 </w:t>
            </w:r>
          </w:p>
        </w:tc>
        <w:tc>
          <w:tcPr>
            <w:tcW w:w="3608" w:type="dxa"/>
            <w:tcBorders>
              <w:top w:val="nil"/>
              <w:left w:val="nil"/>
              <w:bottom w:val="nil"/>
              <w:right w:val="nil"/>
            </w:tcBorders>
            <w:hideMark/>
          </w:tcPr>
          <w:p w14:paraId="4E27DF57"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Techniques of Counseling</w:t>
            </w:r>
          </w:p>
        </w:tc>
        <w:tc>
          <w:tcPr>
            <w:tcW w:w="873" w:type="dxa"/>
            <w:tcBorders>
              <w:top w:val="nil"/>
              <w:left w:val="nil"/>
              <w:bottom w:val="nil"/>
              <w:right w:val="nil"/>
            </w:tcBorders>
            <w:hideMark/>
          </w:tcPr>
          <w:p w14:paraId="6AAFDEF3"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nil"/>
              <w:left w:val="nil"/>
              <w:bottom w:val="nil"/>
              <w:right w:val="nil"/>
            </w:tcBorders>
            <w:hideMark/>
          </w:tcPr>
          <w:p w14:paraId="78090204"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w:t>
            </w:r>
          </w:p>
        </w:tc>
        <w:tc>
          <w:tcPr>
            <w:tcW w:w="873" w:type="dxa"/>
            <w:tcBorders>
              <w:top w:val="nil"/>
              <w:left w:val="nil"/>
              <w:bottom w:val="nil"/>
              <w:right w:val="nil"/>
            </w:tcBorders>
            <w:hideMark/>
          </w:tcPr>
          <w:p w14:paraId="0C9F495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nil"/>
              <w:left w:val="nil"/>
              <w:bottom w:val="nil"/>
              <w:right w:val="nil"/>
            </w:tcBorders>
            <w:hideMark/>
          </w:tcPr>
          <w:p w14:paraId="55CC77A0"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6</w:t>
            </w:r>
          </w:p>
        </w:tc>
        <w:tc>
          <w:tcPr>
            <w:tcW w:w="873" w:type="dxa"/>
            <w:gridSpan w:val="2"/>
            <w:tcBorders>
              <w:top w:val="nil"/>
              <w:left w:val="nil"/>
              <w:bottom w:val="nil"/>
              <w:right w:val="nil"/>
            </w:tcBorders>
            <w:hideMark/>
          </w:tcPr>
          <w:p w14:paraId="20160EB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21</w:t>
            </w:r>
          </w:p>
        </w:tc>
        <w:tc>
          <w:tcPr>
            <w:tcW w:w="873" w:type="dxa"/>
            <w:tcBorders>
              <w:top w:val="nil"/>
              <w:left w:val="nil"/>
              <w:bottom w:val="nil"/>
              <w:right w:val="nil"/>
            </w:tcBorders>
            <w:hideMark/>
          </w:tcPr>
          <w:p w14:paraId="09404BCB"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02A86A24"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4.63</w:t>
            </w:r>
          </w:p>
        </w:tc>
      </w:tr>
      <w:tr w:rsidR="0010520C" w:rsidRPr="001A3B4A" w14:paraId="61A73B3D" w14:textId="77777777" w:rsidTr="001F2C93">
        <w:trPr>
          <w:trHeight w:val="300"/>
        </w:trPr>
        <w:tc>
          <w:tcPr>
            <w:tcW w:w="360" w:type="dxa"/>
            <w:tcBorders>
              <w:top w:val="nil"/>
              <w:left w:val="nil"/>
              <w:bottom w:val="nil"/>
              <w:right w:val="nil"/>
            </w:tcBorders>
            <w:hideMark/>
          </w:tcPr>
          <w:p w14:paraId="20D9613F"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5 </w:t>
            </w:r>
          </w:p>
        </w:tc>
        <w:tc>
          <w:tcPr>
            <w:tcW w:w="3608" w:type="dxa"/>
            <w:tcBorders>
              <w:top w:val="nil"/>
              <w:left w:val="nil"/>
              <w:bottom w:val="nil"/>
              <w:right w:val="nil"/>
            </w:tcBorders>
            <w:hideMark/>
          </w:tcPr>
          <w:p w14:paraId="4E7481F5"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Addictions</w:t>
            </w:r>
          </w:p>
        </w:tc>
        <w:tc>
          <w:tcPr>
            <w:tcW w:w="873" w:type="dxa"/>
            <w:tcBorders>
              <w:top w:val="nil"/>
              <w:left w:val="nil"/>
              <w:bottom w:val="nil"/>
              <w:right w:val="nil"/>
            </w:tcBorders>
            <w:hideMark/>
          </w:tcPr>
          <w:p w14:paraId="66AA6633"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w:t>
            </w:r>
          </w:p>
        </w:tc>
        <w:tc>
          <w:tcPr>
            <w:tcW w:w="873" w:type="dxa"/>
            <w:tcBorders>
              <w:top w:val="nil"/>
              <w:left w:val="nil"/>
              <w:bottom w:val="nil"/>
              <w:right w:val="nil"/>
            </w:tcBorders>
            <w:hideMark/>
          </w:tcPr>
          <w:p w14:paraId="321F9655"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3</w:t>
            </w:r>
          </w:p>
        </w:tc>
        <w:tc>
          <w:tcPr>
            <w:tcW w:w="873" w:type="dxa"/>
            <w:tcBorders>
              <w:top w:val="nil"/>
              <w:left w:val="nil"/>
              <w:bottom w:val="nil"/>
              <w:right w:val="nil"/>
            </w:tcBorders>
            <w:hideMark/>
          </w:tcPr>
          <w:p w14:paraId="00D712A0"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w:t>
            </w:r>
          </w:p>
        </w:tc>
        <w:tc>
          <w:tcPr>
            <w:tcW w:w="873" w:type="dxa"/>
            <w:tcBorders>
              <w:top w:val="nil"/>
              <w:left w:val="nil"/>
              <w:bottom w:val="nil"/>
              <w:right w:val="nil"/>
            </w:tcBorders>
            <w:hideMark/>
          </w:tcPr>
          <w:p w14:paraId="55F22C23"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11</w:t>
            </w:r>
          </w:p>
        </w:tc>
        <w:tc>
          <w:tcPr>
            <w:tcW w:w="873" w:type="dxa"/>
            <w:gridSpan w:val="2"/>
            <w:tcBorders>
              <w:top w:val="nil"/>
              <w:left w:val="nil"/>
              <w:bottom w:val="nil"/>
              <w:right w:val="nil"/>
            </w:tcBorders>
            <w:hideMark/>
          </w:tcPr>
          <w:p w14:paraId="46941468"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15</w:t>
            </w:r>
          </w:p>
        </w:tc>
        <w:tc>
          <w:tcPr>
            <w:tcW w:w="873" w:type="dxa"/>
            <w:tcBorders>
              <w:top w:val="nil"/>
              <w:left w:val="nil"/>
              <w:bottom w:val="nil"/>
              <w:right w:val="nil"/>
            </w:tcBorders>
            <w:hideMark/>
          </w:tcPr>
          <w:p w14:paraId="39DFA8FB"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54627ECC"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4.47</w:t>
            </w:r>
          </w:p>
        </w:tc>
      </w:tr>
      <w:tr w:rsidR="0010520C" w:rsidRPr="001A3B4A" w14:paraId="78C78D44" w14:textId="77777777" w:rsidTr="001F2C93">
        <w:trPr>
          <w:trHeight w:val="300"/>
        </w:trPr>
        <w:tc>
          <w:tcPr>
            <w:tcW w:w="360" w:type="dxa"/>
            <w:tcBorders>
              <w:top w:val="nil"/>
              <w:left w:val="nil"/>
              <w:bottom w:val="nil"/>
              <w:right w:val="nil"/>
            </w:tcBorders>
            <w:hideMark/>
          </w:tcPr>
          <w:p w14:paraId="679878E9"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6 </w:t>
            </w:r>
          </w:p>
        </w:tc>
        <w:tc>
          <w:tcPr>
            <w:tcW w:w="3608" w:type="dxa"/>
            <w:tcBorders>
              <w:top w:val="nil"/>
              <w:left w:val="nil"/>
              <w:bottom w:val="nil"/>
              <w:right w:val="nil"/>
            </w:tcBorders>
            <w:hideMark/>
          </w:tcPr>
          <w:p w14:paraId="5F63761C"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Supervision Received</w:t>
            </w:r>
          </w:p>
        </w:tc>
        <w:tc>
          <w:tcPr>
            <w:tcW w:w="873" w:type="dxa"/>
            <w:tcBorders>
              <w:top w:val="nil"/>
              <w:left w:val="nil"/>
              <w:bottom w:val="nil"/>
              <w:right w:val="nil"/>
            </w:tcBorders>
            <w:hideMark/>
          </w:tcPr>
          <w:p w14:paraId="05B6E67E"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2</w:t>
            </w:r>
          </w:p>
        </w:tc>
        <w:tc>
          <w:tcPr>
            <w:tcW w:w="873" w:type="dxa"/>
            <w:tcBorders>
              <w:top w:val="nil"/>
              <w:left w:val="nil"/>
              <w:bottom w:val="nil"/>
              <w:right w:val="nil"/>
            </w:tcBorders>
            <w:hideMark/>
          </w:tcPr>
          <w:p w14:paraId="54B52CD7"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0</w:t>
            </w:r>
          </w:p>
        </w:tc>
        <w:tc>
          <w:tcPr>
            <w:tcW w:w="873" w:type="dxa"/>
            <w:tcBorders>
              <w:top w:val="nil"/>
              <w:left w:val="nil"/>
              <w:bottom w:val="nil"/>
              <w:right w:val="nil"/>
            </w:tcBorders>
            <w:hideMark/>
          </w:tcPr>
          <w:p w14:paraId="45860F5E"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w:t>
            </w:r>
          </w:p>
        </w:tc>
        <w:tc>
          <w:tcPr>
            <w:tcW w:w="873" w:type="dxa"/>
            <w:tcBorders>
              <w:top w:val="nil"/>
              <w:left w:val="nil"/>
              <w:bottom w:val="nil"/>
              <w:right w:val="nil"/>
            </w:tcBorders>
            <w:hideMark/>
          </w:tcPr>
          <w:p w14:paraId="43086C21"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10</w:t>
            </w:r>
          </w:p>
        </w:tc>
        <w:tc>
          <w:tcPr>
            <w:tcW w:w="873" w:type="dxa"/>
            <w:gridSpan w:val="2"/>
            <w:tcBorders>
              <w:top w:val="nil"/>
              <w:left w:val="nil"/>
              <w:bottom w:val="nil"/>
              <w:right w:val="nil"/>
            </w:tcBorders>
            <w:hideMark/>
          </w:tcPr>
          <w:p w14:paraId="352905CE"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18</w:t>
            </w:r>
          </w:p>
        </w:tc>
        <w:tc>
          <w:tcPr>
            <w:tcW w:w="873" w:type="dxa"/>
            <w:tcBorders>
              <w:top w:val="nil"/>
              <w:left w:val="nil"/>
              <w:bottom w:val="nil"/>
              <w:right w:val="nil"/>
            </w:tcBorders>
            <w:hideMark/>
          </w:tcPr>
          <w:p w14:paraId="01D0852F"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42</w:t>
            </w:r>
          </w:p>
        </w:tc>
        <w:tc>
          <w:tcPr>
            <w:tcW w:w="874" w:type="dxa"/>
            <w:gridSpan w:val="2"/>
            <w:tcBorders>
              <w:top w:val="nil"/>
              <w:left w:val="nil"/>
              <w:bottom w:val="nil"/>
              <w:right w:val="nil"/>
            </w:tcBorders>
            <w:hideMark/>
          </w:tcPr>
          <w:p w14:paraId="37920B48"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4.79</w:t>
            </w:r>
          </w:p>
        </w:tc>
      </w:tr>
      <w:tr w:rsidR="0010520C" w:rsidRPr="001A3B4A" w14:paraId="5E1D070F" w14:textId="77777777" w:rsidTr="001F2C93">
        <w:trPr>
          <w:trHeight w:val="300"/>
        </w:trPr>
        <w:tc>
          <w:tcPr>
            <w:tcW w:w="360" w:type="dxa"/>
            <w:tcBorders>
              <w:top w:val="nil"/>
              <w:left w:val="nil"/>
              <w:bottom w:val="nil"/>
              <w:right w:val="nil"/>
            </w:tcBorders>
            <w:hideMark/>
          </w:tcPr>
          <w:p w14:paraId="1A835ED2"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7 </w:t>
            </w:r>
          </w:p>
        </w:tc>
        <w:tc>
          <w:tcPr>
            <w:tcW w:w="3608" w:type="dxa"/>
            <w:tcBorders>
              <w:top w:val="nil"/>
              <w:left w:val="nil"/>
              <w:bottom w:val="nil"/>
              <w:right w:val="nil"/>
            </w:tcBorders>
            <w:hideMark/>
          </w:tcPr>
          <w:p w14:paraId="3CD94E2B"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Research/ Statistics/ Evaluation</w:t>
            </w:r>
          </w:p>
        </w:tc>
        <w:tc>
          <w:tcPr>
            <w:tcW w:w="873" w:type="dxa"/>
            <w:tcBorders>
              <w:top w:val="nil"/>
              <w:left w:val="nil"/>
              <w:bottom w:val="nil"/>
              <w:right w:val="nil"/>
            </w:tcBorders>
            <w:hideMark/>
          </w:tcPr>
          <w:p w14:paraId="7798A414"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2</w:t>
            </w:r>
          </w:p>
        </w:tc>
        <w:tc>
          <w:tcPr>
            <w:tcW w:w="873" w:type="dxa"/>
            <w:tcBorders>
              <w:top w:val="nil"/>
              <w:left w:val="nil"/>
              <w:bottom w:val="nil"/>
              <w:right w:val="nil"/>
            </w:tcBorders>
            <w:hideMark/>
          </w:tcPr>
          <w:p w14:paraId="35DB9903"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3</w:t>
            </w:r>
          </w:p>
        </w:tc>
        <w:tc>
          <w:tcPr>
            <w:tcW w:w="873" w:type="dxa"/>
            <w:tcBorders>
              <w:top w:val="nil"/>
              <w:left w:val="nil"/>
              <w:bottom w:val="nil"/>
              <w:right w:val="nil"/>
            </w:tcBorders>
            <w:hideMark/>
          </w:tcPr>
          <w:p w14:paraId="4489EAC5"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8</w:t>
            </w:r>
          </w:p>
        </w:tc>
        <w:tc>
          <w:tcPr>
            <w:tcW w:w="873" w:type="dxa"/>
            <w:tcBorders>
              <w:top w:val="nil"/>
              <w:left w:val="nil"/>
              <w:bottom w:val="nil"/>
              <w:right w:val="nil"/>
            </w:tcBorders>
            <w:hideMark/>
          </w:tcPr>
          <w:p w14:paraId="7A0069DE"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12</w:t>
            </w:r>
          </w:p>
        </w:tc>
        <w:tc>
          <w:tcPr>
            <w:tcW w:w="873" w:type="dxa"/>
            <w:gridSpan w:val="2"/>
            <w:tcBorders>
              <w:top w:val="nil"/>
              <w:left w:val="nil"/>
              <w:bottom w:val="nil"/>
              <w:right w:val="nil"/>
            </w:tcBorders>
            <w:hideMark/>
          </w:tcPr>
          <w:p w14:paraId="7CEA75D6"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w:t>
            </w:r>
          </w:p>
        </w:tc>
        <w:tc>
          <w:tcPr>
            <w:tcW w:w="873" w:type="dxa"/>
            <w:tcBorders>
              <w:top w:val="nil"/>
              <w:left w:val="nil"/>
              <w:bottom w:val="nil"/>
              <w:right w:val="nil"/>
            </w:tcBorders>
            <w:hideMark/>
          </w:tcPr>
          <w:p w14:paraId="49B78D40"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21B2A97E"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4.28</w:t>
            </w:r>
          </w:p>
        </w:tc>
      </w:tr>
      <w:tr w:rsidR="0010520C" w:rsidRPr="001A3B4A" w14:paraId="074A4AB6" w14:textId="77777777" w:rsidTr="001F2C93">
        <w:trPr>
          <w:trHeight w:val="300"/>
        </w:trPr>
        <w:tc>
          <w:tcPr>
            <w:tcW w:w="360" w:type="dxa"/>
            <w:tcBorders>
              <w:top w:val="nil"/>
              <w:left w:val="nil"/>
              <w:bottom w:val="nil"/>
              <w:right w:val="nil"/>
            </w:tcBorders>
            <w:hideMark/>
          </w:tcPr>
          <w:p w14:paraId="1AA4C4CF"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8 </w:t>
            </w:r>
          </w:p>
        </w:tc>
        <w:tc>
          <w:tcPr>
            <w:tcW w:w="3608" w:type="dxa"/>
            <w:tcBorders>
              <w:top w:val="nil"/>
              <w:left w:val="nil"/>
              <w:bottom w:val="nil"/>
              <w:right w:val="nil"/>
            </w:tcBorders>
            <w:hideMark/>
          </w:tcPr>
          <w:p w14:paraId="3E1F046D"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Diagnosis</w:t>
            </w:r>
          </w:p>
        </w:tc>
        <w:tc>
          <w:tcPr>
            <w:tcW w:w="873" w:type="dxa"/>
            <w:tcBorders>
              <w:top w:val="nil"/>
              <w:left w:val="nil"/>
              <w:bottom w:val="nil"/>
              <w:right w:val="nil"/>
            </w:tcBorders>
            <w:hideMark/>
          </w:tcPr>
          <w:p w14:paraId="46F9B186"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3</w:t>
            </w:r>
          </w:p>
        </w:tc>
        <w:tc>
          <w:tcPr>
            <w:tcW w:w="873" w:type="dxa"/>
            <w:tcBorders>
              <w:top w:val="nil"/>
              <w:left w:val="nil"/>
              <w:bottom w:val="nil"/>
              <w:right w:val="nil"/>
            </w:tcBorders>
            <w:hideMark/>
          </w:tcPr>
          <w:p w14:paraId="741C390B"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w:t>
            </w:r>
          </w:p>
        </w:tc>
        <w:tc>
          <w:tcPr>
            <w:tcW w:w="873" w:type="dxa"/>
            <w:tcBorders>
              <w:top w:val="nil"/>
              <w:left w:val="nil"/>
              <w:bottom w:val="nil"/>
              <w:right w:val="nil"/>
            </w:tcBorders>
            <w:hideMark/>
          </w:tcPr>
          <w:p w14:paraId="79C55341"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6</w:t>
            </w:r>
          </w:p>
        </w:tc>
        <w:tc>
          <w:tcPr>
            <w:tcW w:w="873" w:type="dxa"/>
            <w:tcBorders>
              <w:top w:val="nil"/>
              <w:left w:val="nil"/>
              <w:bottom w:val="nil"/>
              <w:right w:val="nil"/>
            </w:tcBorders>
            <w:hideMark/>
          </w:tcPr>
          <w:p w14:paraId="2217D2FC"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15</w:t>
            </w:r>
          </w:p>
        </w:tc>
        <w:tc>
          <w:tcPr>
            <w:tcW w:w="873" w:type="dxa"/>
            <w:gridSpan w:val="2"/>
            <w:tcBorders>
              <w:top w:val="nil"/>
              <w:left w:val="nil"/>
              <w:bottom w:val="nil"/>
              <w:right w:val="nil"/>
            </w:tcBorders>
            <w:hideMark/>
          </w:tcPr>
          <w:p w14:paraId="0705D675"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6</w:t>
            </w:r>
          </w:p>
        </w:tc>
        <w:tc>
          <w:tcPr>
            <w:tcW w:w="873" w:type="dxa"/>
            <w:tcBorders>
              <w:top w:val="nil"/>
              <w:left w:val="nil"/>
              <w:bottom w:val="nil"/>
              <w:right w:val="nil"/>
            </w:tcBorders>
            <w:hideMark/>
          </w:tcPr>
          <w:p w14:paraId="0600EFDE"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6CFED550"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4.02</w:t>
            </w:r>
          </w:p>
        </w:tc>
      </w:tr>
      <w:tr w:rsidR="0010520C" w:rsidRPr="001A3B4A" w14:paraId="7CEB2C03" w14:textId="77777777" w:rsidTr="001F2C93">
        <w:trPr>
          <w:trHeight w:val="300"/>
        </w:trPr>
        <w:tc>
          <w:tcPr>
            <w:tcW w:w="360" w:type="dxa"/>
            <w:tcBorders>
              <w:top w:val="nil"/>
              <w:left w:val="nil"/>
              <w:bottom w:val="nil"/>
              <w:right w:val="nil"/>
            </w:tcBorders>
            <w:hideMark/>
          </w:tcPr>
          <w:p w14:paraId="4820EA21"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9 </w:t>
            </w:r>
          </w:p>
        </w:tc>
        <w:tc>
          <w:tcPr>
            <w:tcW w:w="3608" w:type="dxa"/>
            <w:tcBorders>
              <w:top w:val="nil"/>
              <w:left w:val="nil"/>
              <w:bottom w:val="nil"/>
              <w:right w:val="nil"/>
            </w:tcBorders>
            <w:hideMark/>
          </w:tcPr>
          <w:p w14:paraId="31C2CECD"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Child and Adolescent Counseling</w:t>
            </w:r>
          </w:p>
        </w:tc>
        <w:tc>
          <w:tcPr>
            <w:tcW w:w="873" w:type="dxa"/>
            <w:tcBorders>
              <w:top w:val="nil"/>
              <w:left w:val="nil"/>
              <w:bottom w:val="nil"/>
              <w:right w:val="nil"/>
            </w:tcBorders>
            <w:hideMark/>
          </w:tcPr>
          <w:p w14:paraId="19846E02"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6</w:t>
            </w:r>
          </w:p>
        </w:tc>
        <w:tc>
          <w:tcPr>
            <w:tcW w:w="873" w:type="dxa"/>
            <w:tcBorders>
              <w:top w:val="nil"/>
              <w:left w:val="nil"/>
              <w:bottom w:val="nil"/>
              <w:right w:val="nil"/>
            </w:tcBorders>
            <w:hideMark/>
          </w:tcPr>
          <w:p w14:paraId="087D0CE9"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w:t>
            </w:r>
          </w:p>
        </w:tc>
        <w:tc>
          <w:tcPr>
            <w:tcW w:w="873" w:type="dxa"/>
            <w:tcBorders>
              <w:top w:val="nil"/>
              <w:left w:val="nil"/>
              <w:bottom w:val="nil"/>
              <w:right w:val="nil"/>
            </w:tcBorders>
            <w:hideMark/>
          </w:tcPr>
          <w:p w14:paraId="4064F361"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8</w:t>
            </w:r>
          </w:p>
        </w:tc>
        <w:tc>
          <w:tcPr>
            <w:tcW w:w="873" w:type="dxa"/>
            <w:tcBorders>
              <w:top w:val="nil"/>
              <w:left w:val="nil"/>
              <w:bottom w:val="nil"/>
              <w:right w:val="nil"/>
            </w:tcBorders>
            <w:hideMark/>
          </w:tcPr>
          <w:p w14:paraId="7BD99492"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8</w:t>
            </w:r>
          </w:p>
        </w:tc>
        <w:tc>
          <w:tcPr>
            <w:tcW w:w="873" w:type="dxa"/>
            <w:gridSpan w:val="2"/>
            <w:tcBorders>
              <w:top w:val="nil"/>
              <w:left w:val="nil"/>
              <w:bottom w:val="nil"/>
              <w:right w:val="nil"/>
            </w:tcBorders>
            <w:hideMark/>
          </w:tcPr>
          <w:p w14:paraId="6525980D"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10</w:t>
            </w:r>
          </w:p>
        </w:tc>
        <w:tc>
          <w:tcPr>
            <w:tcW w:w="873" w:type="dxa"/>
            <w:tcBorders>
              <w:top w:val="nil"/>
              <w:left w:val="nil"/>
              <w:bottom w:val="nil"/>
              <w:right w:val="nil"/>
            </w:tcBorders>
            <w:hideMark/>
          </w:tcPr>
          <w:p w14:paraId="6E472407"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3A3E23AB"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4.05</w:t>
            </w:r>
          </w:p>
        </w:tc>
      </w:tr>
      <w:tr w:rsidR="0010520C" w:rsidRPr="001A3B4A" w14:paraId="2966EF55" w14:textId="77777777" w:rsidTr="001F2C93">
        <w:trPr>
          <w:trHeight w:val="300"/>
        </w:trPr>
        <w:tc>
          <w:tcPr>
            <w:tcW w:w="360" w:type="dxa"/>
            <w:tcBorders>
              <w:top w:val="nil"/>
              <w:left w:val="nil"/>
              <w:bottom w:val="nil"/>
              <w:right w:val="nil"/>
            </w:tcBorders>
            <w:hideMark/>
          </w:tcPr>
          <w:p w14:paraId="65046793"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10 </w:t>
            </w:r>
          </w:p>
        </w:tc>
        <w:tc>
          <w:tcPr>
            <w:tcW w:w="3608" w:type="dxa"/>
            <w:tcBorders>
              <w:top w:val="nil"/>
              <w:left w:val="nil"/>
              <w:bottom w:val="nil"/>
              <w:right w:val="nil"/>
            </w:tcBorders>
            <w:hideMark/>
          </w:tcPr>
          <w:p w14:paraId="75064F3C"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Counseling Persons with Special Needs</w:t>
            </w:r>
          </w:p>
        </w:tc>
        <w:tc>
          <w:tcPr>
            <w:tcW w:w="873" w:type="dxa"/>
            <w:tcBorders>
              <w:top w:val="nil"/>
              <w:left w:val="nil"/>
              <w:bottom w:val="nil"/>
              <w:right w:val="nil"/>
            </w:tcBorders>
            <w:hideMark/>
          </w:tcPr>
          <w:p w14:paraId="0E1AB307"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w:t>
            </w:r>
          </w:p>
        </w:tc>
        <w:tc>
          <w:tcPr>
            <w:tcW w:w="873" w:type="dxa"/>
            <w:tcBorders>
              <w:top w:val="nil"/>
              <w:left w:val="nil"/>
              <w:bottom w:val="nil"/>
              <w:right w:val="nil"/>
            </w:tcBorders>
            <w:hideMark/>
          </w:tcPr>
          <w:p w14:paraId="3152BB2E"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6</w:t>
            </w:r>
          </w:p>
        </w:tc>
        <w:tc>
          <w:tcPr>
            <w:tcW w:w="873" w:type="dxa"/>
            <w:tcBorders>
              <w:top w:val="nil"/>
              <w:left w:val="nil"/>
              <w:bottom w:val="nil"/>
              <w:right w:val="nil"/>
            </w:tcBorders>
            <w:hideMark/>
          </w:tcPr>
          <w:p w14:paraId="4DE3B0EC"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5</w:t>
            </w:r>
          </w:p>
        </w:tc>
        <w:tc>
          <w:tcPr>
            <w:tcW w:w="873" w:type="dxa"/>
            <w:tcBorders>
              <w:top w:val="nil"/>
              <w:left w:val="nil"/>
              <w:bottom w:val="nil"/>
              <w:right w:val="nil"/>
            </w:tcBorders>
            <w:hideMark/>
          </w:tcPr>
          <w:p w14:paraId="33072613"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11</w:t>
            </w:r>
          </w:p>
        </w:tc>
        <w:tc>
          <w:tcPr>
            <w:tcW w:w="873" w:type="dxa"/>
            <w:gridSpan w:val="2"/>
            <w:tcBorders>
              <w:top w:val="nil"/>
              <w:left w:val="nil"/>
              <w:bottom w:val="nil"/>
              <w:right w:val="nil"/>
            </w:tcBorders>
            <w:hideMark/>
          </w:tcPr>
          <w:p w14:paraId="344C86A9"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6</w:t>
            </w:r>
          </w:p>
        </w:tc>
        <w:tc>
          <w:tcPr>
            <w:tcW w:w="873" w:type="dxa"/>
            <w:tcBorders>
              <w:top w:val="nil"/>
              <w:left w:val="nil"/>
              <w:bottom w:val="nil"/>
              <w:right w:val="nil"/>
            </w:tcBorders>
            <w:hideMark/>
          </w:tcPr>
          <w:p w14:paraId="76D6E07A"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2C6E956B"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3.98</w:t>
            </w:r>
          </w:p>
        </w:tc>
      </w:tr>
      <w:tr w:rsidR="0010520C" w:rsidRPr="001A3B4A" w14:paraId="12FAADBE" w14:textId="77777777" w:rsidTr="001F2C93">
        <w:trPr>
          <w:trHeight w:val="300"/>
        </w:trPr>
        <w:tc>
          <w:tcPr>
            <w:tcW w:w="360" w:type="dxa"/>
            <w:tcBorders>
              <w:top w:val="nil"/>
              <w:left w:val="nil"/>
              <w:bottom w:val="nil"/>
              <w:right w:val="nil"/>
            </w:tcBorders>
            <w:hideMark/>
          </w:tcPr>
          <w:p w14:paraId="6CF851F7"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11 </w:t>
            </w:r>
          </w:p>
        </w:tc>
        <w:tc>
          <w:tcPr>
            <w:tcW w:w="3608" w:type="dxa"/>
            <w:tcBorders>
              <w:top w:val="nil"/>
              <w:left w:val="nil"/>
              <w:bottom w:val="nil"/>
              <w:right w:val="nil"/>
            </w:tcBorders>
            <w:hideMark/>
          </w:tcPr>
          <w:p w14:paraId="0D6D5284"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Ethical and Legal Matters</w:t>
            </w:r>
          </w:p>
        </w:tc>
        <w:tc>
          <w:tcPr>
            <w:tcW w:w="873" w:type="dxa"/>
            <w:tcBorders>
              <w:top w:val="nil"/>
              <w:left w:val="nil"/>
              <w:bottom w:val="nil"/>
              <w:right w:val="nil"/>
            </w:tcBorders>
            <w:hideMark/>
          </w:tcPr>
          <w:p w14:paraId="36034714"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0</w:t>
            </w:r>
          </w:p>
        </w:tc>
        <w:tc>
          <w:tcPr>
            <w:tcW w:w="873" w:type="dxa"/>
            <w:tcBorders>
              <w:top w:val="nil"/>
              <w:left w:val="nil"/>
              <w:bottom w:val="nil"/>
              <w:right w:val="nil"/>
            </w:tcBorders>
            <w:hideMark/>
          </w:tcPr>
          <w:p w14:paraId="36CA9BCA"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0</w:t>
            </w:r>
          </w:p>
        </w:tc>
        <w:tc>
          <w:tcPr>
            <w:tcW w:w="873" w:type="dxa"/>
            <w:tcBorders>
              <w:top w:val="nil"/>
              <w:left w:val="nil"/>
              <w:bottom w:val="nil"/>
              <w:right w:val="nil"/>
            </w:tcBorders>
            <w:hideMark/>
          </w:tcPr>
          <w:p w14:paraId="15C75FD7"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3</w:t>
            </w:r>
          </w:p>
        </w:tc>
        <w:tc>
          <w:tcPr>
            <w:tcW w:w="873" w:type="dxa"/>
            <w:tcBorders>
              <w:top w:val="nil"/>
              <w:left w:val="nil"/>
              <w:bottom w:val="nil"/>
              <w:right w:val="nil"/>
            </w:tcBorders>
            <w:hideMark/>
          </w:tcPr>
          <w:p w14:paraId="1CB46B36"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17</w:t>
            </w:r>
          </w:p>
        </w:tc>
        <w:tc>
          <w:tcPr>
            <w:tcW w:w="873" w:type="dxa"/>
            <w:gridSpan w:val="2"/>
            <w:tcBorders>
              <w:top w:val="nil"/>
              <w:left w:val="nil"/>
              <w:bottom w:val="nil"/>
              <w:right w:val="nil"/>
            </w:tcBorders>
            <w:hideMark/>
          </w:tcPr>
          <w:p w14:paraId="5081C19F"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23</w:t>
            </w:r>
          </w:p>
        </w:tc>
        <w:tc>
          <w:tcPr>
            <w:tcW w:w="873" w:type="dxa"/>
            <w:tcBorders>
              <w:top w:val="nil"/>
              <w:left w:val="nil"/>
              <w:bottom w:val="nil"/>
              <w:right w:val="nil"/>
            </w:tcBorders>
            <w:hideMark/>
          </w:tcPr>
          <w:p w14:paraId="1CEDC3C9"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687CB362"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4.47</w:t>
            </w:r>
          </w:p>
        </w:tc>
      </w:tr>
      <w:tr w:rsidR="0010520C" w:rsidRPr="001A3B4A" w14:paraId="6CA994F4" w14:textId="77777777" w:rsidTr="001F2C93">
        <w:trPr>
          <w:trHeight w:val="300"/>
        </w:trPr>
        <w:tc>
          <w:tcPr>
            <w:tcW w:w="360" w:type="dxa"/>
            <w:tcBorders>
              <w:top w:val="nil"/>
              <w:left w:val="nil"/>
              <w:bottom w:val="nil"/>
              <w:right w:val="nil"/>
            </w:tcBorders>
            <w:hideMark/>
          </w:tcPr>
          <w:p w14:paraId="35E7FE28"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12 </w:t>
            </w:r>
          </w:p>
        </w:tc>
        <w:tc>
          <w:tcPr>
            <w:tcW w:w="3608" w:type="dxa"/>
            <w:tcBorders>
              <w:top w:val="nil"/>
              <w:left w:val="nil"/>
              <w:bottom w:val="nil"/>
              <w:right w:val="nil"/>
            </w:tcBorders>
            <w:hideMark/>
          </w:tcPr>
          <w:p w14:paraId="200E1DD9"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Clinical Mental Health Counseling</w:t>
            </w:r>
          </w:p>
        </w:tc>
        <w:tc>
          <w:tcPr>
            <w:tcW w:w="873" w:type="dxa"/>
            <w:tcBorders>
              <w:top w:val="nil"/>
              <w:left w:val="nil"/>
              <w:bottom w:val="nil"/>
              <w:right w:val="nil"/>
            </w:tcBorders>
            <w:hideMark/>
          </w:tcPr>
          <w:p w14:paraId="589BD516"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0</w:t>
            </w:r>
          </w:p>
        </w:tc>
        <w:tc>
          <w:tcPr>
            <w:tcW w:w="873" w:type="dxa"/>
            <w:tcBorders>
              <w:top w:val="nil"/>
              <w:left w:val="nil"/>
              <w:bottom w:val="nil"/>
              <w:right w:val="nil"/>
            </w:tcBorders>
            <w:hideMark/>
          </w:tcPr>
          <w:p w14:paraId="6D4AA33A"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2</w:t>
            </w:r>
          </w:p>
        </w:tc>
        <w:tc>
          <w:tcPr>
            <w:tcW w:w="873" w:type="dxa"/>
            <w:tcBorders>
              <w:top w:val="nil"/>
              <w:left w:val="nil"/>
              <w:bottom w:val="nil"/>
              <w:right w:val="nil"/>
            </w:tcBorders>
            <w:hideMark/>
          </w:tcPr>
          <w:p w14:paraId="6364DA09"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w:t>
            </w:r>
          </w:p>
        </w:tc>
        <w:tc>
          <w:tcPr>
            <w:tcW w:w="873" w:type="dxa"/>
            <w:tcBorders>
              <w:top w:val="nil"/>
              <w:left w:val="nil"/>
              <w:bottom w:val="nil"/>
              <w:right w:val="nil"/>
            </w:tcBorders>
            <w:hideMark/>
          </w:tcPr>
          <w:p w14:paraId="2F0D6FC0"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19</w:t>
            </w:r>
          </w:p>
        </w:tc>
        <w:tc>
          <w:tcPr>
            <w:tcW w:w="873" w:type="dxa"/>
            <w:gridSpan w:val="2"/>
            <w:tcBorders>
              <w:top w:val="nil"/>
              <w:left w:val="nil"/>
              <w:bottom w:val="nil"/>
              <w:right w:val="nil"/>
            </w:tcBorders>
            <w:hideMark/>
          </w:tcPr>
          <w:p w14:paraId="3184E27B"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18</w:t>
            </w:r>
          </w:p>
        </w:tc>
        <w:tc>
          <w:tcPr>
            <w:tcW w:w="873" w:type="dxa"/>
            <w:tcBorders>
              <w:top w:val="nil"/>
              <w:left w:val="nil"/>
              <w:bottom w:val="nil"/>
              <w:right w:val="nil"/>
            </w:tcBorders>
            <w:hideMark/>
          </w:tcPr>
          <w:p w14:paraId="51F15855"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32D691F1"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4.23</w:t>
            </w:r>
          </w:p>
        </w:tc>
      </w:tr>
      <w:tr w:rsidR="0010520C" w:rsidRPr="001A3B4A" w14:paraId="0153E476" w14:textId="77777777" w:rsidTr="001F2C93">
        <w:trPr>
          <w:trHeight w:val="300"/>
        </w:trPr>
        <w:tc>
          <w:tcPr>
            <w:tcW w:w="360" w:type="dxa"/>
            <w:tcBorders>
              <w:top w:val="nil"/>
              <w:left w:val="nil"/>
              <w:bottom w:val="nil"/>
              <w:right w:val="nil"/>
            </w:tcBorders>
            <w:hideMark/>
          </w:tcPr>
          <w:p w14:paraId="40C43CA4"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13 </w:t>
            </w:r>
          </w:p>
        </w:tc>
        <w:tc>
          <w:tcPr>
            <w:tcW w:w="3608" w:type="dxa"/>
            <w:tcBorders>
              <w:top w:val="nil"/>
              <w:left w:val="nil"/>
              <w:bottom w:val="nil"/>
              <w:right w:val="nil"/>
            </w:tcBorders>
            <w:hideMark/>
          </w:tcPr>
          <w:p w14:paraId="43573DEA"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Advocacy</w:t>
            </w:r>
          </w:p>
        </w:tc>
        <w:tc>
          <w:tcPr>
            <w:tcW w:w="873" w:type="dxa"/>
            <w:tcBorders>
              <w:top w:val="nil"/>
              <w:left w:val="nil"/>
              <w:bottom w:val="nil"/>
              <w:right w:val="nil"/>
            </w:tcBorders>
            <w:hideMark/>
          </w:tcPr>
          <w:p w14:paraId="04EF07CA"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0</w:t>
            </w:r>
          </w:p>
        </w:tc>
        <w:tc>
          <w:tcPr>
            <w:tcW w:w="873" w:type="dxa"/>
            <w:tcBorders>
              <w:top w:val="nil"/>
              <w:left w:val="nil"/>
              <w:bottom w:val="nil"/>
              <w:right w:val="nil"/>
            </w:tcBorders>
            <w:hideMark/>
          </w:tcPr>
          <w:p w14:paraId="610A7253"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w:t>
            </w:r>
          </w:p>
        </w:tc>
        <w:tc>
          <w:tcPr>
            <w:tcW w:w="873" w:type="dxa"/>
            <w:tcBorders>
              <w:top w:val="nil"/>
              <w:left w:val="nil"/>
              <w:bottom w:val="nil"/>
              <w:right w:val="nil"/>
            </w:tcBorders>
            <w:hideMark/>
          </w:tcPr>
          <w:p w14:paraId="68D0BEDB"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9</w:t>
            </w:r>
          </w:p>
        </w:tc>
        <w:tc>
          <w:tcPr>
            <w:tcW w:w="873" w:type="dxa"/>
            <w:tcBorders>
              <w:top w:val="nil"/>
              <w:left w:val="nil"/>
              <w:bottom w:val="nil"/>
              <w:right w:val="nil"/>
            </w:tcBorders>
            <w:hideMark/>
          </w:tcPr>
          <w:p w14:paraId="2B36B632"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11</w:t>
            </w:r>
          </w:p>
        </w:tc>
        <w:tc>
          <w:tcPr>
            <w:tcW w:w="873" w:type="dxa"/>
            <w:gridSpan w:val="2"/>
            <w:tcBorders>
              <w:top w:val="nil"/>
              <w:left w:val="nil"/>
              <w:bottom w:val="nil"/>
              <w:right w:val="nil"/>
            </w:tcBorders>
            <w:hideMark/>
          </w:tcPr>
          <w:p w14:paraId="6CF85F72"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18</w:t>
            </w:r>
          </w:p>
        </w:tc>
        <w:tc>
          <w:tcPr>
            <w:tcW w:w="873" w:type="dxa"/>
            <w:tcBorders>
              <w:top w:val="nil"/>
              <w:left w:val="nil"/>
              <w:bottom w:val="nil"/>
              <w:right w:val="nil"/>
            </w:tcBorders>
            <w:hideMark/>
          </w:tcPr>
          <w:p w14:paraId="0F729CF7"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3AFC6FA5"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4.35</w:t>
            </w:r>
          </w:p>
        </w:tc>
      </w:tr>
      <w:tr w:rsidR="0010520C" w:rsidRPr="001A3B4A" w14:paraId="0D8B3357" w14:textId="77777777" w:rsidTr="001F2C93">
        <w:trPr>
          <w:trHeight w:val="300"/>
        </w:trPr>
        <w:tc>
          <w:tcPr>
            <w:tcW w:w="360" w:type="dxa"/>
            <w:tcBorders>
              <w:top w:val="nil"/>
              <w:left w:val="nil"/>
              <w:bottom w:val="nil"/>
              <w:right w:val="nil"/>
            </w:tcBorders>
            <w:hideMark/>
          </w:tcPr>
          <w:p w14:paraId="0A703C57"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14 </w:t>
            </w:r>
          </w:p>
        </w:tc>
        <w:tc>
          <w:tcPr>
            <w:tcW w:w="3608" w:type="dxa"/>
            <w:tcBorders>
              <w:top w:val="nil"/>
              <w:left w:val="nil"/>
              <w:bottom w:val="nil"/>
              <w:right w:val="nil"/>
            </w:tcBorders>
            <w:hideMark/>
          </w:tcPr>
          <w:p w14:paraId="0EC7954D"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Treatment Planning/ Case Management</w:t>
            </w:r>
          </w:p>
        </w:tc>
        <w:tc>
          <w:tcPr>
            <w:tcW w:w="873" w:type="dxa"/>
            <w:tcBorders>
              <w:top w:val="nil"/>
              <w:left w:val="nil"/>
              <w:bottom w:val="nil"/>
              <w:right w:val="nil"/>
            </w:tcBorders>
            <w:hideMark/>
          </w:tcPr>
          <w:p w14:paraId="19B752BA"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3</w:t>
            </w:r>
          </w:p>
        </w:tc>
        <w:tc>
          <w:tcPr>
            <w:tcW w:w="873" w:type="dxa"/>
            <w:tcBorders>
              <w:top w:val="nil"/>
              <w:left w:val="nil"/>
              <w:bottom w:val="nil"/>
              <w:right w:val="nil"/>
            </w:tcBorders>
            <w:hideMark/>
          </w:tcPr>
          <w:p w14:paraId="28ED57B1"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5</w:t>
            </w:r>
          </w:p>
        </w:tc>
        <w:tc>
          <w:tcPr>
            <w:tcW w:w="873" w:type="dxa"/>
            <w:tcBorders>
              <w:top w:val="nil"/>
              <w:left w:val="nil"/>
              <w:bottom w:val="nil"/>
              <w:right w:val="nil"/>
            </w:tcBorders>
            <w:hideMark/>
          </w:tcPr>
          <w:p w14:paraId="3449E047"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9</w:t>
            </w:r>
          </w:p>
        </w:tc>
        <w:tc>
          <w:tcPr>
            <w:tcW w:w="873" w:type="dxa"/>
            <w:tcBorders>
              <w:top w:val="nil"/>
              <w:left w:val="nil"/>
              <w:bottom w:val="nil"/>
              <w:right w:val="nil"/>
            </w:tcBorders>
            <w:hideMark/>
          </w:tcPr>
          <w:p w14:paraId="112DE41E"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11</w:t>
            </w:r>
          </w:p>
        </w:tc>
        <w:tc>
          <w:tcPr>
            <w:tcW w:w="873" w:type="dxa"/>
            <w:gridSpan w:val="2"/>
            <w:tcBorders>
              <w:top w:val="nil"/>
              <w:left w:val="nil"/>
              <w:bottom w:val="nil"/>
              <w:right w:val="nil"/>
            </w:tcBorders>
            <w:hideMark/>
          </w:tcPr>
          <w:p w14:paraId="28950657"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9</w:t>
            </w:r>
          </w:p>
        </w:tc>
        <w:tc>
          <w:tcPr>
            <w:tcW w:w="873" w:type="dxa"/>
            <w:tcBorders>
              <w:top w:val="nil"/>
              <w:left w:val="nil"/>
              <w:bottom w:val="nil"/>
              <w:right w:val="nil"/>
            </w:tcBorders>
            <w:hideMark/>
          </w:tcPr>
          <w:p w14:paraId="7820F29C"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2308394E"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3.84</w:t>
            </w:r>
          </w:p>
        </w:tc>
      </w:tr>
      <w:tr w:rsidR="0010520C" w:rsidRPr="001A3B4A" w14:paraId="13BEFC54" w14:textId="77777777" w:rsidTr="001F2C93">
        <w:trPr>
          <w:trHeight w:val="300"/>
        </w:trPr>
        <w:tc>
          <w:tcPr>
            <w:tcW w:w="360" w:type="dxa"/>
            <w:tcBorders>
              <w:top w:val="nil"/>
              <w:left w:val="nil"/>
              <w:bottom w:val="nil"/>
              <w:right w:val="nil"/>
            </w:tcBorders>
            <w:hideMark/>
          </w:tcPr>
          <w:p w14:paraId="303D4774"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15 </w:t>
            </w:r>
          </w:p>
        </w:tc>
        <w:tc>
          <w:tcPr>
            <w:tcW w:w="3608" w:type="dxa"/>
            <w:tcBorders>
              <w:top w:val="nil"/>
              <w:left w:val="nil"/>
              <w:bottom w:val="nil"/>
              <w:right w:val="nil"/>
            </w:tcBorders>
            <w:hideMark/>
          </w:tcPr>
          <w:p w14:paraId="39EB057B"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Technology</w:t>
            </w:r>
          </w:p>
        </w:tc>
        <w:tc>
          <w:tcPr>
            <w:tcW w:w="873" w:type="dxa"/>
            <w:tcBorders>
              <w:top w:val="nil"/>
              <w:left w:val="nil"/>
              <w:bottom w:val="nil"/>
              <w:right w:val="nil"/>
            </w:tcBorders>
            <w:hideMark/>
          </w:tcPr>
          <w:p w14:paraId="083E1F72"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0</w:t>
            </w:r>
          </w:p>
        </w:tc>
        <w:tc>
          <w:tcPr>
            <w:tcW w:w="873" w:type="dxa"/>
            <w:tcBorders>
              <w:top w:val="nil"/>
              <w:left w:val="nil"/>
              <w:bottom w:val="nil"/>
              <w:right w:val="nil"/>
            </w:tcBorders>
            <w:hideMark/>
          </w:tcPr>
          <w:p w14:paraId="52491122"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3</w:t>
            </w:r>
          </w:p>
        </w:tc>
        <w:tc>
          <w:tcPr>
            <w:tcW w:w="873" w:type="dxa"/>
            <w:tcBorders>
              <w:top w:val="nil"/>
              <w:left w:val="nil"/>
              <w:bottom w:val="nil"/>
              <w:right w:val="nil"/>
            </w:tcBorders>
            <w:hideMark/>
          </w:tcPr>
          <w:p w14:paraId="58233272"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8</w:t>
            </w:r>
          </w:p>
        </w:tc>
        <w:tc>
          <w:tcPr>
            <w:tcW w:w="873" w:type="dxa"/>
            <w:tcBorders>
              <w:top w:val="nil"/>
              <w:left w:val="nil"/>
              <w:bottom w:val="nil"/>
              <w:right w:val="nil"/>
            </w:tcBorders>
            <w:hideMark/>
          </w:tcPr>
          <w:p w14:paraId="59532B3C"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15</w:t>
            </w:r>
          </w:p>
        </w:tc>
        <w:tc>
          <w:tcPr>
            <w:tcW w:w="873" w:type="dxa"/>
            <w:gridSpan w:val="2"/>
            <w:tcBorders>
              <w:top w:val="nil"/>
              <w:left w:val="nil"/>
              <w:bottom w:val="nil"/>
              <w:right w:val="nil"/>
            </w:tcBorders>
            <w:hideMark/>
          </w:tcPr>
          <w:p w14:paraId="66AE853F"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12</w:t>
            </w:r>
          </w:p>
        </w:tc>
        <w:tc>
          <w:tcPr>
            <w:tcW w:w="873" w:type="dxa"/>
            <w:tcBorders>
              <w:top w:val="nil"/>
              <w:left w:val="nil"/>
              <w:bottom w:val="nil"/>
              <w:right w:val="nil"/>
            </w:tcBorders>
            <w:hideMark/>
          </w:tcPr>
          <w:p w14:paraId="503AA3AB"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74A5B288"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4.19</w:t>
            </w:r>
          </w:p>
        </w:tc>
      </w:tr>
      <w:tr w:rsidR="0010520C" w:rsidRPr="001A3B4A" w14:paraId="1D95010C" w14:textId="77777777" w:rsidTr="001F2C93">
        <w:trPr>
          <w:trHeight w:val="300"/>
        </w:trPr>
        <w:tc>
          <w:tcPr>
            <w:tcW w:w="360" w:type="dxa"/>
            <w:tcBorders>
              <w:top w:val="nil"/>
              <w:left w:val="nil"/>
              <w:bottom w:val="nil"/>
              <w:right w:val="nil"/>
            </w:tcBorders>
            <w:hideMark/>
          </w:tcPr>
          <w:p w14:paraId="20E2CBCE"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16 </w:t>
            </w:r>
          </w:p>
        </w:tc>
        <w:tc>
          <w:tcPr>
            <w:tcW w:w="3608" w:type="dxa"/>
            <w:tcBorders>
              <w:top w:val="nil"/>
              <w:left w:val="nil"/>
              <w:bottom w:val="nil"/>
              <w:right w:val="nil"/>
            </w:tcBorders>
            <w:hideMark/>
          </w:tcPr>
          <w:p w14:paraId="37B15489"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Psychopharmacology</w:t>
            </w:r>
          </w:p>
        </w:tc>
        <w:tc>
          <w:tcPr>
            <w:tcW w:w="873" w:type="dxa"/>
            <w:tcBorders>
              <w:top w:val="nil"/>
              <w:left w:val="nil"/>
              <w:bottom w:val="nil"/>
              <w:right w:val="nil"/>
            </w:tcBorders>
            <w:hideMark/>
          </w:tcPr>
          <w:p w14:paraId="2904D62D"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w:t>
            </w:r>
          </w:p>
        </w:tc>
        <w:tc>
          <w:tcPr>
            <w:tcW w:w="873" w:type="dxa"/>
            <w:tcBorders>
              <w:top w:val="nil"/>
              <w:left w:val="nil"/>
              <w:bottom w:val="nil"/>
              <w:right w:val="nil"/>
            </w:tcBorders>
            <w:hideMark/>
          </w:tcPr>
          <w:p w14:paraId="39993DFC"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7</w:t>
            </w:r>
          </w:p>
        </w:tc>
        <w:tc>
          <w:tcPr>
            <w:tcW w:w="873" w:type="dxa"/>
            <w:tcBorders>
              <w:top w:val="nil"/>
              <w:left w:val="nil"/>
              <w:bottom w:val="nil"/>
              <w:right w:val="nil"/>
            </w:tcBorders>
            <w:hideMark/>
          </w:tcPr>
          <w:p w14:paraId="46EBCAE2"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11</w:t>
            </w:r>
          </w:p>
        </w:tc>
        <w:tc>
          <w:tcPr>
            <w:tcW w:w="873" w:type="dxa"/>
            <w:tcBorders>
              <w:top w:val="nil"/>
              <w:left w:val="nil"/>
              <w:bottom w:val="nil"/>
              <w:right w:val="nil"/>
            </w:tcBorders>
            <w:hideMark/>
          </w:tcPr>
          <w:p w14:paraId="5ED30DE0"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13</w:t>
            </w:r>
          </w:p>
        </w:tc>
        <w:tc>
          <w:tcPr>
            <w:tcW w:w="873" w:type="dxa"/>
            <w:gridSpan w:val="2"/>
            <w:tcBorders>
              <w:top w:val="nil"/>
              <w:left w:val="nil"/>
              <w:bottom w:val="nil"/>
              <w:right w:val="nil"/>
            </w:tcBorders>
            <w:hideMark/>
          </w:tcPr>
          <w:p w14:paraId="61C8390B"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8</w:t>
            </w:r>
          </w:p>
        </w:tc>
        <w:tc>
          <w:tcPr>
            <w:tcW w:w="873" w:type="dxa"/>
            <w:tcBorders>
              <w:top w:val="nil"/>
              <w:left w:val="nil"/>
              <w:bottom w:val="nil"/>
              <w:right w:val="nil"/>
            </w:tcBorders>
            <w:hideMark/>
          </w:tcPr>
          <w:p w14:paraId="59413FB3"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43</w:t>
            </w:r>
          </w:p>
        </w:tc>
        <w:tc>
          <w:tcPr>
            <w:tcW w:w="874" w:type="dxa"/>
            <w:gridSpan w:val="2"/>
            <w:tcBorders>
              <w:top w:val="nil"/>
              <w:left w:val="nil"/>
              <w:bottom w:val="nil"/>
              <w:right w:val="nil"/>
            </w:tcBorders>
            <w:hideMark/>
          </w:tcPr>
          <w:p w14:paraId="373594AA" w14:textId="77777777" w:rsidR="0010520C" w:rsidRPr="00E7465F" w:rsidRDefault="0010520C" w:rsidP="001F2C93">
            <w:pPr>
              <w:jc w:val="center"/>
              <w:textAlignment w:val="baseline"/>
              <w:rPr>
                <w:rFonts w:eastAsia="Times New Roman"/>
                <w:kern w:val="0"/>
                <w:sz w:val="22"/>
                <w:szCs w:val="22"/>
                <w14:ligatures w14:val="none"/>
              </w:rPr>
            </w:pPr>
            <w:r w:rsidRPr="00E7465F">
              <w:rPr>
                <w:sz w:val="22"/>
                <w:szCs w:val="22"/>
              </w:rPr>
              <w:t>3.33</w:t>
            </w:r>
          </w:p>
        </w:tc>
      </w:tr>
      <w:tr w:rsidR="0010520C" w:rsidRPr="001A3B4A" w14:paraId="6DE27AE4" w14:textId="77777777" w:rsidTr="001F2C93">
        <w:trPr>
          <w:trHeight w:val="300"/>
        </w:trPr>
        <w:tc>
          <w:tcPr>
            <w:tcW w:w="360" w:type="dxa"/>
            <w:tcBorders>
              <w:top w:val="nil"/>
              <w:left w:val="nil"/>
              <w:bottom w:val="nil"/>
              <w:right w:val="nil"/>
            </w:tcBorders>
            <w:hideMark/>
          </w:tcPr>
          <w:p w14:paraId="7855E12E"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17 </w:t>
            </w:r>
          </w:p>
        </w:tc>
        <w:tc>
          <w:tcPr>
            <w:tcW w:w="3608" w:type="dxa"/>
            <w:tcBorders>
              <w:top w:val="nil"/>
              <w:left w:val="nil"/>
              <w:bottom w:val="nil"/>
              <w:right w:val="nil"/>
            </w:tcBorders>
            <w:hideMark/>
          </w:tcPr>
          <w:p w14:paraId="11AC87EB"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Couples/ Marriage Counseling</w:t>
            </w:r>
          </w:p>
        </w:tc>
        <w:tc>
          <w:tcPr>
            <w:tcW w:w="873" w:type="dxa"/>
            <w:tcBorders>
              <w:top w:val="nil"/>
              <w:left w:val="nil"/>
              <w:bottom w:val="nil"/>
              <w:right w:val="nil"/>
            </w:tcBorders>
            <w:hideMark/>
          </w:tcPr>
          <w:p w14:paraId="22E6EC8F"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nil"/>
              <w:left w:val="nil"/>
              <w:bottom w:val="nil"/>
              <w:right w:val="nil"/>
            </w:tcBorders>
            <w:hideMark/>
          </w:tcPr>
          <w:p w14:paraId="100DE78B"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3</w:t>
            </w:r>
          </w:p>
        </w:tc>
        <w:tc>
          <w:tcPr>
            <w:tcW w:w="873" w:type="dxa"/>
            <w:tcBorders>
              <w:top w:val="nil"/>
              <w:left w:val="nil"/>
              <w:bottom w:val="nil"/>
              <w:right w:val="nil"/>
            </w:tcBorders>
            <w:hideMark/>
          </w:tcPr>
          <w:p w14:paraId="00787ED1"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8</w:t>
            </w:r>
          </w:p>
        </w:tc>
        <w:tc>
          <w:tcPr>
            <w:tcW w:w="873" w:type="dxa"/>
            <w:tcBorders>
              <w:top w:val="nil"/>
              <w:left w:val="nil"/>
              <w:bottom w:val="nil"/>
              <w:right w:val="nil"/>
            </w:tcBorders>
            <w:hideMark/>
          </w:tcPr>
          <w:p w14:paraId="29A5B7B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12</w:t>
            </w:r>
          </w:p>
        </w:tc>
        <w:tc>
          <w:tcPr>
            <w:tcW w:w="873" w:type="dxa"/>
            <w:gridSpan w:val="2"/>
            <w:tcBorders>
              <w:top w:val="nil"/>
              <w:left w:val="nil"/>
              <w:bottom w:val="nil"/>
              <w:right w:val="nil"/>
            </w:tcBorders>
            <w:hideMark/>
          </w:tcPr>
          <w:p w14:paraId="5585021A"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11</w:t>
            </w:r>
          </w:p>
        </w:tc>
        <w:tc>
          <w:tcPr>
            <w:tcW w:w="873" w:type="dxa"/>
            <w:tcBorders>
              <w:top w:val="nil"/>
              <w:left w:val="nil"/>
              <w:bottom w:val="nil"/>
              <w:right w:val="nil"/>
            </w:tcBorders>
            <w:hideMark/>
          </w:tcPr>
          <w:p w14:paraId="6AAE8E00"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458A8378"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3.88</w:t>
            </w:r>
          </w:p>
        </w:tc>
      </w:tr>
      <w:tr w:rsidR="0010520C" w:rsidRPr="001A3B4A" w14:paraId="7316CE24" w14:textId="77777777" w:rsidTr="001F2C93">
        <w:trPr>
          <w:trHeight w:val="300"/>
        </w:trPr>
        <w:tc>
          <w:tcPr>
            <w:tcW w:w="360" w:type="dxa"/>
            <w:tcBorders>
              <w:top w:val="nil"/>
              <w:left w:val="nil"/>
              <w:bottom w:val="nil"/>
              <w:right w:val="nil"/>
            </w:tcBorders>
            <w:hideMark/>
          </w:tcPr>
          <w:p w14:paraId="2491770A"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18 </w:t>
            </w:r>
          </w:p>
        </w:tc>
        <w:tc>
          <w:tcPr>
            <w:tcW w:w="3608" w:type="dxa"/>
            <w:tcBorders>
              <w:top w:val="nil"/>
              <w:left w:val="nil"/>
              <w:bottom w:val="nil"/>
              <w:right w:val="nil"/>
            </w:tcBorders>
            <w:hideMark/>
          </w:tcPr>
          <w:p w14:paraId="7B9077FF"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Professional Credentialing</w:t>
            </w:r>
          </w:p>
        </w:tc>
        <w:tc>
          <w:tcPr>
            <w:tcW w:w="873" w:type="dxa"/>
            <w:tcBorders>
              <w:top w:val="nil"/>
              <w:left w:val="nil"/>
              <w:bottom w:val="nil"/>
              <w:right w:val="nil"/>
            </w:tcBorders>
            <w:hideMark/>
          </w:tcPr>
          <w:p w14:paraId="705868C5"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w:t>
            </w:r>
          </w:p>
        </w:tc>
        <w:tc>
          <w:tcPr>
            <w:tcW w:w="873" w:type="dxa"/>
            <w:tcBorders>
              <w:top w:val="nil"/>
              <w:left w:val="nil"/>
              <w:bottom w:val="nil"/>
              <w:right w:val="nil"/>
            </w:tcBorders>
            <w:hideMark/>
          </w:tcPr>
          <w:p w14:paraId="0AB8466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nil"/>
              <w:left w:val="nil"/>
              <w:bottom w:val="nil"/>
              <w:right w:val="nil"/>
            </w:tcBorders>
            <w:hideMark/>
          </w:tcPr>
          <w:p w14:paraId="5A729CF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11</w:t>
            </w:r>
          </w:p>
        </w:tc>
        <w:tc>
          <w:tcPr>
            <w:tcW w:w="873" w:type="dxa"/>
            <w:tcBorders>
              <w:top w:val="nil"/>
              <w:left w:val="nil"/>
              <w:bottom w:val="nil"/>
              <w:right w:val="nil"/>
            </w:tcBorders>
            <w:hideMark/>
          </w:tcPr>
          <w:p w14:paraId="79FD642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12</w:t>
            </w:r>
          </w:p>
        </w:tc>
        <w:tc>
          <w:tcPr>
            <w:tcW w:w="873" w:type="dxa"/>
            <w:gridSpan w:val="2"/>
            <w:tcBorders>
              <w:top w:val="nil"/>
              <w:left w:val="nil"/>
              <w:bottom w:val="nil"/>
              <w:right w:val="nil"/>
            </w:tcBorders>
            <w:hideMark/>
          </w:tcPr>
          <w:p w14:paraId="08F75E79"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8</w:t>
            </w:r>
          </w:p>
        </w:tc>
        <w:tc>
          <w:tcPr>
            <w:tcW w:w="873" w:type="dxa"/>
            <w:tcBorders>
              <w:top w:val="nil"/>
              <w:left w:val="nil"/>
              <w:bottom w:val="nil"/>
              <w:right w:val="nil"/>
            </w:tcBorders>
            <w:hideMark/>
          </w:tcPr>
          <w:p w14:paraId="14EFEDA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537CBACB"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r>
      <w:tr w:rsidR="0010520C" w:rsidRPr="001A3B4A" w14:paraId="2F6F4A96" w14:textId="77777777" w:rsidTr="001F2C93">
        <w:trPr>
          <w:trHeight w:val="300"/>
        </w:trPr>
        <w:tc>
          <w:tcPr>
            <w:tcW w:w="360" w:type="dxa"/>
            <w:tcBorders>
              <w:top w:val="nil"/>
              <w:left w:val="nil"/>
              <w:bottom w:val="nil"/>
              <w:right w:val="nil"/>
            </w:tcBorders>
            <w:hideMark/>
          </w:tcPr>
          <w:p w14:paraId="4CEF3775"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19 </w:t>
            </w:r>
          </w:p>
        </w:tc>
        <w:tc>
          <w:tcPr>
            <w:tcW w:w="3608" w:type="dxa"/>
            <w:tcBorders>
              <w:top w:val="nil"/>
              <w:left w:val="nil"/>
              <w:bottom w:val="nil"/>
              <w:right w:val="nil"/>
            </w:tcBorders>
            <w:hideMark/>
          </w:tcPr>
          <w:p w14:paraId="102F716D"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Professional Organizations</w:t>
            </w:r>
          </w:p>
        </w:tc>
        <w:tc>
          <w:tcPr>
            <w:tcW w:w="873" w:type="dxa"/>
            <w:tcBorders>
              <w:top w:val="nil"/>
              <w:left w:val="nil"/>
              <w:bottom w:val="nil"/>
              <w:right w:val="nil"/>
            </w:tcBorders>
            <w:hideMark/>
          </w:tcPr>
          <w:p w14:paraId="071F27F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nil"/>
              <w:left w:val="nil"/>
              <w:bottom w:val="nil"/>
              <w:right w:val="nil"/>
            </w:tcBorders>
            <w:hideMark/>
          </w:tcPr>
          <w:p w14:paraId="514DA9AA"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nil"/>
              <w:left w:val="nil"/>
              <w:bottom w:val="nil"/>
              <w:right w:val="nil"/>
            </w:tcBorders>
            <w:hideMark/>
          </w:tcPr>
          <w:p w14:paraId="2B72C4A9"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7</w:t>
            </w:r>
          </w:p>
        </w:tc>
        <w:tc>
          <w:tcPr>
            <w:tcW w:w="873" w:type="dxa"/>
            <w:tcBorders>
              <w:top w:val="nil"/>
              <w:left w:val="nil"/>
              <w:bottom w:val="nil"/>
              <w:right w:val="nil"/>
            </w:tcBorders>
            <w:hideMark/>
          </w:tcPr>
          <w:p w14:paraId="6CEF626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14</w:t>
            </w:r>
          </w:p>
        </w:tc>
        <w:tc>
          <w:tcPr>
            <w:tcW w:w="873" w:type="dxa"/>
            <w:gridSpan w:val="2"/>
            <w:tcBorders>
              <w:top w:val="nil"/>
              <w:left w:val="nil"/>
              <w:bottom w:val="nil"/>
              <w:right w:val="nil"/>
            </w:tcBorders>
            <w:hideMark/>
          </w:tcPr>
          <w:p w14:paraId="36A00A6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10</w:t>
            </w:r>
          </w:p>
        </w:tc>
        <w:tc>
          <w:tcPr>
            <w:tcW w:w="873" w:type="dxa"/>
            <w:tcBorders>
              <w:top w:val="nil"/>
              <w:left w:val="nil"/>
              <w:bottom w:val="nil"/>
              <w:right w:val="nil"/>
            </w:tcBorders>
            <w:hideMark/>
          </w:tcPr>
          <w:p w14:paraId="34BBCF3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240A0505"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4.21</w:t>
            </w:r>
          </w:p>
        </w:tc>
      </w:tr>
      <w:tr w:rsidR="0010520C" w:rsidRPr="001A3B4A" w14:paraId="69FEE170" w14:textId="77777777" w:rsidTr="001F2C93">
        <w:trPr>
          <w:trHeight w:val="300"/>
        </w:trPr>
        <w:tc>
          <w:tcPr>
            <w:tcW w:w="360" w:type="dxa"/>
            <w:tcBorders>
              <w:top w:val="nil"/>
              <w:left w:val="nil"/>
              <w:bottom w:val="nil"/>
              <w:right w:val="nil"/>
            </w:tcBorders>
            <w:hideMark/>
          </w:tcPr>
          <w:p w14:paraId="5B8D380E"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20 </w:t>
            </w:r>
          </w:p>
        </w:tc>
        <w:tc>
          <w:tcPr>
            <w:tcW w:w="3608" w:type="dxa"/>
            <w:tcBorders>
              <w:top w:val="nil"/>
              <w:left w:val="nil"/>
              <w:bottom w:val="nil"/>
              <w:right w:val="nil"/>
            </w:tcBorders>
            <w:hideMark/>
          </w:tcPr>
          <w:p w14:paraId="53AC4993"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Individual Counseling</w:t>
            </w:r>
          </w:p>
        </w:tc>
        <w:tc>
          <w:tcPr>
            <w:tcW w:w="873" w:type="dxa"/>
            <w:tcBorders>
              <w:top w:val="nil"/>
              <w:left w:val="nil"/>
              <w:bottom w:val="nil"/>
              <w:right w:val="nil"/>
            </w:tcBorders>
            <w:hideMark/>
          </w:tcPr>
          <w:p w14:paraId="138F7A1A"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w:t>
            </w:r>
          </w:p>
        </w:tc>
        <w:tc>
          <w:tcPr>
            <w:tcW w:w="873" w:type="dxa"/>
            <w:tcBorders>
              <w:top w:val="nil"/>
              <w:left w:val="nil"/>
              <w:bottom w:val="nil"/>
              <w:right w:val="nil"/>
            </w:tcBorders>
            <w:hideMark/>
          </w:tcPr>
          <w:p w14:paraId="024BE7E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nil"/>
              <w:left w:val="nil"/>
              <w:bottom w:val="nil"/>
              <w:right w:val="nil"/>
            </w:tcBorders>
            <w:hideMark/>
          </w:tcPr>
          <w:p w14:paraId="350D3695"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nil"/>
              <w:left w:val="nil"/>
              <w:bottom w:val="nil"/>
              <w:right w:val="nil"/>
            </w:tcBorders>
            <w:hideMark/>
          </w:tcPr>
          <w:p w14:paraId="56F3B08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12</w:t>
            </w:r>
          </w:p>
        </w:tc>
        <w:tc>
          <w:tcPr>
            <w:tcW w:w="873" w:type="dxa"/>
            <w:gridSpan w:val="2"/>
            <w:tcBorders>
              <w:top w:val="nil"/>
              <w:left w:val="nil"/>
              <w:bottom w:val="nil"/>
              <w:right w:val="nil"/>
            </w:tcBorders>
            <w:hideMark/>
          </w:tcPr>
          <w:p w14:paraId="5DC8C11A"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21</w:t>
            </w:r>
          </w:p>
        </w:tc>
        <w:tc>
          <w:tcPr>
            <w:tcW w:w="873" w:type="dxa"/>
            <w:tcBorders>
              <w:top w:val="nil"/>
              <w:left w:val="nil"/>
              <w:bottom w:val="nil"/>
              <w:right w:val="nil"/>
            </w:tcBorders>
            <w:hideMark/>
          </w:tcPr>
          <w:p w14:paraId="79A4DEE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450849AA"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4.51</w:t>
            </w:r>
          </w:p>
        </w:tc>
      </w:tr>
      <w:tr w:rsidR="0010520C" w:rsidRPr="001A3B4A" w14:paraId="1AF6E79C" w14:textId="77777777" w:rsidTr="001F2C93">
        <w:trPr>
          <w:trHeight w:val="300"/>
        </w:trPr>
        <w:tc>
          <w:tcPr>
            <w:tcW w:w="360" w:type="dxa"/>
            <w:tcBorders>
              <w:top w:val="nil"/>
              <w:left w:val="nil"/>
              <w:bottom w:val="nil"/>
              <w:right w:val="nil"/>
            </w:tcBorders>
            <w:hideMark/>
          </w:tcPr>
          <w:p w14:paraId="721B67FE"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21 </w:t>
            </w:r>
          </w:p>
        </w:tc>
        <w:tc>
          <w:tcPr>
            <w:tcW w:w="3608" w:type="dxa"/>
            <w:tcBorders>
              <w:top w:val="nil"/>
              <w:left w:val="nil"/>
              <w:bottom w:val="nil"/>
              <w:right w:val="nil"/>
            </w:tcBorders>
            <w:hideMark/>
          </w:tcPr>
          <w:p w14:paraId="2071611A"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Sexuality</w:t>
            </w:r>
          </w:p>
        </w:tc>
        <w:tc>
          <w:tcPr>
            <w:tcW w:w="873" w:type="dxa"/>
            <w:tcBorders>
              <w:top w:val="nil"/>
              <w:left w:val="nil"/>
              <w:bottom w:val="nil"/>
              <w:right w:val="nil"/>
            </w:tcBorders>
            <w:hideMark/>
          </w:tcPr>
          <w:p w14:paraId="38A6F69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0</w:t>
            </w:r>
          </w:p>
        </w:tc>
        <w:tc>
          <w:tcPr>
            <w:tcW w:w="873" w:type="dxa"/>
            <w:tcBorders>
              <w:top w:val="nil"/>
              <w:left w:val="nil"/>
              <w:bottom w:val="nil"/>
              <w:right w:val="nil"/>
            </w:tcBorders>
            <w:hideMark/>
          </w:tcPr>
          <w:p w14:paraId="784ED804"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nil"/>
              <w:left w:val="nil"/>
              <w:bottom w:val="nil"/>
              <w:right w:val="nil"/>
            </w:tcBorders>
            <w:hideMark/>
          </w:tcPr>
          <w:p w14:paraId="03C21781"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7</w:t>
            </w:r>
          </w:p>
        </w:tc>
        <w:tc>
          <w:tcPr>
            <w:tcW w:w="873" w:type="dxa"/>
            <w:tcBorders>
              <w:top w:val="nil"/>
              <w:left w:val="nil"/>
              <w:bottom w:val="nil"/>
              <w:right w:val="nil"/>
            </w:tcBorders>
            <w:hideMark/>
          </w:tcPr>
          <w:p w14:paraId="480C61B1"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17</w:t>
            </w:r>
          </w:p>
        </w:tc>
        <w:tc>
          <w:tcPr>
            <w:tcW w:w="873" w:type="dxa"/>
            <w:gridSpan w:val="2"/>
            <w:tcBorders>
              <w:top w:val="nil"/>
              <w:left w:val="nil"/>
              <w:bottom w:val="nil"/>
              <w:right w:val="nil"/>
            </w:tcBorders>
            <w:hideMark/>
          </w:tcPr>
          <w:p w14:paraId="1E0C9520"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8</w:t>
            </w:r>
          </w:p>
        </w:tc>
        <w:tc>
          <w:tcPr>
            <w:tcW w:w="873" w:type="dxa"/>
            <w:tcBorders>
              <w:top w:val="nil"/>
              <w:left w:val="nil"/>
              <w:bottom w:val="nil"/>
              <w:right w:val="nil"/>
            </w:tcBorders>
            <w:hideMark/>
          </w:tcPr>
          <w:p w14:paraId="63C1AD9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182D3FD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4.16</w:t>
            </w:r>
          </w:p>
        </w:tc>
      </w:tr>
      <w:tr w:rsidR="0010520C" w:rsidRPr="001A3B4A" w14:paraId="026B9501" w14:textId="77777777" w:rsidTr="001F2C93">
        <w:trPr>
          <w:trHeight w:val="300"/>
        </w:trPr>
        <w:tc>
          <w:tcPr>
            <w:tcW w:w="360" w:type="dxa"/>
            <w:tcBorders>
              <w:top w:val="nil"/>
              <w:left w:val="nil"/>
              <w:bottom w:val="nil"/>
              <w:right w:val="nil"/>
            </w:tcBorders>
            <w:hideMark/>
          </w:tcPr>
          <w:p w14:paraId="0D20109C"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lastRenderedPageBreak/>
              <w:t>22 </w:t>
            </w:r>
          </w:p>
        </w:tc>
        <w:tc>
          <w:tcPr>
            <w:tcW w:w="3608" w:type="dxa"/>
            <w:tcBorders>
              <w:top w:val="nil"/>
              <w:left w:val="nil"/>
              <w:bottom w:val="nil"/>
              <w:right w:val="nil"/>
            </w:tcBorders>
            <w:hideMark/>
          </w:tcPr>
          <w:p w14:paraId="2229E859"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Gender Identity</w:t>
            </w:r>
          </w:p>
        </w:tc>
        <w:tc>
          <w:tcPr>
            <w:tcW w:w="873" w:type="dxa"/>
            <w:tcBorders>
              <w:top w:val="nil"/>
              <w:left w:val="nil"/>
              <w:bottom w:val="nil"/>
              <w:right w:val="nil"/>
            </w:tcBorders>
            <w:hideMark/>
          </w:tcPr>
          <w:p w14:paraId="3CC3503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0</w:t>
            </w:r>
          </w:p>
        </w:tc>
        <w:tc>
          <w:tcPr>
            <w:tcW w:w="873" w:type="dxa"/>
            <w:tcBorders>
              <w:top w:val="nil"/>
              <w:left w:val="nil"/>
              <w:bottom w:val="nil"/>
              <w:right w:val="nil"/>
            </w:tcBorders>
            <w:hideMark/>
          </w:tcPr>
          <w:p w14:paraId="2BE9E69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nil"/>
              <w:left w:val="nil"/>
              <w:bottom w:val="nil"/>
              <w:right w:val="nil"/>
            </w:tcBorders>
            <w:hideMark/>
          </w:tcPr>
          <w:p w14:paraId="473FEBB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5</w:t>
            </w:r>
          </w:p>
        </w:tc>
        <w:tc>
          <w:tcPr>
            <w:tcW w:w="873" w:type="dxa"/>
            <w:tcBorders>
              <w:top w:val="nil"/>
              <w:left w:val="nil"/>
              <w:bottom w:val="nil"/>
              <w:right w:val="nil"/>
            </w:tcBorders>
            <w:hideMark/>
          </w:tcPr>
          <w:p w14:paraId="7A41F86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16</w:t>
            </w:r>
          </w:p>
        </w:tc>
        <w:tc>
          <w:tcPr>
            <w:tcW w:w="873" w:type="dxa"/>
            <w:gridSpan w:val="2"/>
            <w:tcBorders>
              <w:top w:val="nil"/>
              <w:left w:val="nil"/>
              <w:bottom w:val="nil"/>
              <w:right w:val="nil"/>
            </w:tcBorders>
            <w:hideMark/>
          </w:tcPr>
          <w:p w14:paraId="4FE2B6F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11</w:t>
            </w:r>
          </w:p>
        </w:tc>
        <w:tc>
          <w:tcPr>
            <w:tcW w:w="873" w:type="dxa"/>
            <w:tcBorders>
              <w:top w:val="nil"/>
              <w:left w:val="nil"/>
              <w:bottom w:val="nil"/>
              <w:right w:val="nil"/>
            </w:tcBorders>
            <w:hideMark/>
          </w:tcPr>
          <w:p w14:paraId="4791389B"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29357238"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4.28</w:t>
            </w:r>
          </w:p>
        </w:tc>
      </w:tr>
      <w:tr w:rsidR="0010520C" w:rsidRPr="001A3B4A" w14:paraId="50CB40EF" w14:textId="77777777" w:rsidTr="001F2C93">
        <w:trPr>
          <w:trHeight w:val="300"/>
        </w:trPr>
        <w:tc>
          <w:tcPr>
            <w:tcW w:w="360" w:type="dxa"/>
            <w:tcBorders>
              <w:top w:val="nil"/>
              <w:left w:val="nil"/>
              <w:bottom w:val="nil"/>
              <w:right w:val="nil"/>
            </w:tcBorders>
            <w:hideMark/>
          </w:tcPr>
          <w:p w14:paraId="744005DA"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23 </w:t>
            </w:r>
          </w:p>
        </w:tc>
        <w:tc>
          <w:tcPr>
            <w:tcW w:w="3608" w:type="dxa"/>
            <w:tcBorders>
              <w:top w:val="nil"/>
              <w:left w:val="nil"/>
              <w:bottom w:val="nil"/>
              <w:right w:val="nil"/>
            </w:tcBorders>
            <w:hideMark/>
          </w:tcPr>
          <w:p w14:paraId="572D68C5"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Group Counseling</w:t>
            </w:r>
          </w:p>
        </w:tc>
        <w:tc>
          <w:tcPr>
            <w:tcW w:w="873" w:type="dxa"/>
            <w:tcBorders>
              <w:top w:val="nil"/>
              <w:left w:val="nil"/>
              <w:bottom w:val="nil"/>
              <w:right w:val="nil"/>
            </w:tcBorders>
            <w:hideMark/>
          </w:tcPr>
          <w:p w14:paraId="04191F9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w:t>
            </w:r>
          </w:p>
        </w:tc>
        <w:tc>
          <w:tcPr>
            <w:tcW w:w="873" w:type="dxa"/>
            <w:tcBorders>
              <w:top w:val="nil"/>
              <w:left w:val="nil"/>
              <w:bottom w:val="nil"/>
              <w:right w:val="nil"/>
            </w:tcBorders>
            <w:hideMark/>
          </w:tcPr>
          <w:p w14:paraId="52DE9FE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nil"/>
              <w:left w:val="nil"/>
              <w:bottom w:val="nil"/>
              <w:right w:val="nil"/>
            </w:tcBorders>
            <w:hideMark/>
          </w:tcPr>
          <w:p w14:paraId="41A940E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nil"/>
              <w:left w:val="nil"/>
              <w:bottom w:val="nil"/>
              <w:right w:val="nil"/>
            </w:tcBorders>
            <w:hideMark/>
          </w:tcPr>
          <w:p w14:paraId="152BAB8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11</w:t>
            </w:r>
          </w:p>
        </w:tc>
        <w:tc>
          <w:tcPr>
            <w:tcW w:w="873" w:type="dxa"/>
            <w:gridSpan w:val="2"/>
            <w:tcBorders>
              <w:top w:val="nil"/>
              <w:left w:val="nil"/>
              <w:bottom w:val="nil"/>
              <w:right w:val="nil"/>
            </w:tcBorders>
            <w:hideMark/>
          </w:tcPr>
          <w:p w14:paraId="4760D43A"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17</w:t>
            </w:r>
          </w:p>
        </w:tc>
        <w:tc>
          <w:tcPr>
            <w:tcW w:w="873" w:type="dxa"/>
            <w:tcBorders>
              <w:top w:val="nil"/>
              <w:left w:val="nil"/>
              <w:bottom w:val="nil"/>
              <w:right w:val="nil"/>
            </w:tcBorders>
            <w:hideMark/>
          </w:tcPr>
          <w:p w14:paraId="68BAA204"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42</w:t>
            </w:r>
          </w:p>
        </w:tc>
        <w:tc>
          <w:tcPr>
            <w:tcW w:w="874" w:type="dxa"/>
            <w:gridSpan w:val="2"/>
            <w:tcBorders>
              <w:top w:val="nil"/>
              <w:left w:val="nil"/>
              <w:bottom w:val="nil"/>
              <w:right w:val="nil"/>
            </w:tcBorders>
            <w:hideMark/>
          </w:tcPr>
          <w:p w14:paraId="5AE6515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4.48</w:t>
            </w:r>
          </w:p>
        </w:tc>
      </w:tr>
      <w:tr w:rsidR="0010520C" w:rsidRPr="001A3B4A" w14:paraId="07A3477B" w14:textId="77777777" w:rsidTr="001F2C93">
        <w:trPr>
          <w:trHeight w:val="300"/>
        </w:trPr>
        <w:tc>
          <w:tcPr>
            <w:tcW w:w="360" w:type="dxa"/>
            <w:tcBorders>
              <w:top w:val="nil"/>
              <w:left w:val="nil"/>
              <w:bottom w:val="nil"/>
              <w:right w:val="nil"/>
            </w:tcBorders>
            <w:hideMark/>
          </w:tcPr>
          <w:p w14:paraId="2086F1DC"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24 </w:t>
            </w:r>
          </w:p>
        </w:tc>
        <w:tc>
          <w:tcPr>
            <w:tcW w:w="3608" w:type="dxa"/>
            <w:tcBorders>
              <w:top w:val="nil"/>
              <w:left w:val="nil"/>
              <w:bottom w:val="nil"/>
              <w:right w:val="nil"/>
            </w:tcBorders>
            <w:hideMark/>
          </w:tcPr>
          <w:p w14:paraId="73F94103"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LGBTQIA+ Counseling</w:t>
            </w:r>
          </w:p>
        </w:tc>
        <w:tc>
          <w:tcPr>
            <w:tcW w:w="873" w:type="dxa"/>
            <w:tcBorders>
              <w:top w:val="nil"/>
              <w:left w:val="nil"/>
              <w:bottom w:val="nil"/>
              <w:right w:val="nil"/>
            </w:tcBorders>
            <w:hideMark/>
          </w:tcPr>
          <w:p w14:paraId="3C4003DB"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0</w:t>
            </w:r>
          </w:p>
        </w:tc>
        <w:tc>
          <w:tcPr>
            <w:tcW w:w="873" w:type="dxa"/>
            <w:tcBorders>
              <w:top w:val="nil"/>
              <w:left w:val="nil"/>
              <w:bottom w:val="nil"/>
              <w:right w:val="nil"/>
            </w:tcBorders>
            <w:hideMark/>
          </w:tcPr>
          <w:p w14:paraId="7EE0B475"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nil"/>
              <w:left w:val="nil"/>
              <w:bottom w:val="nil"/>
              <w:right w:val="nil"/>
            </w:tcBorders>
            <w:hideMark/>
          </w:tcPr>
          <w:p w14:paraId="0D77ECC9"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6</w:t>
            </w:r>
          </w:p>
        </w:tc>
        <w:tc>
          <w:tcPr>
            <w:tcW w:w="873" w:type="dxa"/>
            <w:tcBorders>
              <w:top w:val="nil"/>
              <w:left w:val="nil"/>
              <w:bottom w:val="nil"/>
              <w:right w:val="nil"/>
            </w:tcBorders>
            <w:hideMark/>
          </w:tcPr>
          <w:p w14:paraId="4CC38D4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16</w:t>
            </w:r>
          </w:p>
        </w:tc>
        <w:tc>
          <w:tcPr>
            <w:tcW w:w="873" w:type="dxa"/>
            <w:gridSpan w:val="2"/>
            <w:tcBorders>
              <w:top w:val="nil"/>
              <w:left w:val="nil"/>
              <w:bottom w:val="nil"/>
              <w:right w:val="nil"/>
            </w:tcBorders>
            <w:hideMark/>
          </w:tcPr>
          <w:p w14:paraId="051071E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8</w:t>
            </w:r>
          </w:p>
        </w:tc>
        <w:tc>
          <w:tcPr>
            <w:tcW w:w="873" w:type="dxa"/>
            <w:tcBorders>
              <w:top w:val="nil"/>
              <w:left w:val="nil"/>
              <w:bottom w:val="nil"/>
              <w:right w:val="nil"/>
            </w:tcBorders>
            <w:hideMark/>
          </w:tcPr>
          <w:p w14:paraId="62ED935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4F3A38D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4.28</w:t>
            </w:r>
          </w:p>
        </w:tc>
      </w:tr>
      <w:tr w:rsidR="0010520C" w:rsidRPr="001A3B4A" w14:paraId="11A68646" w14:textId="77777777" w:rsidTr="001F2C93">
        <w:trPr>
          <w:trHeight w:val="300"/>
        </w:trPr>
        <w:tc>
          <w:tcPr>
            <w:tcW w:w="360" w:type="dxa"/>
            <w:tcBorders>
              <w:top w:val="nil"/>
              <w:left w:val="nil"/>
              <w:bottom w:val="nil"/>
              <w:right w:val="nil"/>
            </w:tcBorders>
            <w:hideMark/>
          </w:tcPr>
          <w:p w14:paraId="1DF9F614"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25 </w:t>
            </w:r>
          </w:p>
        </w:tc>
        <w:tc>
          <w:tcPr>
            <w:tcW w:w="3608" w:type="dxa"/>
            <w:tcBorders>
              <w:top w:val="nil"/>
              <w:left w:val="nil"/>
              <w:bottom w:val="nil"/>
              <w:right w:val="nil"/>
            </w:tcBorders>
            <w:hideMark/>
          </w:tcPr>
          <w:p w14:paraId="1962202E"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Theories of Counseling</w:t>
            </w:r>
          </w:p>
        </w:tc>
        <w:tc>
          <w:tcPr>
            <w:tcW w:w="873" w:type="dxa"/>
            <w:tcBorders>
              <w:top w:val="nil"/>
              <w:left w:val="nil"/>
              <w:bottom w:val="nil"/>
              <w:right w:val="nil"/>
            </w:tcBorders>
            <w:hideMark/>
          </w:tcPr>
          <w:p w14:paraId="6479400D"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w:t>
            </w:r>
          </w:p>
        </w:tc>
        <w:tc>
          <w:tcPr>
            <w:tcW w:w="873" w:type="dxa"/>
            <w:tcBorders>
              <w:top w:val="nil"/>
              <w:left w:val="nil"/>
              <w:bottom w:val="nil"/>
              <w:right w:val="nil"/>
            </w:tcBorders>
            <w:hideMark/>
          </w:tcPr>
          <w:p w14:paraId="1A9B2D88"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w:t>
            </w:r>
          </w:p>
        </w:tc>
        <w:tc>
          <w:tcPr>
            <w:tcW w:w="873" w:type="dxa"/>
            <w:tcBorders>
              <w:top w:val="nil"/>
              <w:left w:val="nil"/>
              <w:bottom w:val="nil"/>
              <w:right w:val="nil"/>
            </w:tcBorders>
            <w:hideMark/>
          </w:tcPr>
          <w:p w14:paraId="4E2E8915"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10</w:t>
            </w:r>
          </w:p>
        </w:tc>
        <w:tc>
          <w:tcPr>
            <w:tcW w:w="873" w:type="dxa"/>
            <w:tcBorders>
              <w:top w:val="nil"/>
              <w:left w:val="nil"/>
              <w:bottom w:val="nil"/>
              <w:right w:val="nil"/>
            </w:tcBorders>
            <w:hideMark/>
          </w:tcPr>
          <w:p w14:paraId="6A4DB9D3"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16</w:t>
            </w:r>
          </w:p>
        </w:tc>
        <w:tc>
          <w:tcPr>
            <w:tcW w:w="873" w:type="dxa"/>
            <w:gridSpan w:val="2"/>
            <w:tcBorders>
              <w:top w:val="nil"/>
              <w:left w:val="nil"/>
              <w:bottom w:val="nil"/>
              <w:right w:val="nil"/>
            </w:tcBorders>
            <w:hideMark/>
          </w:tcPr>
          <w:p w14:paraId="42DED3A1"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15</w:t>
            </w:r>
          </w:p>
        </w:tc>
        <w:tc>
          <w:tcPr>
            <w:tcW w:w="873" w:type="dxa"/>
            <w:tcBorders>
              <w:top w:val="nil"/>
              <w:left w:val="nil"/>
              <w:bottom w:val="nil"/>
              <w:right w:val="nil"/>
            </w:tcBorders>
            <w:hideMark/>
          </w:tcPr>
          <w:p w14:paraId="7969AA9D"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65C3552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r>
      <w:tr w:rsidR="0010520C" w:rsidRPr="001A3B4A" w14:paraId="6697619C" w14:textId="77777777" w:rsidTr="001F2C93">
        <w:trPr>
          <w:trHeight w:val="300"/>
        </w:trPr>
        <w:tc>
          <w:tcPr>
            <w:tcW w:w="360" w:type="dxa"/>
            <w:tcBorders>
              <w:top w:val="nil"/>
              <w:left w:val="nil"/>
              <w:bottom w:val="nil"/>
              <w:right w:val="nil"/>
            </w:tcBorders>
            <w:hideMark/>
          </w:tcPr>
          <w:p w14:paraId="3C79DB62"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26 </w:t>
            </w:r>
          </w:p>
        </w:tc>
        <w:tc>
          <w:tcPr>
            <w:tcW w:w="3608" w:type="dxa"/>
            <w:tcBorders>
              <w:top w:val="nil"/>
              <w:left w:val="nil"/>
              <w:bottom w:val="nil"/>
              <w:right w:val="nil"/>
            </w:tcBorders>
            <w:hideMark/>
          </w:tcPr>
          <w:p w14:paraId="29E22208"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Career and Lifestyle Counseling</w:t>
            </w:r>
          </w:p>
        </w:tc>
        <w:tc>
          <w:tcPr>
            <w:tcW w:w="873" w:type="dxa"/>
            <w:tcBorders>
              <w:top w:val="nil"/>
              <w:left w:val="nil"/>
              <w:bottom w:val="nil"/>
              <w:right w:val="nil"/>
            </w:tcBorders>
            <w:hideMark/>
          </w:tcPr>
          <w:p w14:paraId="6340682B"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0</w:t>
            </w:r>
          </w:p>
        </w:tc>
        <w:tc>
          <w:tcPr>
            <w:tcW w:w="873" w:type="dxa"/>
            <w:tcBorders>
              <w:top w:val="nil"/>
              <w:left w:val="nil"/>
              <w:bottom w:val="nil"/>
              <w:right w:val="nil"/>
            </w:tcBorders>
            <w:hideMark/>
          </w:tcPr>
          <w:p w14:paraId="38E91C9A"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nil"/>
              <w:left w:val="nil"/>
              <w:bottom w:val="nil"/>
              <w:right w:val="nil"/>
            </w:tcBorders>
            <w:hideMark/>
          </w:tcPr>
          <w:p w14:paraId="61FB17C2"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5</w:t>
            </w:r>
          </w:p>
        </w:tc>
        <w:tc>
          <w:tcPr>
            <w:tcW w:w="873" w:type="dxa"/>
            <w:tcBorders>
              <w:top w:val="nil"/>
              <w:left w:val="nil"/>
              <w:bottom w:val="nil"/>
              <w:right w:val="nil"/>
            </w:tcBorders>
            <w:hideMark/>
          </w:tcPr>
          <w:p w14:paraId="78CB692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15</w:t>
            </w:r>
          </w:p>
        </w:tc>
        <w:tc>
          <w:tcPr>
            <w:tcW w:w="873" w:type="dxa"/>
            <w:gridSpan w:val="2"/>
            <w:tcBorders>
              <w:top w:val="nil"/>
              <w:left w:val="nil"/>
              <w:bottom w:val="nil"/>
              <w:right w:val="nil"/>
            </w:tcBorders>
            <w:hideMark/>
          </w:tcPr>
          <w:p w14:paraId="2E8F05A5"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15</w:t>
            </w:r>
          </w:p>
        </w:tc>
        <w:tc>
          <w:tcPr>
            <w:tcW w:w="873" w:type="dxa"/>
            <w:tcBorders>
              <w:top w:val="nil"/>
              <w:left w:val="nil"/>
              <w:bottom w:val="nil"/>
              <w:right w:val="nil"/>
            </w:tcBorders>
            <w:hideMark/>
          </w:tcPr>
          <w:p w14:paraId="3FD84F0D"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685D83D5"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4.23</w:t>
            </w:r>
          </w:p>
        </w:tc>
      </w:tr>
      <w:tr w:rsidR="0010520C" w:rsidRPr="001A3B4A" w14:paraId="6CF24E3F" w14:textId="77777777" w:rsidTr="001F2C93">
        <w:trPr>
          <w:trHeight w:val="300"/>
        </w:trPr>
        <w:tc>
          <w:tcPr>
            <w:tcW w:w="360" w:type="dxa"/>
            <w:tcBorders>
              <w:top w:val="nil"/>
              <w:left w:val="nil"/>
              <w:bottom w:val="nil"/>
              <w:right w:val="nil"/>
            </w:tcBorders>
            <w:hideMark/>
          </w:tcPr>
          <w:p w14:paraId="588898B4"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27 </w:t>
            </w:r>
          </w:p>
        </w:tc>
        <w:tc>
          <w:tcPr>
            <w:tcW w:w="3608" w:type="dxa"/>
            <w:tcBorders>
              <w:top w:val="nil"/>
              <w:left w:val="nil"/>
              <w:bottom w:val="nil"/>
              <w:right w:val="nil"/>
            </w:tcBorders>
            <w:hideMark/>
          </w:tcPr>
          <w:p w14:paraId="0B5714F9"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Multicultural Counseling</w:t>
            </w:r>
          </w:p>
        </w:tc>
        <w:tc>
          <w:tcPr>
            <w:tcW w:w="873" w:type="dxa"/>
            <w:tcBorders>
              <w:top w:val="nil"/>
              <w:left w:val="nil"/>
              <w:bottom w:val="nil"/>
              <w:right w:val="nil"/>
            </w:tcBorders>
            <w:hideMark/>
          </w:tcPr>
          <w:p w14:paraId="26CC574C"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0</w:t>
            </w:r>
          </w:p>
        </w:tc>
        <w:tc>
          <w:tcPr>
            <w:tcW w:w="873" w:type="dxa"/>
            <w:tcBorders>
              <w:top w:val="nil"/>
              <w:left w:val="nil"/>
              <w:bottom w:val="nil"/>
              <w:right w:val="nil"/>
            </w:tcBorders>
            <w:hideMark/>
          </w:tcPr>
          <w:p w14:paraId="083DB2FD"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nil"/>
              <w:left w:val="nil"/>
              <w:bottom w:val="nil"/>
              <w:right w:val="nil"/>
            </w:tcBorders>
            <w:hideMark/>
          </w:tcPr>
          <w:p w14:paraId="4208461D"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9</w:t>
            </w:r>
          </w:p>
        </w:tc>
        <w:tc>
          <w:tcPr>
            <w:tcW w:w="873" w:type="dxa"/>
            <w:tcBorders>
              <w:top w:val="nil"/>
              <w:left w:val="nil"/>
              <w:bottom w:val="nil"/>
              <w:right w:val="nil"/>
            </w:tcBorders>
            <w:hideMark/>
          </w:tcPr>
          <w:p w14:paraId="527694D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16</w:t>
            </w:r>
          </w:p>
        </w:tc>
        <w:tc>
          <w:tcPr>
            <w:tcW w:w="873" w:type="dxa"/>
            <w:gridSpan w:val="2"/>
            <w:tcBorders>
              <w:top w:val="nil"/>
              <w:left w:val="nil"/>
              <w:bottom w:val="nil"/>
              <w:right w:val="nil"/>
            </w:tcBorders>
            <w:hideMark/>
          </w:tcPr>
          <w:p w14:paraId="2A38A877"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16</w:t>
            </w:r>
          </w:p>
        </w:tc>
        <w:tc>
          <w:tcPr>
            <w:tcW w:w="873" w:type="dxa"/>
            <w:tcBorders>
              <w:top w:val="nil"/>
              <w:left w:val="nil"/>
              <w:bottom w:val="nil"/>
              <w:right w:val="nil"/>
            </w:tcBorders>
            <w:hideMark/>
          </w:tcPr>
          <w:p w14:paraId="5AA3A51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53011E40"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4.07</w:t>
            </w:r>
          </w:p>
        </w:tc>
      </w:tr>
      <w:tr w:rsidR="0010520C" w:rsidRPr="001A3B4A" w14:paraId="29B0D18C" w14:textId="77777777" w:rsidTr="001F2C93">
        <w:trPr>
          <w:trHeight w:val="300"/>
        </w:trPr>
        <w:tc>
          <w:tcPr>
            <w:tcW w:w="360" w:type="dxa"/>
            <w:tcBorders>
              <w:top w:val="nil"/>
              <w:left w:val="nil"/>
              <w:bottom w:val="nil"/>
              <w:right w:val="nil"/>
            </w:tcBorders>
            <w:hideMark/>
          </w:tcPr>
          <w:p w14:paraId="26B0AE4A"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28 </w:t>
            </w:r>
          </w:p>
        </w:tc>
        <w:tc>
          <w:tcPr>
            <w:tcW w:w="3608" w:type="dxa"/>
            <w:tcBorders>
              <w:top w:val="nil"/>
              <w:left w:val="nil"/>
              <w:bottom w:val="nil"/>
              <w:right w:val="nil"/>
            </w:tcBorders>
            <w:hideMark/>
          </w:tcPr>
          <w:p w14:paraId="631B19D5" w14:textId="77777777" w:rsidR="0010520C" w:rsidRPr="003F515F" w:rsidRDefault="0010520C" w:rsidP="001F2C93">
            <w:pPr>
              <w:textAlignment w:val="baseline"/>
              <w:rPr>
                <w:rFonts w:eastAsia="Times New Roman"/>
                <w:kern w:val="0"/>
                <w:sz w:val="22"/>
                <w:szCs w:val="22"/>
                <w14:ligatures w14:val="none"/>
              </w:rPr>
            </w:pPr>
            <w:r w:rsidRPr="001962B8">
              <w:rPr>
                <w:sz w:val="22"/>
                <w:szCs w:val="22"/>
              </w:rPr>
              <w:t>Human Growth and Development</w:t>
            </w:r>
          </w:p>
        </w:tc>
        <w:tc>
          <w:tcPr>
            <w:tcW w:w="873" w:type="dxa"/>
            <w:tcBorders>
              <w:top w:val="nil"/>
              <w:left w:val="nil"/>
              <w:bottom w:val="nil"/>
              <w:right w:val="nil"/>
            </w:tcBorders>
            <w:hideMark/>
          </w:tcPr>
          <w:p w14:paraId="21BAEF20"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nil"/>
              <w:left w:val="nil"/>
              <w:bottom w:val="nil"/>
              <w:right w:val="nil"/>
            </w:tcBorders>
            <w:hideMark/>
          </w:tcPr>
          <w:p w14:paraId="1B7463F0"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0</w:t>
            </w:r>
          </w:p>
        </w:tc>
        <w:tc>
          <w:tcPr>
            <w:tcW w:w="873" w:type="dxa"/>
            <w:tcBorders>
              <w:top w:val="nil"/>
              <w:left w:val="nil"/>
              <w:bottom w:val="nil"/>
              <w:right w:val="nil"/>
            </w:tcBorders>
            <w:hideMark/>
          </w:tcPr>
          <w:p w14:paraId="5B2AA256"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w:t>
            </w:r>
          </w:p>
        </w:tc>
        <w:tc>
          <w:tcPr>
            <w:tcW w:w="873" w:type="dxa"/>
            <w:tcBorders>
              <w:top w:val="nil"/>
              <w:left w:val="nil"/>
              <w:bottom w:val="nil"/>
              <w:right w:val="nil"/>
            </w:tcBorders>
            <w:hideMark/>
          </w:tcPr>
          <w:p w14:paraId="0DA2A745"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17</w:t>
            </w:r>
          </w:p>
        </w:tc>
        <w:tc>
          <w:tcPr>
            <w:tcW w:w="873" w:type="dxa"/>
            <w:gridSpan w:val="2"/>
            <w:tcBorders>
              <w:top w:val="nil"/>
              <w:left w:val="nil"/>
              <w:bottom w:val="nil"/>
              <w:right w:val="nil"/>
            </w:tcBorders>
            <w:hideMark/>
          </w:tcPr>
          <w:p w14:paraId="33F7B65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13</w:t>
            </w:r>
          </w:p>
        </w:tc>
        <w:tc>
          <w:tcPr>
            <w:tcW w:w="873" w:type="dxa"/>
            <w:tcBorders>
              <w:top w:val="nil"/>
              <w:left w:val="nil"/>
              <w:bottom w:val="nil"/>
              <w:right w:val="nil"/>
            </w:tcBorders>
            <w:hideMark/>
          </w:tcPr>
          <w:p w14:paraId="411C05BF"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hideMark/>
          </w:tcPr>
          <w:p w14:paraId="6B1542CE" w14:textId="77777777" w:rsidR="0010520C" w:rsidRPr="003F515F" w:rsidRDefault="0010520C" w:rsidP="001F2C93">
            <w:pPr>
              <w:jc w:val="center"/>
              <w:textAlignment w:val="baseline"/>
              <w:rPr>
                <w:rFonts w:eastAsia="Times New Roman"/>
                <w:kern w:val="0"/>
                <w:sz w:val="22"/>
                <w:szCs w:val="22"/>
                <w14:ligatures w14:val="none"/>
              </w:rPr>
            </w:pPr>
            <w:r w:rsidRPr="001962B8">
              <w:rPr>
                <w:sz w:val="22"/>
                <w:szCs w:val="22"/>
              </w:rPr>
              <w:t>4.4</w:t>
            </w:r>
          </w:p>
        </w:tc>
      </w:tr>
      <w:tr w:rsidR="0010520C" w:rsidRPr="001A3B4A" w14:paraId="2BEDD5CD" w14:textId="77777777" w:rsidTr="001F2C93">
        <w:trPr>
          <w:trHeight w:val="300"/>
        </w:trPr>
        <w:tc>
          <w:tcPr>
            <w:tcW w:w="360" w:type="dxa"/>
            <w:tcBorders>
              <w:top w:val="nil"/>
              <w:left w:val="nil"/>
              <w:bottom w:val="nil"/>
              <w:right w:val="nil"/>
            </w:tcBorders>
          </w:tcPr>
          <w:p w14:paraId="7F63B34F" w14:textId="77777777" w:rsidR="0010520C" w:rsidRPr="001962B8" w:rsidRDefault="0010520C" w:rsidP="001F2C93">
            <w:pPr>
              <w:textAlignment w:val="baseline"/>
              <w:rPr>
                <w:rFonts w:eastAsia="Times New Roman"/>
                <w:kern w:val="0"/>
                <w:sz w:val="22"/>
                <w:szCs w:val="22"/>
                <w14:ligatures w14:val="none"/>
              </w:rPr>
            </w:pPr>
            <w:r w:rsidRPr="001962B8">
              <w:rPr>
                <w:rFonts w:eastAsia="Times New Roman"/>
                <w:kern w:val="0"/>
                <w:sz w:val="22"/>
                <w:szCs w:val="22"/>
                <w14:ligatures w14:val="none"/>
              </w:rPr>
              <w:t>29</w:t>
            </w:r>
          </w:p>
        </w:tc>
        <w:tc>
          <w:tcPr>
            <w:tcW w:w="3608" w:type="dxa"/>
            <w:tcBorders>
              <w:top w:val="nil"/>
              <w:left w:val="nil"/>
              <w:bottom w:val="nil"/>
              <w:right w:val="nil"/>
            </w:tcBorders>
          </w:tcPr>
          <w:p w14:paraId="2EE2DA88" w14:textId="77777777" w:rsidR="0010520C" w:rsidRPr="001962B8" w:rsidRDefault="0010520C" w:rsidP="001F2C93">
            <w:pPr>
              <w:textAlignment w:val="baseline"/>
              <w:rPr>
                <w:rFonts w:eastAsia="Times New Roman"/>
                <w:kern w:val="0"/>
                <w:sz w:val="22"/>
                <w:szCs w:val="22"/>
                <w14:ligatures w14:val="none"/>
              </w:rPr>
            </w:pPr>
            <w:r w:rsidRPr="001962B8">
              <w:rPr>
                <w:sz w:val="22"/>
                <w:szCs w:val="22"/>
              </w:rPr>
              <w:t>Testing and Assessment</w:t>
            </w:r>
          </w:p>
        </w:tc>
        <w:tc>
          <w:tcPr>
            <w:tcW w:w="873" w:type="dxa"/>
            <w:tcBorders>
              <w:top w:val="nil"/>
              <w:left w:val="nil"/>
              <w:bottom w:val="nil"/>
              <w:right w:val="nil"/>
            </w:tcBorders>
          </w:tcPr>
          <w:p w14:paraId="4FE65E69"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3</w:t>
            </w:r>
          </w:p>
        </w:tc>
        <w:tc>
          <w:tcPr>
            <w:tcW w:w="873" w:type="dxa"/>
            <w:tcBorders>
              <w:top w:val="nil"/>
              <w:left w:val="nil"/>
              <w:bottom w:val="nil"/>
              <w:right w:val="nil"/>
            </w:tcBorders>
          </w:tcPr>
          <w:p w14:paraId="53C0B52A"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3</w:t>
            </w:r>
          </w:p>
        </w:tc>
        <w:tc>
          <w:tcPr>
            <w:tcW w:w="873" w:type="dxa"/>
            <w:tcBorders>
              <w:top w:val="nil"/>
              <w:left w:val="nil"/>
              <w:bottom w:val="nil"/>
              <w:right w:val="nil"/>
            </w:tcBorders>
          </w:tcPr>
          <w:p w14:paraId="22F2EFFD"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10</w:t>
            </w:r>
          </w:p>
        </w:tc>
        <w:tc>
          <w:tcPr>
            <w:tcW w:w="873" w:type="dxa"/>
            <w:tcBorders>
              <w:top w:val="nil"/>
              <w:left w:val="nil"/>
              <w:bottom w:val="nil"/>
              <w:right w:val="nil"/>
            </w:tcBorders>
          </w:tcPr>
          <w:p w14:paraId="5CED8DAE"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15</w:t>
            </w:r>
          </w:p>
        </w:tc>
        <w:tc>
          <w:tcPr>
            <w:tcW w:w="873" w:type="dxa"/>
            <w:gridSpan w:val="2"/>
            <w:tcBorders>
              <w:top w:val="nil"/>
              <w:left w:val="nil"/>
              <w:bottom w:val="nil"/>
              <w:right w:val="nil"/>
            </w:tcBorders>
          </w:tcPr>
          <w:p w14:paraId="20614513"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8</w:t>
            </w:r>
          </w:p>
        </w:tc>
        <w:tc>
          <w:tcPr>
            <w:tcW w:w="873" w:type="dxa"/>
            <w:tcBorders>
              <w:top w:val="nil"/>
              <w:left w:val="nil"/>
              <w:bottom w:val="nil"/>
              <w:right w:val="nil"/>
            </w:tcBorders>
          </w:tcPr>
          <w:p w14:paraId="4EA39CDA"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tcPr>
          <w:p w14:paraId="75C544D0"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3.79</w:t>
            </w:r>
          </w:p>
        </w:tc>
      </w:tr>
      <w:tr w:rsidR="0010520C" w:rsidRPr="001A3B4A" w14:paraId="14B60B0C" w14:textId="77777777" w:rsidTr="001F2C93">
        <w:trPr>
          <w:trHeight w:val="300"/>
        </w:trPr>
        <w:tc>
          <w:tcPr>
            <w:tcW w:w="360" w:type="dxa"/>
            <w:tcBorders>
              <w:top w:val="nil"/>
              <w:left w:val="nil"/>
              <w:bottom w:val="nil"/>
              <w:right w:val="nil"/>
            </w:tcBorders>
          </w:tcPr>
          <w:p w14:paraId="5E2FE513" w14:textId="77777777" w:rsidR="0010520C" w:rsidRPr="001962B8" w:rsidRDefault="0010520C" w:rsidP="001F2C93">
            <w:pPr>
              <w:textAlignment w:val="baseline"/>
              <w:rPr>
                <w:rFonts w:eastAsia="Times New Roman"/>
                <w:kern w:val="0"/>
                <w:sz w:val="22"/>
                <w:szCs w:val="22"/>
                <w14:ligatures w14:val="none"/>
              </w:rPr>
            </w:pPr>
            <w:r w:rsidRPr="001962B8">
              <w:rPr>
                <w:rFonts w:eastAsia="Times New Roman"/>
                <w:kern w:val="0"/>
                <w:sz w:val="22"/>
                <w:szCs w:val="22"/>
                <w14:ligatures w14:val="none"/>
              </w:rPr>
              <w:t>30</w:t>
            </w:r>
          </w:p>
        </w:tc>
        <w:tc>
          <w:tcPr>
            <w:tcW w:w="3608" w:type="dxa"/>
            <w:tcBorders>
              <w:top w:val="nil"/>
              <w:left w:val="nil"/>
              <w:bottom w:val="nil"/>
              <w:right w:val="nil"/>
            </w:tcBorders>
          </w:tcPr>
          <w:p w14:paraId="6E73EE4E" w14:textId="77777777" w:rsidR="0010520C" w:rsidRPr="001962B8" w:rsidRDefault="0010520C" w:rsidP="001F2C93">
            <w:pPr>
              <w:textAlignment w:val="baseline"/>
              <w:rPr>
                <w:rFonts w:eastAsia="Times New Roman"/>
                <w:kern w:val="0"/>
                <w:sz w:val="22"/>
                <w:szCs w:val="22"/>
                <w14:ligatures w14:val="none"/>
              </w:rPr>
            </w:pPr>
            <w:r w:rsidRPr="001962B8">
              <w:rPr>
                <w:sz w:val="22"/>
                <w:szCs w:val="22"/>
              </w:rPr>
              <w:t>Crisis Counseling</w:t>
            </w:r>
          </w:p>
        </w:tc>
        <w:tc>
          <w:tcPr>
            <w:tcW w:w="873" w:type="dxa"/>
            <w:tcBorders>
              <w:top w:val="nil"/>
              <w:left w:val="nil"/>
              <w:bottom w:val="nil"/>
              <w:right w:val="nil"/>
            </w:tcBorders>
          </w:tcPr>
          <w:p w14:paraId="708A0F75"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0</w:t>
            </w:r>
          </w:p>
        </w:tc>
        <w:tc>
          <w:tcPr>
            <w:tcW w:w="873" w:type="dxa"/>
            <w:tcBorders>
              <w:top w:val="nil"/>
              <w:left w:val="nil"/>
              <w:bottom w:val="nil"/>
              <w:right w:val="nil"/>
            </w:tcBorders>
          </w:tcPr>
          <w:p w14:paraId="7B7FF5B5"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2</w:t>
            </w:r>
          </w:p>
        </w:tc>
        <w:tc>
          <w:tcPr>
            <w:tcW w:w="873" w:type="dxa"/>
            <w:tcBorders>
              <w:top w:val="nil"/>
              <w:left w:val="nil"/>
              <w:bottom w:val="nil"/>
              <w:right w:val="nil"/>
            </w:tcBorders>
          </w:tcPr>
          <w:p w14:paraId="77022AD8"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7</w:t>
            </w:r>
          </w:p>
        </w:tc>
        <w:tc>
          <w:tcPr>
            <w:tcW w:w="873" w:type="dxa"/>
            <w:tcBorders>
              <w:top w:val="nil"/>
              <w:left w:val="nil"/>
              <w:bottom w:val="nil"/>
              <w:right w:val="nil"/>
            </w:tcBorders>
          </w:tcPr>
          <w:p w14:paraId="293297AE"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19</w:t>
            </w:r>
          </w:p>
        </w:tc>
        <w:tc>
          <w:tcPr>
            <w:tcW w:w="873" w:type="dxa"/>
            <w:gridSpan w:val="2"/>
            <w:tcBorders>
              <w:top w:val="nil"/>
              <w:left w:val="nil"/>
              <w:bottom w:val="nil"/>
              <w:right w:val="nil"/>
            </w:tcBorders>
          </w:tcPr>
          <w:p w14:paraId="14F1C7C1"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15</w:t>
            </w:r>
          </w:p>
        </w:tc>
        <w:tc>
          <w:tcPr>
            <w:tcW w:w="873" w:type="dxa"/>
            <w:tcBorders>
              <w:top w:val="nil"/>
              <w:left w:val="nil"/>
              <w:bottom w:val="nil"/>
              <w:right w:val="nil"/>
            </w:tcBorders>
          </w:tcPr>
          <w:p w14:paraId="1A88ECEA"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43</w:t>
            </w:r>
          </w:p>
        </w:tc>
        <w:tc>
          <w:tcPr>
            <w:tcW w:w="874" w:type="dxa"/>
            <w:gridSpan w:val="2"/>
            <w:tcBorders>
              <w:top w:val="nil"/>
              <w:left w:val="nil"/>
              <w:bottom w:val="nil"/>
              <w:right w:val="nil"/>
            </w:tcBorders>
          </w:tcPr>
          <w:p w14:paraId="11F59085" w14:textId="77777777" w:rsidR="0010520C" w:rsidRPr="001962B8" w:rsidRDefault="0010520C" w:rsidP="001F2C93">
            <w:pPr>
              <w:jc w:val="center"/>
              <w:textAlignment w:val="baseline"/>
              <w:rPr>
                <w:rFonts w:eastAsia="Times New Roman"/>
                <w:kern w:val="0"/>
                <w:sz w:val="22"/>
                <w:szCs w:val="22"/>
                <w14:ligatures w14:val="none"/>
              </w:rPr>
            </w:pPr>
            <w:r w:rsidRPr="001962B8">
              <w:rPr>
                <w:sz w:val="22"/>
                <w:szCs w:val="22"/>
              </w:rPr>
              <w:t>4.09</w:t>
            </w:r>
          </w:p>
        </w:tc>
      </w:tr>
      <w:tr w:rsidR="0010520C" w:rsidRPr="001A3B4A" w14:paraId="52FEF331" w14:textId="77777777" w:rsidTr="001F2C93">
        <w:trPr>
          <w:trHeight w:val="300"/>
        </w:trPr>
        <w:tc>
          <w:tcPr>
            <w:tcW w:w="360" w:type="dxa"/>
            <w:tcBorders>
              <w:top w:val="nil"/>
              <w:left w:val="nil"/>
              <w:bottom w:val="nil"/>
              <w:right w:val="nil"/>
            </w:tcBorders>
          </w:tcPr>
          <w:p w14:paraId="26D27ED6" w14:textId="77777777" w:rsidR="0010520C" w:rsidRPr="001962B8" w:rsidRDefault="0010520C" w:rsidP="001F2C93">
            <w:pPr>
              <w:textAlignment w:val="baseline"/>
              <w:rPr>
                <w:rFonts w:eastAsia="Times New Roman"/>
                <w:kern w:val="0"/>
                <w:sz w:val="22"/>
                <w:szCs w:val="22"/>
                <w14:ligatures w14:val="none"/>
              </w:rPr>
            </w:pPr>
          </w:p>
        </w:tc>
        <w:tc>
          <w:tcPr>
            <w:tcW w:w="3608" w:type="dxa"/>
            <w:tcBorders>
              <w:top w:val="nil"/>
              <w:left w:val="nil"/>
              <w:bottom w:val="nil"/>
              <w:right w:val="nil"/>
            </w:tcBorders>
          </w:tcPr>
          <w:p w14:paraId="7458A969" w14:textId="77777777" w:rsidR="0010520C" w:rsidRPr="001962B8" w:rsidRDefault="0010520C" w:rsidP="001F2C93">
            <w:pPr>
              <w:textAlignment w:val="baseline"/>
              <w:rPr>
                <w:b/>
                <w:bCs/>
                <w:sz w:val="22"/>
                <w:szCs w:val="22"/>
              </w:rPr>
            </w:pPr>
            <w:r w:rsidRPr="001962B8">
              <w:rPr>
                <w:b/>
                <w:bCs/>
                <w:sz w:val="22"/>
                <w:szCs w:val="22"/>
              </w:rPr>
              <w:t>Mean</w:t>
            </w:r>
          </w:p>
        </w:tc>
        <w:tc>
          <w:tcPr>
            <w:tcW w:w="873" w:type="dxa"/>
            <w:tcBorders>
              <w:top w:val="nil"/>
              <w:left w:val="nil"/>
              <w:bottom w:val="nil"/>
              <w:right w:val="nil"/>
            </w:tcBorders>
          </w:tcPr>
          <w:p w14:paraId="086820E7" w14:textId="77777777" w:rsidR="0010520C" w:rsidRPr="001962B8" w:rsidRDefault="0010520C" w:rsidP="001F2C93">
            <w:pPr>
              <w:jc w:val="center"/>
              <w:textAlignment w:val="baseline"/>
              <w:rPr>
                <w:sz w:val="22"/>
                <w:szCs w:val="22"/>
              </w:rPr>
            </w:pPr>
          </w:p>
        </w:tc>
        <w:tc>
          <w:tcPr>
            <w:tcW w:w="873" w:type="dxa"/>
            <w:tcBorders>
              <w:top w:val="nil"/>
              <w:left w:val="nil"/>
              <w:bottom w:val="nil"/>
              <w:right w:val="nil"/>
            </w:tcBorders>
          </w:tcPr>
          <w:p w14:paraId="1DC2E5DB" w14:textId="77777777" w:rsidR="0010520C" w:rsidRPr="001962B8" w:rsidRDefault="0010520C" w:rsidP="001F2C93">
            <w:pPr>
              <w:jc w:val="center"/>
              <w:textAlignment w:val="baseline"/>
              <w:rPr>
                <w:sz w:val="22"/>
                <w:szCs w:val="22"/>
              </w:rPr>
            </w:pPr>
          </w:p>
        </w:tc>
        <w:tc>
          <w:tcPr>
            <w:tcW w:w="873" w:type="dxa"/>
            <w:tcBorders>
              <w:top w:val="nil"/>
              <w:left w:val="nil"/>
              <w:bottom w:val="nil"/>
              <w:right w:val="nil"/>
            </w:tcBorders>
          </w:tcPr>
          <w:p w14:paraId="58F8D547" w14:textId="77777777" w:rsidR="0010520C" w:rsidRPr="001962B8" w:rsidRDefault="0010520C" w:rsidP="001F2C93">
            <w:pPr>
              <w:jc w:val="center"/>
              <w:textAlignment w:val="baseline"/>
              <w:rPr>
                <w:sz w:val="22"/>
                <w:szCs w:val="22"/>
              </w:rPr>
            </w:pPr>
          </w:p>
        </w:tc>
        <w:tc>
          <w:tcPr>
            <w:tcW w:w="873" w:type="dxa"/>
            <w:tcBorders>
              <w:top w:val="nil"/>
              <w:left w:val="nil"/>
              <w:bottom w:val="nil"/>
              <w:right w:val="nil"/>
            </w:tcBorders>
          </w:tcPr>
          <w:p w14:paraId="5D1AF303" w14:textId="77777777" w:rsidR="0010520C" w:rsidRPr="001962B8" w:rsidRDefault="0010520C" w:rsidP="001F2C93">
            <w:pPr>
              <w:jc w:val="center"/>
              <w:textAlignment w:val="baseline"/>
              <w:rPr>
                <w:sz w:val="22"/>
                <w:szCs w:val="22"/>
              </w:rPr>
            </w:pPr>
          </w:p>
        </w:tc>
        <w:tc>
          <w:tcPr>
            <w:tcW w:w="873" w:type="dxa"/>
            <w:gridSpan w:val="2"/>
            <w:tcBorders>
              <w:top w:val="nil"/>
              <w:left w:val="nil"/>
              <w:bottom w:val="nil"/>
              <w:right w:val="nil"/>
            </w:tcBorders>
          </w:tcPr>
          <w:p w14:paraId="6DE99B58" w14:textId="77777777" w:rsidR="0010520C" w:rsidRPr="001962B8" w:rsidRDefault="0010520C" w:rsidP="001F2C93">
            <w:pPr>
              <w:jc w:val="center"/>
              <w:textAlignment w:val="baseline"/>
              <w:rPr>
                <w:sz w:val="22"/>
                <w:szCs w:val="22"/>
              </w:rPr>
            </w:pPr>
          </w:p>
        </w:tc>
        <w:tc>
          <w:tcPr>
            <w:tcW w:w="873" w:type="dxa"/>
            <w:tcBorders>
              <w:top w:val="nil"/>
              <w:left w:val="nil"/>
              <w:bottom w:val="nil"/>
              <w:right w:val="nil"/>
            </w:tcBorders>
          </w:tcPr>
          <w:p w14:paraId="35F97655" w14:textId="77777777" w:rsidR="0010520C" w:rsidRPr="001962B8" w:rsidRDefault="0010520C" w:rsidP="001F2C93">
            <w:pPr>
              <w:jc w:val="center"/>
              <w:textAlignment w:val="baseline"/>
              <w:rPr>
                <w:b/>
                <w:bCs/>
                <w:sz w:val="22"/>
                <w:szCs w:val="22"/>
              </w:rPr>
            </w:pPr>
          </w:p>
        </w:tc>
        <w:tc>
          <w:tcPr>
            <w:tcW w:w="874" w:type="dxa"/>
            <w:gridSpan w:val="2"/>
            <w:tcBorders>
              <w:top w:val="nil"/>
              <w:left w:val="nil"/>
              <w:bottom w:val="nil"/>
              <w:right w:val="nil"/>
            </w:tcBorders>
          </w:tcPr>
          <w:p w14:paraId="3E3D5BFE" w14:textId="77777777" w:rsidR="0010520C" w:rsidRPr="001962B8" w:rsidRDefault="0010520C" w:rsidP="001F2C93">
            <w:pPr>
              <w:jc w:val="center"/>
              <w:textAlignment w:val="baseline"/>
              <w:rPr>
                <w:b/>
                <w:bCs/>
                <w:sz w:val="22"/>
                <w:szCs w:val="22"/>
              </w:rPr>
            </w:pPr>
            <w:r w:rsidRPr="001962B8">
              <w:rPr>
                <w:b/>
                <w:bCs/>
                <w:sz w:val="22"/>
                <w:szCs w:val="22"/>
              </w:rPr>
              <w:t>4.20</w:t>
            </w:r>
          </w:p>
        </w:tc>
      </w:tr>
    </w:tbl>
    <w:p w14:paraId="19C4896D" w14:textId="77777777" w:rsidR="0010520C" w:rsidRPr="00710D67" w:rsidRDefault="0010520C" w:rsidP="0010520C">
      <w:r w:rsidRPr="00710D67">
        <w:tab/>
      </w:r>
      <w:r w:rsidRPr="00710D67">
        <w:tab/>
      </w:r>
      <w:r w:rsidRPr="00710D67">
        <w:tab/>
      </w:r>
      <w:r w:rsidRPr="00710D67">
        <w:tab/>
      </w:r>
      <w:r w:rsidRPr="00710D67">
        <w:tab/>
      </w:r>
      <w:r w:rsidRPr="00710D67">
        <w:tab/>
      </w:r>
      <w:r w:rsidRPr="00710D67">
        <w:tab/>
      </w:r>
      <w:r w:rsidRPr="00710D67">
        <w:tab/>
      </w:r>
      <w:r w:rsidRPr="00710D67">
        <w:tab/>
      </w:r>
      <w:r w:rsidRPr="00710D67">
        <w:tab/>
      </w:r>
      <w:r w:rsidRPr="00710D67">
        <w:tab/>
      </w:r>
      <w:r w:rsidRPr="00710D67">
        <w:tab/>
      </w:r>
    </w:p>
    <w:p w14:paraId="23D8E048" w14:textId="77777777" w:rsidR="0010520C" w:rsidRPr="0010520C" w:rsidRDefault="0010520C" w:rsidP="0010520C">
      <w:pPr>
        <w:rPr>
          <w:b/>
          <w:bCs/>
        </w:rPr>
      </w:pPr>
      <w:r w:rsidRPr="0010520C">
        <w:rPr>
          <w:b/>
          <w:bCs/>
        </w:rPr>
        <w:t xml:space="preserve">Summary </w:t>
      </w:r>
    </w:p>
    <w:p w14:paraId="52210126" w14:textId="4CA7949D" w:rsidR="0010520C" w:rsidRPr="0010520C" w:rsidRDefault="00D30616" w:rsidP="0010520C">
      <w:pPr>
        <w:pStyle w:val="ListParagraph"/>
        <w:numPr>
          <w:ilvl w:val="0"/>
          <w:numId w:val="1"/>
        </w:numPr>
        <w:spacing w:after="160" w:line="278" w:lineRule="auto"/>
      </w:pPr>
      <w:r>
        <w:t>The r</w:t>
      </w:r>
      <w:r w:rsidR="0010520C" w:rsidRPr="0010520C">
        <w:t>ating</w:t>
      </w:r>
      <w:r w:rsidR="004B72C7">
        <w:t>s</w:t>
      </w:r>
      <w:r w:rsidR="0010520C" w:rsidRPr="0010520C">
        <w:t xml:space="preserve"> regarding knowledge from subject matter ranged from a low of 3.33 (Psychopharmacology) to a high of 4.79 (Supervision Received)</w:t>
      </w:r>
      <w:r w:rsidR="0074055F">
        <w:t>.</w:t>
      </w:r>
      <w:r w:rsidR="0010520C" w:rsidRPr="0010520C">
        <w:t xml:space="preserve"> </w:t>
      </w:r>
    </w:p>
    <w:p w14:paraId="72DFEE5D" w14:textId="679741BF" w:rsidR="0010520C" w:rsidRDefault="0010520C" w:rsidP="0010520C">
      <w:pPr>
        <w:pStyle w:val="ListParagraph"/>
        <w:numPr>
          <w:ilvl w:val="0"/>
          <w:numId w:val="1"/>
        </w:numPr>
        <w:spacing w:after="160" w:line="278" w:lineRule="auto"/>
      </w:pPr>
      <w:r w:rsidRPr="0010520C">
        <w:t>The overall mean</w:t>
      </w:r>
      <w:r w:rsidR="004B72C7">
        <w:t xml:space="preserve"> </w:t>
      </w:r>
      <w:r w:rsidRPr="0010520C">
        <w:t xml:space="preserve">rating </w:t>
      </w:r>
      <w:r w:rsidR="0074055F">
        <w:t>was</w:t>
      </w:r>
      <w:r w:rsidRPr="0010520C">
        <w:t xml:space="preserve"> 4.20</w:t>
      </w:r>
      <w:r w:rsidR="006D05D4">
        <w:t xml:space="preserve"> (5.0 possible)</w:t>
      </w:r>
      <w:r w:rsidR="0074055F">
        <w:t>.</w:t>
      </w:r>
    </w:p>
    <w:p w14:paraId="7EEC6314" w14:textId="77777777" w:rsidR="003A42B9" w:rsidRDefault="003A42B9" w:rsidP="0010520C"/>
    <w:p w14:paraId="5B9B52C4" w14:textId="77777777" w:rsidR="003A42B9" w:rsidRPr="00710D67" w:rsidRDefault="003A42B9" w:rsidP="0010520C"/>
    <w:p w14:paraId="0730DA2D" w14:textId="6DACFF69" w:rsidR="00243AD7" w:rsidRPr="00710D67" w:rsidRDefault="0010520C" w:rsidP="0010520C">
      <w:pPr>
        <w:rPr>
          <w:i/>
          <w:iCs/>
        </w:rPr>
      </w:pPr>
      <w:r w:rsidRPr="00710D67">
        <w:rPr>
          <w:i/>
          <w:iCs/>
        </w:rPr>
        <w:t xml:space="preserve">Current </w:t>
      </w:r>
      <w:r w:rsidR="007D1CD0">
        <w:rPr>
          <w:i/>
          <w:iCs/>
        </w:rPr>
        <w:t>M</w:t>
      </w:r>
      <w:r w:rsidR="007D1CD0" w:rsidRPr="00710D67">
        <w:rPr>
          <w:i/>
          <w:iCs/>
        </w:rPr>
        <w:t>aster’s</w:t>
      </w:r>
      <w:r w:rsidRPr="00710D67">
        <w:rPr>
          <w:i/>
          <w:iCs/>
        </w:rPr>
        <w:t xml:space="preserve"> Students’ Skill Development in Counseling Areas (Self-report)</w:t>
      </w:r>
    </w:p>
    <w:tbl>
      <w:tblPr>
        <w:tblW w:w="10080" w:type="dxa"/>
        <w:tblInd w:w="-3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0"/>
        <w:gridCol w:w="3600"/>
        <w:gridCol w:w="874"/>
        <w:gridCol w:w="874"/>
        <w:gridCol w:w="874"/>
        <w:gridCol w:w="875"/>
        <w:gridCol w:w="823"/>
        <w:gridCol w:w="51"/>
        <w:gridCol w:w="874"/>
        <w:gridCol w:w="65"/>
        <w:gridCol w:w="810"/>
      </w:tblGrid>
      <w:tr w:rsidR="0010520C" w:rsidRPr="00606131" w14:paraId="4D8B6CFE" w14:textId="77777777" w:rsidTr="001F2C93">
        <w:trPr>
          <w:trHeight w:val="300"/>
        </w:trPr>
        <w:tc>
          <w:tcPr>
            <w:tcW w:w="360" w:type="dxa"/>
            <w:tcBorders>
              <w:top w:val="single" w:sz="4" w:space="0" w:color="auto"/>
              <w:left w:val="nil"/>
              <w:bottom w:val="single" w:sz="4" w:space="0" w:color="auto"/>
              <w:right w:val="nil"/>
            </w:tcBorders>
            <w:hideMark/>
          </w:tcPr>
          <w:p w14:paraId="616432DC" w14:textId="77777777" w:rsidR="0010520C" w:rsidRPr="00606131" w:rsidRDefault="0010520C" w:rsidP="001F2C93">
            <w:pPr>
              <w:textAlignment w:val="baseline"/>
              <w:rPr>
                <w:rFonts w:eastAsia="Times New Roman"/>
                <w:b/>
                <w:bCs/>
                <w:kern w:val="0"/>
                <w:sz w:val="22"/>
                <w:szCs w:val="22"/>
                <w14:ligatures w14:val="none"/>
              </w:rPr>
            </w:pPr>
          </w:p>
          <w:p w14:paraId="5BFFFDB5" w14:textId="77777777" w:rsidR="0010520C" w:rsidRPr="00606131" w:rsidRDefault="0010520C" w:rsidP="001F2C93">
            <w:pPr>
              <w:textAlignment w:val="baseline"/>
              <w:rPr>
                <w:rFonts w:eastAsia="Times New Roman"/>
                <w:b/>
                <w:bCs/>
                <w:kern w:val="0"/>
                <w:sz w:val="22"/>
                <w:szCs w:val="22"/>
                <w14:ligatures w14:val="none"/>
              </w:rPr>
            </w:pPr>
            <w:r w:rsidRPr="003F515F">
              <w:rPr>
                <w:rFonts w:eastAsia="Times New Roman"/>
                <w:b/>
                <w:bCs/>
                <w:kern w:val="0"/>
                <w:sz w:val="22"/>
                <w:szCs w:val="22"/>
                <w14:ligatures w14:val="none"/>
              </w:rPr>
              <w:t>#</w:t>
            </w:r>
          </w:p>
          <w:p w14:paraId="06B4F627" w14:textId="77777777" w:rsidR="0010520C" w:rsidRPr="00606131" w:rsidRDefault="0010520C" w:rsidP="001F2C93">
            <w:pPr>
              <w:textAlignment w:val="baseline"/>
              <w:rPr>
                <w:rFonts w:eastAsia="Times New Roman"/>
                <w:b/>
                <w:bCs/>
                <w:kern w:val="0"/>
                <w:sz w:val="22"/>
                <w:szCs w:val="22"/>
                <w14:ligatures w14:val="none"/>
              </w:rPr>
            </w:pPr>
            <w:r w:rsidRPr="003F515F">
              <w:rPr>
                <w:rFonts w:eastAsia="Times New Roman"/>
                <w:b/>
                <w:bCs/>
                <w:kern w:val="0"/>
                <w:sz w:val="22"/>
                <w:szCs w:val="22"/>
                <w14:ligatures w14:val="none"/>
              </w:rPr>
              <w:t> </w:t>
            </w:r>
          </w:p>
          <w:p w14:paraId="6753F122" w14:textId="77777777" w:rsidR="0010520C" w:rsidRPr="003F515F" w:rsidRDefault="0010520C" w:rsidP="001F2C93">
            <w:pPr>
              <w:textAlignment w:val="baseline"/>
              <w:rPr>
                <w:rFonts w:eastAsia="Times New Roman"/>
                <w:kern w:val="0"/>
                <w:sz w:val="22"/>
                <w:szCs w:val="22"/>
                <w14:ligatures w14:val="none"/>
              </w:rPr>
            </w:pPr>
          </w:p>
        </w:tc>
        <w:tc>
          <w:tcPr>
            <w:tcW w:w="3600" w:type="dxa"/>
            <w:tcBorders>
              <w:top w:val="single" w:sz="4" w:space="0" w:color="auto"/>
              <w:left w:val="nil"/>
              <w:bottom w:val="single" w:sz="4" w:space="0" w:color="auto"/>
              <w:right w:val="nil"/>
            </w:tcBorders>
            <w:hideMark/>
          </w:tcPr>
          <w:p w14:paraId="1A56A3AF" w14:textId="77777777" w:rsidR="0010520C" w:rsidRPr="00606131" w:rsidRDefault="0010520C" w:rsidP="001F2C93">
            <w:pPr>
              <w:textAlignment w:val="baseline"/>
              <w:rPr>
                <w:rFonts w:eastAsia="Times New Roman"/>
                <w:b/>
                <w:bCs/>
                <w:kern w:val="0"/>
                <w:sz w:val="22"/>
                <w:szCs w:val="22"/>
                <w14:ligatures w14:val="none"/>
              </w:rPr>
            </w:pPr>
          </w:p>
          <w:p w14:paraId="08D22D7F"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b/>
                <w:bCs/>
                <w:kern w:val="0"/>
                <w:sz w:val="22"/>
                <w:szCs w:val="22"/>
                <w14:ligatures w14:val="none"/>
              </w:rPr>
              <w:t>Question </w:t>
            </w:r>
          </w:p>
        </w:tc>
        <w:tc>
          <w:tcPr>
            <w:tcW w:w="874" w:type="dxa"/>
            <w:tcBorders>
              <w:top w:val="single" w:sz="4" w:space="0" w:color="auto"/>
              <w:left w:val="nil"/>
              <w:bottom w:val="single" w:sz="4" w:space="0" w:color="auto"/>
              <w:right w:val="nil"/>
            </w:tcBorders>
            <w:hideMark/>
          </w:tcPr>
          <w:p w14:paraId="0228081B" w14:textId="77777777" w:rsidR="0010520C" w:rsidRPr="003F515F" w:rsidRDefault="0010520C" w:rsidP="001F2C93">
            <w:pPr>
              <w:jc w:val="center"/>
              <w:textAlignment w:val="baseline"/>
              <w:rPr>
                <w:rFonts w:eastAsia="Times New Roman"/>
                <w:kern w:val="0"/>
                <w:sz w:val="22"/>
                <w:szCs w:val="22"/>
                <w14:ligatures w14:val="none"/>
              </w:rPr>
            </w:pPr>
            <w:r w:rsidRPr="00606131">
              <w:rPr>
                <w:rFonts w:eastAsia="Times New Roman"/>
                <w:b/>
                <w:bCs/>
                <w:kern w:val="0"/>
                <w:sz w:val="22"/>
                <w:szCs w:val="22"/>
                <w14:ligatures w14:val="none"/>
              </w:rPr>
              <w:t>Very Poor</w:t>
            </w:r>
          </w:p>
        </w:tc>
        <w:tc>
          <w:tcPr>
            <w:tcW w:w="874" w:type="dxa"/>
            <w:tcBorders>
              <w:top w:val="single" w:sz="4" w:space="0" w:color="auto"/>
              <w:left w:val="nil"/>
              <w:bottom w:val="single" w:sz="4" w:space="0" w:color="auto"/>
              <w:right w:val="nil"/>
            </w:tcBorders>
            <w:hideMark/>
          </w:tcPr>
          <w:p w14:paraId="54CB924E" w14:textId="77777777" w:rsidR="0010520C" w:rsidRPr="00606131" w:rsidRDefault="0010520C" w:rsidP="001F2C93">
            <w:pPr>
              <w:jc w:val="center"/>
              <w:textAlignment w:val="baseline"/>
              <w:rPr>
                <w:rFonts w:eastAsia="Times New Roman"/>
                <w:b/>
                <w:bCs/>
                <w:kern w:val="0"/>
                <w:sz w:val="22"/>
                <w:szCs w:val="22"/>
                <w14:ligatures w14:val="none"/>
              </w:rPr>
            </w:pPr>
          </w:p>
          <w:p w14:paraId="20B89168" w14:textId="77777777" w:rsidR="0010520C" w:rsidRPr="003F515F" w:rsidRDefault="0010520C" w:rsidP="001F2C93">
            <w:pPr>
              <w:jc w:val="center"/>
              <w:textAlignment w:val="baseline"/>
              <w:rPr>
                <w:rFonts w:eastAsia="Times New Roman"/>
                <w:kern w:val="0"/>
                <w:sz w:val="22"/>
                <w:szCs w:val="22"/>
                <w14:ligatures w14:val="none"/>
              </w:rPr>
            </w:pPr>
            <w:r w:rsidRPr="00606131">
              <w:rPr>
                <w:rFonts w:eastAsia="Times New Roman"/>
                <w:b/>
                <w:bCs/>
                <w:kern w:val="0"/>
                <w:sz w:val="22"/>
                <w:szCs w:val="22"/>
                <w14:ligatures w14:val="none"/>
              </w:rPr>
              <w:t>Poor</w:t>
            </w:r>
          </w:p>
        </w:tc>
        <w:tc>
          <w:tcPr>
            <w:tcW w:w="874" w:type="dxa"/>
            <w:tcBorders>
              <w:top w:val="single" w:sz="4" w:space="0" w:color="auto"/>
              <w:left w:val="nil"/>
              <w:bottom w:val="single" w:sz="4" w:space="0" w:color="auto"/>
              <w:right w:val="nil"/>
            </w:tcBorders>
            <w:hideMark/>
          </w:tcPr>
          <w:p w14:paraId="63AF0FCE" w14:textId="77777777" w:rsidR="0010520C" w:rsidRPr="00606131" w:rsidRDefault="0010520C" w:rsidP="001F2C93">
            <w:pPr>
              <w:jc w:val="center"/>
              <w:textAlignment w:val="baseline"/>
              <w:rPr>
                <w:rFonts w:eastAsia="Times New Roman"/>
                <w:b/>
                <w:bCs/>
                <w:kern w:val="0"/>
                <w:sz w:val="22"/>
                <w:szCs w:val="22"/>
                <w14:ligatures w14:val="none"/>
              </w:rPr>
            </w:pPr>
          </w:p>
          <w:p w14:paraId="4DFE478C" w14:textId="77777777" w:rsidR="0010520C" w:rsidRPr="003F515F" w:rsidRDefault="0010520C" w:rsidP="001F2C93">
            <w:pPr>
              <w:jc w:val="center"/>
              <w:textAlignment w:val="baseline"/>
              <w:rPr>
                <w:rFonts w:eastAsia="Times New Roman"/>
                <w:kern w:val="0"/>
                <w:sz w:val="22"/>
                <w:szCs w:val="22"/>
                <w14:ligatures w14:val="none"/>
              </w:rPr>
            </w:pPr>
            <w:r w:rsidRPr="00606131">
              <w:rPr>
                <w:rFonts w:eastAsia="Times New Roman"/>
                <w:b/>
                <w:bCs/>
                <w:kern w:val="0"/>
                <w:sz w:val="22"/>
                <w:szCs w:val="22"/>
                <w14:ligatures w14:val="none"/>
              </w:rPr>
              <w:t>Fair</w:t>
            </w:r>
          </w:p>
        </w:tc>
        <w:tc>
          <w:tcPr>
            <w:tcW w:w="875" w:type="dxa"/>
            <w:tcBorders>
              <w:top w:val="single" w:sz="4" w:space="0" w:color="auto"/>
              <w:left w:val="nil"/>
              <w:bottom w:val="single" w:sz="4" w:space="0" w:color="auto"/>
              <w:right w:val="nil"/>
            </w:tcBorders>
            <w:hideMark/>
          </w:tcPr>
          <w:p w14:paraId="2F0BAD69" w14:textId="77777777" w:rsidR="0010520C" w:rsidRPr="00606131" w:rsidRDefault="0010520C" w:rsidP="001F2C93">
            <w:pPr>
              <w:jc w:val="center"/>
              <w:textAlignment w:val="baseline"/>
              <w:rPr>
                <w:rFonts w:eastAsia="Times New Roman"/>
                <w:b/>
                <w:bCs/>
                <w:kern w:val="0"/>
                <w:sz w:val="22"/>
                <w:szCs w:val="22"/>
                <w14:ligatures w14:val="none"/>
              </w:rPr>
            </w:pPr>
          </w:p>
          <w:p w14:paraId="6E087008" w14:textId="77777777" w:rsidR="0010520C" w:rsidRPr="003F515F" w:rsidRDefault="0010520C" w:rsidP="001F2C93">
            <w:pPr>
              <w:jc w:val="center"/>
              <w:textAlignment w:val="baseline"/>
              <w:rPr>
                <w:rFonts w:eastAsia="Times New Roman"/>
                <w:kern w:val="0"/>
                <w:sz w:val="22"/>
                <w:szCs w:val="22"/>
                <w14:ligatures w14:val="none"/>
              </w:rPr>
            </w:pPr>
            <w:r w:rsidRPr="00606131">
              <w:rPr>
                <w:rFonts w:eastAsia="Times New Roman"/>
                <w:b/>
                <w:bCs/>
                <w:kern w:val="0"/>
                <w:sz w:val="22"/>
                <w:szCs w:val="22"/>
                <w14:ligatures w14:val="none"/>
              </w:rPr>
              <w:t>Good</w:t>
            </w:r>
          </w:p>
        </w:tc>
        <w:tc>
          <w:tcPr>
            <w:tcW w:w="823" w:type="dxa"/>
            <w:tcBorders>
              <w:top w:val="single" w:sz="4" w:space="0" w:color="auto"/>
              <w:left w:val="nil"/>
              <w:bottom w:val="single" w:sz="4" w:space="0" w:color="auto"/>
              <w:right w:val="nil"/>
            </w:tcBorders>
            <w:hideMark/>
          </w:tcPr>
          <w:p w14:paraId="54BEC968" w14:textId="77777777" w:rsidR="0010520C" w:rsidRPr="003F515F" w:rsidRDefault="0010520C" w:rsidP="001F2C93">
            <w:pPr>
              <w:jc w:val="center"/>
              <w:textAlignment w:val="baseline"/>
              <w:rPr>
                <w:rFonts w:eastAsia="Times New Roman"/>
                <w:kern w:val="0"/>
                <w:sz w:val="22"/>
                <w:szCs w:val="22"/>
                <w14:ligatures w14:val="none"/>
              </w:rPr>
            </w:pPr>
            <w:r w:rsidRPr="00606131">
              <w:rPr>
                <w:rFonts w:eastAsia="Times New Roman"/>
                <w:b/>
                <w:bCs/>
                <w:kern w:val="0"/>
                <w:sz w:val="22"/>
                <w:szCs w:val="22"/>
                <w14:ligatures w14:val="none"/>
              </w:rPr>
              <w:t>Very Good</w:t>
            </w:r>
          </w:p>
        </w:tc>
        <w:tc>
          <w:tcPr>
            <w:tcW w:w="990" w:type="dxa"/>
            <w:gridSpan w:val="3"/>
            <w:tcBorders>
              <w:top w:val="single" w:sz="4" w:space="0" w:color="auto"/>
              <w:left w:val="nil"/>
              <w:bottom w:val="single" w:sz="4" w:space="0" w:color="auto"/>
              <w:right w:val="nil"/>
            </w:tcBorders>
            <w:hideMark/>
          </w:tcPr>
          <w:p w14:paraId="36418734" w14:textId="77777777" w:rsidR="0010520C" w:rsidRPr="003F515F" w:rsidRDefault="0010520C" w:rsidP="001F2C93">
            <w:pPr>
              <w:jc w:val="center"/>
              <w:textAlignment w:val="baseline"/>
              <w:rPr>
                <w:rFonts w:eastAsia="Times New Roman"/>
                <w:kern w:val="0"/>
                <w:sz w:val="22"/>
                <w:szCs w:val="22"/>
                <w14:ligatures w14:val="none"/>
              </w:rPr>
            </w:pPr>
            <w:r w:rsidRPr="003F515F">
              <w:rPr>
                <w:rFonts w:eastAsia="Times New Roman"/>
                <w:b/>
                <w:bCs/>
                <w:kern w:val="0"/>
                <w:sz w:val="22"/>
                <w:szCs w:val="22"/>
                <w14:ligatures w14:val="none"/>
              </w:rPr>
              <w:t>Total Responses</w:t>
            </w:r>
          </w:p>
        </w:tc>
        <w:tc>
          <w:tcPr>
            <w:tcW w:w="810" w:type="dxa"/>
            <w:tcBorders>
              <w:top w:val="single" w:sz="4" w:space="0" w:color="auto"/>
              <w:left w:val="nil"/>
              <w:bottom w:val="single" w:sz="4" w:space="0" w:color="auto"/>
              <w:right w:val="nil"/>
            </w:tcBorders>
            <w:hideMark/>
          </w:tcPr>
          <w:p w14:paraId="0AECA95D" w14:textId="77777777" w:rsidR="0010520C" w:rsidRPr="00606131" w:rsidRDefault="0010520C" w:rsidP="001F2C93">
            <w:pPr>
              <w:jc w:val="center"/>
              <w:textAlignment w:val="baseline"/>
              <w:rPr>
                <w:rFonts w:eastAsia="Times New Roman"/>
                <w:b/>
                <w:bCs/>
                <w:kern w:val="0"/>
                <w:sz w:val="22"/>
                <w:szCs w:val="22"/>
                <w14:ligatures w14:val="none"/>
              </w:rPr>
            </w:pPr>
          </w:p>
          <w:p w14:paraId="342A1599" w14:textId="77777777" w:rsidR="0010520C" w:rsidRPr="003F515F" w:rsidRDefault="0010520C" w:rsidP="001F2C93">
            <w:pPr>
              <w:jc w:val="center"/>
              <w:textAlignment w:val="baseline"/>
              <w:rPr>
                <w:rFonts w:eastAsia="Times New Roman"/>
                <w:kern w:val="0"/>
                <w:sz w:val="22"/>
                <w:szCs w:val="22"/>
                <w14:ligatures w14:val="none"/>
              </w:rPr>
            </w:pPr>
            <w:r w:rsidRPr="003F515F">
              <w:rPr>
                <w:rFonts w:eastAsia="Times New Roman"/>
                <w:b/>
                <w:bCs/>
                <w:kern w:val="0"/>
                <w:sz w:val="22"/>
                <w:szCs w:val="22"/>
                <w14:ligatures w14:val="none"/>
              </w:rPr>
              <w:t>Mean</w:t>
            </w:r>
          </w:p>
        </w:tc>
      </w:tr>
      <w:tr w:rsidR="0010520C" w:rsidRPr="00606131" w14:paraId="056098AB" w14:textId="77777777" w:rsidTr="001F2C93">
        <w:trPr>
          <w:trHeight w:val="300"/>
        </w:trPr>
        <w:tc>
          <w:tcPr>
            <w:tcW w:w="360" w:type="dxa"/>
            <w:tcBorders>
              <w:top w:val="single" w:sz="4" w:space="0" w:color="auto"/>
              <w:left w:val="nil"/>
              <w:bottom w:val="nil"/>
              <w:right w:val="nil"/>
            </w:tcBorders>
            <w:hideMark/>
          </w:tcPr>
          <w:p w14:paraId="78E12104"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1 </w:t>
            </w:r>
          </w:p>
        </w:tc>
        <w:tc>
          <w:tcPr>
            <w:tcW w:w="3600" w:type="dxa"/>
            <w:tcBorders>
              <w:top w:val="single" w:sz="4" w:space="0" w:color="auto"/>
              <w:left w:val="nil"/>
              <w:bottom w:val="nil"/>
              <w:right w:val="nil"/>
            </w:tcBorders>
            <w:hideMark/>
          </w:tcPr>
          <w:p w14:paraId="6FBC8100"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School Counseling (ASCA Model)</w:t>
            </w:r>
          </w:p>
        </w:tc>
        <w:tc>
          <w:tcPr>
            <w:tcW w:w="874" w:type="dxa"/>
            <w:tcBorders>
              <w:top w:val="single" w:sz="4" w:space="0" w:color="auto"/>
              <w:left w:val="nil"/>
              <w:bottom w:val="nil"/>
              <w:right w:val="nil"/>
            </w:tcBorders>
            <w:hideMark/>
          </w:tcPr>
          <w:p w14:paraId="2DADC214"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w:t>
            </w:r>
          </w:p>
        </w:tc>
        <w:tc>
          <w:tcPr>
            <w:tcW w:w="874" w:type="dxa"/>
            <w:tcBorders>
              <w:top w:val="single" w:sz="4" w:space="0" w:color="auto"/>
              <w:left w:val="nil"/>
              <w:bottom w:val="nil"/>
              <w:right w:val="nil"/>
            </w:tcBorders>
            <w:hideMark/>
          </w:tcPr>
          <w:p w14:paraId="7DFB5473"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w:t>
            </w:r>
          </w:p>
        </w:tc>
        <w:tc>
          <w:tcPr>
            <w:tcW w:w="874" w:type="dxa"/>
            <w:tcBorders>
              <w:top w:val="single" w:sz="4" w:space="0" w:color="auto"/>
              <w:left w:val="nil"/>
              <w:bottom w:val="nil"/>
              <w:right w:val="nil"/>
            </w:tcBorders>
            <w:hideMark/>
          </w:tcPr>
          <w:p w14:paraId="2DE3C227"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w:t>
            </w:r>
          </w:p>
        </w:tc>
        <w:tc>
          <w:tcPr>
            <w:tcW w:w="875" w:type="dxa"/>
            <w:tcBorders>
              <w:top w:val="single" w:sz="4" w:space="0" w:color="auto"/>
              <w:left w:val="nil"/>
              <w:bottom w:val="nil"/>
              <w:right w:val="nil"/>
            </w:tcBorders>
            <w:hideMark/>
          </w:tcPr>
          <w:p w14:paraId="159C2E1C"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8</w:t>
            </w:r>
          </w:p>
        </w:tc>
        <w:tc>
          <w:tcPr>
            <w:tcW w:w="874" w:type="dxa"/>
            <w:gridSpan w:val="2"/>
            <w:tcBorders>
              <w:top w:val="single" w:sz="4" w:space="0" w:color="auto"/>
              <w:left w:val="nil"/>
              <w:bottom w:val="nil"/>
              <w:right w:val="nil"/>
            </w:tcBorders>
            <w:hideMark/>
          </w:tcPr>
          <w:p w14:paraId="23A196C8"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single" w:sz="4" w:space="0" w:color="auto"/>
              <w:left w:val="nil"/>
              <w:bottom w:val="nil"/>
              <w:right w:val="nil"/>
            </w:tcBorders>
            <w:hideMark/>
          </w:tcPr>
          <w:p w14:paraId="09222963"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38</w:t>
            </w:r>
          </w:p>
        </w:tc>
        <w:tc>
          <w:tcPr>
            <w:tcW w:w="875" w:type="dxa"/>
            <w:gridSpan w:val="2"/>
            <w:tcBorders>
              <w:top w:val="single" w:sz="4" w:space="0" w:color="auto"/>
              <w:left w:val="nil"/>
              <w:bottom w:val="nil"/>
              <w:right w:val="nil"/>
            </w:tcBorders>
            <w:hideMark/>
          </w:tcPr>
          <w:p w14:paraId="7E9A6D50"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4.50</w:t>
            </w:r>
          </w:p>
        </w:tc>
      </w:tr>
      <w:tr w:rsidR="0010520C" w:rsidRPr="00606131" w14:paraId="13117386" w14:textId="77777777" w:rsidTr="001F2C93">
        <w:trPr>
          <w:trHeight w:val="300"/>
        </w:trPr>
        <w:tc>
          <w:tcPr>
            <w:tcW w:w="360" w:type="dxa"/>
            <w:tcBorders>
              <w:top w:val="nil"/>
              <w:left w:val="nil"/>
              <w:bottom w:val="nil"/>
              <w:right w:val="nil"/>
            </w:tcBorders>
            <w:hideMark/>
          </w:tcPr>
          <w:p w14:paraId="65CD7C4F"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2 </w:t>
            </w:r>
          </w:p>
        </w:tc>
        <w:tc>
          <w:tcPr>
            <w:tcW w:w="3600" w:type="dxa"/>
            <w:tcBorders>
              <w:top w:val="nil"/>
              <w:left w:val="nil"/>
              <w:bottom w:val="nil"/>
              <w:right w:val="nil"/>
            </w:tcBorders>
            <w:hideMark/>
          </w:tcPr>
          <w:p w14:paraId="1726D8A4"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Family Counseling</w:t>
            </w:r>
          </w:p>
        </w:tc>
        <w:tc>
          <w:tcPr>
            <w:tcW w:w="874" w:type="dxa"/>
            <w:tcBorders>
              <w:top w:val="nil"/>
              <w:left w:val="nil"/>
              <w:bottom w:val="nil"/>
              <w:right w:val="nil"/>
            </w:tcBorders>
            <w:hideMark/>
          </w:tcPr>
          <w:p w14:paraId="4851BB4F"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hideMark/>
          </w:tcPr>
          <w:p w14:paraId="028B943A"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w:t>
            </w:r>
          </w:p>
        </w:tc>
        <w:tc>
          <w:tcPr>
            <w:tcW w:w="874" w:type="dxa"/>
            <w:tcBorders>
              <w:top w:val="nil"/>
              <w:left w:val="nil"/>
              <w:bottom w:val="nil"/>
              <w:right w:val="nil"/>
            </w:tcBorders>
            <w:hideMark/>
          </w:tcPr>
          <w:p w14:paraId="3FC23655"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5</w:t>
            </w:r>
          </w:p>
        </w:tc>
        <w:tc>
          <w:tcPr>
            <w:tcW w:w="875" w:type="dxa"/>
            <w:tcBorders>
              <w:top w:val="nil"/>
              <w:left w:val="nil"/>
              <w:bottom w:val="nil"/>
              <w:right w:val="nil"/>
            </w:tcBorders>
            <w:hideMark/>
          </w:tcPr>
          <w:p w14:paraId="18AB3CBE"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11</w:t>
            </w:r>
          </w:p>
        </w:tc>
        <w:tc>
          <w:tcPr>
            <w:tcW w:w="874" w:type="dxa"/>
            <w:gridSpan w:val="2"/>
            <w:tcBorders>
              <w:top w:val="nil"/>
              <w:left w:val="nil"/>
              <w:bottom w:val="nil"/>
              <w:right w:val="nil"/>
            </w:tcBorders>
            <w:hideMark/>
          </w:tcPr>
          <w:p w14:paraId="7C45F1AD"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12</w:t>
            </w:r>
          </w:p>
        </w:tc>
        <w:tc>
          <w:tcPr>
            <w:tcW w:w="874" w:type="dxa"/>
            <w:tcBorders>
              <w:top w:val="nil"/>
              <w:left w:val="nil"/>
              <w:bottom w:val="nil"/>
              <w:right w:val="nil"/>
            </w:tcBorders>
            <w:hideMark/>
          </w:tcPr>
          <w:p w14:paraId="225583F1"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38</w:t>
            </w:r>
          </w:p>
        </w:tc>
        <w:tc>
          <w:tcPr>
            <w:tcW w:w="875" w:type="dxa"/>
            <w:gridSpan w:val="2"/>
            <w:tcBorders>
              <w:top w:val="nil"/>
              <w:left w:val="nil"/>
              <w:bottom w:val="nil"/>
              <w:right w:val="nil"/>
            </w:tcBorders>
            <w:hideMark/>
          </w:tcPr>
          <w:p w14:paraId="45B38566"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4.13</w:t>
            </w:r>
          </w:p>
        </w:tc>
      </w:tr>
      <w:tr w:rsidR="0010520C" w:rsidRPr="00606131" w14:paraId="79DD15C1" w14:textId="77777777" w:rsidTr="001F2C93">
        <w:trPr>
          <w:trHeight w:val="300"/>
        </w:trPr>
        <w:tc>
          <w:tcPr>
            <w:tcW w:w="360" w:type="dxa"/>
            <w:tcBorders>
              <w:top w:val="nil"/>
              <w:left w:val="nil"/>
              <w:bottom w:val="nil"/>
              <w:right w:val="nil"/>
            </w:tcBorders>
            <w:hideMark/>
          </w:tcPr>
          <w:p w14:paraId="1F898A83"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3 </w:t>
            </w:r>
          </w:p>
        </w:tc>
        <w:tc>
          <w:tcPr>
            <w:tcW w:w="3600" w:type="dxa"/>
            <w:tcBorders>
              <w:top w:val="nil"/>
              <w:left w:val="nil"/>
              <w:bottom w:val="nil"/>
              <w:right w:val="nil"/>
            </w:tcBorders>
            <w:hideMark/>
          </w:tcPr>
          <w:p w14:paraId="7A938B38"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Dysfunctional Behavior</w:t>
            </w:r>
          </w:p>
        </w:tc>
        <w:tc>
          <w:tcPr>
            <w:tcW w:w="874" w:type="dxa"/>
            <w:tcBorders>
              <w:top w:val="nil"/>
              <w:left w:val="nil"/>
              <w:bottom w:val="nil"/>
              <w:right w:val="nil"/>
            </w:tcBorders>
            <w:hideMark/>
          </w:tcPr>
          <w:p w14:paraId="0950D610"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w:t>
            </w:r>
          </w:p>
        </w:tc>
        <w:tc>
          <w:tcPr>
            <w:tcW w:w="874" w:type="dxa"/>
            <w:tcBorders>
              <w:top w:val="nil"/>
              <w:left w:val="nil"/>
              <w:bottom w:val="nil"/>
              <w:right w:val="nil"/>
            </w:tcBorders>
            <w:hideMark/>
          </w:tcPr>
          <w:p w14:paraId="7D30DAE2"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hideMark/>
          </w:tcPr>
          <w:p w14:paraId="5649FD59"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6</w:t>
            </w:r>
          </w:p>
        </w:tc>
        <w:tc>
          <w:tcPr>
            <w:tcW w:w="875" w:type="dxa"/>
            <w:tcBorders>
              <w:top w:val="nil"/>
              <w:left w:val="nil"/>
              <w:bottom w:val="nil"/>
              <w:right w:val="nil"/>
            </w:tcBorders>
            <w:hideMark/>
          </w:tcPr>
          <w:p w14:paraId="6F8912BA"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12</w:t>
            </w:r>
          </w:p>
        </w:tc>
        <w:tc>
          <w:tcPr>
            <w:tcW w:w="874" w:type="dxa"/>
            <w:gridSpan w:val="2"/>
            <w:tcBorders>
              <w:top w:val="nil"/>
              <w:left w:val="nil"/>
              <w:bottom w:val="nil"/>
              <w:right w:val="nil"/>
            </w:tcBorders>
            <w:hideMark/>
          </w:tcPr>
          <w:p w14:paraId="78A049C6"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10</w:t>
            </w:r>
          </w:p>
        </w:tc>
        <w:tc>
          <w:tcPr>
            <w:tcW w:w="874" w:type="dxa"/>
            <w:tcBorders>
              <w:top w:val="nil"/>
              <w:left w:val="nil"/>
              <w:bottom w:val="nil"/>
              <w:right w:val="nil"/>
            </w:tcBorders>
            <w:hideMark/>
          </w:tcPr>
          <w:p w14:paraId="383B39D3"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37</w:t>
            </w:r>
          </w:p>
        </w:tc>
        <w:tc>
          <w:tcPr>
            <w:tcW w:w="875" w:type="dxa"/>
            <w:gridSpan w:val="2"/>
            <w:tcBorders>
              <w:top w:val="nil"/>
              <w:left w:val="nil"/>
              <w:bottom w:val="nil"/>
              <w:right w:val="nil"/>
            </w:tcBorders>
            <w:hideMark/>
          </w:tcPr>
          <w:p w14:paraId="53262818"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4.24</w:t>
            </w:r>
          </w:p>
        </w:tc>
      </w:tr>
      <w:tr w:rsidR="0010520C" w:rsidRPr="00606131" w14:paraId="4632C776" w14:textId="77777777" w:rsidTr="001F2C93">
        <w:trPr>
          <w:trHeight w:val="300"/>
        </w:trPr>
        <w:tc>
          <w:tcPr>
            <w:tcW w:w="360" w:type="dxa"/>
            <w:tcBorders>
              <w:top w:val="nil"/>
              <w:left w:val="nil"/>
              <w:bottom w:val="nil"/>
              <w:right w:val="nil"/>
            </w:tcBorders>
            <w:hideMark/>
          </w:tcPr>
          <w:p w14:paraId="319882AD"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4 </w:t>
            </w:r>
          </w:p>
        </w:tc>
        <w:tc>
          <w:tcPr>
            <w:tcW w:w="3600" w:type="dxa"/>
            <w:tcBorders>
              <w:top w:val="nil"/>
              <w:left w:val="nil"/>
              <w:bottom w:val="nil"/>
              <w:right w:val="nil"/>
            </w:tcBorders>
            <w:hideMark/>
          </w:tcPr>
          <w:p w14:paraId="42DA0089"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Techniques of Counseling</w:t>
            </w:r>
          </w:p>
        </w:tc>
        <w:tc>
          <w:tcPr>
            <w:tcW w:w="874" w:type="dxa"/>
            <w:tcBorders>
              <w:top w:val="nil"/>
              <w:left w:val="nil"/>
              <w:bottom w:val="nil"/>
              <w:right w:val="nil"/>
            </w:tcBorders>
            <w:hideMark/>
          </w:tcPr>
          <w:p w14:paraId="405371DE"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hideMark/>
          </w:tcPr>
          <w:p w14:paraId="5C443347"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w:t>
            </w:r>
          </w:p>
        </w:tc>
        <w:tc>
          <w:tcPr>
            <w:tcW w:w="874" w:type="dxa"/>
            <w:tcBorders>
              <w:top w:val="nil"/>
              <w:left w:val="nil"/>
              <w:bottom w:val="nil"/>
              <w:right w:val="nil"/>
            </w:tcBorders>
            <w:hideMark/>
          </w:tcPr>
          <w:p w14:paraId="3F701EA2"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w:t>
            </w:r>
          </w:p>
        </w:tc>
        <w:tc>
          <w:tcPr>
            <w:tcW w:w="875" w:type="dxa"/>
            <w:tcBorders>
              <w:top w:val="nil"/>
              <w:left w:val="nil"/>
              <w:bottom w:val="nil"/>
              <w:right w:val="nil"/>
            </w:tcBorders>
            <w:hideMark/>
          </w:tcPr>
          <w:p w14:paraId="4B53FFA6"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8</w:t>
            </w:r>
          </w:p>
        </w:tc>
        <w:tc>
          <w:tcPr>
            <w:tcW w:w="874" w:type="dxa"/>
            <w:gridSpan w:val="2"/>
            <w:tcBorders>
              <w:top w:val="nil"/>
              <w:left w:val="nil"/>
              <w:bottom w:val="nil"/>
              <w:right w:val="nil"/>
            </w:tcBorders>
            <w:hideMark/>
          </w:tcPr>
          <w:p w14:paraId="70835220"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17</w:t>
            </w:r>
          </w:p>
        </w:tc>
        <w:tc>
          <w:tcPr>
            <w:tcW w:w="874" w:type="dxa"/>
            <w:tcBorders>
              <w:top w:val="nil"/>
              <w:left w:val="nil"/>
              <w:bottom w:val="nil"/>
              <w:right w:val="nil"/>
            </w:tcBorders>
            <w:hideMark/>
          </w:tcPr>
          <w:p w14:paraId="78F2991F"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37</w:t>
            </w:r>
          </w:p>
        </w:tc>
        <w:tc>
          <w:tcPr>
            <w:tcW w:w="875" w:type="dxa"/>
            <w:gridSpan w:val="2"/>
            <w:tcBorders>
              <w:top w:val="nil"/>
              <w:left w:val="nil"/>
              <w:bottom w:val="nil"/>
              <w:right w:val="nil"/>
            </w:tcBorders>
            <w:hideMark/>
          </w:tcPr>
          <w:p w14:paraId="0DE93213"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4.49</w:t>
            </w:r>
          </w:p>
        </w:tc>
      </w:tr>
      <w:tr w:rsidR="0010520C" w:rsidRPr="00606131" w14:paraId="54E17105" w14:textId="77777777" w:rsidTr="001F2C93">
        <w:trPr>
          <w:trHeight w:val="300"/>
        </w:trPr>
        <w:tc>
          <w:tcPr>
            <w:tcW w:w="360" w:type="dxa"/>
            <w:tcBorders>
              <w:top w:val="nil"/>
              <w:left w:val="nil"/>
              <w:bottom w:val="nil"/>
              <w:right w:val="nil"/>
            </w:tcBorders>
            <w:hideMark/>
          </w:tcPr>
          <w:p w14:paraId="251ADB6D"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5 </w:t>
            </w:r>
          </w:p>
        </w:tc>
        <w:tc>
          <w:tcPr>
            <w:tcW w:w="3600" w:type="dxa"/>
            <w:tcBorders>
              <w:top w:val="nil"/>
              <w:left w:val="nil"/>
              <w:bottom w:val="nil"/>
              <w:right w:val="nil"/>
            </w:tcBorders>
            <w:hideMark/>
          </w:tcPr>
          <w:p w14:paraId="1260AB1C"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Addictions</w:t>
            </w:r>
          </w:p>
        </w:tc>
        <w:tc>
          <w:tcPr>
            <w:tcW w:w="874" w:type="dxa"/>
            <w:tcBorders>
              <w:top w:val="nil"/>
              <w:left w:val="nil"/>
              <w:bottom w:val="nil"/>
              <w:right w:val="nil"/>
            </w:tcBorders>
            <w:hideMark/>
          </w:tcPr>
          <w:p w14:paraId="219101B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74" w:type="dxa"/>
            <w:tcBorders>
              <w:top w:val="nil"/>
              <w:left w:val="nil"/>
              <w:bottom w:val="nil"/>
              <w:right w:val="nil"/>
            </w:tcBorders>
            <w:hideMark/>
          </w:tcPr>
          <w:p w14:paraId="52FC0B05"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w:t>
            </w:r>
          </w:p>
        </w:tc>
        <w:tc>
          <w:tcPr>
            <w:tcW w:w="874" w:type="dxa"/>
            <w:tcBorders>
              <w:top w:val="nil"/>
              <w:left w:val="nil"/>
              <w:bottom w:val="nil"/>
              <w:right w:val="nil"/>
            </w:tcBorders>
            <w:hideMark/>
          </w:tcPr>
          <w:p w14:paraId="2A3F9F7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5" w:type="dxa"/>
            <w:tcBorders>
              <w:top w:val="nil"/>
              <w:left w:val="nil"/>
              <w:bottom w:val="nil"/>
              <w:right w:val="nil"/>
            </w:tcBorders>
            <w:hideMark/>
          </w:tcPr>
          <w:p w14:paraId="65D5CAE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11</w:t>
            </w:r>
          </w:p>
        </w:tc>
        <w:tc>
          <w:tcPr>
            <w:tcW w:w="874" w:type="dxa"/>
            <w:gridSpan w:val="2"/>
            <w:tcBorders>
              <w:top w:val="nil"/>
              <w:left w:val="nil"/>
              <w:bottom w:val="nil"/>
              <w:right w:val="nil"/>
            </w:tcBorders>
            <w:hideMark/>
          </w:tcPr>
          <w:p w14:paraId="55D714D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13</w:t>
            </w:r>
          </w:p>
        </w:tc>
        <w:tc>
          <w:tcPr>
            <w:tcW w:w="874" w:type="dxa"/>
            <w:tcBorders>
              <w:top w:val="nil"/>
              <w:left w:val="nil"/>
              <w:bottom w:val="nil"/>
              <w:right w:val="nil"/>
            </w:tcBorders>
            <w:hideMark/>
          </w:tcPr>
          <w:p w14:paraId="3746F95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38D8166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4.41</w:t>
            </w:r>
          </w:p>
        </w:tc>
      </w:tr>
      <w:tr w:rsidR="0010520C" w:rsidRPr="00606131" w14:paraId="148EB930" w14:textId="77777777" w:rsidTr="001F2C93">
        <w:trPr>
          <w:trHeight w:val="300"/>
        </w:trPr>
        <w:tc>
          <w:tcPr>
            <w:tcW w:w="360" w:type="dxa"/>
            <w:tcBorders>
              <w:top w:val="nil"/>
              <w:left w:val="nil"/>
              <w:bottom w:val="nil"/>
              <w:right w:val="nil"/>
            </w:tcBorders>
            <w:hideMark/>
          </w:tcPr>
          <w:p w14:paraId="67B9BEB5"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6 </w:t>
            </w:r>
          </w:p>
        </w:tc>
        <w:tc>
          <w:tcPr>
            <w:tcW w:w="3600" w:type="dxa"/>
            <w:tcBorders>
              <w:top w:val="nil"/>
              <w:left w:val="nil"/>
              <w:bottom w:val="nil"/>
              <w:right w:val="nil"/>
            </w:tcBorders>
            <w:hideMark/>
          </w:tcPr>
          <w:p w14:paraId="5BD60330"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Supervision Received</w:t>
            </w:r>
          </w:p>
        </w:tc>
        <w:tc>
          <w:tcPr>
            <w:tcW w:w="874" w:type="dxa"/>
            <w:tcBorders>
              <w:top w:val="nil"/>
              <w:left w:val="nil"/>
              <w:bottom w:val="nil"/>
              <w:right w:val="nil"/>
            </w:tcBorders>
            <w:hideMark/>
          </w:tcPr>
          <w:p w14:paraId="3C4535A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74" w:type="dxa"/>
            <w:tcBorders>
              <w:top w:val="nil"/>
              <w:left w:val="nil"/>
              <w:bottom w:val="nil"/>
              <w:right w:val="nil"/>
            </w:tcBorders>
            <w:hideMark/>
          </w:tcPr>
          <w:p w14:paraId="46294DF8"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74" w:type="dxa"/>
            <w:tcBorders>
              <w:top w:val="nil"/>
              <w:left w:val="nil"/>
              <w:bottom w:val="nil"/>
              <w:right w:val="nil"/>
            </w:tcBorders>
            <w:hideMark/>
          </w:tcPr>
          <w:p w14:paraId="39A1034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5" w:type="dxa"/>
            <w:tcBorders>
              <w:top w:val="nil"/>
              <w:left w:val="nil"/>
              <w:bottom w:val="nil"/>
              <w:right w:val="nil"/>
            </w:tcBorders>
            <w:hideMark/>
          </w:tcPr>
          <w:p w14:paraId="7108838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9</w:t>
            </w:r>
          </w:p>
        </w:tc>
        <w:tc>
          <w:tcPr>
            <w:tcW w:w="874" w:type="dxa"/>
            <w:gridSpan w:val="2"/>
            <w:tcBorders>
              <w:top w:val="nil"/>
              <w:left w:val="nil"/>
              <w:bottom w:val="nil"/>
              <w:right w:val="nil"/>
            </w:tcBorders>
            <w:hideMark/>
          </w:tcPr>
          <w:p w14:paraId="6EA9C03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13</w:t>
            </w:r>
          </w:p>
        </w:tc>
        <w:tc>
          <w:tcPr>
            <w:tcW w:w="874" w:type="dxa"/>
            <w:tcBorders>
              <w:top w:val="nil"/>
              <w:left w:val="nil"/>
              <w:bottom w:val="nil"/>
              <w:right w:val="nil"/>
            </w:tcBorders>
            <w:hideMark/>
          </w:tcPr>
          <w:p w14:paraId="01408582"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36</w:t>
            </w:r>
          </w:p>
        </w:tc>
        <w:tc>
          <w:tcPr>
            <w:tcW w:w="875" w:type="dxa"/>
            <w:gridSpan w:val="2"/>
            <w:tcBorders>
              <w:top w:val="nil"/>
              <w:left w:val="nil"/>
              <w:bottom w:val="nil"/>
              <w:right w:val="nil"/>
            </w:tcBorders>
            <w:hideMark/>
          </w:tcPr>
          <w:p w14:paraId="234E794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4.67</w:t>
            </w:r>
          </w:p>
        </w:tc>
      </w:tr>
      <w:tr w:rsidR="0010520C" w:rsidRPr="00606131" w14:paraId="76F344AB" w14:textId="77777777" w:rsidTr="001F2C93">
        <w:trPr>
          <w:trHeight w:val="300"/>
        </w:trPr>
        <w:tc>
          <w:tcPr>
            <w:tcW w:w="360" w:type="dxa"/>
            <w:tcBorders>
              <w:top w:val="nil"/>
              <w:left w:val="nil"/>
              <w:bottom w:val="nil"/>
              <w:right w:val="nil"/>
            </w:tcBorders>
            <w:hideMark/>
          </w:tcPr>
          <w:p w14:paraId="42632E1B"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7 </w:t>
            </w:r>
          </w:p>
        </w:tc>
        <w:tc>
          <w:tcPr>
            <w:tcW w:w="3600" w:type="dxa"/>
            <w:tcBorders>
              <w:top w:val="nil"/>
              <w:left w:val="nil"/>
              <w:bottom w:val="nil"/>
              <w:right w:val="nil"/>
            </w:tcBorders>
            <w:hideMark/>
          </w:tcPr>
          <w:p w14:paraId="71ECA4D3"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Research/ Statistics/ Evaluation</w:t>
            </w:r>
          </w:p>
        </w:tc>
        <w:tc>
          <w:tcPr>
            <w:tcW w:w="874" w:type="dxa"/>
            <w:tcBorders>
              <w:top w:val="nil"/>
              <w:left w:val="nil"/>
              <w:bottom w:val="nil"/>
              <w:right w:val="nil"/>
            </w:tcBorders>
            <w:hideMark/>
          </w:tcPr>
          <w:p w14:paraId="1E7C212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74" w:type="dxa"/>
            <w:tcBorders>
              <w:top w:val="nil"/>
              <w:left w:val="nil"/>
              <w:bottom w:val="nil"/>
              <w:right w:val="nil"/>
            </w:tcBorders>
            <w:hideMark/>
          </w:tcPr>
          <w:p w14:paraId="1B116BD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4" w:type="dxa"/>
            <w:tcBorders>
              <w:top w:val="nil"/>
              <w:left w:val="nil"/>
              <w:bottom w:val="nil"/>
              <w:right w:val="nil"/>
            </w:tcBorders>
            <w:hideMark/>
          </w:tcPr>
          <w:p w14:paraId="06626B8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9</w:t>
            </w:r>
          </w:p>
        </w:tc>
        <w:tc>
          <w:tcPr>
            <w:tcW w:w="875" w:type="dxa"/>
            <w:tcBorders>
              <w:top w:val="nil"/>
              <w:left w:val="nil"/>
              <w:bottom w:val="nil"/>
              <w:right w:val="nil"/>
            </w:tcBorders>
            <w:hideMark/>
          </w:tcPr>
          <w:p w14:paraId="08C2CBE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11</w:t>
            </w:r>
          </w:p>
        </w:tc>
        <w:tc>
          <w:tcPr>
            <w:tcW w:w="874" w:type="dxa"/>
            <w:gridSpan w:val="2"/>
            <w:tcBorders>
              <w:top w:val="nil"/>
              <w:left w:val="nil"/>
              <w:bottom w:val="nil"/>
              <w:right w:val="nil"/>
            </w:tcBorders>
            <w:hideMark/>
          </w:tcPr>
          <w:p w14:paraId="3415B59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3FE5073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50520E1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4.05</w:t>
            </w:r>
          </w:p>
        </w:tc>
      </w:tr>
      <w:tr w:rsidR="0010520C" w:rsidRPr="00606131" w14:paraId="5A0DD016" w14:textId="77777777" w:rsidTr="001F2C93">
        <w:trPr>
          <w:trHeight w:val="300"/>
        </w:trPr>
        <w:tc>
          <w:tcPr>
            <w:tcW w:w="360" w:type="dxa"/>
            <w:tcBorders>
              <w:top w:val="nil"/>
              <w:left w:val="nil"/>
              <w:bottom w:val="nil"/>
              <w:right w:val="nil"/>
            </w:tcBorders>
            <w:hideMark/>
          </w:tcPr>
          <w:p w14:paraId="6D9E5CCA"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8 </w:t>
            </w:r>
          </w:p>
        </w:tc>
        <w:tc>
          <w:tcPr>
            <w:tcW w:w="3600" w:type="dxa"/>
            <w:tcBorders>
              <w:top w:val="nil"/>
              <w:left w:val="nil"/>
              <w:bottom w:val="nil"/>
              <w:right w:val="nil"/>
            </w:tcBorders>
            <w:hideMark/>
          </w:tcPr>
          <w:p w14:paraId="6F5A9735"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Diagnosis</w:t>
            </w:r>
          </w:p>
        </w:tc>
        <w:tc>
          <w:tcPr>
            <w:tcW w:w="874" w:type="dxa"/>
            <w:tcBorders>
              <w:top w:val="nil"/>
              <w:left w:val="nil"/>
              <w:bottom w:val="nil"/>
              <w:right w:val="nil"/>
            </w:tcBorders>
            <w:hideMark/>
          </w:tcPr>
          <w:p w14:paraId="0167C6C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05410015"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w:t>
            </w:r>
          </w:p>
        </w:tc>
        <w:tc>
          <w:tcPr>
            <w:tcW w:w="874" w:type="dxa"/>
            <w:tcBorders>
              <w:top w:val="nil"/>
              <w:left w:val="nil"/>
              <w:bottom w:val="nil"/>
              <w:right w:val="nil"/>
            </w:tcBorders>
            <w:hideMark/>
          </w:tcPr>
          <w:p w14:paraId="29ACE5E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7</w:t>
            </w:r>
          </w:p>
        </w:tc>
        <w:tc>
          <w:tcPr>
            <w:tcW w:w="875" w:type="dxa"/>
            <w:tcBorders>
              <w:top w:val="nil"/>
              <w:left w:val="nil"/>
              <w:bottom w:val="nil"/>
              <w:right w:val="nil"/>
            </w:tcBorders>
            <w:hideMark/>
          </w:tcPr>
          <w:p w14:paraId="68FD47D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15</w:t>
            </w:r>
          </w:p>
        </w:tc>
        <w:tc>
          <w:tcPr>
            <w:tcW w:w="874" w:type="dxa"/>
            <w:gridSpan w:val="2"/>
            <w:tcBorders>
              <w:top w:val="nil"/>
              <w:left w:val="nil"/>
              <w:bottom w:val="nil"/>
              <w:right w:val="nil"/>
            </w:tcBorders>
            <w:hideMark/>
          </w:tcPr>
          <w:p w14:paraId="57BAE98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4" w:type="dxa"/>
            <w:tcBorders>
              <w:top w:val="nil"/>
              <w:left w:val="nil"/>
              <w:bottom w:val="nil"/>
              <w:right w:val="nil"/>
            </w:tcBorders>
            <w:hideMark/>
          </w:tcPr>
          <w:p w14:paraId="389DA20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125ECDE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3.92</w:t>
            </w:r>
          </w:p>
        </w:tc>
      </w:tr>
      <w:tr w:rsidR="0010520C" w:rsidRPr="00606131" w14:paraId="659F99BA" w14:textId="77777777" w:rsidTr="001F2C93">
        <w:trPr>
          <w:trHeight w:val="300"/>
        </w:trPr>
        <w:tc>
          <w:tcPr>
            <w:tcW w:w="360" w:type="dxa"/>
            <w:tcBorders>
              <w:top w:val="nil"/>
              <w:left w:val="nil"/>
              <w:bottom w:val="nil"/>
              <w:right w:val="nil"/>
            </w:tcBorders>
            <w:hideMark/>
          </w:tcPr>
          <w:p w14:paraId="5EF4CC88"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9 </w:t>
            </w:r>
          </w:p>
        </w:tc>
        <w:tc>
          <w:tcPr>
            <w:tcW w:w="3600" w:type="dxa"/>
            <w:tcBorders>
              <w:top w:val="nil"/>
              <w:left w:val="nil"/>
              <w:bottom w:val="nil"/>
              <w:right w:val="nil"/>
            </w:tcBorders>
            <w:hideMark/>
          </w:tcPr>
          <w:p w14:paraId="705776DD"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Child and Adolescent Counseling</w:t>
            </w:r>
          </w:p>
        </w:tc>
        <w:tc>
          <w:tcPr>
            <w:tcW w:w="874" w:type="dxa"/>
            <w:tcBorders>
              <w:top w:val="nil"/>
              <w:left w:val="nil"/>
              <w:bottom w:val="nil"/>
              <w:right w:val="nil"/>
            </w:tcBorders>
            <w:hideMark/>
          </w:tcPr>
          <w:p w14:paraId="6677E6F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20E51E3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10C45D6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7</w:t>
            </w:r>
          </w:p>
        </w:tc>
        <w:tc>
          <w:tcPr>
            <w:tcW w:w="875" w:type="dxa"/>
            <w:tcBorders>
              <w:top w:val="nil"/>
              <w:left w:val="nil"/>
              <w:bottom w:val="nil"/>
              <w:right w:val="nil"/>
            </w:tcBorders>
            <w:hideMark/>
          </w:tcPr>
          <w:p w14:paraId="583FE7D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13</w:t>
            </w:r>
          </w:p>
        </w:tc>
        <w:tc>
          <w:tcPr>
            <w:tcW w:w="874" w:type="dxa"/>
            <w:gridSpan w:val="2"/>
            <w:tcBorders>
              <w:top w:val="nil"/>
              <w:left w:val="nil"/>
              <w:bottom w:val="nil"/>
              <w:right w:val="nil"/>
            </w:tcBorders>
            <w:hideMark/>
          </w:tcPr>
          <w:p w14:paraId="26AE48D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6</w:t>
            </w:r>
          </w:p>
        </w:tc>
        <w:tc>
          <w:tcPr>
            <w:tcW w:w="874" w:type="dxa"/>
            <w:tcBorders>
              <w:top w:val="nil"/>
              <w:left w:val="nil"/>
              <w:bottom w:val="nil"/>
              <w:right w:val="nil"/>
            </w:tcBorders>
            <w:hideMark/>
          </w:tcPr>
          <w:p w14:paraId="072D7E95"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775DD41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4.08</w:t>
            </w:r>
          </w:p>
        </w:tc>
      </w:tr>
      <w:tr w:rsidR="0010520C" w:rsidRPr="00E7465F" w14:paraId="4E73DA7F" w14:textId="77777777" w:rsidTr="001F2C93">
        <w:trPr>
          <w:trHeight w:val="300"/>
        </w:trPr>
        <w:tc>
          <w:tcPr>
            <w:tcW w:w="360" w:type="dxa"/>
            <w:tcBorders>
              <w:top w:val="nil"/>
              <w:left w:val="nil"/>
              <w:bottom w:val="nil"/>
              <w:right w:val="nil"/>
            </w:tcBorders>
            <w:hideMark/>
          </w:tcPr>
          <w:p w14:paraId="36D96723"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10 </w:t>
            </w:r>
          </w:p>
        </w:tc>
        <w:tc>
          <w:tcPr>
            <w:tcW w:w="3600" w:type="dxa"/>
            <w:tcBorders>
              <w:top w:val="nil"/>
              <w:left w:val="nil"/>
              <w:bottom w:val="nil"/>
              <w:right w:val="nil"/>
            </w:tcBorders>
            <w:hideMark/>
          </w:tcPr>
          <w:p w14:paraId="4D567923"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Counseling Persons with Special Needs</w:t>
            </w:r>
          </w:p>
        </w:tc>
        <w:tc>
          <w:tcPr>
            <w:tcW w:w="874" w:type="dxa"/>
            <w:tcBorders>
              <w:top w:val="nil"/>
              <w:left w:val="nil"/>
              <w:bottom w:val="nil"/>
              <w:right w:val="nil"/>
            </w:tcBorders>
            <w:hideMark/>
          </w:tcPr>
          <w:p w14:paraId="0972223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4" w:type="dxa"/>
            <w:tcBorders>
              <w:top w:val="nil"/>
              <w:left w:val="nil"/>
              <w:bottom w:val="nil"/>
              <w:right w:val="nil"/>
            </w:tcBorders>
            <w:hideMark/>
          </w:tcPr>
          <w:p w14:paraId="7A982E9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5</w:t>
            </w:r>
          </w:p>
        </w:tc>
        <w:tc>
          <w:tcPr>
            <w:tcW w:w="874" w:type="dxa"/>
            <w:tcBorders>
              <w:top w:val="nil"/>
              <w:left w:val="nil"/>
              <w:bottom w:val="nil"/>
              <w:right w:val="nil"/>
            </w:tcBorders>
            <w:hideMark/>
          </w:tcPr>
          <w:p w14:paraId="3B3F3131"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5" w:type="dxa"/>
            <w:tcBorders>
              <w:top w:val="nil"/>
              <w:left w:val="nil"/>
              <w:bottom w:val="nil"/>
              <w:right w:val="nil"/>
            </w:tcBorders>
            <w:hideMark/>
          </w:tcPr>
          <w:p w14:paraId="024EE76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13</w:t>
            </w:r>
          </w:p>
        </w:tc>
        <w:tc>
          <w:tcPr>
            <w:tcW w:w="874" w:type="dxa"/>
            <w:gridSpan w:val="2"/>
            <w:tcBorders>
              <w:top w:val="nil"/>
              <w:left w:val="nil"/>
              <w:bottom w:val="nil"/>
              <w:right w:val="nil"/>
            </w:tcBorders>
            <w:hideMark/>
          </w:tcPr>
          <w:p w14:paraId="28109358"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4" w:type="dxa"/>
            <w:tcBorders>
              <w:top w:val="nil"/>
              <w:left w:val="nil"/>
              <w:bottom w:val="nil"/>
              <w:right w:val="nil"/>
            </w:tcBorders>
            <w:hideMark/>
          </w:tcPr>
          <w:p w14:paraId="1EF1558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2B6B4CF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3.78</w:t>
            </w:r>
          </w:p>
        </w:tc>
      </w:tr>
      <w:tr w:rsidR="0010520C" w:rsidRPr="00E7465F" w14:paraId="0AC33DC9" w14:textId="77777777" w:rsidTr="001F2C93">
        <w:trPr>
          <w:trHeight w:val="300"/>
        </w:trPr>
        <w:tc>
          <w:tcPr>
            <w:tcW w:w="360" w:type="dxa"/>
            <w:tcBorders>
              <w:top w:val="nil"/>
              <w:left w:val="nil"/>
              <w:bottom w:val="nil"/>
              <w:right w:val="nil"/>
            </w:tcBorders>
            <w:hideMark/>
          </w:tcPr>
          <w:p w14:paraId="4D921A45"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11 </w:t>
            </w:r>
          </w:p>
        </w:tc>
        <w:tc>
          <w:tcPr>
            <w:tcW w:w="3600" w:type="dxa"/>
            <w:tcBorders>
              <w:top w:val="nil"/>
              <w:left w:val="nil"/>
              <w:bottom w:val="nil"/>
              <w:right w:val="nil"/>
            </w:tcBorders>
            <w:hideMark/>
          </w:tcPr>
          <w:p w14:paraId="7906A4A0"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Ethical and Legal Matters</w:t>
            </w:r>
          </w:p>
        </w:tc>
        <w:tc>
          <w:tcPr>
            <w:tcW w:w="874" w:type="dxa"/>
            <w:tcBorders>
              <w:top w:val="nil"/>
              <w:left w:val="nil"/>
              <w:bottom w:val="nil"/>
              <w:right w:val="nil"/>
            </w:tcBorders>
            <w:hideMark/>
          </w:tcPr>
          <w:p w14:paraId="0EE68CF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74" w:type="dxa"/>
            <w:tcBorders>
              <w:top w:val="nil"/>
              <w:left w:val="nil"/>
              <w:bottom w:val="nil"/>
              <w:right w:val="nil"/>
            </w:tcBorders>
            <w:hideMark/>
          </w:tcPr>
          <w:p w14:paraId="3DBB409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74" w:type="dxa"/>
            <w:tcBorders>
              <w:top w:val="nil"/>
              <w:left w:val="nil"/>
              <w:bottom w:val="nil"/>
              <w:right w:val="nil"/>
            </w:tcBorders>
            <w:hideMark/>
          </w:tcPr>
          <w:p w14:paraId="53A9BEA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5" w:type="dxa"/>
            <w:tcBorders>
              <w:top w:val="nil"/>
              <w:left w:val="nil"/>
              <w:bottom w:val="nil"/>
              <w:right w:val="nil"/>
            </w:tcBorders>
            <w:hideMark/>
          </w:tcPr>
          <w:p w14:paraId="3204697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12</w:t>
            </w:r>
          </w:p>
        </w:tc>
        <w:tc>
          <w:tcPr>
            <w:tcW w:w="874" w:type="dxa"/>
            <w:gridSpan w:val="2"/>
            <w:tcBorders>
              <w:top w:val="nil"/>
              <w:left w:val="nil"/>
              <w:bottom w:val="nil"/>
              <w:right w:val="nil"/>
            </w:tcBorders>
            <w:hideMark/>
          </w:tcPr>
          <w:p w14:paraId="6E4F78D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20</w:t>
            </w:r>
          </w:p>
        </w:tc>
        <w:tc>
          <w:tcPr>
            <w:tcW w:w="874" w:type="dxa"/>
            <w:tcBorders>
              <w:top w:val="nil"/>
              <w:left w:val="nil"/>
              <w:bottom w:val="nil"/>
              <w:right w:val="nil"/>
            </w:tcBorders>
            <w:hideMark/>
          </w:tcPr>
          <w:p w14:paraId="79DB8BD2"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768FEEA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4.49</w:t>
            </w:r>
          </w:p>
        </w:tc>
      </w:tr>
      <w:tr w:rsidR="0010520C" w:rsidRPr="00E7465F" w14:paraId="13CEFCC3" w14:textId="77777777" w:rsidTr="001F2C93">
        <w:trPr>
          <w:trHeight w:val="300"/>
        </w:trPr>
        <w:tc>
          <w:tcPr>
            <w:tcW w:w="360" w:type="dxa"/>
            <w:tcBorders>
              <w:top w:val="nil"/>
              <w:left w:val="nil"/>
              <w:bottom w:val="nil"/>
              <w:right w:val="nil"/>
            </w:tcBorders>
            <w:hideMark/>
          </w:tcPr>
          <w:p w14:paraId="7F25F5A6"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12 </w:t>
            </w:r>
          </w:p>
        </w:tc>
        <w:tc>
          <w:tcPr>
            <w:tcW w:w="3600" w:type="dxa"/>
            <w:tcBorders>
              <w:top w:val="nil"/>
              <w:left w:val="nil"/>
              <w:bottom w:val="nil"/>
              <w:right w:val="nil"/>
            </w:tcBorders>
            <w:hideMark/>
          </w:tcPr>
          <w:p w14:paraId="6E4DD2E5"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Clinical Mental Health Counseling</w:t>
            </w:r>
          </w:p>
        </w:tc>
        <w:tc>
          <w:tcPr>
            <w:tcW w:w="874" w:type="dxa"/>
            <w:tcBorders>
              <w:top w:val="nil"/>
              <w:left w:val="nil"/>
              <w:bottom w:val="nil"/>
              <w:right w:val="nil"/>
            </w:tcBorders>
            <w:hideMark/>
          </w:tcPr>
          <w:p w14:paraId="3AA0831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74" w:type="dxa"/>
            <w:tcBorders>
              <w:top w:val="nil"/>
              <w:left w:val="nil"/>
              <w:bottom w:val="nil"/>
              <w:right w:val="nil"/>
            </w:tcBorders>
            <w:hideMark/>
          </w:tcPr>
          <w:p w14:paraId="3AD2ED5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48E7FB78"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w:t>
            </w:r>
          </w:p>
        </w:tc>
        <w:tc>
          <w:tcPr>
            <w:tcW w:w="875" w:type="dxa"/>
            <w:tcBorders>
              <w:top w:val="nil"/>
              <w:left w:val="nil"/>
              <w:bottom w:val="nil"/>
              <w:right w:val="nil"/>
            </w:tcBorders>
            <w:hideMark/>
          </w:tcPr>
          <w:p w14:paraId="06A714C5"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15</w:t>
            </w:r>
          </w:p>
        </w:tc>
        <w:tc>
          <w:tcPr>
            <w:tcW w:w="874" w:type="dxa"/>
            <w:gridSpan w:val="2"/>
            <w:tcBorders>
              <w:top w:val="nil"/>
              <w:left w:val="nil"/>
              <w:bottom w:val="nil"/>
              <w:right w:val="nil"/>
            </w:tcBorders>
            <w:hideMark/>
          </w:tcPr>
          <w:p w14:paraId="52D48BC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18</w:t>
            </w:r>
          </w:p>
        </w:tc>
        <w:tc>
          <w:tcPr>
            <w:tcW w:w="874" w:type="dxa"/>
            <w:tcBorders>
              <w:top w:val="nil"/>
              <w:left w:val="nil"/>
              <w:bottom w:val="nil"/>
              <w:right w:val="nil"/>
            </w:tcBorders>
            <w:hideMark/>
          </w:tcPr>
          <w:p w14:paraId="3F042731"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38</w:t>
            </w:r>
          </w:p>
        </w:tc>
        <w:tc>
          <w:tcPr>
            <w:tcW w:w="875" w:type="dxa"/>
            <w:gridSpan w:val="2"/>
            <w:tcBorders>
              <w:top w:val="nil"/>
              <w:left w:val="nil"/>
              <w:bottom w:val="nil"/>
              <w:right w:val="nil"/>
            </w:tcBorders>
            <w:hideMark/>
          </w:tcPr>
          <w:p w14:paraId="1D6055F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4.29</w:t>
            </w:r>
          </w:p>
        </w:tc>
      </w:tr>
      <w:tr w:rsidR="0010520C" w:rsidRPr="00E7465F" w14:paraId="587E9DD1" w14:textId="77777777" w:rsidTr="001F2C93">
        <w:trPr>
          <w:trHeight w:val="300"/>
        </w:trPr>
        <w:tc>
          <w:tcPr>
            <w:tcW w:w="360" w:type="dxa"/>
            <w:tcBorders>
              <w:top w:val="nil"/>
              <w:left w:val="nil"/>
              <w:bottom w:val="nil"/>
              <w:right w:val="nil"/>
            </w:tcBorders>
            <w:hideMark/>
          </w:tcPr>
          <w:p w14:paraId="06C38D60"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13 </w:t>
            </w:r>
          </w:p>
        </w:tc>
        <w:tc>
          <w:tcPr>
            <w:tcW w:w="3600" w:type="dxa"/>
            <w:tcBorders>
              <w:top w:val="nil"/>
              <w:left w:val="nil"/>
              <w:bottom w:val="nil"/>
              <w:right w:val="nil"/>
            </w:tcBorders>
            <w:hideMark/>
          </w:tcPr>
          <w:p w14:paraId="171348C3"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Advocacy</w:t>
            </w:r>
          </w:p>
        </w:tc>
        <w:tc>
          <w:tcPr>
            <w:tcW w:w="874" w:type="dxa"/>
            <w:tcBorders>
              <w:top w:val="nil"/>
              <w:left w:val="nil"/>
              <w:bottom w:val="nil"/>
              <w:right w:val="nil"/>
            </w:tcBorders>
            <w:hideMark/>
          </w:tcPr>
          <w:p w14:paraId="59DB0CB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4384E62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74" w:type="dxa"/>
            <w:tcBorders>
              <w:top w:val="nil"/>
              <w:left w:val="nil"/>
              <w:bottom w:val="nil"/>
              <w:right w:val="nil"/>
            </w:tcBorders>
            <w:hideMark/>
          </w:tcPr>
          <w:p w14:paraId="5C7E868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5" w:type="dxa"/>
            <w:tcBorders>
              <w:top w:val="nil"/>
              <w:left w:val="nil"/>
              <w:bottom w:val="nil"/>
              <w:right w:val="nil"/>
            </w:tcBorders>
            <w:hideMark/>
          </w:tcPr>
          <w:p w14:paraId="7CFB44B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14</w:t>
            </w:r>
          </w:p>
        </w:tc>
        <w:tc>
          <w:tcPr>
            <w:tcW w:w="874" w:type="dxa"/>
            <w:gridSpan w:val="2"/>
            <w:tcBorders>
              <w:top w:val="nil"/>
              <w:left w:val="nil"/>
              <w:bottom w:val="nil"/>
              <w:right w:val="nil"/>
            </w:tcBorders>
            <w:hideMark/>
          </w:tcPr>
          <w:p w14:paraId="4E87838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13</w:t>
            </w:r>
          </w:p>
        </w:tc>
        <w:tc>
          <w:tcPr>
            <w:tcW w:w="874" w:type="dxa"/>
            <w:tcBorders>
              <w:top w:val="nil"/>
              <w:left w:val="nil"/>
              <w:bottom w:val="nil"/>
              <w:right w:val="nil"/>
            </w:tcBorders>
            <w:hideMark/>
          </w:tcPr>
          <w:p w14:paraId="3FCEDA71"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7D9F048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4.30</w:t>
            </w:r>
          </w:p>
        </w:tc>
      </w:tr>
      <w:tr w:rsidR="0010520C" w:rsidRPr="00E7465F" w14:paraId="3E6FC8C8" w14:textId="77777777" w:rsidTr="001F2C93">
        <w:trPr>
          <w:trHeight w:val="300"/>
        </w:trPr>
        <w:tc>
          <w:tcPr>
            <w:tcW w:w="360" w:type="dxa"/>
            <w:tcBorders>
              <w:top w:val="nil"/>
              <w:left w:val="nil"/>
              <w:bottom w:val="nil"/>
              <w:right w:val="nil"/>
            </w:tcBorders>
            <w:hideMark/>
          </w:tcPr>
          <w:p w14:paraId="0C7939DD"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14 </w:t>
            </w:r>
          </w:p>
        </w:tc>
        <w:tc>
          <w:tcPr>
            <w:tcW w:w="3600" w:type="dxa"/>
            <w:tcBorders>
              <w:top w:val="nil"/>
              <w:left w:val="nil"/>
              <w:bottom w:val="nil"/>
              <w:right w:val="nil"/>
            </w:tcBorders>
            <w:hideMark/>
          </w:tcPr>
          <w:p w14:paraId="21AD8C15"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Treatment Planning/ Case Management</w:t>
            </w:r>
          </w:p>
        </w:tc>
        <w:tc>
          <w:tcPr>
            <w:tcW w:w="874" w:type="dxa"/>
            <w:tcBorders>
              <w:top w:val="nil"/>
              <w:left w:val="nil"/>
              <w:bottom w:val="nil"/>
              <w:right w:val="nil"/>
            </w:tcBorders>
            <w:hideMark/>
          </w:tcPr>
          <w:p w14:paraId="19E3CF55"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74" w:type="dxa"/>
            <w:tcBorders>
              <w:top w:val="nil"/>
              <w:left w:val="nil"/>
              <w:bottom w:val="nil"/>
              <w:right w:val="nil"/>
            </w:tcBorders>
            <w:hideMark/>
          </w:tcPr>
          <w:p w14:paraId="5395B13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4" w:type="dxa"/>
            <w:tcBorders>
              <w:top w:val="nil"/>
              <w:left w:val="nil"/>
              <w:bottom w:val="nil"/>
              <w:right w:val="nil"/>
            </w:tcBorders>
            <w:hideMark/>
          </w:tcPr>
          <w:p w14:paraId="30BC73C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6</w:t>
            </w:r>
          </w:p>
        </w:tc>
        <w:tc>
          <w:tcPr>
            <w:tcW w:w="875" w:type="dxa"/>
            <w:tcBorders>
              <w:top w:val="nil"/>
              <w:left w:val="nil"/>
              <w:bottom w:val="nil"/>
              <w:right w:val="nil"/>
            </w:tcBorders>
            <w:hideMark/>
          </w:tcPr>
          <w:p w14:paraId="48B38418"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14</w:t>
            </w:r>
          </w:p>
        </w:tc>
        <w:tc>
          <w:tcPr>
            <w:tcW w:w="874" w:type="dxa"/>
            <w:gridSpan w:val="2"/>
            <w:tcBorders>
              <w:top w:val="nil"/>
              <w:left w:val="nil"/>
              <w:bottom w:val="nil"/>
              <w:right w:val="nil"/>
            </w:tcBorders>
            <w:hideMark/>
          </w:tcPr>
          <w:p w14:paraId="29DF79E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4" w:type="dxa"/>
            <w:tcBorders>
              <w:top w:val="nil"/>
              <w:left w:val="nil"/>
              <w:bottom w:val="nil"/>
              <w:right w:val="nil"/>
            </w:tcBorders>
            <w:hideMark/>
          </w:tcPr>
          <w:p w14:paraId="7D53EC4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179B5DF2"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4.08</w:t>
            </w:r>
          </w:p>
        </w:tc>
      </w:tr>
      <w:tr w:rsidR="0010520C" w:rsidRPr="00E7465F" w14:paraId="69EF278A" w14:textId="77777777" w:rsidTr="001F2C93">
        <w:trPr>
          <w:trHeight w:val="300"/>
        </w:trPr>
        <w:tc>
          <w:tcPr>
            <w:tcW w:w="360" w:type="dxa"/>
            <w:tcBorders>
              <w:top w:val="nil"/>
              <w:left w:val="nil"/>
              <w:bottom w:val="nil"/>
              <w:right w:val="nil"/>
            </w:tcBorders>
            <w:hideMark/>
          </w:tcPr>
          <w:p w14:paraId="61767F84"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15 </w:t>
            </w:r>
          </w:p>
        </w:tc>
        <w:tc>
          <w:tcPr>
            <w:tcW w:w="3600" w:type="dxa"/>
            <w:tcBorders>
              <w:top w:val="nil"/>
              <w:left w:val="nil"/>
              <w:bottom w:val="nil"/>
              <w:right w:val="nil"/>
            </w:tcBorders>
            <w:hideMark/>
          </w:tcPr>
          <w:p w14:paraId="1A06C325"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Technology</w:t>
            </w:r>
          </w:p>
        </w:tc>
        <w:tc>
          <w:tcPr>
            <w:tcW w:w="874" w:type="dxa"/>
            <w:tcBorders>
              <w:top w:val="nil"/>
              <w:left w:val="nil"/>
              <w:bottom w:val="nil"/>
              <w:right w:val="nil"/>
            </w:tcBorders>
            <w:hideMark/>
          </w:tcPr>
          <w:p w14:paraId="1079344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74" w:type="dxa"/>
            <w:tcBorders>
              <w:top w:val="nil"/>
              <w:left w:val="nil"/>
              <w:bottom w:val="nil"/>
              <w:right w:val="nil"/>
            </w:tcBorders>
            <w:hideMark/>
          </w:tcPr>
          <w:p w14:paraId="14D6D5A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10CFC71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6</w:t>
            </w:r>
          </w:p>
        </w:tc>
        <w:tc>
          <w:tcPr>
            <w:tcW w:w="875" w:type="dxa"/>
            <w:tcBorders>
              <w:top w:val="nil"/>
              <w:left w:val="nil"/>
              <w:bottom w:val="nil"/>
              <w:right w:val="nil"/>
            </w:tcBorders>
            <w:hideMark/>
          </w:tcPr>
          <w:p w14:paraId="0E16235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14</w:t>
            </w:r>
          </w:p>
        </w:tc>
        <w:tc>
          <w:tcPr>
            <w:tcW w:w="874" w:type="dxa"/>
            <w:gridSpan w:val="2"/>
            <w:tcBorders>
              <w:top w:val="nil"/>
              <w:left w:val="nil"/>
              <w:bottom w:val="nil"/>
              <w:right w:val="nil"/>
            </w:tcBorders>
            <w:hideMark/>
          </w:tcPr>
          <w:p w14:paraId="0255790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10</w:t>
            </w:r>
          </w:p>
        </w:tc>
        <w:tc>
          <w:tcPr>
            <w:tcW w:w="874" w:type="dxa"/>
            <w:tcBorders>
              <w:top w:val="nil"/>
              <w:left w:val="nil"/>
              <w:bottom w:val="nil"/>
              <w:right w:val="nil"/>
            </w:tcBorders>
            <w:hideMark/>
          </w:tcPr>
          <w:p w14:paraId="240FACA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08601AC2"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4.27</w:t>
            </w:r>
          </w:p>
        </w:tc>
      </w:tr>
      <w:tr w:rsidR="0010520C" w:rsidRPr="00E7465F" w14:paraId="7DD0B591" w14:textId="77777777" w:rsidTr="001F2C93">
        <w:trPr>
          <w:trHeight w:val="300"/>
        </w:trPr>
        <w:tc>
          <w:tcPr>
            <w:tcW w:w="360" w:type="dxa"/>
            <w:tcBorders>
              <w:top w:val="nil"/>
              <w:left w:val="nil"/>
              <w:bottom w:val="nil"/>
              <w:right w:val="nil"/>
            </w:tcBorders>
            <w:hideMark/>
          </w:tcPr>
          <w:p w14:paraId="16CCD9A3"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16 </w:t>
            </w:r>
          </w:p>
        </w:tc>
        <w:tc>
          <w:tcPr>
            <w:tcW w:w="3600" w:type="dxa"/>
            <w:tcBorders>
              <w:top w:val="nil"/>
              <w:left w:val="nil"/>
              <w:bottom w:val="nil"/>
              <w:right w:val="nil"/>
            </w:tcBorders>
            <w:hideMark/>
          </w:tcPr>
          <w:p w14:paraId="4BC60965"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Psychopharmacology</w:t>
            </w:r>
          </w:p>
        </w:tc>
        <w:tc>
          <w:tcPr>
            <w:tcW w:w="874" w:type="dxa"/>
            <w:tcBorders>
              <w:top w:val="nil"/>
              <w:left w:val="nil"/>
              <w:bottom w:val="nil"/>
              <w:right w:val="nil"/>
            </w:tcBorders>
            <w:hideMark/>
          </w:tcPr>
          <w:p w14:paraId="076356F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w:t>
            </w:r>
          </w:p>
        </w:tc>
        <w:tc>
          <w:tcPr>
            <w:tcW w:w="874" w:type="dxa"/>
            <w:tcBorders>
              <w:top w:val="nil"/>
              <w:left w:val="nil"/>
              <w:bottom w:val="nil"/>
              <w:right w:val="nil"/>
            </w:tcBorders>
            <w:hideMark/>
          </w:tcPr>
          <w:p w14:paraId="090BEB18"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7</w:t>
            </w:r>
          </w:p>
        </w:tc>
        <w:tc>
          <w:tcPr>
            <w:tcW w:w="874" w:type="dxa"/>
            <w:tcBorders>
              <w:top w:val="nil"/>
              <w:left w:val="nil"/>
              <w:bottom w:val="nil"/>
              <w:right w:val="nil"/>
            </w:tcBorders>
            <w:hideMark/>
          </w:tcPr>
          <w:p w14:paraId="2946B56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9</w:t>
            </w:r>
          </w:p>
        </w:tc>
        <w:tc>
          <w:tcPr>
            <w:tcW w:w="875" w:type="dxa"/>
            <w:tcBorders>
              <w:top w:val="nil"/>
              <w:left w:val="nil"/>
              <w:bottom w:val="nil"/>
              <w:right w:val="nil"/>
            </w:tcBorders>
            <w:hideMark/>
          </w:tcPr>
          <w:p w14:paraId="18A95D4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12</w:t>
            </w:r>
          </w:p>
        </w:tc>
        <w:tc>
          <w:tcPr>
            <w:tcW w:w="874" w:type="dxa"/>
            <w:gridSpan w:val="2"/>
            <w:tcBorders>
              <w:top w:val="nil"/>
              <w:left w:val="nil"/>
              <w:bottom w:val="nil"/>
              <w:right w:val="nil"/>
            </w:tcBorders>
            <w:hideMark/>
          </w:tcPr>
          <w:p w14:paraId="346B224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6</w:t>
            </w:r>
          </w:p>
        </w:tc>
        <w:tc>
          <w:tcPr>
            <w:tcW w:w="874" w:type="dxa"/>
            <w:tcBorders>
              <w:top w:val="nil"/>
              <w:left w:val="nil"/>
              <w:bottom w:val="nil"/>
              <w:right w:val="nil"/>
            </w:tcBorders>
            <w:hideMark/>
          </w:tcPr>
          <w:p w14:paraId="0D0E3F28"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76999AB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3.30</w:t>
            </w:r>
          </w:p>
        </w:tc>
      </w:tr>
      <w:tr w:rsidR="0010520C" w:rsidRPr="00E7465F" w14:paraId="01F46C8E" w14:textId="77777777" w:rsidTr="001F2C93">
        <w:trPr>
          <w:trHeight w:val="300"/>
        </w:trPr>
        <w:tc>
          <w:tcPr>
            <w:tcW w:w="360" w:type="dxa"/>
            <w:tcBorders>
              <w:top w:val="nil"/>
              <w:left w:val="nil"/>
              <w:bottom w:val="nil"/>
              <w:right w:val="nil"/>
            </w:tcBorders>
            <w:hideMark/>
          </w:tcPr>
          <w:p w14:paraId="4AD27522"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17 </w:t>
            </w:r>
          </w:p>
        </w:tc>
        <w:tc>
          <w:tcPr>
            <w:tcW w:w="3600" w:type="dxa"/>
            <w:tcBorders>
              <w:top w:val="nil"/>
              <w:left w:val="nil"/>
              <w:bottom w:val="nil"/>
              <w:right w:val="nil"/>
            </w:tcBorders>
            <w:hideMark/>
          </w:tcPr>
          <w:p w14:paraId="06E48421"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Couples/ Marriage Counseling</w:t>
            </w:r>
          </w:p>
        </w:tc>
        <w:tc>
          <w:tcPr>
            <w:tcW w:w="874" w:type="dxa"/>
            <w:tcBorders>
              <w:top w:val="nil"/>
              <w:left w:val="nil"/>
              <w:bottom w:val="nil"/>
              <w:right w:val="nil"/>
            </w:tcBorders>
            <w:hideMark/>
          </w:tcPr>
          <w:p w14:paraId="07AD934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28F6A6A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1963916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5</w:t>
            </w:r>
          </w:p>
        </w:tc>
        <w:tc>
          <w:tcPr>
            <w:tcW w:w="875" w:type="dxa"/>
            <w:tcBorders>
              <w:top w:val="nil"/>
              <w:left w:val="nil"/>
              <w:bottom w:val="nil"/>
              <w:right w:val="nil"/>
            </w:tcBorders>
            <w:hideMark/>
          </w:tcPr>
          <w:p w14:paraId="1BCD321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13</w:t>
            </w:r>
          </w:p>
        </w:tc>
        <w:tc>
          <w:tcPr>
            <w:tcW w:w="874" w:type="dxa"/>
            <w:gridSpan w:val="2"/>
            <w:tcBorders>
              <w:top w:val="nil"/>
              <w:left w:val="nil"/>
              <w:bottom w:val="nil"/>
              <w:right w:val="nil"/>
            </w:tcBorders>
            <w:hideMark/>
          </w:tcPr>
          <w:p w14:paraId="2A07A63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9</w:t>
            </w:r>
          </w:p>
        </w:tc>
        <w:tc>
          <w:tcPr>
            <w:tcW w:w="874" w:type="dxa"/>
            <w:tcBorders>
              <w:top w:val="nil"/>
              <w:left w:val="nil"/>
              <w:bottom w:val="nil"/>
              <w:right w:val="nil"/>
            </w:tcBorders>
            <w:hideMark/>
          </w:tcPr>
          <w:p w14:paraId="0280BAF1"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1F90680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4.16</w:t>
            </w:r>
          </w:p>
        </w:tc>
      </w:tr>
      <w:tr w:rsidR="0010520C" w:rsidRPr="00E7465F" w14:paraId="3B0C262B" w14:textId="77777777" w:rsidTr="001F2C93">
        <w:trPr>
          <w:trHeight w:val="300"/>
        </w:trPr>
        <w:tc>
          <w:tcPr>
            <w:tcW w:w="360" w:type="dxa"/>
            <w:tcBorders>
              <w:top w:val="nil"/>
              <w:left w:val="nil"/>
              <w:bottom w:val="nil"/>
              <w:right w:val="nil"/>
            </w:tcBorders>
            <w:hideMark/>
          </w:tcPr>
          <w:p w14:paraId="18F5460D"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18 </w:t>
            </w:r>
          </w:p>
        </w:tc>
        <w:tc>
          <w:tcPr>
            <w:tcW w:w="3600" w:type="dxa"/>
            <w:tcBorders>
              <w:top w:val="nil"/>
              <w:left w:val="nil"/>
              <w:bottom w:val="nil"/>
              <w:right w:val="nil"/>
            </w:tcBorders>
            <w:hideMark/>
          </w:tcPr>
          <w:p w14:paraId="148D18A0"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Professional Credentialing</w:t>
            </w:r>
          </w:p>
        </w:tc>
        <w:tc>
          <w:tcPr>
            <w:tcW w:w="874" w:type="dxa"/>
            <w:tcBorders>
              <w:top w:val="nil"/>
              <w:left w:val="nil"/>
              <w:bottom w:val="nil"/>
              <w:right w:val="nil"/>
            </w:tcBorders>
            <w:hideMark/>
          </w:tcPr>
          <w:p w14:paraId="03F6699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74" w:type="dxa"/>
            <w:tcBorders>
              <w:top w:val="nil"/>
              <w:left w:val="nil"/>
              <w:bottom w:val="nil"/>
              <w:right w:val="nil"/>
            </w:tcBorders>
            <w:hideMark/>
          </w:tcPr>
          <w:p w14:paraId="1F3CEFC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6</w:t>
            </w:r>
          </w:p>
        </w:tc>
        <w:tc>
          <w:tcPr>
            <w:tcW w:w="874" w:type="dxa"/>
            <w:tcBorders>
              <w:top w:val="nil"/>
              <w:left w:val="nil"/>
              <w:bottom w:val="nil"/>
              <w:right w:val="nil"/>
            </w:tcBorders>
            <w:hideMark/>
          </w:tcPr>
          <w:p w14:paraId="7FC6F0F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5</w:t>
            </w:r>
          </w:p>
        </w:tc>
        <w:tc>
          <w:tcPr>
            <w:tcW w:w="875" w:type="dxa"/>
            <w:tcBorders>
              <w:top w:val="nil"/>
              <w:left w:val="nil"/>
              <w:bottom w:val="nil"/>
              <w:right w:val="nil"/>
            </w:tcBorders>
            <w:hideMark/>
          </w:tcPr>
          <w:p w14:paraId="0E18225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12</w:t>
            </w:r>
          </w:p>
        </w:tc>
        <w:tc>
          <w:tcPr>
            <w:tcW w:w="874" w:type="dxa"/>
            <w:gridSpan w:val="2"/>
            <w:tcBorders>
              <w:top w:val="nil"/>
              <w:left w:val="nil"/>
              <w:bottom w:val="nil"/>
              <w:right w:val="nil"/>
            </w:tcBorders>
            <w:hideMark/>
          </w:tcPr>
          <w:p w14:paraId="4EEACE0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8</w:t>
            </w:r>
          </w:p>
        </w:tc>
        <w:tc>
          <w:tcPr>
            <w:tcW w:w="874" w:type="dxa"/>
            <w:tcBorders>
              <w:top w:val="nil"/>
              <w:left w:val="nil"/>
              <w:bottom w:val="nil"/>
              <w:right w:val="nil"/>
            </w:tcBorders>
            <w:hideMark/>
          </w:tcPr>
          <w:p w14:paraId="20EFD67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2C04465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3.95</w:t>
            </w:r>
          </w:p>
        </w:tc>
      </w:tr>
      <w:tr w:rsidR="0010520C" w:rsidRPr="00E7465F" w14:paraId="61CBB92F" w14:textId="77777777" w:rsidTr="001F2C93">
        <w:trPr>
          <w:trHeight w:val="300"/>
        </w:trPr>
        <w:tc>
          <w:tcPr>
            <w:tcW w:w="360" w:type="dxa"/>
            <w:tcBorders>
              <w:top w:val="nil"/>
              <w:left w:val="nil"/>
              <w:bottom w:val="nil"/>
              <w:right w:val="nil"/>
            </w:tcBorders>
            <w:hideMark/>
          </w:tcPr>
          <w:p w14:paraId="5C2104EE"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19 </w:t>
            </w:r>
          </w:p>
        </w:tc>
        <w:tc>
          <w:tcPr>
            <w:tcW w:w="3600" w:type="dxa"/>
            <w:tcBorders>
              <w:top w:val="nil"/>
              <w:left w:val="nil"/>
              <w:bottom w:val="nil"/>
              <w:right w:val="nil"/>
            </w:tcBorders>
            <w:hideMark/>
          </w:tcPr>
          <w:p w14:paraId="79C6F8F9"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Professional Organizations</w:t>
            </w:r>
          </w:p>
        </w:tc>
        <w:tc>
          <w:tcPr>
            <w:tcW w:w="874" w:type="dxa"/>
            <w:tcBorders>
              <w:top w:val="nil"/>
              <w:left w:val="nil"/>
              <w:bottom w:val="nil"/>
              <w:right w:val="nil"/>
            </w:tcBorders>
            <w:hideMark/>
          </w:tcPr>
          <w:p w14:paraId="614A527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74" w:type="dxa"/>
            <w:tcBorders>
              <w:top w:val="nil"/>
              <w:left w:val="nil"/>
              <w:bottom w:val="nil"/>
              <w:right w:val="nil"/>
            </w:tcBorders>
            <w:hideMark/>
          </w:tcPr>
          <w:p w14:paraId="7B4B136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74" w:type="dxa"/>
            <w:tcBorders>
              <w:top w:val="nil"/>
              <w:left w:val="nil"/>
              <w:bottom w:val="nil"/>
              <w:right w:val="nil"/>
            </w:tcBorders>
            <w:hideMark/>
          </w:tcPr>
          <w:p w14:paraId="0A34EEC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w:t>
            </w:r>
          </w:p>
        </w:tc>
        <w:tc>
          <w:tcPr>
            <w:tcW w:w="875" w:type="dxa"/>
            <w:tcBorders>
              <w:top w:val="nil"/>
              <w:left w:val="nil"/>
              <w:bottom w:val="nil"/>
              <w:right w:val="nil"/>
            </w:tcBorders>
            <w:hideMark/>
          </w:tcPr>
          <w:p w14:paraId="2BB9FCC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10</w:t>
            </w:r>
          </w:p>
        </w:tc>
        <w:tc>
          <w:tcPr>
            <w:tcW w:w="874" w:type="dxa"/>
            <w:gridSpan w:val="2"/>
            <w:tcBorders>
              <w:top w:val="nil"/>
              <w:left w:val="nil"/>
              <w:bottom w:val="nil"/>
              <w:right w:val="nil"/>
            </w:tcBorders>
            <w:hideMark/>
          </w:tcPr>
          <w:p w14:paraId="19230AA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12</w:t>
            </w:r>
          </w:p>
        </w:tc>
        <w:tc>
          <w:tcPr>
            <w:tcW w:w="874" w:type="dxa"/>
            <w:tcBorders>
              <w:top w:val="nil"/>
              <w:left w:val="nil"/>
              <w:bottom w:val="nil"/>
              <w:right w:val="nil"/>
            </w:tcBorders>
            <w:hideMark/>
          </w:tcPr>
          <w:p w14:paraId="705C708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2555A5F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4.32</w:t>
            </w:r>
          </w:p>
        </w:tc>
      </w:tr>
      <w:tr w:rsidR="0010520C" w:rsidRPr="00E7465F" w14:paraId="05DF7DFD" w14:textId="77777777" w:rsidTr="001F2C93">
        <w:trPr>
          <w:trHeight w:val="300"/>
        </w:trPr>
        <w:tc>
          <w:tcPr>
            <w:tcW w:w="360" w:type="dxa"/>
            <w:tcBorders>
              <w:top w:val="nil"/>
              <w:left w:val="nil"/>
              <w:bottom w:val="nil"/>
              <w:right w:val="nil"/>
            </w:tcBorders>
            <w:hideMark/>
          </w:tcPr>
          <w:p w14:paraId="5F8C2779"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20 </w:t>
            </w:r>
          </w:p>
        </w:tc>
        <w:tc>
          <w:tcPr>
            <w:tcW w:w="3600" w:type="dxa"/>
            <w:tcBorders>
              <w:top w:val="nil"/>
              <w:left w:val="nil"/>
              <w:bottom w:val="nil"/>
              <w:right w:val="nil"/>
            </w:tcBorders>
            <w:hideMark/>
          </w:tcPr>
          <w:p w14:paraId="1ED34046" w14:textId="77777777" w:rsidR="0010520C" w:rsidRPr="00E7465F" w:rsidRDefault="0010520C" w:rsidP="001F2C93">
            <w:pPr>
              <w:textAlignment w:val="baseline"/>
              <w:rPr>
                <w:rFonts w:eastAsia="Times New Roman"/>
                <w:kern w:val="0"/>
                <w:sz w:val="22"/>
                <w:szCs w:val="22"/>
                <w14:ligatures w14:val="none"/>
              </w:rPr>
            </w:pPr>
            <w:r w:rsidRPr="00E7465F">
              <w:rPr>
                <w:sz w:val="22"/>
                <w:szCs w:val="22"/>
              </w:rPr>
              <w:t>Individual Counseling</w:t>
            </w:r>
          </w:p>
        </w:tc>
        <w:tc>
          <w:tcPr>
            <w:tcW w:w="874" w:type="dxa"/>
            <w:tcBorders>
              <w:top w:val="nil"/>
              <w:left w:val="nil"/>
              <w:bottom w:val="nil"/>
              <w:right w:val="nil"/>
            </w:tcBorders>
            <w:hideMark/>
          </w:tcPr>
          <w:p w14:paraId="295585D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74" w:type="dxa"/>
            <w:tcBorders>
              <w:top w:val="nil"/>
              <w:left w:val="nil"/>
              <w:bottom w:val="nil"/>
              <w:right w:val="nil"/>
            </w:tcBorders>
            <w:hideMark/>
          </w:tcPr>
          <w:p w14:paraId="50FB41D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4" w:type="dxa"/>
            <w:tcBorders>
              <w:top w:val="nil"/>
              <w:left w:val="nil"/>
              <w:bottom w:val="nil"/>
              <w:right w:val="nil"/>
            </w:tcBorders>
            <w:hideMark/>
          </w:tcPr>
          <w:p w14:paraId="521AE28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75" w:type="dxa"/>
            <w:tcBorders>
              <w:top w:val="nil"/>
              <w:left w:val="nil"/>
              <w:bottom w:val="nil"/>
              <w:right w:val="nil"/>
            </w:tcBorders>
            <w:hideMark/>
          </w:tcPr>
          <w:p w14:paraId="6C7118B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11</w:t>
            </w:r>
          </w:p>
        </w:tc>
        <w:tc>
          <w:tcPr>
            <w:tcW w:w="874" w:type="dxa"/>
            <w:gridSpan w:val="2"/>
            <w:tcBorders>
              <w:top w:val="nil"/>
              <w:left w:val="nil"/>
              <w:bottom w:val="nil"/>
              <w:right w:val="nil"/>
            </w:tcBorders>
            <w:hideMark/>
          </w:tcPr>
          <w:p w14:paraId="49CD8C0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18</w:t>
            </w:r>
          </w:p>
        </w:tc>
        <w:tc>
          <w:tcPr>
            <w:tcW w:w="874" w:type="dxa"/>
            <w:tcBorders>
              <w:top w:val="nil"/>
              <w:left w:val="nil"/>
              <w:bottom w:val="nil"/>
              <w:right w:val="nil"/>
            </w:tcBorders>
            <w:hideMark/>
          </w:tcPr>
          <w:p w14:paraId="6D82C6A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37</w:t>
            </w:r>
          </w:p>
        </w:tc>
        <w:tc>
          <w:tcPr>
            <w:tcW w:w="875" w:type="dxa"/>
            <w:gridSpan w:val="2"/>
            <w:tcBorders>
              <w:top w:val="nil"/>
              <w:left w:val="nil"/>
              <w:bottom w:val="nil"/>
              <w:right w:val="nil"/>
            </w:tcBorders>
            <w:hideMark/>
          </w:tcPr>
          <w:p w14:paraId="4D0CF9F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4.54</w:t>
            </w:r>
          </w:p>
        </w:tc>
      </w:tr>
      <w:tr w:rsidR="0010520C" w:rsidRPr="00606131" w14:paraId="17651344" w14:textId="77777777" w:rsidTr="001F2C93">
        <w:trPr>
          <w:trHeight w:val="300"/>
        </w:trPr>
        <w:tc>
          <w:tcPr>
            <w:tcW w:w="360" w:type="dxa"/>
            <w:tcBorders>
              <w:top w:val="nil"/>
              <w:left w:val="nil"/>
              <w:bottom w:val="nil"/>
              <w:right w:val="nil"/>
            </w:tcBorders>
            <w:hideMark/>
          </w:tcPr>
          <w:p w14:paraId="69F0F7EC"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21 </w:t>
            </w:r>
          </w:p>
        </w:tc>
        <w:tc>
          <w:tcPr>
            <w:tcW w:w="3600" w:type="dxa"/>
            <w:tcBorders>
              <w:top w:val="nil"/>
              <w:left w:val="nil"/>
              <w:bottom w:val="nil"/>
              <w:right w:val="nil"/>
            </w:tcBorders>
            <w:hideMark/>
          </w:tcPr>
          <w:p w14:paraId="5C640E98"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Sexuality</w:t>
            </w:r>
          </w:p>
        </w:tc>
        <w:tc>
          <w:tcPr>
            <w:tcW w:w="874" w:type="dxa"/>
            <w:tcBorders>
              <w:top w:val="nil"/>
              <w:left w:val="nil"/>
              <w:bottom w:val="nil"/>
              <w:right w:val="nil"/>
            </w:tcBorders>
            <w:hideMark/>
          </w:tcPr>
          <w:p w14:paraId="0590D2B6"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0</w:t>
            </w:r>
          </w:p>
        </w:tc>
        <w:tc>
          <w:tcPr>
            <w:tcW w:w="874" w:type="dxa"/>
            <w:tcBorders>
              <w:top w:val="nil"/>
              <w:left w:val="nil"/>
              <w:bottom w:val="nil"/>
              <w:right w:val="nil"/>
            </w:tcBorders>
            <w:hideMark/>
          </w:tcPr>
          <w:p w14:paraId="1FF03C67"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hideMark/>
          </w:tcPr>
          <w:p w14:paraId="5E49FC4E"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6</w:t>
            </w:r>
          </w:p>
        </w:tc>
        <w:tc>
          <w:tcPr>
            <w:tcW w:w="875" w:type="dxa"/>
            <w:tcBorders>
              <w:top w:val="nil"/>
              <w:left w:val="nil"/>
              <w:bottom w:val="nil"/>
              <w:right w:val="nil"/>
            </w:tcBorders>
            <w:hideMark/>
          </w:tcPr>
          <w:p w14:paraId="576121B6"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15</w:t>
            </w:r>
          </w:p>
        </w:tc>
        <w:tc>
          <w:tcPr>
            <w:tcW w:w="874" w:type="dxa"/>
            <w:gridSpan w:val="2"/>
            <w:tcBorders>
              <w:top w:val="nil"/>
              <w:left w:val="nil"/>
              <w:bottom w:val="nil"/>
              <w:right w:val="nil"/>
            </w:tcBorders>
            <w:hideMark/>
          </w:tcPr>
          <w:p w14:paraId="44573A1A"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8</w:t>
            </w:r>
          </w:p>
        </w:tc>
        <w:tc>
          <w:tcPr>
            <w:tcW w:w="874" w:type="dxa"/>
            <w:tcBorders>
              <w:top w:val="nil"/>
              <w:left w:val="nil"/>
              <w:bottom w:val="nil"/>
              <w:right w:val="nil"/>
            </w:tcBorders>
            <w:hideMark/>
          </w:tcPr>
          <w:p w14:paraId="615CE25E"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37</w:t>
            </w:r>
          </w:p>
        </w:tc>
        <w:tc>
          <w:tcPr>
            <w:tcW w:w="875" w:type="dxa"/>
            <w:gridSpan w:val="2"/>
            <w:tcBorders>
              <w:top w:val="nil"/>
              <w:left w:val="nil"/>
              <w:bottom w:val="nil"/>
              <w:right w:val="nil"/>
            </w:tcBorders>
            <w:hideMark/>
          </w:tcPr>
          <w:p w14:paraId="436511B5"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4.27</w:t>
            </w:r>
          </w:p>
        </w:tc>
      </w:tr>
      <w:tr w:rsidR="0010520C" w:rsidRPr="00606131" w14:paraId="5BE4EFDF" w14:textId="77777777" w:rsidTr="001F2C93">
        <w:trPr>
          <w:trHeight w:val="300"/>
        </w:trPr>
        <w:tc>
          <w:tcPr>
            <w:tcW w:w="360" w:type="dxa"/>
            <w:tcBorders>
              <w:top w:val="nil"/>
              <w:left w:val="nil"/>
              <w:bottom w:val="nil"/>
              <w:right w:val="nil"/>
            </w:tcBorders>
            <w:hideMark/>
          </w:tcPr>
          <w:p w14:paraId="1BA0C842"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lastRenderedPageBreak/>
              <w:t>22 </w:t>
            </w:r>
          </w:p>
        </w:tc>
        <w:tc>
          <w:tcPr>
            <w:tcW w:w="3600" w:type="dxa"/>
            <w:tcBorders>
              <w:top w:val="nil"/>
              <w:left w:val="nil"/>
              <w:bottom w:val="nil"/>
              <w:right w:val="nil"/>
            </w:tcBorders>
            <w:hideMark/>
          </w:tcPr>
          <w:p w14:paraId="022F5A6E"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Gender Identity</w:t>
            </w:r>
          </w:p>
        </w:tc>
        <w:tc>
          <w:tcPr>
            <w:tcW w:w="874" w:type="dxa"/>
            <w:tcBorders>
              <w:top w:val="nil"/>
              <w:left w:val="nil"/>
              <w:bottom w:val="nil"/>
              <w:right w:val="nil"/>
            </w:tcBorders>
            <w:hideMark/>
          </w:tcPr>
          <w:p w14:paraId="6DACE841"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0</w:t>
            </w:r>
          </w:p>
        </w:tc>
        <w:tc>
          <w:tcPr>
            <w:tcW w:w="874" w:type="dxa"/>
            <w:tcBorders>
              <w:top w:val="nil"/>
              <w:left w:val="nil"/>
              <w:bottom w:val="nil"/>
              <w:right w:val="nil"/>
            </w:tcBorders>
            <w:hideMark/>
          </w:tcPr>
          <w:p w14:paraId="1D56EB98"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hideMark/>
          </w:tcPr>
          <w:p w14:paraId="2A98F8DE"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6</w:t>
            </w:r>
          </w:p>
        </w:tc>
        <w:tc>
          <w:tcPr>
            <w:tcW w:w="875" w:type="dxa"/>
            <w:tcBorders>
              <w:top w:val="nil"/>
              <w:left w:val="nil"/>
              <w:bottom w:val="nil"/>
              <w:right w:val="nil"/>
            </w:tcBorders>
            <w:hideMark/>
          </w:tcPr>
          <w:p w14:paraId="49901D89"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15</w:t>
            </w:r>
          </w:p>
        </w:tc>
        <w:tc>
          <w:tcPr>
            <w:tcW w:w="874" w:type="dxa"/>
            <w:gridSpan w:val="2"/>
            <w:tcBorders>
              <w:top w:val="nil"/>
              <w:left w:val="nil"/>
              <w:bottom w:val="nil"/>
              <w:right w:val="nil"/>
            </w:tcBorders>
            <w:hideMark/>
          </w:tcPr>
          <w:p w14:paraId="38C9F626"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9</w:t>
            </w:r>
          </w:p>
        </w:tc>
        <w:tc>
          <w:tcPr>
            <w:tcW w:w="874" w:type="dxa"/>
            <w:tcBorders>
              <w:top w:val="nil"/>
              <w:left w:val="nil"/>
              <w:bottom w:val="nil"/>
              <w:right w:val="nil"/>
            </w:tcBorders>
            <w:hideMark/>
          </w:tcPr>
          <w:p w14:paraId="36F4E06E"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37</w:t>
            </w:r>
          </w:p>
        </w:tc>
        <w:tc>
          <w:tcPr>
            <w:tcW w:w="875" w:type="dxa"/>
            <w:gridSpan w:val="2"/>
            <w:tcBorders>
              <w:top w:val="nil"/>
              <w:left w:val="nil"/>
              <w:bottom w:val="nil"/>
              <w:right w:val="nil"/>
            </w:tcBorders>
            <w:hideMark/>
          </w:tcPr>
          <w:p w14:paraId="6B52A085"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4.24</w:t>
            </w:r>
          </w:p>
        </w:tc>
      </w:tr>
      <w:tr w:rsidR="0010520C" w:rsidRPr="00606131" w14:paraId="0B4D4AE1" w14:textId="77777777" w:rsidTr="001F2C93">
        <w:trPr>
          <w:trHeight w:val="300"/>
        </w:trPr>
        <w:tc>
          <w:tcPr>
            <w:tcW w:w="360" w:type="dxa"/>
            <w:tcBorders>
              <w:top w:val="nil"/>
              <w:left w:val="nil"/>
              <w:bottom w:val="nil"/>
              <w:right w:val="nil"/>
            </w:tcBorders>
            <w:hideMark/>
          </w:tcPr>
          <w:p w14:paraId="78D32AE1"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23 </w:t>
            </w:r>
          </w:p>
        </w:tc>
        <w:tc>
          <w:tcPr>
            <w:tcW w:w="3600" w:type="dxa"/>
            <w:tcBorders>
              <w:top w:val="nil"/>
              <w:left w:val="nil"/>
              <w:bottom w:val="nil"/>
              <w:right w:val="nil"/>
            </w:tcBorders>
            <w:hideMark/>
          </w:tcPr>
          <w:p w14:paraId="5820F704"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Group Counseling</w:t>
            </w:r>
          </w:p>
        </w:tc>
        <w:tc>
          <w:tcPr>
            <w:tcW w:w="874" w:type="dxa"/>
            <w:tcBorders>
              <w:top w:val="nil"/>
              <w:left w:val="nil"/>
              <w:bottom w:val="nil"/>
              <w:right w:val="nil"/>
            </w:tcBorders>
            <w:hideMark/>
          </w:tcPr>
          <w:p w14:paraId="03B14945"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w:t>
            </w:r>
          </w:p>
        </w:tc>
        <w:tc>
          <w:tcPr>
            <w:tcW w:w="874" w:type="dxa"/>
            <w:tcBorders>
              <w:top w:val="nil"/>
              <w:left w:val="nil"/>
              <w:bottom w:val="nil"/>
              <w:right w:val="nil"/>
            </w:tcBorders>
            <w:hideMark/>
          </w:tcPr>
          <w:p w14:paraId="4354965C"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w:t>
            </w:r>
          </w:p>
        </w:tc>
        <w:tc>
          <w:tcPr>
            <w:tcW w:w="874" w:type="dxa"/>
            <w:tcBorders>
              <w:top w:val="nil"/>
              <w:left w:val="nil"/>
              <w:bottom w:val="nil"/>
              <w:right w:val="nil"/>
            </w:tcBorders>
            <w:hideMark/>
          </w:tcPr>
          <w:p w14:paraId="1F192D67"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w:t>
            </w:r>
          </w:p>
        </w:tc>
        <w:tc>
          <w:tcPr>
            <w:tcW w:w="875" w:type="dxa"/>
            <w:tcBorders>
              <w:top w:val="nil"/>
              <w:left w:val="nil"/>
              <w:bottom w:val="nil"/>
              <w:right w:val="nil"/>
            </w:tcBorders>
            <w:hideMark/>
          </w:tcPr>
          <w:p w14:paraId="23EF8410"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11</w:t>
            </w:r>
          </w:p>
        </w:tc>
        <w:tc>
          <w:tcPr>
            <w:tcW w:w="874" w:type="dxa"/>
            <w:gridSpan w:val="2"/>
            <w:tcBorders>
              <w:top w:val="nil"/>
              <w:left w:val="nil"/>
              <w:bottom w:val="nil"/>
              <w:right w:val="nil"/>
            </w:tcBorders>
            <w:hideMark/>
          </w:tcPr>
          <w:p w14:paraId="36AA23C5"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16</w:t>
            </w:r>
          </w:p>
        </w:tc>
        <w:tc>
          <w:tcPr>
            <w:tcW w:w="874" w:type="dxa"/>
            <w:tcBorders>
              <w:top w:val="nil"/>
              <w:left w:val="nil"/>
              <w:bottom w:val="nil"/>
              <w:right w:val="nil"/>
            </w:tcBorders>
            <w:hideMark/>
          </w:tcPr>
          <w:p w14:paraId="382AFAC2"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38</w:t>
            </w:r>
          </w:p>
        </w:tc>
        <w:tc>
          <w:tcPr>
            <w:tcW w:w="875" w:type="dxa"/>
            <w:gridSpan w:val="2"/>
            <w:tcBorders>
              <w:top w:val="nil"/>
              <w:left w:val="nil"/>
              <w:bottom w:val="nil"/>
              <w:right w:val="nil"/>
            </w:tcBorders>
            <w:hideMark/>
          </w:tcPr>
          <w:p w14:paraId="63E2B52C"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4.53</w:t>
            </w:r>
          </w:p>
        </w:tc>
      </w:tr>
      <w:tr w:rsidR="0010520C" w:rsidRPr="00606131" w14:paraId="7036076C" w14:textId="77777777" w:rsidTr="001F2C93">
        <w:trPr>
          <w:trHeight w:val="300"/>
        </w:trPr>
        <w:tc>
          <w:tcPr>
            <w:tcW w:w="360" w:type="dxa"/>
            <w:tcBorders>
              <w:top w:val="nil"/>
              <w:left w:val="nil"/>
              <w:bottom w:val="nil"/>
              <w:right w:val="nil"/>
            </w:tcBorders>
            <w:hideMark/>
          </w:tcPr>
          <w:p w14:paraId="2F3E50D0"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24 </w:t>
            </w:r>
          </w:p>
        </w:tc>
        <w:tc>
          <w:tcPr>
            <w:tcW w:w="3600" w:type="dxa"/>
            <w:tcBorders>
              <w:top w:val="nil"/>
              <w:left w:val="nil"/>
              <w:bottom w:val="nil"/>
              <w:right w:val="nil"/>
            </w:tcBorders>
            <w:hideMark/>
          </w:tcPr>
          <w:p w14:paraId="04AF0273"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LGBTQIA+ Counseling</w:t>
            </w:r>
          </w:p>
        </w:tc>
        <w:tc>
          <w:tcPr>
            <w:tcW w:w="874" w:type="dxa"/>
            <w:tcBorders>
              <w:top w:val="nil"/>
              <w:left w:val="nil"/>
              <w:bottom w:val="nil"/>
              <w:right w:val="nil"/>
            </w:tcBorders>
            <w:hideMark/>
          </w:tcPr>
          <w:p w14:paraId="48FDA2CF"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0</w:t>
            </w:r>
          </w:p>
        </w:tc>
        <w:tc>
          <w:tcPr>
            <w:tcW w:w="874" w:type="dxa"/>
            <w:tcBorders>
              <w:top w:val="nil"/>
              <w:left w:val="nil"/>
              <w:bottom w:val="nil"/>
              <w:right w:val="nil"/>
            </w:tcBorders>
            <w:hideMark/>
          </w:tcPr>
          <w:p w14:paraId="455BBF68"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hideMark/>
          </w:tcPr>
          <w:p w14:paraId="6BCADB4F"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6</w:t>
            </w:r>
          </w:p>
        </w:tc>
        <w:tc>
          <w:tcPr>
            <w:tcW w:w="875" w:type="dxa"/>
            <w:tcBorders>
              <w:top w:val="nil"/>
              <w:left w:val="nil"/>
              <w:bottom w:val="nil"/>
              <w:right w:val="nil"/>
            </w:tcBorders>
            <w:hideMark/>
          </w:tcPr>
          <w:p w14:paraId="604C606E"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16</w:t>
            </w:r>
          </w:p>
        </w:tc>
        <w:tc>
          <w:tcPr>
            <w:tcW w:w="874" w:type="dxa"/>
            <w:gridSpan w:val="2"/>
            <w:tcBorders>
              <w:top w:val="nil"/>
              <w:left w:val="nil"/>
              <w:bottom w:val="nil"/>
              <w:right w:val="nil"/>
            </w:tcBorders>
            <w:hideMark/>
          </w:tcPr>
          <w:p w14:paraId="6D1C4A07"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7</w:t>
            </w:r>
          </w:p>
        </w:tc>
        <w:tc>
          <w:tcPr>
            <w:tcW w:w="874" w:type="dxa"/>
            <w:tcBorders>
              <w:top w:val="nil"/>
              <w:left w:val="nil"/>
              <w:bottom w:val="nil"/>
              <w:right w:val="nil"/>
            </w:tcBorders>
            <w:hideMark/>
          </w:tcPr>
          <w:p w14:paraId="7150E839"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37</w:t>
            </w:r>
          </w:p>
        </w:tc>
        <w:tc>
          <w:tcPr>
            <w:tcW w:w="875" w:type="dxa"/>
            <w:gridSpan w:val="2"/>
            <w:tcBorders>
              <w:top w:val="nil"/>
              <w:left w:val="nil"/>
              <w:bottom w:val="nil"/>
              <w:right w:val="nil"/>
            </w:tcBorders>
            <w:hideMark/>
          </w:tcPr>
          <w:p w14:paraId="47E9D24F"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4.24</w:t>
            </w:r>
          </w:p>
        </w:tc>
      </w:tr>
      <w:tr w:rsidR="0010520C" w:rsidRPr="00606131" w14:paraId="29C98C6C" w14:textId="77777777" w:rsidTr="001F2C93">
        <w:trPr>
          <w:trHeight w:val="300"/>
        </w:trPr>
        <w:tc>
          <w:tcPr>
            <w:tcW w:w="360" w:type="dxa"/>
            <w:tcBorders>
              <w:top w:val="nil"/>
              <w:left w:val="nil"/>
              <w:bottom w:val="nil"/>
              <w:right w:val="nil"/>
            </w:tcBorders>
            <w:hideMark/>
          </w:tcPr>
          <w:p w14:paraId="63C7BB8F"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25 </w:t>
            </w:r>
          </w:p>
        </w:tc>
        <w:tc>
          <w:tcPr>
            <w:tcW w:w="3600" w:type="dxa"/>
            <w:tcBorders>
              <w:top w:val="nil"/>
              <w:left w:val="nil"/>
              <w:bottom w:val="nil"/>
              <w:right w:val="nil"/>
            </w:tcBorders>
            <w:hideMark/>
          </w:tcPr>
          <w:p w14:paraId="00734A6C"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Theories of Counseling</w:t>
            </w:r>
          </w:p>
        </w:tc>
        <w:tc>
          <w:tcPr>
            <w:tcW w:w="874" w:type="dxa"/>
            <w:tcBorders>
              <w:top w:val="nil"/>
              <w:left w:val="nil"/>
              <w:bottom w:val="nil"/>
              <w:right w:val="nil"/>
            </w:tcBorders>
            <w:hideMark/>
          </w:tcPr>
          <w:p w14:paraId="61FAD32B"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0</w:t>
            </w:r>
          </w:p>
        </w:tc>
        <w:tc>
          <w:tcPr>
            <w:tcW w:w="874" w:type="dxa"/>
            <w:tcBorders>
              <w:top w:val="nil"/>
              <w:left w:val="nil"/>
              <w:bottom w:val="nil"/>
              <w:right w:val="nil"/>
            </w:tcBorders>
            <w:hideMark/>
          </w:tcPr>
          <w:p w14:paraId="6E8412D4"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w:t>
            </w:r>
          </w:p>
        </w:tc>
        <w:tc>
          <w:tcPr>
            <w:tcW w:w="874" w:type="dxa"/>
            <w:tcBorders>
              <w:top w:val="nil"/>
              <w:left w:val="nil"/>
              <w:bottom w:val="nil"/>
              <w:right w:val="nil"/>
            </w:tcBorders>
            <w:hideMark/>
          </w:tcPr>
          <w:p w14:paraId="5BD33E22"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6</w:t>
            </w:r>
          </w:p>
        </w:tc>
        <w:tc>
          <w:tcPr>
            <w:tcW w:w="875" w:type="dxa"/>
            <w:tcBorders>
              <w:top w:val="nil"/>
              <w:left w:val="nil"/>
              <w:bottom w:val="nil"/>
              <w:right w:val="nil"/>
            </w:tcBorders>
            <w:hideMark/>
          </w:tcPr>
          <w:p w14:paraId="52038693"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17</w:t>
            </w:r>
          </w:p>
        </w:tc>
        <w:tc>
          <w:tcPr>
            <w:tcW w:w="874" w:type="dxa"/>
            <w:gridSpan w:val="2"/>
            <w:tcBorders>
              <w:top w:val="nil"/>
              <w:left w:val="nil"/>
              <w:bottom w:val="nil"/>
              <w:right w:val="nil"/>
            </w:tcBorders>
            <w:hideMark/>
          </w:tcPr>
          <w:p w14:paraId="6C4EA8A4"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12</w:t>
            </w:r>
          </w:p>
        </w:tc>
        <w:tc>
          <w:tcPr>
            <w:tcW w:w="874" w:type="dxa"/>
            <w:tcBorders>
              <w:top w:val="nil"/>
              <w:left w:val="nil"/>
              <w:bottom w:val="nil"/>
              <w:right w:val="nil"/>
            </w:tcBorders>
            <w:hideMark/>
          </w:tcPr>
          <w:p w14:paraId="20A8835B"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38</w:t>
            </w:r>
          </w:p>
        </w:tc>
        <w:tc>
          <w:tcPr>
            <w:tcW w:w="875" w:type="dxa"/>
            <w:gridSpan w:val="2"/>
            <w:tcBorders>
              <w:top w:val="nil"/>
              <w:left w:val="nil"/>
              <w:bottom w:val="nil"/>
              <w:right w:val="nil"/>
            </w:tcBorders>
            <w:hideMark/>
          </w:tcPr>
          <w:p w14:paraId="7BC4038F"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4.00</w:t>
            </w:r>
          </w:p>
        </w:tc>
      </w:tr>
      <w:tr w:rsidR="0010520C" w:rsidRPr="00606131" w14:paraId="144BA682" w14:textId="77777777" w:rsidTr="001F2C93">
        <w:trPr>
          <w:trHeight w:val="300"/>
        </w:trPr>
        <w:tc>
          <w:tcPr>
            <w:tcW w:w="360" w:type="dxa"/>
            <w:tcBorders>
              <w:top w:val="nil"/>
              <w:left w:val="nil"/>
              <w:bottom w:val="nil"/>
              <w:right w:val="nil"/>
            </w:tcBorders>
            <w:hideMark/>
          </w:tcPr>
          <w:p w14:paraId="341CCE4C"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26 </w:t>
            </w:r>
          </w:p>
        </w:tc>
        <w:tc>
          <w:tcPr>
            <w:tcW w:w="3600" w:type="dxa"/>
            <w:tcBorders>
              <w:top w:val="nil"/>
              <w:left w:val="nil"/>
              <w:bottom w:val="nil"/>
              <w:right w:val="nil"/>
            </w:tcBorders>
            <w:hideMark/>
          </w:tcPr>
          <w:p w14:paraId="502302E3"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Career and Lifestyle Counseling</w:t>
            </w:r>
          </w:p>
        </w:tc>
        <w:tc>
          <w:tcPr>
            <w:tcW w:w="874" w:type="dxa"/>
            <w:tcBorders>
              <w:top w:val="nil"/>
              <w:left w:val="nil"/>
              <w:bottom w:val="nil"/>
              <w:right w:val="nil"/>
            </w:tcBorders>
            <w:hideMark/>
          </w:tcPr>
          <w:p w14:paraId="6A32B107"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w:t>
            </w:r>
          </w:p>
        </w:tc>
        <w:tc>
          <w:tcPr>
            <w:tcW w:w="874" w:type="dxa"/>
            <w:tcBorders>
              <w:top w:val="nil"/>
              <w:left w:val="nil"/>
              <w:bottom w:val="nil"/>
              <w:right w:val="nil"/>
            </w:tcBorders>
            <w:hideMark/>
          </w:tcPr>
          <w:p w14:paraId="35BE4F55"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hideMark/>
          </w:tcPr>
          <w:p w14:paraId="60F63808"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5" w:type="dxa"/>
            <w:tcBorders>
              <w:top w:val="nil"/>
              <w:left w:val="nil"/>
              <w:bottom w:val="nil"/>
              <w:right w:val="nil"/>
            </w:tcBorders>
            <w:hideMark/>
          </w:tcPr>
          <w:p w14:paraId="60D08809"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19</w:t>
            </w:r>
          </w:p>
        </w:tc>
        <w:tc>
          <w:tcPr>
            <w:tcW w:w="874" w:type="dxa"/>
            <w:gridSpan w:val="2"/>
            <w:tcBorders>
              <w:top w:val="nil"/>
              <w:left w:val="nil"/>
              <w:bottom w:val="nil"/>
              <w:right w:val="nil"/>
            </w:tcBorders>
            <w:hideMark/>
          </w:tcPr>
          <w:p w14:paraId="3AFFA826"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11</w:t>
            </w:r>
          </w:p>
        </w:tc>
        <w:tc>
          <w:tcPr>
            <w:tcW w:w="874" w:type="dxa"/>
            <w:tcBorders>
              <w:top w:val="nil"/>
              <w:left w:val="nil"/>
              <w:bottom w:val="nil"/>
              <w:right w:val="nil"/>
            </w:tcBorders>
            <w:hideMark/>
          </w:tcPr>
          <w:p w14:paraId="7CE27C56"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38</w:t>
            </w:r>
          </w:p>
        </w:tc>
        <w:tc>
          <w:tcPr>
            <w:tcW w:w="875" w:type="dxa"/>
            <w:gridSpan w:val="2"/>
            <w:tcBorders>
              <w:top w:val="nil"/>
              <w:left w:val="nil"/>
              <w:bottom w:val="nil"/>
              <w:right w:val="nil"/>
            </w:tcBorders>
            <w:hideMark/>
          </w:tcPr>
          <w:p w14:paraId="17C8FAD6"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4.21</w:t>
            </w:r>
          </w:p>
        </w:tc>
      </w:tr>
      <w:tr w:rsidR="0010520C" w:rsidRPr="00606131" w14:paraId="7E59660E" w14:textId="77777777" w:rsidTr="001F2C93">
        <w:trPr>
          <w:trHeight w:val="300"/>
        </w:trPr>
        <w:tc>
          <w:tcPr>
            <w:tcW w:w="360" w:type="dxa"/>
            <w:tcBorders>
              <w:top w:val="nil"/>
              <w:left w:val="nil"/>
              <w:bottom w:val="nil"/>
              <w:right w:val="nil"/>
            </w:tcBorders>
            <w:hideMark/>
          </w:tcPr>
          <w:p w14:paraId="353F76A2"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27 </w:t>
            </w:r>
          </w:p>
        </w:tc>
        <w:tc>
          <w:tcPr>
            <w:tcW w:w="3600" w:type="dxa"/>
            <w:tcBorders>
              <w:top w:val="nil"/>
              <w:left w:val="nil"/>
              <w:bottom w:val="nil"/>
              <w:right w:val="nil"/>
            </w:tcBorders>
            <w:hideMark/>
          </w:tcPr>
          <w:p w14:paraId="5EB70189"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Multicultural Counseling</w:t>
            </w:r>
          </w:p>
        </w:tc>
        <w:tc>
          <w:tcPr>
            <w:tcW w:w="874" w:type="dxa"/>
            <w:tcBorders>
              <w:top w:val="nil"/>
              <w:left w:val="nil"/>
              <w:bottom w:val="nil"/>
              <w:right w:val="nil"/>
            </w:tcBorders>
            <w:hideMark/>
          </w:tcPr>
          <w:p w14:paraId="2DC2D90F"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0</w:t>
            </w:r>
          </w:p>
        </w:tc>
        <w:tc>
          <w:tcPr>
            <w:tcW w:w="874" w:type="dxa"/>
            <w:tcBorders>
              <w:top w:val="nil"/>
              <w:left w:val="nil"/>
              <w:bottom w:val="nil"/>
              <w:right w:val="nil"/>
            </w:tcBorders>
            <w:hideMark/>
          </w:tcPr>
          <w:p w14:paraId="270DEAB2"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hideMark/>
          </w:tcPr>
          <w:p w14:paraId="5BF164C3"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7</w:t>
            </w:r>
          </w:p>
        </w:tc>
        <w:tc>
          <w:tcPr>
            <w:tcW w:w="875" w:type="dxa"/>
            <w:tcBorders>
              <w:top w:val="nil"/>
              <w:left w:val="nil"/>
              <w:bottom w:val="nil"/>
              <w:right w:val="nil"/>
            </w:tcBorders>
            <w:hideMark/>
          </w:tcPr>
          <w:p w14:paraId="56B36C39"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15</w:t>
            </w:r>
          </w:p>
        </w:tc>
        <w:tc>
          <w:tcPr>
            <w:tcW w:w="874" w:type="dxa"/>
            <w:gridSpan w:val="2"/>
            <w:tcBorders>
              <w:top w:val="nil"/>
              <w:left w:val="nil"/>
              <w:bottom w:val="nil"/>
              <w:right w:val="nil"/>
            </w:tcBorders>
            <w:hideMark/>
          </w:tcPr>
          <w:p w14:paraId="3C4BA950"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14</w:t>
            </w:r>
          </w:p>
        </w:tc>
        <w:tc>
          <w:tcPr>
            <w:tcW w:w="874" w:type="dxa"/>
            <w:tcBorders>
              <w:top w:val="nil"/>
              <w:left w:val="nil"/>
              <w:bottom w:val="nil"/>
              <w:right w:val="nil"/>
            </w:tcBorders>
            <w:hideMark/>
          </w:tcPr>
          <w:p w14:paraId="3DAB3D67"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38</w:t>
            </w:r>
          </w:p>
        </w:tc>
        <w:tc>
          <w:tcPr>
            <w:tcW w:w="875" w:type="dxa"/>
            <w:gridSpan w:val="2"/>
            <w:tcBorders>
              <w:top w:val="nil"/>
              <w:left w:val="nil"/>
              <w:bottom w:val="nil"/>
              <w:right w:val="nil"/>
            </w:tcBorders>
            <w:hideMark/>
          </w:tcPr>
          <w:p w14:paraId="6D5F5C00"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4.08</w:t>
            </w:r>
          </w:p>
        </w:tc>
      </w:tr>
      <w:tr w:rsidR="0010520C" w:rsidRPr="00606131" w14:paraId="29AF17CF" w14:textId="77777777" w:rsidTr="001F2C93">
        <w:trPr>
          <w:trHeight w:val="300"/>
        </w:trPr>
        <w:tc>
          <w:tcPr>
            <w:tcW w:w="360" w:type="dxa"/>
            <w:tcBorders>
              <w:top w:val="nil"/>
              <w:left w:val="nil"/>
              <w:bottom w:val="nil"/>
              <w:right w:val="nil"/>
            </w:tcBorders>
            <w:hideMark/>
          </w:tcPr>
          <w:p w14:paraId="46AD233E"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28 </w:t>
            </w:r>
          </w:p>
        </w:tc>
        <w:tc>
          <w:tcPr>
            <w:tcW w:w="3600" w:type="dxa"/>
            <w:tcBorders>
              <w:top w:val="nil"/>
              <w:left w:val="nil"/>
              <w:bottom w:val="nil"/>
              <w:right w:val="nil"/>
            </w:tcBorders>
            <w:hideMark/>
          </w:tcPr>
          <w:p w14:paraId="7B2DDA9C" w14:textId="77777777" w:rsidR="0010520C" w:rsidRPr="003F515F" w:rsidRDefault="0010520C" w:rsidP="001F2C93">
            <w:pPr>
              <w:textAlignment w:val="baseline"/>
              <w:rPr>
                <w:rFonts w:eastAsia="Times New Roman"/>
                <w:kern w:val="0"/>
                <w:sz w:val="22"/>
                <w:szCs w:val="22"/>
                <w14:ligatures w14:val="none"/>
              </w:rPr>
            </w:pPr>
            <w:r w:rsidRPr="00606131">
              <w:rPr>
                <w:sz w:val="22"/>
                <w:szCs w:val="22"/>
              </w:rPr>
              <w:t>Human Growth and Development</w:t>
            </w:r>
          </w:p>
        </w:tc>
        <w:tc>
          <w:tcPr>
            <w:tcW w:w="874" w:type="dxa"/>
            <w:tcBorders>
              <w:top w:val="nil"/>
              <w:left w:val="nil"/>
              <w:bottom w:val="nil"/>
              <w:right w:val="nil"/>
            </w:tcBorders>
            <w:hideMark/>
          </w:tcPr>
          <w:p w14:paraId="292891C1"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w:t>
            </w:r>
          </w:p>
        </w:tc>
        <w:tc>
          <w:tcPr>
            <w:tcW w:w="874" w:type="dxa"/>
            <w:tcBorders>
              <w:top w:val="nil"/>
              <w:left w:val="nil"/>
              <w:bottom w:val="nil"/>
              <w:right w:val="nil"/>
            </w:tcBorders>
            <w:hideMark/>
          </w:tcPr>
          <w:p w14:paraId="146C4EFD"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0</w:t>
            </w:r>
          </w:p>
        </w:tc>
        <w:tc>
          <w:tcPr>
            <w:tcW w:w="874" w:type="dxa"/>
            <w:tcBorders>
              <w:top w:val="nil"/>
              <w:left w:val="nil"/>
              <w:bottom w:val="nil"/>
              <w:right w:val="nil"/>
            </w:tcBorders>
            <w:hideMark/>
          </w:tcPr>
          <w:p w14:paraId="1A1F0A64"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w:t>
            </w:r>
          </w:p>
        </w:tc>
        <w:tc>
          <w:tcPr>
            <w:tcW w:w="875" w:type="dxa"/>
            <w:tcBorders>
              <w:top w:val="nil"/>
              <w:left w:val="nil"/>
              <w:bottom w:val="nil"/>
              <w:right w:val="nil"/>
            </w:tcBorders>
            <w:hideMark/>
          </w:tcPr>
          <w:p w14:paraId="33DE66EF"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16</w:t>
            </w:r>
          </w:p>
        </w:tc>
        <w:tc>
          <w:tcPr>
            <w:tcW w:w="874" w:type="dxa"/>
            <w:gridSpan w:val="2"/>
            <w:tcBorders>
              <w:top w:val="nil"/>
              <w:left w:val="nil"/>
              <w:bottom w:val="nil"/>
              <w:right w:val="nil"/>
            </w:tcBorders>
            <w:hideMark/>
          </w:tcPr>
          <w:p w14:paraId="761FB909"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11</w:t>
            </w:r>
          </w:p>
        </w:tc>
        <w:tc>
          <w:tcPr>
            <w:tcW w:w="874" w:type="dxa"/>
            <w:tcBorders>
              <w:top w:val="nil"/>
              <w:left w:val="nil"/>
              <w:bottom w:val="nil"/>
              <w:right w:val="nil"/>
            </w:tcBorders>
            <w:hideMark/>
          </w:tcPr>
          <w:p w14:paraId="3A0A82C9"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38</w:t>
            </w:r>
          </w:p>
        </w:tc>
        <w:tc>
          <w:tcPr>
            <w:tcW w:w="875" w:type="dxa"/>
            <w:gridSpan w:val="2"/>
            <w:tcBorders>
              <w:top w:val="nil"/>
              <w:left w:val="nil"/>
              <w:bottom w:val="nil"/>
              <w:right w:val="nil"/>
            </w:tcBorders>
            <w:hideMark/>
          </w:tcPr>
          <w:p w14:paraId="40481DE1" w14:textId="77777777" w:rsidR="0010520C" w:rsidRPr="003F515F" w:rsidRDefault="0010520C" w:rsidP="001F2C93">
            <w:pPr>
              <w:jc w:val="center"/>
              <w:textAlignment w:val="baseline"/>
              <w:rPr>
                <w:rFonts w:eastAsia="Times New Roman"/>
                <w:kern w:val="0"/>
                <w:sz w:val="22"/>
                <w:szCs w:val="22"/>
                <w14:ligatures w14:val="none"/>
              </w:rPr>
            </w:pPr>
            <w:r w:rsidRPr="00606131">
              <w:rPr>
                <w:color w:val="333333"/>
                <w:sz w:val="22"/>
                <w:szCs w:val="22"/>
              </w:rPr>
              <w:t>4.42</w:t>
            </w:r>
          </w:p>
        </w:tc>
      </w:tr>
      <w:tr w:rsidR="0010520C" w:rsidRPr="00606131" w14:paraId="036D1A14" w14:textId="77777777" w:rsidTr="001F2C93">
        <w:trPr>
          <w:trHeight w:val="300"/>
        </w:trPr>
        <w:tc>
          <w:tcPr>
            <w:tcW w:w="360" w:type="dxa"/>
            <w:tcBorders>
              <w:top w:val="nil"/>
              <w:left w:val="nil"/>
              <w:bottom w:val="nil"/>
              <w:right w:val="nil"/>
            </w:tcBorders>
          </w:tcPr>
          <w:p w14:paraId="3D311639" w14:textId="77777777" w:rsidR="0010520C" w:rsidRPr="00606131" w:rsidRDefault="0010520C" w:rsidP="001F2C93">
            <w:pPr>
              <w:textAlignment w:val="baseline"/>
              <w:rPr>
                <w:rFonts w:eastAsia="Times New Roman"/>
                <w:kern w:val="0"/>
                <w:sz w:val="22"/>
                <w:szCs w:val="22"/>
                <w14:ligatures w14:val="none"/>
              </w:rPr>
            </w:pPr>
            <w:r w:rsidRPr="00606131">
              <w:rPr>
                <w:rFonts w:eastAsia="Times New Roman"/>
                <w:kern w:val="0"/>
                <w:sz w:val="22"/>
                <w:szCs w:val="22"/>
                <w14:ligatures w14:val="none"/>
              </w:rPr>
              <w:t>29</w:t>
            </w:r>
          </w:p>
        </w:tc>
        <w:tc>
          <w:tcPr>
            <w:tcW w:w="3600" w:type="dxa"/>
            <w:tcBorders>
              <w:top w:val="nil"/>
              <w:left w:val="nil"/>
              <w:bottom w:val="nil"/>
              <w:right w:val="nil"/>
            </w:tcBorders>
          </w:tcPr>
          <w:p w14:paraId="1F2E6120" w14:textId="77777777" w:rsidR="0010520C" w:rsidRPr="00606131" w:rsidRDefault="0010520C" w:rsidP="001F2C93">
            <w:pPr>
              <w:textAlignment w:val="baseline"/>
              <w:rPr>
                <w:rFonts w:eastAsia="Times New Roman"/>
                <w:kern w:val="0"/>
                <w:sz w:val="22"/>
                <w:szCs w:val="22"/>
                <w14:ligatures w14:val="none"/>
              </w:rPr>
            </w:pPr>
            <w:r w:rsidRPr="00606131">
              <w:rPr>
                <w:sz w:val="22"/>
                <w:szCs w:val="22"/>
              </w:rPr>
              <w:t>Testing and Assessment</w:t>
            </w:r>
          </w:p>
        </w:tc>
        <w:tc>
          <w:tcPr>
            <w:tcW w:w="874" w:type="dxa"/>
            <w:tcBorders>
              <w:top w:val="nil"/>
              <w:left w:val="nil"/>
              <w:bottom w:val="nil"/>
              <w:right w:val="nil"/>
            </w:tcBorders>
          </w:tcPr>
          <w:p w14:paraId="5150C8FD"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tcPr>
          <w:p w14:paraId="233B6CE0"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2</w:t>
            </w:r>
          </w:p>
        </w:tc>
        <w:tc>
          <w:tcPr>
            <w:tcW w:w="874" w:type="dxa"/>
            <w:tcBorders>
              <w:top w:val="nil"/>
              <w:left w:val="nil"/>
              <w:bottom w:val="nil"/>
              <w:right w:val="nil"/>
            </w:tcBorders>
          </w:tcPr>
          <w:p w14:paraId="39CC947C"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9</w:t>
            </w:r>
          </w:p>
        </w:tc>
        <w:tc>
          <w:tcPr>
            <w:tcW w:w="875" w:type="dxa"/>
            <w:tcBorders>
              <w:top w:val="nil"/>
              <w:left w:val="nil"/>
              <w:bottom w:val="nil"/>
              <w:right w:val="nil"/>
            </w:tcBorders>
          </w:tcPr>
          <w:p w14:paraId="78691AFB"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16</w:t>
            </w:r>
          </w:p>
        </w:tc>
        <w:tc>
          <w:tcPr>
            <w:tcW w:w="874" w:type="dxa"/>
            <w:gridSpan w:val="2"/>
            <w:tcBorders>
              <w:top w:val="nil"/>
              <w:left w:val="nil"/>
              <w:bottom w:val="nil"/>
              <w:right w:val="nil"/>
            </w:tcBorders>
          </w:tcPr>
          <w:p w14:paraId="733D0964"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6</w:t>
            </w:r>
          </w:p>
        </w:tc>
        <w:tc>
          <w:tcPr>
            <w:tcW w:w="874" w:type="dxa"/>
            <w:tcBorders>
              <w:top w:val="nil"/>
              <w:left w:val="nil"/>
              <w:bottom w:val="nil"/>
              <w:right w:val="nil"/>
            </w:tcBorders>
          </w:tcPr>
          <w:p w14:paraId="079E2510"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38</w:t>
            </w:r>
          </w:p>
        </w:tc>
        <w:tc>
          <w:tcPr>
            <w:tcW w:w="875" w:type="dxa"/>
            <w:gridSpan w:val="2"/>
            <w:tcBorders>
              <w:top w:val="nil"/>
              <w:left w:val="nil"/>
              <w:bottom w:val="nil"/>
              <w:right w:val="nil"/>
            </w:tcBorders>
          </w:tcPr>
          <w:p w14:paraId="5900814C"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3.82</w:t>
            </w:r>
          </w:p>
        </w:tc>
      </w:tr>
      <w:tr w:rsidR="0010520C" w:rsidRPr="00606131" w14:paraId="75ADCF32" w14:textId="77777777" w:rsidTr="001F2C93">
        <w:trPr>
          <w:trHeight w:val="300"/>
        </w:trPr>
        <w:tc>
          <w:tcPr>
            <w:tcW w:w="360" w:type="dxa"/>
            <w:tcBorders>
              <w:top w:val="nil"/>
              <w:left w:val="nil"/>
              <w:bottom w:val="nil"/>
              <w:right w:val="nil"/>
            </w:tcBorders>
          </w:tcPr>
          <w:p w14:paraId="0B8E2019" w14:textId="77777777" w:rsidR="0010520C" w:rsidRPr="00606131" w:rsidRDefault="0010520C" w:rsidP="001F2C93">
            <w:pPr>
              <w:textAlignment w:val="baseline"/>
              <w:rPr>
                <w:rFonts w:eastAsia="Times New Roman"/>
                <w:kern w:val="0"/>
                <w:sz w:val="22"/>
                <w:szCs w:val="22"/>
                <w14:ligatures w14:val="none"/>
              </w:rPr>
            </w:pPr>
            <w:r w:rsidRPr="00606131">
              <w:rPr>
                <w:rFonts w:eastAsia="Times New Roman"/>
                <w:kern w:val="0"/>
                <w:sz w:val="22"/>
                <w:szCs w:val="22"/>
                <w14:ligatures w14:val="none"/>
              </w:rPr>
              <w:t>30</w:t>
            </w:r>
          </w:p>
        </w:tc>
        <w:tc>
          <w:tcPr>
            <w:tcW w:w="3600" w:type="dxa"/>
            <w:tcBorders>
              <w:top w:val="nil"/>
              <w:left w:val="nil"/>
              <w:bottom w:val="nil"/>
              <w:right w:val="nil"/>
            </w:tcBorders>
          </w:tcPr>
          <w:p w14:paraId="667226B6" w14:textId="77777777" w:rsidR="0010520C" w:rsidRPr="00606131" w:rsidRDefault="0010520C" w:rsidP="001F2C93">
            <w:pPr>
              <w:textAlignment w:val="baseline"/>
              <w:rPr>
                <w:rFonts w:eastAsia="Times New Roman"/>
                <w:kern w:val="0"/>
                <w:sz w:val="22"/>
                <w:szCs w:val="22"/>
                <w14:ligatures w14:val="none"/>
              </w:rPr>
            </w:pPr>
            <w:r w:rsidRPr="00606131">
              <w:rPr>
                <w:sz w:val="22"/>
                <w:szCs w:val="22"/>
              </w:rPr>
              <w:t>Crisis Counseling</w:t>
            </w:r>
          </w:p>
        </w:tc>
        <w:tc>
          <w:tcPr>
            <w:tcW w:w="874" w:type="dxa"/>
            <w:tcBorders>
              <w:top w:val="nil"/>
              <w:left w:val="nil"/>
              <w:bottom w:val="nil"/>
              <w:right w:val="nil"/>
            </w:tcBorders>
          </w:tcPr>
          <w:p w14:paraId="444406D5"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0</w:t>
            </w:r>
          </w:p>
        </w:tc>
        <w:tc>
          <w:tcPr>
            <w:tcW w:w="874" w:type="dxa"/>
            <w:tcBorders>
              <w:top w:val="nil"/>
              <w:left w:val="nil"/>
              <w:bottom w:val="nil"/>
              <w:right w:val="nil"/>
            </w:tcBorders>
          </w:tcPr>
          <w:p w14:paraId="00C6F6BE"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1</w:t>
            </w:r>
          </w:p>
        </w:tc>
        <w:tc>
          <w:tcPr>
            <w:tcW w:w="874" w:type="dxa"/>
            <w:tcBorders>
              <w:top w:val="nil"/>
              <w:left w:val="nil"/>
              <w:bottom w:val="nil"/>
              <w:right w:val="nil"/>
            </w:tcBorders>
          </w:tcPr>
          <w:p w14:paraId="6BF496EF"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6</w:t>
            </w:r>
          </w:p>
        </w:tc>
        <w:tc>
          <w:tcPr>
            <w:tcW w:w="875" w:type="dxa"/>
            <w:tcBorders>
              <w:top w:val="nil"/>
              <w:left w:val="nil"/>
              <w:bottom w:val="nil"/>
              <w:right w:val="nil"/>
            </w:tcBorders>
          </w:tcPr>
          <w:p w14:paraId="214F4CB5"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20</w:t>
            </w:r>
          </w:p>
        </w:tc>
        <w:tc>
          <w:tcPr>
            <w:tcW w:w="874" w:type="dxa"/>
            <w:gridSpan w:val="2"/>
            <w:tcBorders>
              <w:top w:val="nil"/>
              <w:left w:val="nil"/>
              <w:bottom w:val="nil"/>
              <w:right w:val="nil"/>
            </w:tcBorders>
          </w:tcPr>
          <w:p w14:paraId="7A3E80C2"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11</w:t>
            </w:r>
          </w:p>
        </w:tc>
        <w:tc>
          <w:tcPr>
            <w:tcW w:w="874" w:type="dxa"/>
            <w:tcBorders>
              <w:top w:val="nil"/>
              <w:left w:val="nil"/>
              <w:bottom w:val="nil"/>
              <w:right w:val="nil"/>
            </w:tcBorders>
          </w:tcPr>
          <w:p w14:paraId="4ADE9DD8"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38</w:t>
            </w:r>
          </w:p>
        </w:tc>
        <w:tc>
          <w:tcPr>
            <w:tcW w:w="875" w:type="dxa"/>
            <w:gridSpan w:val="2"/>
            <w:tcBorders>
              <w:top w:val="nil"/>
              <w:left w:val="nil"/>
              <w:bottom w:val="nil"/>
              <w:right w:val="nil"/>
            </w:tcBorders>
          </w:tcPr>
          <w:p w14:paraId="595A3B9D" w14:textId="77777777" w:rsidR="0010520C" w:rsidRPr="00606131" w:rsidRDefault="0010520C" w:rsidP="001F2C93">
            <w:pPr>
              <w:jc w:val="center"/>
              <w:textAlignment w:val="baseline"/>
              <w:rPr>
                <w:rFonts w:eastAsia="Times New Roman"/>
                <w:kern w:val="0"/>
                <w:sz w:val="22"/>
                <w:szCs w:val="22"/>
                <w14:ligatures w14:val="none"/>
              </w:rPr>
            </w:pPr>
            <w:r w:rsidRPr="00606131">
              <w:rPr>
                <w:color w:val="333333"/>
                <w:sz w:val="22"/>
                <w:szCs w:val="22"/>
              </w:rPr>
              <w:t>4.08</w:t>
            </w:r>
          </w:p>
        </w:tc>
      </w:tr>
      <w:tr w:rsidR="0010520C" w:rsidRPr="00606131" w14:paraId="61CDF274" w14:textId="77777777" w:rsidTr="001F2C93">
        <w:trPr>
          <w:trHeight w:val="300"/>
        </w:trPr>
        <w:tc>
          <w:tcPr>
            <w:tcW w:w="360" w:type="dxa"/>
            <w:tcBorders>
              <w:top w:val="nil"/>
              <w:left w:val="nil"/>
              <w:bottom w:val="nil"/>
              <w:right w:val="nil"/>
            </w:tcBorders>
          </w:tcPr>
          <w:p w14:paraId="27F2B736" w14:textId="77777777" w:rsidR="0010520C" w:rsidRPr="00606131" w:rsidRDefault="0010520C" w:rsidP="001F2C93">
            <w:pPr>
              <w:textAlignment w:val="baseline"/>
              <w:rPr>
                <w:rFonts w:eastAsia="Times New Roman"/>
                <w:kern w:val="0"/>
                <w:sz w:val="22"/>
                <w:szCs w:val="22"/>
                <w14:ligatures w14:val="none"/>
              </w:rPr>
            </w:pPr>
          </w:p>
        </w:tc>
        <w:tc>
          <w:tcPr>
            <w:tcW w:w="3600" w:type="dxa"/>
            <w:tcBorders>
              <w:top w:val="nil"/>
              <w:left w:val="nil"/>
              <w:bottom w:val="nil"/>
              <w:right w:val="nil"/>
            </w:tcBorders>
          </w:tcPr>
          <w:p w14:paraId="256B6ACF" w14:textId="77777777" w:rsidR="0010520C" w:rsidRPr="00606131" w:rsidRDefault="0010520C" w:rsidP="001F2C93">
            <w:pPr>
              <w:textAlignment w:val="baseline"/>
              <w:rPr>
                <w:b/>
                <w:bCs/>
                <w:sz w:val="22"/>
                <w:szCs w:val="22"/>
              </w:rPr>
            </w:pPr>
            <w:r w:rsidRPr="00606131">
              <w:rPr>
                <w:b/>
                <w:bCs/>
                <w:sz w:val="22"/>
                <w:szCs w:val="22"/>
              </w:rPr>
              <w:t>Mean</w:t>
            </w:r>
          </w:p>
        </w:tc>
        <w:tc>
          <w:tcPr>
            <w:tcW w:w="874" w:type="dxa"/>
            <w:tcBorders>
              <w:top w:val="nil"/>
              <w:left w:val="nil"/>
              <w:bottom w:val="nil"/>
              <w:right w:val="nil"/>
            </w:tcBorders>
          </w:tcPr>
          <w:p w14:paraId="24ED5906" w14:textId="77777777" w:rsidR="0010520C" w:rsidRPr="00606131" w:rsidRDefault="0010520C" w:rsidP="001F2C93">
            <w:pPr>
              <w:jc w:val="center"/>
              <w:textAlignment w:val="baseline"/>
              <w:rPr>
                <w:b/>
                <w:bCs/>
                <w:color w:val="333333"/>
                <w:sz w:val="22"/>
                <w:szCs w:val="22"/>
              </w:rPr>
            </w:pPr>
          </w:p>
        </w:tc>
        <w:tc>
          <w:tcPr>
            <w:tcW w:w="874" w:type="dxa"/>
            <w:tcBorders>
              <w:top w:val="nil"/>
              <w:left w:val="nil"/>
              <w:bottom w:val="nil"/>
              <w:right w:val="nil"/>
            </w:tcBorders>
          </w:tcPr>
          <w:p w14:paraId="407CFC25" w14:textId="77777777" w:rsidR="0010520C" w:rsidRPr="00606131" w:rsidRDefault="0010520C" w:rsidP="001F2C93">
            <w:pPr>
              <w:jc w:val="center"/>
              <w:textAlignment w:val="baseline"/>
              <w:rPr>
                <w:b/>
                <w:bCs/>
                <w:color w:val="333333"/>
                <w:sz w:val="22"/>
                <w:szCs w:val="22"/>
              </w:rPr>
            </w:pPr>
          </w:p>
        </w:tc>
        <w:tc>
          <w:tcPr>
            <w:tcW w:w="874" w:type="dxa"/>
            <w:tcBorders>
              <w:top w:val="nil"/>
              <w:left w:val="nil"/>
              <w:bottom w:val="nil"/>
              <w:right w:val="nil"/>
            </w:tcBorders>
          </w:tcPr>
          <w:p w14:paraId="15E1DD6D" w14:textId="77777777" w:rsidR="0010520C" w:rsidRPr="00606131" w:rsidRDefault="0010520C" w:rsidP="001F2C93">
            <w:pPr>
              <w:jc w:val="center"/>
              <w:textAlignment w:val="baseline"/>
              <w:rPr>
                <w:b/>
                <w:bCs/>
                <w:color w:val="333333"/>
                <w:sz w:val="22"/>
                <w:szCs w:val="22"/>
              </w:rPr>
            </w:pPr>
          </w:p>
        </w:tc>
        <w:tc>
          <w:tcPr>
            <w:tcW w:w="875" w:type="dxa"/>
            <w:tcBorders>
              <w:top w:val="nil"/>
              <w:left w:val="nil"/>
              <w:bottom w:val="nil"/>
              <w:right w:val="nil"/>
            </w:tcBorders>
          </w:tcPr>
          <w:p w14:paraId="14F86B1A" w14:textId="77777777" w:rsidR="0010520C" w:rsidRPr="00606131" w:rsidRDefault="0010520C" w:rsidP="001F2C93">
            <w:pPr>
              <w:jc w:val="center"/>
              <w:textAlignment w:val="baseline"/>
              <w:rPr>
                <w:b/>
                <w:bCs/>
                <w:color w:val="333333"/>
                <w:sz w:val="22"/>
                <w:szCs w:val="22"/>
              </w:rPr>
            </w:pPr>
          </w:p>
        </w:tc>
        <w:tc>
          <w:tcPr>
            <w:tcW w:w="874" w:type="dxa"/>
            <w:gridSpan w:val="2"/>
            <w:tcBorders>
              <w:top w:val="nil"/>
              <w:left w:val="nil"/>
              <w:bottom w:val="nil"/>
              <w:right w:val="nil"/>
            </w:tcBorders>
          </w:tcPr>
          <w:p w14:paraId="19318962" w14:textId="77777777" w:rsidR="0010520C" w:rsidRPr="00606131" w:rsidRDefault="0010520C" w:rsidP="001F2C93">
            <w:pPr>
              <w:jc w:val="center"/>
              <w:textAlignment w:val="baseline"/>
              <w:rPr>
                <w:b/>
                <w:bCs/>
                <w:color w:val="333333"/>
                <w:sz w:val="22"/>
                <w:szCs w:val="22"/>
              </w:rPr>
            </w:pPr>
          </w:p>
        </w:tc>
        <w:tc>
          <w:tcPr>
            <w:tcW w:w="874" w:type="dxa"/>
            <w:tcBorders>
              <w:top w:val="nil"/>
              <w:left w:val="nil"/>
              <w:bottom w:val="nil"/>
              <w:right w:val="nil"/>
            </w:tcBorders>
          </w:tcPr>
          <w:p w14:paraId="1C702C47" w14:textId="77777777" w:rsidR="0010520C" w:rsidRPr="00606131" w:rsidRDefault="0010520C" w:rsidP="001F2C93">
            <w:pPr>
              <w:jc w:val="center"/>
              <w:textAlignment w:val="baseline"/>
              <w:rPr>
                <w:b/>
                <w:bCs/>
                <w:color w:val="333333"/>
                <w:sz w:val="22"/>
                <w:szCs w:val="22"/>
              </w:rPr>
            </w:pPr>
          </w:p>
        </w:tc>
        <w:tc>
          <w:tcPr>
            <w:tcW w:w="875" w:type="dxa"/>
            <w:gridSpan w:val="2"/>
            <w:tcBorders>
              <w:top w:val="nil"/>
              <w:left w:val="nil"/>
              <w:bottom w:val="nil"/>
              <w:right w:val="nil"/>
            </w:tcBorders>
          </w:tcPr>
          <w:p w14:paraId="165F51B3" w14:textId="77777777" w:rsidR="0010520C" w:rsidRPr="00606131" w:rsidRDefault="0010520C" w:rsidP="001F2C93">
            <w:pPr>
              <w:jc w:val="center"/>
              <w:textAlignment w:val="baseline"/>
              <w:rPr>
                <w:b/>
                <w:bCs/>
                <w:color w:val="333333"/>
                <w:sz w:val="22"/>
                <w:szCs w:val="22"/>
              </w:rPr>
            </w:pPr>
            <w:r w:rsidRPr="00606131">
              <w:rPr>
                <w:b/>
                <w:bCs/>
                <w:sz w:val="22"/>
                <w:szCs w:val="22"/>
              </w:rPr>
              <w:t>4.20</w:t>
            </w:r>
          </w:p>
        </w:tc>
      </w:tr>
    </w:tbl>
    <w:p w14:paraId="34DB2F59" w14:textId="77777777" w:rsidR="0010520C" w:rsidRDefault="0010520C" w:rsidP="0010520C">
      <w:pPr>
        <w:rPr>
          <w:b/>
          <w:bCs/>
        </w:rPr>
      </w:pPr>
    </w:p>
    <w:p w14:paraId="57B42FB0" w14:textId="77777777" w:rsidR="0010520C" w:rsidRPr="00C27676" w:rsidRDefault="0010520C" w:rsidP="0010520C">
      <w:pPr>
        <w:rPr>
          <w:b/>
          <w:bCs/>
        </w:rPr>
      </w:pPr>
      <w:r w:rsidRPr="00C27676">
        <w:rPr>
          <w:b/>
          <w:bCs/>
        </w:rPr>
        <w:t xml:space="preserve">Summary </w:t>
      </w:r>
    </w:p>
    <w:p w14:paraId="36966248" w14:textId="53FD2E9D" w:rsidR="0010520C" w:rsidRPr="00C27676" w:rsidRDefault="00D30616" w:rsidP="0010520C">
      <w:pPr>
        <w:pStyle w:val="ListParagraph"/>
        <w:numPr>
          <w:ilvl w:val="0"/>
          <w:numId w:val="1"/>
        </w:numPr>
        <w:spacing w:after="160" w:line="278" w:lineRule="auto"/>
      </w:pPr>
      <w:r>
        <w:t>The r</w:t>
      </w:r>
      <w:r w:rsidR="0010520C" w:rsidRPr="00C27676">
        <w:t xml:space="preserve">atings regarding </w:t>
      </w:r>
      <w:r w:rsidR="0010520C">
        <w:t>skill development</w:t>
      </w:r>
      <w:r w:rsidR="0010520C" w:rsidRPr="00C27676">
        <w:t xml:space="preserve"> ranged from a low of 3.3</w:t>
      </w:r>
      <w:r w:rsidR="0010520C">
        <w:t xml:space="preserve">0 </w:t>
      </w:r>
      <w:r w:rsidR="0010520C" w:rsidRPr="00C27676">
        <w:t>(Psychopharmacology) to a high of 4.</w:t>
      </w:r>
      <w:r w:rsidR="0010520C">
        <w:t>67</w:t>
      </w:r>
      <w:r w:rsidR="0010520C" w:rsidRPr="00C27676">
        <w:t xml:space="preserve"> (Supervision Received)</w:t>
      </w:r>
      <w:r w:rsidR="0074055F">
        <w:t>.</w:t>
      </w:r>
      <w:r w:rsidR="0010520C" w:rsidRPr="00C27676">
        <w:t xml:space="preserve"> </w:t>
      </w:r>
    </w:p>
    <w:p w14:paraId="42453AD9" w14:textId="538DB320" w:rsidR="0010520C" w:rsidRPr="00C27676" w:rsidRDefault="0010520C" w:rsidP="0010520C">
      <w:pPr>
        <w:pStyle w:val="ListParagraph"/>
        <w:numPr>
          <w:ilvl w:val="0"/>
          <w:numId w:val="1"/>
        </w:numPr>
        <w:spacing w:after="160" w:line="278" w:lineRule="auto"/>
      </w:pPr>
      <w:r w:rsidRPr="00C27676">
        <w:t xml:space="preserve">The overall mean rating </w:t>
      </w:r>
      <w:r w:rsidR="0074055F">
        <w:t>was</w:t>
      </w:r>
      <w:r w:rsidRPr="00C27676">
        <w:t xml:space="preserve"> 4.20</w:t>
      </w:r>
      <w:r w:rsidR="006D05D4">
        <w:t xml:space="preserve"> (5.0 possible)</w:t>
      </w:r>
      <w:r w:rsidR="0074055F">
        <w:t>.</w:t>
      </w:r>
    </w:p>
    <w:p w14:paraId="08B6BC5D" w14:textId="77777777" w:rsidR="003A42B9" w:rsidRDefault="0010520C" w:rsidP="0010520C">
      <w:r w:rsidRPr="00710D67">
        <w:tab/>
      </w:r>
      <w:r w:rsidRPr="00710D67">
        <w:tab/>
      </w:r>
      <w:r w:rsidRPr="00710D67">
        <w:tab/>
      </w:r>
      <w:r w:rsidRPr="00710D67">
        <w:tab/>
      </w:r>
      <w:r w:rsidRPr="00710D67">
        <w:tab/>
      </w:r>
      <w:r w:rsidRPr="00710D67">
        <w:tab/>
      </w:r>
    </w:p>
    <w:p w14:paraId="279964A7" w14:textId="77777777" w:rsidR="00711449" w:rsidRDefault="0010520C" w:rsidP="0010520C">
      <w:r w:rsidRPr="00710D67">
        <w:tab/>
      </w:r>
      <w:r w:rsidRPr="00710D67">
        <w:tab/>
      </w:r>
      <w:r w:rsidRPr="00710D67">
        <w:tab/>
      </w:r>
    </w:p>
    <w:p w14:paraId="25699C64" w14:textId="6BDA0FB4" w:rsidR="0010520C" w:rsidRDefault="0010520C" w:rsidP="0010520C">
      <w:r w:rsidRPr="00710D67">
        <w:tab/>
      </w:r>
    </w:p>
    <w:p w14:paraId="4E736A68" w14:textId="73376BAC" w:rsidR="00243AD7" w:rsidRPr="00CD5686" w:rsidRDefault="0010520C" w:rsidP="0010520C">
      <w:pPr>
        <w:rPr>
          <w:i/>
          <w:iCs/>
        </w:rPr>
      </w:pPr>
      <w:r w:rsidRPr="00CD5686">
        <w:rPr>
          <w:i/>
          <w:iCs/>
        </w:rPr>
        <w:t xml:space="preserve">Current </w:t>
      </w:r>
      <w:r w:rsidR="007D1CD0">
        <w:rPr>
          <w:i/>
          <w:iCs/>
        </w:rPr>
        <w:t>M</w:t>
      </w:r>
      <w:r w:rsidR="007D1CD0" w:rsidRPr="00CD5686">
        <w:rPr>
          <w:i/>
          <w:iCs/>
        </w:rPr>
        <w:t>aster’s</w:t>
      </w:r>
      <w:r w:rsidRPr="00CD5686">
        <w:rPr>
          <w:i/>
          <w:iCs/>
        </w:rPr>
        <w:t xml:space="preserve"> Students’ Evaluation of Personal Attributes</w:t>
      </w:r>
    </w:p>
    <w:tbl>
      <w:tblPr>
        <w:tblW w:w="10080" w:type="dxa"/>
        <w:tblInd w:w="-368" w:type="dxa"/>
        <w:tblLayout w:type="fixed"/>
        <w:tblCellMar>
          <w:left w:w="0" w:type="dxa"/>
          <w:right w:w="0" w:type="dxa"/>
        </w:tblCellMar>
        <w:tblLook w:val="04A0" w:firstRow="1" w:lastRow="0" w:firstColumn="1" w:lastColumn="0" w:noHBand="0" w:noVBand="1"/>
      </w:tblPr>
      <w:tblGrid>
        <w:gridCol w:w="360"/>
        <w:gridCol w:w="4050"/>
        <w:gridCol w:w="810"/>
        <w:gridCol w:w="810"/>
        <w:gridCol w:w="810"/>
        <w:gridCol w:w="810"/>
        <w:gridCol w:w="720"/>
        <w:gridCol w:w="90"/>
        <w:gridCol w:w="810"/>
        <w:gridCol w:w="90"/>
        <w:gridCol w:w="720"/>
      </w:tblGrid>
      <w:tr w:rsidR="0010520C" w:rsidRPr="00300AD2" w14:paraId="5A72973E" w14:textId="77777777" w:rsidTr="001F2C93">
        <w:trPr>
          <w:trHeight w:val="300"/>
        </w:trPr>
        <w:tc>
          <w:tcPr>
            <w:tcW w:w="360" w:type="dxa"/>
            <w:tcBorders>
              <w:top w:val="single" w:sz="4" w:space="0" w:color="auto"/>
              <w:bottom w:val="single" w:sz="4" w:space="0" w:color="auto"/>
            </w:tcBorders>
            <w:hideMark/>
          </w:tcPr>
          <w:p w14:paraId="27CD0F42" w14:textId="77777777" w:rsidR="0010520C" w:rsidRPr="00300AD2" w:rsidRDefault="0010520C" w:rsidP="001F2C93">
            <w:pPr>
              <w:textAlignment w:val="baseline"/>
              <w:rPr>
                <w:rFonts w:eastAsia="Times New Roman"/>
                <w:b/>
                <w:bCs/>
                <w:kern w:val="0"/>
                <w:sz w:val="22"/>
                <w:szCs w:val="22"/>
                <w14:ligatures w14:val="none"/>
              </w:rPr>
            </w:pPr>
          </w:p>
          <w:p w14:paraId="00CF0DE7" w14:textId="77777777" w:rsidR="0010520C" w:rsidRPr="00300AD2" w:rsidRDefault="0010520C" w:rsidP="001F2C93">
            <w:pPr>
              <w:textAlignment w:val="baseline"/>
              <w:rPr>
                <w:rFonts w:eastAsia="Times New Roman"/>
                <w:b/>
                <w:bCs/>
                <w:kern w:val="0"/>
                <w:sz w:val="22"/>
                <w:szCs w:val="22"/>
                <w14:ligatures w14:val="none"/>
              </w:rPr>
            </w:pPr>
            <w:r w:rsidRPr="00300AD2">
              <w:rPr>
                <w:rFonts w:eastAsia="Times New Roman"/>
                <w:b/>
                <w:bCs/>
                <w:kern w:val="0"/>
                <w:sz w:val="22"/>
                <w:szCs w:val="22"/>
                <w14:ligatures w14:val="none"/>
              </w:rPr>
              <w:t>#</w:t>
            </w:r>
          </w:p>
          <w:p w14:paraId="22550FDE" w14:textId="77777777" w:rsidR="0010520C" w:rsidRPr="00300AD2" w:rsidRDefault="0010520C" w:rsidP="001F2C93">
            <w:pPr>
              <w:textAlignment w:val="baseline"/>
              <w:rPr>
                <w:rFonts w:eastAsia="Times New Roman"/>
                <w:b/>
                <w:bCs/>
                <w:kern w:val="0"/>
                <w:sz w:val="22"/>
                <w:szCs w:val="22"/>
                <w14:ligatures w14:val="none"/>
              </w:rPr>
            </w:pPr>
            <w:r w:rsidRPr="00300AD2">
              <w:rPr>
                <w:rFonts w:eastAsia="Times New Roman"/>
                <w:b/>
                <w:bCs/>
                <w:kern w:val="0"/>
                <w:sz w:val="22"/>
                <w:szCs w:val="22"/>
                <w14:ligatures w14:val="none"/>
              </w:rPr>
              <w:t> </w:t>
            </w:r>
          </w:p>
          <w:p w14:paraId="344E6CED" w14:textId="77777777" w:rsidR="0010520C" w:rsidRPr="00300AD2" w:rsidRDefault="0010520C" w:rsidP="001F2C93">
            <w:pPr>
              <w:textAlignment w:val="baseline"/>
              <w:rPr>
                <w:rFonts w:eastAsia="Times New Roman"/>
                <w:kern w:val="0"/>
                <w:sz w:val="22"/>
                <w:szCs w:val="22"/>
                <w14:ligatures w14:val="none"/>
              </w:rPr>
            </w:pPr>
          </w:p>
        </w:tc>
        <w:tc>
          <w:tcPr>
            <w:tcW w:w="4050" w:type="dxa"/>
            <w:tcBorders>
              <w:top w:val="single" w:sz="4" w:space="0" w:color="auto"/>
              <w:bottom w:val="single" w:sz="4" w:space="0" w:color="auto"/>
            </w:tcBorders>
            <w:hideMark/>
          </w:tcPr>
          <w:p w14:paraId="3FB584B2" w14:textId="77777777" w:rsidR="0010520C" w:rsidRPr="00300AD2" w:rsidRDefault="0010520C" w:rsidP="001F2C93">
            <w:pPr>
              <w:textAlignment w:val="baseline"/>
              <w:rPr>
                <w:rFonts w:eastAsia="Times New Roman"/>
                <w:b/>
                <w:bCs/>
                <w:kern w:val="0"/>
                <w:sz w:val="22"/>
                <w:szCs w:val="22"/>
                <w14:ligatures w14:val="none"/>
              </w:rPr>
            </w:pPr>
          </w:p>
          <w:p w14:paraId="31B07286" w14:textId="77777777" w:rsidR="0010520C" w:rsidRPr="00300AD2" w:rsidRDefault="0010520C" w:rsidP="001F2C93">
            <w:pPr>
              <w:textAlignment w:val="baseline"/>
              <w:rPr>
                <w:rFonts w:eastAsia="Times New Roman"/>
                <w:kern w:val="0"/>
                <w:sz w:val="22"/>
                <w:szCs w:val="22"/>
                <w14:ligatures w14:val="none"/>
              </w:rPr>
            </w:pPr>
            <w:r w:rsidRPr="00300AD2">
              <w:rPr>
                <w:rFonts w:eastAsia="Times New Roman"/>
                <w:b/>
                <w:bCs/>
                <w:kern w:val="0"/>
                <w:sz w:val="22"/>
                <w:szCs w:val="22"/>
                <w14:ligatures w14:val="none"/>
              </w:rPr>
              <w:t>Question </w:t>
            </w:r>
          </w:p>
        </w:tc>
        <w:tc>
          <w:tcPr>
            <w:tcW w:w="810" w:type="dxa"/>
            <w:tcBorders>
              <w:top w:val="single" w:sz="4" w:space="0" w:color="auto"/>
              <w:bottom w:val="single" w:sz="4" w:space="0" w:color="auto"/>
            </w:tcBorders>
            <w:hideMark/>
          </w:tcPr>
          <w:p w14:paraId="59265658" w14:textId="77777777" w:rsidR="0010520C" w:rsidRPr="00300AD2" w:rsidRDefault="0010520C" w:rsidP="001F2C93">
            <w:pPr>
              <w:jc w:val="center"/>
              <w:textAlignment w:val="baseline"/>
              <w:rPr>
                <w:rFonts w:eastAsia="Times New Roman"/>
                <w:kern w:val="0"/>
                <w:sz w:val="22"/>
                <w:szCs w:val="22"/>
                <w14:ligatures w14:val="none"/>
              </w:rPr>
            </w:pPr>
            <w:r w:rsidRPr="00300AD2">
              <w:rPr>
                <w:rFonts w:eastAsia="Times New Roman"/>
                <w:b/>
                <w:bCs/>
                <w:kern w:val="0"/>
                <w:sz w:val="22"/>
                <w:szCs w:val="22"/>
                <w14:ligatures w14:val="none"/>
              </w:rPr>
              <w:t>Very Poor</w:t>
            </w:r>
          </w:p>
        </w:tc>
        <w:tc>
          <w:tcPr>
            <w:tcW w:w="810" w:type="dxa"/>
            <w:tcBorders>
              <w:top w:val="single" w:sz="4" w:space="0" w:color="auto"/>
              <w:bottom w:val="single" w:sz="4" w:space="0" w:color="auto"/>
            </w:tcBorders>
            <w:hideMark/>
          </w:tcPr>
          <w:p w14:paraId="2ECB5BBD" w14:textId="77777777" w:rsidR="0010520C" w:rsidRPr="00300AD2" w:rsidRDefault="0010520C" w:rsidP="001F2C93">
            <w:pPr>
              <w:jc w:val="center"/>
              <w:textAlignment w:val="baseline"/>
              <w:rPr>
                <w:rFonts w:eastAsia="Times New Roman"/>
                <w:b/>
                <w:bCs/>
                <w:kern w:val="0"/>
                <w:sz w:val="22"/>
                <w:szCs w:val="22"/>
                <w14:ligatures w14:val="none"/>
              </w:rPr>
            </w:pPr>
          </w:p>
          <w:p w14:paraId="4A8B3F78" w14:textId="77777777" w:rsidR="0010520C" w:rsidRPr="00300AD2" w:rsidRDefault="0010520C" w:rsidP="001F2C93">
            <w:pPr>
              <w:jc w:val="center"/>
              <w:textAlignment w:val="baseline"/>
              <w:rPr>
                <w:rFonts w:eastAsia="Times New Roman"/>
                <w:kern w:val="0"/>
                <w:sz w:val="22"/>
                <w:szCs w:val="22"/>
                <w14:ligatures w14:val="none"/>
              </w:rPr>
            </w:pPr>
            <w:r w:rsidRPr="00300AD2">
              <w:rPr>
                <w:rFonts w:eastAsia="Times New Roman"/>
                <w:b/>
                <w:bCs/>
                <w:kern w:val="0"/>
                <w:sz w:val="22"/>
                <w:szCs w:val="22"/>
                <w14:ligatures w14:val="none"/>
              </w:rPr>
              <w:t>Poor</w:t>
            </w:r>
          </w:p>
        </w:tc>
        <w:tc>
          <w:tcPr>
            <w:tcW w:w="810" w:type="dxa"/>
            <w:tcBorders>
              <w:top w:val="single" w:sz="4" w:space="0" w:color="auto"/>
              <w:bottom w:val="single" w:sz="4" w:space="0" w:color="auto"/>
            </w:tcBorders>
            <w:hideMark/>
          </w:tcPr>
          <w:p w14:paraId="5B0EC851" w14:textId="77777777" w:rsidR="0010520C" w:rsidRPr="00300AD2" w:rsidRDefault="0010520C" w:rsidP="001F2C93">
            <w:pPr>
              <w:jc w:val="center"/>
              <w:textAlignment w:val="baseline"/>
              <w:rPr>
                <w:rFonts w:eastAsia="Times New Roman"/>
                <w:b/>
                <w:bCs/>
                <w:kern w:val="0"/>
                <w:sz w:val="22"/>
                <w:szCs w:val="22"/>
                <w14:ligatures w14:val="none"/>
              </w:rPr>
            </w:pPr>
          </w:p>
          <w:p w14:paraId="6127B094" w14:textId="77777777" w:rsidR="0010520C" w:rsidRPr="00300AD2" w:rsidRDefault="0010520C" w:rsidP="001F2C93">
            <w:pPr>
              <w:jc w:val="center"/>
              <w:textAlignment w:val="baseline"/>
              <w:rPr>
                <w:rFonts w:eastAsia="Times New Roman"/>
                <w:kern w:val="0"/>
                <w:sz w:val="22"/>
                <w:szCs w:val="22"/>
                <w14:ligatures w14:val="none"/>
              </w:rPr>
            </w:pPr>
            <w:r w:rsidRPr="00300AD2">
              <w:rPr>
                <w:rFonts w:eastAsia="Times New Roman"/>
                <w:b/>
                <w:bCs/>
                <w:kern w:val="0"/>
                <w:sz w:val="22"/>
                <w:szCs w:val="22"/>
                <w14:ligatures w14:val="none"/>
              </w:rPr>
              <w:t>Fair</w:t>
            </w:r>
          </w:p>
        </w:tc>
        <w:tc>
          <w:tcPr>
            <w:tcW w:w="810" w:type="dxa"/>
            <w:tcBorders>
              <w:top w:val="single" w:sz="4" w:space="0" w:color="auto"/>
              <w:bottom w:val="single" w:sz="4" w:space="0" w:color="auto"/>
            </w:tcBorders>
            <w:hideMark/>
          </w:tcPr>
          <w:p w14:paraId="4AADFFD9" w14:textId="77777777" w:rsidR="0010520C" w:rsidRPr="00300AD2" w:rsidRDefault="0010520C" w:rsidP="001F2C93">
            <w:pPr>
              <w:jc w:val="center"/>
              <w:textAlignment w:val="baseline"/>
              <w:rPr>
                <w:rFonts w:eastAsia="Times New Roman"/>
                <w:b/>
                <w:bCs/>
                <w:kern w:val="0"/>
                <w:sz w:val="22"/>
                <w:szCs w:val="22"/>
                <w14:ligatures w14:val="none"/>
              </w:rPr>
            </w:pPr>
          </w:p>
          <w:p w14:paraId="103CF8C2" w14:textId="77777777" w:rsidR="0010520C" w:rsidRPr="00300AD2" w:rsidRDefault="0010520C" w:rsidP="001F2C93">
            <w:pPr>
              <w:jc w:val="center"/>
              <w:textAlignment w:val="baseline"/>
              <w:rPr>
                <w:rFonts w:eastAsia="Times New Roman"/>
                <w:kern w:val="0"/>
                <w:sz w:val="22"/>
                <w:szCs w:val="22"/>
                <w14:ligatures w14:val="none"/>
              </w:rPr>
            </w:pPr>
            <w:r w:rsidRPr="00300AD2">
              <w:rPr>
                <w:rFonts w:eastAsia="Times New Roman"/>
                <w:b/>
                <w:bCs/>
                <w:kern w:val="0"/>
                <w:sz w:val="22"/>
                <w:szCs w:val="22"/>
                <w14:ligatures w14:val="none"/>
              </w:rPr>
              <w:t>Good</w:t>
            </w:r>
          </w:p>
        </w:tc>
        <w:tc>
          <w:tcPr>
            <w:tcW w:w="720" w:type="dxa"/>
            <w:tcBorders>
              <w:top w:val="single" w:sz="4" w:space="0" w:color="auto"/>
              <w:bottom w:val="single" w:sz="4" w:space="0" w:color="auto"/>
            </w:tcBorders>
            <w:hideMark/>
          </w:tcPr>
          <w:p w14:paraId="0E1FE48D" w14:textId="77777777" w:rsidR="0010520C" w:rsidRPr="00300AD2" w:rsidRDefault="0010520C" w:rsidP="001F2C93">
            <w:pPr>
              <w:jc w:val="center"/>
              <w:textAlignment w:val="baseline"/>
              <w:rPr>
                <w:rFonts w:eastAsia="Times New Roman"/>
                <w:kern w:val="0"/>
                <w:sz w:val="22"/>
                <w:szCs w:val="22"/>
                <w14:ligatures w14:val="none"/>
              </w:rPr>
            </w:pPr>
            <w:r w:rsidRPr="00300AD2">
              <w:rPr>
                <w:rFonts w:eastAsia="Times New Roman"/>
                <w:b/>
                <w:bCs/>
                <w:kern w:val="0"/>
                <w:sz w:val="22"/>
                <w:szCs w:val="22"/>
                <w14:ligatures w14:val="none"/>
              </w:rPr>
              <w:t>Very Good</w:t>
            </w:r>
          </w:p>
        </w:tc>
        <w:tc>
          <w:tcPr>
            <w:tcW w:w="990" w:type="dxa"/>
            <w:gridSpan w:val="3"/>
            <w:tcBorders>
              <w:top w:val="single" w:sz="4" w:space="0" w:color="auto"/>
              <w:bottom w:val="single" w:sz="4" w:space="0" w:color="auto"/>
            </w:tcBorders>
            <w:hideMark/>
          </w:tcPr>
          <w:p w14:paraId="788F9FEE" w14:textId="77777777" w:rsidR="0010520C" w:rsidRPr="00300AD2" w:rsidRDefault="0010520C" w:rsidP="001F2C93">
            <w:pPr>
              <w:jc w:val="center"/>
              <w:textAlignment w:val="baseline"/>
              <w:rPr>
                <w:rFonts w:eastAsia="Times New Roman"/>
                <w:kern w:val="0"/>
                <w:sz w:val="22"/>
                <w:szCs w:val="22"/>
                <w14:ligatures w14:val="none"/>
              </w:rPr>
            </w:pPr>
            <w:r w:rsidRPr="00300AD2">
              <w:rPr>
                <w:rFonts w:eastAsia="Times New Roman"/>
                <w:b/>
                <w:bCs/>
                <w:kern w:val="0"/>
                <w:sz w:val="22"/>
                <w:szCs w:val="22"/>
                <w14:ligatures w14:val="none"/>
              </w:rPr>
              <w:t>Total Responses</w:t>
            </w:r>
          </w:p>
        </w:tc>
        <w:tc>
          <w:tcPr>
            <w:tcW w:w="720" w:type="dxa"/>
            <w:tcBorders>
              <w:top w:val="single" w:sz="4" w:space="0" w:color="auto"/>
              <w:bottom w:val="single" w:sz="4" w:space="0" w:color="auto"/>
            </w:tcBorders>
            <w:hideMark/>
          </w:tcPr>
          <w:p w14:paraId="38F75BD5" w14:textId="77777777" w:rsidR="0010520C" w:rsidRPr="00300AD2" w:rsidRDefault="0010520C" w:rsidP="001F2C93">
            <w:pPr>
              <w:jc w:val="center"/>
              <w:textAlignment w:val="baseline"/>
              <w:rPr>
                <w:rFonts w:eastAsia="Times New Roman"/>
                <w:b/>
                <w:bCs/>
                <w:kern w:val="0"/>
                <w:sz w:val="22"/>
                <w:szCs w:val="22"/>
                <w14:ligatures w14:val="none"/>
              </w:rPr>
            </w:pPr>
          </w:p>
          <w:p w14:paraId="048AC34A" w14:textId="77777777" w:rsidR="0010520C" w:rsidRPr="00300AD2" w:rsidRDefault="0010520C" w:rsidP="001F2C93">
            <w:pPr>
              <w:jc w:val="center"/>
              <w:textAlignment w:val="baseline"/>
              <w:rPr>
                <w:rFonts w:eastAsia="Times New Roman"/>
                <w:kern w:val="0"/>
                <w:sz w:val="22"/>
                <w:szCs w:val="22"/>
                <w14:ligatures w14:val="none"/>
              </w:rPr>
            </w:pPr>
            <w:r w:rsidRPr="00300AD2">
              <w:rPr>
                <w:rFonts w:eastAsia="Times New Roman"/>
                <w:b/>
                <w:bCs/>
                <w:kern w:val="0"/>
                <w:sz w:val="22"/>
                <w:szCs w:val="22"/>
                <w14:ligatures w14:val="none"/>
              </w:rPr>
              <w:t>Mean</w:t>
            </w:r>
          </w:p>
        </w:tc>
      </w:tr>
      <w:tr w:rsidR="0010520C" w:rsidRPr="00300AD2" w14:paraId="2B5DDDD1" w14:textId="77777777" w:rsidTr="001F2C93">
        <w:trPr>
          <w:trHeight w:val="300"/>
        </w:trPr>
        <w:tc>
          <w:tcPr>
            <w:tcW w:w="360" w:type="dxa"/>
            <w:tcBorders>
              <w:top w:val="single" w:sz="4" w:space="0" w:color="auto"/>
            </w:tcBorders>
            <w:hideMark/>
          </w:tcPr>
          <w:p w14:paraId="7921098D" w14:textId="77777777" w:rsidR="0010520C" w:rsidRPr="00300AD2" w:rsidRDefault="0010520C" w:rsidP="001F2C93">
            <w:pPr>
              <w:textAlignment w:val="baseline"/>
              <w:rPr>
                <w:rFonts w:eastAsia="Times New Roman"/>
                <w:kern w:val="0"/>
                <w:sz w:val="22"/>
                <w:szCs w:val="22"/>
                <w14:ligatures w14:val="none"/>
              </w:rPr>
            </w:pPr>
            <w:r w:rsidRPr="00300AD2">
              <w:rPr>
                <w:rFonts w:eastAsia="Times New Roman"/>
                <w:kern w:val="0"/>
                <w:sz w:val="22"/>
                <w:szCs w:val="22"/>
                <w14:ligatures w14:val="none"/>
              </w:rPr>
              <w:t>1 </w:t>
            </w:r>
          </w:p>
        </w:tc>
        <w:tc>
          <w:tcPr>
            <w:tcW w:w="4050" w:type="dxa"/>
            <w:tcBorders>
              <w:top w:val="nil"/>
              <w:left w:val="nil"/>
              <w:bottom w:val="nil"/>
              <w:right w:val="nil"/>
            </w:tcBorders>
            <w:hideMark/>
          </w:tcPr>
          <w:p w14:paraId="037852DF" w14:textId="77777777" w:rsidR="0010520C" w:rsidRPr="00300AD2" w:rsidRDefault="0010520C" w:rsidP="001F2C93">
            <w:pPr>
              <w:textAlignment w:val="baseline"/>
              <w:rPr>
                <w:rFonts w:eastAsia="Times New Roman"/>
                <w:kern w:val="0"/>
                <w:sz w:val="22"/>
                <w:szCs w:val="22"/>
                <w14:ligatures w14:val="none"/>
              </w:rPr>
            </w:pPr>
            <w:r w:rsidRPr="00300AD2">
              <w:rPr>
                <w:color w:val="000000"/>
                <w:sz w:val="22"/>
                <w:szCs w:val="22"/>
              </w:rPr>
              <w:t>Professional/ Legal/ Ethical Behavior</w:t>
            </w:r>
          </w:p>
        </w:tc>
        <w:tc>
          <w:tcPr>
            <w:tcW w:w="810" w:type="dxa"/>
            <w:tcBorders>
              <w:top w:val="single" w:sz="4" w:space="0" w:color="auto"/>
            </w:tcBorders>
            <w:hideMark/>
          </w:tcPr>
          <w:p w14:paraId="3A0FF706"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000000"/>
                <w:sz w:val="22"/>
                <w:szCs w:val="22"/>
              </w:rPr>
              <w:t>0</w:t>
            </w:r>
          </w:p>
        </w:tc>
        <w:tc>
          <w:tcPr>
            <w:tcW w:w="810" w:type="dxa"/>
            <w:tcBorders>
              <w:top w:val="single" w:sz="4" w:space="0" w:color="auto"/>
            </w:tcBorders>
            <w:hideMark/>
          </w:tcPr>
          <w:p w14:paraId="11847BF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0</w:t>
            </w:r>
          </w:p>
        </w:tc>
        <w:tc>
          <w:tcPr>
            <w:tcW w:w="810" w:type="dxa"/>
            <w:tcBorders>
              <w:top w:val="single" w:sz="4" w:space="0" w:color="auto"/>
            </w:tcBorders>
            <w:hideMark/>
          </w:tcPr>
          <w:p w14:paraId="22959EC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1</w:t>
            </w:r>
          </w:p>
        </w:tc>
        <w:tc>
          <w:tcPr>
            <w:tcW w:w="810" w:type="dxa"/>
            <w:tcBorders>
              <w:top w:val="single" w:sz="4" w:space="0" w:color="auto"/>
            </w:tcBorders>
            <w:hideMark/>
          </w:tcPr>
          <w:p w14:paraId="60FA3560"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13</w:t>
            </w:r>
          </w:p>
        </w:tc>
        <w:tc>
          <w:tcPr>
            <w:tcW w:w="810" w:type="dxa"/>
            <w:gridSpan w:val="2"/>
            <w:tcBorders>
              <w:top w:val="single" w:sz="4" w:space="0" w:color="auto"/>
            </w:tcBorders>
            <w:hideMark/>
          </w:tcPr>
          <w:p w14:paraId="79DE9D55"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27</w:t>
            </w:r>
          </w:p>
        </w:tc>
        <w:tc>
          <w:tcPr>
            <w:tcW w:w="810" w:type="dxa"/>
            <w:tcBorders>
              <w:top w:val="nil"/>
              <w:left w:val="nil"/>
              <w:bottom w:val="nil"/>
              <w:right w:val="nil"/>
            </w:tcBorders>
            <w:hideMark/>
          </w:tcPr>
          <w:p w14:paraId="6C46B093"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41</w:t>
            </w:r>
          </w:p>
        </w:tc>
        <w:tc>
          <w:tcPr>
            <w:tcW w:w="810" w:type="dxa"/>
            <w:gridSpan w:val="2"/>
            <w:tcBorders>
              <w:top w:val="nil"/>
              <w:left w:val="nil"/>
              <w:bottom w:val="nil"/>
              <w:right w:val="nil"/>
            </w:tcBorders>
            <w:hideMark/>
          </w:tcPr>
          <w:p w14:paraId="6EF0EA6A"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4.63</w:t>
            </w:r>
          </w:p>
        </w:tc>
      </w:tr>
      <w:tr w:rsidR="0010520C" w:rsidRPr="00300AD2" w14:paraId="405782C4" w14:textId="77777777" w:rsidTr="001F2C93">
        <w:trPr>
          <w:trHeight w:val="300"/>
        </w:trPr>
        <w:tc>
          <w:tcPr>
            <w:tcW w:w="360" w:type="dxa"/>
            <w:hideMark/>
          </w:tcPr>
          <w:p w14:paraId="4B1377C3" w14:textId="77777777" w:rsidR="0010520C" w:rsidRPr="00300AD2" w:rsidRDefault="0010520C" w:rsidP="001F2C93">
            <w:pPr>
              <w:textAlignment w:val="baseline"/>
              <w:rPr>
                <w:rFonts w:eastAsia="Times New Roman"/>
                <w:kern w:val="0"/>
                <w:sz w:val="22"/>
                <w:szCs w:val="22"/>
                <w14:ligatures w14:val="none"/>
              </w:rPr>
            </w:pPr>
            <w:r w:rsidRPr="00300AD2">
              <w:rPr>
                <w:rFonts w:eastAsia="Times New Roman"/>
                <w:kern w:val="0"/>
                <w:sz w:val="22"/>
                <w:szCs w:val="22"/>
                <w14:ligatures w14:val="none"/>
              </w:rPr>
              <w:t>2 </w:t>
            </w:r>
          </w:p>
        </w:tc>
        <w:tc>
          <w:tcPr>
            <w:tcW w:w="4050" w:type="dxa"/>
            <w:tcBorders>
              <w:top w:val="nil"/>
              <w:left w:val="nil"/>
              <w:bottom w:val="nil"/>
              <w:right w:val="nil"/>
            </w:tcBorders>
            <w:hideMark/>
          </w:tcPr>
          <w:p w14:paraId="44E64FB4" w14:textId="77777777" w:rsidR="0010520C" w:rsidRPr="00300AD2" w:rsidRDefault="0010520C" w:rsidP="001F2C93">
            <w:pPr>
              <w:textAlignment w:val="baseline"/>
              <w:rPr>
                <w:rFonts w:eastAsia="Times New Roman"/>
                <w:kern w:val="0"/>
                <w:sz w:val="22"/>
                <w:szCs w:val="22"/>
                <w14:ligatures w14:val="none"/>
              </w:rPr>
            </w:pPr>
            <w:r w:rsidRPr="00300AD2">
              <w:rPr>
                <w:color w:val="000000"/>
                <w:sz w:val="22"/>
                <w:szCs w:val="22"/>
              </w:rPr>
              <w:t>Interpersonal Effectiveness and Appropriateness</w:t>
            </w:r>
          </w:p>
        </w:tc>
        <w:tc>
          <w:tcPr>
            <w:tcW w:w="810" w:type="dxa"/>
            <w:hideMark/>
          </w:tcPr>
          <w:p w14:paraId="528C7A64"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000000"/>
                <w:sz w:val="22"/>
                <w:szCs w:val="22"/>
              </w:rPr>
              <w:t>0</w:t>
            </w:r>
          </w:p>
        </w:tc>
        <w:tc>
          <w:tcPr>
            <w:tcW w:w="810" w:type="dxa"/>
            <w:hideMark/>
          </w:tcPr>
          <w:p w14:paraId="72402B89"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0</w:t>
            </w:r>
          </w:p>
        </w:tc>
        <w:tc>
          <w:tcPr>
            <w:tcW w:w="810" w:type="dxa"/>
            <w:hideMark/>
          </w:tcPr>
          <w:p w14:paraId="22D3257A"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2</w:t>
            </w:r>
          </w:p>
        </w:tc>
        <w:tc>
          <w:tcPr>
            <w:tcW w:w="810" w:type="dxa"/>
            <w:hideMark/>
          </w:tcPr>
          <w:p w14:paraId="195172CB"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10</w:t>
            </w:r>
          </w:p>
        </w:tc>
        <w:tc>
          <w:tcPr>
            <w:tcW w:w="810" w:type="dxa"/>
            <w:gridSpan w:val="2"/>
            <w:hideMark/>
          </w:tcPr>
          <w:p w14:paraId="64AD956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29</w:t>
            </w:r>
          </w:p>
        </w:tc>
        <w:tc>
          <w:tcPr>
            <w:tcW w:w="810" w:type="dxa"/>
            <w:tcBorders>
              <w:top w:val="nil"/>
              <w:left w:val="nil"/>
              <w:bottom w:val="nil"/>
              <w:right w:val="nil"/>
            </w:tcBorders>
            <w:hideMark/>
          </w:tcPr>
          <w:p w14:paraId="724AAC4C"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41</w:t>
            </w:r>
          </w:p>
        </w:tc>
        <w:tc>
          <w:tcPr>
            <w:tcW w:w="810" w:type="dxa"/>
            <w:gridSpan w:val="2"/>
            <w:tcBorders>
              <w:top w:val="nil"/>
              <w:left w:val="nil"/>
              <w:bottom w:val="nil"/>
              <w:right w:val="nil"/>
            </w:tcBorders>
            <w:hideMark/>
          </w:tcPr>
          <w:p w14:paraId="35C0CBC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4.66</w:t>
            </w:r>
          </w:p>
        </w:tc>
      </w:tr>
      <w:tr w:rsidR="0010520C" w:rsidRPr="00300AD2" w14:paraId="7593B99F" w14:textId="77777777" w:rsidTr="001F2C93">
        <w:trPr>
          <w:trHeight w:val="300"/>
        </w:trPr>
        <w:tc>
          <w:tcPr>
            <w:tcW w:w="360" w:type="dxa"/>
            <w:hideMark/>
          </w:tcPr>
          <w:p w14:paraId="78406660" w14:textId="77777777" w:rsidR="0010520C" w:rsidRPr="00300AD2" w:rsidRDefault="0010520C" w:rsidP="001F2C93">
            <w:pPr>
              <w:textAlignment w:val="baseline"/>
              <w:rPr>
                <w:rFonts w:eastAsia="Times New Roman"/>
                <w:kern w:val="0"/>
                <w:sz w:val="22"/>
                <w:szCs w:val="22"/>
                <w14:ligatures w14:val="none"/>
              </w:rPr>
            </w:pPr>
            <w:r w:rsidRPr="00300AD2">
              <w:rPr>
                <w:rFonts w:eastAsia="Times New Roman"/>
                <w:kern w:val="0"/>
                <w:sz w:val="22"/>
                <w:szCs w:val="22"/>
                <w14:ligatures w14:val="none"/>
              </w:rPr>
              <w:t>3 </w:t>
            </w:r>
          </w:p>
        </w:tc>
        <w:tc>
          <w:tcPr>
            <w:tcW w:w="4050" w:type="dxa"/>
            <w:tcBorders>
              <w:top w:val="nil"/>
              <w:left w:val="nil"/>
              <w:bottom w:val="nil"/>
              <w:right w:val="nil"/>
            </w:tcBorders>
            <w:hideMark/>
          </w:tcPr>
          <w:p w14:paraId="59A47486" w14:textId="77777777" w:rsidR="0010520C" w:rsidRPr="00300AD2" w:rsidRDefault="0010520C" w:rsidP="001F2C93">
            <w:pPr>
              <w:textAlignment w:val="baseline"/>
              <w:rPr>
                <w:rFonts w:eastAsia="Times New Roman"/>
                <w:kern w:val="0"/>
                <w:sz w:val="22"/>
                <w:szCs w:val="22"/>
                <w14:ligatures w14:val="none"/>
              </w:rPr>
            </w:pPr>
            <w:r w:rsidRPr="00300AD2">
              <w:rPr>
                <w:color w:val="000000"/>
                <w:sz w:val="22"/>
                <w:szCs w:val="22"/>
              </w:rPr>
              <w:t>Overall Competence</w:t>
            </w:r>
          </w:p>
        </w:tc>
        <w:tc>
          <w:tcPr>
            <w:tcW w:w="810" w:type="dxa"/>
            <w:hideMark/>
          </w:tcPr>
          <w:p w14:paraId="15171811"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000000"/>
                <w:sz w:val="22"/>
                <w:szCs w:val="22"/>
              </w:rPr>
              <w:t>0</w:t>
            </w:r>
          </w:p>
        </w:tc>
        <w:tc>
          <w:tcPr>
            <w:tcW w:w="810" w:type="dxa"/>
            <w:hideMark/>
          </w:tcPr>
          <w:p w14:paraId="3203006B"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0</w:t>
            </w:r>
          </w:p>
        </w:tc>
        <w:tc>
          <w:tcPr>
            <w:tcW w:w="810" w:type="dxa"/>
            <w:hideMark/>
          </w:tcPr>
          <w:p w14:paraId="3833E436"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w:t>
            </w:r>
          </w:p>
        </w:tc>
        <w:tc>
          <w:tcPr>
            <w:tcW w:w="810" w:type="dxa"/>
            <w:hideMark/>
          </w:tcPr>
          <w:p w14:paraId="39C6AF34"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16</w:t>
            </w:r>
          </w:p>
        </w:tc>
        <w:tc>
          <w:tcPr>
            <w:tcW w:w="810" w:type="dxa"/>
            <w:gridSpan w:val="2"/>
            <w:hideMark/>
          </w:tcPr>
          <w:p w14:paraId="163C3197"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21</w:t>
            </w:r>
          </w:p>
        </w:tc>
        <w:tc>
          <w:tcPr>
            <w:tcW w:w="810" w:type="dxa"/>
            <w:tcBorders>
              <w:top w:val="nil"/>
              <w:left w:val="nil"/>
              <w:bottom w:val="nil"/>
              <w:right w:val="nil"/>
            </w:tcBorders>
            <w:hideMark/>
          </w:tcPr>
          <w:p w14:paraId="1E471D36"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41</w:t>
            </w:r>
          </w:p>
        </w:tc>
        <w:tc>
          <w:tcPr>
            <w:tcW w:w="810" w:type="dxa"/>
            <w:gridSpan w:val="2"/>
            <w:tcBorders>
              <w:top w:val="nil"/>
              <w:left w:val="nil"/>
              <w:bottom w:val="nil"/>
              <w:right w:val="nil"/>
            </w:tcBorders>
            <w:hideMark/>
          </w:tcPr>
          <w:p w14:paraId="293872AA"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4.41</w:t>
            </w:r>
          </w:p>
        </w:tc>
      </w:tr>
      <w:tr w:rsidR="0010520C" w:rsidRPr="00300AD2" w14:paraId="43141244" w14:textId="77777777" w:rsidTr="001F2C93">
        <w:trPr>
          <w:trHeight w:val="300"/>
        </w:trPr>
        <w:tc>
          <w:tcPr>
            <w:tcW w:w="360" w:type="dxa"/>
            <w:hideMark/>
          </w:tcPr>
          <w:p w14:paraId="3F450F1C" w14:textId="77777777" w:rsidR="0010520C" w:rsidRPr="00300AD2" w:rsidRDefault="0010520C" w:rsidP="001F2C93">
            <w:pPr>
              <w:textAlignment w:val="baseline"/>
              <w:rPr>
                <w:rFonts w:eastAsia="Times New Roman"/>
                <w:kern w:val="0"/>
                <w:sz w:val="22"/>
                <w:szCs w:val="22"/>
                <w14:ligatures w14:val="none"/>
              </w:rPr>
            </w:pPr>
            <w:r w:rsidRPr="00300AD2">
              <w:rPr>
                <w:rFonts w:eastAsia="Times New Roman"/>
                <w:kern w:val="0"/>
                <w:sz w:val="22"/>
                <w:szCs w:val="22"/>
                <w14:ligatures w14:val="none"/>
              </w:rPr>
              <w:t>4 </w:t>
            </w:r>
          </w:p>
        </w:tc>
        <w:tc>
          <w:tcPr>
            <w:tcW w:w="4050" w:type="dxa"/>
            <w:tcBorders>
              <w:top w:val="nil"/>
              <w:left w:val="nil"/>
              <w:bottom w:val="nil"/>
              <w:right w:val="nil"/>
            </w:tcBorders>
            <w:hideMark/>
          </w:tcPr>
          <w:p w14:paraId="576172DF" w14:textId="77777777" w:rsidR="0010520C" w:rsidRPr="00300AD2" w:rsidRDefault="0010520C" w:rsidP="001F2C93">
            <w:pPr>
              <w:textAlignment w:val="baseline"/>
              <w:rPr>
                <w:rFonts w:eastAsia="Times New Roman"/>
                <w:kern w:val="0"/>
                <w:sz w:val="22"/>
                <w:szCs w:val="22"/>
                <w14:ligatures w14:val="none"/>
              </w:rPr>
            </w:pPr>
            <w:r w:rsidRPr="00300AD2">
              <w:rPr>
                <w:color w:val="000000"/>
                <w:sz w:val="22"/>
                <w:szCs w:val="22"/>
              </w:rPr>
              <w:t>Responsiveness to Supervision, Feedback, and/ or Suggestions</w:t>
            </w:r>
          </w:p>
        </w:tc>
        <w:tc>
          <w:tcPr>
            <w:tcW w:w="810" w:type="dxa"/>
            <w:hideMark/>
          </w:tcPr>
          <w:p w14:paraId="5080BCB6"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000000"/>
                <w:sz w:val="22"/>
                <w:szCs w:val="22"/>
              </w:rPr>
              <w:t>0</w:t>
            </w:r>
          </w:p>
        </w:tc>
        <w:tc>
          <w:tcPr>
            <w:tcW w:w="810" w:type="dxa"/>
            <w:hideMark/>
          </w:tcPr>
          <w:p w14:paraId="75D47AF0"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0</w:t>
            </w:r>
          </w:p>
        </w:tc>
        <w:tc>
          <w:tcPr>
            <w:tcW w:w="810" w:type="dxa"/>
            <w:hideMark/>
          </w:tcPr>
          <w:p w14:paraId="737D4DC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2</w:t>
            </w:r>
          </w:p>
        </w:tc>
        <w:tc>
          <w:tcPr>
            <w:tcW w:w="810" w:type="dxa"/>
            <w:hideMark/>
          </w:tcPr>
          <w:p w14:paraId="291EEB5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10</w:t>
            </w:r>
          </w:p>
        </w:tc>
        <w:tc>
          <w:tcPr>
            <w:tcW w:w="810" w:type="dxa"/>
            <w:gridSpan w:val="2"/>
            <w:hideMark/>
          </w:tcPr>
          <w:p w14:paraId="22386804"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27</w:t>
            </w:r>
          </w:p>
        </w:tc>
        <w:tc>
          <w:tcPr>
            <w:tcW w:w="810" w:type="dxa"/>
            <w:tcBorders>
              <w:top w:val="nil"/>
              <w:left w:val="nil"/>
              <w:bottom w:val="nil"/>
              <w:right w:val="nil"/>
            </w:tcBorders>
            <w:hideMark/>
          </w:tcPr>
          <w:p w14:paraId="68FB2663"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39</w:t>
            </w:r>
          </w:p>
        </w:tc>
        <w:tc>
          <w:tcPr>
            <w:tcW w:w="810" w:type="dxa"/>
            <w:gridSpan w:val="2"/>
            <w:tcBorders>
              <w:top w:val="nil"/>
              <w:left w:val="nil"/>
              <w:bottom w:val="nil"/>
              <w:right w:val="nil"/>
            </w:tcBorders>
            <w:hideMark/>
          </w:tcPr>
          <w:p w14:paraId="05FC8201"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4.64</w:t>
            </w:r>
          </w:p>
        </w:tc>
      </w:tr>
      <w:tr w:rsidR="0010520C" w:rsidRPr="00300AD2" w14:paraId="36C70D43" w14:textId="77777777" w:rsidTr="001F2C93">
        <w:trPr>
          <w:trHeight w:val="300"/>
        </w:trPr>
        <w:tc>
          <w:tcPr>
            <w:tcW w:w="360" w:type="dxa"/>
            <w:hideMark/>
          </w:tcPr>
          <w:p w14:paraId="740D937E" w14:textId="77777777" w:rsidR="0010520C" w:rsidRPr="00300AD2" w:rsidRDefault="0010520C" w:rsidP="001F2C93">
            <w:pPr>
              <w:textAlignment w:val="baseline"/>
              <w:rPr>
                <w:rFonts w:eastAsia="Times New Roman"/>
                <w:kern w:val="0"/>
                <w:sz w:val="22"/>
                <w:szCs w:val="22"/>
                <w14:ligatures w14:val="none"/>
              </w:rPr>
            </w:pPr>
            <w:r w:rsidRPr="00300AD2">
              <w:rPr>
                <w:rFonts w:eastAsia="Times New Roman"/>
                <w:kern w:val="0"/>
                <w:sz w:val="22"/>
                <w:szCs w:val="22"/>
                <w14:ligatures w14:val="none"/>
              </w:rPr>
              <w:t>5 </w:t>
            </w:r>
          </w:p>
        </w:tc>
        <w:tc>
          <w:tcPr>
            <w:tcW w:w="4050" w:type="dxa"/>
            <w:tcBorders>
              <w:top w:val="nil"/>
              <w:left w:val="nil"/>
              <w:bottom w:val="nil"/>
              <w:right w:val="nil"/>
            </w:tcBorders>
            <w:hideMark/>
          </w:tcPr>
          <w:p w14:paraId="47E02BFA" w14:textId="77777777" w:rsidR="0010520C" w:rsidRPr="00300AD2" w:rsidRDefault="0010520C" w:rsidP="001F2C93">
            <w:pPr>
              <w:textAlignment w:val="baseline"/>
              <w:rPr>
                <w:rFonts w:eastAsia="Times New Roman"/>
                <w:kern w:val="0"/>
                <w:sz w:val="22"/>
                <w:szCs w:val="22"/>
                <w14:ligatures w14:val="none"/>
              </w:rPr>
            </w:pPr>
            <w:r w:rsidRPr="00300AD2">
              <w:rPr>
                <w:color w:val="000000"/>
                <w:sz w:val="22"/>
                <w:szCs w:val="22"/>
              </w:rPr>
              <w:t>Professional Demeanor</w:t>
            </w:r>
          </w:p>
        </w:tc>
        <w:tc>
          <w:tcPr>
            <w:tcW w:w="810" w:type="dxa"/>
            <w:hideMark/>
          </w:tcPr>
          <w:p w14:paraId="7E04028A"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000000"/>
                <w:sz w:val="22"/>
                <w:szCs w:val="22"/>
              </w:rPr>
              <w:t>0</w:t>
            </w:r>
          </w:p>
        </w:tc>
        <w:tc>
          <w:tcPr>
            <w:tcW w:w="810" w:type="dxa"/>
            <w:hideMark/>
          </w:tcPr>
          <w:p w14:paraId="7AE25779"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0</w:t>
            </w:r>
          </w:p>
        </w:tc>
        <w:tc>
          <w:tcPr>
            <w:tcW w:w="810" w:type="dxa"/>
            <w:hideMark/>
          </w:tcPr>
          <w:p w14:paraId="5842BA03"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0</w:t>
            </w:r>
          </w:p>
        </w:tc>
        <w:tc>
          <w:tcPr>
            <w:tcW w:w="810" w:type="dxa"/>
            <w:hideMark/>
          </w:tcPr>
          <w:p w14:paraId="12E6E513"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16</w:t>
            </w:r>
          </w:p>
        </w:tc>
        <w:tc>
          <w:tcPr>
            <w:tcW w:w="810" w:type="dxa"/>
            <w:gridSpan w:val="2"/>
            <w:hideMark/>
          </w:tcPr>
          <w:p w14:paraId="3EEED787"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25</w:t>
            </w:r>
          </w:p>
        </w:tc>
        <w:tc>
          <w:tcPr>
            <w:tcW w:w="810" w:type="dxa"/>
            <w:tcBorders>
              <w:top w:val="nil"/>
              <w:left w:val="nil"/>
              <w:bottom w:val="nil"/>
              <w:right w:val="nil"/>
            </w:tcBorders>
            <w:hideMark/>
          </w:tcPr>
          <w:p w14:paraId="6BCF36C6"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41</w:t>
            </w:r>
          </w:p>
        </w:tc>
        <w:tc>
          <w:tcPr>
            <w:tcW w:w="810" w:type="dxa"/>
            <w:gridSpan w:val="2"/>
            <w:tcBorders>
              <w:top w:val="nil"/>
              <w:left w:val="nil"/>
              <w:bottom w:val="nil"/>
              <w:right w:val="nil"/>
            </w:tcBorders>
            <w:hideMark/>
          </w:tcPr>
          <w:p w14:paraId="077536E1"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4.61</w:t>
            </w:r>
          </w:p>
        </w:tc>
      </w:tr>
      <w:tr w:rsidR="0010520C" w:rsidRPr="00300AD2" w14:paraId="50820DBA" w14:textId="77777777" w:rsidTr="001F2C93">
        <w:trPr>
          <w:trHeight w:val="300"/>
        </w:trPr>
        <w:tc>
          <w:tcPr>
            <w:tcW w:w="360" w:type="dxa"/>
            <w:hideMark/>
          </w:tcPr>
          <w:p w14:paraId="0D548DAC" w14:textId="77777777" w:rsidR="0010520C" w:rsidRPr="00300AD2" w:rsidRDefault="0010520C" w:rsidP="001F2C93">
            <w:pPr>
              <w:textAlignment w:val="baseline"/>
              <w:rPr>
                <w:rFonts w:eastAsia="Times New Roman"/>
                <w:kern w:val="0"/>
                <w:sz w:val="22"/>
                <w:szCs w:val="22"/>
                <w14:ligatures w14:val="none"/>
              </w:rPr>
            </w:pPr>
            <w:r w:rsidRPr="00300AD2">
              <w:rPr>
                <w:rFonts w:eastAsia="Times New Roman"/>
                <w:kern w:val="0"/>
                <w:sz w:val="22"/>
                <w:szCs w:val="22"/>
                <w14:ligatures w14:val="none"/>
              </w:rPr>
              <w:t>6 </w:t>
            </w:r>
          </w:p>
        </w:tc>
        <w:tc>
          <w:tcPr>
            <w:tcW w:w="4050" w:type="dxa"/>
            <w:tcBorders>
              <w:top w:val="nil"/>
              <w:left w:val="nil"/>
              <w:bottom w:val="nil"/>
              <w:right w:val="nil"/>
            </w:tcBorders>
            <w:hideMark/>
          </w:tcPr>
          <w:p w14:paraId="7FCBBA26" w14:textId="77777777" w:rsidR="0010520C" w:rsidRPr="00300AD2" w:rsidRDefault="0010520C" w:rsidP="001F2C93">
            <w:pPr>
              <w:textAlignment w:val="baseline"/>
              <w:rPr>
                <w:rFonts w:eastAsia="Times New Roman"/>
                <w:kern w:val="0"/>
                <w:sz w:val="22"/>
                <w:szCs w:val="22"/>
                <w14:ligatures w14:val="none"/>
              </w:rPr>
            </w:pPr>
            <w:r w:rsidRPr="00300AD2">
              <w:rPr>
                <w:color w:val="000000"/>
                <w:sz w:val="22"/>
                <w:szCs w:val="22"/>
              </w:rPr>
              <w:t>Multicultural and Gender Sensitivity</w:t>
            </w:r>
          </w:p>
        </w:tc>
        <w:tc>
          <w:tcPr>
            <w:tcW w:w="810" w:type="dxa"/>
            <w:hideMark/>
          </w:tcPr>
          <w:p w14:paraId="45B14CA0"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000000"/>
                <w:sz w:val="22"/>
                <w:szCs w:val="22"/>
              </w:rPr>
              <w:t>0</w:t>
            </w:r>
          </w:p>
        </w:tc>
        <w:tc>
          <w:tcPr>
            <w:tcW w:w="810" w:type="dxa"/>
            <w:hideMark/>
          </w:tcPr>
          <w:p w14:paraId="3DD56387"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0</w:t>
            </w:r>
          </w:p>
        </w:tc>
        <w:tc>
          <w:tcPr>
            <w:tcW w:w="810" w:type="dxa"/>
            <w:hideMark/>
          </w:tcPr>
          <w:p w14:paraId="3E57FDD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3</w:t>
            </w:r>
          </w:p>
        </w:tc>
        <w:tc>
          <w:tcPr>
            <w:tcW w:w="810" w:type="dxa"/>
            <w:hideMark/>
          </w:tcPr>
          <w:p w14:paraId="50B326F5"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11</w:t>
            </w:r>
          </w:p>
        </w:tc>
        <w:tc>
          <w:tcPr>
            <w:tcW w:w="810" w:type="dxa"/>
            <w:gridSpan w:val="2"/>
            <w:hideMark/>
          </w:tcPr>
          <w:p w14:paraId="03EA61C5"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27</w:t>
            </w:r>
          </w:p>
        </w:tc>
        <w:tc>
          <w:tcPr>
            <w:tcW w:w="810" w:type="dxa"/>
            <w:tcBorders>
              <w:top w:val="nil"/>
              <w:left w:val="nil"/>
              <w:bottom w:val="nil"/>
              <w:right w:val="nil"/>
            </w:tcBorders>
            <w:hideMark/>
          </w:tcPr>
          <w:p w14:paraId="51B57119"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41</w:t>
            </w:r>
          </w:p>
        </w:tc>
        <w:tc>
          <w:tcPr>
            <w:tcW w:w="810" w:type="dxa"/>
            <w:gridSpan w:val="2"/>
            <w:tcBorders>
              <w:top w:val="nil"/>
              <w:left w:val="nil"/>
              <w:bottom w:val="nil"/>
              <w:right w:val="nil"/>
            </w:tcBorders>
            <w:hideMark/>
          </w:tcPr>
          <w:p w14:paraId="38C09E34"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4.59</w:t>
            </w:r>
          </w:p>
        </w:tc>
      </w:tr>
      <w:tr w:rsidR="0010520C" w:rsidRPr="00300AD2" w14:paraId="01836B10" w14:textId="77777777" w:rsidTr="001F2C93">
        <w:trPr>
          <w:trHeight w:val="300"/>
        </w:trPr>
        <w:tc>
          <w:tcPr>
            <w:tcW w:w="360" w:type="dxa"/>
            <w:hideMark/>
          </w:tcPr>
          <w:p w14:paraId="2855746F" w14:textId="77777777" w:rsidR="0010520C" w:rsidRPr="00300AD2" w:rsidRDefault="0010520C" w:rsidP="001F2C93">
            <w:pPr>
              <w:textAlignment w:val="baseline"/>
              <w:rPr>
                <w:rFonts w:eastAsia="Times New Roman"/>
                <w:kern w:val="0"/>
                <w:sz w:val="22"/>
                <w:szCs w:val="22"/>
                <w14:ligatures w14:val="none"/>
              </w:rPr>
            </w:pPr>
            <w:r w:rsidRPr="00300AD2">
              <w:rPr>
                <w:rFonts w:eastAsia="Times New Roman"/>
                <w:kern w:val="0"/>
                <w:sz w:val="22"/>
                <w:szCs w:val="22"/>
                <w14:ligatures w14:val="none"/>
              </w:rPr>
              <w:t>7 </w:t>
            </w:r>
          </w:p>
        </w:tc>
        <w:tc>
          <w:tcPr>
            <w:tcW w:w="4050" w:type="dxa"/>
            <w:tcBorders>
              <w:top w:val="nil"/>
              <w:left w:val="nil"/>
              <w:bottom w:val="nil"/>
              <w:right w:val="nil"/>
            </w:tcBorders>
            <w:hideMark/>
          </w:tcPr>
          <w:p w14:paraId="71609452" w14:textId="77777777" w:rsidR="0010520C" w:rsidRPr="00300AD2" w:rsidRDefault="0010520C" w:rsidP="001F2C93">
            <w:pPr>
              <w:textAlignment w:val="baseline"/>
              <w:rPr>
                <w:rFonts w:eastAsia="Times New Roman"/>
                <w:kern w:val="0"/>
                <w:sz w:val="22"/>
                <w:szCs w:val="22"/>
                <w14:ligatures w14:val="none"/>
              </w:rPr>
            </w:pPr>
            <w:r w:rsidRPr="00300AD2">
              <w:rPr>
                <w:color w:val="000000"/>
                <w:sz w:val="22"/>
                <w:szCs w:val="22"/>
              </w:rPr>
              <w:t>Relationships with Others in the Work Setting</w:t>
            </w:r>
          </w:p>
        </w:tc>
        <w:tc>
          <w:tcPr>
            <w:tcW w:w="810" w:type="dxa"/>
            <w:hideMark/>
          </w:tcPr>
          <w:p w14:paraId="2127115E"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000000"/>
                <w:sz w:val="22"/>
                <w:szCs w:val="22"/>
              </w:rPr>
              <w:t>0</w:t>
            </w:r>
          </w:p>
        </w:tc>
        <w:tc>
          <w:tcPr>
            <w:tcW w:w="810" w:type="dxa"/>
            <w:hideMark/>
          </w:tcPr>
          <w:p w14:paraId="72D1F51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0</w:t>
            </w:r>
          </w:p>
        </w:tc>
        <w:tc>
          <w:tcPr>
            <w:tcW w:w="810" w:type="dxa"/>
            <w:hideMark/>
          </w:tcPr>
          <w:p w14:paraId="7BB5AC61"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3</w:t>
            </w:r>
          </w:p>
        </w:tc>
        <w:tc>
          <w:tcPr>
            <w:tcW w:w="810" w:type="dxa"/>
            <w:hideMark/>
          </w:tcPr>
          <w:p w14:paraId="03A30AB1"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11</w:t>
            </w:r>
          </w:p>
        </w:tc>
        <w:tc>
          <w:tcPr>
            <w:tcW w:w="810" w:type="dxa"/>
            <w:gridSpan w:val="2"/>
            <w:hideMark/>
          </w:tcPr>
          <w:p w14:paraId="20DDC8B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27</w:t>
            </w:r>
          </w:p>
        </w:tc>
        <w:tc>
          <w:tcPr>
            <w:tcW w:w="810" w:type="dxa"/>
            <w:tcBorders>
              <w:top w:val="nil"/>
              <w:left w:val="nil"/>
              <w:bottom w:val="nil"/>
              <w:right w:val="nil"/>
            </w:tcBorders>
            <w:hideMark/>
          </w:tcPr>
          <w:p w14:paraId="776B13CF"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41</w:t>
            </w:r>
          </w:p>
        </w:tc>
        <w:tc>
          <w:tcPr>
            <w:tcW w:w="810" w:type="dxa"/>
            <w:gridSpan w:val="2"/>
            <w:tcBorders>
              <w:top w:val="nil"/>
              <w:left w:val="nil"/>
              <w:bottom w:val="nil"/>
              <w:right w:val="nil"/>
            </w:tcBorders>
            <w:hideMark/>
          </w:tcPr>
          <w:p w14:paraId="61E3F6E4" w14:textId="77777777" w:rsidR="0010520C" w:rsidRPr="00300AD2" w:rsidRDefault="0010520C" w:rsidP="001F2C93">
            <w:pPr>
              <w:jc w:val="center"/>
              <w:textAlignment w:val="baseline"/>
              <w:rPr>
                <w:rFonts w:eastAsia="Times New Roman"/>
                <w:kern w:val="0"/>
                <w:sz w:val="22"/>
                <w:szCs w:val="22"/>
                <w14:ligatures w14:val="none"/>
              </w:rPr>
            </w:pPr>
            <w:r w:rsidRPr="00300AD2">
              <w:rPr>
                <w:color w:val="333333"/>
                <w:sz w:val="22"/>
                <w:szCs w:val="22"/>
              </w:rPr>
              <w:t>4.59</w:t>
            </w:r>
          </w:p>
        </w:tc>
      </w:tr>
      <w:tr w:rsidR="0010520C" w:rsidRPr="00300AD2" w14:paraId="2A9E9470" w14:textId="77777777" w:rsidTr="001F2C93">
        <w:trPr>
          <w:trHeight w:val="300"/>
        </w:trPr>
        <w:tc>
          <w:tcPr>
            <w:tcW w:w="360" w:type="dxa"/>
            <w:hideMark/>
          </w:tcPr>
          <w:p w14:paraId="29AEFD4F"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8 </w:t>
            </w:r>
          </w:p>
        </w:tc>
        <w:tc>
          <w:tcPr>
            <w:tcW w:w="4050" w:type="dxa"/>
            <w:tcBorders>
              <w:top w:val="nil"/>
              <w:left w:val="nil"/>
              <w:bottom w:val="nil"/>
              <w:right w:val="nil"/>
            </w:tcBorders>
            <w:hideMark/>
          </w:tcPr>
          <w:p w14:paraId="393897E4"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General Work Attitude/ Enthusiasm</w:t>
            </w:r>
          </w:p>
        </w:tc>
        <w:tc>
          <w:tcPr>
            <w:tcW w:w="810" w:type="dxa"/>
            <w:hideMark/>
          </w:tcPr>
          <w:p w14:paraId="4B27E32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0</w:t>
            </w:r>
          </w:p>
        </w:tc>
        <w:tc>
          <w:tcPr>
            <w:tcW w:w="810" w:type="dxa"/>
            <w:hideMark/>
          </w:tcPr>
          <w:p w14:paraId="54421ED1"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07A514F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6322F85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15</w:t>
            </w:r>
          </w:p>
        </w:tc>
        <w:tc>
          <w:tcPr>
            <w:tcW w:w="810" w:type="dxa"/>
            <w:gridSpan w:val="2"/>
            <w:hideMark/>
          </w:tcPr>
          <w:p w14:paraId="4F9CFD1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25</w:t>
            </w:r>
          </w:p>
        </w:tc>
        <w:tc>
          <w:tcPr>
            <w:tcW w:w="810" w:type="dxa"/>
            <w:tcBorders>
              <w:top w:val="nil"/>
              <w:left w:val="nil"/>
              <w:bottom w:val="nil"/>
              <w:right w:val="nil"/>
            </w:tcBorders>
            <w:hideMark/>
          </w:tcPr>
          <w:p w14:paraId="54A52D25"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41</w:t>
            </w:r>
          </w:p>
        </w:tc>
        <w:tc>
          <w:tcPr>
            <w:tcW w:w="810" w:type="dxa"/>
            <w:gridSpan w:val="2"/>
            <w:tcBorders>
              <w:top w:val="nil"/>
              <w:left w:val="nil"/>
              <w:bottom w:val="nil"/>
              <w:right w:val="nil"/>
            </w:tcBorders>
            <w:hideMark/>
          </w:tcPr>
          <w:p w14:paraId="5FC1D89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4.59</w:t>
            </w:r>
          </w:p>
        </w:tc>
      </w:tr>
      <w:tr w:rsidR="0010520C" w:rsidRPr="00300AD2" w14:paraId="70DCBA51" w14:textId="77777777" w:rsidTr="001F2C93">
        <w:trPr>
          <w:trHeight w:val="300"/>
        </w:trPr>
        <w:tc>
          <w:tcPr>
            <w:tcW w:w="360" w:type="dxa"/>
            <w:hideMark/>
          </w:tcPr>
          <w:p w14:paraId="20B14B08"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9 </w:t>
            </w:r>
          </w:p>
        </w:tc>
        <w:tc>
          <w:tcPr>
            <w:tcW w:w="4050" w:type="dxa"/>
            <w:tcBorders>
              <w:top w:val="nil"/>
              <w:left w:val="nil"/>
              <w:bottom w:val="nil"/>
              <w:right w:val="nil"/>
            </w:tcBorders>
            <w:hideMark/>
          </w:tcPr>
          <w:p w14:paraId="4C982A2D" w14:textId="77777777" w:rsidR="0010520C" w:rsidRPr="00E7465F" w:rsidRDefault="0010520C" w:rsidP="001F2C93">
            <w:pPr>
              <w:textAlignment w:val="baseline"/>
              <w:rPr>
                <w:rFonts w:eastAsia="Times New Roman"/>
                <w:kern w:val="0"/>
                <w:sz w:val="22"/>
                <w:szCs w:val="22"/>
                <w14:ligatures w14:val="none"/>
              </w:rPr>
            </w:pPr>
            <w:bookmarkStart w:id="3" w:name="_Hlk178354213"/>
            <w:r w:rsidRPr="00E7465F">
              <w:rPr>
                <w:color w:val="000000"/>
                <w:sz w:val="22"/>
                <w:szCs w:val="22"/>
              </w:rPr>
              <w:t>Dependability/ Conscientiousness Responsibility</w:t>
            </w:r>
            <w:bookmarkEnd w:id="3"/>
          </w:p>
        </w:tc>
        <w:tc>
          <w:tcPr>
            <w:tcW w:w="810" w:type="dxa"/>
            <w:hideMark/>
          </w:tcPr>
          <w:p w14:paraId="0496EA0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0</w:t>
            </w:r>
          </w:p>
        </w:tc>
        <w:tc>
          <w:tcPr>
            <w:tcW w:w="810" w:type="dxa"/>
            <w:hideMark/>
          </w:tcPr>
          <w:p w14:paraId="2C9BB9D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6D34937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150B195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12</w:t>
            </w:r>
          </w:p>
        </w:tc>
        <w:tc>
          <w:tcPr>
            <w:tcW w:w="810" w:type="dxa"/>
            <w:gridSpan w:val="2"/>
            <w:hideMark/>
          </w:tcPr>
          <w:p w14:paraId="65D742D1"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29</w:t>
            </w:r>
          </w:p>
        </w:tc>
        <w:tc>
          <w:tcPr>
            <w:tcW w:w="810" w:type="dxa"/>
            <w:tcBorders>
              <w:top w:val="nil"/>
              <w:left w:val="nil"/>
              <w:bottom w:val="nil"/>
              <w:right w:val="nil"/>
            </w:tcBorders>
            <w:hideMark/>
          </w:tcPr>
          <w:p w14:paraId="0E2B389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41</w:t>
            </w:r>
          </w:p>
        </w:tc>
        <w:tc>
          <w:tcPr>
            <w:tcW w:w="810" w:type="dxa"/>
            <w:gridSpan w:val="2"/>
            <w:tcBorders>
              <w:top w:val="nil"/>
              <w:left w:val="nil"/>
              <w:bottom w:val="nil"/>
              <w:right w:val="nil"/>
            </w:tcBorders>
            <w:hideMark/>
          </w:tcPr>
          <w:p w14:paraId="2B26216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4.71</w:t>
            </w:r>
          </w:p>
        </w:tc>
      </w:tr>
      <w:tr w:rsidR="0010520C" w:rsidRPr="00300AD2" w14:paraId="6CEB3637" w14:textId="77777777" w:rsidTr="001F2C93">
        <w:trPr>
          <w:trHeight w:val="300"/>
        </w:trPr>
        <w:tc>
          <w:tcPr>
            <w:tcW w:w="360" w:type="dxa"/>
            <w:hideMark/>
          </w:tcPr>
          <w:p w14:paraId="5EE4BB52"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10 </w:t>
            </w:r>
          </w:p>
        </w:tc>
        <w:tc>
          <w:tcPr>
            <w:tcW w:w="4050" w:type="dxa"/>
            <w:tcBorders>
              <w:top w:val="nil"/>
              <w:left w:val="nil"/>
              <w:bottom w:val="nil"/>
              <w:right w:val="nil"/>
            </w:tcBorders>
            <w:hideMark/>
          </w:tcPr>
          <w:p w14:paraId="07F32969"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Professional Development</w:t>
            </w:r>
          </w:p>
        </w:tc>
        <w:tc>
          <w:tcPr>
            <w:tcW w:w="810" w:type="dxa"/>
            <w:hideMark/>
          </w:tcPr>
          <w:p w14:paraId="168854D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0</w:t>
            </w:r>
          </w:p>
        </w:tc>
        <w:tc>
          <w:tcPr>
            <w:tcW w:w="810" w:type="dxa"/>
            <w:hideMark/>
          </w:tcPr>
          <w:p w14:paraId="072BC90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35CC9E6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10" w:type="dxa"/>
            <w:hideMark/>
          </w:tcPr>
          <w:p w14:paraId="05E50B51"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16</w:t>
            </w:r>
          </w:p>
        </w:tc>
        <w:tc>
          <w:tcPr>
            <w:tcW w:w="810" w:type="dxa"/>
            <w:gridSpan w:val="2"/>
            <w:hideMark/>
          </w:tcPr>
          <w:p w14:paraId="3EEFE39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19</w:t>
            </w:r>
          </w:p>
        </w:tc>
        <w:tc>
          <w:tcPr>
            <w:tcW w:w="810" w:type="dxa"/>
            <w:tcBorders>
              <w:top w:val="nil"/>
              <w:left w:val="nil"/>
              <w:bottom w:val="nil"/>
              <w:right w:val="nil"/>
            </w:tcBorders>
            <w:hideMark/>
          </w:tcPr>
          <w:p w14:paraId="13FBD8E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40</w:t>
            </w:r>
          </w:p>
        </w:tc>
        <w:tc>
          <w:tcPr>
            <w:tcW w:w="810" w:type="dxa"/>
            <w:gridSpan w:val="2"/>
            <w:tcBorders>
              <w:top w:val="nil"/>
              <w:left w:val="nil"/>
              <w:bottom w:val="nil"/>
              <w:right w:val="nil"/>
            </w:tcBorders>
            <w:hideMark/>
          </w:tcPr>
          <w:p w14:paraId="3FBDBC3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4.33</w:t>
            </w:r>
          </w:p>
        </w:tc>
      </w:tr>
      <w:tr w:rsidR="0010520C" w:rsidRPr="00300AD2" w14:paraId="6371BB15" w14:textId="77777777" w:rsidTr="001F2C93">
        <w:trPr>
          <w:trHeight w:val="300"/>
        </w:trPr>
        <w:tc>
          <w:tcPr>
            <w:tcW w:w="360" w:type="dxa"/>
            <w:hideMark/>
          </w:tcPr>
          <w:p w14:paraId="168BD5D1" w14:textId="77777777" w:rsidR="0010520C" w:rsidRPr="00E7465F" w:rsidRDefault="0010520C" w:rsidP="001F2C93">
            <w:pPr>
              <w:textAlignment w:val="baseline"/>
              <w:rPr>
                <w:rFonts w:eastAsia="Times New Roman"/>
                <w:kern w:val="0"/>
                <w:sz w:val="22"/>
                <w:szCs w:val="22"/>
                <w14:ligatures w14:val="none"/>
              </w:rPr>
            </w:pPr>
            <w:r w:rsidRPr="00E7465F">
              <w:rPr>
                <w:rFonts w:eastAsia="Times New Roman"/>
                <w:kern w:val="0"/>
                <w:sz w:val="22"/>
                <w:szCs w:val="22"/>
                <w14:ligatures w14:val="none"/>
              </w:rPr>
              <w:t>11 </w:t>
            </w:r>
          </w:p>
        </w:tc>
        <w:tc>
          <w:tcPr>
            <w:tcW w:w="4050" w:type="dxa"/>
            <w:tcBorders>
              <w:top w:val="nil"/>
              <w:left w:val="nil"/>
              <w:bottom w:val="nil"/>
              <w:right w:val="nil"/>
            </w:tcBorders>
            <w:hideMark/>
          </w:tcPr>
          <w:p w14:paraId="0D9673BE"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Adaptability as Needed</w:t>
            </w:r>
          </w:p>
        </w:tc>
        <w:tc>
          <w:tcPr>
            <w:tcW w:w="810" w:type="dxa"/>
            <w:hideMark/>
          </w:tcPr>
          <w:p w14:paraId="5FE2F811"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0</w:t>
            </w:r>
          </w:p>
        </w:tc>
        <w:tc>
          <w:tcPr>
            <w:tcW w:w="810" w:type="dxa"/>
            <w:hideMark/>
          </w:tcPr>
          <w:p w14:paraId="21539F4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201277B5"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7F87197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10</w:t>
            </w:r>
          </w:p>
        </w:tc>
        <w:tc>
          <w:tcPr>
            <w:tcW w:w="810" w:type="dxa"/>
            <w:gridSpan w:val="2"/>
            <w:hideMark/>
          </w:tcPr>
          <w:p w14:paraId="7CE8EBB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30</w:t>
            </w:r>
          </w:p>
        </w:tc>
        <w:tc>
          <w:tcPr>
            <w:tcW w:w="810" w:type="dxa"/>
            <w:tcBorders>
              <w:top w:val="nil"/>
              <w:left w:val="nil"/>
              <w:bottom w:val="nil"/>
              <w:right w:val="nil"/>
            </w:tcBorders>
            <w:hideMark/>
          </w:tcPr>
          <w:p w14:paraId="0EA753C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41</w:t>
            </w:r>
          </w:p>
        </w:tc>
        <w:tc>
          <w:tcPr>
            <w:tcW w:w="810" w:type="dxa"/>
            <w:gridSpan w:val="2"/>
            <w:tcBorders>
              <w:top w:val="nil"/>
              <w:left w:val="nil"/>
              <w:bottom w:val="nil"/>
              <w:right w:val="nil"/>
            </w:tcBorders>
            <w:hideMark/>
          </w:tcPr>
          <w:p w14:paraId="4446993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4.71</w:t>
            </w:r>
          </w:p>
        </w:tc>
      </w:tr>
      <w:tr w:rsidR="0010520C" w:rsidRPr="00300AD2" w14:paraId="29109820" w14:textId="77777777" w:rsidTr="001F2C93">
        <w:trPr>
          <w:trHeight w:val="300"/>
        </w:trPr>
        <w:tc>
          <w:tcPr>
            <w:tcW w:w="360" w:type="dxa"/>
          </w:tcPr>
          <w:p w14:paraId="1D23137C" w14:textId="77777777" w:rsidR="0010520C" w:rsidRPr="00300AD2" w:rsidRDefault="0010520C" w:rsidP="001F2C93">
            <w:pPr>
              <w:textAlignment w:val="baseline"/>
              <w:rPr>
                <w:rFonts w:eastAsia="Times New Roman"/>
                <w:kern w:val="0"/>
                <w:sz w:val="22"/>
                <w:szCs w:val="22"/>
                <w14:ligatures w14:val="none"/>
              </w:rPr>
            </w:pPr>
          </w:p>
        </w:tc>
        <w:tc>
          <w:tcPr>
            <w:tcW w:w="4050" w:type="dxa"/>
          </w:tcPr>
          <w:p w14:paraId="65AF4360" w14:textId="77777777" w:rsidR="0010520C" w:rsidRPr="00300AD2" w:rsidRDefault="0010520C" w:rsidP="001F2C93">
            <w:pPr>
              <w:textAlignment w:val="baseline"/>
              <w:rPr>
                <w:rFonts w:eastAsia="Times New Roman"/>
                <w:b/>
                <w:bCs/>
                <w:kern w:val="0"/>
                <w:sz w:val="22"/>
                <w:szCs w:val="22"/>
                <w14:ligatures w14:val="none"/>
              </w:rPr>
            </w:pPr>
            <w:r w:rsidRPr="00300AD2">
              <w:rPr>
                <w:rFonts w:eastAsia="Times New Roman"/>
                <w:b/>
                <w:bCs/>
                <w:kern w:val="0"/>
                <w:sz w:val="22"/>
                <w:szCs w:val="22"/>
                <w14:ligatures w14:val="none"/>
              </w:rPr>
              <w:t>Mean</w:t>
            </w:r>
          </w:p>
        </w:tc>
        <w:tc>
          <w:tcPr>
            <w:tcW w:w="810" w:type="dxa"/>
          </w:tcPr>
          <w:p w14:paraId="0FB8B715" w14:textId="77777777" w:rsidR="0010520C" w:rsidRPr="00300AD2" w:rsidRDefault="0010520C" w:rsidP="001F2C93">
            <w:pPr>
              <w:jc w:val="center"/>
              <w:textAlignment w:val="baseline"/>
              <w:rPr>
                <w:rFonts w:eastAsia="Times New Roman"/>
                <w:b/>
                <w:bCs/>
                <w:kern w:val="0"/>
                <w:sz w:val="22"/>
                <w:szCs w:val="22"/>
                <w14:ligatures w14:val="none"/>
              </w:rPr>
            </w:pPr>
          </w:p>
        </w:tc>
        <w:tc>
          <w:tcPr>
            <w:tcW w:w="810" w:type="dxa"/>
          </w:tcPr>
          <w:p w14:paraId="3C54681C" w14:textId="77777777" w:rsidR="0010520C" w:rsidRPr="00300AD2" w:rsidRDefault="0010520C" w:rsidP="001F2C93">
            <w:pPr>
              <w:jc w:val="center"/>
              <w:textAlignment w:val="baseline"/>
              <w:rPr>
                <w:rFonts w:eastAsia="Times New Roman"/>
                <w:b/>
                <w:bCs/>
                <w:kern w:val="0"/>
                <w:sz w:val="22"/>
                <w:szCs w:val="22"/>
                <w14:ligatures w14:val="none"/>
              </w:rPr>
            </w:pPr>
          </w:p>
        </w:tc>
        <w:tc>
          <w:tcPr>
            <w:tcW w:w="810" w:type="dxa"/>
          </w:tcPr>
          <w:p w14:paraId="0D2ADEF4" w14:textId="77777777" w:rsidR="0010520C" w:rsidRPr="00300AD2" w:rsidRDefault="0010520C" w:rsidP="001F2C93">
            <w:pPr>
              <w:jc w:val="center"/>
              <w:textAlignment w:val="baseline"/>
              <w:rPr>
                <w:rFonts w:eastAsia="Times New Roman"/>
                <w:b/>
                <w:bCs/>
                <w:kern w:val="0"/>
                <w:sz w:val="22"/>
                <w:szCs w:val="22"/>
                <w14:ligatures w14:val="none"/>
              </w:rPr>
            </w:pPr>
          </w:p>
        </w:tc>
        <w:tc>
          <w:tcPr>
            <w:tcW w:w="810" w:type="dxa"/>
          </w:tcPr>
          <w:p w14:paraId="40B7F5E1" w14:textId="77777777" w:rsidR="0010520C" w:rsidRPr="00300AD2" w:rsidRDefault="0010520C" w:rsidP="001F2C93">
            <w:pPr>
              <w:jc w:val="center"/>
              <w:textAlignment w:val="baseline"/>
              <w:rPr>
                <w:rFonts w:eastAsia="Times New Roman"/>
                <w:b/>
                <w:bCs/>
                <w:kern w:val="0"/>
                <w:sz w:val="22"/>
                <w:szCs w:val="22"/>
                <w14:ligatures w14:val="none"/>
              </w:rPr>
            </w:pPr>
          </w:p>
        </w:tc>
        <w:tc>
          <w:tcPr>
            <w:tcW w:w="810" w:type="dxa"/>
            <w:gridSpan w:val="2"/>
          </w:tcPr>
          <w:p w14:paraId="6C609E44" w14:textId="77777777" w:rsidR="0010520C" w:rsidRPr="00300AD2" w:rsidRDefault="0010520C" w:rsidP="001F2C93">
            <w:pPr>
              <w:jc w:val="center"/>
              <w:textAlignment w:val="baseline"/>
              <w:rPr>
                <w:rFonts w:eastAsia="Times New Roman"/>
                <w:b/>
                <w:bCs/>
                <w:kern w:val="0"/>
                <w:sz w:val="22"/>
                <w:szCs w:val="22"/>
                <w14:ligatures w14:val="none"/>
              </w:rPr>
            </w:pPr>
          </w:p>
        </w:tc>
        <w:tc>
          <w:tcPr>
            <w:tcW w:w="810" w:type="dxa"/>
          </w:tcPr>
          <w:p w14:paraId="51A47543" w14:textId="77777777" w:rsidR="0010520C" w:rsidRPr="00300AD2" w:rsidRDefault="0010520C" w:rsidP="001F2C93">
            <w:pPr>
              <w:jc w:val="center"/>
              <w:textAlignment w:val="baseline"/>
              <w:rPr>
                <w:rFonts w:eastAsia="Times New Roman"/>
                <w:b/>
                <w:bCs/>
                <w:kern w:val="0"/>
                <w:sz w:val="22"/>
                <w:szCs w:val="22"/>
                <w14:ligatures w14:val="none"/>
              </w:rPr>
            </w:pPr>
          </w:p>
        </w:tc>
        <w:tc>
          <w:tcPr>
            <w:tcW w:w="810" w:type="dxa"/>
            <w:gridSpan w:val="2"/>
            <w:tcBorders>
              <w:top w:val="nil"/>
              <w:left w:val="nil"/>
              <w:bottom w:val="nil"/>
              <w:right w:val="nil"/>
            </w:tcBorders>
          </w:tcPr>
          <w:p w14:paraId="2D336E06" w14:textId="77777777" w:rsidR="0010520C" w:rsidRPr="00300AD2" w:rsidRDefault="0010520C" w:rsidP="001F2C93">
            <w:pPr>
              <w:jc w:val="center"/>
              <w:textAlignment w:val="baseline"/>
              <w:rPr>
                <w:rFonts w:eastAsia="Times New Roman"/>
                <w:b/>
                <w:bCs/>
                <w:kern w:val="0"/>
                <w:sz w:val="22"/>
                <w:szCs w:val="22"/>
                <w14:ligatures w14:val="none"/>
              </w:rPr>
            </w:pPr>
            <w:r w:rsidRPr="00300AD2">
              <w:rPr>
                <w:b/>
                <w:bCs/>
                <w:color w:val="000000"/>
                <w:sz w:val="22"/>
                <w:szCs w:val="22"/>
              </w:rPr>
              <w:t>4.59</w:t>
            </w:r>
          </w:p>
        </w:tc>
      </w:tr>
    </w:tbl>
    <w:p w14:paraId="7CA8C316" w14:textId="77777777" w:rsidR="0010520C" w:rsidRDefault="0010520C" w:rsidP="0010520C">
      <w:pPr>
        <w:rPr>
          <w:i/>
          <w:iCs/>
        </w:rPr>
      </w:pPr>
    </w:p>
    <w:p w14:paraId="71511D6C" w14:textId="77777777" w:rsidR="0010520C" w:rsidRPr="00D176D2" w:rsidRDefault="0010520C" w:rsidP="0010520C">
      <w:pPr>
        <w:rPr>
          <w:b/>
          <w:bCs/>
        </w:rPr>
      </w:pPr>
      <w:r w:rsidRPr="00D176D2">
        <w:rPr>
          <w:b/>
          <w:bCs/>
        </w:rPr>
        <w:t>Summary</w:t>
      </w:r>
    </w:p>
    <w:p w14:paraId="4FE2B0CB" w14:textId="79CA92FF" w:rsidR="0010520C" w:rsidRPr="00D176D2" w:rsidRDefault="00D30616" w:rsidP="0010520C">
      <w:pPr>
        <w:pStyle w:val="ListParagraph"/>
        <w:numPr>
          <w:ilvl w:val="0"/>
          <w:numId w:val="2"/>
        </w:numPr>
        <w:spacing w:after="160" w:line="278" w:lineRule="auto"/>
      </w:pPr>
      <w:r>
        <w:t>The r</w:t>
      </w:r>
      <w:r w:rsidR="004B72C7">
        <w:t>atings</w:t>
      </w:r>
      <w:r w:rsidR="0010520C" w:rsidRPr="00D176D2">
        <w:t xml:space="preserve"> on </w:t>
      </w:r>
      <w:r w:rsidR="0010520C">
        <w:t>personal</w:t>
      </w:r>
      <w:r w:rsidR="0010520C" w:rsidRPr="00D176D2">
        <w:t xml:space="preserve"> attributes ranged from a low of </w:t>
      </w:r>
      <w:r w:rsidR="0010520C">
        <w:t>4.33</w:t>
      </w:r>
      <w:r w:rsidR="0010520C" w:rsidRPr="00D176D2">
        <w:t xml:space="preserve"> (</w:t>
      </w:r>
      <w:r w:rsidR="0010520C" w:rsidRPr="00300AD2">
        <w:t>Professional Development</w:t>
      </w:r>
      <w:r w:rsidR="0010520C" w:rsidRPr="00D176D2">
        <w:t>) to a high of 4.</w:t>
      </w:r>
      <w:r w:rsidR="0010520C">
        <w:t>71</w:t>
      </w:r>
      <w:r w:rsidR="0010520C" w:rsidRPr="00D176D2">
        <w:t xml:space="preserve"> (</w:t>
      </w:r>
      <w:r w:rsidR="0010520C" w:rsidRPr="00300AD2">
        <w:rPr>
          <w:color w:val="000000"/>
          <w:sz w:val="22"/>
          <w:szCs w:val="22"/>
        </w:rPr>
        <w:t>Dependability/ Conscientiousness Responsibility</w:t>
      </w:r>
      <w:r w:rsidR="0010520C" w:rsidRPr="00D176D2">
        <w:t>)</w:t>
      </w:r>
      <w:r w:rsidR="0074055F">
        <w:t>.</w:t>
      </w:r>
    </w:p>
    <w:p w14:paraId="550EF149" w14:textId="17DA08A8" w:rsidR="0010520C" w:rsidRDefault="0010520C" w:rsidP="0010520C">
      <w:pPr>
        <w:pStyle w:val="ListParagraph"/>
        <w:numPr>
          <w:ilvl w:val="0"/>
          <w:numId w:val="2"/>
        </w:numPr>
        <w:spacing w:after="160" w:line="278" w:lineRule="auto"/>
      </w:pPr>
      <w:r w:rsidRPr="00D176D2">
        <w:t xml:space="preserve">The overall </w:t>
      </w:r>
      <w:r w:rsidR="004B72C7">
        <w:t xml:space="preserve">mean </w:t>
      </w:r>
      <w:r w:rsidRPr="00D176D2">
        <w:t xml:space="preserve">rating of </w:t>
      </w:r>
      <w:r>
        <w:t>personal</w:t>
      </w:r>
      <w:r w:rsidRPr="00D176D2">
        <w:t xml:space="preserve"> attributes </w:t>
      </w:r>
      <w:r w:rsidR="0074055F">
        <w:t>was</w:t>
      </w:r>
      <w:r w:rsidRPr="00D176D2">
        <w:t xml:space="preserve"> 4.</w:t>
      </w:r>
      <w:r>
        <w:t>59</w:t>
      </w:r>
      <w:r w:rsidR="006D05D4">
        <w:t xml:space="preserve"> (5.0 possible)</w:t>
      </w:r>
      <w:r w:rsidR="0074055F">
        <w:t>.</w:t>
      </w:r>
    </w:p>
    <w:p w14:paraId="69989D2E" w14:textId="77777777" w:rsidR="00243AD7" w:rsidRDefault="00243AD7" w:rsidP="00243AD7">
      <w:pPr>
        <w:spacing w:after="160" w:line="278" w:lineRule="auto"/>
      </w:pPr>
    </w:p>
    <w:bookmarkEnd w:id="2"/>
    <w:p w14:paraId="2577A39F" w14:textId="3876EDA0" w:rsidR="003A42B9" w:rsidRPr="00711449" w:rsidRDefault="0010520C" w:rsidP="0010520C">
      <w:pPr>
        <w:rPr>
          <w:i/>
          <w:iCs/>
          <w:color w:val="FF0000"/>
        </w:rPr>
      </w:pPr>
      <w:r w:rsidRPr="00C27676">
        <w:rPr>
          <w:i/>
          <w:iCs/>
        </w:rPr>
        <w:lastRenderedPageBreak/>
        <w:t xml:space="preserve">Current </w:t>
      </w:r>
      <w:r w:rsidR="007D1CD0">
        <w:rPr>
          <w:i/>
          <w:iCs/>
        </w:rPr>
        <w:t>M</w:t>
      </w:r>
      <w:r w:rsidR="007D1CD0" w:rsidRPr="00C27676">
        <w:rPr>
          <w:i/>
          <w:iCs/>
        </w:rPr>
        <w:t>aster’s</w:t>
      </w:r>
      <w:r w:rsidRPr="00C27676">
        <w:rPr>
          <w:i/>
          <w:iCs/>
        </w:rPr>
        <w:t xml:space="preserve"> Students’ Evaluation of General Program Attributes.</w:t>
      </w:r>
    </w:p>
    <w:tbl>
      <w:tblPr>
        <w:tblW w:w="10080" w:type="dxa"/>
        <w:tblInd w:w="-368" w:type="dxa"/>
        <w:tblLayout w:type="fixed"/>
        <w:tblCellMar>
          <w:left w:w="0" w:type="dxa"/>
          <w:right w:w="0" w:type="dxa"/>
        </w:tblCellMar>
        <w:tblLook w:val="04A0" w:firstRow="1" w:lastRow="0" w:firstColumn="1" w:lastColumn="0" w:noHBand="0" w:noVBand="1"/>
      </w:tblPr>
      <w:tblGrid>
        <w:gridCol w:w="360"/>
        <w:gridCol w:w="4050"/>
        <w:gridCol w:w="810"/>
        <w:gridCol w:w="810"/>
        <w:gridCol w:w="810"/>
        <w:gridCol w:w="810"/>
        <w:gridCol w:w="720"/>
        <w:gridCol w:w="90"/>
        <w:gridCol w:w="810"/>
        <w:gridCol w:w="90"/>
        <w:gridCol w:w="720"/>
      </w:tblGrid>
      <w:tr w:rsidR="0010520C" w:rsidRPr="00E35BBF" w14:paraId="628E4B81" w14:textId="77777777" w:rsidTr="001F2C93">
        <w:trPr>
          <w:trHeight w:val="300"/>
        </w:trPr>
        <w:tc>
          <w:tcPr>
            <w:tcW w:w="360" w:type="dxa"/>
            <w:tcBorders>
              <w:top w:val="single" w:sz="4" w:space="0" w:color="auto"/>
              <w:bottom w:val="single" w:sz="4" w:space="0" w:color="auto"/>
            </w:tcBorders>
            <w:hideMark/>
          </w:tcPr>
          <w:p w14:paraId="35D872B4" w14:textId="77777777" w:rsidR="0010520C" w:rsidRPr="00E35BBF" w:rsidRDefault="0010520C" w:rsidP="001F2C93">
            <w:pPr>
              <w:textAlignment w:val="baseline"/>
              <w:rPr>
                <w:rFonts w:eastAsia="Times New Roman"/>
                <w:b/>
                <w:bCs/>
                <w:kern w:val="0"/>
                <w:sz w:val="22"/>
                <w:szCs w:val="22"/>
                <w14:ligatures w14:val="none"/>
              </w:rPr>
            </w:pPr>
          </w:p>
          <w:p w14:paraId="4BB5239B" w14:textId="77777777" w:rsidR="0010520C" w:rsidRPr="00E35BBF" w:rsidRDefault="0010520C" w:rsidP="001F2C93">
            <w:pPr>
              <w:textAlignment w:val="baseline"/>
              <w:rPr>
                <w:rFonts w:eastAsia="Times New Roman"/>
                <w:b/>
                <w:bCs/>
                <w:kern w:val="0"/>
                <w:sz w:val="22"/>
                <w:szCs w:val="22"/>
                <w14:ligatures w14:val="none"/>
              </w:rPr>
            </w:pPr>
            <w:r w:rsidRPr="003F515F">
              <w:rPr>
                <w:rFonts w:eastAsia="Times New Roman"/>
                <w:b/>
                <w:bCs/>
                <w:kern w:val="0"/>
                <w:sz w:val="22"/>
                <w:szCs w:val="22"/>
                <w14:ligatures w14:val="none"/>
              </w:rPr>
              <w:t>#</w:t>
            </w:r>
          </w:p>
          <w:p w14:paraId="7F23BE55" w14:textId="77777777" w:rsidR="0010520C" w:rsidRPr="00E35BBF" w:rsidRDefault="0010520C" w:rsidP="001F2C93">
            <w:pPr>
              <w:textAlignment w:val="baseline"/>
              <w:rPr>
                <w:rFonts w:eastAsia="Times New Roman"/>
                <w:b/>
                <w:bCs/>
                <w:kern w:val="0"/>
                <w:sz w:val="22"/>
                <w:szCs w:val="22"/>
                <w14:ligatures w14:val="none"/>
              </w:rPr>
            </w:pPr>
            <w:r w:rsidRPr="003F515F">
              <w:rPr>
                <w:rFonts w:eastAsia="Times New Roman"/>
                <w:b/>
                <w:bCs/>
                <w:kern w:val="0"/>
                <w:sz w:val="22"/>
                <w:szCs w:val="22"/>
                <w14:ligatures w14:val="none"/>
              </w:rPr>
              <w:t> </w:t>
            </w:r>
          </w:p>
          <w:p w14:paraId="1949B898" w14:textId="77777777" w:rsidR="0010520C" w:rsidRPr="003F515F" w:rsidRDefault="0010520C" w:rsidP="001F2C93">
            <w:pPr>
              <w:textAlignment w:val="baseline"/>
              <w:rPr>
                <w:rFonts w:eastAsia="Times New Roman"/>
                <w:kern w:val="0"/>
                <w:sz w:val="22"/>
                <w:szCs w:val="22"/>
                <w14:ligatures w14:val="none"/>
              </w:rPr>
            </w:pPr>
          </w:p>
        </w:tc>
        <w:tc>
          <w:tcPr>
            <w:tcW w:w="4050" w:type="dxa"/>
            <w:tcBorders>
              <w:top w:val="single" w:sz="4" w:space="0" w:color="auto"/>
              <w:bottom w:val="single" w:sz="4" w:space="0" w:color="auto"/>
            </w:tcBorders>
            <w:hideMark/>
          </w:tcPr>
          <w:p w14:paraId="3C3B607B" w14:textId="77777777" w:rsidR="0010520C" w:rsidRPr="00E35BBF" w:rsidRDefault="0010520C" w:rsidP="001F2C93">
            <w:pPr>
              <w:textAlignment w:val="baseline"/>
              <w:rPr>
                <w:rFonts w:eastAsia="Times New Roman"/>
                <w:b/>
                <w:bCs/>
                <w:kern w:val="0"/>
                <w:sz w:val="22"/>
                <w:szCs w:val="22"/>
                <w14:ligatures w14:val="none"/>
              </w:rPr>
            </w:pPr>
          </w:p>
          <w:p w14:paraId="4CF1308A"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b/>
                <w:bCs/>
                <w:kern w:val="0"/>
                <w:sz w:val="22"/>
                <w:szCs w:val="22"/>
                <w14:ligatures w14:val="none"/>
              </w:rPr>
              <w:t>Question </w:t>
            </w:r>
          </w:p>
        </w:tc>
        <w:tc>
          <w:tcPr>
            <w:tcW w:w="810" w:type="dxa"/>
            <w:tcBorders>
              <w:top w:val="single" w:sz="4" w:space="0" w:color="auto"/>
              <w:bottom w:val="single" w:sz="4" w:space="0" w:color="auto"/>
            </w:tcBorders>
            <w:hideMark/>
          </w:tcPr>
          <w:p w14:paraId="5BE00083" w14:textId="77777777" w:rsidR="0010520C" w:rsidRPr="003F515F" w:rsidRDefault="0010520C" w:rsidP="001F2C93">
            <w:pPr>
              <w:jc w:val="center"/>
              <w:textAlignment w:val="baseline"/>
              <w:rPr>
                <w:rFonts w:eastAsia="Times New Roman"/>
                <w:kern w:val="0"/>
                <w:sz w:val="22"/>
                <w:szCs w:val="22"/>
                <w14:ligatures w14:val="none"/>
              </w:rPr>
            </w:pPr>
            <w:r w:rsidRPr="00E35BBF">
              <w:rPr>
                <w:rFonts w:eastAsia="Times New Roman"/>
                <w:b/>
                <w:bCs/>
                <w:kern w:val="0"/>
                <w:sz w:val="22"/>
                <w:szCs w:val="22"/>
                <w14:ligatures w14:val="none"/>
              </w:rPr>
              <w:t>Very Poor</w:t>
            </w:r>
          </w:p>
        </w:tc>
        <w:tc>
          <w:tcPr>
            <w:tcW w:w="810" w:type="dxa"/>
            <w:tcBorders>
              <w:top w:val="single" w:sz="4" w:space="0" w:color="auto"/>
              <w:bottom w:val="single" w:sz="4" w:space="0" w:color="auto"/>
            </w:tcBorders>
            <w:hideMark/>
          </w:tcPr>
          <w:p w14:paraId="3B808E63" w14:textId="77777777" w:rsidR="0010520C" w:rsidRPr="00E35BBF" w:rsidRDefault="0010520C" w:rsidP="001F2C93">
            <w:pPr>
              <w:jc w:val="center"/>
              <w:textAlignment w:val="baseline"/>
              <w:rPr>
                <w:rFonts w:eastAsia="Times New Roman"/>
                <w:b/>
                <w:bCs/>
                <w:kern w:val="0"/>
                <w:sz w:val="22"/>
                <w:szCs w:val="22"/>
                <w14:ligatures w14:val="none"/>
              </w:rPr>
            </w:pPr>
          </w:p>
          <w:p w14:paraId="4DE33BEA" w14:textId="77777777" w:rsidR="0010520C" w:rsidRPr="003F515F" w:rsidRDefault="0010520C" w:rsidP="001F2C93">
            <w:pPr>
              <w:jc w:val="center"/>
              <w:textAlignment w:val="baseline"/>
              <w:rPr>
                <w:rFonts w:eastAsia="Times New Roman"/>
                <w:kern w:val="0"/>
                <w:sz w:val="22"/>
                <w:szCs w:val="22"/>
                <w14:ligatures w14:val="none"/>
              </w:rPr>
            </w:pPr>
            <w:r w:rsidRPr="00E35BBF">
              <w:rPr>
                <w:rFonts w:eastAsia="Times New Roman"/>
                <w:b/>
                <w:bCs/>
                <w:kern w:val="0"/>
                <w:sz w:val="22"/>
                <w:szCs w:val="22"/>
                <w14:ligatures w14:val="none"/>
              </w:rPr>
              <w:t>Poor</w:t>
            </w:r>
          </w:p>
        </w:tc>
        <w:tc>
          <w:tcPr>
            <w:tcW w:w="810" w:type="dxa"/>
            <w:tcBorders>
              <w:top w:val="single" w:sz="4" w:space="0" w:color="auto"/>
              <w:bottom w:val="single" w:sz="4" w:space="0" w:color="auto"/>
            </w:tcBorders>
            <w:hideMark/>
          </w:tcPr>
          <w:p w14:paraId="217E5295" w14:textId="77777777" w:rsidR="0010520C" w:rsidRPr="00E35BBF" w:rsidRDefault="0010520C" w:rsidP="001F2C93">
            <w:pPr>
              <w:jc w:val="center"/>
              <w:textAlignment w:val="baseline"/>
              <w:rPr>
                <w:rFonts w:eastAsia="Times New Roman"/>
                <w:b/>
                <w:bCs/>
                <w:kern w:val="0"/>
                <w:sz w:val="22"/>
                <w:szCs w:val="22"/>
                <w14:ligatures w14:val="none"/>
              </w:rPr>
            </w:pPr>
          </w:p>
          <w:p w14:paraId="0632D80D" w14:textId="77777777" w:rsidR="0010520C" w:rsidRPr="003F515F" w:rsidRDefault="0010520C" w:rsidP="001F2C93">
            <w:pPr>
              <w:jc w:val="center"/>
              <w:textAlignment w:val="baseline"/>
              <w:rPr>
                <w:rFonts w:eastAsia="Times New Roman"/>
                <w:kern w:val="0"/>
                <w:sz w:val="22"/>
                <w:szCs w:val="22"/>
                <w14:ligatures w14:val="none"/>
              </w:rPr>
            </w:pPr>
            <w:r w:rsidRPr="00E35BBF">
              <w:rPr>
                <w:rFonts w:eastAsia="Times New Roman"/>
                <w:b/>
                <w:bCs/>
                <w:kern w:val="0"/>
                <w:sz w:val="22"/>
                <w:szCs w:val="22"/>
                <w14:ligatures w14:val="none"/>
              </w:rPr>
              <w:t>Fair</w:t>
            </w:r>
          </w:p>
        </w:tc>
        <w:tc>
          <w:tcPr>
            <w:tcW w:w="810" w:type="dxa"/>
            <w:tcBorders>
              <w:top w:val="single" w:sz="4" w:space="0" w:color="auto"/>
              <w:bottom w:val="single" w:sz="4" w:space="0" w:color="auto"/>
            </w:tcBorders>
            <w:hideMark/>
          </w:tcPr>
          <w:p w14:paraId="67972DDB" w14:textId="77777777" w:rsidR="0010520C" w:rsidRPr="00E35BBF" w:rsidRDefault="0010520C" w:rsidP="001F2C93">
            <w:pPr>
              <w:jc w:val="center"/>
              <w:textAlignment w:val="baseline"/>
              <w:rPr>
                <w:rFonts w:eastAsia="Times New Roman"/>
                <w:b/>
                <w:bCs/>
                <w:kern w:val="0"/>
                <w:sz w:val="22"/>
                <w:szCs w:val="22"/>
                <w14:ligatures w14:val="none"/>
              </w:rPr>
            </w:pPr>
          </w:p>
          <w:p w14:paraId="2DC7212C" w14:textId="77777777" w:rsidR="0010520C" w:rsidRPr="003F515F" w:rsidRDefault="0010520C" w:rsidP="001F2C93">
            <w:pPr>
              <w:jc w:val="center"/>
              <w:textAlignment w:val="baseline"/>
              <w:rPr>
                <w:rFonts w:eastAsia="Times New Roman"/>
                <w:kern w:val="0"/>
                <w:sz w:val="22"/>
                <w:szCs w:val="22"/>
                <w14:ligatures w14:val="none"/>
              </w:rPr>
            </w:pPr>
            <w:r w:rsidRPr="00E35BBF">
              <w:rPr>
                <w:rFonts w:eastAsia="Times New Roman"/>
                <w:b/>
                <w:bCs/>
                <w:kern w:val="0"/>
                <w:sz w:val="22"/>
                <w:szCs w:val="22"/>
                <w14:ligatures w14:val="none"/>
              </w:rPr>
              <w:t>Good</w:t>
            </w:r>
          </w:p>
        </w:tc>
        <w:tc>
          <w:tcPr>
            <w:tcW w:w="720" w:type="dxa"/>
            <w:tcBorders>
              <w:top w:val="single" w:sz="4" w:space="0" w:color="auto"/>
              <w:bottom w:val="single" w:sz="4" w:space="0" w:color="auto"/>
            </w:tcBorders>
            <w:hideMark/>
          </w:tcPr>
          <w:p w14:paraId="4B505D11" w14:textId="77777777" w:rsidR="0010520C" w:rsidRPr="003F515F" w:rsidRDefault="0010520C" w:rsidP="001F2C93">
            <w:pPr>
              <w:jc w:val="center"/>
              <w:textAlignment w:val="baseline"/>
              <w:rPr>
                <w:rFonts w:eastAsia="Times New Roman"/>
                <w:kern w:val="0"/>
                <w:sz w:val="22"/>
                <w:szCs w:val="22"/>
                <w14:ligatures w14:val="none"/>
              </w:rPr>
            </w:pPr>
            <w:r w:rsidRPr="00E35BBF">
              <w:rPr>
                <w:rFonts w:eastAsia="Times New Roman"/>
                <w:b/>
                <w:bCs/>
                <w:kern w:val="0"/>
                <w:sz w:val="22"/>
                <w:szCs w:val="22"/>
                <w14:ligatures w14:val="none"/>
              </w:rPr>
              <w:t>Very Good</w:t>
            </w:r>
          </w:p>
        </w:tc>
        <w:tc>
          <w:tcPr>
            <w:tcW w:w="990" w:type="dxa"/>
            <w:gridSpan w:val="3"/>
            <w:tcBorders>
              <w:top w:val="single" w:sz="4" w:space="0" w:color="auto"/>
              <w:bottom w:val="single" w:sz="4" w:space="0" w:color="auto"/>
            </w:tcBorders>
            <w:hideMark/>
          </w:tcPr>
          <w:p w14:paraId="650F24F9" w14:textId="77777777" w:rsidR="0010520C" w:rsidRPr="003F515F" w:rsidRDefault="0010520C" w:rsidP="001F2C93">
            <w:pPr>
              <w:jc w:val="center"/>
              <w:textAlignment w:val="baseline"/>
              <w:rPr>
                <w:rFonts w:eastAsia="Times New Roman"/>
                <w:kern w:val="0"/>
                <w:sz w:val="22"/>
                <w:szCs w:val="22"/>
                <w14:ligatures w14:val="none"/>
              </w:rPr>
            </w:pPr>
            <w:r w:rsidRPr="003F515F">
              <w:rPr>
                <w:rFonts w:eastAsia="Times New Roman"/>
                <w:b/>
                <w:bCs/>
                <w:kern w:val="0"/>
                <w:sz w:val="22"/>
                <w:szCs w:val="22"/>
                <w14:ligatures w14:val="none"/>
              </w:rPr>
              <w:t>Total Responses</w:t>
            </w:r>
          </w:p>
        </w:tc>
        <w:tc>
          <w:tcPr>
            <w:tcW w:w="720" w:type="dxa"/>
            <w:tcBorders>
              <w:top w:val="single" w:sz="4" w:space="0" w:color="auto"/>
              <w:bottom w:val="single" w:sz="4" w:space="0" w:color="auto"/>
            </w:tcBorders>
            <w:hideMark/>
          </w:tcPr>
          <w:p w14:paraId="110A4F75" w14:textId="77777777" w:rsidR="0010520C" w:rsidRPr="00E35BBF" w:rsidRDefault="0010520C" w:rsidP="001F2C93">
            <w:pPr>
              <w:jc w:val="center"/>
              <w:textAlignment w:val="baseline"/>
              <w:rPr>
                <w:rFonts w:eastAsia="Times New Roman"/>
                <w:b/>
                <w:bCs/>
                <w:kern w:val="0"/>
                <w:sz w:val="22"/>
                <w:szCs w:val="22"/>
                <w14:ligatures w14:val="none"/>
              </w:rPr>
            </w:pPr>
          </w:p>
          <w:p w14:paraId="5396FDAA" w14:textId="77777777" w:rsidR="0010520C" w:rsidRPr="003F515F" w:rsidRDefault="0010520C" w:rsidP="001F2C93">
            <w:pPr>
              <w:jc w:val="center"/>
              <w:textAlignment w:val="baseline"/>
              <w:rPr>
                <w:rFonts w:eastAsia="Times New Roman"/>
                <w:kern w:val="0"/>
                <w:sz w:val="22"/>
                <w:szCs w:val="22"/>
                <w14:ligatures w14:val="none"/>
              </w:rPr>
            </w:pPr>
            <w:r w:rsidRPr="003F515F">
              <w:rPr>
                <w:rFonts w:eastAsia="Times New Roman"/>
                <w:b/>
                <w:bCs/>
                <w:kern w:val="0"/>
                <w:sz w:val="22"/>
                <w:szCs w:val="22"/>
                <w14:ligatures w14:val="none"/>
              </w:rPr>
              <w:t>Mean</w:t>
            </w:r>
          </w:p>
        </w:tc>
      </w:tr>
      <w:tr w:rsidR="0010520C" w:rsidRPr="00E35BBF" w14:paraId="0D8ADAA7" w14:textId="77777777" w:rsidTr="001F2C93">
        <w:trPr>
          <w:trHeight w:val="300"/>
        </w:trPr>
        <w:tc>
          <w:tcPr>
            <w:tcW w:w="360" w:type="dxa"/>
            <w:tcBorders>
              <w:top w:val="single" w:sz="4" w:space="0" w:color="auto"/>
            </w:tcBorders>
            <w:hideMark/>
          </w:tcPr>
          <w:p w14:paraId="07F39186"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1 </w:t>
            </w:r>
          </w:p>
        </w:tc>
        <w:tc>
          <w:tcPr>
            <w:tcW w:w="4050" w:type="dxa"/>
            <w:tcBorders>
              <w:top w:val="nil"/>
              <w:left w:val="nil"/>
              <w:bottom w:val="nil"/>
              <w:right w:val="nil"/>
            </w:tcBorders>
            <w:hideMark/>
          </w:tcPr>
          <w:p w14:paraId="2622663F"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Comprehensiveness of the Curriculum</w:t>
            </w:r>
          </w:p>
        </w:tc>
        <w:tc>
          <w:tcPr>
            <w:tcW w:w="810" w:type="dxa"/>
            <w:tcBorders>
              <w:top w:val="single" w:sz="4" w:space="0" w:color="auto"/>
            </w:tcBorders>
            <w:hideMark/>
          </w:tcPr>
          <w:p w14:paraId="10B94AF1"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w:t>
            </w:r>
          </w:p>
        </w:tc>
        <w:tc>
          <w:tcPr>
            <w:tcW w:w="810" w:type="dxa"/>
            <w:tcBorders>
              <w:top w:val="single" w:sz="4" w:space="0" w:color="auto"/>
            </w:tcBorders>
            <w:hideMark/>
          </w:tcPr>
          <w:p w14:paraId="2F7CC10A"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w:t>
            </w:r>
          </w:p>
        </w:tc>
        <w:tc>
          <w:tcPr>
            <w:tcW w:w="810" w:type="dxa"/>
            <w:tcBorders>
              <w:top w:val="single" w:sz="4" w:space="0" w:color="auto"/>
            </w:tcBorders>
            <w:hideMark/>
          </w:tcPr>
          <w:p w14:paraId="60066D07"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5</w:t>
            </w:r>
          </w:p>
        </w:tc>
        <w:tc>
          <w:tcPr>
            <w:tcW w:w="810" w:type="dxa"/>
            <w:tcBorders>
              <w:top w:val="single" w:sz="4" w:space="0" w:color="auto"/>
            </w:tcBorders>
            <w:hideMark/>
          </w:tcPr>
          <w:p w14:paraId="7191A1EC"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19</w:t>
            </w:r>
          </w:p>
        </w:tc>
        <w:tc>
          <w:tcPr>
            <w:tcW w:w="810" w:type="dxa"/>
            <w:gridSpan w:val="2"/>
            <w:tcBorders>
              <w:top w:val="single" w:sz="4" w:space="0" w:color="auto"/>
            </w:tcBorders>
            <w:hideMark/>
          </w:tcPr>
          <w:p w14:paraId="7AFDC8A7"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15</w:t>
            </w:r>
          </w:p>
        </w:tc>
        <w:tc>
          <w:tcPr>
            <w:tcW w:w="810" w:type="dxa"/>
            <w:tcBorders>
              <w:top w:val="nil"/>
              <w:left w:val="nil"/>
              <w:bottom w:val="nil"/>
              <w:right w:val="nil"/>
            </w:tcBorders>
            <w:hideMark/>
          </w:tcPr>
          <w:p w14:paraId="75079A7D"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41</w:t>
            </w:r>
          </w:p>
        </w:tc>
        <w:tc>
          <w:tcPr>
            <w:tcW w:w="810" w:type="dxa"/>
            <w:gridSpan w:val="2"/>
            <w:tcBorders>
              <w:top w:val="nil"/>
              <w:left w:val="nil"/>
              <w:bottom w:val="nil"/>
              <w:right w:val="nil"/>
            </w:tcBorders>
            <w:hideMark/>
          </w:tcPr>
          <w:p w14:paraId="3FBE95EF"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4.12</w:t>
            </w:r>
          </w:p>
        </w:tc>
      </w:tr>
      <w:tr w:rsidR="0010520C" w:rsidRPr="00E35BBF" w14:paraId="0F442559" w14:textId="77777777" w:rsidTr="001F2C93">
        <w:trPr>
          <w:trHeight w:val="300"/>
        </w:trPr>
        <w:tc>
          <w:tcPr>
            <w:tcW w:w="360" w:type="dxa"/>
            <w:hideMark/>
          </w:tcPr>
          <w:p w14:paraId="22F2F091"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2 </w:t>
            </w:r>
          </w:p>
        </w:tc>
        <w:tc>
          <w:tcPr>
            <w:tcW w:w="4050" w:type="dxa"/>
            <w:tcBorders>
              <w:top w:val="nil"/>
              <w:left w:val="nil"/>
              <w:bottom w:val="nil"/>
              <w:right w:val="nil"/>
            </w:tcBorders>
            <w:hideMark/>
          </w:tcPr>
          <w:p w14:paraId="5D03B17B"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Facilities and Resources</w:t>
            </w:r>
          </w:p>
        </w:tc>
        <w:tc>
          <w:tcPr>
            <w:tcW w:w="810" w:type="dxa"/>
            <w:hideMark/>
          </w:tcPr>
          <w:p w14:paraId="71BCAE79"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w:t>
            </w:r>
          </w:p>
        </w:tc>
        <w:tc>
          <w:tcPr>
            <w:tcW w:w="810" w:type="dxa"/>
            <w:hideMark/>
          </w:tcPr>
          <w:p w14:paraId="6E7E3C49"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0</w:t>
            </w:r>
          </w:p>
        </w:tc>
        <w:tc>
          <w:tcPr>
            <w:tcW w:w="810" w:type="dxa"/>
            <w:hideMark/>
          </w:tcPr>
          <w:p w14:paraId="7BDB9EBF"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15</w:t>
            </w:r>
          </w:p>
        </w:tc>
        <w:tc>
          <w:tcPr>
            <w:tcW w:w="810" w:type="dxa"/>
            <w:hideMark/>
          </w:tcPr>
          <w:p w14:paraId="33660AAF"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7</w:t>
            </w:r>
          </w:p>
        </w:tc>
        <w:tc>
          <w:tcPr>
            <w:tcW w:w="810" w:type="dxa"/>
            <w:gridSpan w:val="2"/>
            <w:hideMark/>
          </w:tcPr>
          <w:p w14:paraId="6CB4BACE"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17</w:t>
            </w:r>
          </w:p>
        </w:tc>
        <w:tc>
          <w:tcPr>
            <w:tcW w:w="810" w:type="dxa"/>
            <w:tcBorders>
              <w:top w:val="nil"/>
              <w:left w:val="nil"/>
              <w:bottom w:val="nil"/>
              <w:right w:val="nil"/>
            </w:tcBorders>
            <w:hideMark/>
          </w:tcPr>
          <w:p w14:paraId="6C6F6BDE"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40</w:t>
            </w:r>
          </w:p>
        </w:tc>
        <w:tc>
          <w:tcPr>
            <w:tcW w:w="810" w:type="dxa"/>
            <w:gridSpan w:val="2"/>
            <w:tcBorders>
              <w:top w:val="nil"/>
              <w:left w:val="nil"/>
              <w:bottom w:val="nil"/>
              <w:right w:val="nil"/>
            </w:tcBorders>
            <w:hideMark/>
          </w:tcPr>
          <w:p w14:paraId="098A073B"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3.98</w:t>
            </w:r>
          </w:p>
        </w:tc>
      </w:tr>
      <w:tr w:rsidR="0010520C" w:rsidRPr="00E35BBF" w14:paraId="256C54A7" w14:textId="77777777" w:rsidTr="001F2C93">
        <w:trPr>
          <w:trHeight w:val="300"/>
        </w:trPr>
        <w:tc>
          <w:tcPr>
            <w:tcW w:w="360" w:type="dxa"/>
            <w:hideMark/>
          </w:tcPr>
          <w:p w14:paraId="445982AD"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3 </w:t>
            </w:r>
          </w:p>
        </w:tc>
        <w:tc>
          <w:tcPr>
            <w:tcW w:w="4050" w:type="dxa"/>
            <w:tcBorders>
              <w:top w:val="nil"/>
              <w:left w:val="nil"/>
              <w:bottom w:val="nil"/>
              <w:right w:val="nil"/>
            </w:tcBorders>
            <w:hideMark/>
          </w:tcPr>
          <w:p w14:paraId="38F6FB4B"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In Class Role-Play Practice with Feedback</w:t>
            </w:r>
          </w:p>
        </w:tc>
        <w:tc>
          <w:tcPr>
            <w:tcW w:w="810" w:type="dxa"/>
            <w:hideMark/>
          </w:tcPr>
          <w:p w14:paraId="76133AEB"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2</w:t>
            </w:r>
          </w:p>
        </w:tc>
        <w:tc>
          <w:tcPr>
            <w:tcW w:w="810" w:type="dxa"/>
            <w:hideMark/>
          </w:tcPr>
          <w:p w14:paraId="5AC83EEF"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0</w:t>
            </w:r>
          </w:p>
        </w:tc>
        <w:tc>
          <w:tcPr>
            <w:tcW w:w="810" w:type="dxa"/>
            <w:hideMark/>
          </w:tcPr>
          <w:p w14:paraId="4F233083"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2</w:t>
            </w:r>
          </w:p>
        </w:tc>
        <w:tc>
          <w:tcPr>
            <w:tcW w:w="810" w:type="dxa"/>
            <w:hideMark/>
          </w:tcPr>
          <w:p w14:paraId="1408FBB1"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5</w:t>
            </w:r>
          </w:p>
        </w:tc>
        <w:tc>
          <w:tcPr>
            <w:tcW w:w="810" w:type="dxa"/>
            <w:gridSpan w:val="2"/>
            <w:hideMark/>
          </w:tcPr>
          <w:p w14:paraId="37AC7092"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24</w:t>
            </w:r>
          </w:p>
        </w:tc>
        <w:tc>
          <w:tcPr>
            <w:tcW w:w="810" w:type="dxa"/>
            <w:tcBorders>
              <w:top w:val="nil"/>
              <w:left w:val="nil"/>
              <w:bottom w:val="nil"/>
              <w:right w:val="nil"/>
            </w:tcBorders>
            <w:hideMark/>
          </w:tcPr>
          <w:p w14:paraId="6D675E83"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33</w:t>
            </w:r>
          </w:p>
        </w:tc>
        <w:tc>
          <w:tcPr>
            <w:tcW w:w="810" w:type="dxa"/>
            <w:gridSpan w:val="2"/>
            <w:tcBorders>
              <w:top w:val="nil"/>
              <w:left w:val="nil"/>
              <w:bottom w:val="nil"/>
              <w:right w:val="nil"/>
            </w:tcBorders>
            <w:hideMark/>
          </w:tcPr>
          <w:p w14:paraId="31A1C0C0"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4.48</w:t>
            </w:r>
          </w:p>
        </w:tc>
      </w:tr>
      <w:tr w:rsidR="0010520C" w:rsidRPr="00E35BBF" w14:paraId="6C3211DF" w14:textId="77777777" w:rsidTr="001F2C93">
        <w:trPr>
          <w:trHeight w:val="300"/>
        </w:trPr>
        <w:tc>
          <w:tcPr>
            <w:tcW w:w="360" w:type="dxa"/>
            <w:hideMark/>
          </w:tcPr>
          <w:p w14:paraId="47F84869"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4 </w:t>
            </w:r>
          </w:p>
        </w:tc>
        <w:tc>
          <w:tcPr>
            <w:tcW w:w="4050" w:type="dxa"/>
            <w:tcBorders>
              <w:top w:val="nil"/>
              <w:left w:val="nil"/>
              <w:bottom w:val="nil"/>
              <w:right w:val="nil"/>
            </w:tcBorders>
            <w:hideMark/>
          </w:tcPr>
          <w:p w14:paraId="1AFEB166"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Faculty as Mentors</w:t>
            </w:r>
          </w:p>
        </w:tc>
        <w:tc>
          <w:tcPr>
            <w:tcW w:w="810" w:type="dxa"/>
            <w:hideMark/>
          </w:tcPr>
          <w:p w14:paraId="37E853F2"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w:t>
            </w:r>
          </w:p>
        </w:tc>
        <w:tc>
          <w:tcPr>
            <w:tcW w:w="810" w:type="dxa"/>
            <w:hideMark/>
          </w:tcPr>
          <w:p w14:paraId="66E9461A"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0</w:t>
            </w:r>
          </w:p>
        </w:tc>
        <w:tc>
          <w:tcPr>
            <w:tcW w:w="810" w:type="dxa"/>
            <w:hideMark/>
          </w:tcPr>
          <w:p w14:paraId="1E332F76"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5</w:t>
            </w:r>
          </w:p>
        </w:tc>
        <w:tc>
          <w:tcPr>
            <w:tcW w:w="810" w:type="dxa"/>
            <w:hideMark/>
          </w:tcPr>
          <w:p w14:paraId="2CB07771"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13</w:t>
            </w:r>
          </w:p>
        </w:tc>
        <w:tc>
          <w:tcPr>
            <w:tcW w:w="810" w:type="dxa"/>
            <w:gridSpan w:val="2"/>
            <w:hideMark/>
          </w:tcPr>
          <w:p w14:paraId="08E2FF06"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16</w:t>
            </w:r>
          </w:p>
        </w:tc>
        <w:tc>
          <w:tcPr>
            <w:tcW w:w="810" w:type="dxa"/>
            <w:tcBorders>
              <w:top w:val="nil"/>
              <w:left w:val="nil"/>
              <w:bottom w:val="nil"/>
              <w:right w:val="nil"/>
            </w:tcBorders>
            <w:hideMark/>
          </w:tcPr>
          <w:p w14:paraId="075E3BE9"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35</w:t>
            </w:r>
          </w:p>
        </w:tc>
        <w:tc>
          <w:tcPr>
            <w:tcW w:w="810" w:type="dxa"/>
            <w:gridSpan w:val="2"/>
            <w:tcBorders>
              <w:top w:val="nil"/>
              <w:left w:val="nil"/>
              <w:bottom w:val="nil"/>
              <w:right w:val="nil"/>
            </w:tcBorders>
            <w:hideMark/>
          </w:tcPr>
          <w:p w14:paraId="452D0BFF"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4.23</w:t>
            </w:r>
          </w:p>
        </w:tc>
      </w:tr>
      <w:tr w:rsidR="0010520C" w:rsidRPr="00E35BBF" w14:paraId="571DD50D" w14:textId="77777777" w:rsidTr="001F2C93">
        <w:trPr>
          <w:trHeight w:val="300"/>
        </w:trPr>
        <w:tc>
          <w:tcPr>
            <w:tcW w:w="360" w:type="dxa"/>
            <w:hideMark/>
          </w:tcPr>
          <w:p w14:paraId="57E488DA"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5 </w:t>
            </w:r>
          </w:p>
        </w:tc>
        <w:tc>
          <w:tcPr>
            <w:tcW w:w="4050" w:type="dxa"/>
            <w:tcBorders>
              <w:top w:val="nil"/>
              <w:left w:val="nil"/>
              <w:bottom w:val="nil"/>
              <w:right w:val="nil"/>
            </w:tcBorders>
            <w:hideMark/>
          </w:tcPr>
          <w:p w14:paraId="75630229"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Evaluation/ Assessment of Student Performance by Faculty</w:t>
            </w:r>
          </w:p>
        </w:tc>
        <w:tc>
          <w:tcPr>
            <w:tcW w:w="810" w:type="dxa"/>
            <w:hideMark/>
          </w:tcPr>
          <w:p w14:paraId="7256DF78"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3</w:t>
            </w:r>
          </w:p>
        </w:tc>
        <w:tc>
          <w:tcPr>
            <w:tcW w:w="810" w:type="dxa"/>
            <w:hideMark/>
          </w:tcPr>
          <w:p w14:paraId="09C7F31C"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0</w:t>
            </w:r>
          </w:p>
        </w:tc>
        <w:tc>
          <w:tcPr>
            <w:tcW w:w="810" w:type="dxa"/>
            <w:hideMark/>
          </w:tcPr>
          <w:p w14:paraId="56C63E08"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6</w:t>
            </w:r>
          </w:p>
        </w:tc>
        <w:tc>
          <w:tcPr>
            <w:tcW w:w="810" w:type="dxa"/>
            <w:hideMark/>
          </w:tcPr>
          <w:p w14:paraId="0E468FFA"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11</w:t>
            </w:r>
          </w:p>
        </w:tc>
        <w:tc>
          <w:tcPr>
            <w:tcW w:w="810" w:type="dxa"/>
            <w:gridSpan w:val="2"/>
            <w:hideMark/>
          </w:tcPr>
          <w:p w14:paraId="440E1FD8"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15</w:t>
            </w:r>
          </w:p>
        </w:tc>
        <w:tc>
          <w:tcPr>
            <w:tcW w:w="810" w:type="dxa"/>
            <w:tcBorders>
              <w:top w:val="nil"/>
              <w:left w:val="nil"/>
              <w:bottom w:val="nil"/>
              <w:right w:val="nil"/>
            </w:tcBorders>
            <w:hideMark/>
          </w:tcPr>
          <w:p w14:paraId="6CE879E2"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35</w:t>
            </w:r>
          </w:p>
        </w:tc>
        <w:tc>
          <w:tcPr>
            <w:tcW w:w="810" w:type="dxa"/>
            <w:gridSpan w:val="2"/>
            <w:tcBorders>
              <w:top w:val="nil"/>
              <w:left w:val="nil"/>
              <w:bottom w:val="nil"/>
              <w:right w:val="nil"/>
            </w:tcBorders>
            <w:hideMark/>
          </w:tcPr>
          <w:p w14:paraId="2D98B9D4"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4</w:t>
            </w:r>
            <w:r>
              <w:rPr>
                <w:color w:val="000000"/>
                <w:sz w:val="22"/>
                <w:szCs w:val="22"/>
              </w:rPr>
              <w:t>.00</w:t>
            </w:r>
          </w:p>
        </w:tc>
      </w:tr>
      <w:tr w:rsidR="0010520C" w:rsidRPr="00E35BBF" w14:paraId="7A9BE3AA" w14:textId="77777777" w:rsidTr="001F2C93">
        <w:trPr>
          <w:trHeight w:val="300"/>
        </w:trPr>
        <w:tc>
          <w:tcPr>
            <w:tcW w:w="360" w:type="dxa"/>
            <w:hideMark/>
          </w:tcPr>
          <w:p w14:paraId="2E83482A"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6 </w:t>
            </w:r>
          </w:p>
        </w:tc>
        <w:tc>
          <w:tcPr>
            <w:tcW w:w="4050" w:type="dxa"/>
            <w:tcBorders>
              <w:top w:val="nil"/>
              <w:left w:val="nil"/>
              <w:bottom w:val="nil"/>
              <w:right w:val="nil"/>
            </w:tcBorders>
            <w:hideMark/>
          </w:tcPr>
          <w:p w14:paraId="7D743112"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Duration (i.e., Academic Length) of the program(s)</w:t>
            </w:r>
          </w:p>
        </w:tc>
        <w:tc>
          <w:tcPr>
            <w:tcW w:w="810" w:type="dxa"/>
            <w:hideMark/>
          </w:tcPr>
          <w:p w14:paraId="6D8B7A1F"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w:t>
            </w:r>
          </w:p>
        </w:tc>
        <w:tc>
          <w:tcPr>
            <w:tcW w:w="810" w:type="dxa"/>
            <w:hideMark/>
          </w:tcPr>
          <w:p w14:paraId="1AD8D766"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2</w:t>
            </w:r>
          </w:p>
        </w:tc>
        <w:tc>
          <w:tcPr>
            <w:tcW w:w="810" w:type="dxa"/>
            <w:hideMark/>
          </w:tcPr>
          <w:p w14:paraId="0BCC1955"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11</w:t>
            </w:r>
          </w:p>
        </w:tc>
        <w:tc>
          <w:tcPr>
            <w:tcW w:w="810" w:type="dxa"/>
            <w:hideMark/>
          </w:tcPr>
          <w:p w14:paraId="2FF48AFA"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9</w:t>
            </w:r>
          </w:p>
        </w:tc>
        <w:tc>
          <w:tcPr>
            <w:tcW w:w="810" w:type="dxa"/>
            <w:gridSpan w:val="2"/>
            <w:hideMark/>
          </w:tcPr>
          <w:p w14:paraId="53845C08"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17</w:t>
            </w:r>
          </w:p>
        </w:tc>
        <w:tc>
          <w:tcPr>
            <w:tcW w:w="810" w:type="dxa"/>
            <w:tcBorders>
              <w:top w:val="nil"/>
              <w:left w:val="nil"/>
              <w:bottom w:val="nil"/>
              <w:right w:val="nil"/>
            </w:tcBorders>
            <w:hideMark/>
          </w:tcPr>
          <w:p w14:paraId="17CB7620"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40</w:t>
            </w:r>
          </w:p>
        </w:tc>
        <w:tc>
          <w:tcPr>
            <w:tcW w:w="810" w:type="dxa"/>
            <w:gridSpan w:val="2"/>
            <w:tcBorders>
              <w:top w:val="nil"/>
              <w:left w:val="nil"/>
              <w:bottom w:val="nil"/>
              <w:right w:val="nil"/>
            </w:tcBorders>
            <w:hideMark/>
          </w:tcPr>
          <w:p w14:paraId="737F6D95"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3.75</w:t>
            </w:r>
          </w:p>
        </w:tc>
      </w:tr>
      <w:tr w:rsidR="0010520C" w:rsidRPr="00E35BBF" w14:paraId="763AA09C" w14:textId="77777777" w:rsidTr="001F2C93">
        <w:trPr>
          <w:trHeight w:val="300"/>
        </w:trPr>
        <w:tc>
          <w:tcPr>
            <w:tcW w:w="360" w:type="dxa"/>
            <w:hideMark/>
          </w:tcPr>
          <w:p w14:paraId="4979D83C"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7 </w:t>
            </w:r>
          </w:p>
        </w:tc>
        <w:tc>
          <w:tcPr>
            <w:tcW w:w="4050" w:type="dxa"/>
            <w:tcBorders>
              <w:top w:val="nil"/>
              <w:left w:val="nil"/>
              <w:bottom w:val="nil"/>
              <w:right w:val="nil"/>
            </w:tcBorders>
            <w:hideMark/>
          </w:tcPr>
          <w:p w14:paraId="626949CA" w14:textId="77777777" w:rsidR="0010520C" w:rsidRPr="003F515F" w:rsidRDefault="0010520C" w:rsidP="001F2C93">
            <w:pPr>
              <w:textAlignment w:val="baseline"/>
              <w:rPr>
                <w:rFonts w:eastAsia="Times New Roman"/>
                <w:kern w:val="0"/>
                <w:sz w:val="22"/>
                <w:szCs w:val="22"/>
                <w14:ligatures w14:val="none"/>
              </w:rPr>
            </w:pPr>
            <w:bookmarkStart w:id="4" w:name="_Hlk178333298"/>
            <w:r w:rsidRPr="00B821AB">
              <w:rPr>
                <w:color w:val="000000"/>
                <w:sz w:val="22"/>
                <w:szCs w:val="22"/>
              </w:rPr>
              <w:t>Timely and Meaningful Feedback on Student Work by Faculty</w:t>
            </w:r>
            <w:bookmarkEnd w:id="4"/>
          </w:p>
        </w:tc>
        <w:tc>
          <w:tcPr>
            <w:tcW w:w="810" w:type="dxa"/>
            <w:hideMark/>
          </w:tcPr>
          <w:p w14:paraId="7C40BBF9"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0</w:t>
            </w:r>
          </w:p>
        </w:tc>
        <w:tc>
          <w:tcPr>
            <w:tcW w:w="810" w:type="dxa"/>
            <w:hideMark/>
          </w:tcPr>
          <w:p w14:paraId="5A782762"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2</w:t>
            </w:r>
          </w:p>
        </w:tc>
        <w:tc>
          <w:tcPr>
            <w:tcW w:w="810" w:type="dxa"/>
            <w:hideMark/>
          </w:tcPr>
          <w:p w14:paraId="4E8BB20B"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13</w:t>
            </w:r>
          </w:p>
        </w:tc>
        <w:tc>
          <w:tcPr>
            <w:tcW w:w="810" w:type="dxa"/>
            <w:hideMark/>
          </w:tcPr>
          <w:p w14:paraId="603A28DC"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13</w:t>
            </w:r>
          </w:p>
        </w:tc>
        <w:tc>
          <w:tcPr>
            <w:tcW w:w="810" w:type="dxa"/>
            <w:gridSpan w:val="2"/>
            <w:hideMark/>
          </w:tcPr>
          <w:p w14:paraId="323E6A19"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13</w:t>
            </w:r>
          </w:p>
        </w:tc>
        <w:tc>
          <w:tcPr>
            <w:tcW w:w="810" w:type="dxa"/>
            <w:tcBorders>
              <w:top w:val="nil"/>
              <w:left w:val="nil"/>
              <w:bottom w:val="nil"/>
              <w:right w:val="nil"/>
            </w:tcBorders>
            <w:hideMark/>
          </w:tcPr>
          <w:p w14:paraId="1F790352"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41</w:t>
            </w:r>
          </w:p>
        </w:tc>
        <w:tc>
          <w:tcPr>
            <w:tcW w:w="810" w:type="dxa"/>
            <w:gridSpan w:val="2"/>
            <w:tcBorders>
              <w:top w:val="nil"/>
              <w:left w:val="nil"/>
              <w:bottom w:val="nil"/>
              <w:right w:val="nil"/>
            </w:tcBorders>
            <w:hideMark/>
          </w:tcPr>
          <w:p w14:paraId="00812A26" w14:textId="77777777" w:rsidR="0010520C" w:rsidRPr="003F515F" w:rsidRDefault="0010520C" w:rsidP="001F2C93">
            <w:pPr>
              <w:jc w:val="center"/>
              <w:textAlignment w:val="baseline"/>
              <w:rPr>
                <w:rFonts w:eastAsia="Times New Roman"/>
                <w:kern w:val="0"/>
                <w:sz w:val="22"/>
                <w:szCs w:val="22"/>
                <w14:ligatures w14:val="none"/>
              </w:rPr>
            </w:pPr>
            <w:r w:rsidRPr="00E7465F">
              <w:rPr>
                <w:color w:val="000000"/>
                <w:sz w:val="22"/>
                <w:szCs w:val="22"/>
              </w:rPr>
              <w:t>3.17</w:t>
            </w:r>
          </w:p>
        </w:tc>
      </w:tr>
      <w:tr w:rsidR="0010520C" w:rsidRPr="00E35BBF" w14:paraId="40E984C3" w14:textId="77777777" w:rsidTr="001F2C93">
        <w:trPr>
          <w:trHeight w:val="300"/>
        </w:trPr>
        <w:tc>
          <w:tcPr>
            <w:tcW w:w="360" w:type="dxa"/>
            <w:hideMark/>
          </w:tcPr>
          <w:p w14:paraId="42307257"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8 </w:t>
            </w:r>
          </w:p>
        </w:tc>
        <w:tc>
          <w:tcPr>
            <w:tcW w:w="4050" w:type="dxa"/>
            <w:tcBorders>
              <w:top w:val="nil"/>
              <w:left w:val="nil"/>
              <w:bottom w:val="nil"/>
              <w:right w:val="nil"/>
            </w:tcBorders>
            <w:hideMark/>
          </w:tcPr>
          <w:p w14:paraId="579F4799"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Sequence of the curriculum</w:t>
            </w:r>
          </w:p>
        </w:tc>
        <w:tc>
          <w:tcPr>
            <w:tcW w:w="810" w:type="dxa"/>
            <w:hideMark/>
          </w:tcPr>
          <w:p w14:paraId="148AAA2D"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0</w:t>
            </w:r>
          </w:p>
        </w:tc>
        <w:tc>
          <w:tcPr>
            <w:tcW w:w="810" w:type="dxa"/>
            <w:hideMark/>
          </w:tcPr>
          <w:p w14:paraId="26AF41E9"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3</w:t>
            </w:r>
          </w:p>
        </w:tc>
        <w:tc>
          <w:tcPr>
            <w:tcW w:w="810" w:type="dxa"/>
            <w:hideMark/>
          </w:tcPr>
          <w:p w14:paraId="2C805F03"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8</w:t>
            </w:r>
          </w:p>
        </w:tc>
        <w:tc>
          <w:tcPr>
            <w:tcW w:w="810" w:type="dxa"/>
            <w:hideMark/>
          </w:tcPr>
          <w:p w14:paraId="53C9C7FC"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16</w:t>
            </w:r>
          </w:p>
        </w:tc>
        <w:tc>
          <w:tcPr>
            <w:tcW w:w="810" w:type="dxa"/>
            <w:gridSpan w:val="2"/>
            <w:hideMark/>
          </w:tcPr>
          <w:p w14:paraId="7F09FCD6"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14</w:t>
            </w:r>
          </w:p>
        </w:tc>
        <w:tc>
          <w:tcPr>
            <w:tcW w:w="810" w:type="dxa"/>
            <w:tcBorders>
              <w:top w:val="nil"/>
              <w:left w:val="nil"/>
              <w:bottom w:val="nil"/>
              <w:right w:val="nil"/>
            </w:tcBorders>
            <w:hideMark/>
          </w:tcPr>
          <w:p w14:paraId="3D35AC55"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41</w:t>
            </w:r>
          </w:p>
        </w:tc>
        <w:tc>
          <w:tcPr>
            <w:tcW w:w="810" w:type="dxa"/>
            <w:gridSpan w:val="2"/>
            <w:tcBorders>
              <w:top w:val="nil"/>
              <w:left w:val="nil"/>
              <w:bottom w:val="nil"/>
              <w:right w:val="nil"/>
            </w:tcBorders>
            <w:hideMark/>
          </w:tcPr>
          <w:p w14:paraId="4F2105D4"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4</w:t>
            </w:r>
            <w:r>
              <w:rPr>
                <w:color w:val="000000"/>
                <w:sz w:val="22"/>
                <w:szCs w:val="22"/>
              </w:rPr>
              <w:t>.00</w:t>
            </w:r>
          </w:p>
        </w:tc>
      </w:tr>
      <w:tr w:rsidR="0010520C" w:rsidRPr="00E35BBF" w14:paraId="2FD37744" w14:textId="77777777" w:rsidTr="001F2C93">
        <w:trPr>
          <w:trHeight w:val="300"/>
        </w:trPr>
        <w:tc>
          <w:tcPr>
            <w:tcW w:w="360" w:type="dxa"/>
            <w:hideMark/>
          </w:tcPr>
          <w:p w14:paraId="5996F226"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9 </w:t>
            </w:r>
          </w:p>
        </w:tc>
        <w:tc>
          <w:tcPr>
            <w:tcW w:w="4050" w:type="dxa"/>
            <w:tcBorders>
              <w:top w:val="nil"/>
              <w:left w:val="nil"/>
              <w:bottom w:val="nil"/>
              <w:right w:val="nil"/>
            </w:tcBorders>
            <w:hideMark/>
          </w:tcPr>
          <w:p w14:paraId="0ED47652"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Identification of course trademark outcomes</w:t>
            </w:r>
          </w:p>
        </w:tc>
        <w:tc>
          <w:tcPr>
            <w:tcW w:w="810" w:type="dxa"/>
            <w:hideMark/>
          </w:tcPr>
          <w:p w14:paraId="07CBEB74"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0</w:t>
            </w:r>
          </w:p>
        </w:tc>
        <w:tc>
          <w:tcPr>
            <w:tcW w:w="810" w:type="dxa"/>
            <w:hideMark/>
          </w:tcPr>
          <w:p w14:paraId="35147571"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w:t>
            </w:r>
          </w:p>
        </w:tc>
        <w:tc>
          <w:tcPr>
            <w:tcW w:w="810" w:type="dxa"/>
            <w:hideMark/>
          </w:tcPr>
          <w:p w14:paraId="6CEA41A5"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3</w:t>
            </w:r>
          </w:p>
        </w:tc>
        <w:tc>
          <w:tcPr>
            <w:tcW w:w="810" w:type="dxa"/>
            <w:hideMark/>
          </w:tcPr>
          <w:p w14:paraId="71E54FB9"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15</w:t>
            </w:r>
          </w:p>
        </w:tc>
        <w:tc>
          <w:tcPr>
            <w:tcW w:w="810" w:type="dxa"/>
            <w:gridSpan w:val="2"/>
            <w:hideMark/>
          </w:tcPr>
          <w:p w14:paraId="053064EC"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19</w:t>
            </w:r>
          </w:p>
        </w:tc>
        <w:tc>
          <w:tcPr>
            <w:tcW w:w="810" w:type="dxa"/>
            <w:tcBorders>
              <w:top w:val="nil"/>
              <w:left w:val="nil"/>
              <w:bottom w:val="nil"/>
              <w:right w:val="nil"/>
            </w:tcBorders>
            <w:hideMark/>
          </w:tcPr>
          <w:p w14:paraId="2C9C56D3"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38</w:t>
            </w:r>
          </w:p>
        </w:tc>
        <w:tc>
          <w:tcPr>
            <w:tcW w:w="810" w:type="dxa"/>
            <w:gridSpan w:val="2"/>
            <w:tcBorders>
              <w:top w:val="nil"/>
              <w:left w:val="nil"/>
              <w:bottom w:val="nil"/>
              <w:right w:val="nil"/>
            </w:tcBorders>
            <w:hideMark/>
          </w:tcPr>
          <w:p w14:paraId="04BBB320"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4.37</w:t>
            </w:r>
          </w:p>
        </w:tc>
      </w:tr>
      <w:tr w:rsidR="0010520C" w:rsidRPr="00E7465F" w14:paraId="26692249" w14:textId="77777777" w:rsidTr="001F2C93">
        <w:trPr>
          <w:trHeight w:val="300"/>
        </w:trPr>
        <w:tc>
          <w:tcPr>
            <w:tcW w:w="360" w:type="dxa"/>
            <w:hideMark/>
          </w:tcPr>
          <w:p w14:paraId="5E933EB9"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10 </w:t>
            </w:r>
          </w:p>
        </w:tc>
        <w:tc>
          <w:tcPr>
            <w:tcW w:w="4050" w:type="dxa"/>
            <w:tcBorders>
              <w:top w:val="nil"/>
              <w:left w:val="nil"/>
              <w:bottom w:val="nil"/>
              <w:right w:val="nil"/>
            </w:tcBorders>
            <w:hideMark/>
          </w:tcPr>
          <w:p w14:paraId="51DA22F0"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Offering remediation as needed</w:t>
            </w:r>
          </w:p>
        </w:tc>
        <w:tc>
          <w:tcPr>
            <w:tcW w:w="810" w:type="dxa"/>
            <w:hideMark/>
          </w:tcPr>
          <w:p w14:paraId="387B21F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66D2ACD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3B3E739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6</w:t>
            </w:r>
          </w:p>
        </w:tc>
        <w:tc>
          <w:tcPr>
            <w:tcW w:w="810" w:type="dxa"/>
            <w:hideMark/>
          </w:tcPr>
          <w:p w14:paraId="65E5A23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12</w:t>
            </w:r>
          </w:p>
        </w:tc>
        <w:tc>
          <w:tcPr>
            <w:tcW w:w="810" w:type="dxa"/>
            <w:gridSpan w:val="2"/>
            <w:hideMark/>
          </w:tcPr>
          <w:p w14:paraId="358C74C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12</w:t>
            </w:r>
          </w:p>
        </w:tc>
        <w:tc>
          <w:tcPr>
            <w:tcW w:w="810" w:type="dxa"/>
            <w:tcBorders>
              <w:top w:val="nil"/>
              <w:left w:val="nil"/>
              <w:bottom w:val="nil"/>
              <w:right w:val="nil"/>
            </w:tcBorders>
            <w:hideMark/>
          </w:tcPr>
          <w:p w14:paraId="68684EC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31</w:t>
            </w:r>
          </w:p>
        </w:tc>
        <w:tc>
          <w:tcPr>
            <w:tcW w:w="810" w:type="dxa"/>
            <w:gridSpan w:val="2"/>
            <w:tcBorders>
              <w:top w:val="nil"/>
              <w:left w:val="nil"/>
              <w:bottom w:val="nil"/>
              <w:right w:val="nil"/>
            </w:tcBorders>
            <w:hideMark/>
          </w:tcPr>
          <w:p w14:paraId="04A4193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4.13</w:t>
            </w:r>
          </w:p>
        </w:tc>
      </w:tr>
      <w:tr w:rsidR="0010520C" w:rsidRPr="00E7465F" w14:paraId="2EB71D5E" w14:textId="77777777" w:rsidTr="001F2C93">
        <w:trPr>
          <w:trHeight w:val="300"/>
        </w:trPr>
        <w:tc>
          <w:tcPr>
            <w:tcW w:w="360" w:type="dxa"/>
            <w:hideMark/>
          </w:tcPr>
          <w:p w14:paraId="2A551E4A"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11 </w:t>
            </w:r>
          </w:p>
        </w:tc>
        <w:tc>
          <w:tcPr>
            <w:tcW w:w="4050" w:type="dxa"/>
            <w:tcBorders>
              <w:top w:val="nil"/>
              <w:left w:val="nil"/>
              <w:bottom w:val="nil"/>
              <w:right w:val="nil"/>
            </w:tcBorders>
            <w:hideMark/>
          </w:tcPr>
          <w:p w14:paraId="1E77D992"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Offering role-played opportunities as appropriate</w:t>
            </w:r>
          </w:p>
        </w:tc>
        <w:tc>
          <w:tcPr>
            <w:tcW w:w="810" w:type="dxa"/>
            <w:hideMark/>
          </w:tcPr>
          <w:p w14:paraId="76E283F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6AED70F8"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3213DCF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10" w:type="dxa"/>
            <w:hideMark/>
          </w:tcPr>
          <w:p w14:paraId="3F11E2B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10</w:t>
            </w:r>
          </w:p>
        </w:tc>
        <w:tc>
          <w:tcPr>
            <w:tcW w:w="810" w:type="dxa"/>
            <w:gridSpan w:val="2"/>
            <w:hideMark/>
          </w:tcPr>
          <w:p w14:paraId="2C32D27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19</w:t>
            </w:r>
          </w:p>
        </w:tc>
        <w:tc>
          <w:tcPr>
            <w:tcW w:w="810" w:type="dxa"/>
            <w:tcBorders>
              <w:top w:val="nil"/>
              <w:left w:val="nil"/>
              <w:bottom w:val="nil"/>
              <w:right w:val="nil"/>
            </w:tcBorders>
            <w:hideMark/>
          </w:tcPr>
          <w:p w14:paraId="34C1904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34</w:t>
            </w:r>
          </w:p>
        </w:tc>
        <w:tc>
          <w:tcPr>
            <w:tcW w:w="810" w:type="dxa"/>
            <w:gridSpan w:val="2"/>
            <w:tcBorders>
              <w:top w:val="nil"/>
              <w:left w:val="nil"/>
              <w:bottom w:val="nil"/>
              <w:right w:val="nil"/>
            </w:tcBorders>
            <w:hideMark/>
          </w:tcPr>
          <w:p w14:paraId="00C8B43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4.35</w:t>
            </w:r>
          </w:p>
        </w:tc>
      </w:tr>
      <w:tr w:rsidR="0010520C" w:rsidRPr="00E7465F" w14:paraId="3C0E5070" w14:textId="77777777" w:rsidTr="001F2C93">
        <w:trPr>
          <w:trHeight w:val="300"/>
        </w:trPr>
        <w:tc>
          <w:tcPr>
            <w:tcW w:w="360" w:type="dxa"/>
            <w:hideMark/>
          </w:tcPr>
          <w:p w14:paraId="41EE6223"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12 </w:t>
            </w:r>
          </w:p>
        </w:tc>
        <w:tc>
          <w:tcPr>
            <w:tcW w:w="4050" w:type="dxa"/>
            <w:tcBorders>
              <w:top w:val="nil"/>
              <w:left w:val="nil"/>
              <w:bottom w:val="nil"/>
              <w:right w:val="nil"/>
            </w:tcBorders>
            <w:hideMark/>
          </w:tcPr>
          <w:p w14:paraId="7137A686"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Supervision Received Overall (TTU + Site)</w:t>
            </w:r>
          </w:p>
        </w:tc>
        <w:tc>
          <w:tcPr>
            <w:tcW w:w="810" w:type="dxa"/>
            <w:hideMark/>
          </w:tcPr>
          <w:p w14:paraId="7EFC680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3430A0D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489794D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7A3637D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8</w:t>
            </w:r>
          </w:p>
        </w:tc>
        <w:tc>
          <w:tcPr>
            <w:tcW w:w="810" w:type="dxa"/>
            <w:gridSpan w:val="2"/>
            <w:hideMark/>
          </w:tcPr>
          <w:p w14:paraId="0D0A6D8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15</w:t>
            </w:r>
          </w:p>
        </w:tc>
        <w:tc>
          <w:tcPr>
            <w:tcW w:w="810" w:type="dxa"/>
            <w:tcBorders>
              <w:top w:val="nil"/>
              <w:left w:val="nil"/>
              <w:bottom w:val="nil"/>
              <w:right w:val="nil"/>
            </w:tcBorders>
            <w:hideMark/>
          </w:tcPr>
          <w:p w14:paraId="6419D10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25</w:t>
            </w:r>
          </w:p>
        </w:tc>
        <w:tc>
          <w:tcPr>
            <w:tcW w:w="810" w:type="dxa"/>
            <w:gridSpan w:val="2"/>
            <w:tcBorders>
              <w:top w:val="nil"/>
              <w:left w:val="nil"/>
              <w:bottom w:val="nil"/>
              <w:right w:val="nil"/>
            </w:tcBorders>
            <w:hideMark/>
          </w:tcPr>
          <w:p w14:paraId="4D75D23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4.48</w:t>
            </w:r>
          </w:p>
        </w:tc>
      </w:tr>
      <w:tr w:rsidR="0010520C" w:rsidRPr="00E7465F" w14:paraId="518B168B" w14:textId="77777777" w:rsidTr="001F2C93">
        <w:trPr>
          <w:trHeight w:val="300"/>
        </w:trPr>
        <w:tc>
          <w:tcPr>
            <w:tcW w:w="360" w:type="dxa"/>
            <w:hideMark/>
          </w:tcPr>
          <w:p w14:paraId="0C30A4F8"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13 </w:t>
            </w:r>
          </w:p>
        </w:tc>
        <w:tc>
          <w:tcPr>
            <w:tcW w:w="4050" w:type="dxa"/>
            <w:tcBorders>
              <w:top w:val="nil"/>
              <w:left w:val="nil"/>
              <w:bottom w:val="nil"/>
              <w:right w:val="nil"/>
            </w:tcBorders>
            <w:hideMark/>
          </w:tcPr>
          <w:p w14:paraId="41356E1F"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Creating opportunities for a sense of community among students</w:t>
            </w:r>
          </w:p>
        </w:tc>
        <w:tc>
          <w:tcPr>
            <w:tcW w:w="810" w:type="dxa"/>
            <w:hideMark/>
          </w:tcPr>
          <w:p w14:paraId="39CE85A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10" w:type="dxa"/>
            <w:hideMark/>
          </w:tcPr>
          <w:p w14:paraId="42EA7B8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w:t>
            </w:r>
          </w:p>
        </w:tc>
        <w:tc>
          <w:tcPr>
            <w:tcW w:w="810" w:type="dxa"/>
            <w:hideMark/>
          </w:tcPr>
          <w:p w14:paraId="38921A2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6</w:t>
            </w:r>
          </w:p>
        </w:tc>
        <w:tc>
          <w:tcPr>
            <w:tcW w:w="810" w:type="dxa"/>
            <w:hideMark/>
          </w:tcPr>
          <w:p w14:paraId="580111E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9</w:t>
            </w:r>
          </w:p>
        </w:tc>
        <w:tc>
          <w:tcPr>
            <w:tcW w:w="810" w:type="dxa"/>
            <w:gridSpan w:val="2"/>
            <w:hideMark/>
          </w:tcPr>
          <w:p w14:paraId="3C194B7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18</w:t>
            </w:r>
          </w:p>
        </w:tc>
        <w:tc>
          <w:tcPr>
            <w:tcW w:w="810" w:type="dxa"/>
            <w:tcBorders>
              <w:top w:val="nil"/>
              <w:left w:val="nil"/>
              <w:bottom w:val="nil"/>
              <w:right w:val="nil"/>
            </w:tcBorders>
            <w:hideMark/>
          </w:tcPr>
          <w:p w14:paraId="3171386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38</w:t>
            </w:r>
          </w:p>
        </w:tc>
        <w:tc>
          <w:tcPr>
            <w:tcW w:w="810" w:type="dxa"/>
            <w:gridSpan w:val="2"/>
            <w:tcBorders>
              <w:top w:val="nil"/>
              <w:left w:val="nil"/>
              <w:bottom w:val="nil"/>
              <w:right w:val="nil"/>
            </w:tcBorders>
            <w:hideMark/>
          </w:tcPr>
          <w:p w14:paraId="5F8D79E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4.00</w:t>
            </w:r>
          </w:p>
        </w:tc>
      </w:tr>
      <w:tr w:rsidR="0010520C" w:rsidRPr="00E7465F" w14:paraId="69F96B2B" w14:textId="77777777" w:rsidTr="001F2C93">
        <w:trPr>
          <w:trHeight w:val="300"/>
        </w:trPr>
        <w:tc>
          <w:tcPr>
            <w:tcW w:w="360" w:type="dxa"/>
            <w:hideMark/>
          </w:tcPr>
          <w:p w14:paraId="5FECBB18"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14 </w:t>
            </w:r>
          </w:p>
        </w:tc>
        <w:tc>
          <w:tcPr>
            <w:tcW w:w="4050" w:type="dxa"/>
            <w:tcBorders>
              <w:top w:val="nil"/>
              <w:left w:val="nil"/>
              <w:bottom w:val="nil"/>
              <w:right w:val="nil"/>
            </w:tcBorders>
            <w:hideMark/>
          </w:tcPr>
          <w:p w14:paraId="17D27771"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Overall rating of the Program</w:t>
            </w:r>
          </w:p>
        </w:tc>
        <w:tc>
          <w:tcPr>
            <w:tcW w:w="810" w:type="dxa"/>
            <w:hideMark/>
          </w:tcPr>
          <w:p w14:paraId="003CD6D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390B813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w:t>
            </w:r>
          </w:p>
        </w:tc>
        <w:tc>
          <w:tcPr>
            <w:tcW w:w="810" w:type="dxa"/>
            <w:hideMark/>
          </w:tcPr>
          <w:p w14:paraId="0969569B"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8</w:t>
            </w:r>
          </w:p>
        </w:tc>
        <w:tc>
          <w:tcPr>
            <w:tcW w:w="810" w:type="dxa"/>
            <w:hideMark/>
          </w:tcPr>
          <w:p w14:paraId="292C339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17</w:t>
            </w:r>
          </w:p>
        </w:tc>
        <w:tc>
          <w:tcPr>
            <w:tcW w:w="810" w:type="dxa"/>
            <w:gridSpan w:val="2"/>
            <w:hideMark/>
          </w:tcPr>
          <w:p w14:paraId="1FC3823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13</w:t>
            </w:r>
          </w:p>
        </w:tc>
        <w:tc>
          <w:tcPr>
            <w:tcW w:w="810" w:type="dxa"/>
            <w:tcBorders>
              <w:top w:val="nil"/>
              <w:left w:val="nil"/>
              <w:bottom w:val="nil"/>
              <w:right w:val="nil"/>
            </w:tcBorders>
            <w:hideMark/>
          </w:tcPr>
          <w:p w14:paraId="2A685752"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41</w:t>
            </w:r>
          </w:p>
        </w:tc>
        <w:tc>
          <w:tcPr>
            <w:tcW w:w="810" w:type="dxa"/>
            <w:gridSpan w:val="2"/>
            <w:tcBorders>
              <w:top w:val="nil"/>
              <w:left w:val="nil"/>
              <w:bottom w:val="nil"/>
              <w:right w:val="nil"/>
            </w:tcBorders>
            <w:hideMark/>
          </w:tcPr>
          <w:p w14:paraId="7FEAB39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3.98</w:t>
            </w:r>
          </w:p>
        </w:tc>
      </w:tr>
      <w:tr w:rsidR="0010520C" w:rsidRPr="00E7465F" w14:paraId="04559B26" w14:textId="77777777" w:rsidTr="001F2C93">
        <w:trPr>
          <w:trHeight w:val="300"/>
        </w:trPr>
        <w:tc>
          <w:tcPr>
            <w:tcW w:w="360" w:type="dxa"/>
            <w:hideMark/>
          </w:tcPr>
          <w:p w14:paraId="2091486F"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15 </w:t>
            </w:r>
          </w:p>
        </w:tc>
        <w:tc>
          <w:tcPr>
            <w:tcW w:w="4050" w:type="dxa"/>
            <w:tcBorders>
              <w:top w:val="nil"/>
              <w:left w:val="nil"/>
              <w:bottom w:val="nil"/>
              <w:right w:val="nil"/>
            </w:tcBorders>
            <w:hideMark/>
          </w:tcPr>
          <w:p w14:paraId="00948ED0"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Site Supervision from Practicum/ Internship</w:t>
            </w:r>
          </w:p>
        </w:tc>
        <w:tc>
          <w:tcPr>
            <w:tcW w:w="810" w:type="dxa"/>
            <w:hideMark/>
          </w:tcPr>
          <w:p w14:paraId="5E3775C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10AE910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10" w:type="dxa"/>
            <w:hideMark/>
          </w:tcPr>
          <w:p w14:paraId="13FE021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12A3430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4</w:t>
            </w:r>
          </w:p>
        </w:tc>
        <w:tc>
          <w:tcPr>
            <w:tcW w:w="810" w:type="dxa"/>
            <w:gridSpan w:val="2"/>
            <w:hideMark/>
          </w:tcPr>
          <w:p w14:paraId="1C4F94D3"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15</w:t>
            </w:r>
          </w:p>
        </w:tc>
        <w:tc>
          <w:tcPr>
            <w:tcW w:w="810" w:type="dxa"/>
            <w:tcBorders>
              <w:top w:val="nil"/>
              <w:left w:val="nil"/>
              <w:bottom w:val="nil"/>
              <w:right w:val="nil"/>
            </w:tcBorders>
            <w:hideMark/>
          </w:tcPr>
          <w:p w14:paraId="340D335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22</w:t>
            </w:r>
          </w:p>
        </w:tc>
        <w:tc>
          <w:tcPr>
            <w:tcW w:w="810" w:type="dxa"/>
            <w:gridSpan w:val="2"/>
            <w:tcBorders>
              <w:top w:val="nil"/>
              <w:left w:val="nil"/>
              <w:bottom w:val="nil"/>
              <w:right w:val="nil"/>
            </w:tcBorders>
            <w:hideMark/>
          </w:tcPr>
          <w:p w14:paraId="7977CF38"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4.45</w:t>
            </w:r>
          </w:p>
        </w:tc>
      </w:tr>
      <w:tr w:rsidR="0010520C" w:rsidRPr="00E7465F" w14:paraId="6F34D407" w14:textId="77777777" w:rsidTr="001F2C93">
        <w:trPr>
          <w:trHeight w:val="300"/>
        </w:trPr>
        <w:tc>
          <w:tcPr>
            <w:tcW w:w="360" w:type="dxa"/>
            <w:hideMark/>
          </w:tcPr>
          <w:p w14:paraId="632DA166"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16 </w:t>
            </w:r>
          </w:p>
        </w:tc>
        <w:tc>
          <w:tcPr>
            <w:tcW w:w="4050" w:type="dxa"/>
            <w:tcBorders>
              <w:top w:val="nil"/>
              <w:left w:val="nil"/>
              <w:bottom w:val="nil"/>
              <w:right w:val="nil"/>
            </w:tcBorders>
            <w:hideMark/>
          </w:tcPr>
          <w:p w14:paraId="6895A06B"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On-Campus Individual Supervision</w:t>
            </w:r>
          </w:p>
        </w:tc>
        <w:tc>
          <w:tcPr>
            <w:tcW w:w="810" w:type="dxa"/>
            <w:hideMark/>
          </w:tcPr>
          <w:p w14:paraId="4F3804F5"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33230DE9"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62D9747E"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4B56DF3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7</w:t>
            </w:r>
          </w:p>
        </w:tc>
        <w:tc>
          <w:tcPr>
            <w:tcW w:w="810" w:type="dxa"/>
            <w:gridSpan w:val="2"/>
            <w:hideMark/>
          </w:tcPr>
          <w:p w14:paraId="5EBEFC5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15</w:t>
            </w:r>
          </w:p>
        </w:tc>
        <w:tc>
          <w:tcPr>
            <w:tcW w:w="810" w:type="dxa"/>
            <w:tcBorders>
              <w:top w:val="nil"/>
              <w:left w:val="nil"/>
              <w:bottom w:val="nil"/>
              <w:right w:val="nil"/>
            </w:tcBorders>
            <w:hideMark/>
          </w:tcPr>
          <w:p w14:paraId="5FE3F6B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24</w:t>
            </w:r>
          </w:p>
        </w:tc>
        <w:tc>
          <w:tcPr>
            <w:tcW w:w="810" w:type="dxa"/>
            <w:gridSpan w:val="2"/>
            <w:tcBorders>
              <w:top w:val="nil"/>
              <w:left w:val="nil"/>
              <w:bottom w:val="nil"/>
              <w:right w:val="nil"/>
            </w:tcBorders>
            <w:hideMark/>
          </w:tcPr>
          <w:p w14:paraId="477BB0A7"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4.50</w:t>
            </w:r>
          </w:p>
        </w:tc>
      </w:tr>
      <w:tr w:rsidR="0010520C" w:rsidRPr="00E7465F" w14:paraId="2132733F" w14:textId="77777777" w:rsidTr="001F2C93">
        <w:trPr>
          <w:trHeight w:val="300"/>
        </w:trPr>
        <w:tc>
          <w:tcPr>
            <w:tcW w:w="360" w:type="dxa"/>
            <w:hideMark/>
          </w:tcPr>
          <w:p w14:paraId="58B6F6D2"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17 </w:t>
            </w:r>
          </w:p>
        </w:tc>
        <w:tc>
          <w:tcPr>
            <w:tcW w:w="4050" w:type="dxa"/>
            <w:tcBorders>
              <w:top w:val="nil"/>
              <w:left w:val="nil"/>
              <w:bottom w:val="nil"/>
              <w:right w:val="nil"/>
            </w:tcBorders>
            <w:hideMark/>
          </w:tcPr>
          <w:p w14:paraId="7E27ADE0"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On-Campus Group Supervision</w:t>
            </w:r>
          </w:p>
        </w:tc>
        <w:tc>
          <w:tcPr>
            <w:tcW w:w="810" w:type="dxa"/>
            <w:hideMark/>
          </w:tcPr>
          <w:p w14:paraId="5346778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5164CB10"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22CF0E2A"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w:t>
            </w:r>
          </w:p>
        </w:tc>
        <w:tc>
          <w:tcPr>
            <w:tcW w:w="810" w:type="dxa"/>
            <w:hideMark/>
          </w:tcPr>
          <w:p w14:paraId="7C5F2391"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7</w:t>
            </w:r>
          </w:p>
        </w:tc>
        <w:tc>
          <w:tcPr>
            <w:tcW w:w="810" w:type="dxa"/>
            <w:gridSpan w:val="2"/>
            <w:hideMark/>
          </w:tcPr>
          <w:p w14:paraId="68E4685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14</w:t>
            </w:r>
          </w:p>
        </w:tc>
        <w:tc>
          <w:tcPr>
            <w:tcW w:w="810" w:type="dxa"/>
            <w:tcBorders>
              <w:top w:val="nil"/>
              <w:left w:val="nil"/>
              <w:bottom w:val="nil"/>
              <w:right w:val="nil"/>
            </w:tcBorders>
            <w:hideMark/>
          </w:tcPr>
          <w:p w14:paraId="1D8486D6"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23</w:t>
            </w:r>
          </w:p>
        </w:tc>
        <w:tc>
          <w:tcPr>
            <w:tcW w:w="810" w:type="dxa"/>
            <w:gridSpan w:val="2"/>
            <w:tcBorders>
              <w:top w:val="nil"/>
              <w:left w:val="nil"/>
              <w:bottom w:val="nil"/>
              <w:right w:val="nil"/>
            </w:tcBorders>
            <w:hideMark/>
          </w:tcPr>
          <w:p w14:paraId="00358B6D"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4.48</w:t>
            </w:r>
          </w:p>
        </w:tc>
      </w:tr>
      <w:tr w:rsidR="0010520C" w:rsidRPr="00E7465F" w14:paraId="4E1F1816" w14:textId="77777777" w:rsidTr="001F2C93">
        <w:trPr>
          <w:trHeight w:val="300"/>
        </w:trPr>
        <w:tc>
          <w:tcPr>
            <w:tcW w:w="360" w:type="dxa"/>
            <w:hideMark/>
          </w:tcPr>
          <w:p w14:paraId="277BF688"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18 </w:t>
            </w:r>
          </w:p>
        </w:tc>
        <w:tc>
          <w:tcPr>
            <w:tcW w:w="4050" w:type="dxa"/>
            <w:tcBorders>
              <w:top w:val="nil"/>
              <w:left w:val="nil"/>
              <w:bottom w:val="nil"/>
              <w:right w:val="nil"/>
            </w:tcBorders>
            <w:hideMark/>
          </w:tcPr>
          <w:p w14:paraId="59AD7B93" w14:textId="77777777" w:rsidR="0010520C" w:rsidRPr="00E7465F" w:rsidRDefault="0010520C" w:rsidP="001F2C93">
            <w:pPr>
              <w:textAlignment w:val="baseline"/>
              <w:rPr>
                <w:rFonts w:eastAsia="Times New Roman"/>
                <w:kern w:val="0"/>
                <w:sz w:val="22"/>
                <w:szCs w:val="22"/>
                <w14:ligatures w14:val="none"/>
              </w:rPr>
            </w:pPr>
            <w:r w:rsidRPr="00E7465F">
              <w:rPr>
                <w:color w:val="000000"/>
                <w:sz w:val="22"/>
                <w:szCs w:val="22"/>
              </w:rPr>
              <w:t>Instructional Classroom (i.e., Teaching)</w:t>
            </w:r>
          </w:p>
        </w:tc>
        <w:tc>
          <w:tcPr>
            <w:tcW w:w="810" w:type="dxa"/>
            <w:hideMark/>
          </w:tcPr>
          <w:p w14:paraId="6F6A8AC5"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0</w:t>
            </w:r>
          </w:p>
        </w:tc>
        <w:tc>
          <w:tcPr>
            <w:tcW w:w="810" w:type="dxa"/>
            <w:hideMark/>
          </w:tcPr>
          <w:p w14:paraId="655A95A2"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2</w:t>
            </w:r>
          </w:p>
        </w:tc>
        <w:tc>
          <w:tcPr>
            <w:tcW w:w="810" w:type="dxa"/>
            <w:hideMark/>
          </w:tcPr>
          <w:p w14:paraId="5F2B619C"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6</w:t>
            </w:r>
          </w:p>
        </w:tc>
        <w:tc>
          <w:tcPr>
            <w:tcW w:w="810" w:type="dxa"/>
            <w:hideMark/>
          </w:tcPr>
          <w:p w14:paraId="1E4C7DE2"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13</w:t>
            </w:r>
          </w:p>
        </w:tc>
        <w:tc>
          <w:tcPr>
            <w:tcW w:w="810" w:type="dxa"/>
            <w:gridSpan w:val="2"/>
            <w:hideMark/>
          </w:tcPr>
          <w:p w14:paraId="7786034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18</w:t>
            </w:r>
          </w:p>
        </w:tc>
        <w:tc>
          <w:tcPr>
            <w:tcW w:w="810" w:type="dxa"/>
            <w:tcBorders>
              <w:top w:val="nil"/>
              <w:left w:val="nil"/>
              <w:bottom w:val="nil"/>
              <w:right w:val="nil"/>
            </w:tcBorders>
            <w:hideMark/>
          </w:tcPr>
          <w:p w14:paraId="6B38426F"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333333"/>
                <w:sz w:val="22"/>
                <w:szCs w:val="22"/>
              </w:rPr>
              <w:t>39</w:t>
            </w:r>
          </w:p>
        </w:tc>
        <w:tc>
          <w:tcPr>
            <w:tcW w:w="810" w:type="dxa"/>
            <w:gridSpan w:val="2"/>
            <w:tcBorders>
              <w:top w:val="nil"/>
              <w:left w:val="nil"/>
              <w:bottom w:val="nil"/>
              <w:right w:val="nil"/>
            </w:tcBorders>
            <w:hideMark/>
          </w:tcPr>
          <w:p w14:paraId="68598A64" w14:textId="77777777" w:rsidR="0010520C" w:rsidRPr="00E7465F" w:rsidRDefault="0010520C" w:rsidP="001F2C93">
            <w:pPr>
              <w:jc w:val="center"/>
              <w:textAlignment w:val="baseline"/>
              <w:rPr>
                <w:rFonts w:eastAsia="Times New Roman"/>
                <w:kern w:val="0"/>
                <w:sz w:val="22"/>
                <w:szCs w:val="22"/>
                <w14:ligatures w14:val="none"/>
              </w:rPr>
            </w:pPr>
            <w:r w:rsidRPr="00E7465F">
              <w:rPr>
                <w:color w:val="000000"/>
                <w:sz w:val="22"/>
                <w:szCs w:val="22"/>
              </w:rPr>
              <w:t>4.21</w:t>
            </w:r>
          </w:p>
        </w:tc>
      </w:tr>
      <w:tr w:rsidR="0010520C" w:rsidRPr="00E35BBF" w14:paraId="753DB540" w14:textId="77777777" w:rsidTr="001F2C93">
        <w:trPr>
          <w:trHeight w:val="300"/>
        </w:trPr>
        <w:tc>
          <w:tcPr>
            <w:tcW w:w="360" w:type="dxa"/>
            <w:hideMark/>
          </w:tcPr>
          <w:p w14:paraId="19EBE434"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19 </w:t>
            </w:r>
          </w:p>
        </w:tc>
        <w:tc>
          <w:tcPr>
            <w:tcW w:w="4050" w:type="dxa"/>
            <w:tcBorders>
              <w:top w:val="nil"/>
              <w:left w:val="nil"/>
              <w:bottom w:val="nil"/>
              <w:right w:val="nil"/>
            </w:tcBorders>
            <w:hideMark/>
          </w:tcPr>
          <w:p w14:paraId="099E5B10"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Professional Competence of Faculty</w:t>
            </w:r>
          </w:p>
        </w:tc>
        <w:tc>
          <w:tcPr>
            <w:tcW w:w="810" w:type="dxa"/>
            <w:hideMark/>
          </w:tcPr>
          <w:p w14:paraId="1B1822D2"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w:t>
            </w:r>
          </w:p>
        </w:tc>
        <w:tc>
          <w:tcPr>
            <w:tcW w:w="810" w:type="dxa"/>
            <w:hideMark/>
          </w:tcPr>
          <w:p w14:paraId="07FC9A00"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w:t>
            </w:r>
          </w:p>
        </w:tc>
        <w:tc>
          <w:tcPr>
            <w:tcW w:w="810" w:type="dxa"/>
            <w:hideMark/>
          </w:tcPr>
          <w:p w14:paraId="00AC9EF6"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4</w:t>
            </w:r>
          </w:p>
        </w:tc>
        <w:tc>
          <w:tcPr>
            <w:tcW w:w="810" w:type="dxa"/>
            <w:hideMark/>
          </w:tcPr>
          <w:p w14:paraId="795AF63E"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16</w:t>
            </w:r>
          </w:p>
        </w:tc>
        <w:tc>
          <w:tcPr>
            <w:tcW w:w="810" w:type="dxa"/>
            <w:gridSpan w:val="2"/>
            <w:hideMark/>
          </w:tcPr>
          <w:p w14:paraId="31A58F2D"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17</w:t>
            </w:r>
          </w:p>
        </w:tc>
        <w:tc>
          <w:tcPr>
            <w:tcW w:w="810" w:type="dxa"/>
            <w:tcBorders>
              <w:top w:val="nil"/>
              <w:left w:val="nil"/>
              <w:bottom w:val="nil"/>
              <w:right w:val="nil"/>
            </w:tcBorders>
            <w:hideMark/>
          </w:tcPr>
          <w:p w14:paraId="377290E2"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39</w:t>
            </w:r>
          </w:p>
        </w:tc>
        <w:tc>
          <w:tcPr>
            <w:tcW w:w="810" w:type="dxa"/>
            <w:gridSpan w:val="2"/>
            <w:tcBorders>
              <w:top w:val="nil"/>
              <w:left w:val="nil"/>
              <w:bottom w:val="nil"/>
              <w:right w:val="nil"/>
            </w:tcBorders>
            <w:hideMark/>
          </w:tcPr>
          <w:p w14:paraId="412CF848"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4.21</w:t>
            </w:r>
          </w:p>
        </w:tc>
      </w:tr>
      <w:tr w:rsidR="0010520C" w:rsidRPr="00E35BBF" w14:paraId="2CC608D2" w14:textId="77777777" w:rsidTr="001F2C93">
        <w:trPr>
          <w:trHeight w:val="300"/>
        </w:trPr>
        <w:tc>
          <w:tcPr>
            <w:tcW w:w="360" w:type="dxa"/>
            <w:hideMark/>
          </w:tcPr>
          <w:p w14:paraId="5B5F42F2" w14:textId="77777777" w:rsidR="0010520C" w:rsidRPr="003F515F" w:rsidRDefault="0010520C" w:rsidP="001F2C93">
            <w:pPr>
              <w:textAlignment w:val="baseline"/>
              <w:rPr>
                <w:rFonts w:eastAsia="Times New Roman"/>
                <w:kern w:val="0"/>
                <w:sz w:val="22"/>
                <w:szCs w:val="22"/>
                <w14:ligatures w14:val="none"/>
              </w:rPr>
            </w:pPr>
            <w:r w:rsidRPr="003F515F">
              <w:rPr>
                <w:rFonts w:eastAsia="Times New Roman"/>
                <w:kern w:val="0"/>
                <w:sz w:val="22"/>
                <w:szCs w:val="22"/>
                <w14:ligatures w14:val="none"/>
              </w:rPr>
              <w:t>20 </w:t>
            </w:r>
          </w:p>
        </w:tc>
        <w:tc>
          <w:tcPr>
            <w:tcW w:w="4050" w:type="dxa"/>
            <w:tcBorders>
              <w:top w:val="nil"/>
              <w:left w:val="nil"/>
              <w:bottom w:val="nil"/>
              <w:right w:val="nil"/>
            </w:tcBorders>
            <w:hideMark/>
          </w:tcPr>
          <w:p w14:paraId="709830ED" w14:textId="77777777" w:rsidR="0010520C" w:rsidRPr="003F515F" w:rsidRDefault="0010520C" w:rsidP="001F2C93">
            <w:pPr>
              <w:textAlignment w:val="baseline"/>
              <w:rPr>
                <w:rFonts w:eastAsia="Times New Roman"/>
                <w:kern w:val="0"/>
                <w:sz w:val="22"/>
                <w:szCs w:val="22"/>
                <w14:ligatures w14:val="none"/>
              </w:rPr>
            </w:pPr>
            <w:r w:rsidRPr="00B821AB">
              <w:rPr>
                <w:color w:val="000000"/>
                <w:sz w:val="22"/>
                <w:szCs w:val="22"/>
              </w:rPr>
              <w:t>Accessibility/ Availability of the Faculty</w:t>
            </w:r>
          </w:p>
        </w:tc>
        <w:tc>
          <w:tcPr>
            <w:tcW w:w="810" w:type="dxa"/>
            <w:hideMark/>
          </w:tcPr>
          <w:p w14:paraId="1999ED56"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0</w:t>
            </w:r>
          </w:p>
        </w:tc>
        <w:tc>
          <w:tcPr>
            <w:tcW w:w="810" w:type="dxa"/>
            <w:hideMark/>
          </w:tcPr>
          <w:p w14:paraId="4132ABAC"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0</w:t>
            </w:r>
          </w:p>
        </w:tc>
        <w:tc>
          <w:tcPr>
            <w:tcW w:w="810" w:type="dxa"/>
            <w:hideMark/>
          </w:tcPr>
          <w:p w14:paraId="4FF0BE80"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10</w:t>
            </w:r>
          </w:p>
        </w:tc>
        <w:tc>
          <w:tcPr>
            <w:tcW w:w="810" w:type="dxa"/>
            <w:hideMark/>
          </w:tcPr>
          <w:p w14:paraId="61C9063F"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14</w:t>
            </w:r>
          </w:p>
        </w:tc>
        <w:tc>
          <w:tcPr>
            <w:tcW w:w="810" w:type="dxa"/>
            <w:gridSpan w:val="2"/>
            <w:hideMark/>
          </w:tcPr>
          <w:p w14:paraId="78017F3E"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16</w:t>
            </w:r>
          </w:p>
        </w:tc>
        <w:tc>
          <w:tcPr>
            <w:tcW w:w="810" w:type="dxa"/>
            <w:tcBorders>
              <w:top w:val="nil"/>
              <w:left w:val="nil"/>
              <w:bottom w:val="nil"/>
              <w:right w:val="nil"/>
            </w:tcBorders>
            <w:hideMark/>
          </w:tcPr>
          <w:p w14:paraId="6C7B5DFD"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333333"/>
                <w:sz w:val="22"/>
                <w:szCs w:val="22"/>
              </w:rPr>
              <w:t>40</w:t>
            </w:r>
          </w:p>
        </w:tc>
        <w:tc>
          <w:tcPr>
            <w:tcW w:w="810" w:type="dxa"/>
            <w:gridSpan w:val="2"/>
            <w:tcBorders>
              <w:top w:val="nil"/>
              <w:left w:val="nil"/>
              <w:bottom w:val="nil"/>
              <w:right w:val="nil"/>
            </w:tcBorders>
            <w:hideMark/>
          </w:tcPr>
          <w:p w14:paraId="53D1A57A" w14:textId="77777777" w:rsidR="0010520C" w:rsidRPr="003F515F" w:rsidRDefault="0010520C" w:rsidP="001F2C93">
            <w:pPr>
              <w:jc w:val="center"/>
              <w:textAlignment w:val="baseline"/>
              <w:rPr>
                <w:rFonts w:eastAsia="Times New Roman"/>
                <w:kern w:val="0"/>
                <w:sz w:val="22"/>
                <w:szCs w:val="22"/>
                <w14:ligatures w14:val="none"/>
              </w:rPr>
            </w:pPr>
            <w:r w:rsidRPr="00E35BBF">
              <w:rPr>
                <w:color w:val="000000"/>
                <w:sz w:val="22"/>
                <w:szCs w:val="22"/>
              </w:rPr>
              <w:t>4.15</w:t>
            </w:r>
          </w:p>
        </w:tc>
      </w:tr>
      <w:tr w:rsidR="0010520C" w:rsidRPr="00E35BBF" w14:paraId="4BBB16CE" w14:textId="77777777" w:rsidTr="001F2C93">
        <w:trPr>
          <w:trHeight w:val="300"/>
        </w:trPr>
        <w:tc>
          <w:tcPr>
            <w:tcW w:w="360" w:type="dxa"/>
          </w:tcPr>
          <w:p w14:paraId="444D2F6A" w14:textId="77777777" w:rsidR="0010520C" w:rsidRPr="00E35BBF" w:rsidRDefault="0010520C" w:rsidP="001F2C93">
            <w:pPr>
              <w:textAlignment w:val="baseline"/>
              <w:rPr>
                <w:rFonts w:eastAsia="Times New Roman"/>
                <w:kern w:val="0"/>
                <w:sz w:val="22"/>
                <w:szCs w:val="22"/>
                <w14:ligatures w14:val="none"/>
              </w:rPr>
            </w:pPr>
            <w:r w:rsidRPr="00E35BBF">
              <w:rPr>
                <w:rFonts w:eastAsia="Times New Roman"/>
                <w:kern w:val="0"/>
                <w:sz w:val="22"/>
                <w:szCs w:val="22"/>
                <w14:ligatures w14:val="none"/>
              </w:rPr>
              <w:t>21</w:t>
            </w:r>
          </w:p>
        </w:tc>
        <w:tc>
          <w:tcPr>
            <w:tcW w:w="4050" w:type="dxa"/>
            <w:tcBorders>
              <w:top w:val="nil"/>
              <w:left w:val="nil"/>
              <w:bottom w:val="nil"/>
              <w:right w:val="nil"/>
            </w:tcBorders>
          </w:tcPr>
          <w:p w14:paraId="6020C827" w14:textId="77777777" w:rsidR="0010520C" w:rsidRPr="00B821AB" w:rsidRDefault="0010520C" w:rsidP="001F2C93">
            <w:pPr>
              <w:textAlignment w:val="baseline"/>
              <w:rPr>
                <w:color w:val="000000"/>
                <w:sz w:val="22"/>
                <w:szCs w:val="22"/>
              </w:rPr>
            </w:pPr>
            <w:r w:rsidRPr="00B821AB">
              <w:rPr>
                <w:color w:val="000000"/>
                <w:sz w:val="22"/>
                <w:szCs w:val="22"/>
              </w:rPr>
              <w:t>Academic Advisement Provided by Faculty</w:t>
            </w:r>
          </w:p>
        </w:tc>
        <w:tc>
          <w:tcPr>
            <w:tcW w:w="810" w:type="dxa"/>
          </w:tcPr>
          <w:p w14:paraId="64AB676B" w14:textId="77777777" w:rsidR="0010520C" w:rsidRPr="00E35BBF" w:rsidRDefault="0010520C" w:rsidP="001F2C93">
            <w:pPr>
              <w:jc w:val="center"/>
              <w:textAlignment w:val="baseline"/>
              <w:rPr>
                <w:color w:val="333333"/>
                <w:sz w:val="22"/>
                <w:szCs w:val="22"/>
              </w:rPr>
            </w:pPr>
            <w:r w:rsidRPr="00E35BBF">
              <w:rPr>
                <w:color w:val="333333"/>
                <w:sz w:val="22"/>
                <w:szCs w:val="22"/>
              </w:rPr>
              <w:t>5</w:t>
            </w:r>
          </w:p>
        </w:tc>
        <w:tc>
          <w:tcPr>
            <w:tcW w:w="810" w:type="dxa"/>
          </w:tcPr>
          <w:p w14:paraId="1EAB5940" w14:textId="77777777" w:rsidR="0010520C" w:rsidRPr="00E35BBF" w:rsidRDefault="0010520C" w:rsidP="001F2C93">
            <w:pPr>
              <w:jc w:val="center"/>
              <w:textAlignment w:val="baseline"/>
              <w:rPr>
                <w:color w:val="333333"/>
                <w:sz w:val="22"/>
                <w:szCs w:val="22"/>
              </w:rPr>
            </w:pPr>
            <w:r w:rsidRPr="00E35BBF">
              <w:rPr>
                <w:color w:val="333333"/>
                <w:sz w:val="22"/>
                <w:szCs w:val="22"/>
              </w:rPr>
              <w:t>2</w:t>
            </w:r>
          </w:p>
        </w:tc>
        <w:tc>
          <w:tcPr>
            <w:tcW w:w="810" w:type="dxa"/>
          </w:tcPr>
          <w:p w14:paraId="2E8BBCE0" w14:textId="77777777" w:rsidR="0010520C" w:rsidRPr="00E35BBF" w:rsidRDefault="0010520C" w:rsidP="001F2C93">
            <w:pPr>
              <w:jc w:val="center"/>
              <w:textAlignment w:val="baseline"/>
              <w:rPr>
                <w:color w:val="333333"/>
                <w:sz w:val="22"/>
                <w:szCs w:val="22"/>
              </w:rPr>
            </w:pPr>
            <w:r w:rsidRPr="00E35BBF">
              <w:rPr>
                <w:color w:val="333333"/>
                <w:sz w:val="22"/>
                <w:szCs w:val="22"/>
              </w:rPr>
              <w:t>8</w:t>
            </w:r>
          </w:p>
        </w:tc>
        <w:tc>
          <w:tcPr>
            <w:tcW w:w="810" w:type="dxa"/>
          </w:tcPr>
          <w:p w14:paraId="41D9A1EF" w14:textId="77777777" w:rsidR="0010520C" w:rsidRPr="00E35BBF" w:rsidRDefault="0010520C" w:rsidP="001F2C93">
            <w:pPr>
              <w:jc w:val="center"/>
              <w:textAlignment w:val="baseline"/>
              <w:rPr>
                <w:color w:val="333333"/>
                <w:sz w:val="22"/>
                <w:szCs w:val="22"/>
              </w:rPr>
            </w:pPr>
            <w:r w:rsidRPr="00E35BBF">
              <w:rPr>
                <w:color w:val="333333"/>
                <w:sz w:val="22"/>
                <w:szCs w:val="22"/>
              </w:rPr>
              <w:t>12</w:t>
            </w:r>
          </w:p>
        </w:tc>
        <w:tc>
          <w:tcPr>
            <w:tcW w:w="810" w:type="dxa"/>
            <w:gridSpan w:val="2"/>
          </w:tcPr>
          <w:p w14:paraId="55262F61" w14:textId="77777777" w:rsidR="0010520C" w:rsidRPr="00E35BBF" w:rsidRDefault="0010520C" w:rsidP="001F2C93">
            <w:pPr>
              <w:jc w:val="center"/>
              <w:textAlignment w:val="baseline"/>
              <w:rPr>
                <w:color w:val="333333"/>
                <w:sz w:val="22"/>
                <w:szCs w:val="22"/>
              </w:rPr>
            </w:pPr>
            <w:r w:rsidRPr="00E35BBF">
              <w:rPr>
                <w:color w:val="333333"/>
                <w:sz w:val="22"/>
                <w:szCs w:val="22"/>
              </w:rPr>
              <w:t>13</w:t>
            </w:r>
          </w:p>
        </w:tc>
        <w:tc>
          <w:tcPr>
            <w:tcW w:w="810" w:type="dxa"/>
            <w:tcBorders>
              <w:top w:val="nil"/>
              <w:left w:val="nil"/>
              <w:bottom w:val="nil"/>
              <w:right w:val="nil"/>
            </w:tcBorders>
          </w:tcPr>
          <w:p w14:paraId="34F4891C" w14:textId="77777777" w:rsidR="0010520C" w:rsidRPr="00E35BBF" w:rsidRDefault="0010520C" w:rsidP="001F2C93">
            <w:pPr>
              <w:jc w:val="center"/>
              <w:textAlignment w:val="baseline"/>
              <w:rPr>
                <w:color w:val="333333"/>
                <w:sz w:val="22"/>
                <w:szCs w:val="22"/>
              </w:rPr>
            </w:pPr>
            <w:r w:rsidRPr="00E35BBF">
              <w:rPr>
                <w:color w:val="333333"/>
                <w:sz w:val="22"/>
                <w:szCs w:val="22"/>
              </w:rPr>
              <w:t>40</w:t>
            </w:r>
          </w:p>
        </w:tc>
        <w:tc>
          <w:tcPr>
            <w:tcW w:w="810" w:type="dxa"/>
            <w:gridSpan w:val="2"/>
            <w:tcBorders>
              <w:top w:val="nil"/>
              <w:left w:val="nil"/>
              <w:bottom w:val="nil"/>
              <w:right w:val="nil"/>
            </w:tcBorders>
          </w:tcPr>
          <w:p w14:paraId="243CCE17" w14:textId="77777777" w:rsidR="0010520C" w:rsidRPr="00E35BBF" w:rsidRDefault="0010520C" w:rsidP="001F2C93">
            <w:pPr>
              <w:jc w:val="center"/>
              <w:textAlignment w:val="baseline"/>
              <w:rPr>
                <w:color w:val="333333"/>
                <w:sz w:val="22"/>
                <w:szCs w:val="22"/>
              </w:rPr>
            </w:pPr>
            <w:r w:rsidRPr="00E35BBF">
              <w:rPr>
                <w:color w:val="000000"/>
                <w:sz w:val="22"/>
                <w:szCs w:val="22"/>
              </w:rPr>
              <w:t>3.65</w:t>
            </w:r>
          </w:p>
        </w:tc>
      </w:tr>
      <w:tr w:rsidR="0010520C" w:rsidRPr="00E35BBF" w14:paraId="530CEE69" w14:textId="77777777" w:rsidTr="001F2C93">
        <w:trPr>
          <w:trHeight w:val="300"/>
        </w:trPr>
        <w:tc>
          <w:tcPr>
            <w:tcW w:w="360" w:type="dxa"/>
          </w:tcPr>
          <w:p w14:paraId="6366BD7E" w14:textId="77777777" w:rsidR="0010520C" w:rsidRPr="003F515F" w:rsidRDefault="0010520C" w:rsidP="001F2C93">
            <w:pPr>
              <w:textAlignment w:val="baseline"/>
              <w:rPr>
                <w:rFonts w:eastAsia="Times New Roman"/>
                <w:kern w:val="0"/>
                <w:sz w:val="22"/>
                <w:szCs w:val="22"/>
                <w14:ligatures w14:val="none"/>
              </w:rPr>
            </w:pPr>
          </w:p>
        </w:tc>
        <w:tc>
          <w:tcPr>
            <w:tcW w:w="4050" w:type="dxa"/>
          </w:tcPr>
          <w:p w14:paraId="778070BF" w14:textId="77777777" w:rsidR="0010520C" w:rsidRPr="003F515F" w:rsidRDefault="0010520C" w:rsidP="001F2C93">
            <w:pPr>
              <w:textAlignment w:val="baseline"/>
              <w:rPr>
                <w:rFonts w:eastAsia="Times New Roman"/>
                <w:b/>
                <w:bCs/>
                <w:kern w:val="0"/>
                <w:sz w:val="22"/>
                <w:szCs w:val="22"/>
                <w14:ligatures w14:val="none"/>
              </w:rPr>
            </w:pPr>
            <w:r w:rsidRPr="00E35BBF">
              <w:rPr>
                <w:rFonts w:eastAsia="Times New Roman"/>
                <w:b/>
                <w:bCs/>
                <w:kern w:val="0"/>
                <w:sz w:val="22"/>
                <w:szCs w:val="22"/>
                <w14:ligatures w14:val="none"/>
              </w:rPr>
              <w:t>Mean</w:t>
            </w:r>
          </w:p>
        </w:tc>
        <w:tc>
          <w:tcPr>
            <w:tcW w:w="810" w:type="dxa"/>
          </w:tcPr>
          <w:p w14:paraId="157257C2" w14:textId="77777777" w:rsidR="0010520C" w:rsidRPr="003F515F" w:rsidRDefault="0010520C" w:rsidP="001F2C93">
            <w:pPr>
              <w:jc w:val="center"/>
              <w:textAlignment w:val="baseline"/>
              <w:rPr>
                <w:rFonts w:eastAsia="Times New Roman"/>
                <w:b/>
                <w:bCs/>
                <w:kern w:val="0"/>
                <w:sz w:val="22"/>
                <w:szCs w:val="22"/>
                <w14:ligatures w14:val="none"/>
              </w:rPr>
            </w:pPr>
          </w:p>
        </w:tc>
        <w:tc>
          <w:tcPr>
            <w:tcW w:w="810" w:type="dxa"/>
          </w:tcPr>
          <w:p w14:paraId="5E9D776E" w14:textId="77777777" w:rsidR="0010520C" w:rsidRPr="003F515F" w:rsidRDefault="0010520C" w:rsidP="001F2C93">
            <w:pPr>
              <w:jc w:val="center"/>
              <w:textAlignment w:val="baseline"/>
              <w:rPr>
                <w:rFonts w:eastAsia="Times New Roman"/>
                <w:b/>
                <w:bCs/>
                <w:kern w:val="0"/>
                <w:sz w:val="22"/>
                <w:szCs w:val="22"/>
                <w14:ligatures w14:val="none"/>
              </w:rPr>
            </w:pPr>
          </w:p>
        </w:tc>
        <w:tc>
          <w:tcPr>
            <w:tcW w:w="810" w:type="dxa"/>
          </w:tcPr>
          <w:p w14:paraId="59FB9B83" w14:textId="77777777" w:rsidR="0010520C" w:rsidRPr="003F515F" w:rsidRDefault="0010520C" w:rsidP="001F2C93">
            <w:pPr>
              <w:jc w:val="center"/>
              <w:textAlignment w:val="baseline"/>
              <w:rPr>
                <w:rFonts w:eastAsia="Times New Roman"/>
                <w:b/>
                <w:bCs/>
                <w:kern w:val="0"/>
                <w:sz w:val="22"/>
                <w:szCs w:val="22"/>
                <w14:ligatures w14:val="none"/>
              </w:rPr>
            </w:pPr>
          </w:p>
        </w:tc>
        <w:tc>
          <w:tcPr>
            <w:tcW w:w="810" w:type="dxa"/>
          </w:tcPr>
          <w:p w14:paraId="2489E7A7" w14:textId="77777777" w:rsidR="0010520C" w:rsidRPr="003F515F" w:rsidRDefault="0010520C" w:rsidP="001F2C93">
            <w:pPr>
              <w:jc w:val="center"/>
              <w:textAlignment w:val="baseline"/>
              <w:rPr>
                <w:rFonts w:eastAsia="Times New Roman"/>
                <w:b/>
                <w:bCs/>
                <w:kern w:val="0"/>
                <w:sz w:val="22"/>
                <w:szCs w:val="22"/>
                <w14:ligatures w14:val="none"/>
              </w:rPr>
            </w:pPr>
          </w:p>
        </w:tc>
        <w:tc>
          <w:tcPr>
            <w:tcW w:w="810" w:type="dxa"/>
            <w:gridSpan w:val="2"/>
          </w:tcPr>
          <w:p w14:paraId="5988BD32" w14:textId="77777777" w:rsidR="0010520C" w:rsidRPr="003F515F" w:rsidRDefault="0010520C" w:rsidP="001F2C93">
            <w:pPr>
              <w:jc w:val="center"/>
              <w:textAlignment w:val="baseline"/>
              <w:rPr>
                <w:rFonts w:eastAsia="Times New Roman"/>
                <w:b/>
                <w:bCs/>
                <w:kern w:val="0"/>
                <w:sz w:val="22"/>
                <w:szCs w:val="22"/>
                <w14:ligatures w14:val="none"/>
              </w:rPr>
            </w:pPr>
          </w:p>
        </w:tc>
        <w:tc>
          <w:tcPr>
            <w:tcW w:w="810" w:type="dxa"/>
          </w:tcPr>
          <w:p w14:paraId="6DCF0499" w14:textId="77777777" w:rsidR="0010520C" w:rsidRPr="003F515F" w:rsidRDefault="0010520C" w:rsidP="001F2C93">
            <w:pPr>
              <w:jc w:val="center"/>
              <w:textAlignment w:val="baseline"/>
              <w:rPr>
                <w:rFonts w:eastAsia="Times New Roman"/>
                <w:b/>
                <w:bCs/>
                <w:kern w:val="0"/>
                <w:sz w:val="22"/>
                <w:szCs w:val="22"/>
                <w14:ligatures w14:val="none"/>
              </w:rPr>
            </w:pPr>
          </w:p>
        </w:tc>
        <w:tc>
          <w:tcPr>
            <w:tcW w:w="810" w:type="dxa"/>
            <w:gridSpan w:val="2"/>
            <w:tcBorders>
              <w:top w:val="nil"/>
              <w:left w:val="nil"/>
              <w:bottom w:val="nil"/>
              <w:right w:val="nil"/>
            </w:tcBorders>
          </w:tcPr>
          <w:p w14:paraId="39F04ED4" w14:textId="77777777" w:rsidR="0010520C" w:rsidRPr="003F515F" w:rsidRDefault="0010520C" w:rsidP="001F2C93">
            <w:pPr>
              <w:jc w:val="center"/>
              <w:textAlignment w:val="baseline"/>
              <w:rPr>
                <w:rFonts w:eastAsia="Times New Roman"/>
                <w:b/>
                <w:bCs/>
                <w:kern w:val="0"/>
                <w:sz w:val="22"/>
                <w:szCs w:val="22"/>
                <w14:ligatures w14:val="none"/>
              </w:rPr>
            </w:pPr>
            <w:r w:rsidRPr="00E35BBF">
              <w:rPr>
                <w:b/>
                <w:bCs/>
                <w:color w:val="000000"/>
                <w:sz w:val="22"/>
                <w:szCs w:val="22"/>
              </w:rPr>
              <w:t>4.13</w:t>
            </w:r>
          </w:p>
        </w:tc>
      </w:tr>
    </w:tbl>
    <w:p w14:paraId="3223125B" w14:textId="77777777" w:rsidR="0010520C" w:rsidRDefault="0010520C" w:rsidP="0010520C"/>
    <w:p w14:paraId="0683E93B" w14:textId="77777777" w:rsidR="0010520C" w:rsidRPr="00D176D2" w:rsidRDefault="0010520C" w:rsidP="0010520C">
      <w:pPr>
        <w:rPr>
          <w:b/>
          <w:bCs/>
        </w:rPr>
      </w:pPr>
      <w:r w:rsidRPr="00D176D2">
        <w:rPr>
          <w:b/>
          <w:bCs/>
        </w:rPr>
        <w:t>Summary</w:t>
      </w:r>
    </w:p>
    <w:p w14:paraId="0D972A71" w14:textId="7DAFF803" w:rsidR="0010520C" w:rsidRPr="00D176D2" w:rsidRDefault="00D30616" w:rsidP="0010520C">
      <w:pPr>
        <w:pStyle w:val="ListParagraph"/>
        <w:numPr>
          <w:ilvl w:val="0"/>
          <w:numId w:val="2"/>
        </w:numPr>
        <w:spacing w:after="160" w:line="278" w:lineRule="auto"/>
      </w:pPr>
      <w:r>
        <w:t>The r</w:t>
      </w:r>
      <w:r w:rsidR="004B72C7">
        <w:t>atings</w:t>
      </w:r>
      <w:r w:rsidR="0010520C" w:rsidRPr="00D176D2">
        <w:t xml:space="preserve"> on program attributes ranged from a low of </w:t>
      </w:r>
      <w:r w:rsidR="0010520C">
        <w:t>3.17</w:t>
      </w:r>
      <w:r w:rsidR="0010520C" w:rsidRPr="00D176D2">
        <w:t xml:space="preserve"> (</w:t>
      </w:r>
      <w:r w:rsidR="0010520C" w:rsidRPr="00B821AB">
        <w:t>Timely and Meaningful Feedback on Student Work by Faculty</w:t>
      </w:r>
      <w:r w:rsidR="0010520C" w:rsidRPr="00D176D2">
        <w:t>) to a high of 4.</w:t>
      </w:r>
      <w:r w:rsidR="0010520C">
        <w:t>50</w:t>
      </w:r>
      <w:r w:rsidR="0010520C" w:rsidRPr="00D176D2">
        <w:t xml:space="preserve"> (</w:t>
      </w:r>
      <w:r w:rsidR="0010520C" w:rsidRPr="00B821AB">
        <w:rPr>
          <w:color w:val="000000"/>
          <w:sz w:val="22"/>
          <w:szCs w:val="22"/>
        </w:rPr>
        <w:t>On-Campus Individual Supervision</w:t>
      </w:r>
      <w:r w:rsidR="0010520C" w:rsidRPr="00D176D2">
        <w:t>)</w:t>
      </w:r>
      <w:r w:rsidR="0074055F">
        <w:t>.</w:t>
      </w:r>
    </w:p>
    <w:p w14:paraId="5F5D5513" w14:textId="085B41E3" w:rsidR="0010520C" w:rsidRDefault="0010520C" w:rsidP="00457B28">
      <w:pPr>
        <w:pStyle w:val="ListParagraph"/>
        <w:numPr>
          <w:ilvl w:val="0"/>
          <w:numId w:val="2"/>
        </w:numPr>
        <w:spacing w:after="160" w:line="278" w:lineRule="auto"/>
      </w:pPr>
      <w:r w:rsidRPr="00D176D2">
        <w:t xml:space="preserve">The overall </w:t>
      </w:r>
      <w:r w:rsidR="004B72C7">
        <w:t xml:space="preserve">mean </w:t>
      </w:r>
      <w:r w:rsidRPr="00D176D2">
        <w:t xml:space="preserve">rating of program attributes </w:t>
      </w:r>
      <w:r w:rsidR="0074055F">
        <w:t>was</w:t>
      </w:r>
      <w:r w:rsidRPr="00D176D2">
        <w:t xml:space="preserve"> 4.</w:t>
      </w:r>
      <w:r>
        <w:t>13</w:t>
      </w:r>
      <w:r w:rsidR="006D05D4">
        <w:t xml:space="preserve"> (5.0 possible)</w:t>
      </w:r>
      <w:r w:rsidR="0074055F">
        <w:t>.</w:t>
      </w:r>
    </w:p>
    <w:p w14:paraId="73B44797" w14:textId="12FA41E2" w:rsidR="00243AD7" w:rsidRPr="00DB7302" w:rsidRDefault="00243AD7" w:rsidP="00243AD7">
      <w:pPr>
        <w:rPr>
          <w:b/>
          <w:bCs/>
        </w:rPr>
      </w:pPr>
      <w:r w:rsidRPr="00DB7302">
        <w:rPr>
          <w:b/>
          <w:bCs/>
        </w:rPr>
        <w:t>What were the major strengths of the Counselor Education preparation program(s) in which you are currently enrolled?</w:t>
      </w:r>
      <w:r>
        <w:rPr>
          <w:b/>
          <w:bCs/>
        </w:rPr>
        <w:t xml:space="preserve"> </w:t>
      </w:r>
    </w:p>
    <w:p w14:paraId="662B5115" w14:textId="77777777" w:rsidR="00243AD7" w:rsidRDefault="00243AD7" w:rsidP="00243AD7">
      <w:pPr>
        <w:rPr>
          <w:b/>
          <w:bCs/>
        </w:rPr>
      </w:pPr>
    </w:p>
    <w:p w14:paraId="4C45FE25" w14:textId="6AF989E3" w:rsidR="00243AD7" w:rsidRDefault="00243AD7" w:rsidP="00243AD7">
      <w:pPr>
        <w:rPr>
          <w:b/>
          <w:bCs/>
        </w:rPr>
      </w:pPr>
      <w:r w:rsidRPr="003A42B9">
        <w:rPr>
          <w:b/>
          <w:bCs/>
        </w:rPr>
        <w:t>Summary:</w:t>
      </w:r>
    </w:p>
    <w:p w14:paraId="14B8D418" w14:textId="5D0094E9" w:rsidR="00BA6604" w:rsidRPr="00BA6604" w:rsidRDefault="00BA6604" w:rsidP="00243AD7">
      <w:pPr>
        <w:rPr>
          <w:b/>
        </w:rPr>
      </w:pPr>
      <w:r>
        <w:rPr>
          <w:b/>
        </w:rPr>
        <w:t>In summary, the data indicated the following</w:t>
      </w:r>
      <w:r w:rsidR="00D30616">
        <w:rPr>
          <w:b/>
        </w:rPr>
        <w:t xml:space="preserve"> as major strengths</w:t>
      </w:r>
      <w:r>
        <w:rPr>
          <w:b/>
        </w:rPr>
        <w:t>:</w:t>
      </w:r>
    </w:p>
    <w:p w14:paraId="5AE7FF0F" w14:textId="4B260AE8" w:rsidR="00BE0FE2" w:rsidRDefault="00BE0FE2" w:rsidP="00BE0FE2">
      <w:pPr>
        <w:pStyle w:val="ListParagraph"/>
        <w:numPr>
          <w:ilvl w:val="0"/>
          <w:numId w:val="14"/>
        </w:numPr>
      </w:pPr>
      <w:r>
        <w:t xml:space="preserve">Faculty </w:t>
      </w:r>
      <w:r w:rsidR="00C23D0A">
        <w:t>have</w:t>
      </w:r>
      <w:r>
        <w:t xml:space="preserve"> strong knowledge, experience, empathy, and professional reputation</w:t>
      </w:r>
      <w:r w:rsidR="00F370E3">
        <w:t>s</w:t>
      </w:r>
      <w:r>
        <w:t>.</w:t>
      </w:r>
    </w:p>
    <w:p w14:paraId="1130CECC" w14:textId="77777777" w:rsidR="00BE0FE2" w:rsidRDefault="00BE0FE2" w:rsidP="00BE0FE2">
      <w:pPr>
        <w:pStyle w:val="ListParagraph"/>
        <w:numPr>
          <w:ilvl w:val="0"/>
          <w:numId w:val="14"/>
        </w:numPr>
      </w:pPr>
      <w:r>
        <w:lastRenderedPageBreak/>
        <w:t>Professors are caring, accessible, and genuinely invested in students’ success and development.</w:t>
      </w:r>
    </w:p>
    <w:p w14:paraId="187A349D" w14:textId="77777777" w:rsidR="00BE0FE2" w:rsidRDefault="00BE0FE2" w:rsidP="00BE0FE2">
      <w:pPr>
        <w:pStyle w:val="ListParagraph"/>
        <w:numPr>
          <w:ilvl w:val="0"/>
          <w:numId w:val="14"/>
        </w:numPr>
      </w:pPr>
      <w:r>
        <w:t>Teaching quality is effective, engaging, and focused on both content mastery and personal growth.</w:t>
      </w:r>
    </w:p>
    <w:p w14:paraId="23412FF9" w14:textId="1B88FFF5" w:rsidR="00BE0FE2" w:rsidRDefault="00BE0FE2" w:rsidP="00BE0FE2">
      <w:pPr>
        <w:pStyle w:val="ListParagraph"/>
        <w:numPr>
          <w:ilvl w:val="0"/>
          <w:numId w:val="14"/>
        </w:numPr>
      </w:pPr>
      <w:r>
        <w:t xml:space="preserve">Techniques and </w:t>
      </w:r>
      <w:r w:rsidR="0074055F">
        <w:t>g</w:t>
      </w:r>
      <w:r>
        <w:t xml:space="preserve">roup </w:t>
      </w:r>
      <w:r w:rsidR="0074055F">
        <w:t>c</w:t>
      </w:r>
      <w:r>
        <w:t xml:space="preserve">ounseling courses </w:t>
      </w:r>
      <w:r w:rsidR="00DA1F13">
        <w:t xml:space="preserve">were very </w:t>
      </w:r>
      <w:r>
        <w:t>impactful.</w:t>
      </w:r>
    </w:p>
    <w:p w14:paraId="16DA1B22" w14:textId="77777777" w:rsidR="00BE0FE2" w:rsidRDefault="00BE0FE2" w:rsidP="00BE0FE2">
      <w:pPr>
        <w:pStyle w:val="ListParagraph"/>
        <w:numPr>
          <w:ilvl w:val="0"/>
          <w:numId w:val="14"/>
        </w:numPr>
      </w:pPr>
      <w:r>
        <w:t>In-person instruction fosters connection, collaboration, and deeper learning.</w:t>
      </w:r>
    </w:p>
    <w:p w14:paraId="484F9941" w14:textId="77777777" w:rsidR="00BE0FE2" w:rsidRDefault="00BE0FE2" w:rsidP="00BE0FE2">
      <w:pPr>
        <w:pStyle w:val="ListParagraph"/>
        <w:numPr>
          <w:ilvl w:val="0"/>
          <w:numId w:val="14"/>
        </w:numPr>
      </w:pPr>
      <w:r>
        <w:t>Multicultural competencies, social justice, advocacy, and diversity are key strengths of the curriculum.</w:t>
      </w:r>
    </w:p>
    <w:p w14:paraId="30B72B68" w14:textId="77777777" w:rsidR="00BE0FE2" w:rsidRDefault="00BE0FE2" w:rsidP="00BE0FE2">
      <w:pPr>
        <w:pStyle w:val="ListParagraph"/>
        <w:numPr>
          <w:ilvl w:val="0"/>
          <w:numId w:val="14"/>
        </w:numPr>
      </w:pPr>
      <w:r>
        <w:t>Supervision (both on-site and university-based) is supportive and instructive.</w:t>
      </w:r>
    </w:p>
    <w:p w14:paraId="7E08F19F" w14:textId="77777777" w:rsidR="00BE0FE2" w:rsidRDefault="00BE0FE2" w:rsidP="00BE0FE2">
      <w:pPr>
        <w:pStyle w:val="ListParagraph"/>
        <w:numPr>
          <w:ilvl w:val="0"/>
          <w:numId w:val="14"/>
        </w:numPr>
      </w:pPr>
      <w:r>
        <w:t>The program creates a strong sense of community among students and staff.</w:t>
      </w:r>
    </w:p>
    <w:p w14:paraId="382A4D7C" w14:textId="422CC23D" w:rsidR="00BE0FE2" w:rsidRDefault="00BE0FE2" w:rsidP="00BE0FE2">
      <w:pPr>
        <w:pStyle w:val="ListParagraph"/>
        <w:numPr>
          <w:ilvl w:val="0"/>
          <w:numId w:val="14"/>
        </w:numPr>
      </w:pPr>
      <w:r>
        <w:t>Faculty flexibility and understanding help students navigate personal and academic challenges.</w:t>
      </w:r>
    </w:p>
    <w:p w14:paraId="49EB571A" w14:textId="77777777" w:rsidR="00BE0FE2" w:rsidRDefault="00BE0FE2" w:rsidP="00BE0FE2">
      <w:pPr>
        <w:pStyle w:val="ListParagraph"/>
        <w:numPr>
          <w:ilvl w:val="0"/>
          <w:numId w:val="14"/>
        </w:numPr>
      </w:pPr>
      <w:r>
        <w:t>The curriculum is comprehensive, covering core counseling topics like ethics, addictions, crisis counseling, and counseling theories.</w:t>
      </w:r>
    </w:p>
    <w:p w14:paraId="64795E1B" w14:textId="77777777" w:rsidR="00BE0FE2" w:rsidRDefault="00BE0FE2" w:rsidP="00BE0FE2">
      <w:pPr>
        <w:pStyle w:val="ListParagraph"/>
        <w:numPr>
          <w:ilvl w:val="0"/>
          <w:numId w:val="14"/>
        </w:numPr>
      </w:pPr>
      <w:r>
        <w:t>Students value being challenged academically while being supported through that challenge.</w:t>
      </w:r>
    </w:p>
    <w:p w14:paraId="1F1C0D99" w14:textId="77777777" w:rsidR="00BE0FE2" w:rsidRDefault="00BE0FE2" w:rsidP="00BE0FE2">
      <w:pPr>
        <w:pStyle w:val="ListParagraph"/>
        <w:numPr>
          <w:ilvl w:val="0"/>
          <w:numId w:val="14"/>
        </w:numPr>
      </w:pPr>
      <w:r>
        <w:t>Faculty backgrounds are diverse, offering students exposure to a variety of approaches and perspectives.</w:t>
      </w:r>
    </w:p>
    <w:p w14:paraId="12426D9E" w14:textId="77777777" w:rsidR="00BE0FE2" w:rsidRDefault="00BE0FE2" w:rsidP="00BE0FE2">
      <w:pPr>
        <w:pStyle w:val="ListParagraph"/>
        <w:numPr>
          <w:ilvl w:val="0"/>
          <w:numId w:val="14"/>
        </w:numPr>
      </w:pPr>
      <w:r>
        <w:t>The structure of courses moves from theory to practice effectively.</w:t>
      </w:r>
    </w:p>
    <w:p w14:paraId="1974015F" w14:textId="77777777" w:rsidR="00BE0FE2" w:rsidRDefault="00BE0FE2" w:rsidP="00BE0FE2">
      <w:pPr>
        <w:pStyle w:val="ListParagraph"/>
        <w:numPr>
          <w:ilvl w:val="0"/>
          <w:numId w:val="14"/>
        </w:numPr>
      </w:pPr>
      <w:r>
        <w:t>Techniques courses prepare students well for real-world clinical application.</w:t>
      </w:r>
    </w:p>
    <w:p w14:paraId="12654B1E" w14:textId="77777777" w:rsidR="00BE0FE2" w:rsidRDefault="00BE0FE2" w:rsidP="00BE0FE2">
      <w:pPr>
        <w:pStyle w:val="ListParagraph"/>
        <w:numPr>
          <w:ilvl w:val="0"/>
          <w:numId w:val="14"/>
        </w:numPr>
      </w:pPr>
      <w:r>
        <w:t>Faculty encourage self-care, personal growth, and ethical development as counselors.</w:t>
      </w:r>
    </w:p>
    <w:p w14:paraId="52FF7AD0" w14:textId="77777777" w:rsidR="00BE0FE2" w:rsidRDefault="00BE0FE2" w:rsidP="00BE0FE2">
      <w:pPr>
        <w:pStyle w:val="ListParagraph"/>
        <w:numPr>
          <w:ilvl w:val="0"/>
          <w:numId w:val="14"/>
        </w:numPr>
      </w:pPr>
      <w:r>
        <w:t>Open and supportive environment for students of all ages and backgrounds.</w:t>
      </w:r>
    </w:p>
    <w:p w14:paraId="2E177141" w14:textId="77777777" w:rsidR="00BE0FE2" w:rsidRDefault="00BE0FE2" w:rsidP="00BE0FE2">
      <w:pPr>
        <w:pStyle w:val="ListParagraph"/>
        <w:numPr>
          <w:ilvl w:val="0"/>
          <w:numId w:val="14"/>
        </w:numPr>
      </w:pPr>
      <w:r>
        <w:t>Networking opportunities through guest speakers and professor connections are appreciated.</w:t>
      </w:r>
    </w:p>
    <w:p w14:paraId="54608F79" w14:textId="77777777" w:rsidR="00BE0FE2" w:rsidRDefault="00BE0FE2" w:rsidP="00BE0FE2">
      <w:pPr>
        <w:pStyle w:val="ListParagraph"/>
        <w:numPr>
          <w:ilvl w:val="0"/>
          <w:numId w:val="14"/>
        </w:numPr>
      </w:pPr>
      <w:r>
        <w:t>Classes are scheduled in ways that support students who work full-time.</w:t>
      </w:r>
    </w:p>
    <w:p w14:paraId="176CEC07" w14:textId="77777777" w:rsidR="00BE0FE2" w:rsidRDefault="00BE0FE2" w:rsidP="00BE0FE2">
      <w:pPr>
        <w:pStyle w:val="ListParagraph"/>
        <w:numPr>
          <w:ilvl w:val="0"/>
          <w:numId w:val="14"/>
        </w:numPr>
      </w:pPr>
      <w:r>
        <w:t>Accreditation adds to the program’s credibility and appeal.</w:t>
      </w:r>
    </w:p>
    <w:p w14:paraId="48A77E91" w14:textId="77777777" w:rsidR="00BE0FE2" w:rsidRDefault="00BE0FE2" w:rsidP="00BE0FE2">
      <w:pPr>
        <w:pStyle w:val="ListParagraph"/>
        <w:numPr>
          <w:ilvl w:val="0"/>
          <w:numId w:val="14"/>
        </w:numPr>
      </w:pPr>
      <w:r>
        <w:t>Feedback is provided regularly, and instructors are open to student input.</w:t>
      </w:r>
    </w:p>
    <w:p w14:paraId="5CAF5917" w14:textId="77777777" w:rsidR="00BE0FE2" w:rsidRDefault="00BE0FE2" w:rsidP="00BE0FE2">
      <w:pPr>
        <w:pStyle w:val="ListParagraph"/>
        <w:numPr>
          <w:ilvl w:val="0"/>
          <w:numId w:val="14"/>
        </w:numPr>
      </w:pPr>
      <w:r>
        <w:t>Students report feeling “seen,” supported, and encouraged to grow personally and professionally.</w:t>
      </w:r>
    </w:p>
    <w:p w14:paraId="4DF9AE15" w14:textId="77777777" w:rsidR="00BE0FE2" w:rsidRDefault="00BE0FE2" w:rsidP="00BE0FE2">
      <w:pPr>
        <w:pStyle w:val="ListParagraph"/>
        <w:numPr>
          <w:ilvl w:val="0"/>
          <w:numId w:val="14"/>
        </w:numPr>
      </w:pPr>
      <w:r>
        <w:t>Opportunities to practice clinical skills are built into coursework and emphasized throughout.</w:t>
      </w:r>
    </w:p>
    <w:p w14:paraId="7E983697" w14:textId="77777777" w:rsidR="00BE0FE2" w:rsidRDefault="00BE0FE2" w:rsidP="00BE0FE2">
      <w:pPr>
        <w:pStyle w:val="ListParagraph"/>
        <w:numPr>
          <w:ilvl w:val="0"/>
          <w:numId w:val="14"/>
        </w:numPr>
      </w:pPr>
      <w:r>
        <w:t>Online professors who engage meaningfully and offer constructive feedback stand out positively.</w:t>
      </w:r>
    </w:p>
    <w:p w14:paraId="30732C54" w14:textId="0D7D4AC3" w:rsidR="00BE0FE2" w:rsidRDefault="00BE0FE2" w:rsidP="00BE0FE2">
      <w:pPr>
        <w:pStyle w:val="ListParagraph"/>
        <w:numPr>
          <w:ilvl w:val="0"/>
          <w:numId w:val="14"/>
        </w:numPr>
      </w:pPr>
      <w:r>
        <w:t xml:space="preserve">Faculty </w:t>
      </w:r>
      <w:r w:rsidR="007D1CD0">
        <w:t xml:space="preserve">encourage </w:t>
      </w:r>
      <w:r>
        <w:t>students to become more open-minded, ethical, and effective counselors.</w:t>
      </w:r>
    </w:p>
    <w:p w14:paraId="4D785487" w14:textId="28920A53" w:rsidR="00BE0FE2" w:rsidRDefault="007D1CD0" w:rsidP="00BE0FE2">
      <w:pPr>
        <w:pStyle w:val="ListParagraph"/>
        <w:numPr>
          <w:ilvl w:val="0"/>
          <w:numId w:val="14"/>
        </w:numPr>
      </w:pPr>
      <w:r>
        <w:t>P</w:t>
      </w:r>
      <w:r w:rsidR="00BE0FE2">
        <w:t>rogram prepares students well for fieldwork through access to quality practicum/internship sites.</w:t>
      </w:r>
    </w:p>
    <w:p w14:paraId="1C4F99DC" w14:textId="15AB9E26" w:rsidR="00BE0FE2" w:rsidRDefault="00BE0FE2" w:rsidP="00BE0FE2">
      <w:pPr>
        <w:pStyle w:val="ListParagraph"/>
        <w:numPr>
          <w:ilvl w:val="0"/>
          <w:numId w:val="14"/>
        </w:numPr>
      </w:pPr>
      <w:r>
        <w:t xml:space="preserve">Many students </w:t>
      </w:r>
      <w:r w:rsidR="00D30616">
        <w:t>cited</w:t>
      </w:r>
      <w:r>
        <w:t xml:space="preserve"> a broad and applicable range of topics covered in the program.</w:t>
      </w:r>
    </w:p>
    <w:p w14:paraId="34CE4618" w14:textId="77777777" w:rsidR="00BE0FE2" w:rsidRDefault="00BE0FE2" w:rsidP="00BE0FE2">
      <w:pPr>
        <w:pStyle w:val="ListParagraph"/>
        <w:numPr>
          <w:ilvl w:val="0"/>
          <w:numId w:val="14"/>
        </w:numPr>
      </w:pPr>
      <w:r>
        <w:t>Community within cohorts is strong, providing peer support and collaboration.</w:t>
      </w:r>
    </w:p>
    <w:p w14:paraId="651B1455" w14:textId="77777777" w:rsidR="00BE0FE2" w:rsidRPr="00BE0FE2" w:rsidRDefault="00BE0FE2" w:rsidP="00243AD7">
      <w:pPr>
        <w:rPr>
          <w:b/>
          <w:bCs/>
        </w:rPr>
      </w:pPr>
    </w:p>
    <w:p w14:paraId="3433B998" w14:textId="25BE4103" w:rsidR="00243AD7" w:rsidRDefault="00243AD7" w:rsidP="00243AD7">
      <w:pPr>
        <w:rPr>
          <w:rFonts w:eastAsia="Times New Roman"/>
          <w:b/>
          <w:bCs/>
        </w:rPr>
      </w:pPr>
      <w:r w:rsidRPr="587971E2">
        <w:rPr>
          <w:rFonts w:eastAsia="Times New Roman"/>
          <w:b/>
          <w:bCs/>
        </w:rPr>
        <w:t>In what ways could the Counselor Education preparation program(s) in which you are currently enrolled be improved?</w:t>
      </w:r>
      <w:r>
        <w:rPr>
          <w:rFonts w:eastAsia="Times New Roman"/>
          <w:b/>
          <w:bCs/>
        </w:rPr>
        <w:t xml:space="preserve"> </w:t>
      </w:r>
    </w:p>
    <w:p w14:paraId="3F63C221" w14:textId="77777777" w:rsidR="00243AD7" w:rsidRDefault="00243AD7" w:rsidP="00243AD7"/>
    <w:p w14:paraId="42895952" w14:textId="13C4BC7A" w:rsidR="00243AD7" w:rsidRDefault="00243AD7" w:rsidP="00457B28">
      <w:pPr>
        <w:rPr>
          <w:b/>
          <w:bCs/>
        </w:rPr>
      </w:pPr>
      <w:r w:rsidRPr="00DB7302">
        <w:rPr>
          <w:b/>
          <w:bCs/>
        </w:rPr>
        <w:t>Summary:</w:t>
      </w:r>
    </w:p>
    <w:p w14:paraId="2FF7381D" w14:textId="74E6688A" w:rsidR="00BA6604" w:rsidRPr="00BA6604" w:rsidRDefault="00BA6604" w:rsidP="00457B28">
      <w:pPr>
        <w:rPr>
          <w:b/>
        </w:rPr>
      </w:pPr>
      <w:r>
        <w:rPr>
          <w:b/>
        </w:rPr>
        <w:lastRenderedPageBreak/>
        <w:t>In summary, the data indicated the following</w:t>
      </w:r>
      <w:r w:rsidR="00D30616">
        <w:rPr>
          <w:b/>
        </w:rPr>
        <w:t xml:space="preserve"> were listed for improvement</w:t>
      </w:r>
      <w:r>
        <w:rPr>
          <w:b/>
        </w:rPr>
        <w:t>:</w:t>
      </w:r>
    </w:p>
    <w:p w14:paraId="6A8A54A3" w14:textId="76E0084C" w:rsidR="00BE0FE2" w:rsidRDefault="00BE0FE2" w:rsidP="00BE0FE2">
      <w:pPr>
        <w:pStyle w:val="ListParagraph"/>
        <w:numPr>
          <w:ilvl w:val="0"/>
          <w:numId w:val="15"/>
        </w:numPr>
      </w:pPr>
      <w:r>
        <w:t xml:space="preserve">Improve consistency and continuity between </w:t>
      </w:r>
      <w:r w:rsidR="00D30616">
        <w:t>t</w:t>
      </w:r>
      <w:r>
        <w:t xml:space="preserve">echniques, </w:t>
      </w:r>
      <w:r w:rsidR="00D30616">
        <w:t>p</w:t>
      </w:r>
      <w:r>
        <w:t xml:space="preserve">racticum, and </w:t>
      </w:r>
      <w:r w:rsidR="00D30616">
        <w:t>i</w:t>
      </w:r>
      <w:r>
        <w:t>nternship courses.</w:t>
      </w:r>
    </w:p>
    <w:p w14:paraId="57DDF28A" w14:textId="29088251" w:rsidR="00BE0FE2" w:rsidRDefault="007D1CD0" w:rsidP="00BE0FE2">
      <w:pPr>
        <w:pStyle w:val="ListParagraph"/>
        <w:numPr>
          <w:ilvl w:val="0"/>
          <w:numId w:val="15"/>
        </w:numPr>
      </w:pPr>
      <w:r>
        <w:t>Increase and s</w:t>
      </w:r>
      <w:r w:rsidR="00BE0FE2">
        <w:t>trengthen organization across the program — reduce disorganization</w:t>
      </w:r>
      <w:r w:rsidR="00D30616">
        <w:t xml:space="preserve"> regarding</w:t>
      </w:r>
      <w:r w:rsidR="00BE0FE2">
        <w:t xml:space="preserve"> admission </w:t>
      </w:r>
      <w:r w:rsidR="00D30616">
        <w:t>into</w:t>
      </w:r>
      <w:r w:rsidR="00BE0FE2">
        <w:t xml:space="preserve"> practicum.</w:t>
      </w:r>
    </w:p>
    <w:p w14:paraId="78AE859A" w14:textId="77777777" w:rsidR="00BE0FE2" w:rsidRDefault="00BE0FE2" w:rsidP="00BE0FE2">
      <w:pPr>
        <w:pStyle w:val="ListParagraph"/>
        <w:numPr>
          <w:ilvl w:val="0"/>
          <w:numId w:val="15"/>
        </w:numPr>
      </w:pPr>
      <w:r>
        <w:t>Provide earlier guidance and communication about securing practicum and internship sites.</w:t>
      </w:r>
    </w:p>
    <w:p w14:paraId="5A484D3F" w14:textId="77777777" w:rsidR="00BE0FE2" w:rsidRDefault="00BE0FE2" w:rsidP="00BE0FE2">
      <w:pPr>
        <w:pStyle w:val="ListParagraph"/>
        <w:numPr>
          <w:ilvl w:val="0"/>
          <w:numId w:val="15"/>
        </w:numPr>
      </w:pPr>
      <w:r>
        <w:t>Enhance program communication overall; avoid last-minute updates and inconsistent messaging.</w:t>
      </w:r>
    </w:p>
    <w:p w14:paraId="22C83DBC" w14:textId="77777777" w:rsidR="00BE0FE2" w:rsidRDefault="00BE0FE2" w:rsidP="00BE0FE2">
      <w:pPr>
        <w:pStyle w:val="ListParagraph"/>
        <w:numPr>
          <w:ilvl w:val="0"/>
          <w:numId w:val="15"/>
        </w:numPr>
      </w:pPr>
      <w:r>
        <w:t>Ensure all faculty are aligned in expectations to avoid conflicting information.</w:t>
      </w:r>
    </w:p>
    <w:p w14:paraId="76F51296" w14:textId="15993100" w:rsidR="00BE0FE2" w:rsidRDefault="00BE0FE2" w:rsidP="00BE0FE2">
      <w:pPr>
        <w:pStyle w:val="ListParagraph"/>
        <w:numPr>
          <w:ilvl w:val="0"/>
          <w:numId w:val="15"/>
        </w:numPr>
      </w:pPr>
      <w:r>
        <w:t>Increase course depth</w:t>
      </w:r>
      <w:r w:rsidR="00D30616">
        <w:t xml:space="preserve"> as respondents</w:t>
      </w:r>
      <w:r>
        <w:t xml:space="preserve"> </w:t>
      </w:r>
      <w:r w:rsidR="00D30616">
        <w:t xml:space="preserve">cited the courses were not </w:t>
      </w:r>
      <w:r w:rsidR="00F370E3">
        <w:t xml:space="preserve">as </w:t>
      </w:r>
      <w:r w:rsidR="00D30616">
        <w:t>t</w:t>
      </w:r>
      <w:r w:rsidR="008D2251">
        <w:t xml:space="preserve">horough as needed. </w:t>
      </w:r>
    </w:p>
    <w:p w14:paraId="32D6F4A9" w14:textId="77777777" w:rsidR="00BE0FE2" w:rsidRDefault="00BE0FE2" w:rsidP="00BE0FE2">
      <w:pPr>
        <w:pStyle w:val="ListParagraph"/>
        <w:numPr>
          <w:ilvl w:val="0"/>
          <w:numId w:val="15"/>
        </w:numPr>
      </w:pPr>
      <w:r>
        <w:t>Offer more applied, hands-on learning and real-world scenario-based teaching.</w:t>
      </w:r>
    </w:p>
    <w:p w14:paraId="7B74CE15" w14:textId="6C417205" w:rsidR="00BE0FE2" w:rsidRDefault="00BE0FE2" w:rsidP="00BE0FE2">
      <w:pPr>
        <w:pStyle w:val="ListParagraph"/>
        <w:numPr>
          <w:ilvl w:val="0"/>
          <w:numId w:val="15"/>
        </w:numPr>
      </w:pPr>
      <w:r>
        <w:t xml:space="preserve">Begin </w:t>
      </w:r>
      <w:r w:rsidR="00DA1F13">
        <w:t>t</w:t>
      </w:r>
      <w:r>
        <w:t>echniques course earlier in the curriculum to better prepare for clinical work.</w:t>
      </w:r>
    </w:p>
    <w:p w14:paraId="4B1301E6" w14:textId="22700AC5" w:rsidR="00BE0FE2" w:rsidRDefault="007D1CD0" w:rsidP="00BE0FE2">
      <w:pPr>
        <w:pStyle w:val="ListParagraph"/>
        <w:numPr>
          <w:ilvl w:val="0"/>
          <w:numId w:val="15"/>
        </w:numPr>
      </w:pPr>
      <w:r>
        <w:t>Revaluate</w:t>
      </w:r>
      <w:r w:rsidR="00BE0FE2">
        <w:t xml:space="preserve"> and expand course content on child/adolescent counseling and psychopharmacology.</w:t>
      </w:r>
    </w:p>
    <w:p w14:paraId="333CC194" w14:textId="7A5A34FF" w:rsidR="00BE0FE2" w:rsidRDefault="00BE0FE2" w:rsidP="00BE0FE2">
      <w:pPr>
        <w:pStyle w:val="ListParagraph"/>
        <w:numPr>
          <w:ilvl w:val="0"/>
          <w:numId w:val="15"/>
        </w:numPr>
      </w:pPr>
      <w:r>
        <w:t>Improve instruction quality in online courses; reduce overuse of videos and textbook-only lectures.</w:t>
      </w:r>
    </w:p>
    <w:p w14:paraId="3CDB0942" w14:textId="2A437560" w:rsidR="00BE0FE2" w:rsidRDefault="00BE0FE2" w:rsidP="00BE0FE2">
      <w:pPr>
        <w:pStyle w:val="ListParagraph"/>
        <w:numPr>
          <w:ilvl w:val="0"/>
          <w:numId w:val="15"/>
        </w:numPr>
      </w:pPr>
      <w:r>
        <w:t xml:space="preserve">Increase faculty engagement in online classes; reduce reliance on </w:t>
      </w:r>
      <w:r w:rsidR="008D2251">
        <w:t>research assistant</w:t>
      </w:r>
      <w:r>
        <w:t xml:space="preserve"> for primary instruction.</w:t>
      </w:r>
    </w:p>
    <w:p w14:paraId="39FEEF2F" w14:textId="77777777" w:rsidR="00BE0FE2" w:rsidRDefault="00BE0FE2" w:rsidP="00BE0FE2">
      <w:pPr>
        <w:pStyle w:val="ListParagraph"/>
        <w:numPr>
          <w:ilvl w:val="0"/>
          <w:numId w:val="15"/>
        </w:numPr>
      </w:pPr>
      <w:r>
        <w:t>Ensure professors are clinically current, actively practicing, and up-to-date with counseling practices.</w:t>
      </w:r>
    </w:p>
    <w:p w14:paraId="042ABF7C" w14:textId="0FF02351" w:rsidR="00BE0FE2" w:rsidRDefault="008D2251" w:rsidP="00BE0FE2">
      <w:pPr>
        <w:pStyle w:val="ListParagraph"/>
        <w:numPr>
          <w:ilvl w:val="0"/>
          <w:numId w:val="15"/>
        </w:numPr>
      </w:pPr>
      <w:r>
        <w:t>Employ</w:t>
      </w:r>
      <w:r w:rsidR="00BE0FE2">
        <w:t xml:space="preserve"> more full-time faculty to improve instructional consistency and mentorship.</w:t>
      </w:r>
    </w:p>
    <w:p w14:paraId="7700B09D" w14:textId="77777777" w:rsidR="00BE0FE2" w:rsidRDefault="00BE0FE2" w:rsidP="00BE0FE2">
      <w:pPr>
        <w:pStyle w:val="ListParagraph"/>
        <w:numPr>
          <w:ilvl w:val="0"/>
          <w:numId w:val="15"/>
        </w:numPr>
      </w:pPr>
      <w:r>
        <w:t>Provide additional required courses (e.g., Human Sexuality, more Group Counseling).</w:t>
      </w:r>
    </w:p>
    <w:p w14:paraId="70847C8E" w14:textId="77777777" w:rsidR="00BE0FE2" w:rsidRDefault="00BE0FE2" w:rsidP="00BE0FE2">
      <w:pPr>
        <w:pStyle w:val="ListParagraph"/>
        <w:numPr>
          <w:ilvl w:val="0"/>
          <w:numId w:val="15"/>
        </w:numPr>
      </w:pPr>
      <w:r>
        <w:t>Expand instruction and support for expressive arts therapy.</w:t>
      </w:r>
    </w:p>
    <w:p w14:paraId="25AB47A7" w14:textId="77777777" w:rsidR="00BE0FE2" w:rsidRDefault="00BE0FE2" w:rsidP="00BE0FE2">
      <w:pPr>
        <w:pStyle w:val="ListParagraph"/>
        <w:numPr>
          <w:ilvl w:val="0"/>
          <w:numId w:val="15"/>
        </w:numPr>
      </w:pPr>
      <w:r>
        <w:t>Increase time and training in counseling suites for practical skill development.</w:t>
      </w:r>
    </w:p>
    <w:p w14:paraId="36E89315" w14:textId="77777777" w:rsidR="00BE0FE2" w:rsidRDefault="00BE0FE2" w:rsidP="00BE0FE2">
      <w:pPr>
        <w:pStyle w:val="ListParagraph"/>
        <w:numPr>
          <w:ilvl w:val="0"/>
          <w:numId w:val="15"/>
        </w:numPr>
      </w:pPr>
      <w:r>
        <w:t>Reevaluate summer course pacing for key topics like crisis, family, and career counseling.</w:t>
      </w:r>
    </w:p>
    <w:p w14:paraId="135F5610" w14:textId="77777777" w:rsidR="00BE0FE2" w:rsidRDefault="00BE0FE2" w:rsidP="00BE0FE2">
      <w:pPr>
        <w:pStyle w:val="ListParagraph"/>
        <w:numPr>
          <w:ilvl w:val="0"/>
          <w:numId w:val="15"/>
        </w:numPr>
      </w:pPr>
      <w:r>
        <w:t>Improve clarity and accessibility around advisor assignments and program contacts.</w:t>
      </w:r>
    </w:p>
    <w:p w14:paraId="4B755796" w14:textId="77777777" w:rsidR="00BE0FE2" w:rsidRDefault="00BE0FE2" w:rsidP="00BE0FE2">
      <w:pPr>
        <w:pStyle w:val="ListParagraph"/>
        <w:numPr>
          <w:ilvl w:val="0"/>
          <w:numId w:val="15"/>
        </w:numPr>
      </w:pPr>
      <w:r>
        <w:t>Offer clearer program layout and expectations from the beginning.</w:t>
      </w:r>
    </w:p>
    <w:p w14:paraId="6FAE0309" w14:textId="77777777" w:rsidR="00BE0FE2" w:rsidRDefault="00BE0FE2" w:rsidP="00BE0FE2">
      <w:pPr>
        <w:pStyle w:val="ListParagraph"/>
        <w:numPr>
          <w:ilvl w:val="0"/>
          <w:numId w:val="15"/>
        </w:numPr>
      </w:pPr>
      <w:r>
        <w:t>Restructure or condense the program to reduce time-to-completion where feasible.</w:t>
      </w:r>
    </w:p>
    <w:p w14:paraId="01B75F8B" w14:textId="77777777" w:rsidR="00BE0FE2" w:rsidRDefault="00BE0FE2" w:rsidP="00BE0FE2">
      <w:pPr>
        <w:pStyle w:val="ListParagraph"/>
        <w:numPr>
          <w:ilvl w:val="0"/>
          <w:numId w:val="15"/>
        </w:numPr>
      </w:pPr>
      <w:r>
        <w:t>Reassess how the program handles students who may not be fit for the profession.</w:t>
      </w:r>
    </w:p>
    <w:p w14:paraId="72D900EE" w14:textId="77777777" w:rsidR="00BE0FE2" w:rsidRDefault="00BE0FE2" w:rsidP="00BE0FE2">
      <w:pPr>
        <w:pStyle w:val="ListParagraph"/>
        <w:numPr>
          <w:ilvl w:val="0"/>
          <w:numId w:val="15"/>
        </w:numPr>
      </w:pPr>
      <w:r>
        <w:t>Promote more respectful and engaged teaching from all faculty; address unprofessional or dismissive behavior.</w:t>
      </w:r>
    </w:p>
    <w:p w14:paraId="0A059577" w14:textId="77777777" w:rsidR="00BE0FE2" w:rsidRDefault="00BE0FE2" w:rsidP="00BE0FE2">
      <w:pPr>
        <w:pStyle w:val="ListParagraph"/>
        <w:numPr>
          <w:ilvl w:val="0"/>
          <w:numId w:val="15"/>
        </w:numPr>
      </w:pPr>
      <w:r>
        <w:t>Address burnout concerns by revisiting course load, structure, and instructional approach.</w:t>
      </w:r>
    </w:p>
    <w:p w14:paraId="1343A8F6" w14:textId="77777777" w:rsidR="00BE0FE2" w:rsidRDefault="00BE0FE2" w:rsidP="00BE0FE2">
      <w:pPr>
        <w:pStyle w:val="ListParagraph"/>
        <w:numPr>
          <w:ilvl w:val="0"/>
          <w:numId w:val="15"/>
        </w:numPr>
      </w:pPr>
      <w:r>
        <w:t>Avoid excessive coursework during internship, especially for students balancing full-time jobs.</w:t>
      </w:r>
    </w:p>
    <w:p w14:paraId="25B597B9" w14:textId="77777777" w:rsidR="00BE0FE2" w:rsidRDefault="00BE0FE2" w:rsidP="00BE0FE2">
      <w:pPr>
        <w:pStyle w:val="ListParagraph"/>
        <w:numPr>
          <w:ilvl w:val="0"/>
          <w:numId w:val="15"/>
        </w:numPr>
      </w:pPr>
      <w:r>
        <w:t>Use course evaluations meaningfully — respond to student concerns and feedback.</w:t>
      </w:r>
    </w:p>
    <w:p w14:paraId="428A4A15" w14:textId="77777777" w:rsidR="00BE0FE2" w:rsidRDefault="00BE0FE2" w:rsidP="00BE0FE2">
      <w:pPr>
        <w:pStyle w:val="ListParagraph"/>
        <w:numPr>
          <w:ilvl w:val="0"/>
          <w:numId w:val="15"/>
        </w:numPr>
      </w:pPr>
      <w:r>
        <w:t>Reevaluate the use of adjunct instructors; ensure quality and engagement across all faculty.</w:t>
      </w:r>
    </w:p>
    <w:p w14:paraId="4E48D21B" w14:textId="77777777" w:rsidR="00BE0FE2" w:rsidRDefault="00BE0FE2" w:rsidP="00BE0FE2">
      <w:pPr>
        <w:pStyle w:val="ListParagraph"/>
        <w:numPr>
          <w:ilvl w:val="0"/>
          <w:numId w:val="15"/>
        </w:numPr>
      </w:pPr>
      <w:r>
        <w:t>Provide more in-person courses, especially in fall and spring terms.</w:t>
      </w:r>
    </w:p>
    <w:p w14:paraId="5AB144C7" w14:textId="77777777" w:rsidR="00BE0FE2" w:rsidRDefault="00BE0FE2" w:rsidP="00BE0FE2">
      <w:pPr>
        <w:pStyle w:val="ListParagraph"/>
        <w:numPr>
          <w:ilvl w:val="0"/>
          <w:numId w:val="15"/>
        </w:numPr>
      </w:pPr>
      <w:r>
        <w:t>Improve the culture of faculty-student respect and responsiveness.</w:t>
      </w:r>
    </w:p>
    <w:p w14:paraId="5DA86081" w14:textId="77777777" w:rsidR="00BE0FE2" w:rsidRDefault="00BE0FE2" w:rsidP="00BE0FE2">
      <w:pPr>
        <w:pStyle w:val="ListParagraph"/>
        <w:numPr>
          <w:ilvl w:val="0"/>
          <w:numId w:val="15"/>
        </w:numPr>
      </w:pPr>
      <w:r>
        <w:t>Enhance the program’s professional reputation and visibility through collaboration and outreach.</w:t>
      </w:r>
    </w:p>
    <w:p w14:paraId="1F8B2961" w14:textId="77777777" w:rsidR="00BE0FE2" w:rsidRDefault="00BE0FE2" w:rsidP="00BE0FE2">
      <w:pPr>
        <w:pStyle w:val="ListParagraph"/>
        <w:numPr>
          <w:ilvl w:val="0"/>
          <w:numId w:val="15"/>
        </w:numPr>
      </w:pPr>
      <w:r>
        <w:t>Allow greater flexibility in practicum/internship placements beyond geographic limits.</w:t>
      </w:r>
    </w:p>
    <w:p w14:paraId="38BF3306" w14:textId="77777777" w:rsidR="00BE0FE2" w:rsidRDefault="00BE0FE2" w:rsidP="00BE0FE2">
      <w:pPr>
        <w:pStyle w:val="ListParagraph"/>
        <w:numPr>
          <w:ilvl w:val="0"/>
          <w:numId w:val="15"/>
        </w:numPr>
      </w:pPr>
      <w:r>
        <w:lastRenderedPageBreak/>
        <w:t>Improve overall administrative communication and transparency around program requirements.</w:t>
      </w:r>
    </w:p>
    <w:p w14:paraId="3F72F850" w14:textId="7A24CC7B" w:rsidR="000627E2" w:rsidRDefault="00BE0FE2" w:rsidP="00457B28">
      <w:pPr>
        <w:pStyle w:val="ListParagraph"/>
        <w:numPr>
          <w:ilvl w:val="0"/>
          <w:numId w:val="15"/>
        </w:numPr>
      </w:pPr>
      <w:r>
        <w:t>Foster a more supportive and student-centered culture among all faculty and staff.</w:t>
      </w:r>
    </w:p>
    <w:p w14:paraId="61E59E1F" w14:textId="77777777" w:rsidR="00D74A26" w:rsidRDefault="00D74A26" w:rsidP="00D74A26">
      <w:pPr>
        <w:pStyle w:val="ListParagraph"/>
      </w:pPr>
    </w:p>
    <w:p w14:paraId="70C57D8C" w14:textId="7AD28D58" w:rsidR="000627E2" w:rsidRDefault="000627E2"/>
    <w:p w14:paraId="67521A7F" w14:textId="77777777" w:rsidR="00D74A26" w:rsidRDefault="00D74A26"/>
    <w:p w14:paraId="38654848" w14:textId="66F352CC" w:rsidR="000627E2" w:rsidRPr="008D78EB" w:rsidRDefault="000627E2" w:rsidP="000627E2">
      <w:pPr>
        <w:jc w:val="center"/>
        <w:rPr>
          <w:b/>
          <w:bCs/>
        </w:rPr>
      </w:pPr>
      <w:bookmarkStart w:id="5" w:name="OLE_LINK7"/>
      <w:bookmarkEnd w:id="1"/>
      <w:r>
        <w:rPr>
          <w:b/>
          <w:bCs/>
        </w:rPr>
        <w:t xml:space="preserve">Survey Results from </w:t>
      </w:r>
      <w:r w:rsidR="007D1CD0">
        <w:rPr>
          <w:b/>
          <w:bCs/>
        </w:rPr>
        <w:t>M</w:t>
      </w:r>
      <w:r w:rsidR="007D1CD0" w:rsidRPr="008D78EB">
        <w:rPr>
          <w:b/>
          <w:bCs/>
        </w:rPr>
        <w:t>aster’s</w:t>
      </w:r>
      <w:r w:rsidRPr="008D78EB">
        <w:rPr>
          <w:b/>
          <w:bCs/>
        </w:rPr>
        <w:t xml:space="preserve"> Graduates</w:t>
      </w:r>
    </w:p>
    <w:p w14:paraId="2092B30C" w14:textId="77777777" w:rsidR="000627E2" w:rsidRPr="008D78EB" w:rsidRDefault="000627E2" w:rsidP="000627E2">
      <w:pPr>
        <w:jc w:val="center"/>
        <w:rPr>
          <w:b/>
          <w:bCs/>
        </w:rPr>
      </w:pPr>
      <w:r w:rsidRPr="008D78EB">
        <w:rPr>
          <w:b/>
          <w:bCs/>
        </w:rPr>
        <w:t>Fall 2021 – Summer 2024</w:t>
      </w:r>
    </w:p>
    <w:p w14:paraId="36EB9260" w14:textId="77777777" w:rsidR="000627E2" w:rsidRDefault="000627E2" w:rsidP="000627E2"/>
    <w:tbl>
      <w:tblPr>
        <w:tblStyle w:val="TableGrid"/>
        <w:tblW w:w="0" w:type="auto"/>
        <w:tblLook w:val="04A0" w:firstRow="1" w:lastRow="0" w:firstColumn="1" w:lastColumn="0" w:noHBand="0" w:noVBand="1"/>
      </w:tblPr>
      <w:tblGrid>
        <w:gridCol w:w="1705"/>
        <w:gridCol w:w="1350"/>
      </w:tblGrid>
      <w:tr w:rsidR="000627E2" w14:paraId="10684D02" w14:textId="77777777" w:rsidTr="00A862CD">
        <w:tc>
          <w:tcPr>
            <w:tcW w:w="1705" w:type="dxa"/>
          </w:tcPr>
          <w:p w14:paraId="065B3D80" w14:textId="77777777" w:rsidR="000627E2" w:rsidRPr="006A142A" w:rsidRDefault="000627E2" w:rsidP="00A862CD">
            <w:pPr>
              <w:jc w:val="center"/>
              <w:rPr>
                <w:b/>
                <w:bCs/>
              </w:rPr>
            </w:pPr>
            <w:bookmarkStart w:id="6" w:name="OLE_LINK3"/>
            <w:r w:rsidRPr="006A142A">
              <w:rPr>
                <w:b/>
                <w:bCs/>
              </w:rPr>
              <w:t>Number (N)</w:t>
            </w:r>
          </w:p>
        </w:tc>
        <w:tc>
          <w:tcPr>
            <w:tcW w:w="1350" w:type="dxa"/>
          </w:tcPr>
          <w:p w14:paraId="75531C0E" w14:textId="77777777" w:rsidR="000627E2" w:rsidRPr="006A142A" w:rsidRDefault="000627E2" w:rsidP="00A862CD">
            <w:pPr>
              <w:jc w:val="center"/>
              <w:rPr>
                <w:b/>
                <w:bCs/>
              </w:rPr>
            </w:pPr>
            <w:r w:rsidRPr="006A142A">
              <w:rPr>
                <w:b/>
                <w:bCs/>
              </w:rPr>
              <w:t>Age</w:t>
            </w:r>
          </w:p>
        </w:tc>
      </w:tr>
      <w:tr w:rsidR="000627E2" w14:paraId="060AAAEF" w14:textId="77777777" w:rsidTr="00A862CD">
        <w:tc>
          <w:tcPr>
            <w:tcW w:w="1705" w:type="dxa"/>
          </w:tcPr>
          <w:p w14:paraId="0C5F0C3D" w14:textId="77777777" w:rsidR="000627E2" w:rsidRDefault="000627E2" w:rsidP="00A862CD">
            <w:pPr>
              <w:jc w:val="center"/>
            </w:pPr>
            <w:r>
              <w:t>1</w:t>
            </w:r>
          </w:p>
        </w:tc>
        <w:tc>
          <w:tcPr>
            <w:tcW w:w="1350" w:type="dxa"/>
          </w:tcPr>
          <w:p w14:paraId="356530B7" w14:textId="77777777" w:rsidR="000627E2" w:rsidRDefault="000627E2" w:rsidP="00A862CD">
            <w:pPr>
              <w:jc w:val="center"/>
            </w:pPr>
            <w:r>
              <w:t>23</w:t>
            </w:r>
          </w:p>
        </w:tc>
      </w:tr>
      <w:tr w:rsidR="000627E2" w14:paraId="7B193C61" w14:textId="77777777" w:rsidTr="00A862CD">
        <w:tc>
          <w:tcPr>
            <w:tcW w:w="1705" w:type="dxa"/>
          </w:tcPr>
          <w:p w14:paraId="624C4D1E" w14:textId="77777777" w:rsidR="000627E2" w:rsidRDefault="000627E2" w:rsidP="00A862CD">
            <w:pPr>
              <w:jc w:val="center"/>
            </w:pPr>
            <w:r>
              <w:t>2</w:t>
            </w:r>
          </w:p>
        </w:tc>
        <w:tc>
          <w:tcPr>
            <w:tcW w:w="1350" w:type="dxa"/>
          </w:tcPr>
          <w:p w14:paraId="24375DE1" w14:textId="77777777" w:rsidR="000627E2" w:rsidRDefault="000627E2" w:rsidP="00A862CD">
            <w:pPr>
              <w:jc w:val="center"/>
            </w:pPr>
            <w:r>
              <w:t>25</w:t>
            </w:r>
          </w:p>
        </w:tc>
      </w:tr>
      <w:tr w:rsidR="000627E2" w14:paraId="734C3EA5" w14:textId="77777777" w:rsidTr="00A862CD">
        <w:tc>
          <w:tcPr>
            <w:tcW w:w="1705" w:type="dxa"/>
          </w:tcPr>
          <w:p w14:paraId="122E458F" w14:textId="77777777" w:rsidR="000627E2" w:rsidRDefault="000627E2" w:rsidP="00A862CD">
            <w:pPr>
              <w:jc w:val="center"/>
            </w:pPr>
            <w:r>
              <w:t>2</w:t>
            </w:r>
          </w:p>
        </w:tc>
        <w:tc>
          <w:tcPr>
            <w:tcW w:w="1350" w:type="dxa"/>
          </w:tcPr>
          <w:p w14:paraId="142F3D38" w14:textId="77777777" w:rsidR="000627E2" w:rsidRDefault="000627E2" w:rsidP="00A862CD">
            <w:pPr>
              <w:jc w:val="center"/>
            </w:pPr>
            <w:r>
              <w:t>26</w:t>
            </w:r>
          </w:p>
        </w:tc>
      </w:tr>
      <w:tr w:rsidR="000627E2" w14:paraId="0EC259B2" w14:textId="77777777" w:rsidTr="00A862CD">
        <w:tc>
          <w:tcPr>
            <w:tcW w:w="1705" w:type="dxa"/>
          </w:tcPr>
          <w:p w14:paraId="4F0C2DB6" w14:textId="77777777" w:rsidR="000627E2" w:rsidRDefault="000627E2" w:rsidP="00A862CD">
            <w:pPr>
              <w:jc w:val="center"/>
            </w:pPr>
            <w:r>
              <w:t>2</w:t>
            </w:r>
          </w:p>
        </w:tc>
        <w:tc>
          <w:tcPr>
            <w:tcW w:w="1350" w:type="dxa"/>
          </w:tcPr>
          <w:p w14:paraId="21427D01" w14:textId="77777777" w:rsidR="000627E2" w:rsidRDefault="000627E2" w:rsidP="00A862CD">
            <w:pPr>
              <w:jc w:val="center"/>
            </w:pPr>
            <w:r>
              <w:t>27</w:t>
            </w:r>
          </w:p>
        </w:tc>
      </w:tr>
      <w:tr w:rsidR="000627E2" w14:paraId="7D510FA4" w14:textId="77777777" w:rsidTr="00A862CD">
        <w:tc>
          <w:tcPr>
            <w:tcW w:w="1705" w:type="dxa"/>
          </w:tcPr>
          <w:p w14:paraId="50F7BC55" w14:textId="77777777" w:rsidR="000627E2" w:rsidRDefault="000627E2" w:rsidP="00A862CD">
            <w:pPr>
              <w:jc w:val="center"/>
            </w:pPr>
            <w:r>
              <w:t>2</w:t>
            </w:r>
          </w:p>
        </w:tc>
        <w:tc>
          <w:tcPr>
            <w:tcW w:w="1350" w:type="dxa"/>
          </w:tcPr>
          <w:p w14:paraId="4B00EB56" w14:textId="77777777" w:rsidR="000627E2" w:rsidRDefault="000627E2" w:rsidP="00A862CD">
            <w:pPr>
              <w:jc w:val="center"/>
            </w:pPr>
            <w:r>
              <w:t>28</w:t>
            </w:r>
          </w:p>
        </w:tc>
      </w:tr>
      <w:tr w:rsidR="000627E2" w14:paraId="24862E5A" w14:textId="77777777" w:rsidTr="00A862CD">
        <w:tc>
          <w:tcPr>
            <w:tcW w:w="1705" w:type="dxa"/>
          </w:tcPr>
          <w:p w14:paraId="29D1F8C5" w14:textId="77777777" w:rsidR="000627E2" w:rsidRDefault="000627E2" w:rsidP="00A862CD">
            <w:pPr>
              <w:jc w:val="center"/>
            </w:pPr>
            <w:r>
              <w:t>1</w:t>
            </w:r>
          </w:p>
        </w:tc>
        <w:tc>
          <w:tcPr>
            <w:tcW w:w="1350" w:type="dxa"/>
          </w:tcPr>
          <w:p w14:paraId="77417082" w14:textId="77777777" w:rsidR="000627E2" w:rsidRDefault="000627E2" w:rsidP="00A862CD">
            <w:pPr>
              <w:jc w:val="center"/>
            </w:pPr>
            <w:r>
              <w:t>29</w:t>
            </w:r>
          </w:p>
        </w:tc>
      </w:tr>
      <w:tr w:rsidR="000627E2" w14:paraId="53043CA8" w14:textId="77777777" w:rsidTr="00A862CD">
        <w:tc>
          <w:tcPr>
            <w:tcW w:w="1705" w:type="dxa"/>
          </w:tcPr>
          <w:p w14:paraId="4AAD0797" w14:textId="77777777" w:rsidR="000627E2" w:rsidRDefault="000627E2" w:rsidP="00A862CD">
            <w:pPr>
              <w:jc w:val="center"/>
            </w:pPr>
            <w:r>
              <w:t>2</w:t>
            </w:r>
          </w:p>
        </w:tc>
        <w:tc>
          <w:tcPr>
            <w:tcW w:w="1350" w:type="dxa"/>
          </w:tcPr>
          <w:p w14:paraId="6B08FDF9" w14:textId="77777777" w:rsidR="000627E2" w:rsidRDefault="000627E2" w:rsidP="00A862CD">
            <w:pPr>
              <w:jc w:val="center"/>
            </w:pPr>
            <w:r>
              <w:t>30</w:t>
            </w:r>
          </w:p>
        </w:tc>
      </w:tr>
      <w:tr w:rsidR="000627E2" w14:paraId="26CC55E7" w14:textId="77777777" w:rsidTr="00A862CD">
        <w:tc>
          <w:tcPr>
            <w:tcW w:w="1705" w:type="dxa"/>
          </w:tcPr>
          <w:p w14:paraId="6497D4F7" w14:textId="77777777" w:rsidR="000627E2" w:rsidRDefault="000627E2" w:rsidP="00A862CD">
            <w:pPr>
              <w:jc w:val="center"/>
            </w:pPr>
            <w:r>
              <w:t>2</w:t>
            </w:r>
          </w:p>
        </w:tc>
        <w:tc>
          <w:tcPr>
            <w:tcW w:w="1350" w:type="dxa"/>
          </w:tcPr>
          <w:p w14:paraId="2FD20310" w14:textId="77777777" w:rsidR="000627E2" w:rsidRDefault="000627E2" w:rsidP="00A862CD">
            <w:pPr>
              <w:jc w:val="center"/>
            </w:pPr>
            <w:r>
              <w:t>31</w:t>
            </w:r>
          </w:p>
        </w:tc>
      </w:tr>
      <w:tr w:rsidR="000627E2" w14:paraId="5A8742D5" w14:textId="77777777" w:rsidTr="00A862CD">
        <w:tc>
          <w:tcPr>
            <w:tcW w:w="1705" w:type="dxa"/>
          </w:tcPr>
          <w:p w14:paraId="080857A3" w14:textId="77777777" w:rsidR="000627E2" w:rsidRDefault="000627E2" w:rsidP="00A862CD">
            <w:pPr>
              <w:jc w:val="center"/>
            </w:pPr>
            <w:r>
              <w:t>1</w:t>
            </w:r>
          </w:p>
        </w:tc>
        <w:tc>
          <w:tcPr>
            <w:tcW w:w="1350" w:type="dxa"/>
          </w:tcPr>
          <w:p w14:paraId="4316BE17" w14:textId="77777777" w:rsidR="000627E2" w:rsidRDefault="000627E2" w:rsidP="00A862CD">
            <w:pPr>
              <w:jc w:val="center"/>
            </w:pPr>
            <w:r>
              <w:t>32</w:t>
            </w:r>
          </w:p>
        </w:tc>
      </w:tr>
      <w:tr w:rsidR="000627E2" w14:paraId="4622AD02" w14:textId="77777777" w:rsidTr="00A862CD">
        <w:tc>
          <w:tcPr>
            <w:tcW w:w="1705" w:type="dxa"/>
          </w:tcPr>
          <w:p w14:paraId="121BD45A" w14:textId="77777777" w:rsidR="000627E2" w:rsidRDefault="000627E2" w:rsidP="00A862CD">
            <w:pPr>
              <w:jc w:val="center"/>
            </w:pPr>
            <w:r>
              <w:t>1</w:t>
            </w:r>
          </w:p>
        </w:tc>
        <w:tc>
          <w:tcPr>
            <w:tcW w:w="1350" w:type="dxa"/>
          </w:tcPr>
          <w:p w14:paraId="50AE348C" w14:textId="77777777" w:rsidR="000627E2" w:rsidRDefault="000627E2" w:rsidP="00A862CD">
            <w:pPr>
              <w:jc w:val="center"/>
            </w:pPr>
            <w:r>
              <w:t>33</w:t>
            </w:r>
          </w:p>
        </w:tc>
      </w:tr>
      <w:tr w:rsidR="000627E2" w14:paraId="722ECF76" w14:textId="77777777" w:rsidTr="00A862CD">
        <w:tc>
          <w:tcPr>
            <w:tcW w:w="1705" w:type="dxa"/>
          </w:tcPr>
          <w:p w14:paraId="3B5410E0" w14:textId="77777777" w:rsidR="000627E2" w:rsidRDefault="000627E2" w:rsidP="00A862CD">
            <w:pPr>
              <w:jc w:val="center"/>
            </w:pPr>
            <w:r>
              <w:t>1</w:t>
            </w:r>
          </w:p>
        </w:tc>
        <w:tc>
          <w:tcPr>
            <w:tcW w:w="1350" w:type="dxa"/>
          </w:tcPr>
          <w:p w14:paraId="2318317A" w14:textId="77777777" w:rsidR="000627E2" w:rsidRDefault="000627E2" w:rsidP="00A862CD">
            <w:pPr>
              <w:jc w:val="center"/>
            </w:pPr>
            <w:r>
              <w:t>34</w:t>
            </w:r>
          </w:p>
        </w:tc>
      </w:tr>
      <w:tr w:rsidR="000627E2" w14:paraId="53A54980" w14:textId="77777777" w:rsidTr="00A862CD">
        <w:tc>
          <w:tcPr>
            <w:tcW w:w="1705" w:type="dxa"/>
          </w:tcPr>
          <w:p w14:paraId="08D9E046" w14:textId="77777777" w:rsidR="000627E2" w:rsidRDefault="000627E2" w:rsidP="00A862CD">
            <w:pPr>
              <w:jc w:val="center"/>
            </w:pPr>
            <w:r>
              <w:t>2</w:t>
            </w:r>
          </w:p>
        </w:tc>
        <w:tc>
          <w:tcPr>
            <w:tcW w:w="1350" w:type="dxa"/>
          </w:tcPr>
          <w:p w14:paraId="297DA164" w14:textId="77777777" w:rsidR="000627E2" w:rsidRDefault="000627E2" w:rsidP="00A862CD">
            <w:pPr>
              <w:jc w:val="center"/>
            </w:pPr>
            <w:r>
              <w:t>36</w:t>
            </w:r>
          </w:p>
        </w:tc>
      </w:tr>
      <w:tr w:rsidR="000627E2" w14:paraId="085E0949" w14:textId="77777777" w:rsidTr="00A862CD">
        <w:tc>
          <w:tcPr>
            <w:tcW w:w="1705" w:type="dxa"/>
          </w:tcPr>
          <w:p w14:paraId="07019AFB" w14:textId="77777777" w:rsidR="000627E2" w:rsidRDefault="000627E2" w:rsidP="00A862CD">
            <w:pPr>
              <w:jc w:val="center"/>
            </w:pPr>
            <w:r>
              <w:t>1</w:t>
            </w:r>
          </w:p>
        </w:tc>
        <w:tc>
          <w:tcPr>
            <w:tcW w:w="1350" w:type="dxa"/>
          </w:tcPr>
          <w:p w14:paraId="63A33CBD" w14:textId="77777777" w:rsidR="000627E2" w:rsidRDefault="000627E2" w:rsidP="00A862CD">
            <w:pPr>
              <w:jc w:val="center"/>
            </w:pPr>
            <w:r>
              <w:t>42</w:t>
            </w:r>
          </w:p>
        </w:tc>
      </w:tr>
      <w:tr w:rsidR="000627E2" w14:paraId="1E6D4386" w14:textId="77777777" w:rsidTr="00A862CD">
        <w:tc>
          <w:tcPr>
            <w:tcW w:w="1705" w:type="dxa"/>
          </w:tcPr>
          <w:p w14:paraId="1A96FB35" w14:textId="77777777" w:rsidR="000627E2" w:rsidRDefault="000627E2" w:rsidP="00A862CD">
            <w:pPr>
              <w:jc w:val="center"/>
            </w:pPr>
            <w:r>
              <w:t>1</w:t>
            </w:r>
          </w:p>
        </w:tc>
        <w:tc>
          <w:tcPr>
            <w:tcW w:w="1350" w:type="dxa"/>
          </w:tcPr>
          <w:p w14:paraId="2D2FD0E2" w14:textId="77777777" w:rsidR="000627E2" w:rsidRDefault="000627E2" w:rsidP="00A862CD">
            <w:pPr>
              <w:jc w:val="center"/>
            </w:pPr>
            <w:r>
              <w:t>43</w:t>
            </w:r>
          </w:p>
        </w:tc>
      </w:tr>
      <w:tr w:rsidR="000627E2" w14:paraId="23906F59" w14:textId="77777777" w:rsidTr="00A862CD">
        <w:tc>
          <w:tcPr>
            <w:tcW w:w="1705" w:type="dxa"/>
          </w:tcPr>
          <w:p w14:paraId="60C421DA" w14:textId="77777777" w:rsidR="000627E2" w:rsidRDefault="000627E2" w:rsidP="00A862CD">
            <w:pPr>
              <w:jc w:val="center"/>
            </w:pPr>
            <w:r>
              <w:t>1</w:t>
            </w:r>
          </w:p>
        </w:tc>
        <w:tc>
          <w:tcPr>
            <w:tcW w:w="1350" w:type="dxa"/>
          </w:tcPr>
          <w:p w14:paraId="5F538E8C" w14:textId="77777777" w:rsidR="000627E2" w:rsidRDefault="000627E2" w:rsidP="00A862CD">
            <w:pPr>
              <w:jc w:val="center"/>
            </w:pPr>
            <w:r>
              <w:t>49</w:t>
            </w:r>
          </w:p>
        </w:tc>
      </w:tr>
      <w:tr w:rsidR="000627E2" w14:paraId="7D5F95BD" w14:textId="77777777" w:rsidTr="00A862CD">
        <w:tc>
          <w:tcPr>
            <w:tcW w:w="1705" w:type="dxa"/>
          </w:tcPr>
          <w:p w14:paraId="770C5EAE" w14:textId="77777777" w:rsidR="000627E2" w:rsidRDefault="000627E2" w:rsidP="00A862CD">
            <w:pPr>
              <w:jc w:val="center"/>
            </w:pPr>
            <w:r>
              <w:t>2</w:t>
            </w:r>
          </w:p>
        </w:tc>
        <w:tc>
          <w:tcPr>
            <w:tcW w:w="1350" w:type="dxa"/>
          </w:tcPr>
          <w:p w14:paraId="30991FA4" w14:textId="77777777" w:rsidR="000627E2" w:rsidRDefault="000627E2" w:rsidP="00A862CD">
            <w:pPr>
              <w:jc w:val="center"/>
            </w:pPr>
            <w:r>
              <w:t>52</w:t>
            </w:r>
          </w:p>
        </w:tc>
      </w:tr>
      <w:tr w:rsidR="000627E2" w14:paraId="60F0BD81" w14:textId="77777777" w:rsidTr="00A862CD">
        <w:tc>
          <w:tcPr>
            <w:tcW w:w="1705" w:type="dxa"/>
          </w:tcPr>
          <w:p w14:paraId="57007895" w14:textId="77777777" w:rsidR="000627E2" w:rsidRDefault="000627E2" w:rsidP="00A862CD">
            <w:pPr>
              <w:jc w:val="center"/>
            </w:pPr>
            <w:r>
              <w:t>1</w:t>
            </w:r>
          </w:p>
        </w:tc>
        <w:tc>
          <w:tcPr>
            <w:tcW w:w="1350" w:type="dxa"/>
          </w:tcPr>
          <w:p w14:paraId="481ECECF" w14:textId="77777777" w:rsidR="000627E2" w:rsidRDefault="000627E2" w:rsidP="00A862CD">
            <w:pPr>
              <w:jc w:val="center"/>
            </w:pPr>
            <w:r>
              <w:t>53</w:t>
            </w:r>
          </w:p>
        </w:tc>
      </w:tr>
      <w:tr w:rsidR="000627E2" w14:paraId="6C3DFBB5" w14:textId="77777777" w:rsidTr="00A862CD">
        <w:tc>
          <w:tcPr>
            <w:tcW w:w="1705" w:type="dxa"/>
          </w:tcPr>
          <w:p w14:paraId="0EA2E3B2" w14:textId="77777777" w:rsidR="000627E2" w:rsidRDefault="000627E2" w:rsidP="00A862CD">
            <w:pPr>
              <w:jc w:val="center"/>
            </w:pPr>
            <w:r>
              <w:t>1</w:t>
            </w:r>
          </w:p>
        </w:tc>
        <w:tc>
          <w:tcPr>
            <w:tcW w:w="1350" w:type="dxa"/>
          </w:tcPr>
          <w:p w14:paraId="1A05D15F" w14:textId="77777777" w:rsidR="000627E2" w:rsidRDefault="000627E2" w:rsidP="00A862CD">
            <w:pPr>
              <w:jc w:val="center"/>
            </w:pPr>
            <w:r>
              <w:t>60</w:t>
            </w:r>
          </w:p>
        </w:tc>
      </w:tr>
      <w:tr w:rsidR="000627E2" w14:paraId="10C7A7AE" w14:textId="77777777" w:rsidTr="00A862CD">
        <w:tc>
          <w:tcPr>
            <w:tcW w:w="1705" w:type="dxa"/>
          </w:tcPr>
          <w:p w14:paraId="20EE3290" w14:textId="77777777" w:rsidR="000627E2" w:rsidRDefault="000627E2" w:rsidP="00A862CD">
            <w:pPr>
              <w:jc w:val="center"/>
            </w:pPr>
            <w:r>
              <w:t>1</w:t>
            </w:r>
          </w:p>
        </w:tc>
        <w:tc>
          <w:tcPr>
            <w:tcW w:w="1350" w:type="dxa"/>
          </w:tcPr>
          <w:p w14:paraId="6D166FB0" w14:textId="77777777" w:rsidR="000627E2" w:rsidRDefault="000627E2" w:rsidP="00A862CD">
            <w:pPr>
              <w:jc w:val="center"/>
            </w:pPr>
            <w:r>
              <w:t>63</w:t>
            </w:r>
          </w:p>
        </w:tc>
      </w:tr>
      <w:tr w:rsidR="000627E2" w14:paraId="0C17EC49" w14:textId="77777777" w:rsidTr="00A862CD">
        <w:tc>
          <w:tcPr>
            <w:tcW w:w="1705" w:type="dxa"/>
          </w:tcPr>
          <w:p w14:paraId="56787189" w14:textId="77777777" w:rsidR="000627E2" w:rsidRPr="006A142A" w:rsidRDefault="000627E2" w:rsidP="00A862CD">
            <w:pPr>
              <w:jc w:val="center"/>
              <w:rPr>
                <w:b/>
                <w:bCs/>
              </w:rPr>
            </w:pPr>
            <w:r w:rsidRPr="006A142A">
              <w:rPr>
                <w:b/>
                <w:bCs/>
              </w:rPr>
              <w:t>Mean</w:t>
            </w:r>
          </w:p>
        </w:tc>
        <w:tc>
          <w:tcPr>
            <w:tcW w:w="1350" w:type="dxa"/>
          </w:tcPr>
          <w:p w14:paraId="65A87EDE" w14:textId="77777777" w:rsidR="000627E2" w:rsidRPr="006A142A" w:rsidRDefault="000627E2" w:rsidP="00A862CD">
            <w:pPr>
              <w:jc w:val="center"/>
              <w:rPr>
                <w:b/>
                <w:bCs/>
              </w:rPr>
            </w:pPr>
            <w:r w:rsidRPr="006A142A">
              <w:rPr>
                <w:b/>
                <w:bCs/>
              </w:rPr>
              <w:t>36</w:t>
            </w:r>
          </w:p>
        </w:tc>
      </w:tr>
    </w:tbl>
    <w:p w14:paraId="0CD053A3" w14:textId="77777777" w:rsidR="000627E2" w:rsidRDefault="000627E2" w:rsidP="000627E2"/>
    <w:p w14:paraId="2F2540A6" w14:textId="77777777" w:rsidR="000627E2" w:rsidRDefault="000627E2" w:rsidP="000627E2">
      <w:r>
        <w:t>Forty-eight (48) Graduates responded to the survey.</w:t>
      </w:r>
    </w:p>
    <w:p w14:paraId="432DEF21" w14:textId="77777777" w:rsidR="000627E2" w:rsidRDefault="000627E2" w:rsidP="000627E2">
      <w:r>
        <w:t>The age of the graduates ranged from 23 to 63 years with a mean age of 36 years.</w:t>
      </w:r>
    </w:p>
    <w:bookmarkEnd w:id="6"/>
    <w:p w14:paraId="543BA220" w14:textId="77777777" w:rsidR="000627E2" w:rsidRDefault="000627E2" w:rsidP="000627E2"/>
    <w:p w14:paraId="0EC77700" w14:textId="77777777" w:rsidR="000627E2" w:rsidRDefault="000627E2" w:rsidP="000627E2">
      <w:r>
        <w:rPr>
          <w:noProof/>
        </w:rPr>
        <w:drawing>
          <wp:inline distT="0" distB="0" distL="0" distR="0" wp14:anchorId="773B1012" wp14:editId="2FE46BF7">
            <wp:extent cx="5885180" cy="1909445"/>
            <wp:effectExtent l="0" t="0" r="7620" b="8255"/>
            <wp:docPr id="473577613" name="Chart 1">
              <a:extLst xmlns:a="http://schemas.openxmlformats.org/drawingml/2006/main">
                <a:ext uri="{FF2B5EF4-FFF2-40B4-BE49-F238E27FC236}">
                  <a16:creationId xmlns:a16="http://schemas.microsoft.com/office/drawing/2014/main" id="{DCC18472-6C18-A6F2-16A5-ADFDCD9BF1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2CF885" w14:textId="77777777" w:rsidR="000627E2" w:rsidRDefault="000627E2" w:rsidP="000627E2"/>
    <w:tbl>
      <w:tblPr>
        <w:tblStyle w:val="TableGrid"/>
        <w:tblW w:w="0" w:type="auto"/>
        <w:tblLook w:val="04A0" w:firstRow="1" w:lastRow="0" w:firstColumn="1" w:lastColumn="0" w:noHBand="0" w:noVBand="1"/>
      </w:tblPr>
      <w:tblGrid>
        <w:gridCol w:w="3116"/>
        <w:gridCol w:w="3117"/>
        <w:gridCol w:w="3117"/>
      </w:tblGrid>
      <w:tr w:rsidR="000627E2" w14:paraId="7269B19D" w14:textId="77777777" w:rsidTr="00A862CD">
        <w:tc>
          <w:tcPr>
            <w:tcW w:w="3116" w:type="dxa"/>
          </w:tcPr>
          <w:p w14:paraId="7946BEA9" w14:textId="77777777" w:rsidR="000627E2" w:rsidRPr="008D78EB" w:rsidRDefault="000627E2" w:rsidP="00A862CD">
            <w:pPr>
              <w:jc w:val="center"/>
              <w:rPr>
                <w:b/>
                <w:bCs/>
              </w:rPr>
            </w:pPr>
            <w:bookmarkStart w:id="7" w:name="OLE_LINK1"/>
            <w:r w:rsidRPr="008D78EB">
              <w:rPr>
                <w:b/>
                <w:bCs/>
              </w:rPr>
              <w:t>Gender</w:t>
            </w:r>
          </w:p>
        </w:tc>
        <w:tc>
          <w:tcPr>
            <w:tcW w:w="3117" w:type="dxa"/>
          </w:tcPr>
          <w:p w14:paraId="2A0D4A03" w14:textId="77777777" w:rsidR="000627E2" w:rsidRPr="008D78EB" w:rsidRDefault="000627E2" w:rsidP="00A862CD">
            <w:pPr>
              <w:jc w:val="center"/>
              <w:rPr>
                <w:b/>
                <w:bCs/>
              </w:rPr>
            </w:pPr>
            <w:r>
              <w:rPr>
                <w:b/>
                <w:bCs/>
              </w:rPr>
              <w:t>Number (N)</w:t>
            </w:r>
          </w:p>
        </w:tc>
        <w:tc>
          <w:tcPr>
            <w:tcW w:w="3117" w:type="dxa"/>
          </w:tcPr>
          <w:p w14:paraId="5ADD2F3A" w14:textId="77777777" w:rsidR="000627E2" w:rsidRPr="008D78EB" w:rsidRDefault="000627E2" w:rsidP="00A862CD">
            <w:pPr>
              <w:jc w:val="center"/>
              <w:rPr>
                <w:b/>
                <w:bCs/>
              </w:rPr>
            </w:pPr>
            <w:r w:rsidRPr="008D78EB">
              <w:rPr>
                <w:b/>
                <w:bCs/>
              </w:rPr>
              <w:t>Percentage</w:t>
            </w:r>
          </w:p>
        </w:tc>
      </w:tr>
      <w:tr w:rsidR="000627E2" w14:paraId="4E3AA4DB" w14:textId="77777777" w:rsidTr="00A862CD">
        <w:tc>
          <w:tcPr>
            <w:tcW w:w="3116" w:type="dxa"/>
          </w:tcPr>
          <w:p w14:paraId="5BCFC34D" w14:textId="77777777" w:rsidR="000627E2" w:rsidRDefault="000627E2" w:rsidP="00A862CD">
            <w:r w:rsidRPr="00643C54">
              <w:t>Male</w:t>
            </w:r>
          </w:p>
        </w:tc>
        <w:tc>
          <w:tcPr>
            <w:tcW w:w="3117" w:type="dxa"/>
          </w:tcPr>
          <w:p w14:paraId="4C845722" w14:textId="77777777" w:rsidR="000627E2" w:rsidRDefault="000627E2" w:rsidP="00A862CD">
            <w:pPr>
              <w:jc w:val="center"/>
            </w:pPr>
            <w:r>
              <w:t>3</w:t>
            </w:r>
          </w:p>
        </w:tc>
        <w:tc>
          <w:tcPr>
            <w:tcW w:w="3117" w:type="dxa"/>
          </w:tcPr>
          <w:p w14:paraId="0C0F9E5A" w14:textId="77777777" w:rsidR="000627E2" w:rsidRDefault="000627E2" w:rsidP="00A862CD">
            <w:pPr>
              <w:jc w:val="center"/>
            </w:pPr>
            <w:r>
              <w:t>11%</w:t>
            </w:r>
          </w:p>
        </w:tc>
      </w:tr>
      <w:tr w:rsidR="000627E2" w14:paraId="1F3980F2" w14:textId="77777777" w:rsidTr="00A862CD">
        <w:tc>
          <w:tcPr>
            <w:tcW w:w="3116" w:type="dxa"/>
          </w:tcPr>
          <w:p w14:paraId="3AD34E4F" w14:textId="77777777" w:rsidR="000627E2" w:rsidRDefault="000627E2" w:rsidP="00A862CD">
            <w:r w:rsidRPr="00643C54">
              <w:t>Female</w:t>
            </w:r>
          </w:p>
        </w:tc>
        <w:tc>
          <w:tcPr>
            <w:tcW w:w="3117" w:type="dxa"/>
          </w:tcPr>
          <w:p w14:paraId="577003FD" w14:textId="77777777" w:rsidR="000627E2" w:rsidRDefault="000627E2" w:rsidP="00A862CD">
            <w:pPr>
              <w:jc w:val="center"/>
            </w:pPr>
            <w:r>
              <w:t>25</w:t>
            </w:r>
          </w:p>
        </w:tc>
        <w:tc>
          <w:tcPr>
            <w:tcW w:w="3117" w:type="dxa"/>
          </w:tcPr>
          <w:p w14:paraId="7F55F233" w14:textId="77777777" w:rsidR="000627E2" w:rsidRDefault="000627E2" w:rsidP="00A862CD">
            <w:pPr>
              <w:jc w:val="center"/>
            </w:pPr>
            <w:r>
              <w:t>89%</w:t>
            </w:r>
          </w:p>
        </w:tc>
      </w:tr>
      <w:tr w:rsidR="000627E2" w14:paraId="435096AC" w14:textId="77777777" w:rsidTr="00A862CD">
        <w:tc>
          <w:tcPr>
            <w:tcW w:w="3116" w:type="dxa"/>
          </w:tcPr>
          <w:p w14:paraId="7C148579" w14:textId="77777777" w:rsidR="000627E2" w:rsidRDefault="000627E2" w:rsidP="00A862CD">
            <w:r w:rsidRPr="00643C54">
              <w:t>Non-binary/third gender</w:t>
            </w:r>
          </w:p>
        </w:tc>
        <w:tc>
          <w:tcPr>
            <w:tcW w:w="3117" w:type="dxa"/>
          </w:tcPr>
          <w:p w14:paraId="3A5170B0" w14:textId="77777777" w:rsidR="000627E2" w:rsidRDefault="000627E2" w:rsidP="00A862CD">
            <w:pPr>
              <w:jc w:val="center"/>
            </w:pPr>
            <w:r>
              <w:t>0</w:t>
            </w:r>
          </w:p>
        </w:tc>
        <w:tc>
          <w:tcPr>
            <w:tcW w:w="3117" w:type="dxa"/>
          </w:tcPr>
          <w:p w14:paraId="615CE1D5" w14:textId="77777777" w:rsidR="000627E2" w:rsidRDefault="000627E2" w:rsidP="00A862CD">
            <w:pPr>
              <w:jc w:val="center"/>
            </w:pPr>
            <w:r>
              <w:t>0%</w:t>
            </w:r>
          </w:p>
        </w:tc>
      </w:tr>
      <w:tr w:rsidR="000627E2" w14:paraId="2DF8D23B" w14:textId="77777777" w:rsidTr="00A862CD">
        <w:tc>
          <w:tcPr>
            <w:tcW w:w="3116" w:type="dxa"/>
          </w:tcPr>
          <w:p w14:paraId="05B12CB7" w14:textId="77777777" w:rsidR="000627E2" w:rsidRDefault="000627E2" w:rsidP="00A862CD">
            <w:r w:rsidRPr="00643C54">
              <w:t>Prefer not to say</w:t>
            </w:r>
          </w:p>
        </w:tc>
        <w:tc>
          <w:tcPr>
            <w:tcW w:w="3117" w:type="dxa"/>
          </w:tcPr>
          <w:p w14:paraId="790D0EFE" w14:textId="77777777" w:rsidR="000627E2" w:rsidRDefault="000627E2" w:rsidP="00A862CD">
            <w:pPr>
              <w:jc w:val="center"/>
            </w:pPr>
            <w:r>
              <w:t>0</w:t>
            </w:r>
          </w:p>
        </w:tc>
        <w:tc>
          <w:tcPr>
            <w:tcW w:w="3117" w:type="dxa"/>
          </w:tcPr>
          <w:p w14:paraId="05050E0E" w14:textId="77777777" w:rsidR="000627E2" w:rsidRDefault="000627E2" w:rsidP="00A862CD">
            <w:pPr>
              <w:jc w:val="center"/>
            </w:pPr>
            <w:r>
              <w:t>0%</w:t>
            </w:r>
          </w:p>
        </w:tc>
      </w:tr>
      <w:bookmarkEnd w:id="7"/>
    </w:tbl>
    <w:p w14:paraId="3DA5DC2E" w14:textId="77777777" w:rsidR="000627E2" w:rsidRDefault="000627E2" w:rsidP="000627E2"/>
    <w:p w14:paraId="1EFC93C6" w14:textId="77777777" w:rsidR="000627E2" w:rsidRDefault="000627E2" w:rsidP="000627E2">
      <w:r>
        <w:rPr>
          <w:noProof/>
        </w:rPr>
        <w:drawing>
          <wp:inline distT="0" distB="0" distL="0" distR="0" wp14:anchorId="690EAC15" wp14:editId="72EC9B29">
            <wp:extent cx="5885645" cy="2210435"/>
            <wp:effectExtent l="0" t="0" r="7620" b="12065"/>
            <wp:docPr id="498248506" name="Chart 1">
              <a:extLst xmlns:a="http://schemas.openxmlformats.org/drawingml/2006/main">
                <a:ext uri="{FF2B5EF4-FFF2-40B4-BE49-F238E27FC236}">
                  <a16:creationId xmlns:a16="http://schemas.microsoft.com/office/drawing/2014/main" id="{58C72C26-C1B7-896A-BB61-D0C68F2EE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BDDC35" w14:textId="77777777" w:rsidR="000627E2" w:rsidRDefault="000627E2" w:rsidP="000627E2"/>
    <w:tbl>
      <w:tblPr>
        <w:tblStyle w:val="TableGrid"/>
        <w:tblW w:w="0" w:type="auto"/>
        <w:tblLook w:val="04A0" w:firstRow="1" w:lastRow="0" w:firstColumn="1" w:lastColumn="0" w:noHBand="0" w:noVBand="1"/>
      </w:tblPr>
      <w:tblGrid>
        <w:gridCol w:w="3116"/>
        <w:gridCol w:w="3117"/>
        <w:gridCol w:w="3117"/>
      </w:tblGrid>
      <w:tr w:rsidR="000627E2" w14:paraId="59EBF1FB" w14:textId="77777777" w:rsidTr="00A862CD">
        <w:tc>
          <w:tcPr>
            <w:tcW w:w="3116" w:type="dxa"/>
          </w:tcPr>
          <w:p w14:paraId="40B5CFD2" w14:textId="77777777" w:rsidR="000627E2" w:rsidRPr="008D78EB" w:rsidRDefault="000627E2" w:rsidP="00A862CD">
            <w:pPr>
              <w:jc w:val="center"/>
              <w:rPr>
                <w:b/>
                <w:bCs/>
              </w:rPr>
            </w:pPr>
            <w:bookmarkStart w:id="8" w:name="OLE_LINK2"/>
            <w:r w:rsidRPr="008D78EB">
              <w:rPr>
                <w:b/>
                <w:bCs/>
              </w:rPr>
              <w:t>Race/Ethnicity</w:t>
            </w:r>
          </w:p>
        </w:tc>
        <w:tc>
          <w:tcPr>
            <w:tcW w:w="3117" w:type="dxa"/>
          </w:tcPr>
          <w:p w14:paraId="19F27AB7" w14:textId="77777777" w:rsidR="000627E2" w:rsidRPr="008D78EB" w:rsidRDefault="000627E2" w:rsidP="00A862CD">
            <w:pPr>
              <w:jc w:val="center"/>
              <w:rPr>
                <w:b/>
                <w:bCs/>
              </w:rPr>
            </w:pPr>
            <w:r>
              <w:rPr>
                <w:b/>
                <w:bCs/>
              </w:rPr>
              <w:t>Number (N)</w:t>
            </w:r>
          </w:p>
        </w:tc>
        <w:tc>
          <w:tcPr>
            <w:tcW w:w="3117" w:type="dxa"/>
          </w:tcPr>
          <w:p w14:paraId="065A86A4" w14:textId="77777777" w:rsidR="000627E2" w:rsidRPr="008D78EB" w:rsidRDefault="000627E2" w:rsidP="00A862CD">
            <w:pPr>
              <w:jc w:val="center"/>
              <w:rPr>
                <w:b/>
                <w:bCs/>
              </w:rPr>
            </w:pPr>
            <w:r w:rsidRPr="008D78EB">
              <w:rPr>
                <w:b/>
                <w:bCs/>
              </w:rPr>
              <w:t>Percentage</w:t>
            </w:r>
          </w:p>
        </w:tc>
      </w:tr>
      <w:tr w:rsidR="000627E2" w14:paraId="628D82FF" w14:textId="77777777" w:rsidTr="00A862CD">
        <w:tc>
          <w:tcPr>
            <w:tcW w:w="3116" w:type="dxa"/>
          </w:tcPr>
          <w:p w14:paraId="4BAF110F" w14:textId="77777777" w:rsidR="000627E2" w:rsidRDefault="000627E2" w:rsidP="00A862CD">
            <w:r>
              <w:t>African American</w:t>
            </w:r>
          </w:p>
        </w:tc>
        <w:tc>
          <w:tcPr>
            <w:tcW w:w="3117" w:type="dxa"/>
          </w:tcPr>
          <w:p w14:paraId="162E555A" w14:textId="77777777" w:rsidR="000627E2" w:rsidRDefault="000627E2" w:rsidP="00A862CD">
            <w:pPr>
              <w:jc w:val="center"/>
            </w:pPr>
            <w:r>
              <w:t>2</w:t>
            </w:r>
          </w:p>
        </w:tc>
        <w:tc>
          <w:tcPr>
            <w:tcW w:w="3117" w:type="dxa"/>
          </w:tcPr>
          <w:p w14:paraId="0A8D1C90" w14:textId="77777777" w:rsidR="000627E2" w:rsidRDefault="000627E2" w:rsidP="00A862CD">
            <w:pPr>
              <w:jc w:val="center"/>
            </w:pPr>
            <w:r>
              <w:t>7%</w:t>
            </w:r>
          </w:p>
        </w:tc>
      </w:tr>
      <w:tr w:rsidR="000627E2" w14:paraId="0F30E499" w14:textId="77777777" w:rsidTr="00A862CD">
        <w:tc>
          <w:tcPr>
            <w:tcW w:w="3116" w:type="dxa"/>
          </w:tcPr>
          <w:p w14:paraId="69E763CD" w14:textId="0290604F" w:rsidR="000627E2" w:rsidRDefault="006A42A2" w:rsidP="00A862CD">
            <w:r>
              <w:t>Asian American</w:t>
            </w:r>
          </w:p>
        </w:tc>
        <w:tc>
          <w:tcPr>
            <w:tcW w:w="3117" w:type="dxa"/>
          </w:tcPr>
          <w:p w14:paraId="6CEC9047" w14:textId="77777777" w:rsidR="000627E2" w:rsidRDefault="000627E2" w:rsidP="00A862CD">
            <w:pPr>
              <w:jc w:val="center"/>
            </w:pPr>
            <w:r>
              <w:t>0</w:t>
            </w:r>
          </w:p>
        </w:tc>
        <w:tc>
          <w:tcPr>
            <w:tcW w:w="3117" w:type="dxa"/>
          </w:tcPr>
          <w:p w14:paraId="4A67E7B5" w14:textId="77777777" w:rsidR="000627E2" w:rsidRDefault="000627E2" w:rsidP="00A862CD">
            <w:pPr>
              <w:jc w:val="center"/>
            </w:pPr>
            <w:r>
              <w:t>0%</w:t>
            </w:r>
          </w:p>
        </w:tc>
      </w:tr>
      <w:tr w:rsidR="000627E2" w14:paraId="523816CA" w14:textId="77777777" w:rsidTr="00A862CD">
        <w:tc>
          <w:tcPr>
            <w:tcW w:w="3116" w:type="dxa"/>
          </w:tcPr>
          <w:p w14:paraId="61BE6CE4" w14:textId="77777777" w:rsidR="000627E2" w:rsidRDefault="000627E2" w:rsidP="00A862CD">
            <w:r>
              <w:t>Caucasian</w:t>
            </w:r>
          </w:p>
        </w:tc>
        <w:tc>
          <w:tcPr>
            <w:tcW w:w="3117" w:type="dxa"/>
          </w:tcPr>
          <w:p w14:paraId="61644037" w14:textId="77777777" w:rsidR="000627E2" w:rsidRDefault="000627E2" w:rsidP="00A862CD">
            <w:pPr>
              <w:jc w:val="center"/>
            </w:pPr>
            <w:r>
              <w:t>20</w:t>
            </w:r>
          </w:p>
        </w:tc>
        <w:tc>
          <w:tcPr>
            <w:tcW w:w="3117" w:type="dxa"/>
          </w:tcPr>
          <w:p w14:paraId="5E007291" w14:textId="77777777" w:rsidR="000627E2" w:rsidRDefault="000627E2" w:rsidP="00A862CD">
            <w:pPr>
              <w:jc w:val="center"/>
            </w:pPr>
            <w:r>
              <w:t>71%</w:t>
            </w:r>
          </w:p>
        </w:tc>
      </w:tr>
      <w:tr w:rsidR="000627E2" w14:paraId="1D82C805" w14:textId="77777777" w:rsidTr="00A862CD">
        <w:tc>
          <w:tcPr>
            <w:tcW w:w="3116" w:type="dxa"/>
          </w:tcPr>
          <w:p w14:paraId="4CCF35B9" w14:textId="77777777" w:rsidR="000627E2" w:rsidRDefault="000627E2" w:rsidP="00A862CD">
            <w:r>
              <w:t>Hispanic</w:t>
            </w:r>
          </w:p>
        </w:tc>
        <w:tc>
          <w:tcPr>
            <w:tcW w:w="3117" w:type="dxa"/>
          </w:tcPr>
          <w:p w14:paraId="444CDB17" w14:textId="52A0C76B" w:rsidR="000627E2" w:rsidRDefault="000627E2" w:rsidP="00A862CD">
            <w:pPr>
              <w:jc w:val="center"/>
            </w:pPr>
            <w:r>
              <w:t>5</w:t>
            </w:r>
            <w:r w:rsidR="006A42A2">
              <w:t xml:space="preserve">I </w:t>
            </w:r>
          </w:p>
        </w:tc>
        <w:tc>
          <w:tcPr>
            <w:tcW w:w="3117" w:type="dxa"/>
          </w:tcPr>
          <w:p w14:paraId="537DD5E0" w14:textId="77777777" w:rsidR="000627E2" w:rsidRDefault="000627E2" w:rsidP="00A862CD">
            <w:pPr>
              <w:jc w:val="center"/>
            </w:pPr>
            <w:r>
              <w:t>18%</w:t>
            </w:r>
          </w:p>
        </w:tc>
      </w:tr>
      <w:tr w:rsidR="000627E2" w14:paraId="2F780BF0" w14:textId="77777777" w:rsidTr="00A862CD">
        <w:tc>
          <w:tcPr>
            <w:tcW w:w="3116" w:type="dxa"/>
          </w:tcPr>
          <w:p w14:paraId="3D4032E5" w14:textId="77777777" w:rsidR="000627E2" w:rsidRDefault="000627E2" w:rsidP="00A862CD">
            <w:r>
              <w:t>Native American</w:t>
            </w:r>
          </w:p>
        </w:tc>
        <w:tc>
          <w:tcPr>
            <w:tcW w:w="3117" w:type="dxa"/>
          </w:tcPr>
          <w:p w14:paraId="62ED552E" w14:textId="77777777" w:rsidR="000627E2" w:rsidRDefault="000627E2" w:rsidP="00A862CD">
            <w:pPr>
              <w:jc w:val="center"/>
            </w:pPr>
            <w:r>
              <w:t>0</w:t>
            </w:r>
          </w:p>
        </w:tc>
        <w:tc>
          <w:tcPr>
            <w:tcW w:w="3117" w:type="dxa"/>
          </w:tcPr>
          <w:p w14:paraId="45E9A552" w14:textId="77777777" w:rsidR="000627E2" w:rsidRDefault="000627E2" w:rsidP="00A862CD">
            <w:pPr>
              <w:jc w:val="center"/>
            </w:pPr>
            <w:r>
              <w:t>0%</w:t>
            </w:r>
          </w:p>
        </w:tc>
      </w:tr>
      <w:tr w:rsidR="000627E2" w14:paraId="2D685656" w14:textId="77777777" w:rsidTr="00A862CD">
        <w:tc>
          <w:tcPr>
            <w:tcW w:w="3116" w:type="dxa"/>
          </w:tcPr>
          <w:p w14:paraId="2B6EC52A" w14:textId="77777777" w:rsidR="000627E2" w:rsidRDefault="000627E2" w:rsidP="00A862CD">
            <w:r>
              <w:t>Other</w:t>
            </w:r>
          </w:p>
        </w:tc>
        <w:tc>
          <w:tcPr>
            <w:tcW w:w="3117" w:type="dxa"/>
          </w:tcPr>
          <w:p w14:paraId="538EA0F7" w14:textId="77777777" w:rsidR="000627E2" w:rsidRDefault="000627E2" w:rsidP="00A862CD">
            <w:pPr>
              <w:jc w:val="center"/>
            </w:pPr>
            <w:r>
              <w:t>1</w:t>
            </w:r>
          </w:p>
        </w:tc>
        <w:tc>
          <w:tcPr>
            <w:tcW w:w="3117" w:type="dxa"/>
          </w:tcPr>
          <w:p w14:paraId="21C2133A" w14:textId="77777777" w:rsidR="000627E2" w:rsidRDefault="000627E2" w:rsidP="00A862CD">
            <w:pPr>
              <w:jc w:val="center"/>
            </w:pPr>
            <w:r>
              <w:t>4%</w:t>
            </w:r>
          </w:p>
        </w:tc>
      </w:tr>
      <w:bookmarkEnd w:id="8"/>
    </w:tbl>
    <w:p w14:paraId="16C4F8E9" w14:textId="77777777" w:rsidR="000627E2" w:rsidRDefault="000627E2" w:rsidP="000627E2"/>
    <w:p w14:paraId="1D8DCA0E" w14:textId="77777777" w:rsidR="000627E2" w:rsidRDefault="000627E2" w:rsidP="000627E2">
      <w:pPr>
        <w:rPr>
          <w:b/>
          <w:bCs/>
        </w:rPr>
      </w:pPr>
      <w:r>
        <w:rPr>
          <w:noProof/>
        </w:rPr>
        <w:drawing>
          <wp:inline distT="0" distB="0" distL="0" distR="0" wp14:anchorId="7A09658F" wp14:editId="558A0DEB">
            <wp:extent cx="5872480" cy="1892300"/>
            <wp:effectExtent l="0" t="0" r="7620" b="12700"/>
            <wp:docPr id="262494441" name="Chart 1">
              <a:extLst xmlns:a="http://schemas.openxmlformats.org/drawingml/2006/main">
                <a:ext uri="{FF2B5EF4-FFF2-40B4-BE49-F238E27FC236}">
                  <a16:creationId xmlns:a16="http://schemas.microsoft.com/office/drawing/2014/main" id="{CC71E181-CAB2-A1B3-717C-F810B602B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38D3288" w14:textId="77777777" w:rsidR="000627E2" w:rsidRDefault="000627E2" w:rsidP="000627E2">
      <w:pPr>
        <w:rPr>
          <w:b/>
          <w:bCs/>
        </w:rPr>
      </w:pPr>
    </w:p>
    <w:p w14:paraId="3AD87521" w14:textId="77777777" w:rsidR="000627E2" w:rsidRDefault="000627E2" w:rsidP="000627E2">
      <w:pPr>
        <w:rPr>
          <w:b/>
          <w:bCs/>
        </w:rPr>
      </w:pPr>
      <w:r w:rsidRPr="008D78EB">
        <w:rPr>
          <w:b/>
          <w:bCs/>
        </w:rPr>
        <w:t>Which degree(s) have you received from the counselor education program at TTU?</w:t>
      </w:r>
    </w:p>
    <w:p w14:paraId="1D125825" w14:textId="77777777" w:rsidR="000627E2" w:rsidRDefault="000627E2" w:rsidP="000627E2">
      <w:pPr>
        <w:rPr>
          <w:b/>
          <w:bCs/>
        </w:rPr>
      </w:pPr>
    </w:p>
    <w:tbl>
      <w:tblPr>
        <w:tblStyle w:val="TableGrid"/>
        <w:tblW w:w="0" w:type="auto"/>
        <w:tblLook w:val="04A0" w:firstRow="1" w:lastRow="0" w:firstColumn="1" w:lastColumn="0" w:noHBand="0" w:noVBand="1"/>
      </w:tblPr>
      <w:tblGrid>
        <w:gridCol w:w="3595"/>
        <w:gridCol w:w="2638"/>
        <w:gridCol w:w="3117"/>
      </w:tblGrid>
      <w:tr w:rsidR="000627E2" w14:paraId="068D5C80" w14:textId="77777777" w:rsidTr="00A862CD">
        <w:tc>
          <w:tcPr>
            <w:tcW w:w="3595" w:type="dxa"/>
          </w:tcPr>
          <w:p w14:paraId="63CC3F28" w14:textId="77777777" w:rsidR="000627E2" w:rsidRDefault="000627E2" w:rsidP="00A862CD">
            <w:pPr>
              <w:jc w:val="center"/>
              <w:rPr>
                <w:b/>
                <w:bCs/>
              </w:rPr>
            </w:pPr>
            <w:r>
              <w:rPr>
                <w:b/>
                <w:bCs/>
              </w:rPr>
              <w:t>Degree(s)</w:t>
            </w:r>
          </w:p>
        </w:tc>
        <w:tc>
          <w:tcPr>
            <w:tcW w:w="2638" w:type="dxa"/>
          </w:tcPr>
          <w:p w14:paraId="2D9FD8D2" w14:textId="77777777" w:rsidR="000627E2" w:rsidRDefault="000627E2" w:rsidP="00A862CD">
            <w:pPr>
              <w:jc w:val="center"/>
              <w:rPr>
                <w:b/>
                <w:bCs/>
              </w:rPr>
            </w:pPr>
            <w:r>
              <w:rPr>
                <w:b/>
                <w:bCs/>
              </w:rPr>
              <w:t>Number (N)</w:t>
            </w:r>
          </w:p>
        </w:tc>
        <w:tc>
          <w:tcPr>
            <w:tcW w:w="3117" w:type="dxa"/>
          </w:tcPr>
          <w:p w14:paraId="684DAA5B" w14:textId="77777777" w:rsidR="000627E2" w:rsidRDefault="000627E2" w:rsidP="00A862CD">
            <w:pPr>
              <w:jc w:val="center"/>
              <w:rPr>
                <w:b/>
                <w:bCs/>
              </w:rPr>
            </w:pPr>
            <w:r>
              <w:rPr>
                <w:b/>
                <w:bCs/>
              </w:rPr>
              <w:t>Percentage</w:t>
            </w:r>
          </w:p>
        </w:tc>
      </w:tr>
      <w:tr w:rsidR="000627E2" w14:paraId="67DF8139" w14:textId="77777777" w:rsidTr="00A862CD">
        <w:tc>
          <w:tcPr>
            <w:tcW w:w="3595" w:type="dxa"/>
          </w:tcPr>
          <w:p w14:paraId="78223C24" w14:textId="77777777" w:rsidR="000627E2" w:rsidRPr="004672D1" w:rsidRDefault="000627E2" w:rsidP="00A862CD">
            <w:r>
              <w:t>Clinical Mental Health Counseling</w:t>
            </w:r>
          </w:p>
        </w:tc>
        <w:tc>
          <w:tcPr>
            <w:tcW w:w="2638" w:type="dxa"/>
          </w:tcPr>
          <w:p w14:paraId="546A2045" w14:textId="77777777" w:rsidR="000627E2" w:rsidRPr="004672D1" w:rsidRDefault="000627E2" w:rsidP="00A862CD">
            <w:pPr>
              <w:jc w:val="center"/>
            </w:pPr>
            <w:r w:rsidRPr="004672D1">
              <w:t>21</w:t>
            </w:r>
          </w:p>
        </w:tc>
        <w:tc>
          <w:tcPr>
            <w:tcW w:w="3117" w:type="dxa"/>
          </w:tcPr>
          <w:p w14:paraId="0664E630" w14:textId="77777777" w:rsidR="000627E2" w:rsidRPr="004672D1" w:rsidRDefault="000627E2" w:rsidP="00A862CD">
            <w:pPr>
              <w:jc w:val="center"/>
            </w:pPr>
            <w:r>
              <w:t>81%</w:t>
            </w:r>
          </w:p>
        </w:tc>
      </w:tr>
      <w:tr w:rsidR="000627E2" w14:paraId="093DF54B" w14:textId="77777777" w:rsidTr="00A862CD">
        <w:tc>
          <w:tcPr>
            <w:tcW w:w="3595" w:type="dxa"/>
          </w:tcPr>
          <w:p w14:paraId="046D53FB" w14:textId="77777777" w:rsidR="000627E2" w:rsidRPr="004672D1" w:rsidRDefault="000627E2" w:rsidP="00A862CD">
            <w:r w:rsidRPr="004672D1">
              <w:t>School Counseling</w:t>
            </w:r>
          </w:p>
        </w:tc>
        <w:tc>
          <w:tcPr>
            <w:tcW w:w="2638" w:type="dxa"/>
          </w:tcPr>
          <w:p w14:paraId="713B89B7" w14:textId="77777777" w:rsidR="000627E2" w:rsidRPr="004672D1" w:rsidRDefault="000627E2" w:rsidP="00A862CD">
            <w:pPr>
              <w:jc w:val="center"/>
            </w:pPr>
            <w:r w:rsidRPr="004672D1">
              <w:t>5</w:t>
            </w:r>
          </w:p>
        </w:tc>
        <w:tc>
          <w:tcPr>
            <w:tcW w:w="3117" w:type="dxa"/>
          </w:tcPr>
          <w:p w14:paraId="141F20E7" w14:textId="77777777" w:rsidR="000627E2" w:rsidRPr="004672D1" w:rsidRDefault="000627E2" w:rsidP="00A862CD">
            <w:pPr>
              <w:jc w:val="center"/>
            </w:pPr>
            <w:r>
              <w:t>19%</w:t>
            </w:r>
          </w:p>
        </w:tc>
      </w:tr>
    </w:tbl>
    <w:p w14:paraId="28F7FAA4" w14:textId="77777777" w:rsidR="000627E2" w:rsidRDefault="000627E2" w:rsidP="000627E2">
      <w:pPr>
        <w:rPr>
          <w:b/>
          <w:bCs/>
        </w:rPr>
      </w:pPr>
    </w:p>
    <w:p w14:paraId="4C57287D" w14:textId="77777777" w:rsidR="000627E2" w:rsidRDefault="000627E2" w:rsidP="000627E2">
      <w:pPr>
        <w:rPr>
          <w:b/>
          <w:bCs/>
        </w:rPr>
      </w:pPr>
      <w:r>
        <w:rPr>
          <w:noProof/>
        </w:rPr>
        <w:drawing>
          <wp:inline distT="0" distB="0" distL="0" distR="0" wp14:anchorId="2C44CAA9" wp14:editId="661F8A83">
            <wp:extent cx="5943600" cy="1807535"/>
            <wp:effectExtent l="0" t="0" r="12700" b="8890"/>
            <wp:docPr id="1769222345" name="Chart 1">
              <a:extLst xmlns:a="http://schemas.openxmlformats.org/drawingml/2006/main">
                <a:ext uri="{FF2B5EF4-FFF2-40B4-BE49-F238E27FC236}">
                  <a16:creationId xmlns:a16="http://schemas.microsoft.com/office/drawing/2014/main" id="{35913C53-DA59-8C90-2CE0-19F173C54D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B9251E" w14:textId="77777777" w:rsidR="000627E2" w:rsidRDefault="000627E2" w:rsidP="000627E2">
      <w:pPr>
        <w:rPr>
          <w:b/>
          <w:bCs/>
        </w:rPr>
      </w:pPr>
    </w:p>
    <w:p w14:paraId="47D1C458" w14:textId="77777777" w:rsidR="000627E2" w:rsidRDefault="000627E2" w:rsidP="000627E2">
      <w:pPr>
        <w:rPr>
          <w:b/>
          <w:bCs/>
        </w:rPr>
      </w:pPr>
      <w:r>
        <w:rPr>
          <w:b/>
          <w:bCs/>
        </w:rPr>
        <w:t>During which month did you graduate?</w:t>
      </w:r>
    </w:p>
    <w:p w14:paraId="556632A4" w14:textId="77777777" w:rsidR="000627E2" w:rsidRDefault="000627E2" w:rsidP="000627E2">
      <w:pPr>
        <w:rPr>
          <w:b/>
          <w:bCs/>
        </w:rPr>
      </w:pPr>
    </w:p>
    <w:tbl>
      <w:tblPr>
        <w:tblStyle w:val="TableGrid"/>
        <w:tblW w:w="0" w:type="auto"/>
        <w:tblLook w:val="04A0" w:firstRow="1" w:lastRow="0" w:firstColumn="1" w:lastColumn="0" w:noHBand="0" w:noVBand="1"/>
      </w:tblPr>
      <w:tblGrid>
        <w:gridCol w:w="3116"/>
        <w:gridCol w:w="3117"/>
        <w:gridCol w:w="3117"/>
      </w:tblGrid>
      <w:tr w:rsidR="000627E2" w14:paraId="296DB3B7" w14:textId="77777777" w:rsidTr="00A862CD">
        <w:tc>
          <w:tcPr>
            <w:tcW w:w="3116" w:type="dxa"/>
          </w:tcPr>
          <w:p w14:paraId="4CB1B324" w14:textId="77777777" w:rsidR="000627E2" w:rsidRDefault="000627E2" w:rsidP="00A862CD">
            <w:pPr>
              <w:jc w:val="center"/>
              <w:rPr>
                <w:b/>
                <w:bCs/>
              </w:rPr>
            </w:pPr>
            <w:r>
              <w:rPr>
                <w:b/>
                <w:bCs/>
              </w:rPr>
              <w:t>Month</w:t>
            </w:r>
          </w:p>
        </w:tc>
        <w:tc>
          <w:tcPr>
            <w:tcW w:w="3117" w:type="dxa"/>
          </w:tcPr>
          <w:p w14:paraId="583245B1" w14:textId="77777777" w:rsidR="000627E2" w:rsidRDefault="000627E2" w:rsidP="00A862CD">
            <w:pPr>
              <w:jc w:val="center"/>
              <w:rPr>
                <w:b/>
                <w:bCs/>
              </w:rPr>
            </w:pPr>
            <w:r>
              <w:rPr>
                <w:b/>
                <w:bCs/>
              </w:rPr>
              <w:t>Number (N)</w:t>
            </w:r>
          </w:p>
        </w:tc>
        <w:tc>
          <w:tcPr>
            <w:tcW w:w="3117" w:type="dxa"/>
          </w:tcPr>
          <w:p w14:paraId="1BA87A6F" w14:textId="77777777" w:rsidR="000627E2" w:rsidRDefault="000627E2" w:rsidP="00A862CD">
            <w:pPr>
              <w:jc w:val="center"/>
              <w:rPr>
                <w:b/>
                <w:bCs/>
              </w:rPr>
            </w:pPr>
            <w:r>
              <w:rPr>
                <w:b/>
                <w:bCs/>
              </w:rPr>
              <w:t>Percentage</w:t>
            </w:r>
          </w:p>
        </w:tc>
      </w:tr>
      <w:tr w:rsidR="000627E2" w14:paraId="47638BBC" w14:textId="77777777" w:rsidTr="00A862CD">
        <w:tc>
          <w:tcPr>
            <w:tcW w:w="3116" w:type="dxa"/>
          </w:tcPr>
          <w:p w14:paraId="70944094" w14:textId="77777777" w:rsidR="000627E2" w:rsidRPr="004672D1" w:rsidRDefault="000627E2" w:rsidP="00A862CD">
            <w:r>
              <w:t>December</w:t>
            </w:r>
          </w:p>
        </w:tc>
        <w:tc>
          <w:tcPr>
            <w:tcW w:w="3117" w:type="dxa"/>
          </w:tcPr>
          <w:p w14:paraId="027E6A73" w14:textId="77777777" w:rsidR="000627E2" w:rsidRPr="004672D1" w:rsidRDefault="000627E2" w:rsidP="00A862CD">
            <w:pPr>
              <w:jc w:val="center"/>
            </w:pPr>
            <w:r>
              <w:t>6</w:t>
            </w:r>
          </w:p>
        </w:tc>
        <w:tc>
          <w:tcPr>
            <w:tcW w:w="3117" w:type="dxa"/>
          </w:tcPr>
          <w:p w14:paraId="46C67AD8" w14:textId="77777777" w:rsidR="000627E2" w:rsidRPr="004672D1" w:rsidRDefault="000627E2" w:rsidP="00A862CD">
            <w:pPr>
              <w:jc w:val="center"/>
            </w:pPr>
            <w:r>
              <w:t>22%</w:t>
            </w:r>
          </w:p>
        </w:tc>
      </w:tr>
      <w:tr w:rsidR="000627E2" w14:paraId="41122C74" w14:textId="77777777" w:rsidTr="00A862CD">
        <w:tc>
          <w:tcPr>
            <w:tcW w:w="3116" w:type="dxa"/>
          </w:tcPr>
          <w:p w14:paraId="50F47EEB" w14:textId="77777777" w:rsidR="000627E2" w:rsidRPr="004672D1" w:rsidRDefault="000627E2" w:rsidP="00A862CD">
            <w:r>
              <w:t>May</w:t>
            </w:r>
          </w:p>
        </w:tc>
        <w:tc>
          <w:tcPr>
            <w:tcW w:w="3117" w:type="dxa"/>
          </w:tcPr>
          <w:p w14:paraId="4EB5CC1F" w14:textId="77777777" w:rsidR="000627E2" w:rsidRPr="004672D1" w:rsidRDefault="000627E2" w:rsidP="00A862CD">
            <w:pPr>
              <w:jc w:val="center"/>
            </w:pPr>
            <w:r>
              <w:t>19</w:t>
            </w:r>
          </w:p>
        </w:tc>
        <w:tc>
          <w:tcPr>
            <w:tcW w:w="3117" w:type="dxa"/>
          </w:tcPr>
          <w:p w14:paraId="2F64976E" w14:textId="77777777" w:rsidR="000627E2" w:rsidRPr="004672D1" w:rsidRDefault="000627E2" w:rsidP="00A862CD">
            <w:pPr>
              <w:jc w:val="center"/>
            </w:pPr>
            <w:r>
              <w:t>70%</w:t>
            </w:r>
          </w:p>
        </w:tc>
      </w:tr>
      <w:tr w:rsidR="000627E2" w14:paraId="4982B588" w14:textId="77777777" w:rsidTr="00A862CD">
        <w:tc>
          <w:tcPr>
            <w:tcW w:w="3116" w:type="dxa"/>
          </w:tcPr>
          <w:p w14:paraId="714041A5" w14:textId="77777777" w:rsidR="000627E2" w:rsidRPr="004672D1" w:rsidRDefault="000627E2" w:rsidP="00A862CD">
            <w:r>
              <w:t>August</w:t>
            </w:r>
          </w:p>
        </w:tc>
        <w:tc>
          <w:tcPr>
            <w:tcW w:w="3117" w:type="dxa"/>
          </w:tcPr>
          <w:p w14:paraId="4923392C" w14:textId="77777777" w:rsidR="000627E2" w:rsidRPr="004672D1" w:rsidRDefault="000627E2" w:rsidP="00A862CD">
            <w:pPr>
              <w:jc w:val="center"/>
            </w:pPr>
            <w:r>
              <w:t>2</w:t>
            </w:r>
          </w:p>
        </w:tc>
        <w:tc>
          <w:tcPr>
            <w:tcW w:w="3117" w:type="dxa"/>
          </w:tcPr>
          <w:p w14:paraId="67552BEB" w14:textId="77777777" w:rsidR="000627E2" w:rsidRPr="004672D1" w:rsidRDefault="000627E2" w:rsidP="00A862CD">
            <w:pPr>
              <w:jc w:val="center"/>
            </w:pPr>
            <w:r>
              <w:t>7%</w:t>
            </w:r>
          </w:p>
        </w:tc>
      </w:tr>
    </w:tbl>
    <w:p w14:paraId="367AF01C" w14:textId="77777777" w:rsidR="000627E2" w:rsidRDefault="000627E2" w:rsidP="000627E2">
      <w:pPr>
        <w:rPr>
          <w:b/>
          <w:bCs/>
        </w:rPr>
      </w:pPr>
    </w:p>
    <w:p w14:paraId="255A2383" w14:textId="77777777" w:rsidR="000627E2" w:rsidRDefault="000627E2" w:rsidP="000627E2">
      <w:pPr>
        <w:rPr>
          <w:b/>
          <w:bCs/>
        </w:rPr>
      </w:pPr>
      <w:r>
        <w:rPr>
          <w:noProof/>
        </w:rPr>
        <w:drawing>
          <wp:inline distT="0" distB="0" distL="0" distR="0" wp14:anchorId="6311AA9D" wp14:editId="37CB3FDF">
            <wp:extent cx="5943600" cy="2222500"/>
            <wp:effectExtent l="0" t="0" r="12700" b="12700"/>
            <wp:docPr id="1965859633" name="Chart 1">
              <a:extLst xmlns:a="http://schemas.openxmlformats.org/drawingml/2006/main">
                <a:ext uri="{FF2B5EF4-FFF2-40B4-BE49-F238E27FC236}">
                  <a16:creationId xmlns:a16="http://schemas.microsoft.com/office/drawing/2014/main" id="{22B4224C-9BD1-C310-41E6-29E81E9980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111B0E" w14:textId="77777777" w:rsidR="000627E2" w:rsidRDefault="000627E2" w:rsidP="000627E2">
      <w:pPr>
        <w:rPr>
          <w:b/>
          <w:bCs/>
        </w:rPr>
      </w:pPr>
    </w:p>
    <w:p w14:paraId="41479FFC" w14:textId="77777777" w:rsidR="000627E2" w:rsidRDefault="000627E2" w:rsidP="000627E2">
      <w:pPr>
        <w:rPr>
          <w:b/>
          <w:bCs/>
        </w:rPr>
      </w:pPr>
      <w:r>
        <w:rPr>
          <w:b/>
          <w:bCs/>
        </w:rPr>
        <w:t>What year did you graduate?</w:t>
      </w:r>
    </w:p>
    <w:p w14:paraId="73D14D5A" w14:textId="77777777" w:rsidR="000627E2" w:rsidRDefault="000627E2" w:rsidP="000627E2">
      <w:pPr>
        <w:rPr>
          <w:b/>
          <w:bCs/>
        </w:rPr>
      </w:pPr>
    </w:p>
    <w:tbl>
      <w:tblPr>
        <w:tblStyle w:val="TableGrid"/>
        <w:tblW w:w="0" w:type="auto"/>
        <w:tblLook w:val="04A0" w:firstRow="1" w:lastRow="0" w:firstColumn="1" w:lastColumn="0" w:noHBand="0" w:noVBand="1"/>
      </w:tblPr>
      <w:tblGrid>
        <w:gridCol w:w="3116"/>
        <w:gridCol w:w="3117"/>
        <w:gridCol w:w="3117"/>
      </w:tblGrid>
      <w:tr w:rsidR="000627E2" w14:paraId="5E5624CC" w14:textId="77777777" w:rsidTr="00A862CD">
        <w:tc>
          <w:tcPr>
            <w:tcW w:w="3116" w:type="dxa"/>
          </w:tcPr>
          <w:p w14:paraId="3F91687C" w14:textId="77777777" w:rsidR="000627E2" w:rsidRDefault="000627E2" w:rsidP="00A862CD">
            <w:pPr>
              <w:jc w:val="center"/>
              <w:rPr>
                <w:b/>
                <w:bCs/>
              </w:rPr>
            </w:pPr>
            <w:r>
              <w:rPr>
                <w:b/>
                <w:bCs/>
              </w:rPr>
              <w:t>Graduate Year</w:t>
            </w:r>
          </w:p>
        </w:tc>
        <w:tc>
          <w:tcPr>
            <w:tcW w:w="3117" w:type="dxa"/>
          </w:tcPr>
          <w:p w14:paraId="48624160" w14:textId="77777777" w:rsidR="000627E2" w:rsidRDefault="000627E2" w:rsidP="00A862CD">
            <w:pPr>
              <w:jc w:val="center"/>
              <w:rPr>
                <w:b/>
                <w:bCs/>
              </w:rPr>
            </w:pPr>
            <w:r>
              <w:rPr>
                <w:b/>
                <w:bCs/>
              </w:rPr>
              <w:t>Number (N)</w:t>
            </w:r>
          </w:p>
        </w:tc>
        <w:tc>
          <w:tcPr>
            <w:tcW w:w="3117" w:type="dxa"/>
          </w:tcPr>
          <w:p w14:paraId="7C72E207" w14:textId="77777777" w:rsidR="000627E2" w:rsidRDefault="000627E2" w:rsidP="00A862CD">
            <w:pPr>
              <w:jc w:val="center"/>
              <w:rPr>
                <w:b/>
                <w:bCs/>
              </w:rPr>
            </w:pPr>
            <w:r>
              <w:rPr>
                <w:b/>
                <w:bCs/>
              </w:rPr>
              <w:t>Percentage</w:t>
            </w:r>
          </w:p>
        </w:tc>
      </w:tr>
      <w:tr w:rsidR="000627E2" w14:paraId="44973A51" w14:textId="77777777" w:rsidTr="00A862CD">
        <w:tc>
          <w:tcPr>
            <w:tcW w:w="3116" w:type="dxa"/>
          </w:tcPr>
          <w:p w14:paraId="29CE827F" w14:textId="77777777" w:rsidR="000627E2" w:rsidRPr="004672D1" w:rsidRDefault="000627E2" w:rsidP="00A862CD">
            <w:pPr>
              <w:jc w:val="center"/>
            </w:pPr>
            <w:r w:rsidRPr="004672D1">
              <w:t>2023</w:t>
            </w:r>
          </w:p>
        </w:tc>
        <w:tc>
          <w:tcPr>
            <w:tcW w:w="3117" w:type="dxa"/>
          </w:tcPr>
          <w:p w14:paraId="72711A8D" w14:textId="77777777" w:rsidR="000627E2" w:rsidRPr="004672D1" w:rsidRDefault="000627E2" w:rsidP="00A862CD">
            <w:pPr>
              <w:jc w:val="center"/>
            </w:pPr>
            <w:r>
              <w:t>2</w:t>
            </w:r>
          </w:p>
        </w:tc>
        <w:tc>
          <w:tcPr>
            <w:tcW w:w="3117" w:type="dxa"/>
          </w:tcPr>
          <w:p w14:paraId="781479F2" w14:textId="77777777" w:rsidR="000627E2" w:rsidRPr="004672D1" w:rsidRDefault="000627E2" w:rsidP="00A862CD">
            <w:pPr>
              <w:jc w:val="center"/>
            </w:pPr>
            <w:r>
              <w:t>56%</w:t>
            </w:r>
          </w:p>
        </w:tc>
      </w:tr>
      <w:tr w:rsidR="000627E2" w14:paraId="67DEC85F" w14:textId="77777777" w:rsidTr="00A862CD">
        <w:tc>
          <w:tcPr>
            <w:tcW w:w="3116" w:type="dxa"/>
          </w:tcPr>
          <w:p w14:paraId="78A50393" w14:textId="77777777" w:rsidR="000627E2" w:rsidRPr="004672D1" w:rsidRDefault="000627E2" w:rsidP="00A862CD">
            <w:pPr>
              <w:jc w:val="center"/>
            </w:pPr>
            <w:r>
              <w:t>2022</w:t>
            </w:r>
          </w:p>
        </w:tc>
        <w:tc>
          <w:tcPr>
            <w:tcW w:w="3117" w:type="dxa"/>
          </w:tcPr>
          <w:p w14:paraId="6D87098C" w14:textId="77777777" w:rsidR="000627E2" w:rsidRPr="004672D1" w:rsidRDefault="000627E2" w:rsidP="00A862CD">
            <w:pPr>
              <w:jc w:val="center"/>
            </w:pPr>
            <w:r>
              <w:t>2</w:t>
            </w:r>
          </w:p>
        </w:tc>
        <w:tc>
          <w:tcPr>
            <w:tcW w:w="3117" w:type="dxa"/>
          </w:tcPr>
          <w:p w14:paraId="70863652" w14:textId="77777777" w:rsidR="000627E2" w:rsidRPr="004672D1" w:rsidRDefault="000627E2" w:rsidP="00A862CD">
            <w:pPr>
              <w:jc w:val="center"/>
            </w:pPr>
            <w:r>
              <w:t>13%</w:t>
            </w:r>
          </w:p>
        </w:tc>
      </w:tr>
      <w:tr w:rsidR="000627E2" w14:paraId="0190318E" w14:textId="77777777" w:rsidTr="00A862CD">
        <w:tc>
          <w:tcPr>
            <w:tcW w:w="3116" w:type="dxa"/>
          </w:tcPr>
          <w:p w14:paraId="68B9C398" w14:textId="77777777" w:rsidR="000627E2" w:rsidRPr="004672D1" w:rsidRDefault="000627E2" w:rsidP="00A862CD">
            <w:pPr>
              <w:jc w:val="center"/>
            </w:pPr>
            <w:r>
              <w:t>2021</w:t>
            </w:r>
          </w:p>
        </w:tc>
        <w:tc>
          <w:tcPr>
            <w:tcW w:w="3117" w:type="dxa"/>
          </w:tcPr>
          <w:p w14:paraId="39918B51" w14:textId="77777777" w:rsidR="000627E2" w:rsidRPr="004672D1" w:rsidRDefault="000627E2" w:rsidP="00A862CD">
            <w:pPr>
              <w:jc w:val="center"/>
            </w:pPr>
            <w:r>
              <w:t>5</w:t>
            </w:r>
          </w:p>
        </w:tc>
        <w:tc>
          <w:tcPr>
            <w:tcW w:w="3117" w:type="dxa"/>
          </w:tcPr>
          <w:p w14:paraId="1F9A67E3" w14:textId="77777777" w:rsidR="000627E2" w:rsidRPr="004672D1" w:rsidRDefault="000627E2" w:rsidP="00A862CD">
            <w:pPr>
              <w:jc w:val="center"/>
            </w:pPr>
            <w:r>
              <w:t>31%</w:t>
            </w:r>
          </w:p>
        </w:tc>
      </w:tr>
      <w:tr w:rsidR="000627E2" w14:paraId="61ED1597" w14:textId="77777777" w:rsidTr="00A862CD">
        <w:tc>
          <w:tcPr>
            <w:tcW w:w="3116" w:type="dxa"/>
          </w:tcPr>
          <w:p w14:paraId="13C9D002" w14:textId="77777777" w:rsidR="000627E2" w:rsidRPr="004672D1" w:rsidRDefault="000627E2" w:rsidP="00A862CD">
            <w:pPr>
              <w:jc w:val="center"/>
            </w:pPr>
            <w:r>
              <w:t>2020</w:t>
            </w:r>
          </w:p>
        </w:tc>
        <w:tc>
          <w:tcPr>
            <w:tcW w:w="3117" w:type="dxa"/>
          </w:tcPr>
          <w:p w14:paraId="403D91C7" w14:textId="77777777" w:rsidR="000627E2" w:rsidRPr="004672D1" w:rsidRDefault="000627E2" w:rsidP="00A862CD">
            <w:pPr>
              <w:jc w:val="center"/>
            </w:pPr>
            <w:r>
              <w:t>0</w:t>
            </w:r>
          </w:p>
        </w:tc>
        <w:tc>
          <w:tcPr>
            <w:tcW w:w="3117" w:type="dxa"/>
          </w:tcPr>
          <w:p w14:paraId="150E555A" w14:textId="77777777" w:rsidR="000627E2" w:rsidRPr="004672D1" w:rsidRDefault="000627E2" w:rsidP="00A862CD">
            <w:pPr>
              <w:jc w:val="center"/>
            </w:pPr>
            <w:r>
              <w:t>0%</w:t>
            </w:r>
          </w:p>
        </w:tc>
      </w:tr>
      <w:tr w:rsidR="000627E2" w14:paraId="5759AA64" w14:textId="77777777" w:rsidTr="00A862CD">
        <w:tc>
          <w:tcPr>
            <w:tcW w:w="3116" w:type="dxa"/>
          </w:tcPr>
          <w:p w14:paraId="5F622F06" w14:textId="77777777" w:rsidR="000627E2" w:rsidRPr="004672D1" w:rsidRDefault="000627E2" w:rsidP="00A862CD">
            <w:pPr>
              <w:jc w:val="center"/>
            </w:pPr>
            <w:r>
              <w:t>2019</w:t>
            </w:r>
          </w:p>
        </w:tc>
        <w:tc>
          <w:tcPr>
            <w:tcW w:w="3117" w:type="dxa"/>
          </w:tcPr>
          <w:p w14:paraId="54B2EBF8" w14:textId="77777777" w:rsidR="000627E2" w:rsidRPr="004672D1" w:rsidRDefault="000627E2" w:rsidP="00A862CD">
            <w:pPr>
              <w:jc w:val="center"/>
            </w:pPr>
            <w:r>
              <w:t>0</w:t>
            </w:r>
          </w:p>
        </w:tc>
        <w:tc>
          <w:tcPr>
            <w:tcW w:w="3117" w:type="dxa"/>
          </w:tcPr>
          <w:p w14:paraId="6F136D6C" w14:textId="77777777" w:rsidR="000627E2" w:rsidRPr="004672D1" w:rsidRDefault="000627E2" w:rsidP="00A862CD">
            <w:pPr>
              <w:jc w:val="center"/>
            </w:pPr>
            <w:r>
              <w:t>0%</w:t>
            </w:r>
          </w:p>
        </w:tc>
      </w:tr>
      <w:tr w:rsidR="000627E2" w14:paraId="7454A72A" w14:textId="77777777" w:rsidTr="00A862CD">
        <w:tc>
          <w:tcPr>
            <w:tcW w:w="3116" w:type="dxa"/>
          </w:tcPr>
          <w:p w14:paraId="25EA9639" w14:textId="77777777" w:rsidR="000627E2" w:rsidRPr="004672D1" w:rsidRDefault="000627E2" w:rsidP="00A862CD">
            <w:pPr>
              <w:jc w:val="center"/>
            </w:pPr>
            <w:r>
              <w:t>2018</w:t>
            </w:r>
          </w:p>
        </w:tc>
        <w:tc>
          <w:tcPr>
            <w:tcW w:w="3117" w:type="dxa"/>
          </w:tcPr>
          <w:p w14:paraId="3391BEA8" w14:textId="77777777" w:rsidR="000627E2" w:rsidRPr="004672D1" w:rsidRDefault="000627E2" w:rsidP="00A862CD">
            <w:pPr>
              <w:jc w:val="center"/>
            </w:pPr>
            <w:r>
              <w:t>0</w:t>
            </w:r>
          </w:p>
        </w:tc>
        <w:tc>
          <w:tcPr>
            <w:tcW w:w="3117" w:type="dxa"/>
          </w:tcPr>
          <w:p w14:paraId="794C047A" w14:textId="77777777" w:rsidR="000627E2" w:rsidRPr="004672D1" w:rsidRDefault="000627E2" w:rsidP="00A862CD">
            <w:pPr>
              <w:jc w:val="center"/>
            </w:pPr>
            <w:r>
              <w:t>0%</w:t>
            </w:r>
          </w:p>
        </w:tc>
      </w:tr>
      <w:tr w:rsidR="000627E2" w14:paraId="2255A7B2" w14:textId="77777777" w:rsidTr="00A862CD">
        <w:tc>
          <w:tcPr>
            <w:tcW w:w="3116" w:type="dxa"/>
          </w:tcPr>
          <w:p w14:paraId="6E9DF735" w14:textId="77777777" w:rsidR="000627E2" w:rsidRPr="004672D1" w:rsidRDefault="000627E2" w:rsidP="00A862CD">
            <w:pPr>
              <w:jc w:val="center"/>
            </w:pPr>
            <w:r>
              <w:t>2017</w:t>
            </w:r>
          </w:p>
        </w:tc>
        <w:tc>
          <w:tcPr>
            <w:tcW w:w="3117" w:type="dxa"/>
          </w:tcPr>
          <w:p w14:paraId="3D219D52" w14:textId="77777777" w:rsidR="000627E2" w:rsidRPr="004672D1" w:rsidRDefault="000627E2" w:rsidP="00A862CD">
            <w:pPr>
              <w:jc w:val="center"/>
            </w:pPr>
            <w:r>
              <w:t>0</w:t>
            </w:r>
          </w:p>
        </w:tc>
        <w:tc>
          <w:tcPr>
            <w:tcW w:w="3117" w:type="dxa"/>
          </w:tcPr>
          <w:p w14:paraId="4D9D3060" w14:textId="77777777" w:rsidR="000627E2" w:rsidRPr="004672D1" w:rsidRDefault="000627E2" w:rsidP="00A862CD">
            <w:pPr>
              <w:jc w:val="center"/>
            </w:pPr>
            <w:r>
              <w:t>0%</w:t>
            </w:r>
          </w:p>
        </w:tc>
      </w:tr>
      <w:tr w:rsidR="000627E2" w14:paraId="7F0B9360" w14:textId="77777777" w:rsidTr="00A862CD">
        <w:tc>
          <w:tcPr>
            <w:tcW w:w="3116" w:type="dxa"/>
          </w:tcPr>
          <w:p w14:paraId="4B0F22D1" w14:textId="77777777" w:rsidR="000627E2" w:rsidRPr="004672D1" w:rsidRDefault="000627E2" w:rsidP="00A862CD">
            <w:pPr>
              <w:jc w:val="center"/>
            </w:pPr>
            <w:r>
              <w:t>2016</w:t>
            </w:r>
          </w:p>
        </w:tc>
        <w:tc>
          <w:tcPr>
            <w:tcW w:w="3117" w:type="dxa"/>
          </w:tcPr>
          <w:p w14:paraId="1EB78CE3" w14:textId="77777777" w:rsidR="000627E2" w:rsidRPr="004672D1" w:rsidRDefault="000627E2" w:rsidP="00A862CD">
            <w:pPr>
              <w:jc w:val="center"/>
            </w:pPr>
            <w:r>
              <w:t>0</w:t>
            </w:r>
          </w:p>
        </w:tc>
        <w:tc>
          <w:tcPr>
            <w:tcW w:w="3117" w:type="dxa"/>
          </w:tcPr>
          <w:p w14:paraId="02A49598" w14:textId="77777777" w:rsidR="000627E2" w:rsidRPr="004672D1" w:rsidRDefault="000627E2" w:rsidP="00A862CD">
            <w:pPr>
              <w:jc w:val="center"/>
            </w:pPr>
            <w:r>
              <w:t>0%</w:t>
            </w:r>
          </w:p>
        </w:tc>
      </w:tr>
      <w:tr w:rsidR="000627E2" w14:paraId="62698370" w14:textId="77777777" w:rsidTr="00A862CD">
        <w:tc>
          <w:tcPr>
            <w:tcW w:w="3116" w:type="dxa"/>
          </w:tcPr>
          <w:p w14:paraId="7A21BBB1" w14:textId="77777777" w:rsidR="000627E2" w:rsidRPr="004672D1" w:rsidRDefault="000627E2" w:rsidP="00A862CD">
            <w:pPr>
              <w:jc w:val="center"/>
            </w:pPr>
            <w:r>
              <w:t>2015</w:t>
            </w:r>
          </w:p>
        </w:tc>
        <w:tc>
          <w:tcPr>
            <w:tcW w:w="3117" w:type="dxa"/>
          </w:tcPr>
          <w:p w14:paraId="7B2A62C5" w14:textId="77777777" w:rsidR="000627E2" w:rsidRPr="004672D1" w:rsidRDefault="000627E2" w:rsidP="00A862CD">
            <w:pPr>
              <w:jc w:val="center"/>
            </w:pPr>
            <w:r>
              <w:t>0</w:t>
            </w:r>
          </w:p>
        </w:tc>
        <w:tc>
          <w:tcPr>
            <w:tcW w:w="3117" w:type="dxa"/>
          </w:tcPr>
          <w:p w14:paraId="241C07F2" w14:textId="77777777" w:rsidR="000627E2" w:rsidRPr="004672D1" w:rsidRDefault="000627E2" w:rsidP="00A862CD">
            <w:pPr>
              <w:jc w:val="center"/>
            </w:pPr>
            <w:r>
              <w:t>0%</w:t>
            </w:r>
          </w:p>
        </w:tc>
      </w:tr>
      <w:tr w:rsidR="000627E2" w14:paraId="2739C582" w14:textId="77777777" w:rsidTr="00A862CD">
        <w:tc>
          <w:tcPr>
            <w:tcW w:w="3116" w:type="dxa"/>
          </w:tcPr>
          <w:p w14:paraId="04E44631" w14:textId="77777777" w:rsidR="000627E2" w:rsidRDefault="000627E2" w:rsidP="00A862CD">
            <w:pPr>
              <w:jc w:val="center"/>
            </w:pPr>
            <w:r>
              <w:lastRenderedPageBreak/>
              <w:t>2014</w:t>
            </w:r>
          </w:p>
        </w:tc>
        <w:tc>
          <w:tcPr>
            <w:tcW w:w="3117" w:type="dxa"/>
          </w:tcPr>
          <w:p w14:paraId="44658BDC" w14:textId="77777777" w:rsidR="000627E2" w:rsidRPr="004672D1" w:rsidRDefault="000627E2" w:rsidP="00A862CD">
            <w:pPr>
              <w:jc w:val="center"/>
            </w:pPr>
            <w:r>
              <w:t>0</w:t>
            </w:r>
          </w:p>
        </w:tc>
        <w:tc>
          <w:tcPr>
            <w:tcW w:w="3117" w:type="dxa"/>
          </w:tcPr>
          <w:p w14:paraId="06B34A65" w14:textId="77777777" w:rsidR="000627E2" w:rsidRPr="004672D1" w:rsidRDefault="000627E2" w:rsidP="00A862CD">
            <w:pPr>
              <w:jc w:val="center"/>
            </w:pPr>
            <w:r>
              <w:t>0%</w:t>
            </w:r>
          </w:p>
        </w:tc>
      </w:tr>
    </w:tbl>
    <w:p w14:paraId="6E5AC445" w14:textId="77777777" w:rsidR="000627E2" w:rsidRDefault="000627E2" w:rsidP="000627E2">
      <w:pPr>
        <w:rPr>
          <w:b/>
          <w:bCs/>
        </w:rPr>
      </w:pPr>
    </w:p>
    <w:p w14:paraId="2B28862D" w14:textId="77777777" w:rsidR="000627E2" w:rsidRDefault="000627E2" w:rsidP="000627E2">
      <w:pPr>
        <w:rPr>
          <w:b/>
          <w:bCs/>
        </w:rPr>
      </w:pPr>
      <w:r>
        <w:rPr>
          <w:b/>
          <w:bCs/>
        </w:rPr>
        <w:t>Current Job Title</w:t>
      </w:r>
    </w:p>
    <w:tbl>
      <w:tblPr>
        <w:tblW w:w="6800" w:type="dxa"/>
        <w:tblLook w:val="04A0" w:firstRow="1" w:lastRow="0" w:firstColumn="1" w:lastColumn="0" w:noHBand="0" w:noVBand="1"/>
      </w:tblPr>
      <w:tblGrid>
        <w:gridCol w:w="2240"/>
        <w:gridCol w:w="2720"/>
        <w:gridCol w:w="1840"/>
      </w:tblGrid>
      <w:tr w:rsidR="000627E2" w:rsidRPr="002D0696" w14:paraId="7029E023" w14:textId="77777777" w:rsidTr="00A862CD">
        <w:trPr>
          <w:trHeight w:val="215"/>
        </w:trPr>
        <w:tc>
          <w:tcPr>
            <w:tcW w:w="2240" w:type="dxa"/>
            <w:tcBorders>
              <w:top w:val="single" w:sz="4" w:space="0" w:color="auto"/>
              <w:left w:val="single" w:sz="4" w:space="0" w:color="auto"/>
              <w:bottom w:val="single" w:sz="4" w:space="0" w:color="auto"/>
              <w:right w:val="single" w:sz="4" w:space="0" w:color="auto"/>
            </w:tcBorders>
            <w:noWrap/>
            <w:hideMark/>
          </w:tcPr>
          <w:p w14:paraId="4CB0309B" w14:textId="77777777" w:rsidR="000627E2" w:rsidRPr="002D0696" w:rsidRDefault="000627E2" w:rsidP="00A862CD">
            <w:pPr>
              <w:jc w:val="center"/>
              <w:rPr>
                <w:b/>
                <w:bCs/>
                <w:color w:val="000000"/>
              </w:rPr>
            </w:pPr>
            <w:r w:rsidRPr="002D0696">
              <w:rPr>
                <w:b/>
                <w:bCs/>
                <w:color w:val="000000"/>
              </w:rPr>
              <w:t>Category</w:t>
            </w:r>
          </w:p>
        </w:tc>
        <w:tc>
          <w:tcPr>
            <w:tcW w:w="2720" w:type="dxa"/>
            <w:tcBorders>
              <w:top w:val="single" w:sz="4" w:space="0" w:color="auto"/>
              <w:left w:val="nil"/>
              <w:bottom w:val="single" w:sz="4" w:space="0" w:color="auto"/>
              <w:right w:val="single" w:sz="4" w:space="0" w:color="auto"/>
            </w:tcBorders>
            <w:noWrap/>
            <w:hideMark/>
          </w:tcPr>
          <w:p w14:paraId="1E45965C" w14:textId="77777777" w:rsidR="000627E2" w:rsidRPr="002D0696" w:rsidRDefault="000627E2" w:rsidP="00A862CD">
            <w:pPr>
              <w:jc w:val="center"/>
              <w:rPr>
                <w:b/>
                <w:bCs/>
                <w:color w:val="000000"/>
              </w:rPr>
            </w:pPr>
            <w:r w:rsidRPr="002D0696">
              <w:rPr>
                <w:b/>
                <w:bCs/>
                <w:color w:val="000000"/>
              </w:rPr>
              <w:t>Job Title</w:t>
            </w:r>
          </w:p>
        </w:tc>
        <w:tc>
          <w:tcPr>
            <w:tcW w:w="1840" w:type="dxa"/>
            <w:tcBorders>
              <w:top w:val="single" w:sz="4" w:space="0" w:color="auto"/>
              <w:left w:val="nil"/>
              <w:bottom w:val="single" w:sz="4" w:space="0" w:color="auto"/>
              <w:right w:val="single" w:sz="4" w:space="0" w:color="auto"/>
            </w:tcBorders>
            <w:noWrap/>
            <w:hideMark/>
          </w:tcPr>
          <w:p w14:paraId="6EA5F80C" w14:textId="77777777" w:rsidR="000627E2" w:rsidRPr="002D0696" w:rsidRDefault="000627E2" w:rsidP="00A862CD">
            <w:pPr>
              <w:jc w:val="center"/>
              <w:rPr>
                <w:b/>
                <w:bCs/>
                <w:color w:val="000000"/>
              </w:rPr>
            </w:pPr>
            <w:r>
              <w:rPr>
                <w:b/>
                <w:bCs/>
                <w:color w:val="000000"/>
              </w:rPr>
              <w:t>Number (N)</w:t>
            </w:r>
          </w:p>
        </w:tc>
      </w:tr>
      <w:tr w:rsidR="000627E2" w:rsidRPr="002D0696" w14:paraId="4EB29F61" w14:textId="77777777" w:rsidTr="00A862CD">
        <w:trPr>
          <w:trHeight w:val="197"/>
        </w:trPr>
        <w:tc>
          <w:tcPr>
            <w:tcW w:w="2240" w:type="dxa"/>
            <w:tcBorders>
              <w:top w:val="nil"/>
              <w:left w:val="single" w:sz="4" w:space="0" w:color="auto"/>
              <w:bottom w:val="single" w:sz="4" w:space="0" w:color="auto"/>
              <w:right w:val="single" w:sz="4" w:space="0" w:color="auto"/>
            </w:tcBorders>
            <w:noWrap/>
            <w:hideMark/>
          </w:tcPr>
          <w:p w14:paraId="1188A19E" w14:textId="77777777" w:rsidR="000627E2" w:rsidRPr="002D0696" w:rsidRDefault="000627E2" w:rsidP="00A862CD">
            <w:pPr>
              <w:jc w:val="center"/>
              <w:rPr>
                <w:b/>
                <w:bCs/>
                <w:color w:val="000000"/>
              </w:rPr>
            </w:pPr>
            <w:r w:rsidRPr="002D0696">
              <w:rPr>
                <w:b/>
                <w:bCs/>
                <w:color w:val="000000"/>
              </w:rPr>
              <w:t>Counselor</w:t>
            </w:r>
          </w:p>
        </w:tc>
        <w:tc>
          <w:tcPr>
            <w:tcW w:w="2720" w:type="dxa"/>
            <w:tcBorders>
              <w:top w:val="nil"/>
              <w:left w:val="nil"/>
              <w:bottom w:val="single" w:sz="4" w:space="0" w:color="auto"/>
              <w:right w:val="single" w:sz="4" w:space="0" w:color="auto"/>
            </w:tcBorders>
            <w:noWrap/>
            <w:hideMark/>
          </w:tcPr>
          <w:p w14:paraId="41ACEA76" w14:textId="77777777" w:rsidR="000627E2" w:rsidRPr="002D0696" w:rsidRDefault="000627E2" w:rsidP="00A862CD">
            <w:pPr>
              <w:jc w:val="center"/>
              <w:rPr>
                <w:color w:val="000000"/>
              </w:rPr>
            </w:pPr>
            <w:r w:rsidRPr="002D0696">
              <w:rPr>
                <w:color w:val="000000"/>
              </w:rPr>
              <w:t>Mental Health Counselor</w:t>
            </w:r>
          </w:p>
        </w:tc>
        <w:tc>
          <w:tcPr>
            <w:tcW w:w="1840" w:type="dxa"/>
            <w:tcBorders>
              <w:top w:val="nil"/>
              <w:left w:val="nil"/>
              <w:bottom w:val="single" w:sz="4" w:space="0" w:color="auto"/>
              <w:right w:val="single" w:sz="4" w:space="0" w:color="auto"/>
            </w:tcBorders>
            <w:noWrap/>
            <w:hideMark/>
          </w:tcPr>
          <w:p w14:paraId="21AB9653" w14:textId="77777777" w:rsidR="000627E2" w:rsidRPr="002D0696" w:rsidRDefault="000627E2" w:rsidP="00A862CD">
            <w:pPr>
              <w:jc w:val="center"/>
              <w:rPr>
                <w:color w:val="000000"/>
              </w:rPr>
            </w:pPr>
            <w:r w:rsidRPr="002D0696">
              <w:rPr>
                <w:color w:val="000000"/>
              </w:rPr>
              <w:t>9</w:t>
            </w:r>
          </w:p>
        </w:tc>
      </w:tr>
      <w:tr w:rsidR="000627E2" w:rsidRPr="002D0696" w14:paraId="14F8CD13" w14:textId="77777777" w:rsidTr="00A862CD">
        <w:trPr>
          <w:trHeight w:val="134"/>
        </w:trPr>
        <w:tc>
          <w:tcPr>
            <w:tcW w:w="2240" w:type="dxa"/>
            <w:tcBorders>
              <w:top w:val="nil"/>
              <w:left w:val="single" w:sz="4" w:space="0" w:color="auto"/>
              <w:bottom w:val="single" w:sz="4" w:space="0" w:color="auto"/>
              <w:right w:val="single" w:sz="4" w:space="0" w:color="auto"/>
            </w:tcBorders>
            <w:noWrap/>
            <w:hideMark/>
          </w:tcPr>
          <w:p w14:paraId="3599330A" w14:textId="77777777" w:rsidR="000627E2" w:rsidRPr="002D0696" w:rsidRDefault="000627E2" w:rsidP="00A862CD">
            <w:pPr>
              <w:jc w:val="center"/>
              <w:rPr>
                <w:b/>
                <w:bCs/>
                <w:color w:val="000000"/>
              </w:rPr>
            </w:pPr>
            <w:r w:rsidRPr="002D0696">
              <w:rPr>
                <w:b/>
                <w:bCs/>
                <w:color w:val="000000"/>
              </w:rPr>
              <w:t> </w:t>
            </w:r>
          </w:p>
        </w:tc>
        <w:tc>
          <w:tcPr>
            <w:tcW w:w="2720" w:type="dxa"/>
            <w:tcBorders>
              <w:top w:val="nil"/>
              <w:left w:val="nil"/>
              <w:bottom w:val="single" w:sz="4" w:space="0" w:color="auto"/>
              <w:right w:val="single" w:sz="4" w:space="0" w:color="auto"/>
            </w:tcBorders>
            <w:noWrap/>
            <w:hideMark/>
          </w:tcPr>
          <w:p w14:paraId="5147E890" w14:textId="77777777" w:rsidR="000627E2" w:rsidRPr="002D0696" w:rsidRDefault="000627E2" w:rsidP="00A862CD">
            <w:pPr>
              <w:jc w:val="center"/>
              <w:rPr>
                <w:color w:val="000000"/>
              </w:rPr>
            </w:pPr>
            <w:r w:rsidRPr="002D0696">
              <w:rPr>
                <w:color w:val="000000"/>
              </w:rPr>
              <w:t>LPC-Associate</w:t>
            </w:r>
          </w:p>
        </w:tc>
        <w:tc>
          <w:tcPr>
            <w:tcW w:w="1840" w:type="dxa"/>
            <w:tcBorders>
              <w:top w:val="nil"/>
              <w:left w:val="nil"/>
              <w:bottom w:val="single" w:sz="4" w:space="0" w:color="auto"/>
              <w:right w:val="single" w:sz="4" w:space="0" w:color="auto"/>
            </w:tcBorders>
            <w:noWrap/>
            <w:hideMark/>
          </w:tcPr>
          <w:p w14:paraId="4EB1C5A9" w14:textId="77777777" w:rsidR="000627E2" w:rsidRPr="002D0696" w:rsidRDefault="000627E2" w:rsidP="00A862CD">
            <w:pPr>
              <w:jc w:val="center"/>
              <w:rPr>
                <w:color w:val="000000"/>
              </w:rPr>
            </w:pPr>
            <w:r w:rsidRPr="002D0696">
              <w:rPr>
                <w:color w:val="000000"/>
              </w:rPr>
              <w:t>7</w:t>
            </w:r>
          </w:p>
        </w:tc>
      </w:tr>
      <w:tr w:rsidR="000627E2" w:rsidRPr="002D0696" w14:paraId="79D854BD" w14:textId="77777777" w:rsidTr="00A862CD">
        <w:trPr>
          <w:trHeight w:val="215"/>
        </w:trPr>
        <w:tc>
          <w:tcPr>
            <w:tcW w:w="2240" w:type="dxa"/>
            <w:tcBorders>
              <w:top w:val="nil"/>
              <w:left w:val="single" w:sz="4" w:space="0" w:color="auto"/>
              <w:bottom w:val="single" w:sz="4" w:space="0" w:color="auto"/>
              <w:right w:val="single" w:sz="4" w:space="0" w:color="auto"/>
            </w:tcBorders>
            <w:noWrap/>
            <w:hideMark/>
          </w:tcPr>
          <w:p w14:paraId="27DFFBDD" w14:textId="77777777" w:rsidR="000627E2" w:rsidRPr="002D0696" w:rsidRDefault="000627E2" w:rsidP="00A862CD">
            <w:pPr>
              <w:jc w:val="center"/>
              <w:rPr>
                <w:b/>
                <w:bCs/>
                <w:color w:val="000000"/>
              </w:rPr>
            </w:pPr>
            <w:r w:rsidRPr="002D0696">
              <w:rPr>
                <w:b/>
                <w:bCs/>
                <w:color w:val="000000"/>
              </w:rPr>
              <w:t> </w:t>
            </w:r>
          </w:p>
        </w:tc>
        <w:tc>
          <w:tcPr>
            <w:tcW w:w="2720" w:type="dxa"/>
            <w:tcBorders>
              <w:top w:val="nil"/>
              <w:left w:val="nil"/>
              <w:bottom w:val="single" w:sz="4" w:space="0" w:color="auto"/>
              <w:right w:val="single" w:sz="4" w:space="0" w:color="auto"/>
            </w:tcBorders>
            <w:noWrap/>
            <w:hideMark/>
          </w:tcPr>
          <w:p w14:paraId="56CE1C55" w14:textId="77777777" w:rsidR="000627E2" w:rsidRPr="002D0696" w:rsidRDefault="000627E2" w:rsidP="00A862CD">
            <w:pPr>
              <w:jc w:val="center"/>
              <w:rPr>
                <w:color w:val="000000"/>
              </w:rPr>
            </w:pPr>
            <w:r w:rsidRPr="002D0696">
              <w:rPr>
                <w:color w:val="000000"/>
              </w:rPr>
              <w:t>School Counselor</w:t>
            </w:r>
          </w:p>
        </w:tc>
        <w:tc>
          <w:tcPr>
            <w:tcW w:w="1840" w:type="dxa"/>
            <w:tcBorders>
              <w:top w:val="nil"/>
              <w:left w:val="nil"/>
              <w:bottom w:val="single" w:sz="4" w:space="0" w:color="auto"/>
              <w:right w:val="single" w:sz="4" w:space="0" w:color="auto"/>
            </w:tcBorders>
            <w:noWrap/>
            <w:hideMark/>
          </w:tcPr>
          <w:p w14:paraId="3C21DAEC" w14:textId="77777777" w:rsidR="000627E2" w:rsidRPr="002D0696" w:rsidRDefault="000627E2" w:rsidP="00A862CD">
            <w:pPr>
              <w:jc w:val="center"/>
              <w:rPr>
                <w:color w:val="000000"/>
              </w:rPr>
            </w:pPr>
            <w:r w:rsidRPr="002D0696">
              <w:rPr>
                <w:color w:val="000000"/>
              </w:rPr>
              <w:t>3</w:t>
            </w:r>
          </w:p>
        </w:tc>
      </w:tr>
      <w:tr w:rsidR="000627E2" w:rsidRPr="002D0696" w14:paraId="3DB5A400" w14:textId="77777777" w:rsidTr="00A862CD">
        <w:trPr>
          <w:trHeight w:val="251"/>
        </w:trPr>
        <w:tc>
          <w:tcPr>
            <w:tcW w:w="2240" w:type="dxa"/>
            <w:tcBorders>
              <w:top w:val="nil"/>
              <w:left w:val="single" w:sz="4" w:space="0" w:color="auto"/>
              <w:bottom w:val="single" w:sz="4" w:space="0" w:color="auto"/>
              <w:right w:val="single" w:sz="4" w:space="0" w:color="auto"/>
            </w:tcBorders>
            <w:noWrap/>
            <w:hideMark/>
          </w:tcPr>
          <w:p w14:paraId="7B37E206" w14:textId="77777777" w:rsidR="000627E2" w:rsidRPr="002D0696" w:rsidRDefault="000627E2" w:rsidP="00A862CD">
            <w:pPr>
              <w:jc w:val="center"/>
              <w:rPr>
                <w:b/>
                <w:bCs/>
                <w:color w:val="000000"/>
              </w:rPr>
            </w:pPr>
            <w:r w:rsidRPr="002D0696">
              <w:rPr>
                <w:b/>
                <w:bCs/>
                <w:color w:val="000000"/>
              </w:rPr>
              <w:t>Teacher</w:t>
            </w:r>
          </w:p>
        </w:tc>
        <w:tc>
          <w:tcPr>
            <w:tcW w:w="2720" w:type="dxa"/>
            <w:tcBorders>
              <w:top w:val="nil"/>
              <w:left w:val="nil"/>
              <w:bottom w:val="single" w:sz="4" w:space="0" w:color="auto"/>
              <w:right w:val="single" w:sz="4" w:space="0" w:color="auto"/>
            </w:tcBorders>
            <w:noWrap/>
            <w:hideMark/>
          </w:tcPr>
          <w:p w14:paraId="29E6FAB0" w14:textId="77777777" w:rsidR="000627E2" w:rsidRPr="002D0696" w:rsidRDefault="000627E2" w:rsidP="00A862CD">
            <w:pPr>
              <w:jc w:val="center"/>
              <w:rPr>
                <w:color w:val="000000"/>
              </w:rPr>
            </w:pPr>
            <w:r w:rsidRPr="002D0696">
              <w:rPr>
                <w:color w:val="000000"/>
              </w:rPr>
              <w:t>Teacher</w:t>
            </w:r>
          </w:p>
        </w:tc>
        <w:tc>
          <w:tcPr>
            <w:tcW w:w="1840" w:type="dxa"/>
            <w:tcBorders>
              <w:top w:val="nil"/>
              <w:left w:val="nil"/>
              <w:bottom w:val="single" w:sz="4" w:space="0" w:color="auto"/>
              <w:right w:val="single" w:sz="4" w:space="0" w:color="auto"/>
            </w:tcBorders>
            <w:noWrap/>
            <w:hideMark/>
          </w:tcPr>
          <w:p w14:paraId="1D2C0B2E" w14:textId="77777777" w:rsidR="000627E2" w:rsidRPr="002D0696" w:rsidRDefault="000627E2" w:rsidP="00A862CD">
            <w:pPr>
              <w:jc w:val="center"/>
              <w:rPr>
                <w:color w:val="000000"/>
              </w:rPr>
            </w:pPr>
            <w:r w:rsidRPr="002D0696">
              <w:rPr>
                <w:color w:val="000000"/>
              </w:rPr>
              <w:t>3</w:t>
            </w:r>
          </w:p>
        </w:tc>
      </w:tr>
      <w:tr w:rsidR="000627E2" w:rsidRPr="002D0696" w14:paraId="7CD8E8FB" w14:textId="77777777" w:rsidTr="00A862CD">
        <w:trPr>
          <w:trHeight w:val="233"/>
        </w:trPr>
        <w:tc>
          <w:tcPr>
            <w:tcW w:w="2240" w:type="dxa"/>
            <w:tcBorders>
              <w:top w:val="nil"/>
              <w:left w:val="single" w:sz="4" w:space="0" w:color="auto"/>
              <w:bottom w:val="single" w:sz="4" w:space="0" w:color="auto"/>
              <w:right w:val="single" w:sz="4" w:space="0" w:color="auto"/>
            </w:tcBorders>
            <w:noWrap/>
            <w:hideMark/>
          </w:tcPr>
          <w:p w14:paraId="7C6167FE" w14:textId="77777777" w:rsidR="000627E2" w:rsidRPr="002D0696" w:rsidRDefault="000627E2" w:rsidP="00A862CD">
            <w:pPr>
              <w:jc w:val="center"/>
              <w:rPr>
                <w:b/>
                <w:bCs/>
                <w:color w:val="000000"/>
              </w:rPr>
            </w:pPr>
            <w:r w:rsidRPr="002D0696">
              <w:rPr>
                <w:b/>
                <w:bCs/>
                <w:color w:val="000000"/>
              </w:rPr>
              <w:t>Leadership</w:t>
            </w:r>
          </w:p>
        </w:tc>
        <w:tc>
          <w:tcPr>
            <w:tcW w:w="2720" w:type="dxa"/>
            <w:tcBorders>
              <w:top w:val="nil"/>
              <w:left w:val="nil"/>
              <w:bottom w:val="single" w:sz="4" w:space="0" w:color="auto"/>
              <w:right w:val="single" w:sz="4" w:space="0" w:color="auto"/>
            </w:tcBorders>
            <w:noWrap/>
            <w:hideMark/>
          </w:tcPr>
          <w:p w14:paraId="3FDF6CDD" w14:textId="77777777" w:rsidR="000627E2" w:rsidRPr="002D0696" w:rsidRDefault="000627E2" w:rsidP="00A862CD">
            <w:pPr>
              <w:jc w:val="center"/>
              <w:rPr>
                <w:color w:val="000000"/>
              </w:rPr>
            </w:pPr>
            <w:r w:rsidRPr="002D0696">
              <w:rPr>
                <w:color w:val="000000"/>
              </w:rPr>
              <w:t>Director</w:t>
            </w:r>
          </w:p>
        </w:tc>
        <w:tc>
          <w:tcPr>
            <w:tcW w:w="1840" w:type="dxa"/>
            <w:tcBorders>
              <w:top w:val="nil"/>
              <w:left w:val="nil"/>
              <w:bottom w:val="single" w:sz="4" w:space="0" w:color="auto"/>
              <w:right w:val="single" w:sz="4" w:space="0" w:color="auto"/>
            </w:tcBorders>
            <w:noWrap/>
            <w:hideMark/>
          </w:tcPr>
          <w:p w14:paraId="79604235" w14:textId="77777777" w:rsidR="000627E2" w:rsidRPr="002D0696" w:rsidRDefault="000627E2" w:rsidP="00A862CD">
            <w:pPr>
              <w:jc w:val="center"/>
              <w:rPr>
                <w:color w:val="000000"/>
              </w:rPr>
            </w:pPr>
            <w:r w:rsidRPr="002D0696">
              <w:rPr>
                <w:color w:val="000000"/>
              </w:rPr>
              <w:t>2</w:t>
            </w:r>
          </w:p>
        </w:tc>
      </w:tr>
      <w:tr w:rsidR="000627E2" w:rsidRPr="002D0696" w14:paraId="08D342EF" w14:textId="77777777" w:rsidTr="00A862CD">
        <w:trPr>
          <w:trHeight w:val="215"/>
        </w:trPr>
        <w:tc>
          <w:tcPr>
            <w:tcW w:w="2240" w:type="dxa"/>
            <w:tcBorders>
              <w:top w:val="nil"/>
              <w:left w:val="single" w:sz="4" w:space="0" w:color="auto"/>
              <w:bottom w:val="single" w:sz="4" w:space="0" w:color="auto"/>
              <w:right w:val="single" w:sz="4" w:space="0" w:color="auto"/>
            </w:tcBorders>
            <w:noWrap/>
            <w:hideMark/>
          </w:tcPr>
          <w:p w14:paraId="286EDD72" w14:textId="77777777" w:rsidR="000627E2" w:rsidRPr="002D0696" w:rsidRDefault="000627E2" w:rsidP="00A862CD">
            <w:pPr>
              <w:jc w:val="center"/>
              <w:rPr>
                <w:b/>
                <w:bCs/>
                <w:color w:val="000000"/>
              </w:rPr>
            </w:pPr>
            <w:r w:rsidRPr="002D0696">
              <w:rPr>
                <w:b/>
                <w:bCs/>
                <w:color w:val="000000"/>
              </w:rPr>
              <w:t> </w:t>
            </w:r>
          </w:p>
        </w:tc>
        <w:tc>
          <w:tcPr>
            <w:tcW w:w="2720" w:type="dxa"/>
            <w:tcBorders>
              <w:top w:val="nil"/>
              <w:left w:val="nil"/>
              <w:bottom w:val="single" w:sz="4" w:space="0" w:color="auto"/>
              <w:right w:val="single" w:sz="4" w:space="0" w:color="auto"/>
            </w:tcBorders>
            <w:noWrap/>
            <w:hideMark/>
          </w:tcPr>
          <w:p w14:paraId="4032266C" w14:textId="77777777" w:rsidR="000627E2" w:rsidRPr="002D0696" w:rsidRDefault="000627E2" w:rsidP="00A862CD">
            <w:pPr>
              <w:jc w:val="center"/>
              <w:rPr>
                <w:color w:val="000000"/>
              </w:rPr>
            </w:pPr>
            <w:r w:rsidRPr="002D0696">
              <w:rPr>
                <w:color w:val="000000"/>
              </w:rPr>
              <w:t>Assistant Principal</w:t>
            </w:r>
          </w:p>
        </w:tc>
        <w:tc>
          <w:tcPr>
            <w:tcW w:w="1840" w:type="dxa"/>
            <w:tcBorders>
              <w:top w:val="nil"/>
              <w:left w:val="nil"/>
              <w:bottom w:val="single" w:sz="4" w:space="0" w:color="auto"/>
              <w:right w:val="single" w:sz="4" w:space="0" w:color="auto"/>
            </w:tcBorders>
            <w:noWrap/>
            <w:hideMark/>
          </w:tcPr>
          <w:p w14:paraId="5EF8C610" w14:textId="77777777" w:rsidR="000627E2" w:rsidRPr="002D0696" w:rsidRDefault="000627E2" w:rsidP="00A862CD">
            <w:pPr>
              <w:jc w:val="center"/>
              <w:rPr>
                <w:color w:val="000000"/>
              </w:rPr>
            </w:pPr>
            <w:r w:rsidRPr="002D0696">
              <w:rPr>
                <w:color w:val="000000"/>
              </w:rPr>
              <w:t>1</w:t>
            </w:r>
          </w:p>
        </w:tc>
      </w:tr>
      <w:tr w:rsidR="000627E2" w:rsidRPr="002D0696" w14:paraId="56E9B1D5" w14:textId="77777777" w:rsidTr="00A862CD">
        <w:trPr>
          <w:trHeight w:val="188"/>
        </w:trPr>
        <w:tc>
          <w:tcPr>
            <w:tcW w:w="2240" w:type="dxa"/>
            <w:tcBorders>
              <w:top w:val="nil"/>
              <w:left w:val="single" w:sz="4" w:space="0" w:color="auto"/>
              <w:bottom w:val="single" w:sz="4" w:space="0" w:color="auto"/>
              <w:right w:val="single" w:sz="4" w:space="0" w:color="auto"/>
            </w:tcBorders>
            <w:noWrap/>
            <w:hideMark/>
          </w:tcPr>
          <w:p w14:paraId="2BBB8C9D" w14:textId="77777777" w:rsidR="000627E2" w:rsidRPr="002D0696" w:rsidRDefault="000627E2" w:rsidP="00A862CD">
            <w:pPr>
              <w:jc w:val="center"/>
              <w:rPr>
                <w:b/>
                <w:bCs/>
                <w:color w:val="000000"/>
              </w:rPr>
            </w:pPr>
            <w:r w:rsidRPr="002D0696">
              <w:rPr>
                <w:b/>
                <w:bCs/>
                <w:color w:val="000000"/>
              </w:rPr>
              <w:t> </w:t>
            </w:r>
          </w:p>
        </w:tc>
        <w:tc>
          <w:tcPr>
            <w:tcW w:w="2720" w:type="dxa"/>
            <w:tcBorders>
              <w:top w:val="nil"/>
              <w:left w:val="nil"/>
              <w:bottom w:val="single" w:sz="4" w:space="0" w:color="auto"/>
              <w:right w:val="single" w:sz="4" w:space="0" w:color="auto"/>
            </w:tcBorders>
            <w:noWrap/>
            <w:hideMark/>
          </w:tcPr>
          <w:p w14:paraId="550E28F1" w14:textId="77777777" w:rsidR="000627E2" w:rsidRPr="002D0696" w:rsidRDefault="000627E2" w:rsidP="00A862CD">
            <w:pPr>
              <w:jc w:val="center"/>
              <w:rPr>
                <w:color w:val="000000"/>
              </w:rPr>
            </w:pPr>
            <w:r w:rsidRPr="002D0696">
              <w:rPr>
                <w:color w:val="000000"/>
              </w:rPr>
              <w:t>Group Facilitator</w:t>
            </w:r>
          </w:p>
        </w:tc>
        <w:tc>
          <w:tcPr>
            <w:tcW w:w="1840" w:type="dxa"/>
            <w:tcBorders>
              <w:top w:val="nil"/>
              <w:left w:val="nil"/>
              <w:bottom w:val="single" w:sz="4" w:space="0" w:color="auto"/>
              <w:right w:val="single" w:sz="4" w:space="0" w:color="auto"/>
            </w:tcBorders>
            <w:noWrap/>
            <w:hideMark/>
          </w:tcPr>
          <w:p w14:paraId="1B459173" w14:textId="77777777" w:rsidR="000627E2" w:rsidRPr="002D0696" w:rsidRDefault="000627E2" w:rsidP="00A862CD">
            <w:pPr>
              <w:jc w:val="center"/>
              <w:rPr>
                <w:color w:val="000000"/>
              </w:rPr>
            </w:pPr>
            <w:r w:rsidRPr="002D0696">
              <w:rPr>
                <w:color w:val="000000"/>
              </w:rPr>
              <w:t>1</w:t>
            </w:r>
          </w:p>
        </w:tc>
      </w:tr>
      <w:tr w:rsidR="000627E2" w:rsidRPr="002D0696" w14:paraId="487D5109" w14:textId="77777777" w:rsidTr="00A862CD">
        <w:trPr>
          <w:trHeight w:val="170"/>
        </w:trPr>
        <w:tc>
          <w:tcPr>
            <w:tcW w:w="2240" w:type="dxa"/>
            <w:tcBorders>
              <w:top w:val="nil"/>
              <w:left w:val="single" w:sz="4" w:space="0" w:color="auto"/>
              <w:bottom w:val="single" w:sz="4" w:space="0" w:color="auto"/>
              <w:right w:val="single" w:sz="4" w:space="0" w:color="auto"/>
            </w:tcBorders>
            <w:noWrap/>
            <w:hideMark/>
          </w:tcPr>
          <w:p w14:paraId="5E58160A" w14:textId="77777777" w:rsidR="000627E2" w:rsidRPr="002D0696" w:rsidRDefault="000627E2" w:rsidP="00A862CD">
            <w:pPr>
              <w:jc w:val="center"/>
              <w:rPr>
                <w:b/>
                <w:bCs/>
                <w:color w:val="000000"/>
              </w:rPr>
            </w:pPr>
            <w:r w:rsidRPr="002D0696">
              <w:rPr>
                <w:b/>
                <w:bCs/>
                <w:color w:val="000000"/>
              </w:rPr>
              <w:t>Other</w:t>
            </w:r>
          </w:p>
        </w:tc>
        <w:tc>
          <w:tcPr>
            <w:tcW w:w="2720" w:type="dxa"/>
            <w:tcBorders>
              <w:top w:val="nil"/>
              <w:left w:val="nil"/>
              <w:bottom w:val="single" w:sz="4" w:space="0" w:color="auto"/>
              <w:right w:val="single" w:sz="4" w:space="0" w:color="auto"/>
            </w:tcBorders>
            <w:noWrap/>
            <w:hideMark/>
          </w:tcPr>
          <w:p w14:paraId="7452596B" w14:textId="77777777" w:rsidR="000627E2" w:rsidRPr="002D0696" w:rsidRDefault="000627E2" w:rsidP="00A862CD">
            <w:pPr>
              <w:jc w:val="center"/>
              <w:rPr>
                <w:color w:val="000000"/>
              </w:rPr>
            </w:pPr>
            <w:r w:rsidRPr="002D0696">
              <w:rPr>
                <w:color w:val="000000"/>
              </w:rPr>
              <w:t>Technician</w:t>
            </w:r>
          </w:p>
        </w:tc>
        <w:tc>
          <w:tcPr>
            <w:tcW w:w="1840" w:type="dxa"/>
            <w:tcBorders>
              <w:top w:val="nil"/>
              <w:left w:val="nil"/>
              <w:bottom w:val="single" w:sz="4" w:space="0" w:color="auto"/>
              <w:right w:val="single" w:sz="4" w:space="0" w:color="auto"/>
            </w:tcBorders>
            <w:noWrap/>
            <w:hideMark/>
          </w:tcPr>
          <w:p w14:paraId="163D4B45" w14:textId="77777777" w:rsidR="000627E2" w:rsidRPr="002D0696" w:rsidRDefault="000627E2" w:rsidP="00A862CD">
            <w:pPr>
              <w:jc w:val="center"/>
              <w:rPr>
                <w:color w:val="000000"/>
              </w:rPr>
            </w:pPr>
            <w:r w:rsidRPr="002D0696">
              <w:rPr>
                <w:color w:val="000000"/>
              </w:rPr>
              <w:t>1</w:t>
            </w:r>
          </w:p>
        </w:tc>
      </w:tr>
    </w:tbl>
    <w:p w14:paraId="0A9A9E3D" w14:textId="77777777" w:rsidR="000627E2" w:rsidRDefault="000627E2" w:rsidP="000627E2"/>
    <w:p w14:paraId="68B54713" w14:textId="77777777" w:rsidR="000627E2" w:rsidRPr="00F65FCA" w:rsidRDefault="000627E2" w:rsidP="000627E2">
      <w:pPr>
        <w:rPr>
          <w:b/>
          <w:bCs/>
        </w:rPr>
      </w:pPr>
      <w:r w:rsidRPr="00F65FCA">
        <w:rPr>
          <w:b/>
          <w:bCs/>
        </w:rPr>
        <w:t>Summary</w:t>
      </w:r>
    </w:p>
    <w:p w14:paraId="0D749798" w14:textId="77777777" w:rsidR="000627E2" w:rsidRDefault="000627E2" w:rsidP="000627E2">
      <w:pPr>
        <w:pStyle w:val="ListParagraph"/>
        <w:numPr>
          <w:ilvl w:val="0"/>
          <w:numId w:val="24"/>
        </w:numPr>
      </w:pPr>
      <w:r>
        <w:t>The largest number of respondents are mental health counselors who are working in the counseling profession.</w:t>
      </w:r>
    </w:p>
    <w:p w14:paraId="4CE86714" w14:textId="77777777" w:rsidR="000627E2" w:rsidRDefault="000627E2" w:rsidP="000627E2">
      <w:pPr>
        <w:pStyle w:val="ListParagraph"/>
        <w:numPr>
          <w:ilvl w:val="0"/>
          <w:numId w:val="24"/>
        </w:numPr>
      </w:pPr>
      <w:r>
        <w:t>The second largest number of respondents are LPC-Associates who are working to complete their LPC.</w:t>
      </w:r>
    </w:p>
    <w:p w14:paraId="0AC74156" w14:textId="77777777" w:rsidR="000627E2" w:rsidRPr="00F65FCA" w:rsidRDefault="000627E2" w:rsidP="000627E2">
      <w:pPr>
        <w:rPr>
          <w:b/>
          <w:bCs/>
        </w:rPr>
      </w:pPr>
    </w:p>
    <w:p w14:paraId="19223645" w14:textId="77777777" w:rsidR="000627E2" w:rsidRDefault="000627E2" w:rsidP="000627E2">
      <w:pPr>
        <w:rPr>
          <w:b/>
          <w:bCs/>
        </w:rPr>
      </w:pPr>
      <w:r w:rsidRPr="00F65FCA">
        <w:rPr>
          <w:b/>
          <w:bCs/>
        </w:rPr>
        <w:t>Agency/Institution Name</w:t>
      </w:r>
    </w:p>
    <w:tbl>
      <w:tblPr>
        <w:tblStyle w:val="TableGrid"/>
        <w:tblW w:w="0" w:type="auto"/>
        <w:tblLook w:val="04A0" w:firstRow="1" w:lastRow="0" w:firstColumn="1" w:lastColumn="0" w:noHBand="0" w:noVBand="1"/>
      </w:tblPr>
      <w:tblGrid>
        <w:gridCol w:w="7825"/>
        <w:gridCol w:w="1525"/>
      </w:tblGrid>
      <w:tr w:rsidR="000627E2" w:rsidRPr="00FC15DB" w14:paraId="3D0AA517" w14:textId="77777777" w:rsidTr="00A862CD">
        <w:tc>
          <w:tcPr>
            <w:tcW w:w="7825" w:type="dxa"/>
          </w:tcPr>
          <w:p w14:paraId="5088A71E" w14:textId="77777777" w:rsidR="000627E2" w:rsidRPr="00FC15DB" w:rsidRDefault="000627E2" w:rsidP="00A862CD">
            <w:pPr>
              <w:jc w:val="center"/>
              <w:rPr>
                <w:b/>
                <w:bCs/>
              </w:rPr>
            </w:pPr>
            <w:r w:rsidRPr="00FC15DB">
              <w:rPr>
                <w:b/>
                <w:bCs/>
              </w:rPr>
              <w:t>Agency/Institution Name</w:t>
            </w:r>
          </w:p>
        </w:tc>
        <w:tc>
          <w:tcPr>
            <w:tcW w:w="1525" w:type="dxa"/>
          </w:tcPr>
          <w:p w14:paraId="258010A1" w14:textId="77777777" w:rsidR="000627E2" w:rsidRPr="00FC15DB" w:rsidRDefault="000627E2" w:rsidP="00A862CD">
            <w:pPr>
              <w:jc w:val="center"/>
              <w:rPr>
                <w:b/>
                <w:bCs/>
              </w:rPr>
            </w:pPr>
            <w:r w:rsidRPr="00FC15DB">
              <w:rPr>
                <w:b/>
                <w:bCs/>
              </w:rPr>
              <w:t>Number (N)</w:t>
            </w:r>
          </w:p>
        </w:tc>
      </w:tr>
      <w:tr w:rsidR="000627E2" w:rsidRPr="00FC15DB" w14:paraId="41891A77" w14:textId="77777777" w:rsidTr="00A862CD">
        <w:tc>
          <w:tcPr>
            <w:tcW w:w="7825" w:type="dxa"/>
          </w:tcPr>
          <w:p w14:paraId="5C6C2A76" w14:textId="77777777" w:rsidR="000627E2" w:rsidRPr="00FC15DB" w:rsidRDefault="000627E2" w:rsidP="00A862CD">
            <w:r w:rsidRPr="00FC15DB">
              <w:t>Bexar County Krier Juvenile Correctional</w:t>
            </w:r>
          </w:p>
        </w:tc>
        <w:tc>
          <w:tcPr>
            <w:tcW w:w="1525" w:type="dxa"/>
          </w:tcPr>
          <w:p w14:paraId="3CA5D92B" w14:textId="77777777" w:rsidR="000627E2" w:rsidRPr="00FC15DB" w:rsidRDefault="000627E2" w:rsidP="00A862CD">
            <w:pPr>
              <w:jc w:val="center"/>
            </w:pPr>
            <w:r>
              <w:t>1</w:t>
            </w:r>
          </w:p>
        </w:tc>
      </w:tr>
      <w:tr w:rsidR="000627E2" w:rsidRPr="00FC15DB" w14:paraId="009FFDB0" w14:textId="77777777" w:rsidTr="00A862CD">
        <w:tc>
          <w:tcPr>
            <w:tcW w:w="7825" w:type="dxa"/>
          </w:tcPr>
          <w:p w14:paraId="43C92AE3" w14:textId="6A3DF6F1" w:rsidR="000627E2" w:rsidRPr="00FC15DB" w:rsidRDefault="006450AF" w:rsidP="00A862CD">
            <w:r w:rsidRPr="00FC15DB">
              <w:t>De</w:t>
            </w:r>
            <w:r>
              <w:t>s</w:t>
            </w:r>
            <w:r w:rsidRPr="00FC15DB">
              <w:t>plechin</w:t>
            </w:r>
            <w:r w:rsidR="000627E2" w:rsidRPr="00FC15DB">
              <w:t xml:space="preserve"> Children’s Center</w:t>
            </w:r>
          </w:p>
        </w:tc>
        <w:tc>
          <w:tcPr>
            <w:tcW w:w="1525" w:type="dxa"/>
          </w:tcPr>
          <w:p w14:paraId="177F1046" w14:textId="77777777" w:rsidR="000627E2" w:rsidRPr="00FC15DB" w:rsidRDefault="000627E2" w:rsidP="00A862CD">
            <w:pPr>
              <w:jc w:val="center"/>
            </w:pPr>
            <w:r>
              <w:t>1</w:t>
            </w:r>
          </w:p>
        </w:tc>
      </w:tr>
      <w:tr w:rsidR="000627E2" w:rsidRPr="00FC15DB" w14:paraId="6B6912E9" w14:textId="77777777" w:rsidTr="00A862CD">
        <w:tc>
          <w:tcPr>
            <w:tcW w:w="7825" w:type="dxa"/>
          </w:tcPr>
          <w:p w14:paraId="14D3FB84" w14:textId="77777777" w:rsidR="000627E2" w:rsidRPr="00FC15DB" w:rsidRDefault="000627E2" w:rsidP="00A862CD">
            <w:r w:rsidRPr="00FC15DB">
              <w:t>Family Counseling Services</w:t>
            </w:r>
          </w:p>
        </w:tc>
        <w:tc>
          <w:tcPr>
            <w:tcW w:w="1525" w:type="dxa"/>
          </w:tcPr>
          <w:p w14:paraId="2364C1BC" w14:textId="77777777" w:rsidR="000627E2" w:rsidRPr="00FC15DB" w:rsidRDefault="000627E2" w:rsidP="00A862CD">
            <w:pPr>
              <w:jc w:val="center"/>
            </w:pPr>
            <w:r>
              <w:t>1</w:t>
            </w:r>
          </w:p>
        </w:tc>
      </w:tr>
      <w:tr w:rsidR="000627E2" w:rsidRPr="00FC15DB" w14:paraId="227EDF53" w14:textId="77777777" w:rsidTr="00A862CD">
        <w:tc>
          <w:tcPr>
            <w:tcW w:w="7825" w:type="dxa"/>
          </w:tcPr>
          <w:p w14:paraId="39077363" w14:textId="77777777" w:rsidR="000627E2" w:rsidRPr="00FC15DB" w:rsidRDefault="000627E2" w:rsidP="00A862CD">
            <w:r w:rsidRPr="00FC15DB">
              <w:t>Family Support Services of Amarillo</w:t>
            </w:r>
          </w:p>
        </w:tc>
        <w:tc>
          <w:tcPr>
            <w:tcW w:w="1525" w:type="dxa"/>
          </w:tcPr>
          <w:p w14:paraId="6DE26D10" w14:textId="77777777" w:rsidR="000627E2" w:rsidRPr="00FC15DB" w:rsidRDefault="000627E2" w:rsidP="00A862CD">
            <w:pPr>
              <w:jc w:val="center"/>
            </w:pPr>
            <w:r>
              <w:t>1</w:t>
            </w:r>
          </w:p>
        </w:tc>
      </w:tr>
      <w:tr w:rsidR="000627E2" w:rsidRPr="00FC15DB" w14:paraId="2716D0E9" w14:textId="77777777" w:rsidTr="00A862CD">
        <w:tc>
          <w:tcPr>
            <w:tcW w:w="7825" w:type="dxa"/>
          </w:tcPr>
          <w:p w14:paraId="784A24D4" w14:textId="77777777" w:rsidR="000627E2" w:rsidRPr="00FC15DB" w:rsidRDefault="000627E2" w:rsidP="00A862CD">
            <w:r w:rsidRPr="00FC15DB">
              <w:t>North Texas Behavioral Health Authority</w:t>
            </w:r>
          </w:p>
        </w:tc>
        <w:tc>
          <w:tcPr>
            <w:tcW w:w="1525" w:type="dxa"/>
          </w:tcPr>
          <w:p w14:paraId="4F73C343" w14:textId="77777777" w:rsidR="000627E2" w:rsidRPr="00FC15DB" w:rsidRDefault="000627E2" w:rsidP="00A862CD">
            <w:pPr>
              <w:jc w:val="center"/>
            </w:pPr>
            <w:r>
              <w:t>1</w:t>
            </w:r>
          </w:p>
        </w:tc>
      </w:tr>
      <w:tr w:rsidR="000627E2" w:rsidRPr="00FC15DB" w14:paraId="0737AE4E" w14:textId="77777777" w:rsidTr="00A862CD">
        <w:tc>
          <w:tcPr>
            <w:tcW w:w="7825" w:type="dxa"/>
          </w:tcPr>
          <w:p w14:paraId="31593FE1" w14:textId="77777777" w:rsidR="000627E2" w:rsidRPr="00FC15DB" w:rsidRDefault="000627E2" w:rsidP="00A862CD">
            <w:r w:rsidRPr="00FC15DB">
              <w:t>Phoenix Moon Healing</w:t>
            </w:r>
          </w:p>
        </w:tc>
        <w:tc>
          <w:tcPr>
            <w:tcW w:w="1525" w:type="dxa"/>
          </w:tcPr>
          <w:p w14:paraId="47F46E48" w14:textId="77777777" w:rsidR="000627E2" w:rsidRPr="00FC15DB" w:rsidRDefault="000627E2" w:rsidP="00A862CD">
            <w:pPr>
              <w:jc w:val="center"/>
            </w:pPr>
            <w:r>
              <w:t>1</w:t>
            </w:r>
          </w:p>
        </w:tc>
      </w:tr>
      <w:tr w:rsidR="000627E2" w:rsidRPr="00FC15DB" w14:paraId="49885C88" w14:textId="77777777" w:rsidTr="00A862CD">
        <w:tc>
          <w:tcPr>
            <w:tcW w:w="7825" w:type="dxa"/>
          </w:tcPr>
          <w:p w14:paraId="7E269A42" w14:textId="77777777" w:rsidR="000627E2" w:rsidRPr="00FC15DB" w:rsidRDefault="000627E2" w:rsidP="00A862CD">
            <w:r w:rsidRPr="00FC15DB">
              <w:t>Princeton ISD</w:t>
            </w:r>
          </w:p>
        </w:tc>
        <w:tc>
          <w:tcPr>
            <w:tcW w:w="1525" w:type="dxa"/>
          </w:tcPr>
          <w:p w14:paraId="29F8D176" w14:textId="77777777" w:rsidR="000627E2" w:rsidRPr="00FC15DB" w:rsidRDefault="000627E2" w:rsidP="00A862CD">
            <w:pPr>
              <w:jc w:val="center"/>
            </w:pPr>
            <w:r>
              <w:t>1</w:t>
            </w:r>
          </w:p>
        </w:tc>
      </w:tr>
      <w:tr w:rsidR="000627E2" w:rsidRPr="00FC15DB" w14:paraId="0DD2AC02" w14:textId="77777777" w:rsidTr="00A862CD">
        <w:tc>
          <w:tcPr>
            <w:tcW w:w="7825" w:type="dxa"/>
          </w:tcPr>
          <w:p w14:paraId="0F529DE2" w14:textId="77777777" w:rsidR="000627E2" w:rsidRPr="00FC15DB" w:rsidRDefault="000627E2" w:rsidP="00A862CD">
            <w:r w:rsidRPr="00FC15DB">
              <w:t>Private Practice</w:t>
            </w:r>
          </w:p>
        </w:tc>
        <w:tc>
          <w:tcPr>
            <w:tcW w:w="1525" w:type="dxa"/>
          </w:tcPr>
          <w:p w14:paraId="6F7F9DB9" w14:textId="77777777" w:rsidR="000627E2" w:rsidRPr="00FC15DB" w:rsidRDefault="000627E2" w:rsidP="00A862CD">
            <w:pPr>
              <w:jc w:val="center"/>
            </w:pPr>
            <w:r>
              <w:t>3</w:t>
            </w:r>
          </w:p>
        </w:tc>
      </w:tr>
      <w:tr w:rsidR="000627E2" w:rsidRPr="00FC15DB" w14:paraId="11966307" w14:textId="77777777" w:rsidTr="00A862CD">
        <w:tc>
          <w:tcPr>
            <w:tcW w:w="7825" w:type="dxa"/>
          </w:tcPr>
          <w:p w14:paraId="661D8E7C" w14:textId="77777777" w:rsidR="000627E2" w:rsidRPr="00FC15DB" w:rsidRDefault="000627E2" w:rsidP="00A862CD">
            <w:r w:rsidRPr="00FC15DB">
              <w:t>Private practice/Charlie Health</w:t>
            </w:r>
          </w:p>
        </w:tc>
        <w:tc>
          <w:tcPr>
            <w:tcW w:w="1525" w:type="dxa"/>
          </w:tcPr>
          <w:p w14:paraId="16F00903" w14:textId="77777777" w:rsidR="000627E2" w:rsidRPr="00FC15DB" w:rsidRDefault="000627E2" w:rsidP="00A862CD">
            <w:pPr>
              <w:jc w:val="center"/>
            </w:pPr>
            <w:r>
              <w:t>1</w:t>
            </w:r>
          </w:p>
        </w:tc>
      </w:tr>
      <w:tr w:rsidR="000627E2" w:rsidRPr="00FC15DB" w14:paraId="2EADE651" w14:textId="77777777" w:rsidTr="00A862CD">
        <w:tc>
          <w:tcPr>
            <w:tcW w:w="7825" w:type="dxa"/>
          </w:tcPr>
          <w:p w14:paraId="5161BA17" w14:textId="77777777" w:rsidR="000627E2" w:rsidRPr="00FC15DB" w:rsidRDefault="000627E2" w:rsidP="00A862CD">
            <w:r w:rsidRPr="00FC15DB">
              <w:t>PSY - Psychotherapy Services and Yokefellow</w:t>
            </w:r>
          </w:p>
        </w:tc>
        <w:tc>
          <w:tcPr>
            <w:tcW w:w="1525" w:type="dxa"/>
          </w:tcPr>
          <w:p w14:paraId="2D2CE730" w14:textId="77777777" w:rsidR="000627E2" w:rsidRPr="00FC15DB" w:rsidRDefault="000627E2" w:rsidP="00A862CD">
            <w:pPr>
              <w:jc w:val="center"/>
            </w:pPr>
            <w:r>
              <w:t>1</w:t>
            </w:r>
          </w:p>
        </w:tc>
      </w:tr>
      <w:tr w:rsidR="000627E2" w:rsidRPr="00FC15DB" w14:paraId="3A00C7CC" w14:textId="77777777" w:rsidTr="00A862CD">
        <w:tc>
          <w:tcPr>
            <w:tcW w:w="7825" w:type="dxa"/>
          </w:tcPr>
          <w:p w14:paraId="60698F02" w14:textId="77777777" w:rsidR="000627E2" w:rsidRPr="00FC15DB" w:rsidRDefault="000627E2" w:rsidP="00A862CD">
            <w:r w:rsidRPr="00FC15DB">
              <w:t>Shiloh Counseling Services</w:t>
            </w:r>
          </w:p>
        </w:tc>
        <w:tc>
          <w:tcPr>
            <w:tcW w:w="1525" w:type="dxa"/>
          </w:tcPr>
          <w:p w14:paraId="4CA03AE9" w14:textId="77777777" w:rsidR="000627E2" w:rsidRPr="00FC15DB" w:rsidRDefault="000627E2" w:rsidP="00A862CD">
            <w:pPr>
              <w:jc w:val="center"/>
            </w:pPr>
            <w:r>
              <w:t>1</w:t>
            </w:r>
          </w:p>
        </w:tc>
      </w:tr>
      <w:tr w:rsidR="000627E2" w:rsidRPr="00FC15DB" w14:paraId="3188E448" w14:textId="77777777" w:rsidTr="00A862CD">
        <w:tc>
          <w:tcPr>
            <w:tcW w:w="7825" w:type="dxa"/>
          </w:tcPr>
          <w:p w14:paraId="4AFDBE11" w14:textId="77777777" w:rsidR="000627E2" w:rsidRPr="00FC15DB" w:rsidRDefault="000627E2" w:rsidP="00A862CD">
            <w:r w:rsidRPr="00FC15DB">
              <w:t>Smyer ISD</w:t>
            </w:r>
          </w:p>
        </w:tc>
        <w:tc>
          <w:tcPr>
            <w:tcW w:w="1525" w:type="dxa"/>
          </w:tcPr>
          <w:p w14:paraId="03716DAB" w14:textId="77777777" w:rsidR="000627E2" w:rsidRPr="00FC15DB" w:rsidRDefault="000627E2" w:rsidP="00A862CD">
            <w:pPr>
              <w:jc w:val="center"/>
            </w:pPr>
            <w:r>
              <w:t>1</w:t>
            </w:r>
          </w:p>
        </w:tc>
      </w:tr>
      <w:tr w:rsidR="000627E2" w:rsidRPr="00FC15DB" w14:paraId="06B59C16" w14:textId="77777777" w:rsidTr="00A862CD">
        <w:tc>
          <w:tcPr>
            <w:tcW w:w="7825" w:type="dxa"/>
          </w:tcPr>
          <w:p w14:paraId="6BAA699B" w14:textId="77777777" w:rsidR="000627E2" w:rsidRPr="00FC15DB" w:rsidRDefault="000627E2" w:rsidP="00A862CD">
            <w:r w:rsidRPr="00FC15DB">
              <w:t>South Plains College</w:t>
            </w:r>
          </w:p>
        </w:tc>
        <w:tc>
          <w:tcPr>
            <w:tcW w:w="1525" w:type="dxa"/>
          </w:tcPr>
          <w:p w14:paraId="03A25C25" w14:textId="77777777" w:rsidR="000627E2" w:rsidRPr="00FC15DB" w:rsidRDefault="000627E2" w:rsidP="00A862CD">
            <w:pPr>
              <w:jc w:val="center"/>
            </w:pPr>
            <w:r>
              <w:t>1</w:t>
            </w:r>
          </w:p>
        </w:tc>
      </w:tr>
      <w:tr w:rsidR="000627E2" w:rsidRPr="00FC15DB" w14:paraId="3BEC220B" w14:textId="77777777" w:rsidTr="00A862CD">
        <w:tc>
          <w:tcPr>
            <w:tcW w:w="7825" w:type="dxa"/>
          </w:tcPr>
          <w:p w14:paraId="0031A4A7" w14:textId="77777777" w:rsidR="000627E2" w:rsidRPr="00FC15DB" w:rsidRDefault="000627E2" w:rsidP="00A862CD">
            <w:r w:rsidRPr="00FC15DB">
              <w:t>Texas Juvenile Justice Department</w:t>
            </w:r>
          </w:p>
        </w:tc>
        <w:tc>
          <w:tcPr>
            <w:tcW w:w="1525" w:type="dxa"/>
          </w:tcPr>
          <w:p w14:paraId="0B86580A" w14:textId="77777777" w:rsidR="000627E2" w:rsidRPr="00FC15DB" w:rsidRDefault="000627E2" w:rsidP="00A862CD">
            <w:pPr>
              <w:jc w:val="center"/>
            </w:pPr>
            <w:r>
              <w:t>1</w:t>
            </w:r>
          </w:p>
        </w:tc>
      </w:tr>
      <w:tr w:rsidR="000627E2" w:rsidRPr="00FC15DB" w14:paraId="737F946E" w14:textId="77777777" w:rsidTr="00A862CD">
        <w:tc>
          <w:tcPr>
            <w:tcW w:w="7825" w:type="dxa"/>
          </w:tcPr>
          <w:p w14:paraId="6CE2E0DE" w14:textId="77777777" w:rsidR="000627E2" w:rsidRPr="00FC15DB" w:rsidRDefault="000627E2" w:rsidP="00A862CD">
            <w:r w:rsidRPr="00FC15DB">
              <w:t>Texas Tech University</w:t>
            </w:r>
          </w:p>
        </w:tc>
        <w:tc>
          <w:tcPr>
            <w:tcW w:w="1525" w:type="dxa"/>
          </w:tcPr>
          <w:p w14:paraId="56D9903F" w14:textId="77777777" w:rsidR="000627E2" w:rsidRPr="00FC15DB" w:rsidRDefault="000627E2" w:rsidP="00A862CD">
            <w:pPr>
              <w:jc w:val="center"/>
            </w:pPr>
            <w:r>
              <w:t>2</w:t>
            </w:r>
          </w:p>
        </w:tc>
      </w:tr>
      <w:tr w:rsidR="000627E2" w:rsidRPr="00FC15DB" w14:paraId="72D04033" w14:textId="77777777" w:rsidTr="00A862CD">
        <w:tc>
          <w:tcPr>
            <w:tcW w:w="7825" w:type="dxa"/>
          </w:tcPr>
          <w:p w14:paraId="006E2E1C" w14:textId="77777777" w:rsidR="000627E2" w:rsidRPr="00FC15DB" w:rsidRDefault="000627E2" w:rsidP="00A862CD">
            <w:r w:rsidRPr="00FC15DB">
              <w:t>Texas Tech University Health Science Center</w:t>
            </w:r>
          </w:p>
        </w:tc>
        <w:tc>
          <w:tcPr>
            <w:tcW w:w="1525" w:type="dxa"/>
          </w:tcPr>
          <w:p w14:paraId="1DEB9C19" w14:textId="77777777" w:rsidR="000627E2" w:rsidRPr="00FC15DB" w:rsidRDefault="000627E2" w:rsidP="00A862CD">
            <w:pPr>
              <w:jc w:val="center"/>
            </w:pPr>
            <w:r>
              <w:t>2</w:t>
            </w:r>
          </w:p>
        </w:tc>
      </w:tr>
      <w:tr w:rsidR="000627E2" w:rsidRPr="00FC15DB" w14:paraId="780A45B7" w14:textId="77777777" w:rsidTr="00A862CD">
        <w:tc>
          <w:tcPr>
            <w:tcW w:w="7825" w:type="dxa"/>
          </w:tcPr>
          <w:p w14:paraId="3A3BD70E" w14:textId="77777777" w:rsidR="000627E2" w:rsidRPr="00FC15DB" w:rsidRDefault="000627E2" w:rsidP="00A862CD">
            <w:r w:rsidRPr="00FC15DB">
              <w:t>Texas Tech University Health Sciences Center: Dept of Psychiatry and Private Practice</w:t>
            </w:r>
          </w:p>
        </w:tc>
        <w:tc>
          <w:tcPr>
            <w:tcW w:w="1525" w:type="dxa"/>
          </w:tcPr>
          <w:p w14:paraId="24B6132C" w14:textId="77777777" w:rsidR="000627E2" w:rsidRPr="00FC15DB" w:rsidRDefault="000627E2" w:rsidP="00A862CD">
            <w:pPr>
              <w:jc w:val="center"/>
            </w:pPr>
            <w:r>
              <w:t>1</w:t>
            </w:r>
          </w:p>
        </w:tc>
      </w:tr>
      <w:tr w:rsidR="000627E2" w:rsidRPr="00FC15DB" w14:paraId="14ADCBE4" w14:textId="77777777" w:rsidTr="00A862CD">
        <w:tc>
          <w:tcPr>
            <w:tcW w:w="7825" w:type="dxa"/>
          </w:tcPr>
          <w:p w14:paraId="3D21694E" w14:textId="77777777" w:rsidR="000627E2" w:rsidRPr="00FC15DB" w:rsidRDefault="000627E2" w:rsidP="00A862CD">
            <w:r w:rsidRPr="00FC15DB">
              <w:t>Wylie ISD</w:t>
            </w:r>
          </w:p>
        </w:tc>
        <w:tc>
          <w:tcPr>
            <w:tcW w:w="1525" w:type="dxa"/>
          </w:tcPr>
          <w:p w14:paraId="45D1977F" w14:textId="77777777" w:rsidR="000627E2" w:rsidRPr="00FC15DB" w:rsidRDefault="000627E2" w:rsidP="00A862CD">
            <w:pPr>
              <w:jc w:val="center"/>
            </w:pPr>
            <w:r>
              <w:t>3</w:t>
            </w:r>
          </w:p>
        </w:tc>
      </w:tr>
    </w:tbl>
    <w:p w14:paraId="6A739AC1" w14:textId="77777777" w:rsidR="000627E2" w:rsidRDefault="000627E2" w:rsidP="000627E2">
      <w:pPr>
        <w:rPr>
          <w:b/>
          <w:bCs/>
        </w:rPr>
      </w:pPr>
    </w:p>
    <w:p w14:paraId="7004CF67" w14:textId="77777777" w:rsidR="000627E2" w:rsidRPr="002D0696" w:rsidRDefault="000627E2" w:rsidP="000627E2">
      <w:pPr>
        <w:rPr>
          <w:b/>
          <w:bCs/>
        </w:rPr>
      </w:pPr>
      <w:r w:rsidRPr="002D0696">
        <w:rPr>
          <w:b/>
          <w:bCs/>
        </w:rPr>
        <w:t>Primary Clientele</w:t>
      </w:r>
    </w:p>
    <w:tbl>
      <w:tblPr>
        <w:tblW w:w="6800" w:type="dxa"/>
        <w:tblLook w:val="04A0" w:firstRow="1" w:lastRow="0" w:firstColumn="1" w:lastColumn="0" w:noHBand="0" w:noVBand="1"/>
      </w:tblPr>
      <w:tblGrid>
        <w:gridCol w:w="2425"/>
        <w:gridCol w:w="2790"/>
        <w:gridCol w:w="1585"/>
      </w:tblGrid>
      <w:tr w:rsidR="000627E2" w:rsidRPr="002D0696" w14:paraId="5B9F6549" w14:textId="77777777" w:rsidTr="00A862CD">
        <w:trPr>
          <w:trHeight w:val="224"/>
        </w:trPr>
        <w:tc>
          <w:tcPr>
            <w:tcW w:w="2425" w:type="dxa"/>
            <w:tcBorders>
              <w:top w:val="single" w:sz="4" w:space="0" w:color="auto"/>
              <w:left w:val="single" w:sz="4" w:space="0" w:color="auto"/>
              <w:bottom w:val="single" w:sz="4" w:space="0" w:color="auto"/>
              <w:right w:val="single" w:sz="4" w:space="0" w:color="auto"/>
            </w:tcBorders>
            <w:hideMark/>
          </w:tcPr>
          <w:p w14:paraId="039594D6" w14:textId="77777777" w:rsidR="000627E2" w:rsidRPr="002D0696" w:rsidRDefault="000627E2" w:rsidP="00A862CD">
            <w:pPr>
              <w:jc w:val="center"/>
              <w:rPr>
                <w:b/>
                <w:bCs/>
                <w:color w:val="000000"/>
              </w:rPr>
            </w:pPr>
            <w:r w:rsidRPr="002D0696">
              <w:rPr>
                <w:b/>
                <w:bCs/>
                <w:color w:val="000000"/>
              </w:rPr>
              <w:t>Category</w:t>
            </w:r>
          </w:p>
        </w:tc>
        <w:tc>
          <w:tcPr>
            <w:tcW w:w="2790" w:type="dxa"/>
            <w:tcBorders>
              <w:top w:val="single" w:sz="4" w:space="0" w:color="auto"/>
              <w:left w:val="nil"/>
              <w:bottom w:val="single" w:sz="4" w:space="0" w:color="auto"/>
              <w:right w:val="single" w:sz="4" w:space="0" w:color="auto"/>
            </w:tcBorders>
            <w:hideMark/>
          </w:tcPr>
          <w:p w14:paraId="1C7B974F" w14:textId="77777777" w:rsidR="000627E2" w:rsidRPr="002D0696" w:rsidRDefault="000627E2" w:rsidP="00A862CD">
            <w:pPr>
              <w:jc w:val="center"/>
              <w:rPr>
                <w:b/>
                <w:bCs/>
                <w:color w:val="000000"/>
              </w:rPr>
            </w:pPr>
            <w:r w:rsidRPr="002D0696">
              <w:rPr>
                <w:b/>
                <w:bCs/>
                <w:color w:val="000000"/>
              </w:rPr>
              <w:t>Subcategory</w:t>
            </w:r>
          </w:p>
        </w:tc>
        <w:tc>
          <w:tcPr>
            <w:tcW w:w="1585" w:type="dxa"/>
            <w:tcBorders>
              <w:top w:val="single" w:sz="4" w:space="0" w:color="auto"/>
              <w:left w:val="nil"/>
              <w:bottom w:val="single" w:sz="4" w:space="0" w:color="auto"/>
              <w:right w:val="single" w:sz="4" w:space="0" w:color="auto"/>
            </w:tcBorders>
            <w:hideMark/>
          </w:tcPr>
          <w:p w14:paraId="4C6862B4" w14:textId="77777777" w:rsidR="000627E2" w:rsidRPr="002D0696" w:rsidRDefault="000627E2" w:rsidP="00A862CD">
            <w:pPr>
              <w:jc w:val="center"/>
              <w:rPr>
                <w:b/>
                <w:bCs/>
                <w:color w:val="000000"/>
              </w:rPr>
            </w:pPr>
            <w:r>
              <w:rPr>
                <w:b/>
                <w:bCs/>
                <w:color w:val="000000"/>
              </w:rPr>
              <w:t>Number (N)</w:t>
            </w:r>
          </w:p>
        </w:tc>
      </w:tr>
      <w:tr w:rsidR="000627E2" w:rsidRPr="002D0696" w14:paraId="20B60BC1" w14:textId="77777777" w:rsidTr="00A862CD">
        <w:trPr>
          <w:trHeight w:val="233"/>
        </w:trPr>
        <w:tc>
          <w:tcPr>
            <w:tcW w:w="2425" w:type="dxa"/>
            <w:tcBorders>
              <w:top w:val="nil"/>
              <w:left w:val="single" w:sz="4" w:space="0" w:color="auto"/>
              <w:bottom w:val="single" w:sz="4" w:space="0" w:color="auto"/>
              <w:right w:val="single" w:sz="4" w:space="0" w:color="auto"/>
            </w:tcBorders>
            <w:hideMark/>
          </w:tcPr>
          <w:p w14:paraId="0CFD8FD1" w14:textId="77777777" w:rsidR="000627E2" w:rsidRPr="002D0696" w:rsidRDefault="000627E2" w:rsidP="00A862CD">
            <w:pPr>
              <w:jc w:val="center"/>
              <w:rPr>
                <w:b/>
                <w:bCs/>
                <w:color w:val="000000"/>
              </w:rPr>
            </w:pPr>
            <w:r w:rsidRPr="002D0696">
              <w:rPr>
                <w:b/>
                <w:bCs/>
                <w:color w:val="000000"/>
              </w:rPr>
              <w:t>Age Categories</w:t>
            </w:r>
          </w:p>
        </w:tc>
        <w:tc>
          <w:tcPr>
            <w:tcW w:w="2790" w:type="dxa"/>
            <w:tcBorders>
              <w:top w:val="nil"/>
              <w:left w:val="nil"/>
              <w:bottom w:val="single" w:sz="4" w:space="0" w:color="auto"/>
              <w:right w:val="single" w:sz="4" w:space="0" w:color="auto"/>
            </w:tcBorders>
            <w:hideMark/>
          </w:tcPr>
          <w:p w14:paraId="768306C9" w14:textId="77777777" w:rsidR="000627E2" w:rsidRPr="002D0696" w:rsidRDefault="000627E2" w:rsidP="00A862CD">
            <w:pPr>
              <w:jc w:val="center"/>
              <w:rPr>
                <w:color w:val="000000"/>
              </w:rPr>
            </w:pPr>
            <w:r w:rsidRPr="002D0696">
              <w:rPr>
                <w:color w:val="000000"/>
              </w:rPr>
              <w:t>Children</w:t>
            </w:r>
          </w:p>
        </w:tc>
        <w:tc>
          <w:tcPr>
            <w:tcW w:w="1585" w:type="dxa"/>
            <w:tcBorders>
              <w:top w:val="nil"/>
              <w:left w:val="nil"/>
              <w:bottom w:val="single" w:sz="4" w:space="0" w:color="auto"/>
              <w:right w:val="single" w:sz="4" w:space="0" w:color="auto"/>
            </w:tcBorders>
            <w:hideMark/>
          </w:tcPr>
          <w:p w14:paraId="1BA84043" w14:textId="77777777" w:rsidR="000627E2" w:rsidRPr="002D0696" w:rsidRDefault="000627E2" w:rsidP="00A862CD">
            <w:pPr>
              <w:jc w:val="center"/>
              <w:rPr>
                <w:color w:val="000000"/>
              </w:rPr>
            </w:pPr>
            <w:r w:rsidRPr="002D0696">
              <w:rPr>
                <w:color w:val="000000"/>
              </w:rPr>
              <w:t>5</w:t>
            </w:r>
          </w:p>
        </w:tc>
      </w:tr>
      <w:tr w:rsidR="000627E2" w:rsidRPr="002D0696" w14:paraId="19842EE4" w14:textId="77777777" w:rsidTr="00A862CD">
        <w:trPr>
          <w:trHeight w:val="107"/>
        </w:trPr>
        <w:tc>
          <w:tcPr>
            <w:tcW w:w="2425" w:type="dxa"/>
            <w:tcBorders>
              <w:top w:val="nil"/>
              <w:left w:val="single" w:sz="4" w:space="0" w:color="auto"/>
              <w:bottom w:val="single" w:sz="4" w:space="0" w:color="auto"/>
              <w:right w:val="single" w:sz="4" w:space="0" w:color="auto"/>
            </w:tcBorders>
            <w:hideMark/>
          </w:tcPr>
          <w:p w14:paraId="02EDB48C" w14:textId="77777777" w:rsidR="000627E2" w:rsidRPr="002D0696" w:rsidRDefault="000627E2" w:rsidP="00A862CD">
            <w:pPr>
              <w:jc w:val="center"/>
              <w:rPr>
                <w:b/>
                <w:bCs/>
                <w:color w:val="000000"/>
              </w:rPr>
            </w:pPr>
          </w:p>
        </w:tc>
        <w:tc>
          <w:tcPr>
            <w:tcW w:w="2790" w:type="dxa"/>
            <w:tcBorders>
              <w:top w:val="nil"/>
              <w:left w:val="nil"/>
              <w:bottom w:val="single" w:sz="4" w:space="0" w:color="auto"/>
              <w:right w:val="single" w:sz="4" w:space="0" w:color="auto"/>
            </w:tcBorders>
            <w:hideMark/>
          </w:tcPr>
          <w:p w14:paraId="743412A2" w14:textId="77777777" w:rsidR="000627E2" w:rsidRPr="002D0696" w:rsidRDefault="000627E2" w:rsidP="00A862CD">
            <w:pPr>
              <w:jc w:val="center"/>
              <w:rPr>
                <w:color w:val="000000"/>
              </w:rPr>
            </w:pPr>
            <w:r w:rsidRPr="002D0696">
              <w:rPr>
                <w:color w:val="000000"/>
              </w:rPr>
              <w:t>Adolescents</w:t>
            </w:r>
          </w:p>
        </w:tc>
        <w:tc>
          <w:tcPr>
            <w:tcW w:w="1585" w:type="dxa"/>
            <w:tcBorders>
              <w:top w:val="nil"/>
              <w:left w:val="nil"/>
              <w:bottom w:val="single" w:sz="4" w:space="0" w:color="auto"/>
              <w:right w:val="single" w:sz="4" w:space="0" w:color="auto"/>
            </w:tcBorders>
            <w:hideMark/>
          </w:tcPr>
          <w:p w14:paraId="0CBBBE67" w14:textId="77777777" w:rsidR="000627E2" w:rsidRPr="002D0696" w:rsidRDefault="000627E2" w:rsidP="00A862CD">
            <w:pPr>
              <w:jc w:val="center"/>
              <w:rPr>
                <w:color w:val="000000"/>
              </w:rPr>
            </w:pPr>
            <w:r w:rsidRPr="002D0696">
              <w:rPr>
                <w:color w:val="000000"/>
              </w:rPr>
              <w:t>6</w:t>
            </w:r>
          </w:p>
        </w:tc>
      </w:tr>
      <w:tr w:rsidR="000627E2" w:rsidRPr="002D0696" w14:paraId="3B14020C" w14:textId="77777777" w:rsidTr="00A862CD">
        <w:trPr>
          <w:trHeight w:val="251"/>
        </w:trPr>
        <w:tc>
          <w:tcPr>
            <w:tcW w:w="2425" w:type="dxa"/>
            <w:tcBorders>
              <w:top w:val="nil"/>
              <w:left w:val="single" w:sz="4" w:space="0" w:color="auto"/>
              <w:bottom w:val="single" w:sz="4" w:space="0" w:color="auto"/>
              <w:right w:val="single" w:sz="4" w:space="0" w:color="auto"/>
            </w:tcBorders>
            <w:hideMark/>
          </w:tcPr>
          <w:p w14:paraId="7F07A083" w14:textId="77777777" w:rsidR="000627E2" w:rsidRPr="002D0696" w:rsidRDefault="000627E2" w:rsidP="00A862CD">
            <w:pPr>
              <w:jc w:val="center"/>
              <w:rPr>
                <w:b/>
                <w:bCs/>
                <w:color w:val="000000"/>
              </w:rPr>
            </w:pPr>
          </w:p>
        </w:tc>
        <w:tc>
          <w:tcPr>
            <w:tcW w:w="2790" w:type="dxa"/>
            <w:tcBorders>
              <w:top w:val="nil"/>
              <w:left w:val="nil"/>
              <w:bottom w:val="single" w:sz="4" w:space="0" w:color="auto"/>
              <w:right w:val="single" w:sz="4" w:space="0" w:color="auto"/>
            </w:tcBorders>
            <w:hideMark/>
          </w:tcPr>
          <w:p w14:paraId="62A5D0ED" w14:textId="77777777" w:rsidR="000627E2" w:rsidRPr="002D0696" w:rsidRDefault="000627E2" w:rsidP="00A862CD">
            <w:pPr>
              <w:jc w:val="center"/>
              <w:rPr>
                <w:color w:val="000000"/>
              </w:rPr>
            </w:pPr>
            <w:r w:rsidRPr="002D0696">
              <w:rPr>
                <w:color w:val="000000"/>
              </w:rPr>
              <w:t>Young Adults</w:t>
            </w:r>
          </w:p>
        </w:tc>
        <w:tc>
          <w:tcPr>
            <w:tcW w:w="1585" w:type="dxa"/>
            <w:tcBorders>
              <w:top w:val="nil"/>
              <w:left w:val="nil"/>
              <w:bottom w:val="single" w:sz="4" w:space="0" w:color="auto"/>
              <w:right w:val="single" w:sz="4" w:space="0" w:color="auto"/>
            </w:tcBorders>
            <w:hideMark/>
          </w:tcPr>
          <w:p w14:paraId="0E4D005F" w14:textId="77777777" w:rsidR="000627E2" w:rsidRPr="002D0696" w:rsidRDefault="000627E2" w:rsidP="00A862CD">
            <w:pPr>
              <w:jc w:val="center"/>
              <w:rPr>
                <w:color w:val="000000"/>
              </w:rPr>
            </w:pPr>
            <w:r w:rsidRPr="002D0696">
              <w:rPr>
                <w:color w:val="000000"/>
              </w:rPr>
              <w:t>2</w:t>
            </w:r>
          </w:p>
        </w:tc>
      </w:tr>
      <w:tr w:rsidR="000627E2" w:rsidRPr="002D0696" w14:paraId="54B4C72D" w14:textId="77777777" w:rsidTr="00A862CD">
        <w:trPr>
          <w:trHeight w:val="152"/>
        </w:trPr>
        <w:tc>
          <w:tcPr>
            <w:tcW w:w="2425" w:type="dxa"/>
            <w:tcBorders>
              <w:top w:val="nil"/>
              <w:left w:val="single" w:sz="4" w:space="0" w:color="auto"/>
              <w:bottom w:val="single" w:sz="4" w:space="0" w:color="auto"/>
              <w:right w:val="single" w:sz="4" w:space="0" w:color="auto"/>
            </w:tcBorders>
            <w:hideMark/>
          </w:tcPr>
          <w:p w14:paraId="099F4F6B" w14:textId="77777777" w:rsidR="000627E2" w:rsidRPr="002D0696" w:rsidRDefault="000627E2" w:rsidP="00A862CD">
            <w:pPr>
              <w:jc w:val="center"/>
              <w:rPr>
                <w:b/>
                <w:bCs/>
                <w:color w:val="000000"/>
              </w:rPr>
            </w:pPr>
          </w:p>
        </w:tc>
        <w:tc>
          <w:tcPr>
            <w:tcW w:w="2790" w:type="dxa"/>
            <w:tcBorders>
              <w:top w:val="nil"/>
              <w:left w:val="nil"/>
              <w:bottom w:val="single" w:sz="4" w:space="0" w:color="auto"/>
              <w:right w:val="single" w:sz="4" w:space="0" w:color="auto"/>
            </w:tcBorders>
            <w:hideMark/>
          </w:tcPr>
          <w:p w14:paraId="3FB6732B" w14:textId="77777777" w:rsidR="000627E2" w:rsidRPr="002D0696" w:rsidRDefault="000627E2" w:rsidP="00A862CD">
            <w:pPr>
              <w:jc w:val="center"/>
              <w:rPr>
                <w:color w:val="000000"/>
              </w:rPr>
            </w:pPr>
            <w:r w:rsidRPr="002D0696">
              <w:rPr>
                <w:color w:val="000000"/>
              </w:rPr>
              <w:t>Adults</w:t>
            </w:r>
          </w:p>
        </w:tc>
        <w:tc>
          <w:tcPr>
            <w:tcW w:w="1585" w:type="dxa"/>
            <w:tcBorders>
              <w:top w:val="nil"/>
              <w:left w:val="nil"/>
              <w:bottom w:val="single" w:sz="4" w:space="0" w:color="auto"/>
              <w:right w:val="single" w:sz="4" w:space="0" w:color="auto"/>
            </w:tcBorders>
            <w:hideMark/>
          </w:tcPr>
          <w:p w14:paraId="556D1468" w14:textId="77777777" w:rsidR="000627E2" w:rsidRPr="002D0696" w:rsidRDefault="000627E2" w:rsidP="00A862CD">
            <w:pPr>
              <w:jc w:val="center"/>
              <w:rPr>
                <w:color w:val="000000"/>
              </w:rPr>
            </w:pPr>
            <w:r w:rsidRPr="002D0696">
              <w:rPr>
                <w:color w:val="000000"/>
              </w:rPr>
              <w:t>5</w:t>
            </w:r>
          </w:p>
        </w:tc>
      </w:tr>
      <w:tr w:rsidR="000627E2" w:rsidRPr="002D0696" w14:paraId="697B7FD0" w14:textId="77777777" w:rsidTr="00A862CD">
        <w:trPr>
          <w:trHeight w:val="224"/>
        </w:trPr>
        <w:tc>
          <w:tcPr>
            <w:tcW w:w="2425" w:type="dxa"/>
            <w:tcBorders>
              <w:top w:val="nil"/>
              <w:left w:val="single" w:sz="4" w:space="0" w:color="auto"/>
              <w:bottom w:val="single" w:sz="4" w:space="0" w:color="auto"/>
              <w:right w:val="single" w:sz="4" w:space="0" w:color="auto"/>
            </w:tcBorders>
            <w:hideMark/>
          </w:tcPr>
          <w:p w14:paraId="3649EAAE" w14:textId="77777777" w:rsidR="000627E2" w:rsidRPr="002D0696" w:rsidRDefault="000627E2" w:rsidP="00A862CD">
            <w:pPr>
              <w:jc w:val="center"/>
              <w:rPr>
                <w:b/>
                <w:bCs/>
                <w:color w:val="000000"/>
              </w:rPr>
            </w:pPr>
            <w:r w:rsidRPr="002D0696">
              <w:rPr>
                <w:b/>
                <w:bCs/>
                <w:color w:val="000000"/>
              </w:rPr>
              <w:t>Counseling Type</w:t>
            </w:r>
          </w:p>
        </w:tc>
        <w:tc>
          <w:tcPr>
            <w:tcW w:w="2790" w:type="dxa"/>
            <w:tcBorders>
              <w:top w:val="nil"/>
              <w:left w:val="nil"/>
              <w:bottom w:val="single" w:sz="4" w:space="0" w:color="auto"/>
              <w:right w:val="single" w:sz="4" w:space="0" w:color="auto"/>
            </w:tcBorders>
            <w:hideMark/>
          </w:tcPr>
          <w:p w14:paraId="4CBCED2D" w14:textId="77777777" w:rsidR="000627E2" w:rsidRPr="002D0696" w:rsidRDefault="000627E2" w:rsidP="00A862CD">
            <w:pPr>
              <w:jc w:val="center"/>
              <w:rPr>
                <w:color w:val="000000"/>
              </w:rPr>
            </w:pPr>
            <w:r w:rsidRPr="002D0696">
              <w:rPr>
                <w:color w:val="000000"/>
              </w:rPr>
              <w:t>Individual Counseling</w:t>
            </w:r>
          </w:p>
        </w:tc>
        <w:tc>
          <w:tcPr>
            <w:tcW w:w="1585" w:type="dxa"/>
            <w:tcBorders>
              <w:top w:val="nil"/>
              <w:left w:val="nil"/>
              <w:bottom w:val="single" w:sz="4" w:space="0" w:color="auto"/>
              <w:right w:val="single" w:sz="4" w:space="0" w:color="auto"/>
            </w:tcBorders>
            <w:hideMark/>
          </w:tcPr>
          <w:p w14:paraId="06E3BAA2" w14:textId="77777777" w:rsidR="000627E2" w:rsidRPr="002D0696" w:rsidRDefault="000627E2" w:rsidP="00A862CD">
            <w:pPr>
              <w:jc w:val="center"/>
              <w:rPr>
                <w:color w:val="000000"/>
              </w:rPr>
            </w:pPr>
            <w:r w:rsidRPr="002D0696">
              <w:rPr>
                <w:color w:val="000000"/>
              </w:rPr>
              <w:t>4</w:t>
            </w:r>
          </w:p>
        </w:tc>
      </w:tr>
      <w:tr w:rsidR="000627E2" w:rsidRPr="002D0696" w14:paraId="353B2CA8" w14:textId="77777777" w:rsidTr="00A862CD">
        <w:trPr>
          <w:trHeight w:val="134"/>
        </w:trPr>
        <w:tc>
          <w:tcPr>
            <w:tcW w:w="2425" w:type="dxa"/>
            <w:tcBorders>
              <w:top w:val="nil"/>
              <w:left w:val="single" w:sz="4" w:space="0" w:color="auto"/>
              <w:bottom w:val="single" w:sz="4" w:space="0" w:color="auto"/>
              <w:right w:val="single" w:sz="4" w:space="0" w:color="auto"/>
            </w:tcBorders>
            <w:hideMark/>
          </w:tcPr>
          <w:p w14:paraId="41E339C9" w14:textId="77777777" w:rsidR="000627E2" w:rsidRPr="002D0696" w:rsidRDefault="000627E2" w:rsidP="00A862CD">
            <w:pPr>
              <w:jc w:val="center"/>
              <w:rPr>
                <w:b/>
                <w:bCs/>
                <w:color w:val="000000"/>
              </w:rPr>
            </w:pPr>
          </w:p>
        </w:tc>
        <w:tc>
          <w:tcPr>
            <w:tcW w:w="2790" w:type="dxa"/>
            <w:tcBorders>
              <w:top w:val="nil"/>
              <w:left w:val="nil"/>
              <w:bottom w:val="single" w:sz="4" w:space="0" w:color="auto"/>
              <w:right w:val="single" w:sz="4" w:space="0" w:color="auto"/>
            </w:tcBorders>
            <w:hideMark/>
          </w:tcPr>
          <w:p w14:paraId="452CAB16" w14:textId="77777777" w:rsidR="000627E2" w:rsidRPr="002D0696" w:rsidRDefault="000627E2" w:rsidP="00A862CD">
            <w:pPr>
              <w:jc w:val="center"/>
              <w:rPr>
                <w:color w:val="000000"/>
              </w:rPr>
            </w:pPr>
            <w:r w:rsidRPr="002D0696">
              <w:rPr>
                <w:color w:val="000000"/>
              </w:rPr>
              <w:t>Family Counseling</w:t>
            </w:r>
          </w:p>
        </w:tc>
        <w:tc>
          <w:tcPr>
            <w:tcW w:w="1585" w:type="dxa"/>
            <w:tcBorders>
              <w:top w:val="nil"/>
              <w:left w:val="nil"/>
              <w:bottom w:val="single" w:sz="4" w:space="0" w:color="auto"/>
              <w:right w:val="single" w:sz="4" w:space="0" w:color="auto"/>
            </w:tcBorders>
            <w:hideMark/>
          </w:tcPr>
          <w:p w14:paraId="5DAC4761" w14:textId="77777777" w:rsidR="000627E2" w:rsidRPr="002D0696" w:rsidRDefault="000627E2" w:rsidP="00A862CD">
            <w:pPr>
              <w:jc w:val="center"/>
              <w:rPr>
                <w:color w:val="000000"/>
              </w:rPr>
            </w:pPr>
            <w:r w:rsidRPr="002D0696">
              <w:rPr>
                <w:color w:val="000000"/>
              </w:rPr>
              <w:t>3</w:t>
            </w:r>
          </w:p>
        </w:tc>
      </w:tr>
      <w:tr w:rsidR="000627E2" w:rsidRPr="002D0696" w14:paraId="13BEFD05" w14:textId="77777777" w:rsidTr="00A862CD">
        <w:trPr>
          <w:trHeight w:val="197"/>
        </w:trPr>
        <w:tc>
          <w:tcPr>
            <w:tcW w:w="2425" w:type="dxa"/>
            <w:tcBorders>
              <w:top w:val="nil"/>
              <w:left w:val="single" w:sz="4" w:space="0" w:color="auto"/>
              <w:bottom w:val="single" w:sz="4" w:space="0" w:color="auto"/>
              <w:right w:val="single" w:sz="4" w:space="0" w:color="auto"/>
            </w:tcBorders>
            <w:hideMark/>
          </w:tcPr>
          <w:p w14:paraId="3A2CE965" w14:textId="77777777" w:rsidR="000627E2" w:rsidRPr="002D0696" w:rsidRDefault="000627E2" w:rsidP="00A862CD">
            <w:pPr>
              <w:jc w:val="center"/>
              <w:rPr>
                <w:b/>
                <w:bCs/>
                <w:color w:val="000000"/>
              </w:rPr>
            </w:pPr>
          </w:p>
        </w:tc>
        <w:tc>
          <w:tcPr>
            <w:tcW w:w="2790" w:type="dxa"/>
            <w:tcBorders>
              <w:top w:val="nil"/>
              <w:left w:val="nil"/>
              <w:bottom w:val="single" w:sz="4" w:space="0" w:color="auto"/>
              <w:right w:val="single" w:sz="4" w:space="0" w:color="auto"/>
            </w:tcBorders>
            <w:hideMark/>
          </w:tcPr>
          <w:p w14:paraId="6802A2A7" w14:textId="77777777" w:rsidR="000627E2" w:rsidRPr="002D0696" w:rsidRDefault="000627E2" w:rsidP="00A862CD">
            <w:pPr>
              <w:jc w:val="center"/>
              <w:rPr>
                <w:color w:val="000000"/>
              </w:rPr>
            </w:pPr>
            <w:r w:rsidRPr="002D0696">
              <w:rPr>
                <w:color w:val="000000"/>
              </w:rPr>
              <w:t>Couples Counseling</w:t>
            </w:r>
          </w:p>
        </w:tc>
        <w:tc>
          <w:tcPr>
            <w:tcW w:w="1585" w:type="dxa"/>
            <w:tcBorders>
              <w:top w:val="nil"/>
              <w:left w:val="nil"/>
              <w:bottom w:val="single" w:sz="4" w:space="0" w:color="auto"/>
              <w:right w:val="single" w:sz="4" w:space="0" w:color="auto"/>
            </w:tcBorders>
            <w:hideMark/>
          </w:tcPr>
          <w:p w14:paraId="4826CE23" w14:textId="77777777" w:rsidR="000627E2" w:rsidRPr="002D0696" w:rsidRDefault="000627E2" w:rsidP="00A862CD">
            <w:pPr>
              <w:jc w:val="center"/>
              <w:rPr>
                <w:color w:val="000000"/>
              </w:rPr>
            </w:pPr>
            <w:r w:rsidRPr="002D0696">
              <w:rPr>
                <w:color w:val="000000"/>
              </w:rPr>
              <w:t>2</w:t>
            </w:r>
          </w:p>
        </w:tc>
      </w:tr>
      <w:tr w:rsidR="000627E2" w:rsidRPr="002D0696" w14:paraId="793290D7" w14:textId="77777777" w:rsidTr="00A862CD">
        <w:trPr>
          <w:trHeight w:val="179"/>
        </w:trPr>
        <w:tc>
          <w:tcPr>
            <w:tcW w:w="2425" w:type="dxa"/>
            <w:tcBorders>
              <w:top w:val="nil"/>
              <w:left w:val="single" w:sz="4" w:space="0" w:color="auto"/>
              <w:bottom w:val="single" w:sz="4" w:space="0" w:color="auto"/>
              <w:right w:val="single" w:sz="4" w:space="0" w:color="auto"/>
            </w:tcBorders>
            <w:hideMark/>
          </w:tcPr>
          <w:p w14:paraId="20FD564D" w14:textId="77777777" w:rsidR="000627E2" w:rsidRPr="002D0696" w:rsidRDefault="000627E2" w:rsidP="00A862CD">
            <w:pPr>
              <w:jc w:val="center"/>
              <w:rPr>
                <w:b/>
                <w:bCs/>
                <w:color w:val="000000"/>
              </w:rPr>
            </w:pPr>
          </w:p>
        </w:tc>
        <w:tc>
          <w:tcPr>
            <w:tcW w:w="2790" w:type="dxa"/>
            <w:tcBorders>
              <w:top w:val="nil"/>
              <w:left w:val="nil"/>
              <w:bottom w:val="single" w:sz="4" w:space="0" w:color="auto"/>
              <w:right w:val="single" w:sz="4" w:space="0" w:color="auto"/>
            </w:tcBorders>
            <w:hideMark/>
          </w:tcPr>
          <w:p w14:paraId="31E48544" w14:textId="77777777" w:rsidR="000627E2" w:rsidRPr="002D0696" w:rsidRDefault="000627E2" w:rsidP="00A862CD">
            <w:pPr>
              <w:jc w:val="center"/>
              <w:rPr>
                <w:color w:val="000000"/>
              </w:rPr>
            </w:pPr>
            <w:r w:rsidRPr="002D0696">
              <w:rPr>
                <w:color w:val="000000"/>
              </w:rPr>
              <w:t>Group Counseling</w:t>
            </w:r>
          </w:p>
        </w:tc>
        <w:tc>
          <w:tcPr>
            <w:tcW w:w="1585" w:type="dxa"/>
            <w:tcBorders>
              <w:top w:val="nil"/>
              <w:left w:val="nil"/>
              <w:bottom w:val="single" w:sz="4" w:space="0" w:color="auto"/>
              <w:right w:val="single" w:sz="4" w:space="0" w:color="auto"/>
            </w:tcBorders>
            <w:hideMark/>
          </w:tcPr>
          <w:p w14:paraId="26D94B82" w14:textId="77777777" w:rsidR="000627E2" w:rsidRPr="002D0696" w:rsidRDefault="000627E2" w:rsidP="00A862CD">
            <w:pPr>
              <w:jc w:val="center"/>
              <w:rPr>
                <w:color w:val="000000"/>
              </w:rPr>
            </w:pPr>
            <w:r w:rsidRPr="002D0696">
              <w:rPr>
                <w:color w:val="000000"/>
              </w:rPr>
              <w:t>2</w:t>
            </w:r>
          </w:p>
        </w:tc>
      </w:tr>
      <w:tr w:rsidR="000627E2" w:rsidRPr="002D0696" w14:paraId="60144499" w14:textId="77777777" w:rsidTr="00A862CD">
        <w:trPr>
          <w:trHeight w:val="170"/>
        </w:trPr>
        <w:tc>
          <w:tcPr>
            <w:tcW w:w="2425" w:type="dxa"/>
            <w:tcBorders>
              <w:top w:val="nil"/>
              <w:left w:val="single" w:sz="4" w:space="0" w:color="auto"/>
              <w:bottom w:val="single" w:sz="4" w:space="0" w:color="auto"/>
              <w:right w:val="single" w:sz="4" w:space="0" w:color="auto"/>
            </w:tcBorders>
            <w:hideMark/>
          </w:tcPr>
          <w:p w14:paraId="23EB8769" w14:textId="77777777" w:rsidR="000627E2" w:rsidRPr="002D0696" w:rsidRDefault="000627E2" w:rsidP="00A862CD">
            <w:pPr>
              <w:jc w:val="center"/>
              <w:rPr>
                <w:b/>
                <w:bCs/>
                <w:color w:val="000000"/>
              </w:rPr>
            </w:pPr>
          </w:p>
        </w:tc>
        <w:tc>
          <w:tcPr>
            <w:tcW w:w="2790" w:type="dxa"/>
            <w:tcBorders>
              <w:top w:val="nil"/>
              <w:left w:val="nil"/>
              <w:bottom w:val="single" w:sz="4" w:space="0" w:color="auto"/>
              <w:right w:val="single" w:sz="4" w:space="0" w:color="auto"/>
            </w:tcBorders>
            <w:hideMark/>
          </w:tcPr>
          <w:p w14:paraId="1DB69200" w14:textId="77777777" w:rsidR="000627E2" w:rsidRPr="002D0696" w:rsidRDefault="000627E2" w:rsidP="00A862CD">
            <w:pPr>
              <w:jc w:val="center"/>
              <w:rPr>
                <w:color w:val="000000"/>
              </w:rPr>
            </w:pPr>
            <w:r w:rsidRPr="002D0696">
              <w:rPr>
                <w:color w:val="000000"/>
              </w:rPr>
              <w:t>School Counseling</w:t>
            </w:r>
          </w:p>
        </w:tc>
        <w:tc>
          <w:tcPr>
            <w:tcW w:w="1585" w:type="dxa"/>
            <w:tcBorders>
              <w:top w:val="nil"/>
              <w:left w:val="nil"/>
              <w:bottom w:val="single" w:sz="4" w:space="0" w:color="auto"/>
              <w:right w:val="single" w:sz="4" w:space="0" w:color="auto"/>
            </w:tcBorders>
            <w:hideMark/>
          </w:tcPr>
          <w:p w14:paraId="000BCF17" w14:textId="77777777" w:rsidR="000627E2" w:rsidRPr="002D0696" w:rsidRDefault="000627E2" w:rsidP="00A862CD">
            <w:pPr>
              <w:jc w:val="center"/>
              <w:rPr>
                <w:color w:val="000000"/>
              </w:rPr>
            </w:pPr>
            <w:r w:rsidRPr="002D0696">
              <w:rPr>
                <w:color w:val="000000"/>
              </w:rPr>
              <w:t>3</w:t>
            </w:r>
          </w:p>
        </w:tc>
      </w:tr>
      <w:tr w:rsidR="000627E2" w:rsidRPr="002D0696" w14:paraId="263AAA11" w14:textId="77777777" w:rsidTr="00A862CD">
        <w:trPr>
          <w:trHeight w:val="242"/>
        </w:trPr>
        <w:tc>
          <w:tcPr>
            <w:tcW w:w="2425" w:type="dxa"/>
            <w:tcBorders>
              <w:top w:val="nil"/>
              <w:left w:val="single" w:sz="4" w:space="0" w:color="auto"/>
              <w:bottom w:val="single" w:sz="4" w:space="0" w:color="auto"/>
              <w:right w:val="single" w:sz="4" w:space="0" w:color="auto"/>
            </w:tcBorders>
            <w:hideMark/>
          </w:tcPr>
          <w:p w14:paraId="049897F9" w14:textId="77777777" w:rsidR="000627E2" w:rsidRPr="002D0696" w:rsidRDefault="000627E2" w:rsidP="00A862CD">
            <w:pPr>
              <w:jc w:val="center"/>
              <w:rPr>
                <w:b/>
                <w:bCs/>
                <w:color w:val="000000"/>
              </w:rPr>
            </w:pPr>
            <w:r w:rsidRPr="002D0696">
              <w:rPr>
                <w:b/>
                <w:bCs/>
                <w:color w:val="000000"/>
              </w:rPr>
              <w:t>Areas of Counseling</w:t>
            </w:r>
          </w:p>
        </w:tc>
        <w:tc>
          <w:tcPr>
            <w:tcW w:w="2790" w:type="dxa"/>
            <w:tcBorders>
              <w:top w:val="nil"/>
              <w:left w:val="nil"/>
              <w:bottom w:val="single" w:sz="4" w:space="0" w:color="auto"/>
              <w:right w:val="single" w:sz="4" w:space="0" w:color="auto"/>
            </w:tcBorders>
            <w:hideMark/>
          </w:tcPr>
          <w:p w14:paraId="6D0AEC45" w14:textId="77777777" w:rsidR="000627E2" w:rsidRPr="002D0696" w:rsidRDefault="000627E2" w:rsidP="00A862CD">
            <w:pPr>
              <w:jc w:val="center"/>
              <w:rPr>
                <w:color w:val="000000"/>
              </w:rPr>
            </w:pPr>
            <w:r w:rsidRPr="002D0696">
              <w:rPr>
                <w:color w:val="000000"/>
              </w:rPr>
              <w:t>Addiction</w:t>
            </w:r>
          </w:p>
        </w:tc>
        <w:tc>
          <w:tcPr>
            <w:tcW w:w="1585" w:type="dxa"/>
            <w:tcBorders>
              <w:top w:val="nil"/>
              <w:left w:val="nil"/>
              <w:bottom w:val="single" w:sz="4" w:space="0" w:color="auto"/>
              <w:right w:val="single" w:sz="4" w:space="0" w:color="auto"/>
            </w:tcBorders>
            <w:hideMark/>
          </w:tcPr>
          <w:p w14:paraId="5716F17A" w14:textId="77777777" w:rsidR="000627E2" w:rsidRPr="002D0696" w:rsidRDefault="000627E2" w:rsidP="00A862CD">
            <w:pPr>
              <w:jc w:val="center"/>
              <w:rPr>
                <w:color w:val="000000"/>
              </w:rPr>
            </w:pPr>
            <w:r w:rsidRPr="002D0696">
              <w:rPr>
                <w:color w:val="000000"/>
              </w:rPr>
              <w:t>2</w:t>
            </w:r>
          </w:p>
        </w:tc>
      </w:tr>
      <w:tr w:rsidR="000627E2" w:rsidRPr="002D0696" w14:paraId="019D9915" w14:textId="77777777" w:rsidTr="00A862CD">
        <w:trPr>
          <w:trHeight w:val="134"/>
        </w:trPr>
        <w:tc>
          <w:tcPr>
            <w:tcW w:w="2425" w:type="dxa"/>
            <w:tcBorders>
              <w:top w:val="nil"/>
              <w:left w:val="single" w:sz="4" w:space="0" w:color="auto"/>
              <w:bottom w:val="single" w:sz="4" w:space="0" w:color="auto"/>
              <w:right w:val="single" w:sz="4" w:space="0" w:color="auto"/>
            </w:tcBorders>
            <w:hideMark/>
          </w:tcPr>
          <w:p w14:paraId="339B125D" w14:textId="77777777" w:rsidR="000627E2" w:rsidRPr="002D0696" w:rsidRDefault="000627E2" w:rsidP="00A862CD">
            <w:pPr>
              <w:jc w:val="center"/>
              <w:rPr>
                <w:color w:val="000000"/>
              </w:rPr>
            </w:pPr>
          </w:p>
        </w:tc>
        <w:tc>
          <w:tcPr>
            <w:tcW w:w="2790" w:type="dxa"/>
            <w:tcBorders>
              <w:top w:val="nil"/>
              <w:left w:val="nil"/>
              <w:bottom w:val="single" w:sz="4" w:space="0" w:color="auto"/>
              <w:right w:val="single" w:sz="4" w:space="0" w:color="auto"/>
            </w:tcBorders>
            <w:hideMark/>
          </w:tcPr>
          <w:p w14:paraId="5F1C3880" w14:textId="77777777" w:rsidR="000627E2" w:rsidRPr="002D0696" w:rsidRDefault="000627E2" w:rsidP="00A862CD">
            <w:pPr>
              <w:jc w:val="center"/>
              <w:rPr>
                <w:color w:val="000000"/>
              </w:rPr>
            </w:pPr>
            <w:r w:rsidRPr="002D0696">
              <w:rPr>
                <w:color w:val="000000"/>
              </w:rPr>
              <w:t>Trauma</w:t>
            </w:r>
          </w:p>
        </w:tc>
        <w:tc>
          <w:tcPr>
            <w:tcW w:w="1585" w:type="dxa"/>
            <w:tcBorders>
              <w:top w:val="nil"/>
              <w:left w:val="nil"/>
              <w:bottom w:val="single" w:sz="4" w:space="0" w:color="auto"/>
              <w:right w:val="single" w:sz="4" w:space="0" w:color="auto"/>
            </w:tcBorders>
            <w:hideMark/>
          </w:tcPr>
          <w:p w14:paraId="58B0619D" w14:textId="77777777" w:rsidR="000627E2" w:rsidRPr="002D0696" w:rsidRDefault="000627E2" w:rsidP="00A862CD">
            <w:pPr>
              <w:jc w:val="center"/>
              <w:rPr>
                <w:color w:val="000000"/>
              </w:rPr>
            </w:pPr>
            <w:r w:rsidRPr="002D0696">
              <w:rPr>
                <w:color w:val="000000"/>
              </w:rPr>
              <w:t>4</w:t>
            </w:r>
          </w:p>
        </w:tc>
      </w:tr>
      <w:tr w:rsidR="000627E2" w:rsidRPr="002D0696" w14:paraId="620AB71B" w14:textId="77777777" w:rsidTr="00A862CD">
        <w:trPr>
          <w:trHeight w:val="287"/>
        </w:trPr>
        <w:tc>
          <w:tcPr>
            <w:tcW w:w="2425" w:type="dxa"/>
            <w:tcBorders>
              <w:top w:val="nil"/>
              <w:left w:val="single" w:sz="4" w:space="0" w:color="auto"/>
              <w:bottom w:val="single" w:sz="4" w:space="0" w:color="auto"/>
              <w:right w:val="single" w:sz="4" w:space="0" w:color="auto"/>
            </w:tcBorders>
            <w:hideMark/>
          </w:tcPr>
          <w:p w14:paraId="16067454" w14:textId="77777777" w:rsidR="000627E2" w:rsidRPr="002D0696" w:rsidRDefault="000627E2" w:rsidP="00A862CD">
            <w:pPr>
              <w:jc w:val="center"/>
              <w:rPr>
                <w:color w:val="000000"/>
              </w:rPr>
            </w:pPr>
          </w:p>
        </w:tc>
        <w:tc>
          <w:tcPr>
            <w:tcW w:w="2790" w:type="dxa"/>
            <w:tcBorders>
              <w:top w:val="nil"/>
              <w:left w:val="nil"/>
              <w:bottom w:val="single" w:sz="4" w:space="0" w:color="auto"/>
              <w:right w:val="single" w:sz="4" w:space="0" w:color="auto"/>
            </w:tcBorders>
            <w:hideMark/>
          </w:tcPr>
          <w:p w14:paraId="10A968C0" w14:textId="77777777" w:rsidR="000627E2" w:rsidRPr="002D0696" w:rsidRDefault="000627E2" w:rsidP="00A862CD">
            <w:pPr>
              <w:jc w:val="center"/>
              <w:rPr>
                <w:color w:val="000000"/>
              </w:rPr>
            </w:pPr>
            <w:r w:rsidRPr="002D0696">
              <w:rPr>
                <w:color w:val="000000"/>
              </w:rPr>
              <w:t>Mental Health Disorders</w:t>
            </w:r>
          </w:p>
        </w:tc>
        <w:tc>
          <w:tcPr>
            <w:tcW w:w="1585" w:type="dxa"/>
            <w:tcBorders>
              <w:top w:val="nil"/>
              <w:left w:val="nil"/>
              <w:bottom w:val="single" w:sz="4" w:space="0" w:color="auto"/>
              <w:right w:val="single" w:sz="4" w:space="0" w:color="auto"/>
            </w:tcBorders>
            <w:hideMark/>
          </w:tcPr>
          <w:p w14:paraId="4E244F80" w14:textId="77777777" w:rsidR="000627E2" w:rsidRPr="002D0696" w:rsidRDefault="000627E2" w:rsidP="00A862CD">
            <w:pPr>
              <w:jc w:val="center"/>
              <w:rPr>
                <w:color w:val="000000"/>
              </w:rPr>
            </w:pPr>
            <w:r w:rsidRPr="002D0696">
              <w:rPr>
                <w:color w:val="000000"/>
              </w:rPr>
              <w:t>2</w:t>
            </w:r>
          </w:p>
        </w:tc>
      </w:tr>
      <w:tr w:rsidR="000627E2" w:rsidRPr="002D0696" w14:paraId="05FDE17B" w14:textId="77777777" w:rsidTr="00A862CD">
        <w:trPr>
          <w:trHeight w:val="269"/>
        </w:trPr>
        <w:tc>
          <w:tcPr>
            <w:tcW w:w="2425" w:type="dxa"/>
            <w:tcBorders>
              <w:top w:val="nil"/>
              <w:left w:val="single" w:sz="4" w:space="0" w:color="auto"/>
              <w:bottom w:val="single" w:sz="4" w:space="0" w:color="auto"/>
              <w:right w:val="single" w:sz="4" w:space="0" w:color="auto"/>
            </w:tcBorders>
            <w:hideMark/>
          </w:tcPr>
          <w:p w14:paraId="501F619F" w14:textId="77777777" w:rsidR="000627E2" w:rsidRPr="002D0696" w:rsidRDefault="000627E2" w:rsidP="00A862CD">
            <w:pPr>
              <w:jc w:val="center"/>
              <w:rPr>
                <w:color w:val="000000"/>
              </w:rPr>
            </w:pPr>
          </w:p>
        </w:tc>
        <w:tc>
          <w:tcPr>
            <w:tcW w:w="2790" w:type="dxa"/>
            <w:tcBorders>
              <w:top w:val="nil"/>
              <w:left w:val="nil"/>
              <w:bottom w:val="single" w:sz="4" w:space="0" w:color="auto"/>
              <w:right w:val="single" w:sz="4" w:space="0" w:color="auto"/>
            </w:tcBorders>
            <w:hideMark/>
          </w:tcPr>
          <w:p w14:paraId="5EF0F04B" w14:textId="77777777" w:rsidR="000627E2" w:rsidRPr="002D0696" w:rsidRDefault="000627E2" w:rsidP="00A862CD">
            <w:pPr>
              <w:jc w:val="center"/>
              <w:rPr>
                <w:color w:val="000000"/>
              </w:rPr>
            </w:pPr>
            <w:r w:rsidRPr="002D0696">
              <w:rPr>
                <w:color w:val="000000"/>
              </w:rPr>
              <w:t>Sexual Assault</w:t>
            </w:r>
          </w:p>
        </w:tc>
        <w:tc>
          <w:tcPr>
            <w:tcW w:w="1585" w:type="dxa"/>
            <w:tcBorders>
              <w:top w:val="nil"/>
              <w:left w:val="nil"/>
              <w:bottom w:val="single" w:sz="4" w:space="0" w:color="auto"/>
              <w:right w:val="single" w:sz="4" w:space="0" w:color="auto"/>
            </w:tcBorders>
            <w:hideMark/>
          </w:tcPr>
          <w:p w14:paraId="5C3F5DC9" w14:textId="77777777" w:rsidR="000627E2" w:rsidRPr="002D0696" w:rsidRDefault="000627E2" w:rsidP="00A862CD">
            <w:pPr>
              <w:jc w:val="center"/>
              <w:rPr>
                <w:color w:val="000000"/>
              </w:rPr>
            </w:pPr>
            <w:r w:rsidRPr="002D0696">
              <w:rPr>
                <w:color w:val="000000"/>
              </w:rPr>
              <w:t>1</w:t>
            </w:r>
          </w:p>
        </w:tc>
      </w:tr>
      <w:tr w:rsidR="000627E2" w:rsidRPr="002D0696" w14:paraId="5424FCE5" w14:textId="77777777" w:rsidTr="00A862CD">
        <w:trPr>
          <w:trHeight w:val="170"/>
        </w:trPr>
        <w:tc>
          <w:tcPr>
            <w:tcW w:w="2425" w:type="dxa"/>
            <w:tcBorders>
              <w:top w:val="nil"/>
              <w:left w:val="single" w:sz="4" w:space="0" w:color="auto"/>
              <w:bottom w:val="single" w:sz="4" w:space="0" w:color="auto"/>
              <w:right w:val="single" w:sz="4" w:space="0" w:color="auto"/>
            </w:tcBorders>
            <w:hideMark/>
          </w:tcPr>
          <w:p w14:paraId="77BFF004" w14:textId="77777777" w:rsidR="000627E2" w:rsidRPr="002D0696" w:rsidRDefault="000627E2" w:rsidP="00A862CD">
            <w:pPr>
              <w:jc w:val="center"/>
              <w:rPr>
                <w:color w:val="000000"/>
              </w:rPr>
            </w:pPr>
          </w:p>
        </w:tc>
        <w:tc>
          <w:tcPr>
            <w:tcW w:w="2790" w:type="dxa"/>
            <w:tcBorders>
              <w:top w:val="nil"/>
              <w:left w:val="nil"/>
              <w:bottom w:val="single" w:sz="4" w:space="0" w:color="auto"/>
              <w:right w:val="single" w:sz="4" w:space="0" w:color="auto"/>
            </w:tcBorders>
            <w:hideMark/>
          </w:tcPr>
          <w:p w14:paraId="1967BC79" w14:textId="77777777" w:rsidR="000627E2" w:rsidRPr="002D0696" w:rsidRDefault="000627E2" w:rsidP="00A862CD">
            <w:pPr>
              <w:jc w:val="center"/>
              <w:rPr>
                <w:color w:val="000000"/>
              </w:rPr>
            </w:pPr>
            <w:r w:rsidRPr="002D0696">
              <w:rPr>
                <w:color w:val="000000"/>
              </w:rPr>
              <w:t>Neurodivergence</w:t>
            </w:r>
          </w:p>
        </w:tc>
        <w:tc>
          <w:tcPr>
            <w:tcW w:w="1585" w:type="dxa"/>
            <w:tcBorders>
              <w:top w:val="nil"/>
              <w:left w:val="nil"/>
              <w:bottom w:val="single" w:sz="4" w:space="0" w:color="auto"/>
              <w:right w:val="single" w:sz="4" w:space="0" w:color="auto"/>
            </w:tcBorders>
            <w:hideMark/>
          </w:tcPr>
          <w:p w14:paraId="3BB61A8A" w14:textId="77777777" w:rsidR="000627E2" w:rsidRPr="002D0696" w:rsidRDefault="000627E2" w:rsidP="00A862CD">
            <w:pPr>
              <w:jc w:val="center"/>
              <w:rPr>
                <w:color w:val="000000"/>
              </w:rPr>
            </w:pPr>
            <w:r w:rsidRPr="002D0696">
              <w:rPr>
                <w:color w:val="000000"/>
              </w:rPr>
              <w:t>1</w:t>
            </w:r>
          </w:p>
        </w:tc>
      </w:tr>
      <w:tr w:rsidR="000627E2" w:rsidRPr="002D0696" w14:paraId="49386160" w14:textId="77777777" w:rsidTr="00A862CD">
        <w:trPr>
          <w:trHeight w:val="134"/>
        </w:trPr>
        <w:tc>
          <w:tcPr>
            <w:tcW w:w="2425" w:type="dxa"/>
            <w:tcBorders>
              <w:top w:val="nil"/>
              <w:left w:val="single" w:sz="4" w:space="0" w:color="auto"/>
              <w:bottom w:val="single" w:sz="4" w:space="0" w:color="auto"/>
              <w:right w:val="single" w:sz="4" w:space="0" w:color="auto"/>
            </w:tcBorders>
            <w:hideMark/>
          </w:tcPr>
          <w:p w14:paraId="2A06B216" w14:textId="77777777" w:rsidR="000627E2" w:rsidRPr="002D0696" w:rsidRDefault="000627E2" w:rsidP="00A862CD">
            <w:pPr>
              <w:jc w:val="center"/>
              <w:rPr>
                <w:color w:val="000000"/>
              </w:rPr>
            </w:pPr>
          </w:p>
        </w:tc>
        <w:tc>
          <w:tcPr>
            <w:tcW w:w="2790" w:type="dxa"/>
            <w:tcBorders>
              <w:top w:val="nil"/>
              <w:left w:val="nil"/>
              <w:bottom w:val="single" w:sz="4" w:space="0" w:color="auto"/>
              <w:right w:val="single" w:sz="4" w:space="0" w:color="auto"/>
            </w:tcBorders>
            <w:hideMark/>
          </w:tcPr>
          <w:p w14:paraId="5DEAC81D" w14:textId="77777777" w:rsidR="000627E2" w:rsidRPr="002D0696" w:rsidRDefault="000627E2" w:rsidP="00A862CD">
            <w:pPr>
              <w:jc w:val="center"/>
              <w:rPr>
                <w:color w:val="000000"/>
              </w:rPr>
            </w:pPr>
            <w:r w:rsidRPr="002D0696">
              <w:rPr>
                <w:color w:val="000000"/>
              </w:rPr>
              <w:t>Juvenile Justice</w:t>
            </w:r>
          </w:p>
        </w:tc>
        <w:tc>
          <w:tcPr>
            <w:tcW w:w="1585" w:type="dxa"/>
            <w:tcBorders>
              <w:top w:val="nil"/>
              <w:left w:val="nil"/>
              <w:bottom w:val="single" w:sz="4" w:space="0" w:color="auto"/>
              <w:right w:val="single" w:sz="4" w:space="0" w:color="auto"/>
            </w:tcBorders>
            <w:hideMark/>
          </w:tcPr>
          <w:p w14:paraId="130BDD60" w14:textId="77777777" w:rsidR="000627E2" w:rsidRPr="002D0696" w:rsidRDefault="000627E2" w:rsidP="00A862CD">
            <w:pPr>
              <w:jc w:val="center"/>
              <w:rPr>
                <w:color w:val="000000"/>
              </w:rPr>
            </w:pPr>
            <w:r w:rsidRPr="002D0696">
              <w:rPr>
                <w:color w:val="000000"/>
              </w:rPr>
              <w:t>2</w:t>
            </w:r>
          </w:p>
        </w:tc>
      </w:tr>
    </w:tbl>
    <w:p w14:paraId="12FC6DE1" w14:textId="77777777" w:rsidR="000627E2" w:rsidRDefault="000627E2" w:rsidP="000627E2"/>
    <w:p w14:paraId="79100795" w14:textId="77777777" w:rsidR="000627E2" w:rsidRDefault="000627E2" w:rsidP="000627E2">
      <w:pPr>
        <w:rPr>
          <w:b/>
          <w:bCs/>
        </w:rPr>
      </w:pPr>
      <w:r w:rsidRPr="002E54A6">
        <w:rPr>
          <w:b/>
          <w:bCs/>
        </w:rPr>
        <w:t>Primary Job Functions</w:t>
      </w:r>
    </w:p>
    <w:tbl>
      <w:tblPr>
        <w:tblW w:w="5760" w:type="dxa"/>
        <w:tblLook w:val="04A0" w:firstRow="1" w:lastRow="0" w:firstColumn="1" w:lastColumn="0" w:noHBand="0" w:noVBand="1"/>
      </w:tblPr>
      <w:tblGrid>
        <w:gridCol w:w="3040"/>
        <w:gridCol w:w="2720"/>
      </w:tblGrid>
      <w:tr w:rsidR="000627E2" w14:paraId="588A41BE" w14:textId="77777777" w:rsidTr="00A862CD">
        <w:trPr>
          <w:trHeight w:val="197"/>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76FFDDD4" w14:textId="77777777" w:rsidR="000627E2" w:rsidRDefault="000627E2" w:rsidP="00A862CD">
            <w:pPr>
              <w:jc w:val="center"/>
              <w:rPr>
                <w:b/>
                <w:bCs/>
                <w:color w:val="000000"/>
              </w:rPr>
            </w:pPr>
            <w:r>
              <w:rPr>
                <w:b/>
                <w:bCs/>
                <w:color w:val="000000"/>
              </w:rPr>
              <w:t>Category</w:t>
            </w:r>
          </w:p>
        </w:tc>
        <w:tc>
          <w:tcPr>
            <w:tcW w:w="2720" w:type="dxa"/>
            <w:tcBorders>
              <w:top w:val="single" w:sz="4" w:space="0" w:color="auto"/>
              <w:left w:val="nil"/>
              <w:bottom w:val="single" w:sz="4" w:space="0" w:color="auto"/>
              <w:right w:val="single" w:sz="4" w:space="0" w:color="auto"/>
            </w:tcBorders>
            <w:noWrap/>
            <w:vAlign w:val="bottom"/>
            <w:hideMark/>
          </w:tcPr>
          <w:p w14:paraId="50EE1436" w14:textId="77777777" w:rsidR="000627E2" w:rsidRDefault="000627E2" w:rsidP="00A862CD">
            <w:pPr>
              <w:jc w:val="center"/>
              <w:rPr>
                <w:b/>
                <w:bCs/>
                <w:color w:val="000000"/>
              </w:rPr>
            </w:pPr>
            <w:r>
              <w:rPr>
                <w:b/>
                <w:bCs/>
                <w:color w:val="000000"/>
              </w:rPr>
              <w:t>Number (N)</w:t>
            </w:r>
          </w:p>
        </w:tc>
      </w:tr>
      <w:tr w:rsidR="000627E2" w14:paraId="32F61024" w14:textId="77777777" w:rsidTr="00A862CD">
        <w:trPr>
          <w:trHeight w:val="179"/>
        </w:trPr>
        <w:tc>
          <w:tcPr>
            <w:tcW w:w="3040" w:type="dxa"/>
            <w:tcBorders>
              <w:top w:val="nil"/>
              <w:left w:val="single" w:sz="4" w:space="0" w:color="auto"/>
              <w:bottom w:val="single" w:sz="4" w:space="0" w:color="auto"/>
              <w:right w:val="single" w:sz="4" w:space="0" w:color="auto"/>
            </w:tcBorders>
            <w:noWrap/>
            <w:vAlign w:val="bottom"/>
            <w:hideMark/>
          </w:tcPr>
          <w:p w14:paraId="4B0905F7" w14:textId="77777777" w:rsidR="000627E2" w:rsidRDefault="000627E2" w:rsidP="00A862CD">
            <w:pPr>
              <w:jc w:val="center"/>
              <w:rPr>
                <w:color w:val="000000"/>
              </w:rPr>
            </w:pPr>
            <w:r>
              <w:rPr>
                <w:color w:val="000000"/>
              </w:rPr>
              <w:t>Counseling and Therapy</w:t>
            </w:r>
          </w:p>
        </w:tc>
        <w:tc>
          <w:tcPr>
            <w:tcW w:w="2720" w:type="dxa"/>
            <w:tcBorders>
              <w:top w:val="nil"/>
              <w:left w:val="nil"/>
              <w:bottom w:val="single" w:sz="4" w:space="0" w:color="auto"/>
              <w:right w:val="single" w:sz="4" w:space="0" w:color="auto"/>
            </w:tcBorders>
            <w:noWrap/>
            <w:vAlign w:val="bottom"/>
            <w:hideMark/>
          </w:tcPr>
          <w:p w14:paraId="3436BCCF" w14:textId="77777777" w:rsidR="000627E2" w:rsidRDefault="000627E2" w:rsidP="00A862CD">
            <w:pPr>
              <w:jc w:val="center"/>
              <w:rPr>
                <w:color w:val="000000"/>
              </w:rPr>
            </w:pPr>
            <w:r>
              <w:rPr>
                <w:color w:val="000000"/>
              </w:rPr>
              <w:t>19</w:t>
            </w:r>
          </w:p>
        </w:tc>
      </w:tr>
      <w:tr w:rsidR="000627E2" w14:paraId="77D56A00" w14:textId="77777777" w:rsidTr="00A862CD">
        <w:trPr>
          <w:trHeight w:val="170"/>
        </w:trPr>
        <w:tc>
          <w:tcPr>
            <w:tcW w:w="3040" w:type="dxa"/>
            <w:tcBorders>
              <w:top w:val="nil"/>
              <w:left w:val="single" w:sz="4" w:space="0" w:color="auto"/>
              <w:bottom w:val="single" w:sz="4" w:space="0" w:color="auto"/>
              <w:right w:val="single" w:sz="4" w:space="0" w:color="auto"/>
            </w:tcBorders>
            <w:noWrap/>
            <w:vAlign w:val="bottom"/>
            <w:hideMark/>
          </w:tcPr>
          <w:p w14:paraId="24D5FEBC" w14:textId="77777777" w:rsidR="000627E2" w:rsidRDefault="000627E2" w:rsidP="00A862CD">
            <w:pPr>
              <w:jc w:val="center"/>
              <w:rPr>
                <w:color w:val="000000"/>
              </w:rPr>
            </w:pPr>
            <w:r>
              <w:rPr>
                <w:color w:val="000000"/>
              </w:rPr>
              <w:t>Education and Teaching</w:t>
            </w:r>
          </w:p>
        </w:tc>
        <w:tc>
          <w:tcPr>
            <w:tcW w:w="2720" w:type="dxa"/>
            <w:tcBorders>
              <w:top w:val="nil"/>
              <w:left w:val="nil"/>
              <w:bottom w:val="single" w:sz="4" w:space="0" w:color="auto"/>
              <w:right w:val="single" w:sz="4" w:space="0" w:color="auto"/>
            </w:tcBorders>
            <w:noWrap/>
            <w:vAlign w:val="bottom"/>
            <w:hideMark/>
          </w:tcPr>
          <w:p w14:paraId="409A3AFA" w14:textId="77777777" w:rsidR="000627E2" w:rsidRDefault="000627E2" w:rsidP="00A862CD">
            <w:pPr>
              <w:jc w:val="center"/>
              <w:rPr>
                <w:color w:val="000000"/>
              </w:rPr>
            </w:pPr>
            <w:r>
              <w:rPr>
                <w:color w:val="000000"/>
              </w:rPr>
              <w:t>3</w:t>
            </w:r>
          </w:p>
        </w:tc>
      </w:tr>
      <w:tr w:rsidR="000627E2" w14:paraId="62EDE4C5" w14:textId="77777777" w:rsidTr="00A862CD">
        <w:trPr>
          <w:trHeight w:val="77"/>
        </w:trPr>
        <w:tc>
          <w:tcPr>
            <w:tcW w:w="3040" w:type="dxa"/>
            <w:tcBorders>
              <w:top w:val="nil"/>
              <w:left w:val="single" w:sz="4" w:space="0" w:color="auto"/>
              <w:bottom w:val="single" w:sz="4" w:space="0" w:color="auto"/>
              <w:right w:val="single" w:sz="4" w:space="0" w:color="auto"/>
            </w:tcBorders>
            <w:noWrap/>
            <w:vAlign w:val="bottom"/>
            <w:hideMark/>
          </w:tcPr>
          <w:p w14:paraId="51507264" w14:textId="77777777" w:rsidR="000627E2" w:rsidRDefault="000627E2" w:rsidP="00A862CD">
            <w:pPr>
              <w:jc w:val="center"/>
              <w:rPr>
                <w:color w:val="000000"/>
              </w:rPr>
            </w:pPr>
            <w:r>
              <w:rPr>
                <w:color w:val="000000"/>
              </w:rPr>
              <w:t>Other</w:t>
            </w:r>
          </w:p>
        </w:tc>
        <w:tc>
          <w:tcPr>
            <w:tcW w:w="2720" w:type="dxa"/>
            <w:tcBorders>
              <w:top w:val="nil"/>
              <w:left w:val="nil"/>
              <w:bottom w:val="single" w:sz="4" w:space="0" w:color="auto"/>
              <w:right w:val="single" w:sz="4" w:space="0" w:color="auto"/>
            </w:tcBorders>
            <w:noWrap/>
            <w:vAlign w:val="bottom"/>
            <w:hideMark/>
          </w:tcPr>
          <w:p w14:paraId="164151DA" w14:textId="77777777" w:rsidR="000627E2" w:rsidRDefault="000627E2" w:rsidP="00A862CD">
            <w:pPr>
              <w:jc w:val="center"/>
              <w:rPr>
                <w:color w:val="000000"/>
              </w:rPr>
            </w:pPr>
            <w:r>
              <w:rPr>
                <w:color w:val="000000"/>
              </w:rPr>
              <w:t>1</w:t>
            </w:r>
          </w:p>
        </w:tc>
      </w:tr>
    </w:tbl>
    <w:p w14:paraId="5B6E4BD5" w14:textId="77777777" w:rsidR="000627E2" w:rsidRDefault="000627E2" w:rsidP="000627E2"/>
    <w:p w14:paraId="3160044B" w14:textId="77777777" w:rsidR="000627E2" w:rsidRDefault="000627E2" w:rsidP="000627E2">
      <w:pPr>
        <w:rPr>
          <w:b/>
          <w:bCs/>
        </w:rPr>
      </w:pPr>
      <w:r w:rsidRPr="002E54A6">
        <w:rPr>
          <w:b/>
          <w:bCs/>
        </w:rPr>
        <w:t>What was your initial, post-graduate starting salary (to nearest thousand)?</w:t>
      </w:r>
    </w:p>
    <w:p w14:paraId="4B9189E3" w14:textId="77777777" w:rsidR="000627E2" w:rsidRPr="00EC1EA3" w:rsidRDefault="000627E2" w:rsidP="000627E2">
      <w:pPr>
        <w:ind w:firstLine="720"/>
      </w:pPr>
      <w:r>
        <w:t>Salaries r</w:t>
      </w:r>
      <w:r w:rsidRPr="00EC1EA3">
        <w:t>anged from $15,000.00 to $73,000.00 with a mean of $47,809.0</w:t>
      </w:r>
      <w:r>
        <w:t>9</w:t>
      </w:r>
    </w:p>
    <w:p w14:paraId="29639EBC" w14:textId="77777777" w:rsidR="000627E2" w:rsidRDefault="000627E2" w:rsidP="000627E2">
      <w:pPr>
        <w:rPr>
          <w:b/>
          <w:bCs/>
        </w:rPr>
      </w:pPr>
    </w:p>
    <w:p w14:paraId="6DCD60E5" w14:textId="77777777" w:rsidR="000627E2" w:rsidRDefault="000627E2" w:rsidP="000627E2">
      <w:pPr>
        <w:rPr>
          <w:b/>
          <w:bCs/>
        </w:rPr>
      </w:pPr>
      <w:r>
        <w:rPr>
          <w:b/>
          <w:bCs/>
        </w:rPr>
        <w:t>What is your current salary (to nearest thousand)?</w:t>
      </w:r>
    </w:p>
    <w:p w14:paraId="7B0B1FC8" w14:textId="77777777" w:rsidR="000627E2" w:rsidRPr="00F560E8" w:rsidRDefault="000627E2" w:rsidP="000627E2">
      <w:r>
        <w:rPr>
          <w:b/>
          <w:bCs/>
        </w:rPr>
        <w:tab/>
      </w:r>
      <w:r>
        <w:t>Salaries ranged from $15,000.00 to $90,000.00 with a mean of $54,643.48</w:t>
      </w:r>
    </w:p>
    <w:p w14:paraId="74CF3FC0" w14:textId="77777777" w:rsidR="000627E2" w:rsidRDefault="000627E2" w:rsidP="000627E2">
      <w:pPr>
        <w:rPr>
          <w:b/>
          <w:bCs/>
        </w:rPr>
      </w:pPr>
    </w:p>
    <w:p w14:paraId="4DCDB1F1" w14:textId="77777777" w:rsidR="000627E2" w:rsidRDefault="000627E2" w:rsidP="000627E2">
      <w:pPr>
        <w:rPr>
          <w:b/>
          <w:bCs/>
        </w:rPr>
      </w:pPr>
      <w:r>
        <w:rPr>
          <w:b/>
          <w:bCs/>
        </w:rPr>
        <w:t xml:space="preserve">What professional certifications and/or licensures do you currently hold and for </w:t>
      </w:r>
      <w:r w:rsidRPr="00055E54">
        <w:rPr>
          <w:b/>
          <w:bCs/>
        </w:rPr>
        <w:t>how many years?</w:t>
      </w:r>
      <w:r>
        <w:rPr>
          <w:b/>
          <w:bCs/>
        </w:rPr>
        <w:t xml:space="preserve"> Check all that apply.</w:t>
      </w:r>
    </w:p>
    <w:p w14:paraId="67305ADE" w14:textId="77777777" w:rsidR="000627E2" w:rsidRDefault="000627E2" w:rsidP="000627E2">
      <w:pPr>
        <w:rPr>
          <w:b/>
          <w:bCs/>
        </w:rPr>
      </w:pPr>
    </w:p>
    <w:p w14:paraId="451ADB34" w14:textId="77777777" w:rsidR="000627E2" w:rsidRDefault="000627E2" w:rsidP="000627E2">
      <w:pPr>
        <w:rPr>
          <w:b/>
          <w:bCs/>
        </w:rPr>
      </w:pPr>
      <w:r>
        <w:rPr>
          <w:noProof/>
        </w:rPr>
        <w:drawing>
          <wp:inline distT="0" distB="0" distL="0" distR="0" wp14:anchorId="0B5E2B00" wp14:editId="36A46270">
            <wp:extent cx="5885180" cy="2514600"/>
            <wp:effectExtent l="0" t="0" r="7620" b="12700"/>
            <wp:docPr id="472024240" name="Chart 1">
              <a:extLst xmlns:a="http://schemas.openxmlformats.org/drawingml/2006/main">
                <a:ext uri="{FF2B5EF4-FFF2-40B4-BE49-F238E27FC236}">
                  <a16:creationId xmlns:a16="http://schemas.microsoft.com/office/drawing/2014/main" id="{9DAE7DE3-A3DC-DECE-CFF7-2526A2975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582A97" w14:textId="77777777" w:rsidR="000627E2" w:rsidRDefault="000627E2" w:rsidP="000627E2">
      <w:pPr>
        <w:rPr>
          <w:b/>
          <w:bCs/>
        </w:rPr>
      </w:pPr>
    </w:p>
    <w:tbl>
      <w:tblPr>
        <w:tblStyle w:val="TableGrid"/>
        <w:tblW w:w="0" w:type="auto"/>
        <w:tblLook w:val="04A0" w:firstRow="1" w:lastRow="0" w:firstColumn="1" w:lastColumn="0" w:noHBand="0" w:noVBand="1"/>
      </w:tblPr>
      <w:tblGrid>
        <w:gridCol w:w="3116"/>
        <w:gridCol w:w="3117"/>
        <w:gridCol w:w="3117"/>
      </w:tblGrid>
      <w:tr w:rsidR="000627E2" w14:paraId="6B630437" w14:textId="77777777" w:rsidTr="00A862CD">
        <w:tc>
          <w:tcPr>
            <w:tcW w:w="3116" w:type="dxa"/>
          </w:tcPr>
          <w:p w14:paraId="7B66AE61" w14:textId="77777777" w:rsidR="000627E2" w:rsidRDefault="000627E2" w:rsidP="00A862CD">
            <w:pPr>
              <w:jc w:val="center"/>
              <w:rPr>
                <w:b/>
                <w:bCs/>
              </w:rPr>
            </w:pPr>
            <w:r>
              <w:rPr>
                <w:b/>
                <w:bCs/>
              </w:rPr>
              <w:t>Certifications/Licensures</w:t>
            </w:r>
          </w:p>
        </w:tc>
        <w:tc>
          <w:tcPr>
            <w:tcW w:w="3117" w:type="dxa"/>
          </w:tcPr>
          <w:p w14:paraId="2D3CC30A" w14:textId="77777777" w:rsidR="000627E2" w:rsidRDefault="000627E2" w:rsidP="00A862CD">
            <w:pPr>
              <w:jc w:val="center"/>
              <w:rPr>
                <w:b/>
                <w:bCs/>
              </w:rPr>
            </w:pPr>
            <w:r w:rsidRPr="00055E54">
              <w:rPr>
                <w:b/>
                <w:bCs/>
              </w:rPr>
              <w:t>Number (N)</w:t>
            </w:r>
          </w:p>
        </w:tc>
        <w:tc>
          <w:tcPr>
            <w:tcW w:w="3117" w:type="dxa"/>
          </w:tcPr>
          <w:p w14:paraId="0F131D98" w14:textId="77777777" w:rsidR="000627E2" w:rsidRDefault="000627E2" w:rsidP="00A862CD">
            <w:pPr>
              <w:jc w:val="center"/>
              <w:rPr>
                <w:b/>
                <w:bCs/>
              </w:rPr>
            </w:pPr>
            <w:r>
              <w:rPr>
                <w:b/>
                <w:bCs/>
              </w:rPr>
              <w:t>Percentage</w:t>
            </w:r>
          </w:p>
        </w:tc>
      </w:tr>
      <w:tr w:rsidR="000627E2" w14:paraId="3E933E7E" w14:textId="77777777" w:rsidTr="00A862CD">
        <w:tc>
          <w:tcPr>
            <w:tcW w:w="3116" w:type="dxa"/>
          </w:tcPr>
          <w:p w14:paraId="50A5B46E" w14:textId="77777777" w:rsidR="000627E2" w:rsidRPr="002E54A6" w:rsidRDefault="000627E2" w:rsidP="00A862CD">
            <w:r w:rsidRPr="002E54A6">
              <w:lastRenderedPageBreak/>
              <w:t>Certified School Counselor</w:t>
            </w:r>
          </w:p>
        </w:tc>
        <w:tc>
          <w:tcPr>
            <w:tcW w:w="3117" w:type="dxa"/>
          </w:tcPr>
          <w:p w14:paraId="0007C2F2" w14:textId="77777777" w:rsidR="000627E2" w:rsidRPr="002E54A6" w:rsidRDefault="000627E2" w:rsidP="00A862CD">
            <w:pPr>
              <w:jc w:val="center"/>
            </w:pPr>
            <w:r>
              <w:t>6</w:t>
            </w:r>
          </w:p>
        </w:tc>
        <w:tc>
          <w:tcPr>
            <w:tcW w:w="3117" w:type="dxa"/>
          </w:tcPr>
          <w:p w14:paraId="44CE6F5E" w14:textId="77777777" w:rsidR="000627E2" w:rsidRPr="002E54A6" w:rsidRDefault="000627E2" w:rsidP="00A862CD">
            <w:pPr>
              <w:jc w:val="center"/>
            </w:pPr>
            <w:r>
              <w:t>26%</w:t>
            </w:r>
          </w:p>
        </w:tc>
      </w:tr>
      <w:tr w:rsidR="000627E2" w14:paraId="57305503" w14:textId="77777777" w:rsidTr="00A862CD">
        <w:tc>
          <w:tcPr>
            <w:tcW w:w="3116" w:type="dxa"/>
          </w:tcPr>
          <w:p w14:paraId="31D14AFB" w14:textId="77777777" w:rsidR="000627E2" w:rsidRPr="002E54A6" w:rsidRDefault="000627E2" w:rsidP="00A862CD">
            <w:r w:rsidRPr="002E54A6">
              <w:t>LPC</w:t>
            </w:r>
          </w:p>
        </w:tc>
        <w:tc>
          <w:tcPr>
            <w:tcW w:w="3117" w:type="dxa"/>
          </w:tcPr>
          <w:p w14:paraId="4536458B" w14:textId="77777777" w:rsidR="000627E2" w:rsidRPr="002E54A6" w:rsidRDefault="000627E2" w:rsidP="00A862CD">
            <w:pPr>
              <w:jc w:val="center"/>
            </w:pPr>
            <w:r>
              <w:t>1</w:t>
            </w:r>
          </w:p>
        </w:tc>
        <w:tc>
          <w:tcPr>
            <w:tcW w:w="3117" w:type="dxa"/>
          </w:tcPr>
          <w:p w14:paraId="4E16AE7A" w14:textId="77777777" w:rsidR="000627E2" w:rsidRPr="002E54A6" w:rsidRDefault="000627E2" w:rsidP="00A862CD">
            <w:pPr>
              <w:jc w:val="center"/>
            </w:pPr>
            <w:r>
              <w:t>4%</w:t>
            </w:r>
          </w:p>
        </w:tc>
      </w:tr>
      <w:tr w:rsidR="000627E2" w14:paraId="1D84519F" w14:textId="77777777" w:rsidTr="00A862CD">
        <w:tc>
          <w:tcPr>
            <w:tcW w:w="3116" w:type="dxa"/>
          </w:tcPr>
          <w:p w14:paraId="743A33FF" w14:textId="77777777" w:rsidR="000627E2" w:rsidRPr="002E54A6" w:rsidRDefault="000627E2" w:rsidP="00A862CD">
            <w:r w:rsidRPr="002E54A6">
              <w:t>LPC-Associate</w:t>
            </w:r>
          </w:p>
        </w:tc>
        <w:tc>
          <w:tcPr>
            <w:tcW w:w="3117" w:type="dxa"/>
          </w:tcPr>
          <w:p w14:paraId="77E9AAA8" w14:textId="77777777" w:rsidR="000627E2" w:rsidRPr="002E54A6" w:rsidRDefault="000627E2" w:rsidP="00A862CD">
            <w:pPr>
              <w:jc w:val="center"/>
            </w:pPr>
            <w:r>
              <w:t>16</w:t>
            </w:r>
          </w:p>
        </w:tc>
        <w:tc>
          <w:tcPr>
            <w:tcW w:w="3117" w:type="dxa"/>
          </w:tcPr>
          <w:p w14:paraId="5A44D3F5" w14:textId="77777777" w:rsidR="000627E2" w:rsidRPr="002E54A6" w:rsidRDefault="000627E2" w:rsidP="00A862CD">
            <w:pPr>
              <w:jc w:val="center"/>
            </w:pPr>
            <w:r>
              <w:t>70%</w:t>
            </w:r>
          </w:p>
        </w:tc>
      </w:tr>
      <w:tr w:rsidR="000627E2" w14:paraId="7AE214D8" w14:textId="77777777" w:rsidTr="00A862CD">
        <w:tc>
          <w:tcPr>
            <w:tcW w:w="3116" w:type="dxa"/>
          </w:tcPr>
          <w:p w14:paraId="783BFEA6" w14:textId="77777777" w:rsidR="000627E2" w:rsidRPr="002E54A6" w:rsidRDefault="000627E2" w:rsidP="00A862CD">
            <w:r w:rsidRPr="002E54A6">
              <w:t>LPC-Supervisor</w:t>
            </w:r>
          </w:p>
        </w:tc>
        <w:tc>
          <w:tcPr>
            <w:tcW w:w="3117" w:type="dxa"/>
          </w:tcPr>
          <w:p w14:paraId="30A527DB" w14:textId="77777777" w:rsidR="000627E2" w:rsidRPr="002E54A6" w:rsidRDefault="000627E2" w:rsidP="00A862CD">
            <w:pPr>
              <w:jc w:val="center"/>
            </w:pPr>
            <w:r>
              <w:t>1</w:t>
            </w:r>
          </w:p>
        </w:tc>
        <w:tc>
          <w:tcPr>
            <w:tcW w:w="3117" w:type="dxa"/>
          </w:tcPr>
          <w:p w14:paraId="4AF6D8A5" w14:textId="77777777" w:rsidR="000627E2" w:rsidRPr="002E54A6" w:rsidRDefault="000627E2" w:rsidP="00A862CD">
            <w:pPr>
              <w:jc w:val="center"/>
            </w:pPr>
            <w:r>
              <w:t>4%</w:t>
            </w:r>
          </w:p>
        </w:tc>
      </w:tr>
      <w:tr w:rsidR="000627E2" w14:paraId="12E99A85" w14:textId="77777777" w:rsidTr="00A862CD">
        <w:tc>
          <w:tcPr>
            <w:tcW w:w="3116" w:type="dxa"/>
          </w:tcPr>
          <w:p w14:paraId="4E4699AE" w14:textId="77777777" w:rsidR="000627E2" w:rsidRPr="002E54A6" w:rsidRDefault="000627E2" w:rsidP="00A862CD">
            <w:r w:rsidRPr="002E54A6">
              <w:t>LPCC</w:t>
            </w:r>
          </w:p>
        </w:tc>
        <w:tc>
          <w:tcPr>
            <w:tcW w:w="3117" w:type="dxa"/>
          </w:tcPr>
          <w:p w14:paraId="058281C1" w14:textId="77777777" w:rsidR="000627E2" w:rsidRPr="002E54A6" w:rsidRDefault="000627E2" w:rsidP="00A862CD">
            <w:pPr>
              <w:jc w:val="center"/>
            </w:pPr>
            <w:r>
              <w:t>1</w:t>
            </w:r>
          </w:p>
        </w:tc>
        <w:tc>
          <w:tcPr>
            <w:tcW w:w="3117" w:type="dxa"/>
          </w:tcPr>
          <w:p w14:paraId="7AB87EE9" w14:textId="77777777" w:rsidR="000627E2" w:rsidRPr="002E54A6" w:rsidRDefault="000627E2" w:rsidP="00A862CD">
            <w:pPr>
              <w:jc w:val="center"/>
            </w:pPr>
            <w:r>
              <w:t>4%</w:t>
            </w:r>
          </w:p>
        </w:tc>
      </w:tr>
      <w:tr w:rsidR="000627E2" w14:paraId="42F69B1A" w14:textId="77777777" w:rsidTr="00A862CD">
        <w:tc>
          <w:tcPr>
            <w:tcW w:w="3116" w:type="dxa"/>
          </w:tcPr>
          <w:p w14:paraId="26D9AD1F" w14:textId="77777777" w:rsidR="000627E2" w:rsidRPr="002E54A6" w:rsidRDefault="000627E2" w:rsidP="00A862CD">
            <w:r w:rsidRPr="002E54A6">
              <w:t>NCC</w:t>
            </w:r>
          </w:p>
        </w:tc>
        <w:tc>
          <w:tcPr>
            <w:tcW w:w="3117" w:type="dxa"/>
          </w:tcPr>
          <w:p w14:paraId="07D338B6" w14:textId="77777777" w:rsidR="000627E2" w:rsidRPr="002E54A6" w:rsidRDefault="000627E2" w:rsidP="00A862CD">
            <w:pPr>
              <w:jc w:val="center"/>
            </w:pPr>
            <w:r>
              <w:t>2</w:t>
            </w:r>
          </w:p>
        </w:tc>
        <w:tc>
          <w:tcPr>
            <w:tcW w:w="3117" w:type="dxa"/>
          </w:tcPr>
          <w:p w14:paraId="4D33454E" w14:textId="77777777" w:rsidR="000627E2" w:rsidRPr="002E54A6" w:rsidRDefault="000627E2" w:rsidP="00A862CD">
            <w:pPr>
              <w:jc w:val="center"/>
            </w:pPr>
            <w:r>
              <w:t>9%</w:t>
            </w:r>
          </w:p>
        </w:tc>
      </w:tr>
      <w:tr w:rsidR="000627E2" w14:paraId="31974211" w14:textId="77777777" w:rsidTr="00A862CD">
        <w:tc>
          <w:tcPr>
            <w:tcW w:w="3116" w:type="dxa"/>
          </w:tcPr>
          <w:p w14:paraId="09A8FF27" w14:textId="77777777" w:rsidR="000627E2" w:rsidRPr="002E54A6" w:rsidRDefault="000627E2" w:rsidP="00A862CD">
            <w:r w:rsidRPr="002E54A6">
              <w:t>LMFT/LMFT-A</w:t>
            </w:r>
          </w:p>
        </w:tc>
        <w:tc>
          <w:tcPr>
            <w:tcW w:w="3117" w:type="dxa"/>
          </w:tcPr>
          <w:p w14:paraId="33513251" w14:textId="77777777" w:rsidR="000627E2" w:rsidRPr="002E54A6" w:rsidRDefault="000627E2" w:rsidP="00A862CD">
            <w:pPr>
              <w:jc w:val="center"/>
            </w:pPr>
            <w:r>
              <w:t>0</w:t>
            </w:r>
          </w:p>
        </w:tc>
        <w:tc>
          <w:tcPr>
            <w:tcW w:w="3117" w:type="dxa"/>
          </w:tcPr>
          <w:p w14:paraId="4D041B47" w14:textId="77777777" w:rsidR="000627E2" w:rsidRPr="002E54A6" w:rsidRDefault="000627E2" w:rsidP="00A862CD">
            <w:pPr>
              <w:jc w:val="center"/>
            </w:pPr>
            <w:r>
              <w:t>0%</w:t>
            </w:r>
          </w:p>
        </w:tc>
      </w:tr>
      <w:tr w:rsidR="000627E2" w14:paraId="6B586DED" w14:textId="77777777" w:rsidTr="00A862CD">
        <w:tc>
          <w:tcPr>
            <w:tcW w:w="3116" w:type="dxa"/>
            <w:tcBorders>
              <w:bottom w:val="single" w:sz="4" w:space="0" w:color="auto"/>
            </w:tcBorders>
          </w:tcPr>
          <w:p w14:paraId="12CE66C3" w14:textId="77777777" w:rsidR="000627E2" w:rsidRPr="002E54A6" w:rsidRDefault="000627E2" w:rsidP="00A862CD">
            <w:r w:rsidRPr="002E54A6">
              <w:t>LCDC</w:t>
            </w:r>
          </w:p>
        </w:tc>
        <w:tc>
          <w:tcPr>
            <w:tcW w:w="3117" w:type="dxa"/>
            <w:tcBorders>
              <w:bottom w:val="single" w:sz="4" w:space="0" w:color="auto"/>
            </w:tcBorders>
          </w:tcPr>
          <w:p w14:paraId="1348FF7D" w14:textId="77777777" w:rsidR="000627E2" w:rsidRPr="002E54A6" w:rsidRDefault="000627E2" w:rsidP="00A862CD">
            <w:pPr>
              <w:jc w:val="center"/>
            </w:pPr>
            <w:r>
              <w:t>0</w:t>
            </w:r>
          </w:p>
        </w:tc>
        <w:tc>
          <w:tcPr>
            <w:tcW w:w="3117" w:type="dxa"/>
            <w:tcBorders>
              <w:bottom w:val="single" w:sz="4" w:space="0" w:color="auto"/>
            </w:tcBorders>
          </w:tcPr>
          <w:p w14:paraId="727E1E2C" w14:textId="77777777" w:rsidR="000627E2" w:rsidRPr="002E54A6" w:rsidRDefault="000627E2" w:rsidP="00A862CD">
            <w:pPr>
              <w:jc w:val="center"/>
            </w:pPr>
            <w:r>
              <w:t>0%</w:t>
            </w:r>
          </w:p>
        </w:tc>
      </w:tr>
      <w:tr w:rsidR="000627E2" w14:paraId="0C487EB5" w14:textId="77777777" w:rsidTr="00A862CD">
        <w:tc>
          <w:tcPr>
            <w:tcW w:w="3116" w:type="dxa"/>
            <w:tcBorders>
              <w:bottom w:val="single" w:sz="4" w:space="0" w:color="auto"/>
            </w:tcBorders>
          </w:tcPr>
          <w:p w14:paraId="3A7E052C" w14:textId="77777777" w:rsidR="000627E2" w:rsidRPr="002E54A6" w:rsidRDefault="000627E2" w:rsidP="00A862CD">
            <w:r w:rsidRPr="002E54A6">
              <w:t>Other</w:t>
            </w:r>
          </w:p>
        </w:tc>
        <w:tc>
          <w:tcPr>
            <w:tcW w:w="3117" w:type="dxa"/>
            <w:tcBorders>
              <w:bottom w:val="single" w:sz="4" w:space="0" w:color="auto"/>
            </w:tcBorders>
          </w:tcPr>
          <w:p w14:paraId="0F994E5E" w14:textId="77777777" w:rsidR="000627E2" w:rsidRPr="002E54A6" w:rsidRDefault="000627E2" w:rsidP="00A862CD">
            <w:pPr>
              <w:jc w:val="center"/>
            </w:pPr>
            <w:r>
              <w:t>2</w:t>
            </w:r>
          </w:p>
        </w:tc>
        <w:tc>
          <w:tcPr>
            <w:tcW w:w="3117" w:type="dxa"/>
            <w:tcBorders>
              <w:bottom w:val="single" w:sz="4" w:space="0" w:color="auto"/>
            </w:tcBorders>
          </w:tcPr>
          <w:p w14:paraId="07601669" w14:textId="77777777" w:rsidR="000627E2" w:rsidRPr="002E54A6" w:rsidRDefault="000627E2" w:rsidP="00A862CD">
            <w:pPr>
              <w:jc w:val="center"/>
            </w:pPr>
            <w:r>
              <w:t>9%</w:t>
            </w:r>
          </w:p>
        </w:tc>
      </w:tr>
    </w:tbl>
    <w:p w14:paraId="5431A0F2" w14:textId="77777777" w:rsidR="000627E2" w:rsidRDefault="000627E2" w:rsidP="000627E2">
      <w:pPr>
        <w:rPr>
          <w:b/>
          <w:bCs/>
        </w:rPr>
      </w:pPr>
    </w:p>
    <w:p w14:paraId="44D7C95C" w14:textId="77777777" w:rsidR="000627E2" w:rsidRDefault="000627E2" w:rsidP="000627E2">
      <w:pPr>
        <w:ind w:right="-450"/>
        <w:rPr>
          <w:i/>
        </w:rPr>
      </w:pPr>
    </w:p>
    <w:p w14:paraId="2554A3D8" w14:textId="77777777" w:rsidR="000627E2" w:rsidRPr="002F399E" w:rsidRDefault="000627E2" w:rsidP="000627E2">
      <w:pPr>
        <w:ind w:right="-446"/>
        <w:contextualSpacing/>
        <w:rPr>
          <w:i/>
          <w:u w:val="single"/>
        </w:rPr>
      </w:pPr>
      <w:r w:rsidRPr="002F399E">
        <w:rPr>
          <w:i/>
          <w:u w:val="single"/>
        </w:rPr>
        <w:t>Master’s Program Graduates’ Knowledge of Counseling Areas in the Program (Self-report)</w:t>
      </w:r>
      <w:r>
        <w:rPr>
          <w:i/>
          <w:u w:val="single"/>
        </w:rPr>
        <w:t>______</w:t>
      </w:r>
    </w:p>
    <w:p w14:paraId="3B1E4BA4" w14:textId="77777777" w:rsidR="000627E2" w:rsidRPr="000B4D08" w:rsidRDefault="000627E2" w:rsidP="000627E2">
      <w:pPr>
        <w:tabs>
          <w:tab w:val="left" w:pos="3927"/>
          <w:tab w:val="left" w:pos="4647"/>
          <w:tab w:val="left" w:pos="5361"/>
          <w:tab w:val="left" w:pos="6002"/>
          <w:tab w:val="left" w:pos="6776"/>
          <w:tab w:val="left" w:pos="7550"/>
          <w:tab w:val="left" w:pos="8794"/>
        </w:tabs>
        <w:ind w:left="720" w:right="-450" w:hanging="720"/>
        <w:rPr>
          <w:b/>
          <w:sz w:val="21"/>
          <w:szCs w:val="20"/>
        </w:rPr>
      </w:pPr>
      <w:r w:rsidRPr="00E60856">
        <w:rPr>
          <w:b/>
          <w:sz w:val="22"/>
          <w:szCs w:val="22"/>
        </w:rPr>
        <w:tab/>
      </w:r>
      <w:r w:rsidRPr="00E60856">
        <w:rPr>
          <w:b/>
          <w:sz w:val="22"/>
          <w:szCs w:val="22"/>
        </w:rPr>
        <w:tab/>
      </w:r>
      <w:r>
        <w:rPr>
          <w:b/>
          <w:sz w:val="22"/>
          <w:szCs w:val="22"/>
        </w:rPr>
        <w:t xml:space="preserve">    </w:t>
      </w:r>
      <w:r w:rsidRPr="000B4D08">
        <w:rPr>
          <w:b/>
          <w:sz w:val="21"/>
          <w:szCs w:val="20"/>
        </w:rPr>
        <w:t xml:space="preserve">Very </w:t>
      </w:r>
      <w:r w:rsidRPr="000B4D08">
        <w:rPr>
          <w:b/>
          <w:sz w:val="21"/>
          <w:szCs w:val="20"/>
        </w:rPr>
        <w:tab/>
      </w:r>
      <w:r w:rsidRPr="000B4D08">
        <w:rPr>
          <w:b/>
          <w:sz w:val="21"/>
          <w:szCs w:val="20"/>
        </w:rPr>
        <w:tab/>
      </w:r>
      <w:r w:rsidRPr="000B4D08">
        <w:rPr>
          <w:b/>
          <w:sz w:val="21"/>
          <w:szCs w:val="20"/>
        </w:rPr>
        <w:tab/>
      </w:r>
      <w:r w:rsidRPr="000B4D08">
        <w:rPr>
          <w:b/>
          <w:sz w:val="21"/>
          <w:szCs w:val="20"/>
        </w:rPr>
        <w:tab/>
      </w:r>
      <w:r>
        <w:rPr>
          <w:b/>
          <w:sz w:val="21"/>
          <w:szCs w:val="20"/>
        </w:rPr>
        <w:t xml:space="preserve">    </w:t>
      </w:r>
      <w:r w:rsidRPr="000B4D08">
        <w:rPr>
          <w:b/>
          <w:sz w:val="21"/>
          <w:szCs w:val="20"/>
        </w:rPr>
        <w:t>Very</w:t>
      </w:r>
      <w:r w:rsidRPr="000B4D08">
        <w:rPr>
          <w:b/>
          <w:sz w:val="21"/>
          <w:szCs w:val="20"/>
        </w:rPr>
        <w:tab/>
      </w:r>
      <w:r>
        <w:rPr>
          <w:b/>
          <w:sz w:val="21"/>
          <w:szCs w:val="20"/>
        </w:rPr>
        <w:t xml:space="preserve">     </w:t>
      </w:r>
      <w:r w:rsidRPr="000B4D08">
        <w:rPr>
          <w:b/>
          <w:sz w:val="21"/>
          <w:szCs w:val="20"/>
        </w:rPr>
        <w:t>Total</w:t>
      </w:r>
    </w:p>
    <w:p w14:paraId="1448B8EF" w14:textId="77777777" w:rsidR="000627E2" w:rsidRPr="000B4D08" w:rsidRDefault="000627E2" w:rsidP="000627E2">
      <w:pPr>
        <w:tabs>
          <w:tab w:val="left" w:pos="3927"/>
          <w:tab w:val="left" w:pos="4647"/>
          <w:tab w:val="left" w:pos="5361"/>
          <w:tab w:val="left" w:pos="6002"/>
          <w:tab w:val="left" w:pos="6776"/>
          <w:tab w:val="left" w:pos="7550"/>
          <w:tab w:val="left" w:pos="8794"/>
          <w:tab w:val="left" w:pos="9720"/>
        </w:tabs>
        <w:ind w:left="720" w:right="-450" w:hanging="720"/>
        <w:rPr>
          <w:b/>
          <w:sz w:val="21"/>
          <w:szCs w:val="20"/>
        </w:rPr>
      </w:pPr>
      <w:r w:rsidRPr="000B4D08">
        <w:rPr>
          <w:b/>
          <w:sz w:val="22"/>
          <w:szCs w:val="22"/>
        </w:rPr>
        <w:t>#</w:t>
      </w:r>
      <w:r w:rsidRPr="000B4D08">
        <w:rPr>
          <w:b/>
          <w:sz w:val="21"/>
          <w:szCs w:val="20"/>
        </w:rPr>
        <w:tab/>
        <w:t>Question</w:t>
      </w:r>
      <w:r w:rsidRPr="000B4D08">
        <w:rPr>
          <w:b/>
          <w:sz w:val="21"/>
          <w:szCs w:val="20"/>
        </w:rPr>
        <w:tab/>
      </w:r>
      <w:r>
        <w:rPr>
          <w:b/>
          <w:sz w:val="21"/>
          <w:szCs w:val="20"/>
        </w:rPr>
        <w:t xml:space="preserve">    </w:t>
      </w:r>
      <w:r w:rsidRPr="000B4D08">
        <w:rPr>
          <w:b/>
          <w:sz w:val="21"/>
          <w:szCs w:val="20"/>
        </w:rPr>
        <w:t>Poor</w:t>
      </w:r>
      <w:r w:rsidRPr="000B4D08">
        <w:rPr>
          <w:b/>
          <w:sz w:val="21"/>
          <w:szCs w:val="20"/>
        </w:rPr>
        <w:tab/>
      </w:r>
      <w:r>
        <w:rPr>
          <w:b/>
          <w:sz w:val="21"/>
          <w:szCs w:val="20"/>
        </w:rPr>
        <w:t xml:space="preserve">     </w:t>
      </w:r>
      <w:r w:rsidRPr="000B4D08">
        <w:rPr>
          <w:b/>
          <w:sz w:val="21"/>
          <w:szCs w:val="20"/>
        </w:rPr>
        <w:t>Poor</w:t>
      </w:r>
      <w:r w:rsidRPr="000B4D08">
        <w:rPr>
          <w:b/>
          <w:sz w:val="21"/>
          <w:szCs w:val="20"/>
        </w:rPr>
        <w:tab/>
      </w:r>
      <w:r>
        <w:rPr>
          <w:b/>
          <w:sz w:val="21"/>
          <w:szCs w:val="20"/>
        </w:rPr>
        <w:t xml:space="preserve">    </w:t>
      </w:r>
      <w:r w:rsidRPr="000B4D08">
        <w:rPr>
          <w:b/>
          <w:sz w:val="21"/>
          <w:szCs w:val="20"/>
        </w:rPr>
        <w:t>Fair</w:t>
      </w:r>
      <w:r w:rsidRPr="000B4D08">
        <w:rPr>
          <w:b/>
          <w:sz w:val="21"/>
          <w:szCs w:val="20"/>
        </w:rPr>
        <w:tab/>
      </w:r>
      <w:r>
        <w:rPr>
          <w:b/>
          <w:sz w:val="21"/>
          <w:szCs w:val="20"/>
        </w:rPr>
        <w:t xml:space="preserve">   </w:t>
      </w:r>
      <w:r w:rsidRPr="000B4D08">
        <w:rPr>
          <w:b/>
          <w:sz w:val="21"/>
          <w:szCs w:val="20"/>
        </w:rPr>
        <w:t>Good</w:t>
      </w:r>
      <w:r w:rsidRPr="000B4D08">
        <w:rPr>
          <w:b/>
          <w:sz w:val="21"/>
          <w:szCs w:val="20"/>
        </w:rPr>
        <w:tab/>
      </w:r>
      <w:r>
        <w:rPr>
          <w:b/>
          <w:sz w:val="21"/>
          <w:szCs w:val="20"/>
        </w:rPr>
        <w:t xml:space="preserve">    </w:t>
      </w:r>
      <w:r w:rsidRPr="000B4D08">
        <w:rPr>
          <w:b/>
          <w:sz w:val="21"/>
          <w:szCs w:val="20"/>
        </w:rPr>
        <w:t>Good</w:t>
      </w:r>
      <w:r w:rsidRPr="000B4D08">
        <w:rPr>
          <w:b/>
          <w:sz w:val="21"/>
          <w:szCs w:val="20"/>
        </w:rPr>
        <w:tab/>
      </w:r>
      <w:r>
        <w:rPr>
          <w:b/>
          <w:sz w:val="21"/>
          <w:szCs w:val="20"/>
        </w:rPr>
        <w:t xml:space="preserve">     </w:t>
      </w:r>
      <w:r w:rsidRPr="000B4D08">
        <w:rPr>
          <w:b/>
          <w:sz w:val="21"/>
          <w:szCs w:val="20"/>
        </w:rPr>
        <w:t>Responses</w:t>
      </w:r>
      <w:r w:rsidRPr="000B4D08">
        <w:rPr>
          <w:b/>
          <w:sz w:val="21"/>
          <w:szCs w:val="20"/>
        </w:rPr>
        <w:tab/>
      </w:r>
      <w:r>
        <w:rPr>
          <w:b/>
          <w:sz w:val="21"/>
          <w:szCs w:val="20"/>
        </w:rPr>
        <w:t xml:space="preserve">    </w:t>
      </w:r>
      <w:r w:rsidRPr="000B4D08">
        <w:rPr>
          <w:b/>
          <w:sz w:val="21"/>
          <w:szCs w:val="20"/>
        </w:rPr>
        <w:t>Mean</w:t>
      </w:r>
    </w:p>
    <w:p w14:paraId="44EB60F2" w14:textId="77777777" w:rsidR="000627E2" w:rsidRPr="00370E30" w:rsidRDefault="000627E2" w:rsidP="000627E2">
      <w:pPr>
        <w:tabs>
          <w:tab w:val="left" w:pos="3927"/>
          <w:tab w:val="left" w:pos="4647"/>
          <w:tab w:val="left" w:pos="5361"/>
          <w:tab w:val="left" w:pos="6002"/>
          <w:tab w:val="left" w:pos="6776"/>
          <w:tab w:val="left" w:pos="7550"/>
          <w:tab w:val="left" w:pos="8794"/>
        </w:tabs>
        <w:ind w:left="720" w:right="-450" w:hanging="720"/>
        <w:rPr>
          <w:b/>
        </w:rPr>
      </w:pPr>
      <w:r w:rsidRPr="00370E30">
        <w:rPr>
          <w:b/>
        </w:rPr>
        <w:t>______________________________________________________________________________</w:t>
      </w:r>
      <w:r>
        <w:rPr>
          <w:b/>
        </w:rPr>
        <w:t>__</w:t>
      </w:r>
    </w:p>
    <w:p w14:paraId="14F2FFA1" w14:textId="77777777" w:rsidR="000627E2" w:rsidRPr="000B4D08" w:rsidRDefault="000627E2" w:rsidP="000627E2">
      <w:pPr>
        <w:ind w:right="-450"/>
        <w:rPr>
          <w:sz w:val="21"/>
          <w:szCs w:val="20"/>
        </w:rPr>
      </w:pPr>
      <w:r w:rsidRPr="00370E30">
        <w:rPr>
          <w:sz w:val="22"/>
          <w:szCs w:val="22"/>
        </w:rPr>
        <w:t>1</w:t>
      </w:r>
      <w:r w:rsidRPr="00370E30">
        <w:rPr>
          <w:sz w:val="22"/>
          <w:szCs w:val="22"/>
        </w:rPr>
        <w:tab/>
      </w:r>
      <w:r w:rsidRPr="000B4D08">
        <w:rPr>
          <w:sz w:val="21"/>
          <w:szCs w:val="20"/>
        </w:rPr>
        <w:t>School Counseling (ASCA Model)</w:t>
      </w:r>
      <w:r>
        <w:rPr>
          <w:sz w:val="21"/>
          <w:szCs w:val="20"/>
        </w:rPr>
        <w:tab/>
        <w:t>0</w:t>
      </w:r>
      <w:r>
        <w:rPr>
          <w:sz w:val="21"/>
          <w:szCs w:val="20"/>
        </w:rPr>
        <w:tab/>
        <w:t>0</w:t>
      </w:r>
      <w:r>
        <w:rPr>
          <w:sz w:val="21"/>
          <w:szCs w:val="20"/>
        </w:rPr>
        <w:tab/>
        <w:t>3</w:t>
      </w:r>
      <w:r>
        <w:rPr>
          <w:sz w:val="21"/>
          <w:szCs w:val="20"/>
        </w:rPr>
        <w:tab/>
        <w:t>1</w:t>
      </w:r>
      <w:r>
        <w:rPr>
          <w:sz w:val="21"/>
          <w:szCs w:val="20"/>
        </w:rPr>
        <w:tab/>
        <w:t>4</w:t>
      </w:r>
      <w:r>
        <w:rPr>
          <w:sz w:val="21"/>
          <w:szCs w:val="20"/>
        </w:rPr>
        <w:tab/>
        <w:t>28</w:t>
      </w:r>
      <w:r>
        <w:rPr>
          <w:sz w:val="21"/>
          <w:szCs w:val="20"/>
        </w:rPr>
        <w:tab/>
        <w:t xml:space="preserve">      4.13</w:t>
      </w:r>
      <w:r w:rsidRPr="000B4D08">
        <w:rPr>
          <w:sz w:val="21"/>
          <w:szCs w:val="20"/>
        </w:rPr>
        <w:tab/>
      </w:r>
    </w:p>
    <w:p w14:paraId="4945838D" w14:textId="77777777" w:rsidR="000627E2" w:rsidRPr="000B4D08" w:rsidRDefault="000627E2" w:rsidP="000627E2">
      <w:pPr>
        <w:ind w:right="-450"/>
        <w:rPr>
          <w:sz w:val="21"/>
          <w:szCs w:val="20"/>
        </w:rPr>
      </w:pPr>
      <w:r w:rsidRPr="000B4D08">
        <w:rPr>
          <w:sz w:val="21"/>
          <w:szCs w:val="20"/>
        </w:rPr>
        <w:t>2</w:t>
      </w:r>
      <w:r w:rsidRPr="000B4D08">
        <w:rPr>
          <w:sz w:val="21"/>
          <w:szCs w:val="20"/>
        </w:rPr>
        <w:tab/>
        <w:t>Family Counseling</w:t>
      </w:r>
      <w:r w:rsidRPr="000B4D08">
        <w:rPr>
          <w:sz w:val="21"/>
          <w:szCs w:val="20"/>
        </w:rPr>
        <w:tab/>
      </w:r>
      <w:r w:rsidRPr="000B4D08">
        <w:rPr>
          <w:sz w:val="21"/>
          <w:szCs w:val="20"/>
        </w:rPr>
        <w:tab/>
      </w:r>
      <w:r w:rsidRPr="000B4D08">
        <w:rPr>
          <w:sz w:val="21"/>
          <w:szCs w:val="20"/>
        </w:rPr>
        <w:tab/>
      </w:r>
      <w:r>
        <w:rPr>
          <w:sz w:val="21"/>
          <w:szCs w:val="20"/>
        </w:rPr>
        <w:t>0</w:t>
      </w:r>
      <w:r>
        <w:rPr>
          <w:sz w:val="21"/>
          <w:szCs w:val="20"/>
        </w:rPr>
        <w:tab/>
        <w:t>2</w:t>
      </w:r>
      <w:r>
        <w:rPr>
          <w:sz w:val="21"/>
          <w:szCs w:val="20"/>
        </w:rPr>
        <w:tab/>
        <w:t>10</w:t>
      </w:r>
      <w:r>
        <w:rPr>
          <w:sz w:val="21"/>
          <w:szCs w:val="20"/>
        </w:rPr>
        <w:tab/>
        <w:t>10</w:t>
      </w:r>
      <w:r>
        <w:rPr>
          <w:sz w:val="21"/>
          <w:szCs w:val="20"/>
        </w:rPr>
        <w:tab/>
        <w:t>5</w:t>
      </w:r>
      <w:r>
        <w:rPr>
          <w:sz w:val="21"/>
          <w:szCs w:val="20"/>
        </w:rPr>
        <w:tab/>
        <w:t>28</w:t>
      </w:r>
      <w:r>
        <w:rPr>
          <w:sz w:val="21"/>
          <w:szCs w:val="20"/>
        </w:rPr>
        <w:tab/>
        <w:t xml:space="preserve">      3.67</w:t>
      </w:r>
    </w:p>
    <w:p w14:paraId="0AD49DAE" w14:textId="77777777" w:rsidR="000627E2" w:rsidRPr="000B4D08" w:rsidRDefault="000627E2" w:rsidP="000627E2">
      <w:pPr>
        <w:ind w:right="-450"/>
        <w:rPr>
          <w:sz w:val="21"/>
          <w:szCs w:val="20"/>
        </w:rPr>
      </w:pPr>
      <w:r w:rsidRPr="000B4D08">
        <w:rPr>
          <w:sz w:val="21"/>
          <w:szCs w:val="20"/>
        </w:rPr>
        <w:t>3</w:t>
      </w:r>
      <w:r w:rsidRPr="000B4D08">
        <w:rPr>
          <w:sz w:val="21"/>
          <w:szCs w:val="20"/>
        </w:rPr>
        <w:tab/>
        <w:t>Dysfunctional Behavior</w:t>
      </w:r>
      <w:r w:rsidRPr="000B4D08">
        <w:rPr>
          <w:sz w:val="21"/>
          <w:szCs w:val="20"/>
        </w:rPr>
        <w:tab/>
      </w:r>
      <w:r w:rsidRPr="000B4D08">
        <w:rPr>
          <w:sz w:val="21"/>
          <w:szCs w:val="20"/>
        </w:rPr>
        <w:tab/>
      </w:r>
      <w:r w:rsidRPr="000B4D08">
        <w:rPr>
          <w:sz w:val="21"/>
          <w:szCs w:val="20"/>
        </w:rPr>
        <w:tab/>
      </w:r>
      <w:r>
        <w:rPr>
          <w:sz w:val="21"/>
          <w:szCs w:val="20"/>
        </w:rPr>
        <w:t>0</w:t>
      </w:r>
      <w:r>
        <w:rPr>
          <w:sz w:val="21"/>
          <w:szCs w:val="20"/>
        </w:rPr>
        <w:tab/>
        <w:t>3</w:t>
      </w:r>
      <w:r>
        <w:rPr>
          <w:sz w:val="21"/>
          <w:szCs w:val="20"/>
        </w:rPr>
        <w:tab/>
        <w:t>10</w:t>
      </w:r>
      <w:r>
        <w:rPr>
          <w:sz w:val="21"/>
          <w:szCs w:val="20"/>
        </w:rPr>
        <w:tab/>
        <w:t>8</w:t>
      </w:r>
      <w:r>
        <w:rPr>
          <w:sz w:val="21"/>
          <w:szCs w:val="20"/>
        </w:rPr>
        <w:tab/>
        <w:t>6</w:t>
      </w:r>
      <w:r w:rsidRPr="000B4D08">
        <w:rPr>
          <w:sz w:val="21"/>
          <w:szCs w:val="20"/>
        </w:rPr>
        <w:tab/>
      </w:r>
      <w:r>
        <w:rPr>
          <w:sz w:val="21"/>
          <w:szCs w:val="20"/>
        </w:rPr>
        <w:t>28</w:t>
      </w:r>
      <w:r>
        <w:rPr>
          <w:sz w:val="21"/>
          <w:szCs w:val="20"/>
        </w:rPr>
        <w:tab/>
        <w:t xml:space="preserve">      3.63</w:t>
      </w:r>
    </w:p>
    <w:p w14:paraId="19B1CD71" w14:textId="77777777" w:rsidR="000627E2" w:rsidRPr="000B4D08" w:rsidRDefault="000627E2" w:rsidP="000627E2">
      <w:pPr>
        <w:ind w:right="-450"/>
        <w:rPr>
          <w:sz w:val="21"/>
          <w:szCs w:val="20"/>
        </w:rPr>
      </w:pPr>
      <w:r w:rsidRPr="000B4D08">
        <w:rPr>
          <w:sz w:val="21"/>
          <w:szCs w:val="20"/>
        </w:rPr>
        <w:t>4</w:t>
      </w:r>
      <w:r w:rsidRPr="000B4D08">
        <w:rPr>
          <w:sz w:val="21"/>
          <w:szCs w:val="20"/>
        </w:rPr>
        <w:tab/>
        <w:t>Techniques of Counseling</w:t>
      </w:r>
      <w:r>
        <w:rPr>
          <w:sz w:val="21"/>
          <w:szCs w:val="20"/>
        </w:rPr>
        <w:tab/>
      </w:r>
      <w:r>
        <w:rPr>
          <w:sz w:val="21"/>
          <w:szCs w:val="20"/>
        </w:rPr>
        <w:tab/>
        <w:t>0</w:t>
      </w:r>
      <w:r>
        <w:rPr>
          <w:sz w:val="21"/>
          <w:szCs w:val="20"/>
        </w:rPr>
        <w:tab/>
        <w:t>0</w:t>
      </w:r>
      <w:r>
        <w:rPr>
          <w:sz w:val="21"/>
          <w:szCs w:val="20"/>
        </w:rPr>
        <w:tab/>
        <w:t>1</w:t>
      </w:r>
      <w:r>
        <w:rPr>
          <w:sz w:val="21"/>
          <w:szCs w:val="20"/>
        </w:rPr>
        <w:tab/>
        <w:t>9</w:t>
      </w:r>
      <w:r>
        <w:rPr>
          <w:sz w:val="21"/>
          <w:szCs w:val="20"/>
        </w:rPr>
        <w:tab/>
        <w:t>18</w:t>
      </w:r>
      <w:r>
        <w:rPr>
          <w:sz w:val="21"/>
          <w:szCs w:val="20"/>
        </w:rPr>
        <w:tab/>
        <w:t>28</w:t>
      </w:r>
      <w:r>
        <w:rPr>
          <w:sz w:val="21"/>
          <w:szCs w:val="20"/>
        </w:rPr>
        <w:tab/>
        <w:t xml:space="preserve">      4.61</w:t>
      </w:r>
    </w:p>
    <w:p w14:paraId="5523287D" w14:textId="77777777" w:rsidR="000627E2" w:rsidRPr="000B4D08" w:rsidRDefault="000627E2" w:rsidP="000627E2">
      <w:pPr>
        <w:ind w:right="-450"/>
        <w:rPr>
          <w:sz w:val="21"/>
          <w:szCs w:val="20"/>
        </w:rPr>
      </w:pPr>
      <w:r w:rsidRPr="000B4D08">
        <w:rPr>
          <w:sz w:val="21"/>
          <w:szCs w:val="20"/>
        </w:rPr>
        <w:t>5</w:t>
      </w:r>
      <w:r w:rsidRPr="000B4D08">
        <w:rPr>
          <w:sz w:val="21"/>
          <w:szCs w:val="20"/>
        </w:rPr>
        <w:tab/>
        <w:t>Addictions</w:t>
      </w:r>
      <w:r>
        <w:rPr>
          <w:sz w:val="21"/>
          <w:szCs w:val="20"/>
        </w:rPr>
        <w:tab/>
      </w:r>
      <w:r>
        <w:rPr>
          <w:sz w:val="21"/>
          <w:szCs w:val="20"/>
        </w:rPr>
        <w:tab/>
      </w:r>
      <w:r>
        <w:rPr>
          <w:sz w:val="21"/>
          <w:szCs w:val="20"/>
        </w:rPr>
        <w:tab/>
      </w:r>
      <w:r>
        <w:rPr>
          <w:sz w:val="21"/>
          <w:szCs w:val="20"/>
        </w:rPr>
        <w:tab/>
        <w:t>0</w:t>
      </w:r>
      <w:r>
        <w:rPr>
          <w:sz w:val="21"/>
          <w:szCs w:val="20"/>
        </w:rPr>
        <w:tab/>
        <w:t>1</w:t>
      </w:r>
      <w:r>
        <w:rPr>
          <w:sz w:val="21"/>
          <w:szCs w:val="20"/>
        </w:rPr>
        <w:tab/>
        <w:t>14</w:t>
      </w:r>
      <w:r>
        <w:rPr>
          <w:sz w:val="21"/>
          <w:szCs w:val="20"/>
        </w:rPr>
        <w:tab/>
        <w:t>10</w:t>
      </w:r>
      <w:r>
        <w:rPr>
          <w:sz w:val="21"/>
          <w:szCs w:val="20"/>
        </w:rPr>
        <w:tab/>
        <w:t>2</w:t>
      </w:r>
      <w:r>
        <w:rPr>
          <w:sz w:val="21"/>
          <w:szCs w:val="20"/>
        </w:rPr>
        <w:tab/>
        <w:t>28</w:t>
      </w:r>
      <w:r>
        <w:rPr>
          <w:sz w:val="21"/>
          <w:szCs w:val="20"/>
        </w:rPr>
        <w:tab/>
        <w:t xml:space="preserve">      3.48</w:t>
      </w:r>
    </w:p>
    <w:p w14:paraId="40D52557" w14:textId="77777777" w:rsidR="000627E2" w:rsidRPr="000B4D08" w:rsidRDefault="000627E2" w:rsidP="000627E2">
      <w:pPr>
        <w:ind w:right="-450"/>
        <w:rPr>
          <w:sz w:val="21"/>
          <w:szCs w:val="20"/>
        </w:rPr>
      </w:pPr>
      <w:r w:rsidRPr="000B4D08">
        <w:rPr>
          <w:sz w:val="21"/>
          <w:szCs w:val="20"/>
        </w:rPr>
        <w:t>6</w:t>
      </w:r>
      <w:r w:rsidRPr="000B4D08">
        <w:rPr>
          <w:sz w:val="21"/>
          <w:szCs w:val="20"/>
        </w:rPr>
        <w:tab/>
        <w:t>Sexuality</w:t>
      </w:r>
      <w:r>
        <w:rPr>
          <w:sz w:val="21"/>
          <w:szCs w:val="20"/>
        </w:rPr>
        <w:tab/>
      </w:r>
      <w:r>
        <w:rPr>
          <w:sz w:val="21"/>
          <w:szCs w:val="20"/>
        </w:rPr>
        <w:tab/>
      </w:r>
      <w:r>
        <w:rPr>
          <w:sz w:val="21"/>
          <w:szCs w:val="20"/>
        </w:rPr>
        <w:tab/>
      </w:r>
      <w:r>
        <w:rPr>
          <w:sz w:val="21"/>
          <w:szCs w:val="20"/>
        </w:rPr>
        <w:tab/>
        <w:t>1</w:t>
      </w:r>
      <w:r>
        <w:rPr>
          <w:sz w:val="21"/>
          <w:szCs w:val="20"/>
        </w:rPr>
        <w:tab/>
        <w:t>1</w:t>
      </w:r>
      <w:r>
        <w:rPr>
          <w:sz w:val="21"/>
          <w:szCs w:val="20"/>
        </w:rPr>
        <w:tab/>
        <w:t>13</w:t>
      </w:r>
      <w:r>
        <w:rPr>
          <w:sz w:val="21"/>
          <w:szCs w:val="20"/>
        </w:rPr>
        <w:tab/>
        <w:t>6</w:t>
      </w:r>
      <w:r>
        <w:rPr>
          <w:sz w:val="21"/>
          <w:szCs w:val="20"/>
        </w:rPr>
        <w:tab/>
        <w:t>4</w:t>
      </w:r>
      <w:r>
        <w:rPr>
          <w:sz w:val="21"/>
          <w:szCs w:val="20"/>
        </w:rPr>
        <w:tab/>
        <w:t>28</w:t>
      </w:r>
      <w:r>
        <w:rPr>
          <w:sz w:val="21"/>
          <w:szCs w:val="20"/>
        </w:rPr>
        <w:tab/>
        <w:t xml:space="preserve">      3.44</w:t>
      </w:r>
    </w:p>
    <w:p w14:paraId="4C0663F4" w14:textId="77777777" w:rsidR="000627E2" w:rsidRPr="000B4D08" w:rsidRDefault="000627E2" w:rsidP="000627E2">
      <w:pPr>
        <w:ind w:right="-450"/>
        <w:rPr>
          <w:sz w:val="21"/>
          <w:szCs w:val="20"/>
        </w:rPr>
      </w:pPr>
      <w:r w:rsidRPr="000B4D08">
        <w:rPr>
          <w:sz w:val="21"/>
          <w:szCs w:val="20"/>
        </w:rPr>
        <w:t>7</w:t>
      </w:r>
      <w:r w:rsidRPr="000B4D08">
        <w:rPr>
          <w:sz w:val="21"/>
          <w:szCs w:val="20"/>
        </w:rPr>
        <w:tab/>
        <w:t>Gender Identity</w:t>
      </w:r>
      <w:r>
        <w:rPr>
          <w:sz w:val="21"/>
          <w:szCs w:val="20"/>
        </w:rPr>
        <w:tab/>
      </w:r>
      <w:r>
        <w:rPr>
          <w:sz w:val="21"/>
          <w:szCs w:val="20"/>
        </w:rPr>
        <w:tab/>
      </w:r>
      <w:r>
        <w:rPr>
          <w:sz w:val="21"/>
          <w:szCs w:val="20"/>
        </w:rPr>
        <w:tab/>
      </w:r>
      <w:r>
        <w:rPr>
          <w:sz w:val="21"/>
          <w:szCs w:val="20"/>
        </w:rPr>
        <w:tab/>
        <w:t>0</w:t>
      </w:r>
      <w:r>
        <w:rPr>
          <w:sz w:val="21"/>
          <w:szCs w:val="20"/>
        </w:rPr>
        <w:tab/>
        <w:t>1</w:t>
      </w:r>
      <w:r>
        <w:rPr>
          <w:sz w:val="21"/>
          <w:szCs w:val="20"/>
        </w:rPr>
        <w:tab/>
        <w:t>15</w:t>
      </w:r>
      <w:r>
        <w:rPr>
          <w:sz w:val="21"/>
          <w:szCs w:val="20"/>
        </w:rPr>
        <w:tab/>
        <w:t>4</w:t>
      </w:r>
      <w:r>
        <w:rPr>
          <w:sz w:val="21"/>
          <w:szCs w:val="20"/>
        </w:rPr>
        <w:tab/>
        <w:t>3</w:t>
      </w:r>
      <w:r>
        <w:rPr>
          <w:sz w:val="21"/>
          <w:szCs w:val="20"/>
        </w:rPr>
        <w:tab/>
        <w:t>28</w:t>
      </w:r>
      <w:r>
        <w:rPr>
          <w:sz w:val="21"/>
          <w:szCs w:val="20"/>
        </w:rPr>
        <w:tab/>
        <w:t xml:space="preserve">      3.39</w:t>
      </w:r>
    </w:p>
    <w:p w14:paraId="2C357051" w14:textId="77777777" w:rsidR="000627E2" w:rsidRPr="000B4D08" w:rsidRDefault="000627E2" w:rsidP="000627E2">
      <w:pPr>
        <w:ind w:right="-450"/>
        <w:rPr>
          <w:sz w:val="21"/>
          <w:szCs w:val="20"/>
        </w:rPr>
      </w:pPr>
      <w:r w:rsidRPr="000B4D08">
        <w:rPr>
          <w:sz w:val="21"/>
          <w:szCs w:val="20"/>
        </w:rPr>
        <w:t>8</w:t>
      </w:r>
      <w:r w:rsidRPr="000B4D08">
        <w:rPr>
          <w:sz w:val="21"/>
          <w:szCs w:val="20"/>
        </w:rPr>
        <w:tab/>
        <w:t>LGBTQIA+ Counseling</w:t>
      </w:r>
      <w:r>
        <w:rPr>
          <w:sz w:val="21"/>
          <w:szCs w:val="20"/>
        </w:rPr>
        <w:tab/>
      </w:r>
      <w:r>
        <w:rPr>
          <w:sz w:val="21"/>
          <w:szCs w:val="20"/>
        </w:rPr>
        <w:tab/>
      </w:r>
      <w:r>
        <w:rPr>
          <w:sz w:val="21"/>
          <w:szCs w:val="20"/>
        </w:rPr>
        <w:tab/>
        <w:t>0</w:t>
      </w:r>
      <w:r>
        <w:rPr>
          <w:sz w:val="21"/>
          <w:szCs w:val="20"/>
        </w:rPr>
        <w:tab/>
        <w:t>1</w:t>
      </w:r>
      <w:r>
        <w:rPr>
          <w:sz w:val="21"/>
          <w:szCs w:val="20"/>
        </w:rPr>
        <w:tab/>
        <w:t>13</w:t>
      </w:r>
      <w:r>
        <w:rPr>
          <w:sz w:val="21"/>
          <w:szCs w:val="20"/>
        </w:rPr>
        <w:tab/>
        <w:t>9</w:t>
      </w:r>
      <w:r>
        <w:rPr>
          <w:sz w:val="21"/>
          <w:szCs w:val="20"/>
        </w:rPr>
        <w:tab/>
        <w:t>3</w:t>
      </w:r>
      <w:r>
        <w:rPr>
          <w:sz w:val="21"/>
          <w:szCs w:val="20"/>
        </w:rPr>
        <w:tab/>
        <w:t xml:space="preserve">28 </w:t>
      </w:r>
      <w:r>
        <w:rPr>
          <w:sz w:val="21"/>
          <w:szCs w:val="20"/>
        </w:rPr>
        <w:tab/>
        <w:t xml:space="preserve">      3.54</w:t>
      </w:r>
    </w:p>
    <w:p w14:paraId="1922A3C0" w14:textId="77777777" w:rsidR="000627E2" w:rsidRPr="000B4D08" w:rsidRDefault="000627E2" w:rsidP="000627E2">
      <w:pPr>
        <w:ind w:right="-450"/>
        <w:rPr>
          <w:sz w:val="21"/>
          <w:szCs w:val="20"/>
        </w:rPr>
      </w:pPr>
      <w:r w:rsidRPr="000B4D08">
        <w:rPr>
          <w:sz w:val="21"/>
          <w:szCs w:val="20"/>
        </w:rPr>
        <w:t>9</w:t>
      </w:r>
      <w:r w:rsidRPr="000B4D08">
        <w:rPr>
          <w:sz w:val="21"/>
          <w:szCs w:val="20"/>
        </w:rPr>
        <w:tab/>
        <w:t>Supervision Received</w:t>
      </w:r>
      <w:r>
        <w:rPr>
          <w:sz w:val="21"/>
          <w:szCs w:val="20"/>
        </w:rPr>
        <w:tab/>
      </w:r>
      <w:r>
        <w:rPr>
          <w:sz w:val="21"/>
          <w:szCs w:val="20"/>
        </w:rPr>
        <w:tab/>
      </w:r>
      <w:r>
        <w:rPr>
          <w:sz w:val="21"/>
          <w:szCs w:val="20"/>
        </w:rPr>
        <w:tab/>
        <w:t>1</w:t>
      </w:r>
      <w:r>
        <w:rPr>
          <w:sz w:val="21"/>
          <w:szCs w:val="20"/>
        </w:rPr>
        <w:tab/>
        <w:t>2</w:t>
      </w:r>
      <w:r>
        <w:rPr>
          <w:sz w:val="21"/>
          <w:szCs w:val="20"/>
        </w:rPr>
        <w:tab/>
        <w:t>4</w:t>
      </w:r>
      <w:r>
        <w:rPr>
          <w:sz w:val="21"/>
          <w:szCs w:val="20"/>
        </w:rPr>
        <w:tab/>
        <w:t>9</w:t>
      </w:r>
      <w:r>
        <w:rPr>
          <w:sz w:val="21"/>
          <w:szCs w:val="20"/>
        </w:rPr>
        <w:tab/>
        <w:t>11</w:t>
      </w:r>
      <w:r>
        <w:rPr>
          <w:sz w:val="21"/>
          <w:szCs w:val="20"/>
        </w:rPr>
        <w:tab/>
        <w:t>28</w:t>
      </w:r>
      <w:r>
        <w:rPr>
          <w:sz w:val="21"/>
          <w:szCs w:val="20"/>
        </w:rPr>
        <w:tab/>
        <w:t xml:space="preserve">      4.00</w:t>
      </w:r>
    </w:p>
    <w:p w14:paraId="60F0CBCC" w14:textId="77777777" w:rsidR="000627E2" w:rsidRPr="000B4D08" w:rsidRDefault="000627E2" w:rsidP="000627E2">
      <w:pPr>
        <w:ind w:right="-450"/>
        <w:rPr>
          <w:sz w:val="21"/>
          <w:szCs w:val="20"/>
        </w:rPr>
      </w:pPr>
      <w:r w:rsidRPr="000B4D08">
        <w:rPr>
          <w:sz w:val="21"/>
          <w:szCs w:val="20"/>
        </w:rPr>
        <w:t>10</w:t>
      </w:r>
      <w:r w:rsidRPr="000B4D08">
        <w:rPr>
          <w:sz w:val="21"/>
          <w:szCs w:val="20"/>
        </w:rPr>
        <w:tab/>
        <w:t>Research/Statistics/Evaluation</w:t>
      </w:r>
      <w:r>
        <w:rPr>
          <w:sz w:val="21"/>
          <w:szCs w:val="20"/>
        </w:rPr>
        <w:tab/>
      </w:r>
      <w:r>
        <w:rPr>
          <w:sz w:val="21"/>
          <w:szCs w:val="20"/>
        </w:rPr>
        <w:tab/>
        <w:t>0</w:t>
      </w:r>
      <w:r>
        <w:rPr>
          <w:sz w:val="21"/>
          <w:szCs w:val="20"/>
        </w:rPr>
        <w:tab/>
        <w:t>3</w:t>
      </w:r>
      <w:r>
        <w:rPr>
          <w:sz w:val="21"/>
          <w:szCs w:val="20"/>
        </w:rPr>
        <w:tab/>
        <w:t>10</w:t>
      </w:r>
      <w:r>
        <w:rPr>
          <w:sz w:val="21"/>
          <w:szCs w:val="20"/>
        </w:rPr>
        <w:tab/>
        <w:t>12</w:t>
      </w:r>
      <w:r>
        <w:rPr>
          <w:sz w:val="21"/>
          <w:szCs w:val="20"/>
        </w:rPr>
        <w:tab/>
        <w:t>2</w:t>
      </w:r>
      <w:r>
        <w:rPr>
          <w:sz w:val="21"/>
          <w:szCs w:val="20"/>
        </w:rPr>
        <w:tab/>
        <w:t>28</w:t>
      </w:r>
      <w:r>
        <w:rPr>
          <w:sz w:val="21"/>
          <w:szCs w:val="20"/>
        </w:rPr>
        <w:tab/>
        <w:t xml:space="preserve">      3.48</w:t>
      </w:r>
    </w:p>
    <w:p w14:paraId="10C74327" w14:textId="77777777" w:rsidR="000627E2" w:rsidRPr="000B4D08" w:rsidRDefault="000627E2" w:rsidP="000627E2">
      <w:pPr>
        <w:ind w:right="-450"/>
        <w:rPr>
          <w:sz w:val="21"/>
          <w:szCs w:val="20"/>
        </w:rPr>
      </w:pPr>
      <w:r w:rsidRPr="000B4D08">
        <w:rPr>
          <w:sz w:val="21"/>
          <w:szCs w:val="20"/>
        </w:rPr>
        <w:t>11</w:t>
      </w:r>
      <w:r w:rsidRPr="000B4D08">
        <w:rPr>
          <w:sz w:val="21"/>
          <w:szCs w:val="20"/>
        </w:rPr>
        <w:tab/>
        <w:t>Diagnosis</w:t>
      </w:r>
      <w:r>
        <w:rPr>
          <w:sz w:val="21"/>
          <w:szCs w:val="20"/>
        </w:rPr>
        <w:tab/>
      </w:r>
      <w:r>
        <w:rPr>
          <w:sz w:val="21"/>
          <w:szCs w:val="20"/>
        </w:rPr>
        <w:tab/>
      </w:r>
      <w:r>
        <w:rPr>
          <w:sz w:val="21"/>
          <w:szCs w:val="20"/>
        </w:rPr>
        <w:tab/>
      </w:r>
      <w:r>
        <w:rPr>
          <w:sz w:val="21"/>
          <w:szCs w:val="20"/>
        </w:rPr>
        <w:tab/>
        <w:t>0</w:t>
      </w:r>
      <w:r>
        <w:rPr>
          <w:sz w:val="21"/>
          <w:szCs w:val="20"/>
        </w:rPr>
        <w:tab/>
        <w:t>4</w:t>
      </w:r>
      <w:r>
        <w:rPr>
          <w:sz w:val="21"/>
          <w:szCs w:val="20"/>
        </w:rPr>
        <w:tab/>
        <w:t>11</w:t>
      </w:r>
      <w:r>
        <w:rPr>
          <w:sz w:val="21"/>
          <w:szCs w:val="20"/>
        </w:rPr>
        <w:tab/>
        <w:t>6</w:t>
      </w:r>
      <w:r>
        <w:rPr>
          <w:sz w:val="21"/>
          <w:szCs w:val="20"/>
        </w:rPr>
        <w:tab/>
        <w:t>4</w:t>
      </w:r>
      <w:r>
        <w:rPr>
          <w:sz w:val="21"/>
          <w:szCs w:val="20"/>
        </w:rPr>
        <w:tab/>
        <w:t>28</w:t>
      </w:r>
      <w:r>
        <w:rPr>
          <w:sz w:val="21"/>
          <w:szCs w:val="20"/>
        </w:rPr>
        <w:tab/>
        <w:t xml:space="preserve">      3.40</w:t>
      </w:r>
    </w:p>
    <w:p w14:paraId="4767F42D" w14:textId="77777777" w:rsidR="000627E2" w:rsidRPr="000B4D08" w:rsidRDefault="000627E2" w:rsidP="000627E2">
      <w:pPr>
        <w:ind w:right="-450"/>
        <w:rPr>
          <w:sz w:val="21"/>
          <w:szCs w:val="20"/>
        </w:rPr>
      </w:pPr>
      <w:r w:rsidRPr="000B4D08">
        <w:rPr>
          <w:sz w:val="21"/>
          <w:szCs w:val="20"/>
        </w:rPr>
        <w:t>12</w:t>
      </w:r>
      <w:r w:rsidRPr="000B4D08">
        <w:rPr>
          <w:sz w:val="21"/>
          <w:szCs w:val="20"/>
        </w:rPr>
        <w:tab/>
        <w:t>Clinical Mental Health Counseling</w:t>
      </w:r>
      <w:r>
        <w:rPr>
          <w:sz w:val="21"/>
          <w:szCs w:val="20"/>
        </w:rPr>
        <w:tab/>
        <w:t>0</w:t>
      </w:r>
      <w:r>
        <w:rPr>
          <w:sz w:val="21"/>
          <w:szCs w:val="20"/>
        </w:rPr>
        <w:tab/>
        <w:t>0</w:t>
      </w:r>
      <w:r>
        <w:rPr>
          <w:sz w:val="21"/>
          <w:szCs w:val="20"/>
        </w:rPr>
        <w:tab/>
        <w:t>5</w:t>
      </w:r>
      <w:r>
        <w:rPr>
          <w:sz w:val="21"/>
          <w:szCs w:val="20"/>
        </w:rPr>
        <w:tab/>
        <w:t>9</w:t>
      </w:r>
      <w:r>
        <w:rPr>
          <w:sz w:val="21"/>
          <w:szCs w:val="20"/>
        </w:rPr>
        <w:tab/>
        <w:t>13</w:t>
      </w:r>
      <w:r>
        <w:rPr>
          <w:sz w:val="21"/>
          <w:szCs w:val="20"/>
        </w:rPr>
        <w:tab/>
        <w:t>28</w:t>
      </w:r>
      <w:r>
        <w:rPr>
          <w:sz w:val="21"/>
          <w:szCs w:val="20"/>
        </w:rPr>
        <w:tab/>
        <w:t xml:space="preserve">      4.30</w:t>
      </w:r>
    </w:p>
    <w:p w14:paraId="7A0F4759" w14:textId="77777777" w:rsidR="000627E2" w:rsidRPr="000B4D08" w:rsidRDefault="000627E2" w:rsidP="000627E2">
      <w:pPr>
        <w:ind w:right="-450"/>
        <w:rPr>
          <w:sz w:val="21"/>
          <w:szCs w:val="20"/>
        </w:rPr>
      </w:pPr>
      <w:r w:rsidRPr="000B4D08">
        <w:rPr>
          <w:sz w:val="21"/>
          <w:szCs w:val="20"/>
        </w:rPr>
        <w:t>13</w:t>
      </w:r>
      <w:r w:rsidRPr="000B4D08">
        <w:rPr>
          <w:sz w:val="21"/>
          <w:szCs w:val="20"/>
        </w:rPr>
        <w:tab/>
        <w:t>Child and Adolescent Counseling</w:t>
      </w:r>
      <w:r>
        <w:rPr>
          <w:sz w:val="21"/>
          <w:szCs w:val="20"/>
        </w:rPr>
        <w:tab/>
      </w:r>
      <w:r>
        <w:rPr>
          <w:sz w:val="21"/>
          <w:szCs w:val="20"/>
        </w:rPr>
        <w:tab/>
        <w:t>0</w:t>
      </w:r>
      <w:r>
        <w:rPr>
          <w:sz w:val="21"/>
          <w:szCs w:val="20"/>
        </w:rPr>
        <w:tab/>
        <w:t>4</w:t>
      </w:r>
      <w:r>
        <w:rPr>
          <w:sz w:val="21"/>
          <w:szCs w:val="20"/>
        </w:rPr>
        <w:tab/>
        <w:t>7</w:t>
      </w:r>
      <w:r>
        <w:rPr>
          <w:sz w:val="21"/>
          <w:szCs w:val="20"/>
        </w:rPr>
        <w:tab/>
        <w:t>9</w:t>
      </w:r>
      <w:r>
        <w:rPr>
          <w:sz w:val="21"/>
          <w:szCs w:val="20"/>
        </w:rPr>
        <w:tab/>
        <w:t>4</w:t>
      </w:r>
      <w:r>
        <w:rPr>
          <w:sz w:val="21"/>
          <w:szCs w:val="20"/>
        </w:rPr>
        <w:tab/>
        <w:t>28</w:t>
      </w:r>
      <w:r>
        <w:rPr>
          <w:sz w:val="21"/>
          <w:szCs w:val="20"/>
        </w:rPr>
        <w:tab/>
        <w:t xml:space="preserve">      3.54</w:t>
      </w:r>
    </w:p>
    <w:p w14:paraId="37311BD7" w14:textId="77777777" w:rsidR="000627E2" w:rsidRPr="000B4D08" w:rsidRDefault="000627E2" w:rsidP="000627E2">
      <w:pPr>
        <w:ind w:right="-450"/>
        <w:rPr>
          <w:sz w:val="21"/>
          <w:szCs w:val="20"/>
        </w:rPr>
      </w:pPr>
      <w:r w:rsidRPr="000B4D08">
        <w:rPr>
          <w:sz w:val="21"/>
          <w:szCs w:val="20"/>
        </w:rPr>
        <w:t>14</w:t>
      </w:r>
      <w:r w:rsidRPr="000B4D08">
        <w:rPr>
          <w:sz w:val="21"/>
          <w:szCs w:val="20"/>
        </w:rPr>
        <w:tab/>
        <w:t>Counseling Person with Special Needs</w:t>
      </w:r>
      <w:r>
        <w:rPr>
          <w:sz w:val="21"/>
          <w:szCs w:val="20"/>
        </w:rPr>
        <w:t xml:space="preserve"> </w:t>
      </w:r>
      <w:r>
        <w:rPr>
          <w:sz w:val="21"/>
          <w:szCs w:val="20"/>
        </w:rPr>
        <w:tab/>
        <w:t>1</w:t>
      </w:r>
      <w:r>
        <w:rPr>
          <w:sz w:val="21"/>
          <w:szCs w:val="20"/>
        </w:rPr>
        <w:tab/>
        <w:t>7</w:t>
      </w:r>
      <w:r>
        <w:rPr>
          <w:sz w:val="21"/>
          <w:szCs w:val="20"/>
        </w:rPr>
        <w:tab/>
        <w:t>9</w:t>
      </w:r>
      <w:r>
        <w:rPr>
          <w:sz w:val="21"/>
          <w:szCs w:val="20"/>
        </w:rPr>
        <w:tab/>
        <w:t>4</w:t>
      </w:r>
      <w:r>
        <w:rPr>
          <w:sz w:val="21"/>
          <w:szCs w:val="20"/>
        </w:rPr>
        <w:tab/>
        <w:t>1</w:t>
      </w:r>
      <w:r>
        <w:rPr>
          <w:sz w:val="21"/>
          <w:szCs w:val="20"/>
        </w:rPr>
        <w:tab/>
        <w:t>28</w:t>
      </w:r>
      <w:r>
        <w:rPr>
          <w:sz w:val="21"/>
          <w:szCs w:val="20"/>
        </w:rPr>
        <w:tab/>
        <w:t xml:space="preserve">      2.86</w:t>
      </w:r>
    </w:p>
    <w:p w14:paraId="7205E058" w14:textId="77777777" w:rsidR="000627E2" w:rsidRDefault="000627E2" w:rsidP="000627E2">
      <w:pPr>
        <w:ind w:right="-450"/>
        <w:rPr>
          <w:sz w:val="21"/>
          <w:szCs w:val="20"/>
        </w:rPr>
      </w:pPr>
      <w:r w:rsidRPr="000B4D08">
        <w:rPr>
          <w:sz w:val="21"/>
          <w:szCs w:val="20"/>
        </w:rPr>
        <w:t>15</w:t>
      </w:r>
      <w:r w:rsidRPr="000B4D08">
        <w:rPr>
          <w:sz w:val="21"/>
          <w:szCs w:val="20"/>
        </w:rPr>
        <w:tab/>
        <w:t>Ethical and Legal Matter</w:t>
      </w:r>
      <w:r>
        <w:rPr>
          <w:sz w:val="21"/>
          <w:szCs w:val="20"/>
        </w:rPr>
        <w:tab/>
      </w:r>
      <w:r>
        <w:rPr>
          <w:sz w:val="21"/>
          <w:szCs w:val="20"/>
        </w:rPr>
        <w:tab/>
      </w:r>
      <w:r>
        <w:rPr>
          <w:sz w:val="21"/>
          <w:szCs w:val="20"/>
        </w:rPr>
        <w:tab/>
        <w:t>0</w:t>
      </w:r>
      <w:r>
        <w:rPr>
          <w:sz w:val="21"/>
          <w:szCs w:val="20"/>
        </w:rPr>
        <w:tab/>
        <w:t>1</w:t>
      </w:r>
      <w:r>
        <w:rPr>
          <w:sz w:val="21"/>
          <w:szCs w:val="20"/>
        </w:rPr>
        <w:tab/>
        <w:t>1</w:t>
      </w:r>
      <w:r>
        <w:rPr>
          <w:sz w:val="21"/>
          <w:szCs w:val="20"/>
        </w:rPr>
        <w:tab/>
        <w:t>12</w:t>
      </w:r>
      <w:r>
        <w:rPr>
          <w:sz w:val="21"/>
          <w:szCs w:val="20"/>
        </w:rPr>
        <w:tab/>
        <w:t>14</w:t>
      </w:r>
      <w:r>
        <w:rPr>
          <w:sz w:val="21"/>
          <w:szCs w:val="20"/>
        </w:rPr>
        <w:tab/>
        <w:t>28</w:t>
      </w:r>
      <w:r>
        <w:rPr>
          <w:sz w:val="21"/>
          <w:szCs w:val="20"/>
        </w:rPr>
        <w:tab/>
        <w:t xml:space="preserve">      4.39</w:t>
      </w:r>
    </w:p>
    <w:p w14:paraId="667C769E" w14:textId="77777777" w:rsidR="000627E2" w:rsidRDefault="000627E2" w:rsidP="000627E2">
      <w:pPr>
        <w:ind w:right="-360"/>
        <w:rPr>
          <w:sz w:val="21"/>
          <w:szCs w:val="20"/>
        </w:rPr>
      </w:pPr>
      <w:r>
        <w:rPr>
          <w:sz w:val="21"/>
          <w:szCs w:val="20"/>
        </w:rPr>
        <w:t>16</w:t>
      </w:r>
      <w:r>
        <w:rPr>
          <w:sz w:val="21"/>
          <w:szCs w:val="20"/>
        </w:rPr>
        <w:tab/>
        <w:t>Advocacy</w:t>
      </w:r>
      <w:r>
        <w:rPr>
          <w:sz w:val="21"/>
          <w:szCs w:val="20"/>
        </w:rPr>
        <w:tab/>
      </w:r>
      <w:r>
        <w:rPr>
          <w:sz w:val="21"/>
          <w:szCs w:val="20"/>
        </w:rPr>
        <w:tab/>
      </w:r>
      <w:r>
        <w:rPr>
          <w:sz w:val="21"/>
          <w:szCs w:val="20"/>
        </w:rPr>
        <w:tab/>
      </w:r>
      <w:r>
        <w:rPr>
          <w:sz w:val="21"/>
          <w:szCs w:val="20"/>
        </w:rPr>
        <w:tab/>
        <w:t>0</w:t>
      </w:r>
      <w:r>
        <w:rPr>
          <w:sz w:val="21"/>
          <w:szCs w:val="20"/>
        </w:rPr>
        <w:tab/>
        <w:t>1</w:t>
      </w:r>
      <w:r>
        <w:rPr>
          <w:sz w:val="21"/>
          <w:szCs w:val="20"/>
        </w:rPr>
        <w:tab/>
        <w:t>10</w:t>
      </w:r>
      <w:r>
        <w:rPr>
          <w:sz w:val="21"/>
          <w:szCs w:val="20"/>
        </w:rPr>
        <w:tab/>
        <w:t>7</w:t>
      </w:r>
      <w:r>
        <w:rPr>
          <w:sz w:val="21"/>
          <w:szCs w:val="20"/>
        </w:rPr>
        <w:tab/>
        <w:t>10</w:t>
      </w:r>
      <w:r>
        <w:rPr>
          <w:sz w:val="21"/>
          <w:szCs w:val="20"/>
        </w:rPr>
        <w:tab/>
        <w:t>28</w:t>
      </w:r>
      <w:r>
        <w:rPr>
          <w:sz w:val="21"/>
          <w:szCs w:val="20"/>
        </w:rPr>
        <w:tab/>
        <w:t xml:space="preserve">      3.93</w:t>
      </w:r>
    </w:p>
    <w:p w14:paraId="4FDF85C1" w14:textId="77777777" w:rsidR="000627E2" w:rsidRDefault="000627E2" w:rsidP="000627E2">
      <w:pPr>
        <w:ind w:right="-360"/>
        <w:rPr>
          <w:sz w:val="21"/>
          <w:szCs w:val="20"/>
        </w:rPr>
      </w:pPr>
      <w:r>
        <w:rPr>
          <w:sz w:val="21"/>
          <w:szCs w:val="20"/>
        </w:rPr>
        <w:t>17</w:t>
      </w:r>
      <w:r>
        <w:rPr>
          <w:sz w:val="21"/>
          <w:szCs w:val="20"/>
        </w:rPr>
        <w:tab/>
        <w:t>Treatment Planning/Case Management</w:t>
      </w:r>
      <w:r>
        <w:rPr>
          <w:sz w:val="21"/>
          <w:szCs w:val="20"/>
        </w:rPr>
        <w:tab/>
        <w:t>1</w:t>
      </w:r>
      <w:r>
        <w:rPr>
          <w:sz w:val="21"/>
          <w:szCs w:val="20"/>
        </w:rPr>
        <w:tab/>
        <w:t>2</w:t>
      </w:r>
      <w:r>
        <w:rPr>
          <w:sz w:val="21"/>
          <w:szCs w:val="20"/>
        </w:rPr>
        <w:tab/>
        <w:t>10</w:t>
      </w:r>
      <w:r>
        <w:rPr>
          <w:sz w:val="21"/>
          <w:szCs w:val="20"/>
        </w:rPr>
        <w:tab/>
        <w:t>10</w:t>
      </w:r>
      <w:r>
        <w:rPr>
          <w:sz w:val="21"/>
          <w:szCs w:val="20"/>
        </w:rPr>
        <w:tab/>
        <w:t>4</w:t>
      </w:r>
      <w:r>
        <w:rPr>
          <w:sz w:val="21"/>
          <w:szCs w:val="20"/>
        </w:rPr>
        <w:tab/>
        <w:t>28</w:t>
      </w:r>
      <w:r>
        <w:rPr>
          <w:sz w:val="21"/>
          <w:szCs w:val="20"/>
        </w:rPr>
        <w:tab/>
        <w:t xml:space="preserve">      3.52</w:t>
      </w:r>
    </w:p>
    <w:p w14:paraId="4D1B2EB4" w14:textId="77777777" w:rsidR="000627E2" w:rsidRDefault="000627E2" w:rsidP="000627E2">
      <w:pPr>
        <w:ind w:right="-360"/>
        <w:rPr>
          <w:sz w:val="21"/>
          <w:szCs w:val="20"/>
        </w:rPr>
      </w:pPr>
      <w:r>
        <w:rPr>
          <w:sz w:val="21"/>
          <w:szCs w:val="20"/>
        </w:rPr>
        <w:t>18</w:t>
      </w:r>
      <w:r>
        <w:rPr>
          <w:sz w:val="21"/>
          <w:szCs w:val="20"/>
        </w:rPr>
        <w:tab/>
        <w:t>Technology</w:t>
      </w:r>
      <w:r>
        <w:rPr>
          <w:sz w:val="21"/>
          <w:szCs w:val="20"/>
        </w:rPr>
        <w:tab/>
      </w:r>
      <w:r>
        <w:rPr>
          <w:sz w:val="21"/>
          <w:szCs w:val="20"/>
        </w:rPr>
        <w:tab/>
      </w:r>
      <w:r>
        <w:rPr>
          <w:sz w:val="21"/>
          <w:szCs w:val="20"/>
        </w:rPr>
        <w:tab/>
      </w:r>
      <w:r>
        <w:rPr>
          <w:sz w:val="21"/>
          <w:szCs w:val="20"/>
        </w:rPr>
        <w:tab/>
        <w:t>1</w:t>
      </w:r>
      <w:r>
        <w:rPr>
          <w:sz w:val="21"/>
          <w:szCs w:val="20"/>
        </w:rPr>
        <w:tab/>
        <w:t>3</w:t>
      </w:r>
      <w:r>
        <w:rPr>
          <w:sz w:val="21"/>
          <w:szCs w:val="20"/>
        </w:rPr>
        <w:tab/>
        <w:t>6</w:t>
      </w:r>
      <w:r>
        <w:rPr>
          <w:sz w:val="21"/>
          <w:szCs w:val="20"/>
        </w:rPr>
        <w:tab/>
        <w:t>11</w:t>
      </w:r>
      <w:r>
        <w:rPr>
          <w:sz w:val="21"/>
          <w:szCs w:val="20"/>
        </w:rPr>
        <w:tab/>
        <w:t>6</w:t>
      </w:r>
      <w:r>
        <w:rPr>
          <w:sz w:val="21"/>
          <w:szCs w:val="20"/>
        </w:rPr>
        <w:tab/>
        <w:t>28</w:t>
      </w:r>
      <w:r>
        <w:rPr>
          <w:sz w:val="21"/>
          <w:szCs w:val="20"/>
        </w:rPr>
        <w:tab/>
        <w:t xml:space="preserve">      3.67</w:t>
      </w:r>
    </w:p>
    <w:p w14:paraId="26DB9751" w14:textId="77777777" w:rsidR="000627E2" w:rsidRDefault="000627E2" w:rsidP="000627E2">
      <w:pPr>
        <w:ind w:right="-360"/>
        <w:rPr>
          <w:sz w:val="21"/>
          <w:szCs w:val="20"/>
        </w:rPr>
      </w:pPr>
      <w:r>
        <w:rPr>
          <w:sz w:val="21"/>
          <w:szCs w:val="20"/>
        </w:rPr>
        <w:t>19</w:t>
      </w:r>
      <w:r>
        <w:rPr>
          <w:sz w:val="21"/>
          <w:szCs w:val="20"/>
        </w:rPr>
        <w:tab/>
        <w:t>Psychopharmacology</w:t>
      </w:r>
      <w:r>
        <w:rPr>
          <w:sz w:val="21"/>
          <w:szCs w:val="20"/>
        </w:rPr>
        <w:tab/>
      </w:r>
      <w:r>
        <w:rPr>
          <w:sz w:val="21"/>
          <w:szCs w:val="20"/>
        </w:rPr>
        <w:tab/>
      </w:r>
      <w:r>
        <w:rPr>
          <w:sz w:val="21"/>
          <w:szCs w:val="20"/>
        </w:rPr>
        <w:tab/>
        <w:t>2</w:t>
      </w:r>
      <w:r>
        <w:rPr>
          <w:sz w:val="21"/>
          <w:szCs w:val="20"/>
        </w:rPr>
        <w:tab/>
        <w:t>4</w:t>
      </w:r>
      <w:r>
        <w:rPr>
          <w:sz w:val="21"/>
          <w:szCs w:val="20"/>
        </w:rPr>
        <w:tab/>
        <w:t>8</w:t>
      </w:r>
      <w:r>
        <w:rPr>
          <w:sz w:val="21"/>
          <w:szCs w:val="20"/>
        </w:rPr>
        <w:tab/>
        <w:t>8</w:t>
      </w:r>
      <w:r>
        <w:rPr>
          <w:sz w:val="21"/>
          <w:szCs w:val="20"/>
        </w:rPr>
        <w:tab/>
        <w:t>4</w:t>
      </w:r>
      <w:r>
        <w:rPr>
          <w:sz w:val="21"/>
          <w:szCs w:val="20"/>
        </w:rPr>
        <w:tab/>
        <w:t>28</w:t>
      </w:r>
      <w:r>
        <w:rPr>
          <w:sz w:val="21"/>
          <w:szCs w:val="20"/>
        </w:rPr>
        <w:tab/>
        <w:t xml:space="preserve">      3.31</w:t>
      </w:r>
    </w:p>
    <w:p w14:paraId="5148D5CB" w14:textId="77777777" w:rsidR="000627E2" w:rsidRDefault="000627E2" w:rsidP="000627E2">
      <w:pPr>
        <w:ind w:right="-360"/>
        <w:rPr>
          <w:sz w:val="21"/>
          <w:szCs w:val="20"/>
        </w:rPr>
      </w:pPr>
      <w:r>
        <w:rPr>
          <w:sz w:val="21"/>
          <w:szCs w:val="20"/>
        </w:rPr>
        <w:t>20</w:t>
      </w:r>
      <w:r>
        <w:rPr>
          <w:sz w:val="21"/>
          <w:szCs w:val="20"/>
        </w:rPr>
        <w:tab/>
        <w:t>Couples/Marriage Counseling</w:t>
      </w:r>
      <w:r>
        <w:rPr>
          <w:sz w:val="21"/>
          <w:szCs w:val="20"/>
        </w:rPr>
        <w:tab/>
      </w:r>
      <w:r>
        <w:rPr>
          <w:sz w:val="21"/>
          <w:szCs w:val="20"/>
        </w:rPr>
        <w:tab/>
        <w:t>2</w:t>
      </w:r>
      <w:r>
        <w:rPr>
          <w:sz w:val="21"/>
          <w:szCs w:val="20"/>
        </w:rPr>
        <w:tab/>
        <w:t>2</w:t>
      </w:r>
      <w:r>
        <w:rPr>
          <w:sz w:val="21"/>
          <w:szCs w:val="20"/>
        </w:rPr>
        <w:tab/>
        <w:t>11</w:t>
      </w:r>
      <w:r>
        <w:rPr>
          <w:sz w:val="21"/>
          <w:szCs w:val="20"/>
        </w:rPr>
        <w:tab/>
        <w:t>8</w:t>
      </w:r>
      <w:r>
        <w:rPr>
          <w:sz w:val="21"/>
          <w:szCs w:val="20"/>
        </w:rPr>
        <w:tab/>
        <w:t>3</w:t>
      </w:r>
      <w:r>
        <w:rPr>
          <w:sz w:val="21"/>
          <w:szCs w:val="20"/>
        </w:rPr>
        <w:tab/>
        <w:t>28</w:t>
      </w:r>
      <w:r>
        <w:rPr>
          <w:sz w:val="21"/>
          <w:szCs w:val="20"/>
        </w:rPr>
        <w:tab/>
        <w:t xml:space="preserve">      3.31</w:t>
      </w:r>
    </w:p>
    <w:p w14:paraId="723E9EA4" w14:textId="77777777" w:rsidR="000627E2" w:rsidRDefault="000627E2" w:rsidP="000627E2">
      <w:pPr>
        <w:ind w:right="-360"/>
        <w:rPr>
          <w:sz w:val="21"/>
          <w:szCs w:val="20"/>
        </w:rPr>
      </w:pPr>
      <w:r>
        <w:rPr>
          <w:sz w:val="21"/>
          <w:szCs w:val="20"/>
        </w:rPr>
        <w:t>21</w:t>
      </w:r>
      <w:r>
        <w:rPr>
          <w:sz w:val="21"/>
          <w:szCs w:val="20"/>
        </w:rPr>
        <w:tab/>
        <w:t>Professional Credentialing</w:t>
      </w:r>
      <w:r>
        <w:rPr>
          <w:sz w:val="21"/>
          <w:szCs w:val="20"/>
        </w:rPr>
        <w:tab/>
      </w:r>
      <w:r>
        <w:rPr>
          <w:sz w:val="21"/>
          <w:szCs w:val="20"/>
        </w:rPr>
        <w:tab/>
        <w:t>0</w:t>
      </w:r>
      <w:r>
        <w:rPr>
          <w:sz w:val="21"/>
          <w:szCs w:val="20"/>
        </w:rPr>
        <w:tab/>
        <w:t>5</w:t>
      </w:r>
      <w:r>
        <w:rPr>
          <w:sz w:val="21"/>
          <w:szCs w:val="20"/>
        </w:rPr>
        <w:tab/>
        <w:t>7</w:t>
      </w:r>
      <w:r>
        <w:rPr>
          <w:sz w:val="21"/>
          <w:szCs w:val="20"/>
        </w:rPr>
        <w:tab/>
        <w:t>11</w:t>
      </w:r>
      <w:r>
        <w:rPr>
          <w:sz w:val="21"/>
          <w:szCs w:val="20"/>
        </w:rPr>
        <w:tab/>
        <w:t>4</w:t>
      </w:r>
      <w:r>
        <w:rPr>
          <w:sz w:val="21"/>
          <w:szCs w:val="20"/>
        </w:rPr>
        <w:tab/>
        <w:t>28</w:t>
      </w:r>
      <w:r>
        <w:rPr>
          <w:sz w:val="21"/>
          <w:szCs w:val="20"/>
        </w:rPr>
        <w:tab/>
        <w:t xml:space="preserve">      3.52</w:t>
      </w:r>
      <w:r>
        <w:rPr>
          <w:sz w:val="21"/>
          <w:szCs w:val="20"/>
        </w:rPr>
        <w:tab/>
      </w:r>
    </w:p>
    <w:p w14:paraId="6758E7DF" w14:textId="77777777" w:rsidR="000627E2" w:rsidRDefault="000627E2" w:rsidP="000627E2">
      <w:pPr>
        <w:ind w:right="-360"/>
        <w:rPr>
          <w:sz w:val="21"/>
          <w:szCs w:val="20"/>
        </w:rPr>
      </w:pPr>
      <w:r>
        <w:rPr>
          <w:sz w:val="21"/>
          <w:szCs w:val="20"/>
        </w:rPr>
        <w:t>22</w:t>
      </w:r>
      <w:r>
        <w:rPr>
          <w:sz w:val="21"/>
          <w:szCs w:val="20"/>
        </w:rPr>
        <w:tab/>
        <w:t>Professional Organizations</w:t>
      </w:r>
      <w:r>
        <w:rPr>
          <w:sz w:val="21"/>
          <w:szCs w:val="20"/>
        </w:rPr>
        <w:tab/>
      </w:r>
      <w:r>
        <w:rPr>
          <w:sz w:val="21"/>
          <w:szCs w:val="20"/>
        </w:rPr>
        <w:tab/>
        <w:t>1</w:t>
      </w:r>
      <w:r>
        <w:rPr>
          <w:sz w:val="21"/>
          <w:szCs w:val="20"/>
        </w:rPr>
        <w:tab/>
        <w:t>4</w:t>
      </w:r>
      <w:r>
        <w:rPr>
          <w:sz w:val="21"/>
          <w:szCs w:val="20"/>
        </w:rPr>
        <w:tab/>
        <w:t>5</w:t>
      </w:r>
      <w:r>
        <w:rPr>
          <w:sz w:val="21"/>
          <w:szCs w:val="20"/>
        </w:rPr>
        <w:tab/>
        <w:t>11</w:t>
      </w:r>
      <w:r>
        <w:rPr>
          <w:sz w:val="21"/>
          <w:szCs w:val="20"/>
        </w:rPr>
        <w:tab/>
        <w:t>6</w:t>
      </w:r>
      <w:r>
        <w:rPr>
          <w:sz w:val="21"/>
          <w:szCs w:val="20"/>
        </w:rPr>
        <w:tab/>
        <w:t>28</w:t>
      </w:r>
      <w:r>
        <w:rPr>
          <w:sz w:val="21"/>
          <w:szCs w:val="20"/>
        </w:rPr>
        <w:tab/>
        <w:t xml:space="preserve">      3.63</w:t>
      </w:r>
    </w:p>
    <w:p w14:paraId="58C43E3C" w14:textId="77777777" w:rsidR="000627E2" w:rsidRDefault="000627E2" w:rsidP="000627E2">
      <w:pPr>
        <w:ind w:right="-360"/>
        <w:rPr>
          <w:sz w:val="21"/>
          <w:szCs w:val="20"/>
        </w:rPr>
      </w:pPr>
      <w:r>
        <w:rPr>
          <w:sz w:val="21"/>
          <w:szCs w:val="20"/>
        </w:rPr>
        <w:t>23</w:t>
      </w:r>
      <w:r>
        <w:rPr>
          <w:sz w:val="21"/>
          <w:szCs w:val="20"/>
        </w:rPr>
        <w:tab/>
        <w:t>Group Counseling</w:t>
      </w:r>
      <w:r>
        <w:rPr>
          <w:sz w:val="21"/>
          <w:szCs w:val="20"/>
        </w:rPr>
        <w:tab/>
      </w:r>
      <w:r>
        <w:rPr>
          <w:sz w:val="21"/>
          <w:szCs w:val="20"/>
        </w:rPr>
        <w:tab/>
      </w:r>
      <w:r>
        <w:rPr>
          <w:sz w:val="21"/>
          <w:szCs w:val="20"/>
        </w:rPr>
        <w:tab/>
        <w:t>0</w:t>
      </w:r>
      <w:r>
        <w:rPr>
          <w:sz w:val="21"/>
          <w:szCs w:val="20"/>
        </w:rPr>
        <w:tab/>
        <w:t>0</w:t>
      </w:r>
      <w:r>
        <w:rPr>
          <w:sz w:val="21"/>
          <w:szCs w:val="20"/>
        </w:rPr>
        <w:tab/>
        <w:t>6</w:t>
      </w:r>
      <w:r>
        <w:rPr>
          <w:sz w:val="21"/>
          <w:szCs w:val="20"/>
        </w:rPr>
        <w:tab/>
        <w:t>8</w:t>
      </w:r>
      <w:r>
        <w:rPr>
          <w:sz w:val="21"/>
          <w:szCs w:val="20"/>
        </w:rPr>
        <w:tab/>
        <w:t>14</w:t>
      </w:r>
      <w:r>
        <w:rPr>
          <w:sz w:val="21"/>
          <w:szCs w:val="20"/>
        </w:rPr>
        <w:tab/>
        <w:t>28</w:t>
      </w:r>
      <w:r>
        <w:rPr>
          <w:sz w:val="21"/>
          <w:szCs w:val="20"/>
        </w:rPr>
        <w:tab/>
        <w:t xml:space="preserve">      4.29</w:t>
      </w:r>
    </w:p>
    <w:p w14:paraId="7B947709" w14:textId="77777777" w:rsidR="000627E2" w:rsidRDefault="000627E2" w:rsidP="000627E2">
      <w:pPr>
        <w:ind w:right="-360"/>
        <w:rPr>
          <w:sz w:val="21"/>
          <w:szCs w:val="20"/>
        </w:rPr>
      </w:pPr>
      <w:r>
        <w:rPr>
          <w:sz w:val="21"/>
          <w:szCs w:val="20"/>
        </w:rPr>
        <w:t>24</w:t>
      </w:r>
      <w:r>
        <w:rPr>
          <w:sz w:val="21"/>
          <w:szCs w:val="20"/>
        </w:rPr>
        <w:tab/>
        <w:t>Individual Counseling</w:t>
      </w:r>
      <w:r>
        <w:rPr>
          <w:sz w:val="21"/>
          <w:szCs w:val="20"/>
        </w:rPr>
        <w:tab/>
      </w:r>
      <w:r>
        <w:rPr>
          <w:sz w:val="21"/>
          <w:szCs w:val="20"/>
        </w:rPr>
        <w:tab/>
      </w:r>
      <w:r>
        <w:rPr>
          <w:sz w:val="21"/>
          <w:szCs w:val="20"/>
        </w:rPr>
        <w:tab/>
        <w:t>0</w:t>
      </w:r>
      <w:r>
        <w:rPr>
          <w:sz w:val="21"/>
          <w:szCs w:val="20"/>
        </w:rPr>
        <w:tab/>
        <w:t>1</w:t>
      </w:r>
      <w:r>
        <w:rPr>
          <w:sz w:val="21"/>
          <w:szCs w:val="20"/>
        </w:rPr>
        <w:tab/>
        <w:t>0</w:t>
      </w:r>
      <w:r>
        <w:rPr>
          <w:sz w:val="21"/>
          <w:szCs w:val="20"/>
        </w:rPr>
        <w:tab/>
        <w:t>10</w:t>
      </w:r>
      <w:r>
        <w:rPr>
          <w:sz w:val="21"/>
          <w:szCs w:val="20"/>
        </w:rPr>
        <w:tab/>
        <w:t>17</w:t>
      </w:r>
      <w:r>
        <w:rPr>
          <w:sz w:val="21"/>
          <w:szCs w:val="20"/>
        </w:rPr>
        <w:tab/>
        <w:t>28</w:t>
      </w:r>
      <w:r>
        <w:rPr>
          <w:sz w:val="21"/>
          <w:szCs w:val="20"/>
        </w:rPr>
        <w:tab/>
        <w:t xml:space="preserve">      4.54</w:t>
      </w:r>
    </w:p>
    <w:p w14:paraId="09A77C0D" w14:textId="77777777" w:rsidR="000627E2" w:rsidRDefault="000627E2" w:rsidP="000627E2">
      <w:pPr>
        <w:ind w:right="-360"/>
        <w:rPr>
          <w:sz w:val="21"/>
          <w:szCs w:val="20"/>
        </w:rPr>
      </w:pPr>
      <w:r>
        <w:rPr>
          <w:sz w:val="21"/>
          <w:szCs w:val="20"/>
        </w:rPr>
        <w:t>25</w:t>
      </w:r>
      <w:r>
        <w:rPr>
          <w:sz w:val="21"/>
          <w:szCs w:val="20"/>
        </w:rPr>
        <w:tab/>
        <w:t>Theories of Counseling</w:t>
      </w:r>
      <w:r>
        <w:rPr>
          <w:sz w:val="21"/>
          <w:szCs w:val="20"/>
        </w:rPr>
        <w:tab/>
      </w:r>
      <w:r>
        <w:rPr>
          <w:sz w:val="21"/>
          <w:szCs w:val="20"/>
        </w:rPr>
        <w:tab/>
      </w:r>
      <w:r>
        <w:rPr>
          <w:sz w:val="21"/>
          <w:szCs w:val="20"/>
        </w:rPr>
        <w:tab/>
        <w:t>0</w:t>
      </w:r>
      <w:r>
        <w:rPr>
          <w:sz w:val="21"/>
          <w:szCs w:val="20"/>
        </w:rPr>
        <w:tab/>
        <w:t>0</w:t>
      </w:r>
      <w:r>
        <w:rPr>
          <w:sz w:val="21"/>
          <w:szCs w:val="20"/>
        </w:rPr>
        <w:tab/>
        <w:t>3</w:t>
      </w:r>
      <w:r>
        <w:rPr>
          <w:sz w:val="21"/>
          <w:szCs w:val="20"/>
        </w:rPr>
        <w:tab/>
        <w:t>11</w:t>
      </w:r>
      <w:r>
        <w:rPr>
          <w:sz w:val="21"/>
          <w:szCs w:val="20"/>
        </w:rPr>
        <w:tab/>
        <w:t>14</w:t>
      </w:r>
      <w:r>
        <w:rPr>
          <w:sz w:val="21"/>
          <w:szCs w:val="20"/>
        </w:rPr>
        <w:tab/>
        <w:t>28</w:t>
      </w:r>
      <w:r>
        <w:rPr>
          <w:sz w:val="21"/>
          <w:szCs w:val="20"/>
        </w:rPr>
        <w:tab/>
        <w:t xml:space="preserve">      4.39</w:t>
      </w:r>
    </w:p>
    <w:p w14:paraId="794EA1DC" w14:textId="77777777" w:rsidR="000627E2" w:rsidRDefault="000627E2" w:rsidP="00062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23"/>
        </w:tabs>
        <w:ind w:right="-360"/>
        <w:rPr>
          <w:sz w:val="21"/>
          <w:szCs w:val="20"/>
        </w:rPr>
      </w:pPr>
      <w:r>
        <w:rPr>
          <w:sz w:val="21"/>
          <w:szCs w:val="20"/>
        </w:rPr>
        <w:t>26</w:t>
      </w:r>
      <w:r>
        <w:rPr>
          <w:sz w:val="21"/>
          <w:szCs w:val="20"/>
        </w:rPr>
        <w:tab/>
        <w:t>Career and Lifestyle Counseling</w:t>
      </w:r>
      <w:r>
        <w:rPr>
          <w:sz w:val="21"/>
          <w:szCs w:val="20"/>
        </w:rPr>
        <w:tab/>
      </w:r>
      <w:r>
        <w:rPr>
          <w:sz w:val="21"/>
          <w:szCs w:val="20"/>
        </w:rPr>
        <w:tab/>
        <w:t>0</w:t>
      </w:r>
      <w:r>
        <w:rPr>
          <w:sz w:val="21"/>
          <w:szCs w:val="20"/>
        </w:rPr>
        <w:tab/>
        <w:t>0</w:t>
      </w:r>
      <w:r>
        <w:rPr>
          <w:sz w:val="21"/>
          <w:szCs w:val="20"/>
        </w:rPr>
        <w:tab/>
        <w:t>11</w:t>
      </w:r>
      <w:r>
        <w:rPr>
          <w:sz w:val="21"/>
          <w:szCs w:val="20"/>
        </w:rPr>
        <w:tab/>
        <w:t>8</w:t>
      </w:r>
      <w:r>
        <w:rPr>
          <w:sz w:val="21"/>
          <w:szCs w:val="20"/>
        </w:rPr>
        <w:tab/>
        <w:t>9</w:t>
      </w:r>
      <w:r>
        <w:rPr>
          <w:sz w:val="21"/>
          <w:szCs w:val="20"/>
        </w:rPr>
        <w:tab/>
        <w:t>28                3.93</w:t>
      </w:r>
    </w:p>
    <w:p w14:paraId="58A47C64" w14:textId="77777777" w:rsidR="000627E2" w:rsidRDefault="000627E2" w:rsidP="000627E2">
      <w:pPr>
        <w:ind w:right="-360"/>
        <w:rPr>
          <w:sz w:val="21"/>
          <w:szCs w:val="20"/>
        </w:rPr>
      </w:pPr>
      <w:r>
        <w:rPr>
          <w:sz w:val="21"/>
          <w:szCs w:val="20"/>
        </w:rPr>
        <w:t>27</w:t>
      </w:r>
      <w:r>
        <w:rPr>
          <w:sz w:val="21"/>
          <w:szCs w:val="20"/>
        </w:rPr>
        <w:tab/>
        <w:t>Multicultural Counseling</w:t>
      </w:r>
      <w:r>
        <w:rPr>
          <w:sz w:val="21"/>
          <w:szCs w:val="20"/>
        </w:rPr>
        <w:tab/>
      </w:r>
      <w:r>
        <w:rPr>
          <w:sz w:val="21"/>
          <w:szCs w:val="20"/>
        </w:rPr>
        <w:tab/>
      </w:r>
      <w:r>
        <w:rPr>
          <w:sz w:val="21"/>
          <w:szCs w:val="20"/>
        </w:rPr>
        <w:tab/>
        <w:t>0</w:t>
      </w:r>
      <w:r>
        <w:rPr>
          <w:sz w:val="21"/>
          <w:szCs w:val="20"/>
        </w:rPr>
        <w:tab/>
        <w:t>1</w:t>
      </w:r>
      <w:r>
        <w:rPr>
          <w:sz w:val="21"/>
          <w:szCs w:val="20"/>
        </w:rPr>
        <w:tab/>
        <w:t>2</w:t>
      </w:r>
      <w:r>
        <w:rPr>
          <w:sz w:val="21"/>
          <w:szCs w:val="20"/>
        </w:rPr>
        <w:tab/>
        <w:t>12</w:t>
      </w:r>
      <w:r>
        <w:rPr>
          <w:sz w:val="21"/>
          <w:szCs w:val="20"/>
        </w:rPr>
        <w:tab/>
        <w:t>13</w:t>
      </w:r>
      <w:r>
        <w:rPr>
          <w:sz w:val="21"/>
          <w:szCs w:val="20"/>
        </w:rPr>
        <w:tab/>
        <w:t>28</w:t>
      </w:r>
      <w:r>
        <w:rPr>
          <w:sz w:val="21"/>
          <w:szCs w:val="20"/>
        </w:rPr>
        <w:tab/>
        <w:t xml:space="preserve">      4.32</w:t>
      </w:r>
    </w:p>
    <w:p w14:paraId="3944F1C1" w14:textId="77777777" w:rsidR="000627E2" w:rsidRDefault="000627E2" w:rsidP="000627E2">
      <w:pPr>
        <w:ind w:right="-360"/>
        <w:rPr>
          <w:sz w:val="21"/>
          <w:szCs w:val="20"/>
        </w:rPr>
      </w:pPr>
      <w:r>
        <w:rPr>
          <w:sz w:val="21"/>
          <w:szCs w:val="20"/>
        </w:rPr>
        <w:t>28</w:t>
      </w:r>
      <w:r>
        <w:rPr>
          <w:sz w:val="21"/>
          <w:szCs w:val="20"/>
        </w:rPr>
        <w:tab/>
        <w:t>Human Growth and Development</w:t>
      </w:r>
      <w:r>
        <w:rPr>
          <w:sz w:val="21"/>
          <w:szCs w:val="20"/>
        </w:rPr>
        <w:tab/>
      </w:r>
      <w:r>
        <w:rPr>
          <w:sz w:val="21"/>
          <w:szCs w:val="20"/>
        </w:rPr>
        <w:tab/>
        <w:t>0</w:t>
      </w:r>
      <w:r>
        <w:rPr>
          <w:sz w:val="21"/>
          <w:szCs w:val="20"/>
        </w:rPr>
        <w:tab/>
        <w:t>1</w:t>
      </w:r>
      <w:r>
        <w:rPr>
          <w:sz w:val="21"/>
          <w:szCs w:val="20"/>
        </w:rPr>
        <w:tab/>
        <w:t>3</w:t>
      </w:r>
      <w:r>
        <w:rPr>
          <w:sz w:val="21"/>
          <w:szCs w:val="20"/>
        </w:rPr>
        <w:tab/>
        <w:t>13</w:t>
      </w:r>
      <w:r>
        <w:rPr>
          <w:sz w:val="21"/>
          <w:szCs w:val="20"/>
        </w:rPr>
        <w:tab/>
        <w:t>11</w:t>
      </w:r>
      <w:r>
        <w:rPr>
          <w:sz w:val="21"/>
          <w:szCs w:val="20"/>
        </w:rPr>
        <w:tab/>
        <w:t>28</w:t>
      </w:r>
      <w:r>
        <w:rPr>
          <w:sz w:val="21"/>
          <w:szCs w:val="20"/>
        </w:rPr>
        <w:tab/>
        <w:t xml:space="preserve">      4.21</w:t>
      </w:r>
    </w:p>
    <w:p w14:paraId="24FB4265" w14:textId="77777777" w:rsidR="000627E2" w:rsidRDefault="000627E2" w:rsidP="000627E2">
      <w:pPr>
        <w:ind w:right="-360"/>
        <w:rPr>
          <w:sz w:val="21"/>
          <w:szCs w:val="20"/>
        </w:rPr>
      </w:pPr>
      <w:r>
        <w:rPr>
          <w:sz w:val="21"/>
          <w:szCs w:val="20"/>
        </w:rPr>
        <w:t>29</w:t>
      </w:r>
      <w:r>
        <w:rPr>
          <w:sz w:val="21"/>
          <w:szCs w:val="20"/>
        </w:rPr>
        <w:tab/>
        <w:t>Testing and Assessment</w:t>
      </w:r>
      <w:r>
        <w:rPr>
          <w:sz w:val="21"/>
          <w:szCs w:val="20"/>
        </w:rPr>
        <w:tab/>
      </w:r>
      <w:r>
        <w:rPr>
          <w:sz w:val="21"/>
          <w:szCs w:val="20"/>
        </w:rPr>
        <w:tab/>
      </w:r>
      <w:r>
        <w:rPr>
          <w:sz w:val="21"/>
          <w:szCs w:val="20"/>
        </w:rPr>
        <w:tab/>
        <w:t>2</w:t>
      </w:r>
      <w:r>
        <w:rPr>
          <w:sz w:val="21"/>
          <w:szCs w:val="20"/>
        </w:rPr>
        <w:tab/>
        <w:t>2</w:t>
      </w:r>
      <w:r>
        <w:rPr>
          <w:sz w:val="21"/>
          <w:szCs w:val="20"/>
        </w:rPr>
        <w:tab/>
        <w:t>10</w:t>
      </w:r>
      <w:r>
        <w:rPr>
          <w:sz w:val="21"/>
          <w:szCs w:val="20"/>
        </w:rPr>
        <w:tab/>
        <w:t>8</w:t>
      </w:r>
      <w:r>
        <w:rPr>
          <w:sz w:val="21"/>
          <w:szCs w:val="20"/>
        </w:rPr>
        <w:tab/>
        <w:t>6</w:t>
      </w:r>
      <w:r>
        <w:rPr>
          <w:sz w:val="21"/>
          <w:szCs w:val="20"/>
        </w:rPr>
        <w:tab/>
        <w:t>28</w:t>
      </w:r>
      <w:r>
        <w:rPr>
          <w:sz w:val="21"/>
          <w:szCs w:val="20"/>
        </w:rPr>
        <w:tab/>
        <w:t xml:space="preserve">      3.50</w:t>
      </w:r>
    </w:p>
    <w:p w14:paraId="562EE8E4" w14:textId="77777777" w:rsidR="000627E2" w:rsidRPr="000B4D08" w:rsidRDefault="000627E2" w:rsidP="000627E2">
      <w:pPr>
        <w:ind w:right="-360"/>
        <w:rPr>
          <w:sz w:val="21"/>
          <w:szCs w:val="20"/>
        </w:rPr>
      </w:pPr>
      <w:r>
        <w:rPr>
          <w:sz w:val="21"/>
          <w:szCs w:val="20"/>
        </w:rPr>
        <w:t>30</w:t>
      </w:r>
      <w:r>
        <w:rPr>
          <w:sz w:val="21"/>
          <w:szCs w:val="20"/>
        </w:rPr>
        <w:tab/>
        <w:t>Crisis Counseling</w:t>
      </w:r>
      <w:r>
        <w:rPr>
          <w:sz w:val="21"/>
          <w:szCs w:val="20"/>
        </w:rPr>
        <w:tab/>
      </w:r>
      <w:r>
        <w:rPr>
          <w:sz w:val="21"/>
          <w:szCs w:val="20"/>
        </w:rPr>
        <w:tab/>
      </w:r>
      <w:r>
        <w:rPr>
          <w:sz w:val="21"/>
          <w:szCs w:val="20"/>
        </w:rPr>
        <w:tab/>
        <w:t>0</w:t>
      </w:r>
      <w:r>
        <w:rPr>
          <w:sz w:val="21"/>
          <w:szCs w:val="20"/>
        </w:rPr>
        <w:tab/>
        <w:t>0</w:t>
      </w:r>
      <w:r>
        <w:rPr>
          <w:sz w:val="21"/>
          <w:szCs w:val="20"/>
        </w:rPr>
        <w:tab/>
        <w:t>9</w:t>
      </w:r>
      <w:r>
        <w:rPr>
          <w:sz w:val="21"/>
          <w:szCs w:val="20"/>
        </w:rPr>
        <w:tab/>
        <w:t>9</w:t>
      </w:r>
      <w:r>
        <w:rPr>
          <w:sz w:val="21"/>
          <w:szCs w:val="20"/>
        </w:rPr>
        <w:tab/>
        <w:t>10</w:t>
      </w:r>
      <w:r>
        <w:rPr>
          <w:sz w:val="21"/>
          <w:szCs w:val="20"/>
        </w:rPr>
        <w:tab/>
        <w:t>28</w:t>
      </w:r>
      <w:r>
        <w:rPr>
          <w:sz w:val="21"/>
          <w:szCs w:val="20"/>
        </w:rPr>
        <w:tab/>
        <w:t xml:space="preserve">      4.04</w:t>
      </w:r>
    </w:p>
    <w:p w14:paraId="60A9689D" w14:textId="77777777" w:rsidR="000627E2" w:rsidRPr="008861B1" w:rsidRDefault="000627E2" w:rsidP="000627E2">
      <w:pPr>
        <w:ind w:right="-360"/>
        <w:rPr>
          <w:b/>
        </w:rPr>
      </w:pPr>
      <w:r w:rsidRPr="008861B1">
        <w:rPr>
          <w:b/>
        </w:rPr>
        <w:t>Mean</w:t>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t xml:space="preserve">      3.83</w:t>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p>
    <w:p w14:paraId="5E1F3D8E" w14:textId="77777777" w:rsidR="000627E2" w:rsidRPr="008861B1" w:rsidRDefault="000627E2" w:rsidP="000627E2">
      <w:pPr>
        <w:rPr>
          <w:b/>
          <w:bCs/>
        </w:rPr>
      </w:pPr>
      <w:r w:rsidRPr="008861B1">
        <w:rPr>
          <w:b/>
          <w:bCs/>
        </w:rPr>
        <w:t>Summary</w:t>
      </w:r>
    </w:p>
    <w:p w14:paraId="6F89475A" w14:textId="1943E1E4" w:rsidR="000627E2" w:rsidRPr="008861B1" w:rsidRDefault="000627E2" w:rsidP="000627E2">
      <w:pPr>
        <w:pStyle w:val="ListParagraph"/>
        <w:numPr>
          <w:ilvl w:val="0"/>
          <w:numId w:val="21"/>
        </w:numPr>
      </w:pPr>
      <w:r>
        <w:t>The r</w:t>
      </w:r>
      <w:r w:rsidRPr="008861B1">
        <w:t>ating</w:t>
      </w:r>
      <w:r>
        <w:t>s</w:t>
      </w:r>
      <w:r w:rsidRPr="008861B1">
        <w:t xml:space="preserve"> regarding knowledge from subject</w:t>
      </w:r>
      <w:r w:rsidR="007D1CD0">
        <w:t xml:space="preserve"> c</w:t>
      </w:r>
      <w:r w:rsidR="002B0EAA">
        <w:t>on</w:t>
      </w:r>
      <w:r w:rsidR="007D1CD0">
        <w:t>te</w:t>
      </w:r>
      <w:r w:rsidR="002B0EAA">
        <w:t>n</w:t>
      </w:r>
      <w:r w:rsidR="007D1CD0">
        <w:t xml:space="preserve">t </w:t>
      </w:r>
      <w:r w:rsidRPr="008861B1">
        <w:t>ranged from a low of 2.86 (Counseling Person</w:t>
      </w:r>
      <w:r w:rsidR="006A42A2">
        <w:t>s</w:t>
      </w:r>
      <w:r w:rsidRPr="008861B1">
        <w:t xml:space="preserve"> with Special Needs) to a high of 4.61 (Techniques of Counseling).</w:t>
      </w:r>
    </w:p>
    <w:p w14:paraId="076834E1" w14:textId="2C7D136B" w:rsidR="000627E2" w:rsidRPr="000627E2" w:rsidRDefault="000627E2" w:rsidP="000627E2">
      <w:pPr>
        <w:pStyle w:val="ListParagraph"/>
        <w:numPr>
          <w:ilvl w:val="0"/>
          <w:numId w:val="21"/>
        </w:numPr>
        <w:rPr>
          <w:b/>
          <w:bCs/>
        </w:rPr>
      </w:pPr>
      <w:r w:rsidRPr="008861B1">
        <w:lastRenderedPageBreak/>
        <w:t xml:space="preserve">The overall mean rating </w:t>
      </w:r>
      <w:r>
        <w:t>for the</w:t>
      </w:r>
      <w:r w:rsidRPr="008861B1">
        <w:t xml:space="preserve"> knowledge </w:t>
      </w:r>
      <w:r>
        <w:t xml:space="preserve">area was </w:t>
      </w:r>
      <w:r w:rsidRPr="008861B1">
        <w:t>3.83</w:t>
      </w:r>
      <w:r>
        <w:t xml:space="preserve"> (5.0 possible)</w:t>
      </w:r>
      <w:r w:rsidRPr="008861B1">
        <w:t>.</w:t>
      </w:r>
    </w:p>
    <w:p w14:paraId="08B9BBCF" w14:textId="77777777" w:rsidR="000627E2" w:rsidRDefault="000627E2" w:rsidP="000627E2">
      <w:pPr>
        <w:rPr>
          <w:b/>
          <w:bCs/>
        </w:rPr>
      </w:pPr>
    </w:p>
    <w:p w14:paraId="5866BC6E" w14:textId="6973741A" w:rsidR="000627E2" w:rsidRPr="002F399E" w:rsidRDefault="000627E2" w:rsidP="000627E2">
      <w:pPr>
        <w:ind w:right="-450" w:hanging="450"/>
        <w:rPr>
          <w:i/>
          <w:u w:val="single"/>
        </w:rPr>
      </w:pPr>
      <w:r w:rsidRPr="002F399E">
        <w:rPr>
          <w:i/>
          <w:u w:val="single"/>
        </w:rPr>
        <w:t>Master’s Program Graduates’ Skills Acquisition of Counseling Areas in the Program (Self-</w:t>
      </w:r>
      <w:r w:rsidR="002B0EAA" w:rsidRPr="002F399E">
        <w:rPr>
          <w:i/>
          <w:u w:val="single"/>
        </w:rPr>
        <w:t>report)</w:t>
      </w:r>
      <w:r w:rsidR="002B0EAA">
        <w:rPr>
          <w:i/>
          <w:u w:val="single"/>
        </w:rPr>
        <w:t xml:space="preserve"> _</w:t>
      </w:r>
      <w:r>
        <w:rPr>
          <w:i/>
          <w:u w:val="single"/>
        </w:rPr>
        <w:t>__</w:t>
      </w:r>
    </w:p>
    <w:p w14:paraId="7857A5B1" w14:textId="77777777" w:rsidR="000627E2" w:rsidRPr="005F1E30" w:rsidRDefault="000627E2" w:rsidP="000627E2">
      <w:pPr>
        <w:tabs>
          <w:tab w:val="left" w:pos="3927"/>
          <w:tab w:val="left" w:pos="4647"/>
          <w:tab w:val="left" w:pos="5361"/>
          <w:tab w:val="left" w:pos="6002"/>
          <w:tab w:val="left" w:pos="6776"/>
          <w:tab w:val="left" w:pos="7550"/>
          <w:tab w:val="left" w:pos="8794"/>
        </w:tabs>
        <w:ind w:right="-450" w:hanging="450"/>
        <w:rPr>
          <w:b/>
          <w:sz w:val="20"/>
          <w:szCs w:val="20"/>
        </w:rPr>
      </w:pPr>
      <w:r>
        <w:rPr>
          <w:b/>
          <w:sz w:val="20"/>
          <w:szCs w:val="20"/>
        </w:rPr>
        <w:tab/>
        <w:t xml:space="preserve">                                                                     </w:t>
      </w:r>
      <w:r w:rsidRPr="005F1E30">
        <w:rPr>
          <w:b/>
          <w:sz w:val="20"/>
          <w:szCs w:val="20"/>
        </w:rPr>
        <w:t xml:space="preserve">Very </w:t>
      </w:r>
      <w:r w:rsidRPr="005F1E30">
        <w:rPr>
          <w:b/>
          <w:sz w:val="20"/>
          <w:szCs w:val="20"/>
        </w:rPr>
        <w:tab/>
      </w:r>
      <w:r w:rsidRPr="005F1E30">
        <w:rPr>
          <w:b/>
          <w:sz w:val="20"/>
          <w:szCs w:val="20"/>
        </w:rPr>
        <w:tab/>
      </w:r>
      <w:r>
        <w:rPr>
          <w:b/>
          <w:sz w:val="20"/>
          <w:szCs w:val="20"/>
        </w:rPr>
        <w:t xml:space="preserve">                               </w:t>
      </w:r>
      <w:r w:rsidRPr="005F1E30">
        <w:rPr>
          <w:b/>
          <w:sz w:val="20"/>
          <w:szCs w:val="20"/>
        </w:rPr>
        <w:t>Very</w:t>
      </w:r>
      <w:r w:rsidRPr="005F1E30">
        <w:rPr>
          <w:b/>
          <w:sz w:val="20"/>
          <w:szCs w:val="20"/>
        </w:rPr>
        <w:tab/>
        <w:t xml:space="preserve">     </w:t>
      </w:r>
      <w:r>
        <w:rPr>
          <w:b/>
          <w:sz w:val="20"/>
          <w:szCs w:val="20"/>
        </w:rPr>
        <w:tab/>
        <w:t xml:space="preserve">     </w:t>
      </w:r>
      <w:r w:rsidRPr="005F1E30">
        <w:rPr>
          <w:b/>
          <w:sz w:val="20"/>
          <w:szCs w:val="20"/>
        </w:rPr>
        <w:t>Total</w:t>
      </w:r>
    </w:p>
    <w:p w14:paraId="557C806B" w14:textId="77777777" w:rsidR="000627E2" w:rsidRPr="005F1E30" w:rsidRDefault="000627E2" w:rsidP="000627E2">
      <w:pPr>
        <w:tabs>
          <w:tab w:val="left" w:pos="3927"/>
          <w:tab w:val="left" w:pos="4647"/>
          <w:tab w:val="left" w:pos="5361"/>
          <w:tab w:val="left" w:pos="6002"/>
          <w:tab w:val="left" w:pos="6776"/>
          <w:tab w:val="left" w:pos="7550"/>
          <w:tab w:val="left" w:pos="8794"/>
          <w:tab w:val="left" w:pos="9720"/>
        </w:tabs>
        <w:ind w:right="-450" w:hanging="450"/>
        <w:rPr>
          <w:b/>
          <w:sz w:val="20"/>
          <w:szCs w:val="20"/>
        </w:rPr>
      </w:pPr>
      <w:r w:rsidRPr="005F1E30">
        <w:rPr>
          <w:b/>
          <w:sz w:val="20"/>
          <w:szCs w:val="20"/>
        </w:rPr>
        <w:t>#</w:t>
      </w:r>
      <w:r w:rsidRPr="005F1E30">
        <w:rPr>
          <w:b/>
          <w:sz w:val="20"/>
          <w:szCs w:val="20"/>
        </w:rPr>
        <w:tab/>
        <w:t>Questio</w:t>
      </w:r>
      <w:r>
        <w:rPr>
          <w:b/>
          <w:sz w:val="20"/>
          <w:szCs w:val="20"/>
        </w:rPr>
        <w:t xml:space="preserve">n                                                      </w:t>
      </w:r>
      <w:r w:rsidRPr="005F1E30">
        <w:rPr>
          <w:b/>
          <w:sz w:val="20"/>
          <w:szCs w:val="20"/>
        </w:rPr>
        <w:t>Poor</w:t>
      </w:r>
      <w:r w:rsidRPr="005F1E30">
        <w:rPr>
          <w:b/>
          <w:sz w:val="20"/>
          <w:szCs w:val="20"/>
        </w:rPr>
        <w:tab/>
        <w:t xml:space="preserve">     Poor</w:t>
      </w:r>
      <w:r w:rsidRPr="005F1E30">
        <w:rPr>
          <w:b/>
          <w:sz w:val="20"/>
          <w:szCs w:val="20"/>
        </w:rPr>
        <w:tab/>
        <w:t xml:space="preserve">    Fair</w:t>
      </w:r>
      <w:r w:rsidRPr="005F1E30">
        <w:rPr>
          <w:b/>
          <w:sz w:val="20"/>
          <w:szCs w:val="20"/>
        </w:rPr>
        <w:tab/>
        <w:t xml:space="preserve">   Good</w:t>
      </w:r>
      <w:r w:rsidRPr="005F1E30">
        <w:rPr>
          <w:b/>
          <w:sz w:val="20"/>
          <w:szCs w:val="20"/>
        </w:rPr>
        <w:tab/>
        <w:t xml:space="preserve">    Good</w:t>
      </w:r>
      <w:r w:rsidRPr="005F1E30">
        <w:rPr>
          <w:b/>
          <w:sz w:val="20"/>
          <w:szCs w:val="20"/>
        </w:rPr>
        <w:tab/>
        <w:t xml:space="preserve">    </w:t>
      </w:r>
      <w:r>
        <w:rPr>
          <w:b/>
          <w:sz w:val="20"/>
          <w:szCs w:val="20"/>
        </w:rPr>
        <w:t xml:space="preserve"> N/A        </w:t>
      </w:r>
      <w:r w:rsidRPr="005F1E30">
        <w:rPr>
          <w:b/>
          <w:sz w:val="20"/>
          <w:szCs w:val="20"/>
        </w:rPr>
        <w:t xml:space="preserve"> Responses</w:t>
      </w:r>
      <w:r w:rsidRPr="005F1E30">
        <w:rPr>
          <w:b/>
          <w:sz w:val="20"/>
          <w:szCs w:val="20"/>
        </w:rPr>
        <w:tab/>
        <w:t xml:space="preserve">   Mean</w:t>
      </w:r>
    </w:p>
    <w:p w14:paraId="24577226" w14:textId="77777777" w:rsidR="000627E2" w:rsidRPr="005F1E30" w:rsidRDefault="000627E2" w:rsidP="000627E2">
      <w:pPr>
        <w:tabs>
          <w:tab w:val="left" w:pos="3927"/>
          <w:tab w:val="left" w:pos="4647"/>
          <w:tab w:val="left" w:pos="5361"/>
          <w:tab w:val="left" w:pos="6002"/>
          <w:tab w:val="left" w:pos="6776"/>
          <w:tab w:val="left" w:pos="7550"/>
          <w:tab w:val="left" w:pos="8794"/>
        </w:tabs>
        <w:ind w:right="-450" w:hanging="450"/>
        <w:rPr>
          <w:b/>
          <w:sz w:val="20"/>
          <w:szCs w:val="20"/>
        </w:rPr>
      </w:pPr>
      <w:r w:rsidRPr="005F1E30">
        <w:rPr>
          <w:b/>
          <w:sz w:val="20"/>
          <w:szCs w:val="20"/>
        </w:rPr>
        <w:t>________________________________________________________________________________</w:t>
      </w:r>
      <w:r>
        <w:rPr>
          <w:b/>
          <w:sz w:val="20"/>
          <w:szCs w:val="20"/>
        </w:rPr>
        <w:t>____________________</w:t>
      </w:r>
    </w:p>
    <w:p w14:paraId="49C2D726" w14:textId="77777777" w:rsidR="000627E2" w:rsidRDefault="000627E2" w:rsidP="000627E2">
      <w:pPr>
        <w:ind w:right="-450" w:hanging="450"/>
        <w:rPr>
          <w:sz w:val="20"/>
          <w:szCs w:val="20"/>
        </w:rPr>
      </w:pPr>
      <w:r w:rsidRPr="005F1E30">
        <w:rPr>
          <w:sz w:val="20"/>
          <w:szCs w:val="20"/>
        </w:rPr>
        <w:t>1</w:t>
      </w:r>
      <w:r w:rsidRPr="005F1E30">
        <w:rPr>
          <w:sz w:val="20"/>
          <w:szCs w:val="20"/>
        </w:rPr>
        <w:tab/>
        <w:t>School Counseling (ASCA Model)</w:t>
      </w:r>
      <w:r w:rsidRPr="005F1E30">
        <w:rPr>
          <w:sz w:val="20"/>
          <w:szCs w:val="20"/>
        </w:rPr>
        <w:tab/>
      </w:r>
      <w:r>
        <w:rPr>
          <w:sz w:val="20"/>
          <w:szCs w:val="20"/>
        </w:rPr>
        <w:tab/>
        <w:t>0</w:t>
      </w:r>
      <w:r w:rsidRPr="005F1E30">
        <w:rPr>
          <w:sz w:val="20"/>
          <w:szCs w:val="20"/>
        </w:rPr>
        <w:tab/>
      </w:r>
      <w:r>
        <w:rPr>
          <w:sz w:val="20"/>
          <w:szCs w:val="20"/>
        </w:rPr>
        <w:t>1</w:t>
      </w:r>
      <w:r w:rsidRPr="005F1E30">
        <w:rPr>
          <w:sz w:val="20"/>
          <w:szCs w:val="20"/>
        </w:rPr>
        <w:tab/>
      </w:r>
      <w:r>
        <w:rPr>
          <w:sz w:val="20"/>
          <w:szCs w:val="20"/>
        </w:rPr>
        <w:t>1</w:t>
      </w:r>
      <w:r w:rsidRPr="005F1E30">
        <w:rPr>
          <w:sz w:val="20"/>
          <w:szCs w:val="20"/>
        </w:rPr>
        <w:tab/>
      </w:r>
      <w:r>
        <w:rPr>
          <w:sz w:val="20"/>
          <w:szCs w:val="20"/>
        </w:rPr>
        <w:t>2</w:t>
      </w:r>
      <w:r w:rsidRPr="005F1E30">
        <w:rPr>
          <w:sz w:val="20"/>
          <w:szCs w:val="20"/>
        </w:rPr>
        <w:tab/>
      </w:r>
      <w:r>
        <w:rPr>
          <w:sz w:val="20"/>
          <w:szCs w:val="20"/>
        </w:rPr>
        <w:t>6</w:t>
      </w:r>
      <w:r w:rsidRPr="005F1E30">
        <w:rPr>
          <w:sz w:val="20"/>
          <w:szCs w:val="20"/>
        </w:rPr>
        <w:tab/>
      </w:r>
      <w:r>
        <w:rPr>
          <w:sz w:val="20"/>
          <w:szCs w:val="20"/>
        </w:rPr>
        <w:t>17</w:t>
      </w:r>
      <w:r>
        <w:rPr>
          <w:sz w:val="20"/>
          <w:szCs w:val="20"/>
        </w:rPr>
        <w:tab/>
      </w:r>
      <w:r w:rsidRPr="005F1E30">
        <w:rPr>
          <w:sz w:val="20"/>
          <w:szCs w:val="20"/>
        </w:rPr>
        <w:t>2</w:t>
      </w:r>
      <w:r>
        <w:rPr>
          <w:sz w:val="20"/>
          <w:szCs w:val="20"/>
        </w:rPr>
        <w:t>7</w:t>
      </w:r>
      <w:r w:rsidRPr="005F1E30">
        <w:rPr>
          <w:sz w:val="20"/>
          <w:szCs w:val="20"/>
        </w:rPr>
        <w:tab/>
        <w:t xml:space="preserve">      </w:t>
      </w:r>
      <w:r>
        <w:rPr>
          <w:sz w:val="20"/>
          <w:szCs w:val="20"/>
        </w:rPr>
        <w:t>4.30</w:t>
      </w:r>
    </w:p>
    <w:p w14:paraId="52C4A140" w14:textId="77777777" w:rsidR="000627E2" w:rsidRPr="005F1E30" w:rsidRDefault="000627E2" w:rsidP="000627E2">
      <w:pPr>
        <w:ind w:right="-450" w:hanging="450"/>
        <w:rPr>
          <w:sz w:val="20"/>
          <w:szCs w:val="20"/>
        </w:rPr>
      </w:pPr>
      <w:r w:rsidRPr="005F1E30">
        <w:rPr>
          <w:sz w:val="20"/>
          <w:szCs w:val="20"/>
        </w:rPr>
        <w:t>2</w:t>
      </w:r>
      <w:r w:rsidRPr="005F1E30">
        <w:rPr>
          <w:sz w:val="20"/>
          <w:szCs w:val="20"/>
        </w:rPr>
        <w:tab/>
        <w:t>Family Counseling</w:t>
      </w:r>
      <w:r w:rsidRPr="005F1E30">
        <w:rPr>
          <w:sz w:val="20"/>
          <w:szCs w:val="20"/>
        </w:rPr>
        <w:tab/>
      </w:r>
      <w:r w:rsidRPr="005F1E30">
        <w:rPr>
          <w:sz w:val="20"/>
          <w:szCs w:val="20"/>
        </w:rPr>
        <w:tab/>
      </w:r>
      <w:r w:rsidRPr="005F1E30">
        <w:rPr>
          <w:sz w:val="20"/>
          <w:szCs w:val="20"/>
        </w:rPr>
        <w:tab/>
        <w:t>0</w:t>
      </w:r>
      <w:r w:rsidRPr="005F1E30">
        <w:rPr>
          <w:sz w:val="20"/>
          <w:szCs w:val="20"/>
        </w:rPr>
        <w:tab/>
      </w:r>
      <w:r>
        <w:rPr>
          <w:sz w:val="20"/>
          <w:szCs w:val="20"/>
        </w:rPr>
        <w:t>3</w:t>
      </w:r>
      <w:r w:rsidRPr="005F1E30">
        <w:rPr>
          <w:sz w:val="20"/>
          <w:szCs w:val="20"/>
        </w:rPr>
        <w:tab/>
      </w:r>
      <w:r>
        <w:rPr>
          <w:sz w:val="20"/>
          <w:szCs w:val="20"/>
        </w:rPr>
        <w:t>8</w:t>
      </w:r>
      <w:r w:rsidRPr="005F1E30">
        <w:rPr>
          <w:sz w:val="20"/>
          <w:szCs w:val="20"/>
        </w:rPr>
        <w:tab/>
      </w:r>
      <w:r>
        <w:rPr>
          <w:sz w:val="20"/>
          <w:szCs w:val="20"/>
        </w:rPr>
        <w:t>9</w:t>
      </w:r>
      <w:r w:rsidRPr="005F1E30">
        <w:rPr>
          <w:sz w:val="20"/>
          <w:szCs w:val="20"/>
        </w:rPr>
        <w:tab/>
        <w:t>5</w:t>
      </w:r>
      <w:r w:rsidRPr="005F1E30">
        <w:rPr>
          <w:sz w:val="20"/>
          <w:szCs w:val="20"/>
        </w:rPr>
        <w:tab/>
      </w:r>
      <w:r>
        <w:rPr>
          <w:sz w:val="20"/>
          <w:szCs w:val="20"/>
        </w:rPr>
        <w:t>2</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64</w:t>
      </w:r>
    </w:p>
    <w:p w14:paraId="5C6AE2EC" w14:textId="77777777" w:rsidR="000627E2" w:rsidRPr="005F1E30" w:rsidRDefault="000627E2" w:rsidP="000627E2">
      <w:pPr>
        <w:ind w:right="-450" w:hanging="450"/>
        <w:rPr>
          <w:sz w:val="20"/>
          <w:szCs w:val="20"/>
        </w:rPr>
      </w:pPr>
      <w:r w:rsidRPr="005F1E30">
        <w:rPr>
          <w:sz w:val="20"/>
          <w:szCs w:val="20"/>
        </w:rPr>
        <w:t>3</w:t>
      </w:r>
      <w:r w:rsidRPr="005F1E30">
        <w:rPr>
          <w:sz w:val="20"/>
          <w:szCs w:val="20"/>
        </w:rPr>
        <w:tab/>
        <w:t>Dysfunctional Behavior</w:t>
      </w:r>
      <w:r w:rsidRPr="005F1E30">
        <w:rPr>
          <w:sz w:val="20"/>
          <w:szCs w:val="20"/>
        </w:rPr>
        <w:tab/>
      </w:r>
      <w:r w:rsidRPr="005F1E30">
        <w:rPr>
          <w:sz w:val="20"/>
          <w:szCs w:val="20"/>
        </w:rPr>
        <w:tab/>
      </w:r>
      <w:r w:rsidRPr="005F1E30">
        <w:rPr>
          <w:sz w:val="20"/>
          <w:szCs w:val="20"/>
        </w:rPr>
        <w:tab/>
        <w:t>0</w:t>
      </w:r>
      <w:r w:rsidRPr="005F1E30">
        <w:rPr>
          <w:sz w:val="20"/>
          <w:szCs w:val="20"/>
        </w:rPr>
        <w:tab/>
      </w:r>
      <w:r>
        <w:rPr>
          <w:sz w:val="20"/>
          <w:szCs w:val="20"/>
        </w:rPr>
        <w:t>0</w:t>
      </w:r>
      <w:r w:rsidRPr="005F1E30">
        <w:rPr>
          <w:sz w:val="20"/>
          <w:szCs w:val="20"/>
        </w:rPr>
        <w:tab/>
        <w:t>10</w:t>
      </w:r>
      <w:r w:rsidRPr="005F1E30">
        <w:rPr>
          <w:sz w:val="20"/>
          <w:szCs w:val="20"/>
        </w:rPr>
        <w:tab/>
      </w:r>
      <w:r>
        <w:rPr>
          <w:sz w:val="20"/>
          <w:szCs w:val="20"/>
        </w:rPr>
        <w:t>9</w:t>
      </w:r>
      <w:r w:rsidRPr="005F1E30">
        <w:rPr>
          <w:sz w:val="20"/>
          <w:szCs w:val="20"/>
        </w:rPr>
        <w:tab/>
        <w:t>6</w:t>
      </w:r>
      <w:r w:rsidRPr="005F1E30">
        <w:rPr>
          <w:sz w:val="20"/>
          <w:szCs w:val="20"/>
        </w:rPr>
        <w:tab/>
      </w:r>
      <w:r>
        <w:rPr>
          <w:sz w:val="20"/>
          <w:szCs w:val="20"/>
        </w:rPr>
        <w:t>2</w:t>
      </w:r>
      <w:r>
        <w:rPr>
          <w:sz w:val="20"/>
          <w:szCs w:val="20"/>
        </w:rPr>
        <w:tab/>
      </w:r>
      <w:r w:rsidRPr="005F1E30">
        <w:rPr>
          <w:sz w:val="20"/>
          <w:szCs w:val="20"/>
        </w:rPr>
        <w:t>2</w:t>
      </w:r>
      <w:r>
        <w:rPr>
          <w:sz w:val="20"/>
          <w:szCs w:val="20"/>
        </w:rPr>
        <w:t>7</w:t>
      </w:r>
      <w:r w:rsidRPr="005F1E30">
        <w:rPr>
          <w:sz w:val="20"/>
          <w:szCs w:val="20"/>
        </w:rPr>
        <w:tab/>
        <w:t xml:space="preserve">      </w:t>
      </w:r>
      <w:r>
        <w:rPr>
          <w:sz w:val="20"/>
          <w:szCs w:val="20"/>
        </w:rPr>
        <w:t>3.84</w:t>
      </w:r>
    </w:p>
    <w:p w14:paraId="0B906D4D" w14:textId="77777777" w:rsidR="000627E2" w:rsidRPr="005F1E30" w:rsidRDefault="000627E2" w:rsidP="000627E2">
      <w:pPr>
        <w:ind w:right="-450" w:hanging="450"/>
        <w:rPr>
          <w:sz w:val="20"/>
          <w:szCs w:val="20"/>
        </w:rPr>
      </w:pPr>
      <w:r w:rsidRPr="005F1E30">
        <w:rPr>
          <w:sz w:val="20"/>
          <w:szCs w:val="20"/>
        </w:rPr>
        <w:t>4</w:t>
      </w:r>
      <w:r w:rsidRPr="005F1E30">
        <w:rPr>
          <w:sz w:val="20"/>
          <w:szCs w:val="20"/>
        </w:rPr>
        <w:tab/>
        <w:t>Techniques of Counseling</w:t>
      </w:r>
      <w:r w:rsidRPr="005F1E30">
        <w:rPr>
          <w:sz w:val="20"/>
          <w:szCs w:val="20"/>
        </w:rPr>
        <w:tab/>
      </w:r>
      <w:r w:rsidRPr="005F1E30">
        <w:rPr>
          <w:sz w:val="20"/>
          <w:szCs w:val="20"/>
        </w:rPr>
        <w:tab/>
      </w:r>
      <w:r>
        <w:rPr>
          <w:sz w:val="20"/>
          <w:szCs w:val="20"/>
        </w:rPr>
        <w:tab/>
      </w:r>
      <w:r w:rsidRPr="005F1E30">
        <w:rPr>
          <w:sz w:val="20"/>
          <w:szCs w:val="20"/>
        </w:rPr>
        <w:t>0</w:t>
      </w:r>
      <w:r w:rsidRPr="005F1E30">
        <w:rPr>
          <w:sz w:val="20"/>
          <w:szCs w:val="20"/>
        </w:rPr>
        <w:tab/>
        <w:t>0</w:t>
      </w:r>
      <w:r w:rsidRPr="005F1E30">
        <w:rPr>
          <w:sz w:val="20"/>
          <w:szCs w:val="20"/>
        </w:rPr>
        <w:tab/>
        <w:t>1</w:t>
      </w:r>
      <w:r w:rsidRPr="005F1E30">
        <w:rPr>
          <w:sz w:val="20"/>
          <w:szCs w:val="20"/>
        </w:rPr>
        <w:tab/>
        <w:t>9</w:t>
      </w:r>
      <w:r w:rsidRPr="005F1E30">
        <w:rPr>
          <w:sz w:val="20"/>
          <w:szCs w:val="20"/>
        </w:rPr>
        <w:tab/>
        <w:t>1</w:t>
      </w:r>
      <w:r>
        <w:rPr>
          <w:sz w:val="20"/>
          <w:szCs w:val="20"/>
        </w:rPr>
        <w:t>6</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w:t>
      </w:r>
      <w:r>
        <w:rPr>
          <w:sz w:val="20"/>
          <w:szCs w:val="20"/>
        </w:rPr>
        <w:t xml:space="preserve">  </w:t>
      </w:r>
      <w:r w:rsidRPr="005F1E30">
        <w:rPr>
          <w:sz w:val="20"/>
          <w:szCs w:val="20"/>
        </w:rPr>
        <w:t>4.</w:t>
      </w:r>
      <w:r>
        <w:rPr>
          <w:sz w:val="20"/>
          <w:szCs w:val="20"/>
        </w:rPr>
        <w:t>58</w:t>
      </w:r>
    </w:p>
    <w:p w14:paraId="3EBDD639" w14:textId="77777777" w:rsidR="000627E2" w:rsidRPr="005F1E30" w:rsidRDefault="000627E2" w:rsidP="000627E2">
      <w:pPr>
        <w:ind w:right="-450" w:hanging="450"/>
        <w:rPr>
          <w:sz w:val="20"/>
          <w:szCs w:val="20"/>
        </w:rPr>
      </w:pPr>
      <w:r w:rsidRPr="005F1E30">
        <w:rPr>
          <w:sz w:val="20"/>
          <w:szCs w:val="20"/>
        </w:rPr>
        <w:t>5</w:t>
      </w:r>
      <w:r w:rsidRPr="005F1E30">
        <w:rPr>
          <w:sz w:val="20"/>
          <w:szCs w:val="20"/>
        </w:rPr>
        <w:tab/>
        <w:t>Addictions</w:t>
      </w:r>
      <w:r w:rsidRPr="005F1E30">
        <w:rPr>
          <w:sz w:val="20"/>
          <w:szCs w:val="20"/>
        </w:rPr>
        <w:tab/>
      </w:r>
      <w:r w:rsidRPr="005F1E30">
        <w:rPr>
          <w:sz w:val="20"/>
          <w:szCs w:val="20"/>
        </w:rPr>
        <w:tab/>
      </w:r>
      <w:r w:rsidRPr="005F1E30">
        <w:rPr>
          <w:sz w:val="20"/>
          <w:szCs w:val="20"/>
        </w:rPr>
        <w:tab/>
      </w:r>
      <w:r w:rsidRPr="005F1E30">
        <w:rPr>
          <w:sz w:val="20"/>
          <w:szCs w:val="20"/>
        </w:rPr>
        <w:tab/>
        <w:t>0</w:t>
      </w:r>
      <w:r w:rsidRPr="005F1E30">
        <w:rPr>
          <w:sz w:val="20"/>
          <w:szCs w:val="20"/>
        </w:rPr>
        <w:tab/>
        <w:t>1</w:t>
      </w:r>
      <w:r w:rsidRPr="005F1E30">
        <w:rPr>
          <w:sz w:val="20"/>
          <w:szCs w:val="20"/>
        </w:rPr>
        <w:tab/>
        <w:t>1</w:t>
      </w:r>
      <w:r>
        <w:rPr>
          <w:sz w:val="20"/>
          <w:szCs w:val="20"/>
        </w:rPr>
        <w:t>1</w:t>
      </w:r>
      <w:r w:rsidRPr="005F1E30">
        <w:rPr>
          <w:sz w:val="20"/>
          <w:szCs w:val="20"/>
        </w:rPr>
        <w:tab/>
      </w:r>
      <w:r>
        <w:rPr>
          <w:sz w:val="20"/>
          <w:szCs w:val="20"/>
        </w:rPr>
        <w:t>7</w:t>
      </w:r>
      <w:r w:rsidRPr="005F1E30">
        <w:rPr>
          <w:sz w:val="20"/>
          <w:szCs w:val="20"/>
        </w:rPr>
        <w:tab/>
      </w:r>
      <w:r>
        <w:rPr>
          <w:sz w:val="20"/>
          <w:szCs w:val="20"/>
        </w:rPr>
        <w:t>5</w:t>
      </w:r>
      <w:r w:rsidRPr="005F1E30">
        <w:rPr>
          <w:sz w:val="20"/>
          <w:szCs w:val="20"/>
        </w:rPr>
        <w:tab/>
      </w:r>
      <w:r>
        <w:rPr>
          <w:sz w:val="20"/>
          <w:szCs w:val="20"/>
        </w:rPr>
        <w:t>3</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67</w:t>
      </w:r>
    </w:p>
    <w:p w14:paraId="13D02BD7" w14:textId="77777777" w:rsidR="000627E2" w:rsidRPr="005F1E30" w:rsidRDefault="000627E2" w:rsidP="000627E2">
      <w:pPr>
        <w:ind w:right="-450" w:hanging="450"/>
        <w:rPr>
          <w:sz w:val="20"/>
          <w:szCs w:val="20"/>
        </w:rPr>
      </w:pPr>
      <w:r w:rsidRPr="005F1E30">
        <w:rPr>
          <w:sz w:val="20"/>
          <w:szCs w:val="20"/>
        </w:rPr>
        <w:t>6</w:t>
      </w:r>
      <w:r w:rsidRPr="005F1E30">
        <w:rPr>
          <w:sz w:val="20"/>
          <w:szCs w:val="20"/>
        </w:rPr>
        <w:tab/>
        <w:t>Sexuality</w:t>
      </w:r>
      <w:r w:rsidRPr="005F1E30">
        <w:rPr>
          <w:sz w:val="20"/>
          <w:szCs w:val="20"/>
        </w:rPr>
        <w:tab/>
      </w:r>
      <w:r w:rsidRPr="005F1E30">
        <w:rPr>
          <w:sz w:val="20"/>
          <w:szCs w:val="20"/>
        </w:rPr>
        <w:tab/>
      </w:r>
      <w:r w:rsidRPr="005F1E30">
        <w:rPr>
          <w:sz w:val="20"/>
          <w:szCs w:val="20"/>
        </w:rPr>
        <w:tab/>
      </w:r>
      <w:r w:rsidRPr="005F1E30">
        <w:rPr>
          <w:sz w:val="20"/>
          <w:szCs w:val="20"/>
        </w:rPr>
        <w:tab/>
        <w:t>1</w:t>
      </w:r>
      <w:r w:rsidRPr="005F1E30">
        <w:rPr>
          <w:sz w:val="20"/>
          <w:szCs w:val="20"/>
        </w:rPr>
        <w:tab/>
        <w:t>1</w:t>
      </w:r>
      <w:r w:rsidRPr="005F1E30">
        <w:rPr>
          <w:sz w:val="20"/>
          <w:szCs w:val="20"/>
        </w:rPr>
        <w:tab/>
      </w:r>
      <w:r>
        <w:rPr>
          <w:sz w:val="20"/>
          <w:szCs w:val="20"/>
        </w:rPr>
        <w:t>9</w:t>
      </w:r>
      <w:r w:rsidRPr="005F1E30">
        <w:rPr>
          <w:sz w:val="20"/>
          <w:szCs w:val="20"/>
        </w:rPr>
        <w:tab/>
      </w:r>
      <w:r>
        <w:rPr>
          <w:sz w:val="20"/>
          <w:szCs w:val="20"/>
        </w:rPr>
        <w:t>8</w:t>
      </w:r>
      <w:r w:rsidRPr="005F1E30">
        <w:rPr>
          <w:sz w:val="20"/>
          <w:szCs w:val="20"/>
        </w:rPr>
        <w:tab/>
      </w:r>
      <w:r>
        <w:rPr>
          <w:sz w:val="20"/>
          <w:szCs w:val="20"/>
        </w:rPr>
        <w:t>3</w:t>
      </w:r>
      <w:r w:rsidRPr="005F1E30">
        <w:rPr>
          <w:sz w:val="20"/>
          <w:szCs w:val="20"/>
        </w:rPr>
        <w:tab/>
      </w:r>
      <w:r>
        <w:rPr>
          <w:sz w:val="20"/>
          <w:szCs w:val="20"/>
        </w:rPr>
        <w:t>5</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50</w:t>
      </w:r>
    </w:p>
    <w:p w14:paraId="342E967F" w14:textId="77777777" w:rsidR="000627E2" w:rsidRPr="005F1E30" w:rsidRDefault="000627E2" w:rsidP="000627E2">
      <w:pPr>
        <w:ind w:right="-450" w:hanging="450"/>
        <w:rPr>
          <w:sz w:val="20"/>
          <w:szCs w:val="20"/>
        </w:rPr>
      </w:pPr>
      <w:r w:rsidRPr="005F1E30">
        <w:rPr>
          <w:sz w:val="20"/>
          <w:szCs w:val="20"/>
        </w:rPr>
        <w:t>7</w:t>
      </w:r>
      <w:r w:rsidRPr="005F1E30">
        <w:rPr>
          <w:sz w:val="20"/>
          <w:szCs w:val="20"/>
        </w:rPr>
        <w:tab/>
        <w:t>Gender Identity</w:t>
      </w:r>
      <w:r w:rsidRPr="005F1E30">
        <w:rPr>
          <w:sz w:val="20"/>
          <w:szCs w:val="20"/>
        </w:rPr>
        <w:tab/>
      </w:r>
      <w:r w:rsidRPr="005F1E30">
        <w:rPr>
          <w:sz w:val="20"/>
          <w:szCs w:val="20"/>
        </w:rPr>
        <w:tab/>
      </w:r>
      <w:r w:rsidRPr="005F1E30">
        <w:rPr>
          <w:sz w:val="20"/>
          <w:szCs w:val="20"/>
        </w:rPr>
        <w:tab/>
      </w:r>
      <w:r w:rsidRPr="005F1E30">
        <w:rPr>
          <w:sz w:val="20"/>
          <w:szCs w:val="20"/>
        </w:rPr>
        <w:tab/>
        <w:t>0</w:t>
      </w:r>
      <w:r w:rsidRPr="005F1E30">
        <w:rPr>
          <w:sz w:val="20"/>
          <w:szCs w:val="20"/>
        </w:rPr>
        <w:tab/>
        <w:t>1</w:t>
      </w:r>
      <w:r w:rsidRPr="005F1E30">
        <w:rPr>
          <w:sz w:val="20"/>
          <w:szCs w:val="20"/>
        </w:rPr>
        <w:tab/>
        <w:t>1</w:t>
      </w:r>
      <w:r>
        <w:rPr>
          <w:sz w:val="20"/>
          <w:szCs w:val="20"/>
        </w:rPr>
        <w:t>2</w:t>
      </w:r>
      <w:r w:rsidRPr="005F1E30">
        <w:rPr>
          <w:sz w:val="20"/>
          <w:szCs w:val="20"/>
        </w:rPr>
        <w:tab/>
      </w:r>
      <w:r>
        <w:rPr>
          <w:sz w:val="20"/>
          <w:szCs w:val="20"/>
        </w:rPr>
        <w:t>6</w:t>
      </w:r>
      <w:r w:rsidRPr="005F1E30">
        <w:rPr>
          <w:sz w:val="20"/>
          <w:szCs w:val="20"/>
        </w:rPr>
        <w:tab/>
      </w:r>
      <w:r>
        <w:rPr>
          <w:sz w:val="20"/>
          <w:szCs w:val="20"/>
        </w:rPr>
        <w:t>5</w:t>
      </w:r>
      <w:r w:rsidRPr="005F1E30">
        <w:rPr>
          <w:sz w:val="20"/>
          <w:szCs w:val="20"/>
        </w:rPr>
        <w:tab/>
      </w:r>
      <w:r>
        <w:rPr>
          <w:sz w:val="20"/>
          <w:szCs w:val="20"/>
        </w:rPr>
        <w:t>3</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63</w:t>
      </w:r>
    </w:p>
    <w:p w14:paraId="7A50533C" w14:textId="77777777" w:rsidR="000627E2" w:rsidRPr="005F1E30" w:rsidRDefault="000627E2" w:rsidP="000627E2">
      <w:pPr>
        <w:ind w:right="-450" w:hanging="450"/>
        <w:rPr>
          <w:sz w:val="20"/>
          <w:szCs w:val="20"/>
        </w:rPr>
      </w:pPr>
      <w:r w:rsidRPr="005F1E30">
        <w:rPr>
          <w:sz w:val="20"/>
          <w:szCs w:val="20"/>
        </w:rPr>
        <w:t>8</w:t>
      </w:r>
      <w:r w:rsidRPr="005F1E30">
        <w:rPr>
          <w:sz w:val="20"/>
          <w:szCs w:val="20"/>
        </w:rPr>
        <w:tab/>
        <w:t>LGBTQIA+ Counseling</w:t>
      </w:r>
      <w:r w:rsidRPr="005F1E30">
        <w:rPr>
          <w:sz w:val="20"/>
          <w:szCs w:val="20"/>
        </w:rPr>
        <w:tab/>
      </w:r>
      <w:r w:rsidRPr="005F1E30">
        <w:rPr>
          <w:sz w:val="20"/>
          <w:szCs w:val="20"/>
        </w:rPr>
        <w:tab/>
      </w:r>
      <w:r w:rsidRPr="005F1E30">
        <w:rPr>
          <w:sz w:val="20"/>
          <w:szCs w:val="20"/>
        </w:rPr>
        <w:tab/>
        <w:t>0</w:t>
      </w:r>
      <w:r w:rsidRPr="005F1E30">
        <w:rPr>
          <w:sz w:val="20"/>
          <w:szCs w:val="20"/>
        </w:rPr>
        <w:tab/>
        <w:t>1</w:t>
      </w:r>
      <w:r w:rsidRPr="005F1E30">
        <w:rPr>
          <w:sz w:val="20"/>
          <w:szCs w:val="20"/>
        </w:rPr>
        <w:tab/>
        <w:t>1</w:t>
      </w:r>
      <w:r>
        <w:rPr>
          <w:sz w:val="20"/>
          <w:szCs w:val="20"/>
        </w:rPr>
        <w:t>1</w:t>
      </w:r>
      <w:r w:rsidRPr="005F1E30">
        <w:rPr>
          <w:sz w:val="20"/>
          <w:szCs w:val="20"/>
        </w:rPr>
        <w:tab/>
        <w:t>9</w:t>
      </w:r>
      <w:r w:rsidRPr="005F1E30">
        <w:rPr>
          <w:sz w:val="20"/>
          <w:szCs w:val="20"/>
        </w:rPr>
        <w:tab/>
      </w:r>
      <w:r>
        <w:rPr>
          <w:sz w:val="20"/>
          <w:szCs w:val="20"/>
        </w:rPr>
        <w:t>5</w:t>
      </w:r>
      <w:r w:rsidRPr="005F1E30">
        <w:rPr>
          <w:sz w:val="20"/>
          <w:szCs w:val="20"/>
        </w:rPr>
        <w:tab/>
      </w:r>
      <w:r>
        <w:rPr>
          <w:sz w:val="20"/>
          <w:szCs w:val="20"/>
        </w:rPr>
        <w:t>1</w:t>
      </w:r>
      <w:r>
        <w:rPr>
          <w:sz w:val="20"/>
          <w:szCs w:val="20"/>
        </w:rPr>
        <w:tab/>
      </w:r>
      <w:r w:rsidRPr="005F1E30">
        <w:rPr>
          <w:sz w:val="20"/>
          <w:szCs w:val="20"/>
        </w:rPr>
        <w:t>2</w:t>
      </w:r>
      <w:r>
        <w:rPr>
          <w:sz w:val="20"/>
          <w:szCs w:val="20"/>
        </w:rPr>
        <w:t>7</w:t>
      </w:r>
      <w:r w:rsidRPr="005F1E30">
        <w:rPr>
          <w:sz w:val="20"/>
          <w:szCs w:val="20"/>
        </w:rPr>
        <w:t xml:space="preserve"> </w:t>
      </w:r>
      <w:r w:rsidRPr="005F1E30">
        <w:rPr>
          <w:sz w:val="20"/>
          <w:szCs w:val="20"/>
        </w:rPr>
        <w:tab/>
        <w:t xml:space="preserve">      3.</w:t>
      </w:r>
      <w:r>
        <w:rPr>
          <w:sz w:val="20"/>
          <w:szCs w:val="20"/>
        </w:rPr>
        <w:t>69</w:t>
      </w:r>
    </w:p>
    <w:p w14:paraId="76962179" w14:textId="77777777" w:rsidR="000627E2" w:rsidRPr="005F1E30" w:rsidRDefault="000627E2" w:rsidP="000627E2">
      <w:pPr>
        <w:ind w:right="-450" w:hanging="450"/>
        <w:rPr>
          <w:sz w:val="20"/>
          <w:szCs w:val="20"/>
        </w:rPr>
      </w:pPr>
      <w:r w:rsidRPr="005F1E30">
        <w:rPr>
          <w:sz w:val="20"/>
          <w:szCs w:val="20"/>
        </w:rPr>
        <w:t>9</w:t>
      </w:r>
      <w:r w:rsidRPr="005F1E30">
        <w:rPr>
          <w:sz w:val="20"/>
          <w:szCs w:val="20"/>
        </w:rPr>
        <w:tab/>
        <w:t>Supervision Received</w:t>
      </w:r>
      <w:r w:rsidRPr="005F1E30">
        <w:rPr>
          <w:sz w:val="20"/>
          <w:szCs w:val="20"/>
        </w:rPr>
        <w:tab/>
      </w:r>
      <w:r w:rsidRPr="005F1E30">
        <w:rPr>
          <w:sz w:val="20"/>
          <w:szCs w:val="20"/>
        </w:rPr>
        <w:tab/>
      </w:r>
      <w:r w:rsidRPr="005F1E30">
        <w:rPr>
          <w:sz w:val="20"/>
          <w:szCs w:val="20"/>
        </w:rPr>
        <w:tab/>
        <w:t>1</w:t>
      </w:r>
      <w:r w:rsidRPr="005F1E30">
        <w:rPr>
          <w:sz w:val="20"/>
          <w:szCs w:val="20"/>
        </w:rPr>
        <w:tab/>
      </w:r>
      <w:r>
        <w:rPr>
          <w:sz w:val="20"/>
          <w:szCs w:val="20"/>
        </w:rPr>
        <w:t>1</w:t>
      </w:r>
      <w:r w:rsidRPr="005F1E30">
        <w:rPr>
          <w:sz w:val="20"/>
          <w:szCs w:val="20"/>
        </w:rPr>
        <w:tab/>
        <w:t>4</w:t>
      </w:r>
      <w:r w:rsidRPr="005F1E30">
        <w:rPr>
          <w:sz w:val="20"/>
          <w:szCs w:val="20"/>
        </w:rPr>
        <w:tab/>
      </w:r>
      <w:r>
        <w:rPr>
          <w:sz w:val="20"/>
          <w:szCs w:val="20"/>
        </w:rPr>
        <w:t>7</w:t>
      </w:r>
      <w:r w:rsidRPr="005F1E30">
        <w:rPr>
          <w:sz w:val="20"/>
          <w:szCs w:val="20"/>
        </w:rPr>
        <w:tab/>
        <w:t>1</w:t>
      </w:r>
      <w:r>
        <w:rPr>
          <w:sz w:val="20"/>
          <w:szCs w:val="20"/>
        </w:rPr>
        <w:t>3</w:t>
      </w:r>
      <w:r w:rsidRPr="005F1E30">
        <w:rPr>
          <w:sz w:val="20"/>
          <w:szCs w:val="20"/>
        </w:rPr>
        <w:tab/>
      </w:r>
      <w:r>
        <w:rPr>
          <w:sz w:val="20"/>
          <w:szCs w:val="20"/>
        </w:rPr>
        <w:t>1</w:t>
      </w:r>
      <w:r>
        <w:rPr>
          <w:sz w:val="20"/>
          <w:szCs w:val="20"/>
        </w:rPr>
        <w:tab/>
      </w:r>
      <w:r w:rsidRPr="005F1E30">
        <w:rPr>
          <w:sz w:val="20"/>
          <w:szCs w:val="20"/>
        </w:rPr>
        <w:t>2</w:t>
      </w:r>
      <w:r>
        <w:rPr>
          <w:sz w:val="20"/>
          <w:szCs w:val="20"/>
        </w:rPr>
        <w:t>7</w:t>
      </w:r>
      <w:r w:rsidRPr="005F1E30">
        <w:rPr>
          <w:sz w:val="20"/>
          <w:szCs w:val="20"/>
        </w:rPr>
        <w:tab/>
        <w:t xml:space="preserve">      4.</w:t>
      </w:r>
      <w:r>
        <w:rPr>
          <w:sz w:val="20"/>
          <w:szCs w:val="20"/>
        </w:rPr>
        <w:t>15</w:t>
      </w:r>
    </w:p>
    <w:p w14:paraId="788F28BF" w14:textId="77777777" w:rsidR="000627E2" w:rsidRPr="005F1E30" w:rsidRDefault="000627E2" w:rsidP="000627E2">
      <w:pPr>
        <w:ind w:right="-450" w:hanging="450"/>
        <w:rPr>
          <w:sz w:val="20"/>
          <w:szCs w:val="20"/>
        </w:rPr>
      </w:pPr>
      <w:r w:rsidRPr="005F1E30">
        <w:rPr>
          <w:sz w:val="20"/>
          <w:szCs w:val="20"/>
        </w:rPr>
        <w:t>10</w:t>
      </w:r>
      <w:r w:rsidRPr="005F1E30">
        <w:rPr>
          <w:sz w:val="20"/>
          <w:szCs w:val="20"/>
        </w:rPr>
        <w:tab/>
        <w:t>Research/Statistics/Evaluation</w:t>
      </w:r>
      <w:r w:rsidRPr="005F1E30">
        <w:rPr>
          <w:sz w:val="20"/>
          <w:szCs w:val="20"/>
        </w:rPr>
        <w:tab/>
      </w:r>
      <w:r w:rsidRPr="005F1E30">
        <w:rPr>
          <w:sz w:val="20"/>
          <w:szCs w:val="20"/>
        </w:rPr>
        <w:tab/>
      </w:r>
      <w:r>
        <w:rPr>
          <w:sz w:val="20"/>
          <w:szCs w:val="20"/>
        </w:rPr>
        <w:t>1</w:t>
      </w:r>
      <w:r w:rsidRPr="005F1E30">
        <w:rPr>
          <w:sz w:val="20"/>
          <w:szCs w:val="20"/>
        </w:rPr>
        <w:tab/>
      </w:r>
      <w:r>
        <w:rPr>
          <w:sz w:val="20"/>
          <w:szCs w:val="20"/>
        </w:rPr>
        <w:t>0</w:t>
      </w:r>
      <w:r w:rsidRPr="005F1E30">
        <w:rPr>
          <w:sz w:val="20"/>
          <w:szCs w:val="20"/>
        </w:rPr>
        <w:tab/>
        <w:t>1</w:t>
      </w:r>
      <w:r>
        <w:rPr>
          <w:sz w:val="20"/>
          <w:szCs w:val="20"/>
        </w:rPr>
        <w:t>2</w:t>
      </w:r>
      <w:r w:rsidRPr="005F1E30">
        <w:rPr>
          <w:sz w:val="20"/>
          <w:szCs w:val="20"/>
        </w:rPr>
        <w:tab/>
      </w:r>
      <w:r>
        <w:rPr>
          <w:sz w:val="20"/>
          <w:szCs w:val="20"/>
        </w:rPr>
        <w:t>9</w:t>
      </w:r>
      <w:r w:rsidRPr="005F1E30">
        <w:rPr>
          <w:sz w:val="20"/>
          <w:szCs w:val="20"/>
        </w:rPr>
        <w:tab/>
      </w:r>
      <w:r>
        <w:rPr>
          <w:sz w:val="20"/>
          <w:szCs w:val="20"/>
        </w:rPr>
        <w:t>5</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63</w:t>
      </w:r>
    </w:p>
    <w:p w14:paraId="271B2917" w14:textId="77777777" w:rsidR="000627E2" w:rsidRDefault="000627E2" w:rsidP="000627E2">
      <w:pPr>
        <w:ind w:right="-450" w:hanging="450"/>
        <w:rPr>
          <w:sz w:val="20"/>
          <w:szCs w:val="20"/>
        </w:rPr>
      </w:pPr>
      <w:r w:rsidRPr="005F1E30">
        <w:rPr>
          <w:sz w:val="20"/>
          <w:szCs w:val="20"/>
        </w:rPr>
        <w:t>11</w:t>
      </w:r>
      <w:r w:rsidRPr="005F1E30">
        <w:rPr>
          <w:sz w:val="20"/>
          <w:szCs w:val="20"/>
        </w:rPr>
        <w:tab/>
        <w:t>Diagnosis</w:t>
      </w:r>
      <w:r w:rsidRPr="005F1E30">
        <w:rPr>
          <w:sz w:val="20"/>
          <w:szCs w:val="20"/>
        </w:rPr>
        <w:tab/>
      </w:r>
      <w:r w:rsidRPr="005F1E30">
        <w:rPr>
          <w:sz w:val="20"/>
          <w:szCs w:val="20"/>
        </w:rPr>
        <w:tab/>
      </w:r>
      <w:r w:rsidRPr="005F1E30">
        <w:rPr>
          <w:sz w:val="20"/>
          <w:szCs w:val="20"/>
        </w:rPr>
        <w:tab/>
      </w:r>
      <w:r w:rsidRPr="005F1E30">
        <w:rPr>
          <w:sz w:val="20"/>
          <w:szCs w:val="20"/>
        </w:rPr>
        <w:tab/>
      </w:r>
      <w:r>
        <w:rPr>
          <w:sz w:val="20"/>
          <w:szCs w:val="20"/>
        </w:rPr>
        <w:t>1</w:t>
      </w:r>
      <w:r w:rsidRPr="005F1E30">
        <w:rPr>
          <w:sz w:val="20"/>
          <w:szCs w:val="20"/>
        </w:rPr>
        <w:tab/>
      </w:r>
      <w:r>
        <w:rPr>
          <w:sz w:val="20"/>
          <w:szCs w:val="20"/>
        </w:rPr>
        <w:t>3</w:t>
      </w:r>
      <w:r w:rsidRPr="005F1E30">
        <w:rPr>
          <w:sz w:val="20"/>
          <w:szCs w:val="20"/>
        </w:rPr>
        <w:tab/>
      </w:r>
      <w:r>
        <w:rPr>
          <w:sz w:val="20"/>
          <w:szCs w:val="20"/>
        </w:rPr>
        <w:t>8</w:t>
      </w:r>
      <w:r w:rsidRPr="005F1E30">
        <w:rPr>
          <w:sz w:val="20"/>
          <w:szCs w:val="20"/>
        </w:rPr>
        <w:tab/>
      </w:r>
      <w:r>
        <w:rPr>
          <w:sz w:val="20"/>
          <w:szCs w:val="20"/>
        </w:rPr>
        <w:t>10</w:t>
      </w:r>
      <w:r w:rsidRPr="005F1E30">
        <w:rPr>
          <w:sz w:val="20"/>
          <w:szCs w:val="20"/>
        </w:rPr>
        <w:tab/>
      </w:r>
      <w:r>
        <w:rPr>
          <w:sz w:val="20"/>
          <w:szCs w:val="20"/>
        </w:rPr>
        <w:t>4</w:t>
      </w:r>
      <w:r w:rsidRPr="005F1E30">
        <w:rPr>
          <w:sz w:val="20"/>
          <w:szCs w:val="20"/>
        </w:rPr>
        <w:tab/>
      </w:r>
      <w:r>
        <w:rPr>
          <w:sz w:val="20"/>
          <w:szCs w:val="20"/>
        </w:rPr>
        <w:t>1</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50</w:t>
      </w:r>
    </w:p>
    <w:p w14:paraId="58041B04" w14:textId="77777777" w:rsidR="000627E2" w:rsidRDefault="000627E2" w:rsidP="000627E2">
      <w:pPr>
        <w:ind w:right="-450" w:hanging="450"/>
        <w:rPr>
          <w:sz w:val="20"/>
          <w:szCs w:val="20"/>
        </w:rPr>
      </w:pPr>
      <w:r>
        <w:rPr>
          <w:sz w:val="20"/>
          <w:szCs w:val="20"/>
        </w:rPr>
        <w:t>12</w:t>
      </w:r>
      <w:r w:rsidRPr="005F1E30">
        <w:rPr>
          <w:sz w:val="20"/>
          <w:szCs w:val="20"/>
        </w:rPr>
        <w:tab/>
        <w:t>Clinical mental Health Counseling</w:t>
      </w:r>
      <w:r w:rsidRPr="005F1E30">
        <w:rPr>
          <w:sz w:val="20"/>
          <w:szCs w:val="20"/>
        </w:rPr>
        <w:tab/>
      </w:r>
      <w:r>
        <w:rPr>
          <w:sz w:val="20"/>
          <w:szCs w:val="20"/>
        </w:rPr>
        <w:tab/>
      </w:r>
      <w:r w:rsidRPr="005F1E30">
        <w:rPr>
          <w:sz w:val="20"/>
          <w:szCs w:val="20"/>
        </w:rPr>
        <w:t>0</w:t>
      </w:r>
      <w:r w:rsidRPr="005F1E30">
        <w:rPr>
          <w:sz w:val="20"/>
          <w:szCs w:val="20"/>
        </w:rPr>
        <w:tab/>
        <w:t>0</w:t>
      </w:r>
      <w:r w:rsidRPr="005F1E30">
        <w:rPr>
          <w:sz w:val="20"/>
          <w:szCs w:val="20"/>
        </w:rPr>
        <w:tab/>
      </w:r>
      <w:r>
        <w:rPr>
          <w:sz w:val="20"/>
          <w:szCs w:val="20"/>
        </w:rPr>
        <w:t>1</w:t>
      </w:r>
      <w:r w:rsidRPr="005F1E30">
        <w:rPr>
          <w:sz w:val="20"/>
          <w:szCs w:val="20"/>
        </w:rPr>
        <w:tab/>
      </w:r>
      <w:r>
        <w:rPr>
          <w:sz w:val="20"/>
          <w:szCs w:val="20"/>
        </w:rPr>
        <w:t>13</w:t>
      </w:r>
      <w:r w:rsidRPr="005F1E30">
        <w:rPr>
          <w:sz w:val="20"/>
          <w:szCs w:val="20"/>
        </w:rPr>
        <w:tab/>
        <w:t>1</w:t>
      </w:r>
      <w:r>
        <w:rPr>
          <w:sz w:val="20"/>
          <w:szCs w:val="20"/>
        </w:rPr>
        <w:t>2</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4.</w:t>
      </w:r>
      <w:r>
        <w:rPr>
          <w:sz w:val="20"/>
          <w:szCs w:val="20"/>
        </w:rPr>
        <w:t>42</w:t>
      </w:r>
    </w:p>
    <w:p w14:paraId="308D431E" w14:textId="77777777" w:rsidR="000627E2" w:rsidRPr="005F1E30" w:rsidRDefault="000627E2" w:rsidP="000627E2">
      <w:pPr>
        <w:ind w:right="-450" w:hanging="450"/>
        <w:rPr>
          <w:sz w:val="20"/>
          <w:szCs w:val="20"/>
        </w:rPr>
      </w:pPr>
      <w:r w:rsidRPr="005F1E30">
        <w:rPr>
          <w:sz w:val="20"/>
          <w:szCs w:val="20"/>
        </w:rPr>
        <w:t>13</w:t>
      </w:r>
      <w:r w:rsidRPr="005F1E30">
        <w:rPr>
          <w:sz w:val="20"/>
          <w:szCs w:val="20"/>
        </w:rPr>
        <w:tab/>
        <w:t>Child and Adolescent Counseling</w:t>
      </w:r>
      <w:r w:rsidRPr="005F1E30">
        <w:rPr>
          <w:sz w:val="20"/>
          <w:szCs w:val="20"/>
        </w:rPr>
        <w:tab/>
      </w:r>
      <w:r w:rsidRPr="005F1E30">
        <w:rPr>
          <w:sz w:val="20"/>
          <w:szCs w:val="20"/>
        </w:rPr>
        <w:tab/>
        <w:t>0</w:t>
      </w:r>
      <w:r w:rsidRPr="005F1E30">
        <w:rPr>
          <w:sz w:val="20"/>
          <w:szCs w:val="20"/>
        </w:rPr>
        <w:tab/>
      </w:r>
      <w:r>
        <w:rPr>
          <w:sz w:val="20"/>
          <w:szCs w:val="20"/>
        </w:rPr>
        <w:t>3</w:t>
      </w:r>
      <w:r w:rsidRPr="005F1E30">
        <w:rPr>
          <w:sz w:val="20"/>
          <w:szCs w:val="20"/>
        </w:rPr>
        <w:tab/>
      </w:r>
      <w:r>
        <w:rPr>
          <w:sz w:val="20"/>
          <w:szCs w:val="20"/>
        </w:rPr>
        <w:t>8</w:t>
      </w:r>
      <w:r>
        <w:rPr>
          <w:sz w:val="20"/>
          <w:szCs w:val="20"/>
        </w:rPr>
        <w:tab/>
        <w:t>8</w:t>
      </w:r>
      <w:r w:rsidRPr="005F1E30">
        <w:rPr>
          <w:sz w:val="20"/>
          <w:szCs w:val="20"/>
        </w:rPr>
        <w:tab/>
      </w:r>
      <w:r>
        <w:rPr>
          <w:sz w:val="20"/>
          <w:szCs w:val="20"/>
        </w:rPr>
        <w:t>6</w:t>
      </w:r>
      <w:r w:rsidRPr="005F1E30">
        <w:rPr>
          <w:sz w:val="20"/>
          <w:szCs w:val="20"/>
        </w:rPr>
        <w:tab/>
      </w:r>
      <w:r>
        <w:rPr>
          <w:sz w:val="20"/>
          <w:szCs w:val="20"/>
        </w:rPr>
        <w:t>2</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.68</w:t>
      </w:r>
    </w:p>
    <w:p w14:paraId="3654A77F" w14:textId="77777777" w:rsidR="000627E2" w:rsidRPr="005F1E30" w:rsidRDefault="000627E2" w:rsidP="000627E2">
      <w:pPr>
        <w:ind w:right="-450" w:hanging="450"/>
        <w:rPr>
          <w:sz w:val="20"/>
          <w:szCs w:val="20"/>
        </w:rPr>
      </w:pPr>
      <w:r w:rsidRPr="005F1E30">
        <w:rPr>
          <w:sz w:val="20"/>
          <w:szCs w:val="20"/>
        </w:rPr>
        <w:t>14</w:t>
      </w:r>
      <w:r w:rsidRPr="005F1E30">
        <w:rPr>
          <w:sz w:val="20"/>
          <w:szCs w:val="20"/>
        </w:rPr>
        <w:tab/>
        <w:t xml:space="preserve">Counseling Person with Special Needs </w:t>
      </w:r>
      <w:r w:rsidRPr="005F1E30">
        <w:rPr>
          <w:sz w:val="20"/>
          <w:szCs w:val="20"/>
        </w:rPr>
        <w:tab/>
        <w:t>1</w:t>
      </w:r>
      <w:r w:rsidRPr="005F1E30">
        <w:rPr>
          <w:sz w:val="20"/>
          <w:szCs w:val="20"/>
        </w:rPr>
        <w:tab/>
      </w:r>
      <w:r>
        <w:rPr>
          <w:sz w:val="20"/>
          <w:szCs w:val="20"/>
        </w:rPr>
        <w:t>4</w:t>
      </w:r>
      <w:r w:rsidRPr="005F1E30">
        <w:rPr>
          <w:sz w:val="20"/>
          <w:szCs w:val="20"/>
        </w:rPr>
        <w:tab/>
      </w:r>
      <w:r>
        <w:rPr>
          <w:sz w:val="20"/>
          <w:szCs w:val="20"/>
        </w:rPr>
        <w:t>9</w:t>
      </w:r>
      <w:r w:rsidRPr="005F1E30">
        <w:rPr>
          <w:sz w:val="20"/>
          <w:szCs w:val="20"/>
        </w:rPr>
        <w:tab/>
      </w:r>
      <w:r>
        <w:rPr>
          <w:sz w:val="20"/>
          <w:szCs w:val="20"/>
        </w:rPr>
        <w:t>6</w:t>
      </w:r>
      <w:r w:rsidRPr="005F1E30">
        <w:rPr>
          <w:sz w:val="20"/>
          <w:szCs w:val="20"/>
        </w:rPr>
        <w:tab/>
      </w:r>
      <w:r>
        <w:rPr>
          <w:sz w:val="20"/>
          <w:szCs w:val="20"/>
        </w:rPr>
        <w:t>4</w:t>
      </w:r>
      <w:r w:rsidRPr="005F1E30">
        <w:rPr>
          <w:sz w:val="20"/>
          <w:szCs w:val="20"/>
        </w:rPr>
        <w:tab/>
      </w:r>
      <w:r>
        <w:rPr>
          <w:sz w:val="20"/>
          <w:szCs w:val="20"/>
        </w:rPr>
        <w:t>3</w:t>
      </w:r>
      <w:r>
        <w:rPr>
          <w:sz w:val="20"/>
          <w:szCs w:val="20"/>
        </w:rPr>
        <w:tab/>
      </w:r>
      <w:r w:rsidRPr="005F1E30">
        <w:rPr>
          <w:sz w:val="20"/>
          <w:szCs w:val="20"/>
        </w:rPr>
        <w:t>2</w:t>
      </w:r>
      <w:r>
        <w:rPr>
          <w:sz w:val="20"/>
          <w:szCs w:val="20"/>
        </w:rPr>
        <w:t>7</w:t>
      </w:r>
      <w:r w:rsidRPr="005F1E30">
        <w:rPr>
          <w:sz w:val="20"/>
          <w:szCs w:val="20"/>
        </w:rPr>
        <w:tab/>
        <w:t xml:space="preserve">      </w:t>
      </w:r>
      <w:r>
        <w:rPr>
          <w:sz w:val="20"/>
          <w:szCs w:val="20"/>
        </w:rPr>
        <w:t>3</w:t>
      </w:r>
      <w:r w:rsidRPr="005F1E30">
        <w:rPr>
          <w:sz w:val="20"/>
          <w:szCs w:val="20"/>
        </w:rPr>
        <w:t>.</w:t>
      </w:r>
      <w:r>
        <w:rPr>
          <w:sz w:val="20"/>
          <w:szCs w:val="20"/>
        </w:rPr>
        <w:t>33</w:t>
      </w:r>
    </w:p>
    <w:p w14:paraId="68AA858E" w14:textId="77777777" w:rsidR="000627E2" w:rsidRPr="005F1E30" w:rsidRDefault="000627E2" w:rsidP="000627E2">
      <w:pPr>
        <w:ind w:right="-450" w:hanging="450"/>
        <w:rPr>
          <w:sz w:val="20"/>
          <w:szCs w:val="20"/>
        </w:rPr>
      </w:pPr>
      <w:r w:rsidRPr="005F1E30">
        <w:rPr>
          <w:sz w:val="20"/>
          <w:szCs w:val="20"/>
        </w:rPr>
        <w:t>15</w:t>
      </w:r>
      <w:r w:rsidRPr="005F1E30">
        <w:rPr>
          <w:sz w:val="20"/>
          <w:szCs w:val="20"/>
        </w:rPr>
        <w:tab/>
        <w:t>Ethical and Legal Matter</w:t>
      </w:r>
      <w:r w:rsidRPr="005F1E30">
        <w:rPr>
          <w:sz w:val="20"/>
          <w:szCs w:val="20"/>
        </w:rPr>
        <w:tab/>
      </w:r>
      <w:r w:rsidRPr="005F1E30">
        <w:rPr>
          <w:sz w:val="20"/>
          <w:szCs w:val="20"/>
        </w:rPr>
        <w:tab/>
      </w:r>
      <w:r w:rsidRPr="005F1E30">
        <w:rPr>
          <w:sz w:val="20"/>
          <w:szCs w:val="20"/>
        </w:rPr>
        <w:tab/>
      </w:r>
      <w:r>
        <w:rPr>
          <w:sz w:val="20"/>
          <w:szCs w:val="20"/>
        </w:rPr>
        <w:t>0</w:t>
      </w:r>
      <w:r w:rsidRPr="005F1E30">
        <w:rPr>
          <w:sz w:val="20"/>
          <w:szCs w:val="20"/>
        </w:rPr>
        <w:tab/>
      </w:r>
      <w:r>
        <w:rPr>
          <w:sz w:val="20"/>
          <w:szCs w:val="20"/>
        </w:rPr>
        <w:t>0</w:t>
      </w:r>
      <w:r w:rsidRPr="005F1E30">
        <w:rPr>
          <w:sz w:val="20"/>
          <w:szCs w:val="20"/>
        </w:rPr>
        <w:tab/>
      </w:r>
      <w:r>
        <w:rPr>
          <w:sz w:val="20"/>
          <w:szCs w:val="20"/>
        </w:rPr>
        <w:t>0</w:t>
      </w:r>
      <w:r w:rsidRPr="005F1E30">
        <w:rPr>
          <w:sz w:val="20"/>
          <w:szCs w:val="20"/>
        </w:rPr>
        <w:tab/>
      </w:r>
      <w:r>
        <w:rPr>
          <w:sz w:val="20"/>
          <w:szCs w:val="20"/>
        </w:rPr>
        <w:t>12</w:t>
      </w:r>
      <w:r w:rsidRPr="005F1E30">
        <w:rPr>
          <w:sz w:val="20"/>
          <w:szCs w:val="20"/>
        </w:rPr>
        <w:tab/>
        <w:t>1</w:t>
      </w:r>
      <w:r>
        <w:rPr>
          <w:sz w:val="20"/>
          <w:szCs w:val="20"/>
        </w:rPr>
        <w:t>5</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4.</w:t>
      </w:r>
      <w:r>
        <w:rPr>
          <w:sz w:val="20"/>
          <w:szCs w:val="20"/>
        </w:rPr>
        <w:t>56</w:t>
      </w:r>
    </w:p>
    <w:p w14:paraId="70D2914B" w14:textId="77777777" w:rsidR="000627E2" w:rsidRPr="005F1E30" w:rsidRDefault="000627E2" w:rsidP="000627E2">
      <w:pPr>
        <w:ind w:right="-360" w:hanging="450"/>
        <w:rPr>
          <w:sz w:val="20"/>
          <w:szCs w:val="20"/>
        </w:rPr>
      </w:pPr>
      <w:r w:rsidRPr="005F1E30">
        <w:rPr>
          <w:sz w:val="20"/>
          <w:szCs w:val="20"/>
        </w:rPr>
        <w:t>16</w:t>
      </w:r>
      <w:r w:rsidRPr="005F1E30">
        <w:rPr>
          <w:sz w:val="20"/>
          <w:szCs w:val="20"/>
        </w:rPr>
        <w:tab/>
        <w:t>Advocacy</w:t>
      </w:r>
      <w:r w:rsidRPr="005F1E30">
        <w:rPr>
          <w:sz w:val="20"/>
          <w:szCs w:val="20"/>
        </w:rPr>
        <w:tab/>
      </w:r>
      <w:r w:rsidRPr="005F1E30">
        <w:rPr>
          <w:sz w:val="20"/>
          <w:szCs w:val="20"/>
        </w:rPr>
        <w:tab/>
      </w:r>
      <w:r w:rsidRPr="005F1E30">
        <w:rPr>
          <w:sz w:val="20"/>
          <w:szCs w:val="20"/>
        </w:rPr>
        <w:tab/>
      </w:r>
      <w:r w:rsidRPr="005F1E30">
        <w:rPr>
          <w:sz w:val="20"/>
          <w:szCs w:val="20"/>
        </w:rPr>
        <w:tab/>
        <w:t>0</w:t>
      </w:r>
      <w:r w:rsidRPr="005F1E30">
        <w:rPr>
          <w:sz w:val="20"/>
          <w:szCs w:val="20"/>
        </w:rPr>
        <w:tab/>
      </w:r>
      <w:r>
        <w:rPr>
          <w:sz w:val="20"/>
          <w:szCs w:val="20"/>
        </w:rPr>
        <w:t>0</w:t>
      </w:r>
      <w:r w:rsidRPr="005F1E30">
        <w:rPr>
          <w:sz w:val="20"/>
          <w:szCs w:val="20"/>
        </w:rPr>
        <w:tab/>
      </w:r>
      <w:r>
        <w:rPr>
          <w:sz w:val="20"/>
          <w:szCs w:val="20"/>
        </w:rPr>
        <w:t>6</w:t>
      </w:r>
      <w:r w:rsidRPr="005F1E30">
        <w:rPr>
          <w:sz w:val="20"/>
          <w:szCs w:val="20"/>
        </w:rPr>
        <w:tab/>
      </w:r>
      <w:r>
        <w:rPr>
          <w:sz w:val="20"/>
          <w:szCs w:val="20"/>
        </w:rPr>
        <w:t>10</w:t>
      </w:r>
      <w:r w:rsidRPr="005F1E30">
        <w:rPr>
          <w:sz w:val="20"/>
          <w:szCs w:val="20"/>
        </w:rPr>
        <w:tab/>
        <w:t>1</w:t>
      </w:r>
      <w:r>
        <w:rPr>
          <w:sz w:val="20"/>
          <w:szCs w:val="20"/>
        </w:rPr>
        <w:t>1</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w:t>
      </w:r>
      <w:r>
        <w:rPr>
          <w:sz w:val="20"/>
          <w:szCs w:val="20"/>
        </w:rPr>
        <w:t>4.19</w:t>
      </w:r>
    </w:p>
    <w:p w14:paraId="591CDBFC" w14:textId="77777777" w:rsidR="000627E2" w:rsidRPr="005F1E30" w:rsidRDefault="000627E2" w:rsidP="000627E2">
      <w:pPr>
        <w:ind w:right="-360" w:hanging="450"/>
        <w:rPr>
          <w:sz w:val="20"/>
          <w:szCs w:val="20"/>
        </w:rPr>
      </w:pPr>
      <w:r w:rsidRPr="005F1E30">
        <w:rPr>
          <w:sz w:val="20"/>
          <w:szCs w:val="20"/>
        </w:rPr>
        <w:t>17</w:t>
      </w:r>
      <w:r w:rsidRPr="005F1E30">
        <w:rPr>
          <w:sz w:val="20"/>
          <w:szCs w:val="20"/>
        </w:rPr>
        <w:tab/>
        <w:t>Treatment Planning/Case Management</w:t>
      </w:r>
      <w:r w:rsidRPr="005F1E30">
        <w:rPr>
          <w:sz w:val="20"/>
          <w:szCs w:val="20"/>
        </w:rPr>
        <w:tab/>
      </w:r>
      <w:r>
        <w:rPr>
          <w:sz w:val="20"/>
          <w:szCs w:val="20"/>
        </w:rPr>
        <w:t>0</w:t>
      </w:r>
      <w:r w:rsidRPr="005F1E30">
        <w:rPr>
          <w:sz w:val="20"/>
          <w:szCs w:val="20"/>
        </w:rPr>
        <w:tab/>
        <w:t>2</w:t>
      </w:r>
      <w:r w:rsidRPr="005F1E30">
        <w:rPr>
          <w:sz w:val="20"/>
          <w:szCs w:val="20"/>
        </w:rPr>
        <w:tab/>
      </w:r>
      <w:r>
        <w:rPr>
          <w:sz w:val="20"/>
          <w:szCs w:val="20"/>
        </w:rPr>
        <w:t>6</w:t>
      </w:r>
      <w:r w:rsidRPr="005F1E30">
        <w:rPr>
          <w:sz w:val="20"/>
          <w:szCs w:val="20"/>
        </w:rPr>
        <w:tab/>
        <w:t>10</w:t>
      </w:r>
      <w:r w:rsidRPr="005F1E30">
        <w:rPr>
          <w:sz w:val="20"/>
          <w:szCs w:val="20"/>
        </w:rPr>
        <w:tab/>
      </w:r>
      <w:r>
        <w:rPr>
          <w:sz w:val="20"/>
          <w:szCs w:val="20"/>
        </w:rPr>
        <w:t>8</w:t>
      </w:r>
      <w:r w:rsidRPr="005F1E30">
        <w:rPr>
          <w:sz w:val="20"/>
          <w:szCs w:val="20"/>
        </w:rPr>
        <w:tab/>
      </w:r>
      <w:r>
        <w:rPr>
          <w:sz w:val="20"/>
          <w:szCs w:val="20"/>
        </w:rPr>
        <w:t>1</w:t>
      </w:r>
      <w:r>
        <w:rPr>
          <w:sz w:val="20"/>
          <w:szCs w:val="20"/>
        </w:rPr>
        <w:tab/>
      </w:r>
      <w:r w:rsidRPr="005F1E30">
        <w:rPr>
          <w:sz w:val="20"/>
          <w:szCs w:val="20"/>
        </w:rPr>
        <w:t>2</w:t>
      </w:r>
      <w:r>
        <w:rPr>
          <w:sz w:val="20"/>
          <w:szCs w:val="20"/>
        </w:rPr>
        <w:t>7</w:t>
      </w:r>
      <w:r w:rsidRPr="005F1E30">
        <w:rPr>
          <w:sz w:val="20"/>
          <w:szCs w:val="20"/>
        </w:rPr>
        <w:tab/>
        <w:t xml:space="preserve">      </w:t>
      </w:r>
      <w:r>
        <w:rPr>
          <w:sz w:val="20"/>
          <w:szCs w:val="20"/>
        </w:rPr>
        <w:t>3.90</w:t>
      </w:r>
    </w:p>
    <w:p w14:paraId="43304869" w14:textId="77777777" w:rsidR="000627E2" w:rsidRPr="005F1E30" w:rsidRDefault="000627E2" w:rsidP="000627E2">
      <w:pPr>
        <w:ind w:right="-360" w:hanging="450"/>
        <w:rPr>
          <w:sz w:val="20"/>
          <w:szCs w:val="20"/>
        </w:rPr>
      </w:pPr>
      <w:r w:rsidRPr="005F1E30">
        <w:rPr>
          <w:sz w:val="20"/>
          <w:szCs w:val="20"/>
        </w:rPr>
        <w:t>18</w:t>
      </w:r>
      <w:r w:rsidRPr="005F1E30">
        <w:rPr>
          <w:sz w:val="20"/>
          <w:szCs w:val="20"/>
        </w:rPr>
        <w:tab/>
        <w:t>Technology</w:t>
      </w:r>
      <w:r w:rsidRPr="005F1E30">
        <w:rPr>
          <w:sz w:val="20"/>
          <w:szCs w:val="20"/>
        </w:rPr>
        <w:tab/>
      </w:r>
      <w:r w:rsidRPr="005F1E30">
        <w:rPr>
          <w:sz w:val="20"/>
          <w:szCs w:val="20"/>
        </w:rPr>
        <w:tab/>
      </w:r>
      <w:r w:rsidRPr="005F1E30">
        <w:rPr>
          <w:sz w:val="20"/>
          <w:szCs w:val="20"/>
        </w:rPr>
        <w:tab/>
      </w:r>
      <w:r w:rsidRPr="005F1E30">
        <w:rPr>
          <w:sz w:val="20"/>
          <w:szCs w:val="20"/>
        </w:rPr>
        <w:tab/>
      </w:r>
      <w:r>
        <w:rPr>
          <w:sz w:val="20"/>
          <w:szCs w:val="20"/>
        </w:rPr>
        <w:t>0</w:t>
      </w:r>
      <w:r w:rsidRPr="005F1E30">
        <w:rPr>
          <w:sz w:val="20"/>
          <w:szCs w:val="20"/>
        </w:rPr>
        <w:tab/>
      </w:r>
      <w:r>
        <w:rPr>
          <w:sz w:val="20"/>
          <w:szCs w:val="20"/>
        </w:rPr>
        <w:t>0</w:t>
      </w:r>
      <w:r w:rsidRPr="005F1E30">
        <w:rPr>
          <w:sz w:val="20"/>
          <w:szCs w:val="20"/>
        </w:rPr>
        <w:tab/>
      </w:r>
      <w:r>
        <w:rPr>
          <w:sz w:val="20"/>
          <w:szCs w:val="20"/>
        </w:rPr>
        <w:t>8</w:t>
      </w:r>
      <w:r w:rsidRPr="005F1E30">
        <w:rPr>
          <w:sz w:val="20"/>
          <w:szCs w:val="20"/>
        </w:rPr>
        <w:tab/>
      </w:r>
      <w:r>
        <w:rPr>
          <w:sz w:val="20"/>
          <w:szCs w:val="20"/>
        </w:rPr>
        <w:t>9</w:t>
      </w:r>
      <w:r w:rsidRPr="005F1E30">
        <w:rPr>
          <w:sz w:val="20"/>
          <w:szCs w:val="20"/>
        </w:rPr>
        <w:tab/>
      </w:r>
      <w:r>
        <w:rPr>
          <w:sz w:val="20"/>
          <w:szCs w:val="20"/>
        </w:rPr>
        <w:t>8</w:t>
      </w:r>
      <w:r w:rsidRPr="005F1E30">
        <w:rPr>
          <w:sz w:val="20"/>
          <w:szCs w:val="20"/>
        </w:rPr>
        <w:tab/>
      </w:r>
      <w:r>
        <w:rPr>
          <w:sz w:val="20"/>
          <w:szCs w:val="20"/>
        </w:rPr>
        <w:t>2</w:t>
      </w:r>
      <w:r>
        <w:rPr>
          <w:sz w:val="20"/>
          <w:szCs w:val="20"/>
        </w:rPr>
        <w:tab/>
      </w:r>
      <w:r w:rsidRPr="005F1E30">
        <w:rPr>
          <w:sz w:val="20"/>
          <w:szCs w:val="20"/>
        </w:rPr>
        <w:t>2</w:t>
      </w:r>
      <w:r>
        <w:rPr>
          <w:sz w:val="20"/>
          <w:szCs w:val="20"/>
        </w:rPr>
        <w:t>7</w:t>
      </w:r>
      <w:r w:rsidRPr="005F1E30">
        <w:rPr>
          <w:sz w:val="20"/>
          <w:szCs w:val="20"/>
        </w:rPr>
        <w:tab/>
        <w:t xml:space="preserve">      </w:t>
      </w:r>
      <w:r>
        <w:rPr>
          <w:sz w:val="20"/>
          <w:szCs w:val="20"/>
        </w:rPr>
        <w:t>4.00</w:t>
      </w:r>
    </w:p>
    <w:p w14:paraId="2E56B345" w14:textId="77777777" w:rsidR="000627E2" w:rsidRPr="005F1E30" w:rsidRDefault="000627E2" w:rsidP="000627E2">
      <w:pPr>
        <w:ind w:right="-360" w:hanging="450"/>
        <w:rPr>
          <w:sz w:val="20"/>
          <w:szCs w:val="20"/>
        </w:rPr>
      </w:pPr>
      <w:r w:rsidRPr="005F1E30">
        <w:rPr>
          <w:sz w:val="20"/>
          <w:szCs w:val="20"/>
        </w:rPr>
        <w:t>19</w:t>
      </w:r>
      <w:r w:rsidRPr="005F1E30">
        <w:rPr>
          <w:sz w:val="20"/>
          <w:szCs w:val="20"/>
        </w:rPr>
        <w:tab/>
        <w:t>Psychopharmacology</w:t>
      </w:r>
      <w:r w:rsidRPr="005F1E30">
        <w:rPr>
          <w:sz w:val="20"/>
          <w:szCs w:val="20"/>
        </w:rPr>
        <w:tab/>
      </w:r>
      <w:r w:rsidRPr="005F1E30">
        <w:rPr>
          <w:sz w:val="20"/>
          <w:szCs w:val="20"/>
        </w:rPr>
        <w:tab/>
      </w:r>
      <w:r w:rsidRPr="005F1E30">
        <w:rPr>
          <w:sz w:val="20"/>
          <w:szCs w:val="20"/>
        </w:rPr>
        <w:tab/>
      </w:r>
      <w:r>
        <w:rPr>
          <w:sz w:val="20"/>
          <w:szCs w:val="20"/>
        </w:rPr>
        <w:t>1</w:t>
      </w:r>
      <w:r>
        <w:rPr>
          <w:sz w:val="20"/>
          <w:szCs w:val="20"/>
        </w:rPr>
        <w:tab/>
        <w:t>4</w:t>
      </w:r>
      <w:r w:rsidRPr="005F1E30">
        <w:rPr>
          <w:sz w:val="20"/>
          <w:szCs w:val="20"/>
        </w:rPr>
        <w:tab/>
      </w:r>
      <w:r>
        <w:rPr>
          <w:sz w:val="20"/>
          <w:szCs w:val="20"/>
        </w:rPr>
        <w:t>7</w:t>
      </w:r>
      <w:r w:rsidRPr="005F1E30">
        <w:rPr>
          <w:sz w:val="20"/>
          <w:szCs w:val="20"/>
        </w:rPr>
        <w:tab/>
      </w:r>
      <w:r>
        <w:rPr>
          <w:sz w:val="20"/>
          <w:szCs w:val="20"/>
        </w:rPr>
        <w:t>10</w:t>
      </w:r>
      <w:r w:rsidRPr="005F1E30">
        <w:rPr>
          <w:sz w:val="20"/>
          <w:szCs w:val="20"/>
        </w:rPr>
        <w:tab/>
      </w:r>
      <w:r>
        <w:rPr>
          <w:sz w:val="20"/>
          <w:szCs w:val="20"/>
        </w:rPr>
        <w:t>2</w:t>
      </w:r>
      <w:r w:rsidRPr="005F1E30">
        <w:rPr>
          <w:sz w:val="20"/>
          <w:szCs w:val="20"/>
        </w:rPr>
        <w:tab/>
      </w:r>
      <w:r>
        <w:rPr>
          <w:sz w:val="20"/>
          <w:szCs w:val="20"/>
        </w:rPr>
        <w:t>3</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33</w:t>
      </w:r>
    </w:p>
    <w:p w14:paraId="4F2830B6" w14:textId="77777777" w:rsidR="000627E2" w:rsidRPr="005F1E30" w:rsidRDefault="000627E2" w:rsidP="000627E2">
      <w:pPr>
        <w:ind w:right="-360" w:hanging="450"/>
        <w:rPr>
          <w:sz w:val="20"/>
          <w:szCs w:val="20"/>
        </w:rPr>
      </w:pPr>
      <w:r w:rsidRPr="005F1E30">
        <w:rPr>
          <w:sz w:val="20"/>
          <w:szCs w:val="20"/>
        </w:rPr>
        <w:t>20</w:t>
      </w:r>
      <w:r w:rsidRPr="005F1E30">
        <w:rPr>
          <w:sz w:val="20"/>
          <w:szCs w:val="20"/>
        </w:rPr>
        <w:tab/>
        <w:t>Couples/Marriage Counseling</w:t>
      </w:r>
      <w:r w:rsidRPr="005F1E30">
        <w:rPr>
          <w:sz w:val="20"/>
          <w:szCs w:val="20"/>
        </w:rPr>
        <w:tab/>
      </w:r>
      <w:r w:rsidRPr="005F1E30">
        <w:rPr>
          <w:sz w:val="20"/>
          <w:szCs w:val="20"/>
        </w:rPr>
        <w:tab/>
      </w:r>
      <w:r>
        <w:rPr>
          <w:sz w:val="20"/>
          <w:szCs w:val="20"/>
        </w:rPr>
        <w:t>1</w:t>
      </w:r>
      <w:r w:rsidRPr="005F1E30">
        <w:rPr>
          <w:sz w:val="20"/>
          <w:szCs w:val="20"/>
        </w:rPr>
        <w:tab/>
      </w:r>
      <w:r>
        <w:rPr>
          <w:sz w:val="20"/>
          <w:szCs w:val="20"/>
        </w:rPr>
        <w:t>1</w:t>
      </w:r>
      <w:r w:rsidRPr="005F1E30">
        <w:rPr>
          <w:sz w:val="20"/>
          <w:szCs w:val="20"/>
        </w:rPr>
        <w:tab/>
      </w:r>
      <w:r>
        <w:rPr>
          <w:sz w:val="20"/>
          <w:szCs w:val="20"/>
        </w:rPr>
        <w:t>8</w:t>
      </w:r>
      <w:r w:rsidRPr="005F1E30">
        <w:rPr>
          <w:sz w:val="20"/>
          <w:szCs w:val="20"/>
        </w:rPr>
        <w:tab/>
      </w:r>
      <w:r>
        <w:rPr>
          <w:sz w:val="20"/>
          <w:szCs w:val="20"/>
        </w:rPr>
        <w:t>12</w:t>
      </w:r>
      <w:r w:rsidRPr="005F1E30">
        <w:rPr>
          <w:sz w:val="20"/>
          <w:szCs w:val="20"/>
        </w:rPr>
        <w:tab/>
      </w:r>
      <w:r>
        <w:rPr>
          <w:sz w:val="20"/>
          <w:szCs w:val="20"/>
        </w:rPr>
        <w:t>4</w:t>
      </w:r>
      <w:r w:rsidRPr="005F1E30">
        <w:rPr>
          <w:sz w:val="20"/>
          <w:szCs w:val="20"/>
        </w:rPr>
        <w:tab/>
      </w:r>
      <w:r>
        <w:rPr>
          <w:sz w:val="20"/>
          <w:szCs w:val="20"/>
        </w:rPr>
        <w:t>1</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65</w:t>
      </w:r>
    </w:p>
    <w:p w14:paraId="53E19D5E" w14:textId="77777777" w:rsidR="000627E2" w:rsidRPr="005F1E30" w:rsidRDefault="000627E2" w:rsidP="000627E2">
      <w:pPr>
        <w:ind w:right="-360" w:hanging="450"/>
        <w:rPr>
          <w:sz w:val="20"/>
          <w:szCs w:val="20"/>
        </w:rPr>
      </w:pPr>
      <w:r w:rsidRPr="005F1E30">
        <w:rPr>
          <w:sz w:val="20"/>
          <w:szCs w:val="20"/>
        </w:rPr>
        <w:t>21</w:t>
      </w:r>
      <w:r w:rsidRPr="005F1E30">
        <w:rPr>
          <w:sz w:val="20"/>
          <w:szCs w:val="20"/>
        </w:rPr>
        <w:tab/>
        <w:t>Professional Credentialing</w:t>
      </w:r>
      <w:r w:rsidRPr="005F1E30">
        <w:rPr>
          <w:sz w:val="20"/>
          <w:szCs w:val="20"/>
        </w:rPr>
        <w:tab/>
      </w:r>
      <w:r w:rsidRPr="005F1E30">
        <w:rPr>
          <w:sz w:val="20"/>
          <w:szCs w:val="20"/>
        </w:rPr>
        <w:tab/>
      </w:r>
      <w:r>
        <w:rPr>
          <w:sz w:val="20"/>
          <w:szCs w:val="20"/>
        </w:rPr>
        <w:tab/>
      </w:r>
      <w:r w:rsidRPr="005F1E30">
        <w:rPr>
          <w:sz w:val="20"/>
          <w:szCs w:val="20"/>
        </w:rPr>
        <w:t>0</w:t>
      </w:r>
      <w:r w:rsidRPr="005F1E30">
        <w:rPr>
          <w:sz w:val="20"/>
          <w:szCs w:val="20"/>
        </w:rPr>
        <w:tab/>
      </w:r>
      <w:r>
        <w:rPr>
          <w:sz w:val="20"/>
          <w:szCs w:val="20"/>
        </w:rPr>
        <w:t>3</w:t>
      </w:r>
      <w:r w:rsidRPr="005F1E30">
        <w:rPr>
          <w:sz w:val="20"/>
          <w:szCs w:val="20"/>
        </w:rPr>
        <w:tab/>
      </w:r>
      <w:r>
        <w:rPr>
          <w:sz w:val="20"/>
          <w:szCs w:val="20"/>
        </w:rPr>
        <w:t>4</w:t>
      </w:r>
      <w:r w:rsidRPr="005F1E30">
        <w:rPr>
          <w:sz w:val="20"/>
          <w:szCs w:val="20"/>
        </w:rPr>
        <w:tab/>
        <w:t>1</w:t>
      </w:r>
      <w:r>
        <w:rPr>
          <w:sz w:val="20"/>
          <w:szCs w:val="20"/>
        </w:rPr>
        <w:t>3</w:t>
      </w:r>
      <w:r w:rsidRPr="005F1E30">
        <w:rPr>
          <w:sz w:val="20"/>
          <w:szCs w:val="20"/>
        </w:rPr>
        <w:tab/>
      </w:r>
      <w:r>
        <w:rPr>
          <w:sz w:val="20"/>
          <w:szCs w:val="20"/>
        </w:rPr>
        <w:t>7</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89</w:t>
      </w:r>
      <w:r w:rsidRPr="005F1E30">
        <w:rPr>
          <w:sz w:val="20"/>
          <w:szCs w:val="20"/>
        </w:rPr>
        <w:tab/>
      </w:r>
    </w:p>
    <w:p w14:paraId="115F0488" w14:textId="3B5A8866" w:rsidR="000627E2" w:rsidRPr="005F1E30" w:rsidRDefault="000627E2" w:rsidP="000627E2">
      <w:pPr>
        <w:ind w:right="-360" w:hanging="450"/>
        <w:rPr>
          <w:sz w:val="20"/>
          <w:szCs w:val="20"/>
        </w:rPr>
      </w:pPr>
      <w:r w:rsidRPr="005F1E30">
        <w:rPr>
          <w:sz w:val="20"/>
          <w:szCs w:val="20"/>
        </w:rPr>
        <w:t>22</w:t>
      </w:r>
      <w:r w:rsidRPr="005F1E30">
        <w:rPr>
          <w:sz w:val="20"/>
          <w:szCs w:val="20"/>
        </w:rPr>
        <w:tab/>
        <w:t>Professional Organizations</w:t>
      </w:r>
      <w:r w:rsidRPr="005F1E30">
        <w:rPr>
          <w:sz w:val="20"/>
          <w:szCs w:val="20"/>
        </w:rPr>
        <w:tab/>
      </w:r>
      <w:r w:rsidRPr="005F1E30">
        <w:rPr>
          <w:sz w:val="20"/>
          <w:szCs w:val="20"/>
        </w:rPr>
        <w:tab/>
      </w:r>
      <w:r w:rsidR="002E3DA9">
        <w:rPr>
          <w:sz w:val="20"/>
          <w:szCs w:val="20"/>
        </w:rPr>
        <w:tab/>
      </w:r>
      <w:r>
        <w:rPr>
          <w:sz w:val="20"/>
          <w:szCs w:val="20"/>
        </w:rPr>
        <w:t>0</w:t>
      </w:r>
      <w:r w:rsidRPr="005F1E30">
        <w:rPr>
          <w:sz w:val="20"/>
          <w:szCs w:val="20"/>
        </w:rPr>
        <w:tab/>
      </w:r>
      <w:r>
        <w:rPr>
          <w:sz w:val="20"/>
          <w:szCs w:val="20"/>
        </w:rPr>
        <w:t>2</w:t>
      </w:r>
      <w:r w:rsidRPr="005F1E30">
        <w:rPr>
          <w:sz w:val="20"/>
          <w:szCs w:val="20"/>
        </w:rPr>
        <w:tab/>
      </w:r>
      <w:r>
        <w:rPr>
          <w:sz w:val="20"/>
          <w:szCs w:val="20"/>
        </w:rPr>
        <w:t>4</w:t>
      </w:r>
      <w:r w:rsidRPr="005F1E30">
        <w:rPr>
          <w:sz w:val="20"/>
          <w:szCs w:val="20"/>
        </w:rPr>
        <w:tab/>
        <w:t>1</w:t>
      </w:r>
      <w:r>
        <w:rPr>
          <w:sz w:val="20"/>
          <w:szCs w:val="20"/>
        </w:rPr>
        <w:t>3</w:t>
      </w:r>
      <w:r w:rsidRPr="005F1E30">
        <w:rPr>
          <w:sz w:val="20"/>
          <w:szCs w:val="20"/>
        </w:rPr>
        <w:tab/>
      </w:r>
      <w:r>
        <w:rPr>
          <w:sz w:val="20"/>
          <w:szCs w:val="20"/>
        </w:rPr>
        <w:t>8</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w:t>
      </w:r>
      <w:r>
        <w:rPr>
          <w:sz w:val="20"/>
          <w:szCs w:val="20"/>
        </w:rPr>
        <w:t>4.00</w:t>
      </w:r>
    </w:p>
    <w:p w14:paraId="053D7FAB" w14:textId="77777777" w:rsidR="000627E2" w:rsidRPr="005F1E30" w:rsidRDefault="000627E2" w:rsidP="000627E2">
      <w:pPr>
        <w:ind w:right="-360" w:hanging="450"/>
        <w:rPr>
          <w:sz w:val="20"/>
          <w:szCs w:val="20"/>
        </w:rPr>
      </w:pPr>
      <w:r w:rsidRPr="005F1E30">
        <w:rPr>
          <w:sz w:val="20"/>
          <w:szCs w:val="20"/>
        </w:rPr>
        <w:t>2</w:t>
      </w:r>
      <w:r>
        <w:rPr>
          <w:sz w:val="20"/>
          <w:szCs w:val="20"/>
        </w:rPr>
        <w:t>3</w:t>
      </w:r>
      <w:r w:rsidRPr="005F1E30">
        <w:rPr>
          <w:sz w:val="20"/>
          <w:szCs w:val="20"/>
        </w:rPr>
        <w:tab/>
        <w:t>Group Counseling</w:t>
      </w:r>
      <w:r>
        <w:rPr>
          <w:sz w:val="20"/>
          <w:szCs w:val="20"/>
        </w:rPr>
        <w:tab/>
      </w:r>
      <w:r>
        <w:rPr>
          <w:sz w:val="20"/>
          <w:szCs w:val="20"/>
        </w:rPr>
        <w:tab/>
      </w:r>
      <w:r>
        <w:rPr>
          <w:sz w:val="20"/>
          <w:szCs w:val="20"/>
        </w:rPr>
        <w:tab/>
        <w:t>0</w:t>
      </w:r>
      <w:r>
        <w:rPr>
          <w:sz w:val="20"/>
          <w:szCs w:val="20"/>
        </w:rPr>
        <w:tab/>
        <w:t>0</w:t>
      </w:r>
      <w:r>
        <w:rPr>
          <w:sz w:val="20"/>
          <w:szCs w:val="20"/>
        </w:rPr>
        <w:tab/>
        <w:t>2</w:t>
      </w:r>
      <w:r>
        <w:rPr>
          <w:sz w:val="20"/>
          <w:szCs w:val="20"/>
        </w:rPr>
        <w:tab/>
        <w:t>12</w:t>
      </w:r>
      <w:r>
        <w:rPr>
          <w:sz w:val="20"/>
          <w:szCs w:val="20"/>
        </w:rPr>
        <w:tab/>
        <w:t>13</w:t>
      </w:r>
      <w:r>
        <w:rPr>
          <w:sz w:val="20"/>
          <w:szCs w:val="20"/>
        </w:rPr>
        <w:tab/>
        <w:t>0</w:t>
      </w:r>
      <w:r>
        <w:rPr>
          <w:sz w:val="20"/>
          <w:szCs w:val="20"/>
        </w:rPr>
        <w:tab/>
        <w:t>27</w:t>
      </w:r>
      <w:r>
        <w:rPr>
          <w:sz w:val="20"/>
          <w:szCs w:val="20"/>
        </w:rPr>
        <w:tab/>
        <w:t xml:space="preserve">      4.10</w:t>
      </w:r>
    </w:p>
    <w:p w14:paraId="235787AF" w14:textId="77777777" w:rsidR="000627E2" w:rsidRDefault="000627E2" w:rsidP="000627E2">
      <w:pPr>
        <w:ind w:right="-360" w:hanging="450"/>
        <w:rPr>
          <w:sz w:val="20"/>
          <w:szCs w:val="20"/>
        </w:rPr>
      </w:pPr>
      <w:r w:rsidRPr="005F1E30">
        <w:rPr>
          <w:sz w:val="20"/>
          <w:szCs w:val="20"/>
        </w:rPr>
        <w:t>24</w:t>
      </w:r>
      <w:r w:rsidRPr="005F1E30">
        <w:rPr>
          <w:sz w:val="20"/>
          <w:szCs w:val="20"/>
        </w:rPr>
        <w:tab/>
        <w:t>Individual Counseling</w:t>
      </w:r>
      <w:r w:rsidRPr="005F1E30">
        <w:rPr>
          <w:sz w:val="20"/>
          <w:szCs w:val="20"/>
        </w:rPr>
        <w:tab/>
      </w:r>
      <w:r w:rsidRPr="005F1E30">
        <w:rPr>
          <w:sz w:val="20"/>
          <w:szCs w:val="20"/>
        </w:rPr>
        <w:tab/>
      </w:r>
      <w:r w:rsidRPr="005F1E30">
        <w:rPr>
          <w:sz w:val="20"/>
          <w:szCs w:val="20"/>
        </w:rPr>
        <w:tab/>
        <w:t>0</w:t>
      </w:r>
      <w:r w:rsidRPr="005F1E30">
        <w:rPr>
          <w:sz w:val="20"/>
          <w:szCs w:val="20"/>
        </w:rPr>
        <w:tab/>
      </w:r>
      <w:r>
        <w:rPr>
          <w:sz w:val="20"/>
          <w:szCs w:val="20"/>
        </w:rPr>
        <w:t>0</w:t>
      </w:r>
      <w:r w:rsidRPr="005F1E30">
        <w:rPr>
          <w:sz w:val="20"/>
          <w:szCs w:val="20"/>
        </w:rPr>
        <w:tab/>
      </w:r>
      <w:r>
        <w:rPr>
          <w:sz w:val="20"/>
          <w:szCs w:val="20"/>
        </w:rPr>
        <w:t>1</w:t>
      </w:r>
      <w:r w:rsidRPr="005F1E30">
        <w:rPr>
          <w:sz w:val="20"/>
          <w:szCs w:val="20"/>
        </w:rPr>
        <w:tab/>
        <w:t>1</w:t>
      </w:r>
      <w:r>
        <w:rPr>
          <w:sz w:val="20"/>
          <w:szCs w:val="20"/>
        </w:rPr>
        <w:t>1</w:t>
      </w:r>
      <w:r w:rsidRPr="005F1E30">
        <w:rPr>
          <w:sz w:val="20"/>
          <w:szCs w:val="20"/>
        </w:rPr>
        <w:tab/>
        <w:t>1</w:t>
      </w:r>
      <w:r>
        <w:rPr>
          <w:sz w:val="20"/>
          <w:szCs w:val="20"/>
        </w:rPr>
        <w:t>5</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4.</w:t>
      </w:r>
      <w:r>
        <w:rPr>
          <w:sz w:val="20"/>
          <w:szCs w:val="20"/>
        </w:rPr>
        <w:t>50</w:t>
      </w:r>
    </w:p>
    <w:p w14:paraId="6FFCFFC4" w14:textId="77777777" w:rsidR="000627E2" w:rsidRPr="005F1E30" w:rsidRDefault="000627E2" w:rsidP="000627E2">
      <w:pPr>
        <w:ind w:right="-360" w:hanging="450"/>
        <w:rPr>
          <w:sz w:val="20"/>
          <w:szCs w:val="20"/>
        </w:rPr>
      </w:pPr>
      <w:r w:rsidRPr="005F1E30">
        <w:rPr>
          <w:sz w:val="20"/>
          <w:szCs w:val="20"/>
        </w:rPr>
        <w:t>2</w:t>
      </w:r>
      <w:r>
        <w:rPr>
          <w:sz w:val="20"/>
          <w:szCs w:val="20"/>
        </w:rPr>
        <w:t>5</w:t>
      </w:r>
      <w:r w:rsidRPr="005F1E30">
        <w:rPr>
          <w:sz w:val="20"/>
          <w:szCs w:val="20"/>
        </w:rPr>
        <w:tab/>
        <w:t>Theories of Counseling</w:t>
      </w:r>
      <w:r w:rsidRPr="005F1E30">
        <w:rPr>
          <w:sz w:val="20"/>
          <w:szCs w:val="20"/>
        </w:rPr>
        <w:tab/>
      </w:r>
      <w:r w:rsidRPr="005F1E30">
        <w:rPr>
          <w:sz w:val="20"/>
          <w:szCs w:val="20"/>
        </w:rPr>
        <w:tab/>
      </w:r>
      <w:r w:rsidRPr="005F1E30">
        <w:rPr>
          <w:sz w:val="20"/>
          <w:szCs w:val="20"/>
        </w:rPr>
        <w:tab/>
        <w:t>0</w:t>
      </w:r>
      <w:r w:rsidRPr="005F1E30">
        <w:rPr>
          <w:sz w:val="20"/>
          <w:szCs w:val="20"/>
        </w:rPr>
        <w:tab/>
      </w:r>
      <w:r>
        <w:rPr>
          <w:sz w:val="20"/>
          <w:szCs w:val="20"/>
        </w:rPr>
        <w:t>0</w:t>
      </w:r>
      <w:r>
        <w:rPr>
          <w:sz w:val="20"/>
          <w:szCs w:val="20"/>
        </w:rPr>
        <w:tab/>
        <w:t>4</w:t>
      </w:r>
      <w:r w:rsidRPr="005F1E30">
        <w:rPr>
          <w:sz w:val="20"/>
          <w:szCs w:val="20"/>
        </w:rPr>
        <w:tab/>
      </w:r>
      <w:r>
        <w:rPr>
          <w:sz w:val="20"/>
          <w:szCs w:val="20"/>
        </w:rPr>
        <w:t>12</w:t>
      </w:r>
      <w:r w:rsidRPr="005F1E30">
        <w:rPr>
          <w:sz w:val="20"/>
          <w:szCs w:val="20"/>
        </w:rPr>
        <w:tab/>
        <w:t>1</w:t>
      </w:r>
      <w:r>
        <w:rPr>
          <w:sz w:val="20"/>
          <w:szCs w:val="20"/>
        </w:rPr>
        <w:t>1</w:t>
      </w:r>
      <w:r w:rsidRPr="005F1E30">
        <w:rPr>
          <w:sz w:val="20"/>
          <w:szCs w:val="20"/>
        </w:rPr>
        <w:tab/>
      </w:r>
      <w:r>
        <w:rPr>
          <w:sz w:val="20"/>
          <w:szCs w:val="20"/>
        </w:rPr>
        <w:t>0</w:t>
      </w:r>
      <w:r w:rsidRPr="005F1E30">
        <w:rPr>
          <w:sz w:val="20"/>
          <w:szCs w:val="20"/>
        </w:rPr>
        <w:tab/>
        <w:t>2</w:t>
      </w:r>
      <w:r>
        <w:rPr>
          <w:sz w:val="20"/>
          <w:szCs w:val="20"/>
        </w:rPr>
        <w:t>7</w:t>
      </w:r>
      <w:r w:rsidRPr="005F1E30">
        <w:rPr>
          <w:sz w:val="20"/>
          <w:szCs w:val="20"/>
        </w:rPr>
        <w:tab/>
        <w:t xml:space="preserve">      4.</w:t>
      </w:r>
      <w:r>
        <w:rPr>
          <w:sz w:val="20"/>
          <w:szCs w:val="20"/>
        </w:rPr>
        <w:t>26</w:t>
      </w:r>
    </w:p>
    <w:p w14:paraId="57ECEF13" w14:textId="77777777" w:rsidR="000627E2" w:rsidRPr="005F1E30" w:rsidRDefault="000627E2" w:rsidP="00062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23"/>
        </w:tabs>
        <w:ind w:right="-360" w:hanging="450"/>
        <w:rPr>
          <w:sz w:val="20"/>
          <w:szCs w:val="20"/>
        </w:rPr>
      </w:pPr>
      <w:r w:rsidRPr="005F1E30">
        <w:rPr>
          <w:sz w:val="20"/>
          <w:szCs w:val="20"/>
        </w:rPr>
        <w:t>2</w:t>
      </w:r>
      <w:r>
        <w:rPr>
          <w:sz w:val="20"/>
          <w:szCs w:val="20"/>
        </w:rPr>
        <w:t>6</w:t>
      </w:r>
      <w:r w:rsidRPr="005F1E30">
        <w:rPr>
          <w:sz w:val="20"/>
          <w:szCs w:val="20"/>
        </w:rPr>
        <w:tab/>
        <w:t>Career and Lifestyle Counseling</w:t>
      </w:r>
      <w:r w:rsidRPr="005F1E30">
        <w:rPr>
          <w:sz w:val="20"/>
          <w:szCs w:val="20"/>
        </w:rPr>
        <w:tab/>
      </w:r>
      <w:r w:rsidRPr="005F1E30">
        <w:rPr>
          <w:sz w:val="20"/>
          <w:szCs w:val="20"/>
        </w:rPr>
        <w:tab/>
        <w:t>0</w:t>
      </w:r>
      <w:r w:rsidRPr="005F1E30">
        <w:rPr>
          <w:sz w:val="20"/>
          <w:szCs w:val="20"/>
        </w:rPr>
        <w:tab/>
      </w:r>
      <w:r>
        <w:rPr>
          <w:sz w:val="20"/>
          <w:szCs w:val="20"/>
        </w:rPr>
        <w:t>2</w:t>
      </w:r>
      <w:r w:rsidRPr="005F1E30">
        <w:rPr>
          <w:sz w:val="20"/>
          <w:szCs w:val="20"/>
        </w:rPr>
        <w:tab/>
      </w:r>
      <w:r>
        <w:rPr>
          <w:sz w:val="20"/>
          <w:szCs w:val="20"/>
        </w:rPr>
        <w:t>6</w:t>
      </w:r>
      <w:r w:rsidRPr="005F1E30">
        <w:rPr>
          <w:sz w:val="20"/>
          <w:szCs w:val="20"/>
        </w:rPr>
        <w:tab/>
      </w:r>
      <w:r>
        <w:rPr>
          <w:sz w:val="20"/>
          <w:szCs w:val="20"/>
        </w:rPr>
        <w:t>10</w:t>
      </w:r>
      <w:r w:rsidRPr="005F1E30">
        <w:rPr>
          <w:sz w:val="20"/>
          <w:szCs w:val="20"/>
        </w:rPr>
        <w:tab/>
      </w:r>
      <w:r>
        <w:rPr>
          <w:sz w:val="20"/>
          <w:szCs w:val="20"/>
        </w:rPr>
        <w:t>8</w:t>
      </w:r>
      <w:r w:rsidRPr="005F1E30">
        <w:rPr>
          <w:sz w:val="20"/>
          <w:szCs w:val="20"/>
        </w:rPr>
        <w:tab/>
      </w:r>
      <w:r>
        <w:rPr>
          <w:sz w:val="20"/>
          <w:szCs w:val="20"/>
        </w:rPr>
        <w:t>1</w:t>
      </w:r>
      <w:r>
        <w:rPr>
          <w:sz w:val="20"/>
          <w:szCs w:val="20"/>
        </w:rPr>
        <w:tab/>
      </w:r>
      <w:r w:rsidRPr="005F1E30">
        <w:rPr>
          <w:sz w:val="20"/>
          <w:szCs w:val="20"/>
        </w:rPr>
        <w:t>2</w:t>
      </w:r>
      <w:r>
        <w:rPr>
          <w:sz w:val="20"/>
          <w:szCs w:val="20"/>
        </w:rPr>
        <w:t>7</w:t>
      </w:r>
      <w:r w:rsidRPr="005F1E30">
        <w:rPr>
          <w:sz w:val="20"/>
          <w:szCs w:val="20"/>
        </w:rPr>
        <w:t xml:space="preserve">                </w:t>
      </w:r>
      <w:r>
        <w:rPr>
          <w:sz w:val="20"/>
          <w:szCs w:val="20"/>
        </w:rPr>
        <w:t>3.90</w:t>
      </w:r>
    </w:p>
    <w:p w14:paraId="379C82E5" w14:textId="77777777" w:rsidR="000627E2" w:rsidRPr="00E949F4" w:rsidRDefault="000627E2" w:rsidP="000627E2">
      <w:pPr>
        <w:ind w:right="-360" w:hanging="450"/>
        <w:rPr>
          <w:sz w:val="20"/>
          <w:szCs w:val="20"/>
        </w:rPr>
      </w:pPr>
      <w:r>
        <w:rPr>
          <w:sz w:val="20"/>
          <w:szCs w:val="20"/>
        </w:rPr>
        <w:t>27</w:t>
      </w:r>
      <w:r w:rsidRPr="005F1E30">
        <w:rPr>
          <w:sz w:val="20"/>
          <w:szCs w:val="20"/>
        </w:rPr>
        <w:tab/>
      </w:r>
      <w:r w:rsidRPr="00E949F4">
        <w:rPr>
          <w:sz w:val="20"/>
          <w:szCs w:val="20"/>
        </w:rPr>
        <w:t>Multicultural Counseling</w:t>
      </w:r>
      <w:r w:rsidRPr="00E949F4">
        <w:rPr>
          <w:sz w:val="20"/>
          <w:szCs w:val="20"/>
        </w:rPr>
        <w:tab/>
      </w:r>
      <w:r w:rsidRPr="00E949F4">
        <w:rPr>
          <w:sz w:val="20"/>
          <w:szCs w:val="20"/>
        </w:rPr>
        <w:tab/>
      </w:r>
      <w:r w:rsidRPr="00E949F4">
        <w:rPr>
          <w:sz w:val="20"/>
          <w:szCs w:val="20"/>
        </w:rPr>
        <w:tab/>
        <w:t>0</w:t>
      </w:r>
      <w:r w:rsidRPr="00E949F4">
        <w:rPr>
          <w:sz w:val="20"/>
          <w:szCs w:val="20"/>
        </w:rPr>
        <w:tab/>
        <w:t>0</w:t>
      </w:r>
      <w:r w:rsidRPr="00E949F4">
        <w:rPr>
          <w:sz w:val="20"/>
          <w:szCs w:val="20"/>
        </w:rPr>
        <w:tab/>
        <w:t>1</w:t>
      </w:r>
      <w:r w:rsidRPr="00E949F4">
        <w:rPr>
          <w:sz w:val="20"/>
          <w:szCs w:val="20"/>
        </w:rPr>
        <w:tab/>
        <w:t>7</w:t>
      </w:r>
      <w:r w:rsidRPr="00E949F4">
        <w:rPr>
          <w:sz w:val="20"/>
          <w:szCs w:val="20"/>
        </w:rPr>
        <w:tab/>
        <w:t>5</w:t>
      </w:r>
      <w:r w:rsidRPr="00E949F4">
        <w:rPr>
          <w:sz w:val="20"/>
          <w:szCs w:val="20"/>
        </w:rPr>
        <w:tab/>
        <w:t>11</w:t>
      </w:r>
      <w:r w:rsidRPr="00E949F4">
        <w:rPr>
          <w:sz w:val="20"/>
          <w:szCs w:val="20"/>
        </w:rPr>
        <w:tab/>
        <w:t>27</w:t>
      </w:r>
      <w:r w:rsidRPr="00E949F4">
        <w:rPr>
          <w:sz w:val="20"/>
          <w:szCs w:val="20"/>
        </w:rPr>
        <w:tab/>
        <w:t xml:space="preserve">      4.30</w:t>
      </w:r>
    </w:p>
    <w:p w14:paraId="0A56609D" w14:textId="77777777" w:rsidR="000627E2" w:rsidRPr="005F1E30" w:rsidRDefault="000627E2" w:rsidP="000627E2">
      <w:pPr>
        <w:ind w:right="-360" w:hanging="450"/>
        <w:rPr>
          <w:sz w:val="20"/>
          <w:szCs w:val="20"/>
        </w:rPr>
      </w:pPr>
      <w:r w:rsidRPr="00E949F4">
        <w:rPr>
          <w:sz w:val="20"/>
          <w:szCs w:val="20"/>
        </w:rPr>
        <w:t>28</w:t>
      </w:r>
      <w:r w:rsidRPr="00E949F4">
        <w:rPr>
          <w:sz w:val="20"/>
          <w:szCs w:val="20"/>
        </w:rPr>
        <w:tab/>
        <w:t>Human Growth and Development</w:t>
      </w:r>
      <w:r w:rsidRPr="005F1E30">
        <w:rPr>
          <w:sz w:val="20"/>
          <w:szCs w:val="20"/>
        </w:rPr>
        <w:tab/>
      </w:r>
      <w:r w:rsidRPr="005F1E30">
        <w:rPr>
          <w:sz w:val="20"/>
          <w:szCs w:val="20"/>
        </w:rPr>
        <w:tab/>
        <w:t>0</w:t>
      </w:r>
      <w:r w:rsidRPr="005F1E30">
        <w:rPr>
          <w:sz w:val="20"/>
          <w:szCs w:val="20"/>
        </w:rPr>
        <w:tab/>
      </w:r>
      <w:r>
        <w:rPr>
          <w:sz w:val="20"/>
          <w:szCs w:val="20"/>
        </w:rPr>
        <w:t>0</w:t>
      </w:r>
      <w:r w:rsidRPr="005F1E30">
        <w:rPr>
          <w:sz w:val="20"/>
          <w:szCs w:val="20"/>
        </w:rPr>
        <w:tab/>
      </w:r>
      <w:r>
        <w:rPr>
          <w:sz w:val="20"/>
          <w:szCs w:val="20"/>
        </w:rPr>
        <w:t>5</w:t>
      </w:r>
      <w:r w:rsidRPr="005F1E30">
        <w:rPr>
          <w:sz w:val="20"/>
          <w:szCs w:val="20"/>
        </w:rPr>
        <w:tab/>
        <w:t>13</w:t>
      </w:r>
      <w:r w:rsidRPr="005F1E30">
        <w:rPr>
          <w:sz w:val="20"/>
          <w:szCs w:val="20"/>
        </w:rPr>
        <w:tab/>
      </w:r>
      <w:r>
        <w:rPr>
          <w:sz w:val="20"/>
          <w:szCs w:val="20"/>
        </w:rPr>
        <w:t>9</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4.</w:t>
      </w:r>
      <w:r>
        <w:rPr>
          <w:sz w:val="20"/>
          <w:szCs w:val="20"/>
        </w:rPr>
        <w:t>15</w:t>
      </w:r>
    </w:p>
    <w:p w14:paraId="2EC51D36" w14:textId="77777777" w:rsidR="000627E2" w:rsidRPr="005F1E30" w:rsidRDefault="000627E2" w:rsidP="000627E2">
      <w:pPr>
        <w:ind w:right="-360" w:hanging="450"/>
        <w:rPr>
          <w:sz w:val="20"/>
          <w:szCs w:val="20"/>
        </w:rPr>
      </w:pPr>
      <w:r w:rsidRPr="005F1E30">
        <w:rPr>
          <w:sz w:val="20"/>
          <w:szCs w:val="20"/>
        </w:rPr>
        <w:t>29</w:t>
      </w:r>
      <w:r w:rsidRPr="005F1E30">
        <w:rPr>
          <w:sz w:val="20"/>
          <w:szCs w:val="20"/>
        </w:rPr>
        <w:tab/>
        <w:t>Testing and Assessment</w:t>
      </w:r>
      <w:r w:rsidRPr="005F1E30">
        <w:rPr>
          <w:sz w:val="20"/>
          <w:szCs w:val="20"/>
        </w:rPr>
        <w:tab/>
      </w:r>
      <w:r w:rsidRPr="005F1E30">
        <w:rPr>
          <w:sz w:val="20"/>
          <w:szCs w:val="20"/>
        </w:rPr>
        <w:tab/>
      </w:r>
      <w:r w:rsidRPr="005F1E30">
        <w:rPr>
          <w:sz w:val="20"/>
          <w:szCs w:val="20"/>
        </w:rPr>
        <w:tab/>
      </w:r>
      <w:r>
        <w:rPr>
          <w:sz w:val="20"/>
          <w:szCs w:val="20"/>
        </w:rPr>
        <w:t>1</w:t>
      </w:r>
      <w:r w:rsidRPr="005F1E30">
        <w:rPr>
          <w:sz w:val="20"/>
          <w:szCs w:val="20"/>
        </w:rPr>
        <w:tab/>
        <w:t>2</w:t>
      </w:r>
      <w:r w:rsidRPr="005F1E30">
        <w:rPr>
          <w:sz w:val="20"/>
          <w:szCs w:val="20"/>
        </w:rPr>
        <w:tab/>
      </w:r>
      <w:r>
        <w:rPr>
          <w:sz w:val="20"/>
          <w:szCs w:val="20"/>
        </w:rPr>
        <w:t>6</w:t>
      </w:r>
      <w:r w:rsidRPr="005F1E30">
        <w:rPr>
          <w:sz w:val="20"/>
          <w:szCs w:val="20"/>
        </w:rPr>
        <w:tab/>
      </w:r>
      <w:r>
        <w:rPr>
          <w:sz w:val="20"/>
          <w:szCs w:val="20"/>
        </w:rPr>
        <w:t>14</w:t>
      </w:r>
      <w:r w:rsidRPr="005F1E30">
        <w:rPr>
          <w:sz w:val="20"/>
          <w:szCs w:val="20"/>
        </w:rPr>
        <w:tab/>
      </w:r>
      <w:r>
        <w:rPr>
          <w:sz w:val="20"/>
          <w:szCs w:val="20"/>
        </w:rPr>
        <w:t>4</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3.</w:t>
      </w:r>
      <w:r>
        <w:rPr>
          <w:sz w:val="20"/>
          <w:szCs w:val="20"/>
        </w:rPr>
        <w:t>67</w:t>
      </w:r>
    </w:p>
    <w:p w14:paraId="5AFE609B" w14:textId="77777777" w:rsidR="000627E2" w:rsidRPr="005F1E30" w:rsidRDefault="000627E2" w:rsidP="000627E2">
      <w:pPr>
        <w:ind w:right="-360" w:hanging="450"/>
        <w:rPr>
          <w:sz w:val="20"/>
          <w:szCs w:val="20"/>
        </w:rPr>
      </w:pPr>
      <w:r w:rsidRPr="005F1E30">
        <w:rPr>
          <w:sz w:val="20"/>
          <w:szCs w:val="20"/>
        </w:rPr>
        <w:t>30</w:t>
      </w:r>
      <w:r w:rsidRPr="005F1E30">
        <w:rPr>
          <w:sz w:val="20"/>
          <w:szCs w:val="20"/>
        </w:rPr>
        <w:tab/>
        <w:t>Crisis Counseling</w:t>
      </w:r>
      <w:r w:rsidRPr="005F1E30">
        <w:rPr>
          <w:sz w:val="20"/>
          <w:szCs w:val="20"/>
        </w:rPr>
        <w:tab/>
      </w:r>
      <w:r w:rsidRPr="005F1E30">
        <w:rPr>
          <w:sz w:val="20"/>
          <w:szCs w:val="20"/>
        </w:rPr>
        <w:tab/>
      </w:r>
      <w:r w:rsidRPr="005F1E30">
        <w:rPr>
          <w:sz w:val="20"/>
          <w:szCs w:val="20"/>
        </w:rPr>
        <w:tab/>
      </w:r>
      <w:r>
        <w:rPr>
          <w:sz w:val="20"/>
          <w:szCs w:val="20"/>
        </w:rPr>
        <w:tab/>
      </w:r>
      <w:r w:rsidRPr="005F1E30">
        <w:rPr>
          <w:sz w:val="20"/>
          <w:szCs w:val="20"/>
        </w:rPr>
        <w:t>0</w:t>
      </w:r>
      <w:r w:rsidRPr="005F1E30">
        <w:rPr>
          <w:sz w:val="20"/>
          <w:szCs w:val="20"/>
        </w:rPr>
        <w:tab/>
      </w:r>
      <w:r>
        <w:rPr>
          <w:sz w:val="20"/>
          <w:szCs w:val="20"/>
        </w:rPr>
        <w:t>1</w:t>
      </w:r>
      <w:r w:rsidRPr="005F1E30">
        <w:rPr>
          <w:sz w:val="20"/>
          <w:szCs w:val="20"/>
        </w:rPr>
        <w:tab/>
      </w:r>
      <w:r>
        <w:rPr>
          <w:sz w:val="20"/>
          <w:szCs w:val="20"/>
        </w:rPr>
        <w:t>5</w:t>
      </w:r>
      <w:r w:rsidRPr="005F1E30">
        <w:rPr>
          <w:sz w:val="20"/>
          <w:szCs w:val="20"/>
        </w:rPr>
        <w:tab/>
      </w:r>
      <w:r>
        <w:rPr>
          <w:sz w:val="20"/>
          <w:szCs w:val="20"/>
        </w:rPr>
        <w:t>11</w:t>
      </w:r>
      <w:r w:rsidRPr="005F1E30">
        <w:rPr>
          <w:sz w:val="20"/>
          <w:szCs w:val="20"/>
        </w:rPr>
        <w:tab/>
      </w:r>
      <w:r>
        <w:rPr>
          <w:sz w:val="20"/>
          <w:szCs w:val="20"/>
        </w:rPr>
        <w:t>10</w:t>
      </w:r>
      <w:r w:rsidRPr="005F1E30">
        <w:rPr>
          <w:sz w:val="20"/>
          <w:szCs w:val="20"/>
        </w:rPr>
        <w:tab/>
      </w:r>
      <w:r>
        <w:rPr>
          <w:sz w:val="20"/>
          <w:szCs w:val="20"/>
        </w:rPr>
        <w:t>0</w:t>
      </w:r>
      <w:r>
        <w:rPr>
          <w:sz w:val="20"/>
          <w:szCs w:val="20"/>
        </w:rPr>
        <w:tab/>
      </w:r>
      <w:r w:rsidRPr="005F1E30">
        <w:rPr>
          <w:sz w:val="20"/>
          <w:szCs w:val="20"/>
        </w:rPr>
        <w:t>2</w:t>
      </w:r>
      <w:r>
        <w:rPr>
          <w:sz w:val="20"/>
          <w:szCs w:val="20"/>
        </w:rPr>
        <w:t>7</w:t>
      </w:r>
      <w:r w:rsidRPr="005F1E30">
        <w:rPr>
          <w:sz w:val="20"/>
          <w:szCs w:val="20"/>
        </w:rPr>
        <w:tab/>
        <w:t xml:space="preserve">      4.</w:t>
      </w:r>
      <w:r>
        <w:rPr>
          <w:sz w:val="20"/>
          <w:szCs w:val="20"/>
        </w:rPr>
        <w:t>11</w:t>
      </w:r>
    </w:p>
    <w:p w14:paraId="6BCCF8CA" w14:textId="77777777" w:rsidR="000627E2" w:rsidRPr="008861B1" w:rsidRDefault="000627E2" w:rsidP="000627E2">
      <w:pPr>
        <w:ind w:right="-360" w:hanging="450"/>
        <w:rPr>
          <w:b/>
        </w:rPr>
      </w:pPr>
      <w:r w:rsidRPr="008861B1">
        <w:rPr>
          <w:b/>
        </w:rPr>
        <w:t>Mean</w:t>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t xml:space="preserve">     3.94</w:t>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r w:rsidRPr="008861B1">
        <w:rPr>
          <w:b/>
        </w:rPr>
        <w:tab/>
      </w:r>
    </w:p>
    <w:p w14:paraId="31715F76" w14:textId="77777777" w:rsidR="000627E2" w:rsidRPr="008861B1" w:rsidRDefault="000627E2" w:rsidP="000627E2">
      <w:pPr>
        <w:rPr>
          <w:b/>
          <w:bCs/>
        </w:rPr>
      </w:pPr>
      <w:r w:rsidRPr="008861B1">
        <w:rPr>
          <w:b/>
          <w:bCs/>
        </w:rPr>
        <w:t>Summary</w:t>
      </w:r>
    </w:p>
    <w:p w14:paraId="6567F1EE" w14:textId="05E75E9C" w:rsidR="000627E2" w:rsidRPr="008861B1" w:rsidRDefault="000627E2" w:rsidP="000627E2">
      <w:pPr>
        <w:pStyle w:val="ListParagraph"/>
        <w:numPr>
          <w:ilvl w:val="0"/>
          <w:numId w:val="21"/>
        </w:numPr>
      </w:pPr>
      <w:r>
        <w:t>The r</w:t>
      </w:r>
      <w:r w:rsidRPr="008861B1">
        <w:t>ating</w:t>
      </w:r>
      <w:r>
        <w:t>s</w:t>
      </w:r>
      <w:r w:rsidRPr="008861B1">
        <w:t xml:space="preserve"> regarding skill acquisition ranged from a low of 3.33 (Counseling Person</w:t>
      </w:r>
      <w:r w:rsidR="002B0EAA">
        <w:t>s</w:t>
      </w:r>
      <w:r w:rsidRPr="008861B1">
        <w:t xml:space="preserve"> with Special Needs and Psychopharmacology) to a high of 4.58 (Techniques of Counseling).</w:t>
      </w:r>
    </w:p>
    <w:p w14:paraId="5FB91CEA" w14:textId="77777777" w:rsidR="000627E2" w:rsidRPr="008861B1" w:rsidRDefault="000627E2" w:rsidP="000627E2">
      <w:pPr>
        <w:pStyle w:val="ListParagraph"/>
        <w:numPr>
          <w:ilvl w:val="0"/>
          <w:numId w:val="21"/>
        </w:numPr>
        <w:rPr>
          <w:b/>
          <w:bCs/>
        </w:rPr>
      </w:pPr>
      <w:r w:rsidRPr="008861B1">
        <w:t xml:space="preserve">The overall mean rating of skills acquisition </w:t>
      </w:r>
      <w:r>
        <w:t xml:space="preserve">was </w:t>
      </w:r>
      <w:r w:rsidRPr="008861B1">
        <w:t>3.94</w:t>
      </w:r>
      <w:r>
        <w:t xml:space="preserve"> (5.0 possible)</w:t>
      </w:r>
      <w:r w:rsidRPr="008861B1">
        <w:t>.</w:t>
      </w:r>
    </w:p>
    <w:p w14:paraId="4DFE1862" w14:textId="77777777" w:rsidR="000627E2" w:rsidRPr="008861B1" w:rsidRDefault="000627E2" w:rsidP="000627E2">
      <w:pPr>
        <w:rPr>
          <w:b/>
          <w:bCs/>
        </w:rPr>
      </w:pPr>
    </w:p>
    <w:p w14:paraId="701F36A7" w14:textId="77777777" w:rsidR="000627E2" w:rsidRPr="002F399E" w:rsidRDefault="000627E2" w:rsidP="000627E2">
      <w:pPr>
        <w:rPr>
          <w:i/>
        </w:rPr>
      </w:pPr>
      <w:r w:rsidRPr="00E60856">
        <w:rPr>
          <w:i/>
        </w:rPr>
        <w:t>Master’s</w:t>
      </w:r>
      <w:r>
        <w:rPr>
          <w:i/>
        </w:rPr>
        <w:t xml:space="preserve"> Program Graduates’</w:t>
      </w:r>
      <w:r w:rsidRPr="00E60856">
        <w:rPr>
          <w:i/>
        </w:rPr>
        <w:t xml:space="preserve"> </w:t>
      </w:r>
      <w:r>
        <w:rPr>
          <w:i/>
        </w:rPr>
        <w:t xml:space="preserve">Program Attributes Personal Evaluation of the Master’s Program in Counseling </w:t>
      </w:r>
      <w:r w:rsidRPr="00E60856">
        <w:rPr>
          <w:i/>
        </w:rPr>
        <w:t>(Self-report)</w:t>
      </w:r>
    </w:p>
    <w:tbl>
      <w:tblPr>
        <w:tblW w:w="8980" w:type="dxa"/>
        <w:tblCellMar>
          <w:left w:w="0" w:type="dxa"/>
          <w:right w:w="0" w:type="dxa"/>
        </w:tblCellMar>
        <w:tblLook w:val="04A0" w:firstRow="1" w:lastRow="0" w:firstColumn="1" w:lastColumn="0" w:noHBand="0" w:noVBand="1"/>
      </w:tblPr>
      <w:tblGrid>
        <w:gridCol w:w="620"/>
        <w:gridCol w:w="3160"/>
        <w:gridCol w:w="680"/>
        <w:gridCol w:w="680"/>
        <w:gridCol w:w="600"/>
        <w:gridCol w:w="740"/>
        <w:gridCol w:w="740"/>
        <w:gridCol w:w="1060"/>
        <w:gridCol w:w="700"/>
      </w:tblGrid>
      <w:tr w:rsidR="000627E2" w14:paraId="4E127A5C" w14:textId="77777777" w:rsidTr="00A862CD">
        <w:trPr>
          <w:trHeight w:val="620"/>
        </w:trPr>
        <w:tc>
          <w:tcPr>
            <w:tcW w:w="620" w:type="dxa"/>
            <w:tcBorders>
              <w:top w:val="single" w:sz="4" w:space="0" w:color="auto"/>
              <w:left w:val="nil"/>
              <w:bottom w:val="single" w:sz="4" w:space="0" w:color="auto"/>
              <w:right w:val="nil"/>
            </w:tcBorders>
            <w:noWrap/>
            <w:tcMar>
              <w:top w:w="15" w:type="dxa"/>
              <w:left w:w="15" w:type="dxa"/>
              <w:bottom w:w="0" w:type="dxa"/>
              <w:right w:w="15" w:type="dxa"/>
            </w:tcMar>
            <w:hideMark/>
          </w:tcPr>
          <w:p w14:paraId="7880A431" w14:textId="77777777" w:rsidR="000627E2" w:rsidRDefault="000627E2" w:rsidP="00A862CD">
            <w:pPr>
              <w:rPr>
                <w:color w:val="000000"/>
                <w:sz w:val="20"/>
                <w:szCs w:val="20"/>
              </w:rPr>
            </w:pPr>
            <w:r>
              <w:rPr>
                <w:color w:val="000000"/>
                <w:sz w:val="20"/>
                <w:szCs w:val="20"/>
              </w:rPr>
              <w:t>#</w:t>
            </w:r>
          </w:p>
        </w:tc>
        <w:tc>
          <w:tcPr>
            <w:tcW w:w="3160" w:type="dxa"/>
            <w:tcBorders>
              <w:top w:val="single" w:sz="4" w:space="0" w:color="auto"/>
              <w:left w:val="nil"/>
              <w:bottom w:val="single" w:sz="4" w:space="0" w:color="auto"/>
              <w:right w:val="nil"/>
            </w:tcBorders>
            <w:noWrap/>
            <w:tcMar>
              <w:top w:w="15" w:type="dxa"/>
              <w:left w:w="15" w:type="dxa"/>
              <w:bottom w:w="0" w:type="dxa"/>
              <w:right w:w="15" w:type="dxa"/>
            </w:tcMar>
            <w:hideMark/>
          </w:tcPr>
          <w:p w14:paraId="7A27F1D8" w14:textId="77777777" w:rsidR="000627E2" w:rsidRDefault="000627E2" w:rsidP="00A862CD">
            <w:pPr>
              <w:rPr>
                <w:b/>
                <w:bCs/>
                <w:color w:val="000000"/>
                <w:sz w:val="20"/>
                <w:szCs w:val="20"/>
              </w:rPr>
            </w:pPr>
            <w:r>
              <w:rPr>
                <w:b/>
                <w:bCs/>
                <w:color w:val="000000"/>
                <w:sz w:val="20"/>
                <w:szCs w:val="20"/>
              </w:rPr>
              <w:t>Question</w:t>
            </w:r>
          </w:p>
        </w:tc>
        <w:tc>
          <w:tcPr>
            <w:tcW w:w="680" w:type="dxa"/>
            <w:tcBorders>
              <w:top w:val="single" w:sz="4" w:space="0" w:color="auto"/>
              <w:left w:val="nil"/>
              <w:bottom w:val="single" w:sz="4" w:space="0" w:color="auto"/>
              <w:right w:val="nil"/>
            </w:tcBorders>
            <w:tcMar>
              <w:top w:w="15" w:type="dxa"/>
              <w:left w:w="15" w:type="dxa"/>
              <w:bottom w:w="0" w:type="dxa"/>
              <w:right w:w="15" w:type="dxa"/>
            </w:tcMar>
            <w:hideMark/>
          </w:tcPr>
          <w:p w14:paraId="6975EA05" w14:textId="77777777" w:rsidR="000627E2" w:rsidRDefault="000627E2" w:rsidP="00A862CD">
            <w:pPr>
              <w:rPr>
                <w:b/>
                <w:bCs/>
                <w:color w:val="000000"/>
                <w:sz w:val="20"/>
                <w:szCs w:val="20"/>
              </w:rPr>
            </w:pPr>
            <w:r>
              <w:rPr>
                <w:b/>
                <w:bCs/>
                <w:color w:val="000000"/>
                <w:sz w:val="20"/>
                <w:szCs w:val="20"/>
              </w:rPr>
              <w:t>Very Poor</w:t>
            </w:r>
          </w:p>
        </w:tc>
        <w:tc>
          <w:tcPr>
            <w:tcW w:w="680" w:type="dxa"/>
            <w:tcBorders>
              <w:top w:val="single" w:sz="4" w:space="0" w:color="auto"/>
              <w:left w:val="nil"/>
              <w:bottom w:val="single" w:sz="4" w:space="0" w:color="auto"/>
              <w:right w:val="nil"/>
            </w:tcBorders>
            <w:noWrap/>
            <w:tcMar>
              <w:top w:w="15" w:type="dxa"/>
              <w:left w:w="15" w:type="dxa"/>
              <w:bottom w:w="0" w:type="dxa"/>
              <w:right w:w="15" w:type="dxa"/>
            </w:tcMar>
            <w:hideMark/>
          </w:tcPr>
          <w:p w14:paraId="6B9FBA13" w14:textId="77777777" w:rsidR="000627E2" w:rsidRDefault="000627E2" w:rsidP="00A862CD">
            <w:pPr>
              <w:rPr>
                <w:b/>
                <w:bCs/>
                <w:color w:val="000000"/>
                <w:sz w:val="20"/>
                <w:szCs w:val="20"/>
              </w:rPr>
            </w:pPr>
            <w:r>
              <w:rPr>
                <w:b/>
                <w:bCs/>
                <w:color w:val="000000"/>
                <w:sz w:val="20"/>
                <w:szCs w:val="20"/>
              </w:rPr>
              <w:t>Poor</w:t>
            </w:r>
          </w:p>
        </w:tc>
        <w:tc>
          <w:tcPr>
            <w:tcW w:w="600" w:type="dxa"/>
            <w:tcBorders>
              <w:top w:val="single" w:sz="4" w:space="0" w:color="auto"/>
              <w:left w:val="nil"/>
              <w:bottom w:val="single" w:sz="4" w:space="0" w:color="auto"/>
              <w:right w:val="nil"/>
            </w:tcBorders>
            <w:noWrap/>
            <w:tcMar>
              <w:top w:w="15" w:type="dxa"/>
              <w:left w:w="15" w:type="dxa"/>
              <w:bottom w:w="0" w:type="dxa"/>
              <w:right w:w="15" w:type="dxa"/>
            </w:tcMar>
            <w:hideMark/>
          </w:tcPr>
          <w:p w14:paraId="69B25932" w14:textId="77777777" w:rsidR="000627E2" w:rsidRDefault="000627E2" w:rsidP="00A862CD">
            <w:pPr>
              <w:rPr>
                <w:b/>
                <w:bCs/>
                <w:color w:val="000000"/>
                <w:sz w:val="20"/>
                <w:szCs w:val="20"/>
              </w:rPr>
            </w:pPr>
            <w:r>
              <w:rPr>
                <w:b/>
                <w:bCs/>
                <w:color w:val="000000"/>
                <w:sz w:val="20"/>
                <w:szCs w:val="20"/>
              </w:rPr>
              <w:t>Fair</w:t>
            </w:r>
          </w:p>
        </w:tc>
        <w:tc>
          <w:tcPr>
            <w:tcW w:w="740" w:type="dxa"/>
            <w:tcBorders>
              <w:top w:val="single" w:sz="4" w:space="0" w:color="auto"/>
              <w:left w:val="nil"/>
              <w:bottom w:val="single" w:sz="4" w:space="0" w:color="auto"/>
              <w:right w:val="nil"/>
            </w:tcBorders>
            <w:noWrap/>
            <w:tcMar>
              <w:top w:w="15" w:type="dxa"/>
              <w:left w:w="15" w:type="dxa"/>
              <w:bottom w:w="0" w:type="dxa"/>
              <w:right w:w="15" w:type="dxa"/>
            </w:tcMar>
            <w:hideMark/>
          </w:tcPr>
          <w:p w14:paraId="7A14BB63" w14:textId="77777777" w:rsidR="000627E2" w:rsidRDefault="000627E2" w:rsidP="00A862CD">
            <w:pPr>
              <w:rPr>
                <w:b/>
                <w:bCs/>
                <w:color w:val="000000"/>
                <w:sz w:val="20"/>
                <w:szCs w:val="20"/>
              </w:rPr>
            </w:pPr>
            <w:r>
              <w:rPr>
                <w:b/>
                <w:bCs/>
                <w:color w:val="000000"/>
                <w:sz w:val="20"/>
                <w:szCs w:val="20"/>
              </w:rPr>
              <w:t>Good</w:t>
            </w:r>
          </w:p>
        </w:tc>
        <w:tc>
          <w:tcPr>
            <w:tcW w:w="740" w:type="dxa"/>
            <w:tcBorders>
              <w:top w:val="single" w:sz="4" w:space="0" w:color="auto"/>
              <w:left w:val="nil"/>
              <w:bottom w:val="single" w:sz="4" w:space="0" w:color="auto"/>
              <w:right w:val="nil"/>
            </w:tcBorders>
            <w:tcMar>
              <w:top w:w="15" w:type="dxa"/>
              <w:left w:w="15" w:type="dxa"/>
              <w:bottom w:w="0" w:type="dxa"/>
              <w:right w:w="15" w:type="dxa"/>
            </w:tcMar>
            <w:hideMark/>
          </w:tcPr>
          <w:p w14:paraId="0865B835" w14:textId="77777777" w:rsidR="000627E2" w:rsidRDefault="000627E2" w:rsidP="00A862CD">
            <w:pPr>
              <w:rPr>
                <w:b/>
                <w:bCs/>
                <w:color w:val="000000"/>
                <w:sz w:val="20"/>
                <w:szCs w:val="20"/>
              </w:rPr>
            </w:pPr>
            <w:r>
              <w:rPr>
                <w:b/>
                <w:bCs/>
                <w:color w:val="000000"/>
                <w:sz w:val="20"/>
                <w:szCs w:val="20"/>
              </w:rPr>
              <w:t>Very Good</w:t>
            </w:r>
          </w:p>
        </w:tc>
        <w:tc>
          <w:tcPr>
            <w:tcW w:w="1060" w:type="dxa"/>
            <w:tcBorders>
              <w:top w:val="single" w:sz="4" w:space="0" w:color="auto"/>
              <w:left w:val="nil"/>
              <w:bottom w:val="single" w:sz="4" w:space="0" w:color="auto"/>
              <w:right w:val="nil"/>
            </w:tcBorders>
            <w:tcMar>
              <w:top w:w="15" w:type="dxa"/>
              <w:left w:w="15" w:type="dxa"/>
              <w:bottom w:w="0" w:type="dxa"/>
              <w:right w:w="15" w:type="dxa"/>
            </w:tcMar>
            <w:hideMark/>
          </w:tcPr>
          <w:p w14:paraId="41588AAB" w14:textId="77777777" w:rsidR="000627E2" w:rsidRDefault="000627E2" w:rsidP="00A862CD">
            <w:pPr>
              <w:rPr>
                <w:b/>
                <w:bCs/>
                <w:color w:val="000000"/>
                <w:sz w:val="20"/>
                <w:szCs w:val="20"/>
              </w:rPr>
            </w:pPr>
            <w:r>
              <w:rPr>
                <w:b/>
                <w:bCs/>
                <w:color w:val="000000"/>
                <w:sz w:val="20"/>
                <w:szCs w:val="20"/>
              </w:rPr>
              <w:t>Total Responses</w:t>
            </w:r>
          </w:p>
        </w:tc>
        <w:tc>
          <w:tcPr>
            <w:tcW w:w="700" w:type="dxa"/>
            <w:tcBorders>
              <w:top w:val="single" w:sz="4" w:space="0" w:color="auto"/>
              <w:left w:val="nil"/>
              <w:bottom w:val="single" w:sz="4" w:space="0" w:color="auto"/>
              <w:right w:val="nil"/>
            </w:tcBorders>
            <w:noWrap/>
            <w:tcMar>
              <w:top w:w="15" w:type="dxa"/>
              <w:left w:w="15" w:type="dxa"/>
              <w:bottom w:w="0" w:type="dxa"/>
              <w:right w:w="15" w:type="dxa"/>
            </w:tcMar>
            <w:hideMark/>
          </w:tcPr>
          <w:p w14:paraId="7CCC8B8C" w14:textId="77777777" w:rsidR="000627E2" w:rsidRDefault="000627E2" w:rsidP="00A862CD">
            <w:pPr>
              <w:rPr>
                <w:b/>
                <w:bCs/>
                <w:color w:val="000000"/>
                <w:sz w:val="20"/>
                <w:szCs w:val="20"/>
              </w:rPr>
            </w:pPr>
            <w:r>
              <w:rPr>
                <w:b/>
                <w:bCs/>
                <w:color w:val="000000"/>
                <w:sz w:val="20"/>
                <w:szCs w:val="20"/>
              </w:rPr>
              <w:t>Mean</w:t>
            </w:r>
          </w:p>
        </w:tc>
      </w:tr>
      <w:tr w:rsidR="000627E2" w14:paraId="163DBBE7" w14:textId="77777777" w:rsidTr="00A862CD">
        <w:trPr>
          <w:trHeight w:val="138"/>
        </w:trPr>
        <w:tc>
          <w:tcPr>
            <w:tcW w:w="0" w:type="auto"/>
            <w:tcBorders>
              <w:top w:val="nil"/>
              <w:left w:val="nil"/>
              <w:bottom w:val="nil"/>
              <w:right w:val="nil"/>
            </w:tcBorders>
            <w:noWrap/>
            <w:tcMar>
              <w:top w:w="15" w:type="dxa"/>
              <w:left w:w="15" w:type="dxa"/>
              <w:bottom w:w="0" w:type="dxa"/>
              <w:right w:w="15" w:type="dxa"/>
            </w:tcMar>
            <w:hideMark/>
          </w:tcPr>
          <w:p w14:paraId="35ED090B"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hideMark/>
          </w:tcPr>
          <w:p w14:paraId="6180BADE" w14:textId="77777777" w:rsidR="000627E2" w:rsidRDefault="000627E2" w:rsidP="00A862CD">
            <w:pPr>
              <w:rPr>
                <w:color w:val="000000"/>
                <w:sz w:val="20"/>
                <w:szCs w:val="20"/>
              </w:rPr>
            </w:pPr>
            <w:r>
              <w:rPr>
                <w:color w:val="000000"/>
                <w:sz w:val="20"/>
                <w:szCs w:val="20"/>
              </w:rPr>
              <w:t xml:space="preserve">The sequencing of courses </w:t>
            </w:r>
          </w:p>
        </w:tc>
        <w:tc>
          <w:tcPr>
            <w:tcW w:w="680" w:type="dxa"/>
            <w:tcBorders>
              <w:top w:val="nil"/>
              <w:left w:val="nil"/>
              <w:bottom w:val="nil"/>
              <w:right w:val="nil"/>
            </w:tcBorders>
            <w:tcMar>
              <w:top w:w="15" w:type="dxa"/>
              <w:left w:w="15" w:type="dxa"/>
              <w:bottom w:w="0" w:type="dxa"/>
              <w:right w:w="15" w:type="dxa"/>
            </w:tcMar>
            <w:vAlign w:val="center"/>
            <w:hideMark/>
          </w:tcPr>
          <w:p w14:paraId="228DC89E"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34561371"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653498CF" w14:textId="77777777" w:rsidR="000627E2" w:rsidRDefault="000627E2" w:rsidP="00A862CD">
            <w:pPr>
              <w:rPr>
                <w:color w:val="000000"/>
                <w:sz w:val="20"/>
                <w:szCs w:val="20"/>
              </w:rPr>
            </w:pPr>
            <w:r>
              <w:rPr>
                <w:color w:val="000000"/>
                <w:sz w:val="20"/>
                <w:szCs w:val="20"/>
              </w:rPr>
              <w:t>3</w:t>
            </w:r>
          </w:p>
        </w:tc>
        <w:tc>
          <w:tcPr>
            <w:tcW w:w="0" w:type="auto"/>
            <w:tcBorders>
              <w:top w:val="nil"/>
              <w:left w:val="nil"/>
              <w:bottom w:val="nil"/>
              <w:right w:val="nil"/>
            </w:tcBorders>
            <w:noWrap/>
            <w:tcMar>
              <w:top w:w="15" w:type="dxa"/>
              <w:left w:w="15" w:type="dxa"/>
              <w:bottom w:w="0" w:type="dxa"/>
              <w:right w:w="15" w:type="dxa"/>
            </w:tcMar>
            <w:vAlign w:val="center"/>
            <w:hideMark/>
          </w:tcPr>
          <w:p w14:paraId="2DD73755" w14:textId="77777777" w:rsidR="000627E2" w:rsidRDefault="000627E2" w:rsidP="00A862CD">
            <w:pPr>
              <w:rPr>
                <w:color w:val="000000"/>
                <w:sz w:val="20"/>
                <w:szCs w:val="20"/>
              </w:rPr>
            </w:pPr>
            <w:r>
              <w:rPr>
                <w:color w:val="000000"/>
                <w:sz w:val="20"/>
                <w:szCs w:val="20"/>
              </w:rPr>
              <w:t>10</w:t>
            </w:r>
          </w:p>
        </w:tc>
        <w:tc>
          <w:tcPr>
            <w:tcW w:w="740" w:type="dxa"/>
            <w:tcBorders>
              <w:top w:val="nil"/>
              <w:left w:val="nil"/>
              <w:bottom w:val="nil"/>
              <w:right w:val="nil"/>
            </w:tcBorders>
            <w:tcMar>
              <w:top w:w="15" w:type="dxa"/>
              <w:left w:w="15" w:type="dxa"/>
              <w:bottom w:w="0" w:type="dxa"/>
              <w:right w:w="15" w:type="dxa"/>
            </w:tcMar>
            <w:vAlign w:val="center"/>
            <w:hideMark/>
          </w:tcPr>
          <w:p w14:paraId="34729491" w14:textId="77777777" w:rsidR="000627E2" w:rsidRDefault="000627E2" w:rsidP="00A862CD">
            <w:pPr>
              <w:rPr>
                <w:color w:val="000000"/>
                <w:sz w:val="20"/>
                <w:szCs w:val="20"/>
              </w:rPr>
            </w:pPr>
            <w:r>
              <w:rPr>
                <w:color w:val="000000"/>
                <w:sz w:val="20"/>
                <w:szCs w:val="20"/>
              </w:rPr>
              <w:t>11</w:t>
            </w:r>
          </w:p>
        </w:tc>
        <w:tc>
          <w:tcPr>
            <w:tcW w:w="0" w:type="auto"/>
            <w:tcBorders>
              <w:top w:val="nil"/>
              <w:left w:val="nil"/>
              <w:bottom w:val="nil"/>
              <w:right w:val="nil"/>
            </w:tcBorders>
            <w:noWrap/>
            <w:tcMar>
              <w:top w:w="15" w:type="dxa"/>
              <w:left w:w="15" w:type="dxa"/>
              <w:bottom w:w="0" w:type="dxa"/>
              <w:right w:w="15" w:type="dxa"/>
            </w:tcMar>
            <w:vAlign w:val="center"/>
            <w:hideMark/>
          </w:tcPr>
          <w:p w14:paraId="2ABA4C9A"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48198630" w14:textId="77777777" w:rsidR="000627E2" w:rsidRDefault="000627E2" w:rsidP="00A862CD">
            <w:pPr>
              <w:rPr>
                <w:color w:val="000000"/>
                <w:sz w:val="20"/>
                <w:szCs w:val="20"/>
              </w:rPr>
            </w:pPr>
            <w:r>
              <w:rPr>
                <w:color w:val="000000"/>
                <w:sz w:val="20"/>
                <w:szCs w:val="20"/>
              </w:rPr>
              <w:t>4.24</w:t>
            </w:r>
          </w:p>
        </w:tc>
      </w:tr>
      <w:tr w:rsidR="000627E2" w14:paraId="38A3906A" w14:textId="77777777" w:rsidTr="00A862CD">
        <w:trPr>
          <w:trHeight w:val="336"/>
        </w:trPr>
        <w:tc>
          <w:tcPr>
            <w:tcW w:w="0" w:type="auto"/>
            <w:tcBorders>
              <w:top w:val="nil"/>
              <w:left w:val="nil"/>
              <w:bottom w:val="nil"/>
              <w:right w:val="nil"/>
            </w:tcBorders>
            <w:noWrap/>
            <w:tcMar>
              <w:top w:w="15" w:type="dxa"/>
              <w:left w:w="15" w:type="dxa"/>
              <w:bottom w:w="0" w:type="dxa"/>
              <w:right w:w="15" w:type="dxa"/>
            </w:tcMar>
            <w:hideMark/>
          </w:tcPr>
          <w:p w14:paraId="595E45F0" w14:textId="77777777" w:rsidR="000627E2" w:rsidRDefault="000627E2" w:rsidP="00A862CD">
            <w:pPr>
              <w:rPr>
                <w:color w:val="000000"/>
                <w:sz w:val="20"/>
                <w:szCs w:val="20"/>
              </w:rPr>
            </w:pPr>
            <w:r>
              <w:rPr>
                <w:color w:val="000000"/>
                <w:sz w:val="20"/>
                <w:szCs w:val="20"/>
              </w:rPr>
              <w:t>2</w:t>
            </w:r>
          </w:p>
        </w:tc>
        <w:tc>
          <w:tcPr>
            <w:tcW w:w="3160" w:type="dxa"/>
            <w:tcBorders>
              <w:top w:val="nil"/>
              <w:left w:val="nil"/>
              <w:bottom w:val="nil"/>
              <w:right w:val="nil"/>
            </w:tcBorders>
            <w:tcMar>
              <w:top w:w="15" w:type="dxa"/>
              <w:left w:w="15" w:type="dxa"/>
              <w:bottom w:w="0" w:type="dxa"/>
              <w:right w:w="15" w:type="dxa"/>
            </w:tcMar>
            <w:hideMark/>
          </w:tcPr>
          <w:p w14:paraId="10ADEACC" w14:textId="77777777" w:rsidR="000627E2" w:rsidRDefault="000627E2" w:rsidP="00A862CD">
            <w:pPr>
              <w:rPr>
                <w:color w:val="000000"/>
                <w:sz w:val="20"/>
                <w:szCs w:val="20"/>
              </w:rPr>
            </w:pPr>
            <w:r>
              <w:rPr>
                <w:bCs/>
                <w:color w:val="000000"/>
                <w:sz w:val="20"/>
                <w:szCs w:val="20"/>
              </w:rPr>
              <w:t xml:space="preserve">Offering an experience that set this program apart from others </w:t>
            </w:r>
          </w:p>
        </w:tc>
        <w:tc>
          <w:tcPr>
            <w:tcW w:w="0" w:type="auto"/>
            <w:tcBorders>
              <w:top w:val="nil"/>
              <w:left w:val="nil"/>
              <w:bottom w:val="nil"/>
              <w:right w:val="nil"/>
            </w:tcBorders>
            <w:noWrap/>
            <w:tcMar>
              <w:top w:w="15" w:type="dxa"/>
              <w:left w:w="15" w:type="dxa"/>
              <w:bottom w:w="0" w:type="dxa"/>
              <w:right w:w="15" w:type="dxa"/>
            </w:tcMar>
            <w:vAlign w:val="bottom"/>
            <w:hideMark/>
          </w:tcPr>
          <w:p w14:paraId="7B154915"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bottom"/>
            <w:hideMark/>
          </w:tcPr>
          <w:p w14:paraId="7AA19493"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bottom"/>
            <w:hideMark/>
          </w:tcPr>
          <w:p w14:paraId="23CDC576" w14:textId="77777777" w:rsidR="000627E2" w:rsidRDefault="000627E2" w:rsidP="00A862CD">
            <w:pPr>
              <w:rPr>
                <w:color w:val="000000"/>
                <w:sz w:val="20"/>
                <w:szCs w:val="20"/>
              </w:rPr>
            </w:pPr>
            <w:r>
              <w:rPr>
                <w:color w:val="000000"/>
                <w:sz w:val="20"/>
                <w:szCs w:val="20"/>
              </w:rPr>
              <w:t>9</w:t>
            </w:r>
          </w:p>
        </w:tc>
        <w:tc>
          <w:tcPr>
            <w:tcW w:w="0" w:type="auto"/>
            <w:tcBorders>
              <w:top w:val="nil"/>
              <w:left w:val="nil"/>
              <w:bottom w:val="nil"/>
              <w:right w:val="nil"/>
            </w:tcBorders>
            <w:noWrap/>
            <w:tcMar>
              <w:top w:w="15" w:type="dxa"/>
              <w:left w:w="15" w:type="dxa"/>
              <w:bottom w:w="0" w:type="dxa"/>
              <w:right w:w="15" w:type="dxa"/>
            </w:tcMar>
            <w:vAlign w:val="bottom"/>
            <w:hideMark/>
          </w:tcPr>
          <w:p w14:paraId="281D15A9" w14:textId="77777777" w:rsidR="000627E2" w:rsidRDefault="000627E2" w:rsidP="00A862CD">
            <w:pPr>
              <w:rPr>
                <w:color w:val="000000"/>
                <w:sz w:val="20"/>
                <w:szCs w:val="20"/>
              </w:rPr>
            </w:pPr>
            <w:r>
              <w:rPr>
                <w:color w:val="000000"/>
                <w:sz w:val="20"/>
                <w:szCs w:val="20"/>
              </w:rPr>
              <w:t>3</w:t>
            </w:r>
          </w:p>
        </w:tc>
        <w:tc>
          <w:tcPr>
            <w:tcW w:w="0" w:type="auto"/>
            <w:tcBorders>
              <w:top w:val="nil"/>
              <w:left w:val="nil"/>
              <w:bottom w:val="nil"/>
              <w:right w:val="nil"/>
            </w:tcBorders>
            <w:noWrap/>
            <w:tcMar>
              <w:top w:w="15" w:type="dxa"/>
              <w:left w:w="15" w:type="dxa"/>
              <w:bottom w:w="0" w:type="dxa"/>
              <w:right w:w="15" w:type="dxa"/>
            </w:tcMar>
            <w:vAlign w:val="bottom"/>
            <w:hideMark/>
          </w:tcPr>
          <w:p w14:paraId="7ED4CD68" w14:textId="77777777" w:rsidR="000627E2" w:rsidRDefault="000627E2" w:rsidP="00A862CD">
            <w:pPr>
              <w:rPr>
                <w:color w:val="000000"/>
                <w:sz w:val="20"/>
                <w:szCs w:val="20"/>
              </w:rPr>
            </w:pPr>
            <w:r>
              <w:rPr>
                <w:color w:val="000000"/>
                <w:sz w:val="20"/>
                <w:szCs w:val="20"/>
              </w:rPr>
              <w:t>12</w:t>
            </w:r>
          </w:p>
        </w:tc>
        <w:tc>
          <w:tcPr>
            <w:tcW w:w="0" w:type="auto"/>
            <w:tcBorders>
              <w:top w:val="nil"/>
              <w:left w:val="nil"/>
              <w:bottom w:val="nil"/>
              <w:right w:val="nil"/>
            </w:tcBorders>
            <w:noWrap/>
            <w:tcMar>
              <w:top w:w="15" w:type="dxa"/>
              <w:left w:w="15" w:type="dxa"/>
              <w:bottom w:w="0" w:type="dxa"/>
              <w:right w:w="15" w:type="dxa"/>
            </w:tcMar>
            <w:vAlign w:val="center"/>
            <w:hideMark/>
          </w:tcPr>
          <w:p w14:paraId="44D906E4"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bottom"/>
            <w:hideMark/>
          </w:tcPr>
          <w:p w14:paraId="54EA3943" w14:textId="77777777" w:rsidR="000627E2" w:rsidRDefault="000627E2" w:rsidP="00A862CD">
            <w:pPr>
              <w:rPr>
                <w:color w:val="000000"/>
                <w:sz w:val="20"/>
                <w:szCs w:val="20"/>
              </w:rPr>
            </w:pPr>
            <w:r>
              <w:rPr>
                <w:color w:val="000000"/>
                <w:sz w:val="20"/>
                <w:szCs w:val="20"/>
              </w:rPr>
              <w:t>3.81</w:t>
            </w:r>
          </w:p>
        </w:tc>
      </w:tr>
      <w:tr w:rsidR="000627E2" w14:paraId="4CFC1AFC" w14:textId="77777777" w:rsidTr="00A862CD">
        <w:trPr>
          <w:trHeight w:val="354"/>
        </w:trPr>
        <w:tc>
          <w:tcPr>
            <w:tcW w:w="0" w:type="auto"/>
            <w:tcBorders>
              <w:top w:val="nil"/>
              <w:left w:val="nil"/>
              <w:bottom w:val="nil"/>
              <w:right w:val="nil"/>
            </w:tcBorders>
            <w:noWrap/>
            <w:tcMar>
              <w:top w:w="15" w:type="dxa"/>
              <w:left w:w="15" w:type="dxa"/>
              <w:bottom w:w="0" w:type="dxa"/>
              <w:right w:w="15" w:type="dxa"/>
            </w:tcMar>
            <w:hideMark/>
          </w:tcPr>
          <w:p w14:paraId="75E7FA83" w14:textId="77777777" w:rsidR="000627E2" w:rsidRDefault="000627E2" w:rsidP="00A862CD">
            <w:pPr>
              <w:rPr>
                <w:color w:val="000000"/>
                <w:sz w:val="20"/>
                <w:szCs w:val="20"/>
              </w:rPr>
            </w:pPr>
            <w:r>
              <w:rPr>
                <w:color w:val="000000"/>
                <w:sz w:val="20"/>
                <w:szCs w:val="20"/>
              </w:rPr>
              <w:lastRenderedPageBreak/>
              <w:t>3</w:t>
            </w:r>
          </w:p>
        </w:tc>
        <w:tc>
          <w:tcPr>
            <w:tcW w:w="3160" w:type="dxa"/>
            <w:tcBorders>
              <w:top w:val="nil"/>
              <w:left w:val="nil"/>
              <w:bottom w:val="nil"/>
              <w:right w:val="nil"/>
            </w:tcBorders>
            <w:tcMar>
              <w:top w:w="15" w:type="dxa"/>
              <w:left w:w="15" w:type="dxa"/>
              <w:bottom w:w="0" w:type="dxa"/>
              <w:right w:w="15" w:type="dxa"/>
            </w:tcMar>
            <w:hideMark/>
          </w:tcPr>
          <w:p w14:paraId="5F8262C8" w14:textId="77777777" w:rsidR="000627E2" w:rsidRDefault="000627E2" w:rsidP="00A862CD">
            <w:pPr>
              <w:rPr>
                <w:color w:val="000000"/>
                <w:sz w:val="20"/>
                <w:szCs w:val="20"/>
              </w:rPr>
            </w:pPr>
            <w:r>
              <w:rPr>
                <w:bCs/>
                <w:color w:val="000000"/>
                <w:sz w:val="20"/>
                <w:szCs w:val="20"/>
              </w:rPr>
              <w:t xml:space="preserve">In class role-played practice with feedback </w:t>
            </w:r>
          </w:p>
        </w:tc>
        <w:tc>
          <w:tcPr>
            <w:tcW w:w="0" w:type="auto"/>
            <w:tcBorders>
              <w:top w:val="nil"/>
              <w:left w:val="nil"/>
              <w:bottom w:val="nil"/>
              <w:right w:val="nil"/>
            </w:tcBorders>
            <w:noWrap/>
            <w:tcMar>
              <w:top w:w="15" w:type="dxa"/>
              <w:left w:w="15" w:type="dxa"/>
              <w:bottom w:w="0" w:type="dxa"/>
              <w:right w:w="15" w:type="dxa"/>
            </w:tcMar>
            <w:vAlign w:val="center"/>
            <w:hideMark/>
          </w:tcPr>
          <w:p w14:paraId="281481C7"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35C37115"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25D5F88A" w14:textId="77777777" w:rsidR="000627E2" w:rsidRDefault="000627E2" w:rsidP="00A862CD">
            <w:pPr>
              <w:rPr>
                <w:color w:val="000000"/>
                <w:sz w:val="20"/>
                <w:szCs w:val="20"/>
              </w:rPr>
            </w:pPr>
            <w:r>
              <w:rPr>
                <w:color w:val="000000"/>
                <w:sz w:val="20"/>
                <w:szCs w:val="20"/>
              </w:rPr>
              <w:t>3</w:t>
            </w:r>
          </w:p>
        </w:tc>
        <w:tc>
          <w:tcPr>
            <w:tcW w:w="0" w:type="auto"/>
            <w:tcBorders>
              <w:top w:val="nil"/>
              <w:left w:val="nil"/>
              <w:bottom w:val="nil"/>
              <w:right w:val="nil"/>
            </w:tcBorders>
            <w:noWrap/>
            <w:tcMar>
              <w:top w:w="15" w:type="dxa"/>
              <w:left w:w="15" w:type="dxa"/>
              <w:bottom w:w="0" w:type="dxa"/>
              <w:right w:w="15" w:type="dxa"/>
            </w:tcMar>
            <w:vAlign w:val="center"/>
            <w:hideMark/>
          </w:tcPr>
          <w:p w14:paraId="1CAC8BAB" w14:textId="77777777" w:rsidR="000627E2" w:rsidRDefault="000627E2" w:rsidP="00A862CD">
            <w:pPr>
              <w:rPr>
                <w:color w:val="000000"/>
                <w:sz w:val="20"/>
                <w:szCs w:val="20"/>
              </w:rPr>
            </w:pPr>
            <w:r>
              <w:rPr>
                <w:color w:val="000000"/>
                <w:sz w:val="20"/>
                <w:szCs w:val="20"/>
              </w:rPr>
              <w:t>8</w:t>
            </w:r>
          </w:p>
        </w:tc>
        <w:tc>
          <w:tcPr>
            <w:tcW w:w="0" w:type="auto"/>
            <w:tcBorders>
              <w:top w:val="nil"/>
              <w:left w:val="nil"/>
              <w:bottom w:val="nil"/>
              <w:right w:val="nil"/>
            </w:tcBorders>
            <w:noWrap/>
            <w:tcMar>
              <w:top w:w="15" w:type="dxa"/>
              <w:left w:w="15" w:type="dxa"/>
              <w:bottom w:w="0" w:type="dxa"/>
              <w:right w:w="15" w:type="dxa"/>
            </w:tcMar>
            <w:vAlign w:val="center"/>
            <w:hideMark/>
          </w:tcPr>
          <w:p w14:paraId="2276E82E" w14:textId="77777777" w:rsidR="000627E2" w:rsidRDefault="000627E2" w:rsidP="00A862CD">
            <w:pPr>
              <w:rPr>
                <w:color w:val="000000"/>
                <w:sz w:val="20"/>
                <w:szCs w:val="20"/>
              </w:rPr>
            </w:pPr>
            <w:r>
              <w:rPr>
                <w:color w:val="000000"/>
                <w:sz w:val="20"/>
                <w:szCs w:val="20"/>
              </w:rPr>
              <w:t>14</w:t>
            </w:r>
          </w:p>
        </w:tc>
        <w:tc>
          <w:tcPr>
            <w:tcW w:w="0" w:type="auto"/>
            <w:tcBorders>
              <w:top w:val="nil"/>
              <w:left w:val="nil"/>
              <w:bottom w:val="nil"/>
              <w:right w:val="nil"/>
            </w:tcBorders>
            <w:noWrap/>
            <w:tcMar>
              <w:top w:w="15" w:type="dxa"/>
              <w:left w:w="15" w:type="dxa"/>
              <w:bottom w:w="0" w:type="dxa"/>
              <w:right w:w="15" w:type="dxa"/>
            </w:tcMar>
            <w:vAlign w:val="center"/>
            <w:hideMark/>
          </w:tcPr>
          <w:p w14:paraId="46B5E402"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4AF8FC83" w14:textId="77777777" w:rsidR="000627E2" w:rsidRDefault="000627E2" w:rsidP="00A862CD">
            <w:pPr>
              <w:rPr>
                <w:color w:val="000000"/>
                <w:sz w:val="20"/>
                <w:szCs w:val="20"/>
              </w:rPr>
            </w:pPr>
            <w:r>
              <w:rPr>
                <w:color w:val="000000"/>
                <w:sz w:val="20"/>
                <w:szCs w:val="20"/>
              </w:rPr>
              <w:t>4.35</w:t>
            </w:r>
          </w:p>
        </w:tc>
      </w:tr>
      <w:tr w:rsidR="000627E2" w14:paraId="673F3C25" w14:textId="77777777" w:rsidTr="00A862CD">
        <w:trPr>
          <w:trHeight w:val="462"/>
        </w:trPr>
        <w:tc>
          <w:tcPr>
            <w:tcW w:w="0" w:type="auto"/>
            <w:tcBorders>
              <w:top w:val="nil"/>
              <w:left w:val="nil"/>
              <w:bottom w:val="nil"/>
              <w:right w:val="nil"/>
            </w:tcBorders>
            <w:noWrap/>
            <w:tcMar>
              <w:top w:w="15" w:type="dxa"/>
              <w:left w:w="15" w:type="dxa"/>
              <w:bottom w:w="0" w:type="dxa"/>
              <w:right w:w="15" w:type="dxa"/>
            </w:tcMar>
            <w:hideMark/>
          </w:tcPr>
          <w:p w14:paraId="7EA416E0" w14:textId="77777777" w:rsidR="000627E2" w:rsidRDefault="000627E2" w:rsidP="00A862CD">
            <w:pPr>
              <w:rPr>
                <w:color w:val="000000"/>
                <w:sz w:val="20"/>
                <w:szCs w:val="20"/>
              </w:rPr>
            </w:pPr>
            <w:r>
              <w:rPr>
                <w:color w:val="000000"/>
                <w:sz w:val="20"/>
                <w:szCs w:val="20"/>
              </w:rPr>
              <w:t>4</w:t>
            </w:r>
          </w:p>
        </w:tc>
        <w:tc>
          <w:tcPr>
            <w:tcW w:w="3160" w:type="dxa"/>
            <w:tcBorders>
              <w:top w:val="nil"/>
              <w:left w:val="nil"/>
              <w:bottom w:val="nil"/>
              <w:right w:val="nil"/>
            </w:tcBorders>
            <w:tcMar>
              <w:top w:w="15" w:type="dxa"/>
              <w:left w:w="15" w:type="dxa"/>
              <w:bottom w:w="0" w:type="dxa"/>
              <w:right w:w="15" w:type="dxa"/>
            </w:tcMar>
            <w:hideMark/>
          </w:tcPr>
          <w:p w14:paraId="780E8DB3" w14:textId="77777777" w:rsidR="000627E2" w:rsidRDefault="000627E2" w:rsidP="00A862CD">
            <w:pPr>
              <w:rPr>
                <w:color w:val="000000"/>
                <w:sz w:val="20"/>
                <w:szCs w:val="20"/>
              </w:rPr>
            </w:pPr>
            <w:r>
              <w:rPr>
                <w:bCs/>
                <w:color w:val="000000"/>
                <w:sz w:val="20"/>
                <w:szCs w:val="20"/>
              </w:rPr>
              <w:t xml:space="preserve">Promoting a sense community among its students and graduates </w:t>
            </w:r>
          </w:p>
        </w:tc>
        <w:tc>
          <w:tcPr>
            <w:tcW w:w="0" w:type="auto"/>
            <w:tcBorders>
              <w:top w:val="nil"/>
              <w:left w:val="nil"/>
              <w:bottom w:val="nil"/>
              <w:right w:val="nil"/>
            </w:tcBorders>
            <w:noWrap/>
            <w:tcMar>
              <w:top w:w="15" w:type="dxa"/>
              <w:left w:w="15" w:type="dxa"/>
              <w:bottom w:w="0" w:type="dxa"/>
              <w:right w:w="15" w:type="dxa"/>
            </w:tcMar>
            <w:vAlign w:val="center"/>
            <w:hideMark/>
          </w:tcPr>
          <w:p w14:paraId="615F15AB"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17CF34E3" w14:textId="77777777" w:rsidR="000627E2" w:rsidRDefault="000627E2" w:rsidP="00A862CD">
            <w:pPr>
              <w:rPr>
                <w:color w:val="000000"/>
                <w:sz w:val="20"/>
                <w:szCs w:val="20"/>
              </w:rPr>
            </w:pPr>
            <w:r>
              <w:rPr>
                <w:color w:val="000000"/>
                <w:sz w:val="20"/>
                <w:szCs w:val="20"/>
              </w:rPr>
              <w:t>3</w:t>
            </w:r>
          </w:p>
        </w:tc>
        <w:tc>
          <w:tcPr>
            <w:tcW w:w="0" w:type="auto"/>
            <w:tcBorders>
              <w:top w:val="nil"/>
              <w:left w:val="nil"/>
              <w:bottom w:val="nil"/>
              <w:right w:val="nil"/>
            </w:tcBorders>
            <w:noWrap/>
            <w:tcMar>
              <w:top w:w="15" w:type="dxa"/>
              <w:left w:w="15" w:type="dxa"/>
              <w:bottom w:w="0" w:type="dxa"/>
              <w:right w:w="15" w:type="dxa"/>
            </w:tcMar>
            <w:vAlign w:val="center"/>
            <w:hideMark/>
          </w:tcPr>
          <w:p w14:paraId="032CB44C" w14:textId="77777777" w:rsidR="000627E2" w:rsidRDefault="000627E2" w:rsidP="00A862CD">
            <w:pPr>
              <w:rPr>
                <w:color w:val="000000"/>
                <w:sz w:val="20"/>
                <w:szCs w:val="20"/>
              </w:rPr>
            </w:pPr>
            <w:r>
              <w:rPr>
                <w:color w:val="000000"/>
                <w:sz w:val="20"/>
                <w:szCs w:val="20"/>
              </w:rPr>
              <w:t>6</w:t>
            </w:r>
          </w:p>
        </w:tc>
        <w:tc>
          <w:tcPr>
            <w:tcW w:w="0" w:type="auto"/>
            <w:tcBorders>
              <w:top w:val="nil"/>
              <w:left w:val="nil"/>
              <w:bottom w:val="nil"/>
              <w:right w:val="nil"/>
            </w:tcBorders>
            <w:noWrap/>
            <w:tcMar>
              <w:top w:w="15" w:type="dxa"/>
              <w:left w:w="15" w:type="dxa"/>
              <w:bottom w:w="0" w:type="dxa"/>
              <w:right w:w="15" w:type="dxa"/>
            </w:tcMar>
            <w:vAlign w:val="center"/>
            <w:hideMark/>
          </w:tcPr>
          <w:p w14:paraId="650D7431" w14:textId="77777777" w:rsidR="000627E2" w:rsidRDefault="000627E2" w:rsidP="00A862CD">
            <w:pPr>
              <w:rPr>
                <w:color w:val="000000"/>
                <w:sz w:val="20"/>
                <w:szCs w:val="20"/>
              </w:rPr>
            </w:pPr>
            <w:r>
              <w:rPr>
                <w:color w:val="000000"/>
                <w:sz w:val="20"/>
                <w:szCs w:val="20"/>
              </w:rPr>
              <w:t>4</w:t>
            </w:r>
          </w:p>
        </w:tc>
        <w:tc>
          <w:tcPr>
            <w:tcW w:w="0" w:type="auto"/>
            <w:tcBorders>
              <w:top w:val="nil"/>
              <w:left w:val="nil"/>
              <w:bottom w:val="nil"/>
              <w:right w:val="nil"/>
            </w:tcBorders>
            <w:noWrap/>
            <w:tcMar>
              <w:top w:w="15" w:type="dxa"/>
              <w:left w:w="15" w:type="dxa"/>
              <w:bottom w:w="0" w:type="dxa"/>
              <w:right w:w="15" w:type="dxa"/>
            </w:tcMar>
            <w:vAlign w:val="center"/>
            <w:hideMark/>
          </w:tcPr>
          <w:p w14:paraId="502F5890" w14:textId="77777777" w:rsidR="000627E2" w:rsidRDefault="000627E2" w:rsidP="00A862CD">
            <w:pPr>
              <w:rPr>
                <w:color w:val="000000"/>
                <w:sz w:val="20"/>
                <w:szCs w:val="20"/>
              </w:rPr>
            </w:pPr>
            <w:r>
              <w:rPr>
                <w:color w:val="000000"/>
                <w:sz w:val="20"/>
                <w:szCs w:val="20"/>
              </w:rPr>
              <w:t>12</w:t>
            </w:r>
          </w:p>
        </w:tc>
        <w:tc>
          <w:tcPr>
            <w:tcW w:w="0" w:type="auto"/>
            <w:tcBorders>
              <w:top w:val="nil"/>
              <w:left w:val="nil"/>
              <w:bottom w:val="nil"/>
              <w:right w:val="nil"/>
            </w:tcBorders>
            <w:noWrap/>
            <w:tcMar>
              <w:top w:w="15" w:type="dxa"/>
              <w:left w:w="15" w:type="dxa"/>
              <w:bottom w:w="0" w:type="dxa"/>
              <w:right w:w="15" w:type="dxa"/>
            </w:tcMar>
            <w:vAlign w:val="center"/>
            <w:hideMark/>
          </w:tcPr>
          <w:p w14:paraId="43657836"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26C178AD" w14:textId="77777777" w:rsidR="000627E2" w:rsidRDefault="000627E2" w:rsidP="00A862CD">
            <w:pPr>
              <w:rPr>
                <w:color w:val="000000"/>
                <w:sz w:val="20"/>
                <w:szCs w:val="20"/>
              </w:rPr>
            </w:pPr>
            <w:r>
              <w:rPr>
                <w:color w:val="000000"/>
                <w:sz w:val="20"/>
                <w:szCs w:val="20"/>
              </w:rPr>
              <w:t>3.88</w:t>
            </w:r>
          </w:p>
        </w:tc>
      </w:tr>
      <w:tr w:rsidR="000627E2" w14:paraId="4D8AE931" w14:textId="77777777" w:rsidTr="00A862CD">
        <w:trPr>
          <w:trHeight w:val="354"/>
        </w:trPr>
        <w:tc>
          <w:tcPr>
            <w:tcW w:w="0" w:type="auto"/>
            <w:tcBorders>
              <w:top w:val="nil"/>
              <w:left w:val="nil"/>
              <w:bottom w:val="nil"/>
              <w:right w:val="nil"/>
            </w:tcBorders>
            <w:noWrap/>
            <w:tcMar>
              <w:top w:w="15" w:type="dxa"/>
              <w:left w:w="15" w:type="dxa"/>
              <w:bottom w:w="0" w:type="dxa"/>
              <w:right w:w="15" w:type="dxa"/>
            </w:tcMar>
            <w:hideMark/>
          </w:tcPr>
          <w:p w14:paraId="7FF3333A" w14:textId="77777777" w:rsidR="000627E2" w:rsidRDefault="000627E2" w:rsidP="00A862CD">
            <w:pPr>
              <w:rPr>
                <w:color w:val="000000"/>
                <w:sz w:val="20"/>
                <w:szCs w:val="20"/>
              </w:rPr>
            </w:pPr>
            <w:r>
              <w:rPr>
                <w:color w:val="000000"/>
                <w:sz w:val="20"/>
                <w:szCs w:val="20"/>
              </w:rPr>
              <w:t>5</w:t>
            </w:r>
          </w:p>
        </w:tc>
        <w:tc>
          <w:tcPr>
            <w:tcW w:w="3160" w:type="dxa"/>
            <w:tcBorders>
              <w:top w:val="nil"/>
              <w:left w:val="nil"/>
              <w:bottom w:val="nil"/>
              <w:right w:val="nil"/>
            </w:tcBorders>
            <w:tcMar>
              <w:top w:w="15" w:type="dxa"/>
              <w:left w:w="15" w:type="dxa"/>
              <w:bottom w:w="0" w:type="dxa"/>
              <w:right w:w="15" w:type="dxa"/>
            </w:tcMar>
            <w:hideMark/>
          </w:tcPr>
          <w:p w14:paraId="30012578" w14:textId="77777777" w:rsidR="000627E2" w:rsidRDefault="000627E2" w:rsidP="00A862CD">
            <w:pPr>
              <w:rPr>
                <w:color w:val="000000"/>
                <w:sz w:val="20"/>
                <w:szCs w:val="20"/>
              </w:rPr>
            </w:pPr>
            <w:r>
              <w:rPr>
                <w:bCs/>
                <w:color w:val="000000"/>
                <w:sz w:val="20"/>
                <w:szCs w:val="20"/>
              </w:rPr>
              <w:t>Evaluation/assessment of student performance by faculty, e.g. use of rubric</w:t>
            </w:r>
          </w:p>
        </w:tc>
        <w:tc>
          <w:tcPr>
            <w:tcW w:w="0" w:type="auto"/>
            <w:tcBorders>
              <w:top w:val="nil"/>
              <w:left w:val="nil"/>
              <w:bottom w:val="nil"/>
              <w:right w:val="nil"/>
            </w:tcBorders>
            <w:noWrap/>
            <w:tcMar>
              <w:top w:w="15" w:type="dxa"/>
              <w:left w:w="15" w:type="dxa"/>
              <w:bottom w:w="0" w:type="dxa"/>
              <w:right w:w="15" w:type="dxa"/>
            </w:tcMar>
            <w:vAlign w:val="center"/>
            <w:hideMark/>
          </w:tcPr>
          <w:p w14:paraId="37072790"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28859748"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28096213" w14:textId="77777777" w:rsidR="000627E2" w:rsidRDefault="000627E2" w:rsidP="00A862CD">
            <w:pPr>
              <w:rPr>
                <w:color w:val="000000"/>
                <w:sz w:val="20"/>
                <w:szCs w:val="20"/>
              </w:rPr>
            </w:pPr>
            <w:r>
              <w:rPr>
                <w:color w:val="000000"/>
                <w:sz w:val="20"/>
                <w:szCs w:val="20"/>
              </w:rPr>
              <w:t>4</w:t>
            </w:r>
          </w:p>
        </w:tc>
        <w:tc>
          <w:tcPr>
            <w:tcW w:w="0" w:type="auto"/>
            <w:tcBorders>
              <w:top w:val="nil"/>
              <w:left w:val="nil"/>
              <w:bottom w:val="nil"/>
              <w:right w:val="nil"/>
            </w:tcBorders>
            <w:noWrap/>
            <w:tcMar>
              <w:top w:w="15" w:type="dxa"/>
              <w:left w:w="15" w:type="dxa"/>
              <w:bottom w:w="0" w:type="dxa"/>
              <w:right w:w="15" w:type="dxa"/>
            </w:tcMar>
            <w:vAlign w:val="center"/>
            <w:hideMark/>
          </w:tcPr>
          <w:p w14:paraId="0B04403B" w14:textId="77777777" w:rsidR="000627E2" w:rsidRDefault="000627E2" w:rsidP="00A862CD">
            <w:pPr>
              <w:rPr>
                <w:color w:val="000000"/>
                <w:sz w:val="20"/>
                <w:szCs w:val="20"/>
              </w:rPr>
            </w:pPr>
            <w:r>
              <w:rPr>
                <w:color w:val="000000"/>
                <w:sz w:val="20"/>
                <w:szCs w:val="20"/>
              </w:rPr>
              <w:t>10</w:t>
            </w:r>
          </w:p>
        </w:tc>
        <w:tc>
          <w:tcPr>
            <w:tcW w:w="0" w:type="auto"/>
            <w:tcBorders>
              <w:top w:val="nil"/>
              <w:left w:val="nil"/>
              <w:bottom w:val="nil"/>
              <w:right w:val="nil"/>
            </w:tcBorders>
            <w:noWrap/>
            <w:tcMar>
              <w:top w:w="15" w:type="dxa"/>
              <w:left w:w="15" w:type="dxa"/>
              <w:bottom w:w="0" w:type="dxa"/>
              <w:right w:w="15" w:type="dxa"/>
            </w:tcMar>
            <w:vAlign w:val="center"/>
            <w:hideMark/>
          </w:tcPr>
          <w:p w14:paraId="3D20DC4B" w14:textId="77777777" w:rsidR="000627E2" w:rsidRDefault="000627E2" w:rsidP="00A862CD">
            <w:pPr>
              <w:rPr>
                <w:color w:val="000000"/>
                <w:sz w:val="20"/>
                <w:szCs w:val="20"/>
              </w:rPr>
            </w:pPr>
            <w:r>
              <w:rPr>
                <w:color w:val="000000"/>
                <w:sz w:val="20"/>
                <w:szCs w:val="20"/>
              </w:rPr>
              <w:t>10</w:t>
            </w:r>
          </w:p>
        </w:tc>
        <w:tc>
          <w:tcPr>
            <w:tcW w:w="0" w:type="auto"/>
            <w:tcBorders>
              <w:top w:val="nil"/>
              <w:left w:val="nil"/>
              <w:bottom w:val="nil"/>
              <w:right w:val="nil"/>
            </w:tcBorders>
            <w:noWrap/>
            <w:tcMar>
              <w:top w:w="15" w:type="dxa"/>
              <w:left w:w="15" w:type="dxa"/>
              <w:bottom w:w="0" w:type="dxa"/>
              <w:right w:w="15" w:type="dxa"/>
            </w:tcMar>
            <w:vAlign w:val="center"/>
            <w:hideMark/>
          </w:tcPr>
          <w:p w14:paraId="30B00050"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6B08D972" w14:textId="77777777" w:rsidR="000627E2" w:rsidRDefault="000627E2" w:rsidP="00A862CD">
            <w:pPr>
              <w:rPr>
                <w:color w:val="000000"/>
                <w:sz w:val="20"/>
                <w:szCs w:val="20"/>
              </w:rPr>
            </w:pPr>
            <w:r>
              <w:rPr>
                <w:color w:val="000000"/>
                <w:sz w:val="20"/>
                <w:szCs w:val="20"/>
              </w:rPr>
              <w:t>3.96</w:t>
            </w:r>
          </w:p>
        </w:tc>
      </w:tr>
      <w:tr w:rsidR="000627E2" w14:paraId="5E51E486" w14:textId="77777777" w:rsidTr="00A862CD">
        <w:trPr>
          <w:trHeight w:val="381"/>
        </w:trPr>
        <w:tc>
          <w:tcPr>
            <w:tcW w:w="0" w:type="auto"/>
            <w:tcBorders>
              <w:top w:val="nil"/>
              <w:left w:val="nil"/>
              <w:bottom w:val="nil"/>
              <w:right w:val="nil"/>
            </w:tcBorders>
            <w:noWrap/>
            <w:tcMar>
              <w:top w:w="15" w:type="dxa"/>
              <w:left w:w="15" w:type="dxa"/>
              <w:bottom w:w="0" w:type="dxa"/>
              <w:right w:w="15" w:type="dxa"/>
            </w:tcMar>
            <w:hideMark/>
          </w:tcPr>
          <w:p w14:paraId="6520E387" w14:textId="77777777" w:rsidR="000627E2" w:rsidRDefault="000627E2" w:rsidP="00A862CD">
            <w:pPr>
              <w:rPr>
                <w:color w:val="000000"/>
                <w:sz w:val="20"/>
                <w:szCs w:val="20"/>
              </w:rPr>
            </w:pPr>
            <w:r>
              <w:rPr>
                <w:color w:val="000000"/>
                <w:sz w:val="20"/>
                <w:szCs w:val="20"/>
              </w:rPr>
              <w:t>6</w:t>
            </w:r>
          </w:p>
        </w:tc>
        <w:tc>
          <w:tcPr>
            <w:tcW w:w="3160" w:type="dxa"/>
            <w:tcBorders>
              <w:top w:val="nil"/>
              <w:left w:val="nil"/>
              <w:bottom w:val="nil"/>
              <w:right w:val="nil"/>
            </w:tcBorders>
            <w:tcMar>
              <w:top w:w="15" w:type="dxa"/>
              <w:left w:w="15" w:type="dxa"/>
              <w:bottom w:w="0" w:type="dxa"/>
              <w:right w:w="15" w:type="dxa"/>
            </w:tcMar>
            <w:hideMark/>
          </w:tcPr>
          <w:p w14:paraId="39C58D02" w14:textId="77777777" w:rsidR="000627E2" w:rsidRDefault="000627E2" w:rsidP="00A862CD">
            <w:pPr>
              <w:rPr>
                <w:color w:val="000000"/>
                <w:sz w:val="20"/>
                <w:szCs w:val="20"/>
              </w:rPr>
            </w:pPr>
            <w:r>
              <w:rPr>
                <w:bCs/>
                <w:color w:val="000000"/>
                <w:sz w:val="20"/>
                <w:szCs w:val="20"/>
              </w:rPr>
              <w:t xml:space="preserve">Establishing viable opportunities for role-played practice </w:t>
            </w:r>
          </w:p>
        </w:tc>
        <w:tc>
          <w:tcPr>
            <w:tcW w:w="0" w:type="auto"/>
            <w:tcBorders>
              <w:top w:val="nil"/>
              <w:left w:val="nil"/>
              <w:bottom w:val="nil"/>
              <w:right w:val="nil"/>
            </w:tcBorders>
            <w:noWrap/>
            <w:tcMar>
              <w:top w:w="15" w:type="dxa"/>
              <w:left w:w="15" w:type="dxa"/>
              <w:bottom w:w="0" w:type="dxa"/>
              <w:right w:w="15" w:type="dxa"/>
            </w:tcMar>
            <w:vAlign w:val="center"/>
            <w:hideMark/>
          </w:tcPr>
          <w:p w14:paraId="6ABF4CD5"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47F36FAE"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61103A0E"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46900EBE" w14:textId="77777777" w:rsidR="000627E2" w:rsidRDefault="000627E2" w:rsidP="00A862CD">
            <w:pPr>
              <w:rPr>
                <w:color w:val="000000"/>
                <w:sz w:val="20"/>
                <w:szCs w:val="20"/>
              </w:rPr>
            </w:pPr>
            <w:r>
              <w:rPr>
                <w:color w:val="000000"/>
                <w:sz w:val="20"/>
                <w:szCs w:val="20"/>
              </w:rPr>
              <w:t>9</w:t>
            </w:r>
          </w:p>
        </w:tc>
        <w:tc>
          <w:tcPr>
            <w:tcW w:w="0" w:type="auto"/>
            <w:tcBorders>
              <w:top w:val="nil"/>
              <w:left w:val="nil"/>
              <w:bottom w:val="nil"/>
              <w:right w:val="nil"/>
            </w:tcBorders>
            <w:noWrap/>
            <w:tcMar>
              <w:top w:w="15" w:type="dxa"/>
              <w:left w:w="15" w:type="dxa"/>
              <w:bottom w:w="0" w:type="dxa"/>
              <w:right w:w="15" w:type="dxa"/>
            </w:tcMar>
            <w:vAlign w:val="center"/>
            <w:hideMark/>
          </w:tcPr>
          <w:p w14:paraId="1F9258D5" w14:textId="77777777" w:rsidR="000627E2" w:rsidRDefault="000627E2" w:rsidP="00A862CD">
            <w:pPr>
              <w:rPr>
                <w:color w:val="000000"/>
                <w:sz w:val="20"/>
                <w:szCs w:val="20"/>
              </w:rPr>
            </w:pPr>
            <w:r>
              <w:rPr>
                <w:color w:val="000000"/>
                <w:sz w:val="20"/>
                <w:szCs w:val="20"/>
              </w:rPr>
              <w:t>13</w:t>
            </w:r>
          </w:p>
        </w:tc>
        <w:tc>
          <w:tcPr>
            <w:tcW w:w="0" w:type="auto"/>
            <w:tcBorders>
              <w:top w:val="nil"/>
              <w:left w:val="nil"/>
              <w:bottom w:val="nil"/>
              <w:right w:val="nil"/>
            </w:tcBorders>
            <w:noWrap/>
            <w:tcMar>
              <w:top w:w="15" w:type="dxa"/>
              <w:left w:w="15" w:type="dxa"/>
              <w:bottom w:w="0" w:type="dxa"/>
              <w:right w:w="15" w:type="dxa"/>
            </w:tcMar>
            <w:vAlign w:val="center"/>
            <w:hideMark/>
          </w:tcPr>
          <w:p w14:paraId="4C6693A2"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163A86CB" w14:textId="77777777" w:rsidR="000627E2" w:rsidRDefault="000627E2" w:rsidP="00A862CD">
            <w:pPr>
              <w:rPr>
                <w:color w:val="000000"/>
                <w:sz w:val="20"/>
                <w:szCs w:val="20"/>
              </w:rPr>
            </w:pPr>
            <w:r>
              <w:rPr>
                <w:color w:val="000000"/>
                <w:sz w:val="20"/>
                <w:szCs w:val="20"/>
              </w:rPr>
              <w:t>4.27</w:t>
            </w:r>
          </w:p>
        </w:tc>
      </w:tr>
      <w:tr w:rsidR="000627E2" w14:paraId="654B7347" w14:textId="77777777" w:rsidTr="00A862CD">
        <w:trPr>
          <w:trHeight w:val="174"/>
        </w:trPr>
        <w:tc>
          <w:tcPr>
            <w:tcW w:w="0" w:type="auto"/>
            <w:tcBorders>
              <w:top w:val="nil"/>
              <w:left w:val="nil"/>
              <w:bottom w:val="nil"/>
              <w:right w:val="nil"/>
            </w:tcBorders>
            <w:noWrap/>
            <w:tcMar>
              <w:top w:w="15" w:type="dxa"/>
              <w:left w:w="15" w:type="dxa"/>
              <w:bottom w:w="0" w:type="dxa"/>
              <w:right w:w="15" w:type="dxa"/>
            </w:tcMar>
            <w:hideMark/>
          </w:tcPr>
          <w:p w14:paraId="06B8CD2A" w14:textId="77777777" w:rsidR="000627E2" w:rsidRDefault="000627E2" w:rsidP="00A862CD">
            <w:pPr>
              <w:rPr>
                <w:color w:val="000000"/>
                <w:sz w:val="20"/>
                <w:szCs w:val="20"/>
              </w:rPr>
            </w:pPr>
            <w:r>
              <w:rPr>
                <w:color w:val="000000"/>
                <w:sz w:val="20"/>
                <w:szCs w:val="20"/>
              </w:rPr>
              <w:t>7</w:t>
            </w:r>
          </w:p>
        </w:tc>
        <w:tc>
          <w:tcPr>
            <w:tcW w:w="3160" w:type="dxa"/>
            <w:tcBorders>
              <w:top w:val="nil"/>
              <w:left w:val="nil"/>
              <w:bottom w:val="nil"/>
              <w:right w:val="nil"/>
            </w:tcBorders>
            <w:tcMar>
              <w:top w:w="15" w:type="dxa"/>
              <w:left w:w="15" w:type="dxa"/>
              <w:bottom w:w="0" w:type="dxa"/>
              <w:right w:w="15" w:type="dxa"/>
            </w:tcMar>
            <w:hideMark/>
          </w:tcPr>
          <w:p w14:paraId="7AA3679F" w14:textId="77777777" w:rsidR="000627E2" w:rsidRDefault="000627E2" w:rsidP="00A862CD">
            <w:pPr>
              <w:rPr>
                <w:color w:val="000000"/>
                <w:sz w:val="20"/>
                <w:szCs w:val="20"/>
              </w:rPr>
            </w:pPr>
            <w:r>
              <w:rPr>
                <w:bCs/>
                <w:color w:val="000000"/>
                <w:sz w:val="20"/>
                <w:szCs w:val="20"/>
              </w:rPr>
              <w:t xml:space="preserve">Timely and meaningful feedback on student work by faculty </w:t>
            </w:r>
          </w:p>
        </w:tc>
        <w:tc>
          <w:tcPr>
            <w:tcW w:w="0" w:type="auto"/>
            <w:tcBorders>
              <w:top w:val="nil"/>
              <w:left w:val="nil"/>
              <w:bottom w:val="nil"/>
              <w:right w:val="nil"/>
            </w:tcBorders>
            <w:noWrap/>
            <w:tcMar>
              <w:top w:w="15" w:type="dxa"/>
              <w:left w:w="15" w:type="dxa"/>
              <w:bottom w:w="0" w:type="dxa"/>
              <w:right w:w="15" w:type="dxa"/>
            </w:tcMar>
            <w:vAlign w:val="center"/>
            <w:hideMark/>
          </w:tcPr>
          <w:p w14:paraId="69CB34C6"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33B46D11" w14:textId="77777777" w:rsidR="000627E2" w:rsidRDefault="000627E2" w:rsidP="00A862CD">
            <w:pPr>
              <w:rPr>
                <w:color w:val="000000"/>
                <w:sz w:val="20"/>
                <w:szCs w:val="20"/>
              </w:rPr>
            </w:pPr>
            <w:r>
              <w:rPr>
                <w:color w:val="000000"/>
                <w:sz w:val="20"/>
                <w:szCs w:val="20"/>
              </w:rPr>
              <w:t>3</w:t>
            </w:r>
          </w:p>
        </w:tc>
        <w:tc>
          <w:tcPr>
            <w:tcW w:w="0" w:type="auto"/>
            <w:tcBorders>
              <w:top w:val="nil"/>
              <w:left w:val="nil"/>
              <w:bottom w:val="nil"/>
              <w:right w:val="nil"/>
            </w:tcBorders>
            <w:noWrap/>
            <w:tcMar>
              <w:top w:w="15" w:type="dxa"/>
              <w:left w:w="15" w:type="dxa"/>
              <w:bottom w:w="0" w:type="dxa"/>
              <w:right w:w="15" w:type="dxa"/>
            </w:tcMar>
            <w:vAlign w:val="center"/>
            <w:hideMark/>
          </w:tcPr>
          <w:p w14:paraId="2BC8F68D" w14:textId="77777777" w:rsidR="000627E2" w:rsidRDefault="000627E2" w:rsidP="00A862CD">
            <w:pPr>
              <w:rPr>
                <w:color w:val="000000"/>
                <w:sz w:val="20"/>
                <w:szCs w:val="20"/>
              </w:rPr>
            </w:pPr>
            <w:r>
              <w:rPr>
                <w:color w:val="000000"/>
                <w:sz w:val="20"/>
                <w:szCs w:val="20"/>
              </w:rPr>
              <w:t>3</w:t>
            </w:r>
          </w:p>
        </w:tc>
        <w:tc>
          <w:tcPr>
            <w:tcW w:w="0" w:type="auto"/>
            <w:tcBorders>
              <w:top w:val="nil"/>
              <w:left w:val="nil"/>
              <w:bottom w:val="nil"/>
              <w:right w:val="nil"/>
            </w:tcBorders>
            <w:noWrap/>
            <w:tcMar>
              <w:top w:w="15" w:type="dxa"/>
              <w:left w:w="15" w:type="dxa"/>
              <w:bottom w:w="0" w:type="dxa"/>
              <w:right w:w="15" w:type="dxa"/>
            </w:tcMar>
            <w:vAlign w:val="center"/>
            <w:hideMark/>
          </w:tcPr>
          <w:p w14:paraId="57A73CBD" w14:textId="77777777" w:rsidR="000627E2" w:rsidRDefault="000627E2" w:rsidP="00A862CD">
            <w:pPr>
              <w:rPr>
                <w:color w:val="000000"/>
                <w:sz w:val="20"/>
                <w:szCs w:val="20"/>
              </w:rPr>
            </w:pPr>
            <w:r>
              <w:rPr>
                <w:color w:val="000000"/>
                <w:sz w:val="20"/>
                <w:szCs w:val="20"/>
              </w:rPr>
              <w:t>10</w:t>
            </w:r>
          </w:p>
        </w:tc>
        <w:tc>
          <w:tcPr>
            <w:tcW w:w="0" w:type="auto"/>
            <w:tcBorders>
              <w:top w:val="nil"/>
              <w:left w:val="nil"/>
              <w:bottom w:val="nil"/>
              <w:right w:val="nil"/>
            </w:tcBorders>
            <w:noWrap/>
            <w:tcMar>
              <w:top w:w="15" w:type="dxa"/>
              <w:left w:w="15" w:type="dxa"/>
              <w:bottom w:w="0" w:type="dxa"/>
              <w:right w:w="15" w:type="dxa"/>
            </w:tcMar>
            <w:vAlign w:val="center"/>
            <w:hideMark/>
          </w:tcPr>
          <w:p w14:paraId="45D1FD5F" w14:textId="77777777" w:rsidR="000627E2" w:rsidRDefault="000627E2" w:rsidP="00A862CD">
            <w:pPr>
              <w:rPr>
                <w:color w:val="000000"/>
                <w:sz w:val="20"/>
                <w:szCs w:val="20"/>
              </w:rPr>
            </w:pPr>
            <w:r>
              <w:rPr>
                <w:color w:val="000000"/>
                <w:sz w:val="20"/>
                <w:szCs w:val="20"/>
              </w:rPr>
              <w:t>10</w:t>
            </w:r>
          </w:p>
        </w:tc>
        <w:tc>
          <w:tcPr>
            <w:tcW w:w="0" w:type="auto"/>
            <w:tcBorders>
              <w:top w:val="nil"/>
              <w:left w:val="nil"/>
              <w:bottom w:val="nil"/>
              <w:right w:val="nil"/>
            </w:tcBorders>
            <w:noWrap/>
            <w:tcMar>
              <w:top w:w="15" w:type="dxa"/>
              <w:left w:w="15" w:type="dxa"/>
              <w:bottom w:w="0" w:type="dxa"/>
              <w:right w:w="15" w:type="dxa"/>
            </w:tcMar>
            <w:vAlign w:val="center"/>
            <w:hideMark/>
          </w:tcPr>
          <w:p w14:paraId="23F1EFC5"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13880C45" w14:textId="77777777" w:rsidR="000627E2" w:rsidRDefault="000627E2" w:rsidP="00A862CD">
            <w:pPr>
              <w:rPr>
                <w:color w:val="000000"/>
                <w:sz w:val="20"/>
                <w:szCs w:val="20"/>
              </w:rPr>
            </w:pPr>
            <w:r>
              <w:rPr>
                <w:color w:val="000000"/>
                <w:sz w:val="20"/>
                <w:szCs w:val="20"/>
              </w:rPr>
              <w:t>3.93</w:t>
            </w:r>
          </w:p>
        </w:tc>
      </w:tr>
      <w:tr w:rsidR="000627E2" w14:paraId="0AEDA8E1" w14:textId="77777777" w:rsidTr="00A862CD">
        <w:trPr>
          <w:trHeight w:val="228"/>
        </w:trPr>
        <w:tc>
          <w:tcPr>
            <w:tcW w:w="0" w:type="auto"/>
            <w:tcBorders>
              <w:top w:val="nil"/>
              <w:left w:val="nil"/>
              <w:bottom w:val="nil"/>
              <w:right w:val="nil"/>
            </w:tcBorders>
            <w:noWrap/>
            <w:tcMar>
              <w:top w:w="15" w:type="dxa"/>
              <w:left w:w="15" w:type="dxa"/>
              <w:bottom w:w="0" w:type="dxa"/>
              <w:right w:w="15" w:type="dxa"/>
            </w:tcMar>
            <w:hideMark/>
          </w:tcPr>
          <w:p w14:paraId="1A925E2F" w14:textId="77777777" w:rsidR="000627E2" w:rsidRDefault="000627E2" w:rsidP="00A862CD">
            <w:pPr>
              <w:rPr>
                <w:color w:val="000000"/>
                <w:sz w:val="20"/>
                <w:szCs w:val="20"/>
              </w:rPr>
            </w:pPr>
            <w:r>
              <w:rPr>
                <w:color w:val="000000"/>
                <w:sz w:val="20"/>
                <w:szCs w:val="20"/>
              </w:rPr>
              <w:t>8</w:t>
            </w:r>
          </w:p>
        </w:tc>
        <w:tc>
          <w:tcPr>
            <w:tcW w:w="3160" w:type="dxa"/>
            <w:tcBorders>
              <w:top w:val="nil"/>
              <w:left w:val="nil"/>
              <w:bottom w:val="nil"/>
              <w:right w:val="nil"/>
            </w:tcBorders>
            <w:tcMar>
              <w:top w:w="15" w:type="dxa"/>
              <w:left w:w="15" w:type="dxa"/>
              <w:bottom w:w="0" w:type="dxa"/>
              <w:right w:w="15" w:type="dxa"/>
            </w:tcMar>
            <w:hideMark/>
          </w:tcPr>
          <w:p w14:paraId="7C34006C" w14:textId="77777777" w:rsidR="000627E2" w:rsidRDefault="000627E2" w:rsidP="00A862CD">
            <w:pPr>
              <w:rPr>
                <w:color w:val="000000"/>
                <w:sz w:val="20"/>
                <w:szCs w:val="20"/>
              </w:rPr>
            </w:pPr>
            <w:r>
              <w:rPr>
                <w:bCs/>
                <w:color w:val="000000"/>
                <w:sz w:val="20"/>
                <w:szCs w:val="20"/>
              </w:rPr>
              <w:t xml:space="preserve">Offering valuable opportunities for practicum and internship placement </w:t>
            </w:r>
          </w:p>
        </w:tc>
        <w:tc>
          <w:tcPr>
            <w:tcW w:w="0" w:type="auto"/>
            <w:tcBorders>
              <w:top w:val="nil"/>
              <w:left w:val="nil"/>
              <w:bottom w:val="nil"/>
              <w:right w:val="nil"/>
            </w:tcBorders>
            <w:noWrap/>
            <w:tcMar>
              <w:top w:w="15" w:type="dxa"/>
              <w:left w:w="15" w:type="dxa"/>
              <w:bottom w:w="0" w:type="dxa"/>
              <w:right w:w="15" w:type="dxa"/>
            </w:tcMar>
            <w:vAlign w:val="center"/>
            <w:hideMark/>
          </w:tcPr>
          <w:p w14:paraId="720116C8"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2ED3F7E9"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14DA65DC" w14:textId="77777777" w:rsidR="000627E2" w:rsidRDefault="000627E2" w:rsidP="00A862CD">
            <w:pPr>
              <w:rPr>
                <w:color w:val="000000"/>
                <w:sz w:val="20"/>
                <w:szCs w:val="20"/>
              </w:rPr>
            </w:pPr>
            <w:r>
              <w:rPr>
                <w:color w:val="000000"/>
                <w:sz w:val="20"/>
                <w:szCs w:val="20"/>
              </w:rPr>
              <w:t>4</w:t>
            </w:r>
          </w:p>
        </w:tc>
        <w:tc>
          <w:tcPr>
            <w:tcW w:w="0" w:type="auto"/>
            <w:tcBorders>
              <w:top w:val="nil"/>
              <w:left w:val="nil"/>
              <w:bottom w:val="nil"/>
              <w:right w:val="nil"/>
            </w:tcBorders>
            <w:noWrap/>
            <w:tcMar>
              <w:top w:w="15" w:type="dxa"/>
              <w:left w:w="15" w:type="dxa"/>
              <w:bottom w:w="0" w:type="dxa"/>
              <w:right w:w="15" w:type="dxa"/>
            </w:tcMar>
            <w:vAlign w:val="center"/>
            <w:hideMark/>
          </w:tcPr>
          <w:p w14:paraId="198275F3" w14:textId="77777777" w:rsidR="000627E2" w:rsidRDefault="000627E2" w:rsidP="00A862CD">
            <w:pPr>
              <w:rPr>
                <w:color w:val="000000"/>
                <w:sz w:val="20"/>
                <w:szCs w:val="20"/>
              </w:rPr>
            </w:pPr>
            <w:r>
              <w:rPr>
                <w:color w:val="000000"/>
                <w:sz w:val="20"/>
                <w:szCs w:val="20"/>
              </w:rPr>
              <w:t>6</w:t>
            </w:r>
          </w:p>
        </w:tc>
        <w:tc>
          <w:tcPr>
            <w:tcW w:w="0" w:type="auto"/>
            <w:tcBorders>
              <w:top w:val="nil"/>
              <w:left w:val="nil"/>
              <w:bottom w:val="nil"/>
              <w:right w:val="nil"/>
            </w:tcBorders>
            <w:noWrap/>
            <w:tcMar>
              <w:top w:w="15" w:type="dxa"/>
              <w:left w:w="15" w:type="dxa"/>
              <w:bottom w:w="0" w:type="dxa"/>
              <w:right w:w="15" w:type="dxa"/>
            </w:tcMar>
            <w:vAlign w:val="center"/>
            <w:hideMark/>
          </w:tcPr>
          <w:p w14:paraId="3CF3BAA0" w14:textId="77777777" w:rsidR="000627E2" w:rsidRDefault="000627E2" w:rsidP="00A862CD">
            <w:pPr>
              <w:rPr>
                <w:color w:val="000000"/>
                <w:sz w:val="20"/>
                <w:szCs w:val="20"/>
              </w:rPr>
            </w:pPr>
            <w:r>
              <w:rPr>
                <w:color w:val="000000"/>
                <w:sz w:val="20"/>
                <w:szCs w:val="20"/>
              </w:rPr>
              <w:t>13</w:t>
            </w:r>
          </w:p>
        </w:tc>
        <w:tc>
          <w:tcPr>
            <w:tcW w:w="0" w:type="auto"/>
            <w:tcBorders>
              <w:top w:val="nil"/>
              <w:left w:val="nil"/>
              <w:bottom w:val="nil"/>
              <w:right w:val="nil"/>
            </w:tcBorders>
            <w:noWrap/>
            <w:tcMar>
              <w:top w:w="15" w:type="dxa"/>
              <w:left w:w="15" w:type="dxa"/>
              <w:bottom w:w="0" w:type="dxa"/>
              <w:right w:w="15" w:type="dxa"/>
            </w:tcMar>
            <w:vAlign w:val="center"/>
            <w:hideMark/>
          </w:tcPr>
          <w:p w14:paraId="6D4B73AC"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02A18EBD" w14:textId="77777777" w:rsidR="000627E2" w:rsidRDefault="000627E2" w:rsidP="00A862CD">
            <w:pPr>
              <w:rPr>
                <w:color w:val="000000"/>
                <w:sz w:val="20"/>
                <w:szCs w:val="20"/>
              </w:rPr>
            </w:pPr>
            <w:r>
              <w:rPr>
                <w:color w:val="000000"/>
                <w:sz w:val="20"/>
                <w:szCs w:val="20"/>
              </w:rPr>
              <w:t>4.08</w:t>
            </w:r>
          </w:p>
        </w:tc>
      </w:tr>
      <w:tr w:rsidR="000627E2" w14:paraId="4D64BF99" w14:textId="77777777" w:rsidTr="00A862CD">
        <w:trPr>
          <w:trHeight w:val="381"/>
        </w:trPr>
        <w:tc>
          <w:tcPr>
            <w:tcW w:w="0" w:type="auto"/>
            <w:tcBorders>
              <w:top w:val="nil"/>
              <w:left w:val="nil"/>
              <w:bottom w:val="nil"/>
              <w:right w:val="nil"/>
            </w:tcBorders>
            <w:noWrap/>
            <w:tcMar>
              <w:top w:w="15" w:type="dxa"/>
              <w:left w:w="15" w:type="dxa"/>
              <w:bottom w:w="0" w:type="dxa"/>
              <w:right w:w="15" w:type="dxa"/>
            </w:tcMar>
            <w:hideMark/>
          </w:tcPr>
          <w:p w14:paraId="5A746667" w14:textId="77777777" w:rsidR="000627E2" w:rsidRDefault="000627E2" w:rsidP="00A862CD">
            <w:pPr>
              <w:rPr>
                <w:color w:val="000000"/>
                <w:sz w:val="20"/>
                <w:szCs w:val="20"/>
              </w:rPr>
            </w:pPr>
            <w:r>
              <w:rPr>
                <w:color w:val="000000"/>
                <w:sz w:val="20"/>
                <w:szCs w:val="20"/>
              </w:rPr>
              <w:t>9</w:t>
            </w:r>
          </w:p>
        </w:tc>
        <w:tc>
          <w:tcPr>
            <w:tcW w:w="3160" w:type="dxa"/>
            <w:tcBorders>
              <w:top w:val="nil"/>
              <w:left w:val="nil"/>
              <w:bottom w:val="nil"/>
              <w:right w:val="nil"/>
            </w:tcBorders>
            <w:tcMar>
              <w:top w:w="15" w:type="dxa"/>
              <w:left w:w="15" w:type="dxa"/>
              <w:bottom w:w="0" w:type="dxa"/>
              <w:right w:w="15" w:type="dxa"/>
            </w:tcMar>
            <w:hideMark/>
          </w:tcPr>
          <w:p w14:paraId="3E8963C3" w14:textId="77777777" w:rsidR="000627E2" w:rsidRDefault="000627E2" w:rsidP="00A862CD">
            <w:pPr>
              <w:rPr>
                <w:color w:val="000000"/>
                <w:sz w:val="20"/>
                <w:szCs w:val="20"/>
              </w:rPr>
            </w:pPr>
            <w:r>
              <w:rPr>
                <w:bCs/>
                <w:color w:val="000000"/>
                <w:sz w:val="20"/>
                <w:szCs w:val="20"/>
              </w:rPr>
              <w:t xml:space="preserve">Identification of course trademark outcomes </w:t>
            </w:r>
          </w:p>
        </w:tc>
        <w:tc>
          <w:tcPr>
            <w:tcW w:w="0" w:type="auto"/>
            <w:tcBorders>
              <w:top w:val="nil"/>
              <w:left w:val="nil"/>
              <w:bottom w:val="nil"/>
              <w:right w:val="nil"/>
            </w:tcBorders>
            <w:noWrap/>
            <w:tcMar>
              <w:top w:w="15" w:type="dxa"/>
              <w:left w:w="15" w:type="dxa"/>
              <w:bottom w:w="0" w:type="dxa"/>
              <w:right w:w="15" w:type="dxa"/>
            </w:tcMar>
            <w:vAlign w:val="center"/>
            <w:hideMark/>
          </w:tcPr>
          <w:p w14:paraId="37C4FF0A"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1B78FC40"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0B71E005" w14:textId="77777777" w:rsidR="000627E2" w:rsidRDefault="000627E2" w:rsidP="00A862CD">
            <w:pPr>
              <w:rPr>
                <w:color w:val="000000"/>
                <w:sz w:val="20"/>
                <w:szCs w:val="20"/>
              </w:rPr>
            </w:pPr>
            <w:r>
              <w:rPr>
                <w:color w:val="000000"/>
                <w:sz w:val="20"/>
                <w:szCs w:val="20"/>
              </w:rPr>
              <w:t>6</w:t>
            </w:r>
          </w:p>
        </w:tc>
        <w:tc>
          <w:tcPr>
            <w:tcW w:w="0" w:type="auto"/>
            <w:tcBorders>
              <w:top w:val="nil"/>
              <w:left w:val="nil"/>
              <w:bottom w:val="nil"/>
              <w:right w:val="nil"/>
            </w:tcBorders>
            <w:noWrap/>
            <w:tcMar>
              <w:top w:w="15" w:type="dxa"/>
              <w:left w:w="15" w:type="dxa"/>
              <w:bottom w:w="0" w:type="dxa"/>
              <w:right w:w="15" w:type="dxa"/>
            </w:tcMar>
            <w:vAlign w:val="center"/>
            <w:hideMark/>
          </w:tcPr>
          <w:p w14:paraId="2AABDF35" w14:textId="77777777" w:rsidR="000627E2" w:rsidRDefault="000627E2" w:rsidP="00A862CD">
            <w:pPr>
              <w:rPr>
                <w:color w:val="000000"/>
                <w:sz w:val="20"/>
                <w:szCs w:val="20"/>
              </w:rPr>
            </w:pPr>
            <w:r>
              <w:rPr>
                <w:color w:val="000000"/>
                <w:sz w:val="20"/>
                <w:szCs w:val="20"/>
              </w:rPr>
              <w:t>10</w:t>
            </w:r>
          </w:p>
        </w:tc>
        <w:tc>
          <w:tcPr>
            <w:tcW w:w="0" w:type="auto"/>
            <w:tcBorders>
              <w:top w:val="nil"/>
              <w:left w:val="nil"/>
              <w:bottom w:val="nil"/>
              <w:right w:val="nil"/>
            </w:tcBorders>
            <w:noWrap/>
            <w:tcMar>
              <w:top w:w="15" w:type="dxa"/>
              <w:left w:w="15" w:type="dxa"/>
              <w:bottom w:w="0" w:type="dxa"/>
              <w:right w:w="15" w:type="dxa"/>
            </w:tcMar>
            <w:vAlign w:val="center"/>
            <w:hideMark/>
          </w:tcPr>
          <w:p w14:paraId="1E9EC15C" w14:textId="77777777" w:rsidR="000627E2" w:rsidRDefault="000627E2" w:rsidP="00A862CD">
            <w:pPr>
              <w:rPr>
                <w:color w:val="000000"/>
                <w:sz w:val="20"/>
                <w:szCs w:val="20"/>
              </w:rPr>
            </w:pPr>
            <w:r>
              <w:rPr>
                <w:color w:val="000000"/>
                <w:sz w:val="20"/>
                <w:szCs w:val="20"/>
              </w:rPr>
              <w:t>10</w:t>
            </w:r>
          </w:p>
        </w:tc>
        <w:tc>
          <w:tcPr>
            <w:tcW w:w="0" w:type="auto"/>
            <w:tcBorders>
              <w:top w:val="nil"/>
              <w:left w:val="nil"/>
              <w:bottom w:val="nil"/>
              <w:right w:val="nil"/>
            </w:tcBorders>
            <w:noWrap/>
            <w:tcMar>
              <w:top w:w="15" w:type="dxa"/>
              <w:left w:w="15" w:type="dxa"/>
              <w:bottom w:w="0" w:type="dxa"/>
              <w:right w:w="15" w:type="dxa"/>
            </w:tcMar>
            <w:vAlign w:val="center"/>
            <w:hideMark/>
          </w:tcPr>
          <w:p w14:paraId="4B6C9660"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1FD1C44F" w14:textId="77777777" w:rsidR="000627E2" w:rsidRDefault="000627E2" w:rsidP="00A862CD">
            <w:pPr>
              <w:rPr>
                <w:color w:val="000000"/>
                <w:sz w:val="20"/>
                <w:szCs w:val="20"/>
              </w:rPr>
            </w:pPr>
            <w:r>
              <w:rPr>
                <w:color w:val="000000"/>
                <w:sz w:val="20"/>
                <w:szCs w:val="20"/>
              </w:rPr>
              <w:t>4.07</w:t>
            </w:r>
          </w:p>
        </w:tc>
      </w:tr>
      <w:tr w:rsidR="000627E2" w14:paraId="35165D91" w14:textId="77777777" w:rsidTr="00A862CD">
        <w:trPr>
          <w:trHeight w:val="336"/>
        </w:trPr>
        <w:tc>
          <w:tcPr>
            <w:tcW w:w="0" w:type="auto"/>
            <w:tcBorders>
              <w:top w:val="nil"/>
              <w:left w:val="nil"/>
              <w:bottom w:val="nil"/>
              <w:right w:val="nil"/>
            </w:tcBorders>
            <w:noWrap/>
            <w:tcMar>
              <w:top w:w="15" w:type="dxa"/>
              <w:left w:w="15" w:type="dxa"/>
              <w:bottom w:w="0" w:type="dxa"/>
              <w:right w:w="15" w:type="dxa"/>
            </w:tcMar>
            <w:hideMark/>
          </w:tcPr>
          <w:p w14:paraId="2D173390" w14:textId="77777777" w:rsidR="000627E2" w:rsidRDefault="000627E2" w:rsidP="00A862CD">
            <w:pPr>
              <w:rPr>
                <w:color w:val="000000"/>
                <w:sz w:val="20"/>
                <w:szCs w:val="20"/>
              </w:rPr>
            </w:pPr>
            <w:r>
              <w:rPr>
                <w:color w:val="000000"/>
                <w:sz w:val="20"/>
                <w:szCs w:val="20"/>
              </w:rPr>
              <w:t>10</w:t>
            </w:r>
          </w:p>
        </w:tc>
        <w:tc>
          <w:tcPr>
            <w:tcW w:w="3160" w:type="dxa"/>
            <w:tcBorders>
              <w:top w:val="nil"/>
              <w:left w:val="nil"/>
              <w:bottom w:val="nil"/>
              <w:right w:val="nil"/>
            </w:tcBorders>
            <w:tcMar>
              <w:top w:w="15" w:type="dxa"/>
              <w:left w:w="15" w:type="dxa"/>
              <w:bottom w:w="0" w:type="dxa"/>
              <w:right w:w="15" w:type="dxa"/>
            </w:tcMar>
            <w:hideMark/>
          </w:tcPr>
          <w:p w14:paraId="6E21F320" w14:textId="77777777" w:rsidR="000627E2" w:rsidRDefault="000627E2" w:rsidP="00A862CD">
            <w:pPr>
              <w:rPr>
                <w:color w:val="000000"/>
                <w:sz w:val="20"/>
                <w:szCs w:val="20"/>
              </w:rPr>
            </w:pPr>
            <w:r>
              <w:rPr>
                <w:bCs/>
                <w:color w:val="000000"/>
                <w:sz w:val="20"/>
                <w:szCs w:val="20"/>
              </w:rPr>
              <w:t xml:space="preserve">Having excellent mentors and role models among the faculty </w:t>
            </w:r>
          </w:p>
        </w:tc>
        <w:tc>
          <w:tcPr>
            <w:tcW w:w="0" w:type="auto"/>
            <w:tcBorders>
              <w:top w:val="nil"/>
              <w:left w:val="nil"/>
              <w:bottom w:val="nil"/>
              <w:right w:val="nil"/>
            </w:tcBorders>
            <w:noWrap/>
            <w:tcMar>
              <w:top w:w="15" w:type="dxa"/>
              <w:left w:w="15" w:type="dxa"/>
              <w:bottom w:w="0" w:type="dxa"/>
              <w:right w:w="15" w:type="dxa"/>
            </w:tcMar>
            <w:vAlign w:val="center"/>
            <w:hideMark/>
          </w:tcPr>
          <w:p w14:paraId="27790E55"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6A27A885"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0E78E7C3" w14:textId="77777777" w:rsidR="000627E2" w:rsidRDefault="000627E2" w:rsidP="00A862CD">
            <w:pPr>
              <w:rPr>
                <w:color w:val="000000"/>
                <w:sz w:val="20"/>
                <w:szCs w:val="20"/>
              </w:rPr>
            </w:pPr>
            <w:r>
              <w:rPr>
                <w:color w:val="000000"/>
                <w:sz w:val="20"/>
                <w:szCs w:val="20"/>
              </w:rPr>
              <w:t>5</w:t>
            </w:r>
          </w:p>
        </w:tc>
        <w:tc>
          <w:tcPr>
            <w:tcW w:w="0" w:type="auto"/>
            <w:tcBorders>
              <w:top w:val="nil"/>
              <w:left w:val="nil"/>
              <w:bottom w:val="nil"/>
              <w:right w:val="nil"/>
            </w:tcBorders>
            <w:noWrap/>
            <w:tcMar>
              <w:top w:w="15" w:type="dxa"/>
              <w:left w:w="15" w:type="dxa"/>
              <w:bottom w:w="0" w:type="dxa"/>
              <w:right w:w="15" w:type="dxa"/>
            </w:tcMar>
            <w:vAlign w:val="center"/>
            <w:hideMark/>
          </w:tcPr>
          <w:p w14:paraId="4F5FD777" w14:textId="77777777" w:rsidR="000627E2" w:rsidRDefault="000627E2" w:rsidP="00A862CD">
            <w:pPr>
              <w:rPr>
                <w:color w:val="000000"/>
                <w:sz w:val="20"/>
                <w:szCs w:val="20"/>
              </w:rPr>
            </w:pPr>
            <w:r>
              <w:rPr>
                <w:color w:val="000000"/>
                <w:sz w:val="20"/>
                <w:szCs w:val="20"/>
              </w:rPr>
              <w:t>4</w:t>
            </w:r>
          </w:p>
        </w:tc>
        <w:tc>
          <w:tcPr>
            <w:tcW w:w="0" w:type="auto"/>
            <w:tcBorders>
              <w:top w:val="nil"/>
              <w:left w:val="nil"/>
              <w:bottom w:val="nil"/>
              <w:right w:val="nil"/>
            </w:tcBorders>
            <w:noWrap/>
            <w:tcMar>
              <w:top w:w="15" w:type="dxa"/>
              <w:left w:w="15" w:type="dxa"/>
              <w:bottom w:w="0" w:type="dxa"/>
              <w:right w:w="15" w:type="dxa"/>
            </w:tcMar>
            <w:vAlign w:val="center"/>
            <w:hideMark/>
          </w:tcPr>
          <w:p w14:paraId="2AD9CFD7" w14:textId="77777777" w:rsidR="000627E2" w:rsidRDefault="000627E2" w:rsidP="00A862CD">
            <w:pPr>
              <w:rPr>
                <w:color w:val="000000"/>
                <w:sz w:val="20"/>
                <w:szCs w:val="20"/>
              </w:rPr>
            </w:pPr>
            <w:r>
              <w:rPr>
                <w:color w:val="000000"/>
                <w:sz w:val="20"/>
                <w:szCs w:val="20"/>
              </w:rPr>
              <w:t>15</w:t>
            </w:r>
          </w:p>
        </w:tc>
        <w:tc>
          <w:tcPr>
            <w:tcW w:w="0" w:type="auto"/>
            <w:tcBorders>
              <w:top w:val="nil"/>
              <w:left w:val="nil"/>
              <w:bottom w:val="nil"/>
              <w:right w:val="nil"/>
            </w:tcBorders>
            <w:noWrap/>
            <w:tcMar>
              <w:top w:w="15" w:type="dxa"/>
              <w:left w:w="15" w:type="dxa"/>
              <w:bottom w:w="0" w:type="dxa"/>
              <w:right w:w="15" w:type="dxa"/>
            </w:tcMar>
            <w:vAlign w:val="center"/>
            <w:hideMark/>
          </w:tcPr>
          <w:p w14:paraId="01073C42"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0D9F5897" w14:textId="77777777" w:rsidR="000627E2" w:rsidRDefault="000627E2" w:rsidP="00A862CD">
            <w:pPr>
              <w:rPr>
                <w:color w:val="000000"/>
                <w:sz w:val="20"/>
                <w:szCs w:val="20"/>
              </w:rPr>
            </w:pPr>
            <w:r>
              <w:rPr>
                <w:color w:val="000000"/>
                <w:sz w:val="20"/>
                <w:szCs w:val="20"/>
              </w:rPr>
              <w:t>4.11</w:t>
            </w:r>
          </w:p>
        </w:tc>
      </w:tr>
      <w:tr w:rsidR="000627E2" w14:paraId="40AA318D" w14:textId="77777777" w:rsidTr="00A862CD">
        <w:trPr>
          <w:trHeight w:val="471"/>
        </w:trPr>
        <w:tc>
          <w:tcPr>
            <w:tcW w:w="0" w:type="auto"/>
            <w:tcBorders>
              <w:top w:val="nil"/>
              <w:left w:val="nil"/>
              <w:bottom w:val="nil"/>
              <w:right w:val="nil"/>
            </w:tcBorders>
            <w:noWrap/>
            <w:tcMar>
              <w:top w:w="15" w:type="dxa"/>
              <w:left w:w="15" w:type="dxa"/>
              <w:bottom w:w="0" w:type="dxa"/>
              <w:right w:w="15" w:type="dxa"/>
            </w:tcMar>
            <w:hideMark/>
          </w:tcPr>
          <w:p w14:paraId="3610584F" w14:textId="77777777" w:rsidR="000627E2" w:rsidRDefault="000627E2" w:rsidP="00A862CD">
            <w:pPr>
              <w:rPr>
                <w:color w:val="000000"/>
                <w:sz w:val="20"/>
                <w:szCs w:val="20"/>
              </w:rPr>
            </w:pPr>
            <w:r>
              <w:rPr>
                <w:color w:val="000000"/>
                <w:sz w:val="20"/>
                <w:szCs w:val="20"/>
              </w:rPr>
              <w:t>11</w:t>
            </w:r>
          </w:p>
        </w:tc>
        <w:tc>
          <w:tcPr>
            <w:tcW w:w="3160" w:type="dxa"/>
            <w:tcBorders>
              <w:top w:val="nil"/>
              <w:left w:val="nil"/>
              <w:bottom w:val="nil"/>
              <w:right w:val="nil"/>
            </w:tcBorders>
            <w:tcMar>
              <w:top w:w="15" w:type="dxa"/>
              <w:left w:w="15" w:type="dxa"/>
              <w:bottom w:w="0" w:type="dxa"/>
              <w:right w:w="15" w:type="dxa"/>
            </w:tcMar>
            <w:hideMark/>
          </w:tcPr>
          <w:p w14:paraId="2C189B9D" w14:textId="77777777" w:rsidR="000627E2" w:rsidRDefault="000627E2" w:rsidP="00A862CD">
            <w:pPr>
              <w:rPr>
                <w:color w:val="000000"/>
                <w:sz w:val="20"/>
                <w:szCs w:val="20"/>
              </w:rPr>
            </w:pPr>
            <w:r>
              <w:rPr>
                <w:bCs/>
                <w:color w:val="000000"/>
                <w:sz w:val="20"/>
                <w:szCs w:val="20"/>
              </w:rPr>
              <w:t xml:space="preserve">Offering role-played opportunities as appropriate </w:t>
            </w:r>
          </w:p>
        </w:tc>
        <w:tc>
          <w:tcPr>
            <w:tcW w:w="0" w:type="auto"/>
            <w:tcBorders>
              <w:top w:val="nil"/>
              <w:left w:val="nil"/>
              <w:bottom w:val="nil"/>
              <w:right w:val="nil"/>
            </w:tcBorders>
            <w:noWrap/>
            <w:tcMar>
              <w:top w:w="15" w:type="dxa"/>
              <w:left w:w="15" w:type="dxa"/>
              <w:bottom w:w="0" w:type="dxa"/>
              <w:right w:w="15" w:type="dxa"/>
            </w:tcMar>
            <w:vAlign w:val="center"/>
            <w:hideMark/>
          </w:tcPr>
          <w:p w14:paraId="4716AE27"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4C23D905"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16498044" w14:textId="77777777" w:rsidR="000627E2" w:rsidRDefault="000627E2" w:rsidP="00A862CD">
            <w:pPr>
              <w:rPr>
                <w:color w:val="000000"/>
                <w:sz w:val="20"/>
                <w:szCs w:val="20"/>
              </w:rPr>
            </w:pPr>
            <w:r>
              <w:rPr>
                <w:color w:val="000000"/>
                <w:sz w:val="20"/>
                <w:szCs w:val="20"/>
              </w:rPr>
              <w:t>5</w:t>
            </w:r>
          </w:p>
        </w:tc>
        <w:tc>
          <w:tcPr>
            <w:tcW w:w="0" w:type="auto"/>
            <w:tcBorders>
              <w:top w:val="nil"/>
              <w:left w:val="nil"/>
              <w:bottom w:val="nil"/>
              <w:right w:val="nil"/>
            </w:tcBorders>
            <w:noWrap/>
            <w:tcMar>
              <w:top w:w="15" w:type="dxa"/>
              <w:left w:w="15" w:type="dxa"/>
              <w:bottom w:w="0" w:type="dxa"/>
              <w:right w:w="15" w:type="dxa"/>
            </w:tcMar>
            <w:vAlign w:val="center"/>
            <w:hideMark/>
          </w:tcPr>
          <w:p w14:paraId="1CCA7650" w14:textId="77777777" w:rsidR="000627E2" w:rsidRDefault="000627E2" w:rsidP="00A862CD">
            <w:pPr>
              <w:rPr>
                <w:color w:val="000000"/>
                <w:sz w:val="20"/>
                <w:szCs w:val="20"/>
              </w:rPr>
            </w:pPr>
            <w:r>
              <w:rPr>
                <w:color w:val="000000"/>
                <w:sz w:val="20"/>
                <w:szCs w:val="20"/>
              </w:rPr>
              <w:t>9</w:t>
            </w:r>
          </w:p>
        </w:tc>
        <w:tc>
          <w:tcPr>
            <w:tcW w:w="0" w:type="auto"/>
            <w:tcBorders>
              <w:top w:val="nil"/>
              <w:left w:val="nil"/>
              <w:bottom w:val="nil"/>
              <w:right w:val="nil"/>
            </w:tcBorders>
            <w:noWrap/>
            <w:tcMar>
              <w:top w:w="15" w:type="dxa"/>
              <w:left w:w="15" w:type="dxa"/>
              <w:bottom w:w="0" w:type="dxa"/>
              <w:right w:w="15" w:type="dxa"/>
            </w:tcMar>
            <w:vAlign w:val="center"/>
            <w:hideMark/>
          </w:tcPr>
          <w:p w14:paraId="1E29AB17" w14:textId="77777777" w:rsidR="000627E2" w:rsidRDefault="000627E2" w:rsidP="00A862CD">
            <w:pPr>
              <w:rPr>
                <w:color w:val="000000"/>
                <w:sz w:val="20"/>
                <w:szCs w:val="20"/>
              </w:rPr>
            </w:pPr>
            <w:r>
              <w:rPr>
                <w:color w:val="000000"/>
                <w:sz w:val="20"/>
                <w:szCs w:val="20"/>
              </w:rPr>
              <w:t>12</w:t>
            </w:r>
          </w:p>
        </w:tc>
        <w:tc>
          <w:tcPr>
            <w:tcW w:w="0" w:type="auto"/>
            <w:tcBorders>
              <w:top w:val="nil"/>
              <w:left w:val="nil"/>
              <w:bottom w:val="nil"/>
              <w:right w:val="nil"/>
            </w:tcBorders>
            <w:noWrap/>
            <w:tcMar>
              <w:top w:w="15" w:type="dxa"/>
              <w:left w:w="15" w:type="dxa"/>
              <w:bottom w:w="0" w:type="dxa"/>
              <w:right w:w="15" w:type="dxa"/>
            </w:tcMar>
            <w:vAlign w:val="center"/>
            <w:hideMark/>
          </w:tcPr>
          <w:p w14:paraId="3F954488"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5C72F191" w14:textId="77777777" w:rsidR="000627E2" w:rsidRDefault="000627E2" w:rsidP="00A862CD">
            <w:pPr>
              <w:rPr>
                <w:color w:val="000000"/>
                <w:sz w:val="20"/>
                <w:szCs w:val="20"/>
              </w:rPr>
            </w:pPr>
            <w:r>
              <w:rPr>
                <w:color w:val="000000"/>
                <w:sz w:val="20"/>
                <w:szCs w:val="20"/>
              </w:rPr>
              <w:t>4.19</w:t>
            </w:r>
          </w:p>
        </w:tc>
      </w:tr>
      <w:tr w:rsidR="000627E2" w14:paraId="6AD40D7E" w14:textId="77777777" w:rsidTr="00A862CD">
        <w:trPr>
          <w:trHeight w:val="291"/>
        </w:trPr>
        <w:tc>
          <w:tcPr>
            <w:tcW w:w="0" w:type="auto"/>
            <w:tcBorders>
              <w:top w:val="nil"/>
              <w:left w:val="nil"/>
              <w:bottom w:val="nil"/>
              <w:right w:val="nil"/>
            </w:tcBorders>
            <w:noWrap/>
            <w:tcMar>
              <w:top w:w="15" w:type="dxa"/>
              <w:left w:w="15" w:type="dxa"/>
              <w:bottom w:w="0" w:type="dxa"/>
              <w:right w:w="15" w:type="dxa"/>
            </w:tcMar>
            <w:hideMark/>
          </w:tcPr>
          <w:p w14:paraId="5C3BBAF3" w14:textId="77777777" w:rsidR="000627E2" w:rsidRDefault="000627E2" w:rsidP="00A862CD">
            <w:pPr>
              <w:rPr>
                <w:color w:val="000000"/>
                <w:sz w:val="20"/>
                <w:szCs w:val="20"/>
              </w:rPr>
            </w:pPr>
            <w:r>
              <w:rPr>
                <w:color w:val="000000"/>
                <w:sz w:val="20"/>
                <w:szCs w:val="20"/>
              </w:rPr>
              <w:t>12</w:t>
            </w:r>
          </w:p>
        </w:tc>
        <w:tc>
          <w:tcPr>
            <w:tcW w:w="3160" w:type="dxa"/>
            <w:tcBorders>
              <w:top w:val="nil"/>
              <w:left w:val="nil"/>
              <w:bottom w:val="nil"/>
              <w:right w:val="nil"/>
            </w:tcBorders>
            <w:tcMar>
              <w:top w:w="15" w:type="dxa"/>
              <w:left w:w="15" w:type="dxa"/>
              <w:bottom w:w="0" w:type="dxa"/>
              <w:right w:w="15" w:type="dxa"/>
            </w:tcMar>
            <w:hideMark/>
          </w:tcPr>
          <w:p w14:paraId="7A7FD61D" w14:textId="77777777" w:rsidR="000627E2" w:rsidRDefault="000627E2" w:rsidP="00A862CD">
            <w:pPr>
              <w:rPr>
                <w:color w:val="000000"/>
                <w:sz w:val="20"/>
                <w:szCs w:val="20"/>
              </w:rPr>
            </w:pPr>
            <w:r>
              <w:rPr>
                <w:bCs/>
                <w:color w:val="000000"/>
                <w:sz w:val="20"/>
                <w:szCs w:val="20"/>
              </w:rPr>
              <w:t xml:space="preserve">Supervision received overall (TTU + Site) </w:t>
            </w:r>
          </w:p>
        </w:tc>
        <w:tc>
          <w:tcPr>
            <w:tcW w:w="0" w:type="auto"/>
            <w:tcBorders>
              <w:top w:val="nil"/>
              <w:left w:val="nil"/>
              <w:bottom w:val="nil"/>
              <w:right w:val="nil"/>
            </w:tcBorders>
            <w:noWrap/>
            <w:tcMar>
              <w:top w:w="15" w:type="dxa"/>
              <w:left w:w="15" w:type="dxa"/>
              <w:bottom w:w="0" w:type="dxa"/>
              <w:right w:w="15" w:type="dxa"/>
            </w:tcMar>
            <w:vAlign w:val="center"/>
            <w:hideMark/>
          </w:tcPr>
          <w:p w14:paraId="15460E93"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3BA9D06E"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7CADDA2F" w14:textId="77777777" w:rsidR="000627E2" w:rsidRDefault="000627E2" w:rsidP="00A862CD">
            <w:pPr>
              <w:rPr>
                <w:color w:val="000000"/>
                <w:sz w:val="20"/>
                <w:szCs w:val="20"/>
              </w:rPr>
            </w:pPr>
            <w:r>
              <w:rPr>
                <w:color w:val="000000"/>
                <w:sz w:val="20"/>
                <w:szCs w:val="20"/>
              </w:rPr>
              <w:t>4</w:t>
            </w:r>
          </w:p>
        </w:tc>
        <w:tc>
          <w:tcPr>
            <w:tcW w:w="0" w:type="auto"/>
            <w:tcBorders>
              <w:top w:val="nil"/>
              <w:left w:val="nil"/>
              <w:bottom w:val="nil"/>
              <w:right w:val="nil"/>
            </w:tcBorders>
            <w:noWrap/>
            <w:tcMar>
              <w:top w:w="15" w:type="dxa"/>
              <w:left w:w="15" w:type="dxa"/>
              <w:bottom w:w="0" w:type="dxa"/>
              <w:right w:w="15" w:type="dxa"/>
            </w:tcMar>
            <w:vAlign w:val="center"/>
            <w:hideMark/>
          </w:tcPr>
          <w:p w14:paraId="34982F31" w14:textId="77777777" w:rsidR="000627E2" w:rsidRDefault="000627E2" w:rsidP="00A862CD">
            <w:pPr>
              <w:rPr>
                <w:color w:val="000000"/>
                <w:sz w:val="20"/>
                <w:szCs w:val="20"/>
              </w:rPr>
            </w:pPr>
            <w:r>
              <w:rPr>
                <w:color w:val="000000"/>
                <w:sz w:val="20"/>
                <w:szCs w:val="20"/>
              </w:rPr>
              <w:t>6</w:t>
            </w:r>
          </w:p>
        </w:tc>
        <w:tc>
          <w:tcPr>
            <w:tcW w:w="0" w:type="auto"/>
            <w:tcBorders>
              <w:top w:val="nil"/>
              <w:left w:val="nil"/>
              <w:bottom w:val="nil"/>
              <w:right w:val="nil"/>
            </w:tcBorders>
            <w:noWrap/>
            <w:tcMar>
              <w:top w:w="15" w:type="dxa"/>
              <w:left w:w="15" w:type="dxa"/>
              <w:bottom w:w="0" w:type="dxa"/>
              <w:right w:w="15" w:type="dxa"/>
            </w:tcMar>
            <w:vAlign w:val="center"/>
            <w:hideMark/>
          </w:tcPr>
          <w:p w14:paraId="4D5736DA" w14:textId="77777777" w:rsidR="000627E2" w:rsidRDefault="000627E2" w:rsidP="00A862CD">
            <w:pPr>
              <w:rPr>
                <w:color w:val="000000"/>
                <w:sz w:val="20"/>
                <w:szCs w:val="20"/>
              </w:rPr>
            </w:pPr>
            <w:r>
              <w:rPr>
                <w:color w:val="000000"/>
                <w:sz w:val="20"/>
                <w:szCs w:val="20"/>
              </w:rPr>
              <w:t>14</w:t>
            </w:r>
          </w:p>
        </w:tc>
        <w:tc>
          <w:tcPr>
            <w:tcW w:w="0" w:type="auto"/>
            <w:tcBorders>
              <w:top w:val="nil"/>
              <w:left w:val="nil"/>
              <w:bottom w:val="nil"/>
              <w:right w:val="nil"/>
            </w:tcBorders>
            <w:noWrap/>
            <w:tcMar>
              <w:top w:w="15" w:type="dxa"/>
              <w:left w:w="15" w:type="dxa"/>
              <w:bottom w:w="0" w:type="dxa"/>
              <w:right w:w="15" w:type="dxa"/>
            </w:tcMar>
            <w:vAlign w:val="center"/>
            <w:hideMark/>
          </w:tcPr>
          <w:p w14:paraId="25E0310C"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24C669C2" w14:textId="77777777" w:rsidR="000627E2" w:rsidRDefault="000627E2" w:rsidP="00A862CD">
            <w:pPr>
              <w:rPr>
                <w:color w:val="000000"/>
                <w:sz w:val="20"/>
                <w:szCs w:val="20"/>
              </w:rPr>
            </w:pPr>
            <w:r>
              <w:rPr>
                <w:color w:val="000000"/>
                <w:sz w:val="20"/>
                <w:szCs w:val="20"/>
              </w:rPr>
              <w:t>4.11</w:t>
            </w:r>
          </w:p>
        </w:tc>
      </w:tr>
      <w:tr w:rsidR="000627E2" w14:paraId="63DB2CA3" w14:textId="77777777" w:rsidTr="00A862CD">
        <w:trPr>
          <w:trHeight w:val="93"/>
        </w:trPr>
        <w:tc>
          <w:tcPr>
            <w:tcW w:w="0" w:type="auto"/>
            <w:tcBorders>
              <w:top w:val="nil"/>
              <w:left w:val="nil"/>
              <w:bottom w:val="nil"/>
              <w:right w:val="nil"/>
            </w:tcBorders>
            <w:noWrap/>
            <w:tcMar>
              <w:top w:w="15" w:type="dxa"/>
              <w:left w:w="15" w:type="dxa"/>
              <w:bottom w:w="0" w:type="dxa"/>
              <w:right w:w="15" w:type="dxa"/>
            </w:tcMar>
            <w:hideMark/>
          </w:tcPr>
          <w:p w14:paraId="641688B1" w14:textId="77777777" w:rsidR="000627E2" w:rsidRDefault="000627E2" w:rsidP="00A862CD">
            <w:pPr>
              <w:rPr>
                <w:color w:val="000000"/>
                <w:sz w:val="20"/>
                <w:szCs w:val="20"/>
              </w:rPr>
            </w:pPr>
            <w:r>
              <w:rPr>
                <w:color w:val="000000"/>
                <w:sz w:val="20"/>
                <w:szCs w:val="20"/>
              </w:rPr>
              <w:t>13</w:t>
            </w:r>
          </w:p>
        </w:tc>
        <w:tc>
          <w:tcPr>
            <w:tcW w:w="3160" w:type="dxa"/>
            <w:tcBorders>
              <w:top w:val="nil"/>
              <w:left w:val="nil"/>
              <w:bottom w:val="nil"/>
              <w:right w:val="nil"/>
            </w:tcBorders>
            <w:tcMar>
              <w:top w:w="15" w:type="dxa"/>
              <w:left w:w="15" w:type="dxa"/>
              <w:bottom w:w="0" w:type="dxa"/>
              <w:right w:w="15" w:type="dxa"/>
            </w:tcMar>
            <w:hideMark/>
          </w:tcPr>
          <w:p w14:paraId="4F86DA1F" w14:textId="77777777" w:rsidR="000627E2" w:rsidRDefault="000627E2" w:rsidP="00A862CD">
            <w:pPr>
              <w:rPr>
                <w:color w:val="000000"/>
                <w:sz w:val="20"/>
                <w:szCs w:val="20"/>
              </w:rPr>
            </w:pPr>
            <w:r>
              <w:rPr>
                <w:bCs/>
                <w:color w:val="000000"/>
                <w:sz w:val="20"/>
                <w:szCs w:val="20"/>
              </w:rPr>
              <w:t xml:space="preserve">Overall rating of the program </w:t>
            </w:r>
          </w:p>
        </w:tc>
        <w:tc>
          <w:tcPr>
            <w:tcW w:w="0" w:type="auto"/>
            <w:tcBorders>
              <w:top w:val="nil"/>
              <w:left w:val="nil"/>
              <w:bottom w:val="nil"/>
              <w:right w:val="nil"/>
            </w:tcBorders>
            <w:noWrap/>
            <w:tcMar>
              <w:top w:w="15" w:type="dxa"/>
              <w:left w:w="15" w:type="dxa"/>
              <w:bottom w:w="0" w:type="dxa"/>
              <w:right w:w="15" w:type="dxa"/>
            </w:tcMar>
            <w:vAlign w:val="center"/>
            <w:hideMark/>
          </w:tcPr>
          <w:p w14:paraId="036ABFB7"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31498AE6"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6D6274F7" w14:textId="77777777" w:rsidR="000627E2" w:rsidRDefault="000627E2" w:rsidP="00A862CD">
            <w:pPr>
              <w:rPr>
                <w:color w:val="000000"/>
                <w:sz w:val="20"/>
                <w:szCs w:val="20"/>
              </w:rPr>
            </w:pPr>
            <w:r>
              <w:rPr>
                <w:color w:val="000000"/>
                <w:sz w:val="20"/>
                <w:szCs w:val="20"/>
              </w:rPr>
              <w:t>6</w:t>
            </w:r>
          </w:p>
        </w:tc>
        <w:tc>
          <w:tcPr>
            <w:tcW w:w="0" w:type="auto"/>
            <w:tcBorders>
              <w:top w:val="nil"/>
              <w:left w:val="nil"/>
              <w:bottom w:val="nil"/>
              <w:right w:val="nil"/>
            </w:tcBorders>
            <w:noWrap/>
            <w:tcMar>
              <w:top w:w="15" w:type="dxa"/>
              <w:left w:w="15" w:type="dxa"/>
              <w:bottom w:w="0" w:type="dxa"/>
              <w:right w:w="15" w:type="dxa"/>
            </w:tcMar>
            <w:vAlign w:val="center"/>
            <w:hideMark/>
          </w:tcPr>
          <w:p w14:paraId="752E18A5" w14:textId="77777777" w:rsidR="000627E2" w:rsidRDefault="000627E2" w:rsidP="00A862CD">
            <w:pPr>
              <w:rPr>
                <w:color w:val="000000"/>
                <w:sz w:val="20"/>
                <w:szCs w:val="20"/>
              </w:rPr>
            </w:pPr>
            <w:r>
              <w:rPr>
                <w:color w:val="000000"/>
                <w:sz w:val="20"/>
                <w:szCs w:val="20"/>
              </w:rPr>
              <w:t>5</w:t>
            </w:r>
          </w:p>
        </w:tc>
        <w:tc>
          <w:tcPr>
            <w:tcW w:w="0" w:type="auto"/>
            <w:tcBorders>
              <w:top w:val="nil"/>
              <w:left w:val="nil"/>
              <w:bottom w:val="nil"/>
              <w:right w:val="nil"/>
            </w:tcBorders>
            <w:noWrap/>
            <w:tcMar>
              <w:top w:w="15" w:type="dxa"/>
              <w:left w:w="15" w:type="dxa"/>
              <w:bottom w:w="0" w:type="dxa"/>
              <w:right w:w="15" w:type="dxa"/>
            </w:tcMar>
            <w:vAlign w:val="center"/>
            <w:hideMark/>
          </w:tcPr>
          <w:p w14:paraId="047467F5" w14:textId="77777777" w:rsidR="000627E2" w:rsidRDefault="000627E2" w:rsidP="00A862CD">
            <w:pPr>
              <w:rPr>
                <w:color w:val="000000"/>
                <w:sz w:val="20"/>
                <w:szCs w:val="20"/>
              </w:rPr>
            </w:pPr>
            <w:r>
              <w:rPr>
                <w:color w:val="000000"/>
                <w:sz w:val="20"/>
                <w:szCs w:val="20"/>
              </w:rPr>
              <w:t>14</w:t>
            </w:r>
          </w:p>
        </w:tc>
        <w:tc>
          <w:tcPr>
            <w:tcW w:w="0" w:type="auto"/>
            <w:tcBorders>
              <w:top w:val="nil"/>
              <w:left w:val="nil"/>
              <w:bottom w:val="nil"/>
              <w:right w:val="nil"/>
            </w:tcBorders>
            <w:noWrap/>
            <w:tcMar>
              <w:top w:w="15" w:type="dxa"/>
              <w:left w:w="15" w:type="dxa"/>
              <w:bottom w:w="0" w:type="dxa"/>
              <w:right w:w="15" w:type="dxa"/>
            </w:tcMar>
            <w:vAlign w:val="center"/>
            <w:hideMark/>
          </w:tcPr>
          <w:p w14:paraId="00C4D8C8"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1ABD1BAB" w14:textId="77777777" w:rsidR="000627E2" w:rsidRDefault="000627E2" w:rsidP="00A862CD">
            <w:pPr>
              <w:rPr>
                <w:color w:val="000000"/>
                <w:sz w:val="20"/>
                <w:szCs w:val="20"/>
              </w:rPr>
            </w:pPr>
            <w:r>
              <w:rPr>
                <w:color w:val="000000"/>
                <w:sz w:val="20"/>
                <w:szCs w:val="20"/>
              </w:rPr>
              <w:t>4.07</w:t>
            </w:r>
          </w:p>
        </w:tc>
      </w:tr>
      <w:tr w:rsidR="000627E2" w14:paraId="0E8DDB4B" w14:textId="77777777" w:rsidTr="00A862CD">
        <w:trPr>
          <w:trHeight w:val="201"/>
        </w:trPr>
        <w:tc>
          <w:tcPr>
            <w:tcW w:w="0" w:type="auto"/>
            <w:tcBorders>
              <w:top w:val="nil"/>
              <w:left w:val="nil"/>
              <w:bottom w:val="nil"/>
              <w:right w:val="nil"/>
            </w:tcBorders>
            <w:noWrap/>
            <w:tcMar>
              <w:top w:w="15" w:type="dxa"/>
              <w:left w:w="15" w:type="dxa"/>
              <w:bottom w:w="0" w:type="dxa"/>
              <w:right w:w="15" w:type="dxa"/>
            </w:tcMar>
            <w:hideMark/>
          </w:tcPr>
          <w:p w14:paraId="6A4C536C" w14:textId="77777777" w:rsidR="000627E2" w:rsidRDefault="000627E2" w:rsidP="00A862CD">
            <w:pPr>
              <w:rPr>
                <w:color w:val="000000"/>
                <w:sz w:val="20"/>
                <w:szCs w:val="20"/>
              </w:rPr>
            </w:pPr>
            <w:r>
              <w:rPr>
                <w:color w:val="000000"/>
                <w:sz w:val="20"/>
                <w:szCs w:val="20"/>
              </w:rPr>
              <w:t>14</w:t>
            </w:r>
          </w:p>
        </w:tc>
        <w:tc>
          <w:tcPr>
            <w:tcW w:w="3160" w:type="dxa"/>
            <w:tcBorders>
              <w:top w:val="nil"/>
              <w:left w:val="nil"/>
              <w:bottom w:val="nil"/>
              <w:right w:val="nil"/>
            </w:tcBorders>
            <w:tcMar>
              <w:top w:w="15" w:type="dxa"/>
              <w:left w:w="15" w:type="dxa"/>
              <w:bottom w:w="0" w:type="dxa"/>
              <w:right w:w="15" w:type="dxa"/>
            </w:tcMar>
            <w:hideMark/>
          </w:tcPr>
          <w:p w14:paraId="0D29558A" w14:textId="77777777" w:rsidR="000627E2" w:rsidRDefault="000627E2" w:rsidP="00A862CD">
            <w:pPr>
              <w:rPr>
                <w:color w:val="000000"/>
                <w:sz w:val="20"/>
                <w:szCs w:val="20"/>
              </w:rPr>
            </w:pPr>
            <w:r>
              <w:rPr>
                <w:bCs/>
                <w:color w:val="000000"/>
                <w:sz w:val="20"/>
                <w:szCs w:val="20"/>
              </w:rPr>
              <w:t xml:space="preserve">Identifying course trademark outcomes </w:t>
            </w:r>
          </w:p>
        </w:tc>
        <w:tc>
          <w:tcPr>
            <w:tcW w:w="0" w:type="auto"/>
            <w:tcBorders>
              <w:top w:val="nil"/>
              <w:left w:val="nil"/>
              <w:bottom w:val="nil"/>
              <w:right w:val="nil"/>
            </w:tcBorders>
            <w:noWrap/>
            <w:tcMar>
              <w:top w:w="15" w:type="dxa"/>
              <w:left w:w="15" w:type="dxa"/>
              <w:bottom w:w="0" w:type="dxa"/>
              <w:right w:w="15" w:type="dxa"/>
            </w:tcMar>
            <w:vAlign w:val="center"/>
            <w:hideMark/>
          </w:tcPr>
          <w:p w14:paraId="05C359EA"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325D2420"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3A3FA95B" w14:textId="77777777" w:rsidR="000627E2" w:rsidRDefault="000627E2" w:rsidP="00A862CD">
            <w:pPr>
              <w:rPr>
                <w:color w:val="000000"/>
                <w:sz w:val="20"/>
                <w:szCs w:val="20"/>
              </w:rPr>
            </w:pPr>
            <w:r>
              <w:rPr>
                <w:color w:val="000000"/>
                <w:sz w:val="20"/>
                <w:szCs w:val="20"/>
              </w:rPr>
              <w:t>7</w:t>
            </w:r>
          </w:p>
        </w:tc>
        <w:tc>
          <w:tcPr>
            <w:tcW w:w="0" w:type="auto"/>
            <w:tcBorders>
              <w:top w:val="nil"/>
              <w:left w:val="nil"/>
              <w:bottom w:val="nil"/>
              <w:right w:val="nil"/>
            </w:tcBorders>
            <w:noWrap/>
            <w:tcMar>
              <w:top w:w="15" w:type="dxa"/>
              <w:left w:w="15" w:type="dxa"/>
              <w:bottom w:w="0" w:type="dxa"/>
              <w:right w:w="15" w:type="dxa"/>
            </w:tcMar>
            <w:vAlign w:val="center"/>
            <w:hideMark/>
          </w:tcPr>
          <w:p w14:paraId="3750D7B5" w14:textId="77777777" w:rsidR="000627E2" w:rsidRDefault="000627E2" w:rsidP="00A862CD">
            <w:pPr>
              <w:rPr>
                <w:color w:val="000000"/>
                <w:sz w:val="20"/>
                <w:szCs w:val="20"/>
              </w:rPr>
            </w:pPr>
            <w:r>
              <w:rPr>
                <w:color w:val="000000"/>
                <w:sz w:val="20"/>
                <w:szCs w:val="20"/>
              </w:rPr>
              <w:t>11</w:t>
            </w:r>
          </w:p>
        </w:tc>
        <w:tc>
          <w:tcPr>
            <w:tcW w:w="0" w:type="auto"/>
            <w:tcBorders>
              <w:top w:val="nil"/>
              <w:left w:val="nil"/>
              <w:bottom w:val="nil"/>
              <w:right w:val="nil"/>
            </w:tcBorders>
            <w:noWrap/>
            <w:tcMar>
              <w:top w:w="15" w:type="dxa"/>
              <w:left w:w="15" w:type="dxa"/>
              <w:bottom w:w="0" w:type="dxa"/>
              <w:right w:w="15" w:type="dxa"/>
            </w:tcMar>
            <w:vAlign w:val="center"/>
            <w:hideMark/>
          </w:tcPr>
          <w:p w14:paraId="337017D1" w14:textId="77777777" w:rsidR="000627E2" w:rsidRDefault="000627E2" w:rsidP="00A862CD">
            <w:pPr>
              <w:rPr>
                <w:color w:val="000000"/>
                <w:sz w:val="20"/>
                <w:szCs w:val="20"/>
              </w:rPr>
            </w:pPr>
            <w:r>
              <w:rPr>
                <w:color w:val="000000"/>
                <w:sz w:val="20"/>
                <w:szCs w:val="20"/>
              </w:rPr>
              <w:t>8</w:t>
            </w:r>
          </w:p>
        </w:tc>
        <w:tc>
          <w:tcPr>
            <w:tcW w:w="0" w:type="auto"/>
            <w:tcBorders>
              <w:top w:val="nil"/>
              <w:left w:val="nil"/>
              <w:bottom w:val="nil"/>
              <w:right w:val="nil"/>
            </w:tcBorders>
            <w:noWrap/>
            <w:tcMar>
              <w:top w:w="15" w:type="dxa"/>
              <w:left w:w="15" w:type="dxa"/>
              <w:bottom w:w="0" w:type="dxa"/>
              <w:right w:w="15" w:type="dxa"/>
            </w:tcMar>
            <w:vAlign w:val="center"/>
            <w:hideMark/>
          </w:tcPr>
          <w:p w14:paraId="6E4E7754"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5344B984" w14:textId="77777777" w:rsidR="000627E2" w:rsidRDefault="000627E2" w:rsidP="00A862CD">
            <w:pPr>
              <w:rPr>
                <w:color w:val="000000"/>
                <w:sz w:val="20"/>
                <w:szCs w:val="20"/>
              </w:rPr>
            </w:pPr>
            <w:r>
              <w:rPr>
                <w:color w:val="000000"/>
                <w:sz w:val="20"/>
                <w:szCs w:val="20"/>
              </w:rPr>
              <w:t>3.96</w:t>
            </w:r>
          </w:p>
        </w:tc>
      </w:tr>
      <w:tr w:rsidR="000627E2" w14:paraId="18539E65" w14:textId="77777777" w:rsidTr="00A862CD">
        <w:trPr>
          <w:trHeight w:val="408"/>
        </w:trPr>
        <w:tc>
          <w:tcPr>
            <w:tcW w:w="0" w:type="auto"/>
            <w:tcBorders>
              <w:top w:val="nil"/>
              <w:left w:val="nil"/>
              <w:bottom w:val="nil"/>
              <w:right w:val="nil"/>
            </w:tcBorders>
            <w:noWrap/>
            <w:tcMar>
              <w:top w:w="15" w:type="dxa"/>
              <w:left w:w="15" w:type="dxa"/>
              <w:bottom w:w="0" w:type="dxa"/>
              <w:right w:w="15" w:type="dxa"/>
            </w:tcMar>
            <w:hideMark/>
          </w:tcPr>
          <w:p w14:paraId="732273A8" w14:textId="77777777" w:rsidR="000627E2" w:rsidRDefault="000627E2" w:rsidP="00A862CD">
            <w:pPr>
              <w:rPr>
                <w:color w:val="000000"/>
                <w:sz w:val="20"/>
                <w:szCs w:val="20"/>
              </w:rPr>
            </w:pPr>
            <w:r>
              <w:rPr>
                <w:color w:val="000000"/>
                <w:sz w:val="20"/>
                <w:szCs w:val="20"/>
              </w:rPr>
              <w:t>15</w:t>
            </w:r>
          </w:p>
        </w:tc>
        <w:tc>
          <w:tcPr>
            <w:tcW w:w="3160" w:type="dxa"/>
            <w:tcBorders>
              <w:top w:val="nil"/>
              <w:left w:val="nil"/>
              <w:bottom w:val="nil"/>
              <w:right w:val="nil"/>
            </w:tcBorders>
            <w:tcMar>
              <w:top w:w="15" w:type="dxa"/>
              <w:left w:w="15" w:type="dxa"/>
              <w:bottom w:w="0" w:type="dxa"/>
              <w:right w:w="15" w:type="dxa"/>
            </w:tcMar>
            <w:hideMark/>
          </w:tcPr>
          <w:p w14:paraId="0BBBE2B4" w14:textId="77777777" w:rsidR="000627E2" w:rsidRDefault="000627E2" w:rsidP="00A862CD">
            <w:pPr>
              <w:rPr>
                <w:color w:val="000000"/>
                <w:sz w:val="20"/>
                <w:szCs w:val="20"/>
              </w:rPr>
            </w:pPr>
            <w:r>
              <w:rPr>
                <w:bCs/>
                <w:color w:val="000000"/>
                <w:sz w:val="20"/>
                <w:szCs w:val="20"/>
              </w:rPr>
              <w:t xml:space="preserve">Providing timely feedback about performance, e.g., use of rubrics </w:t>
            </w:r>
          </w:p>
        </w:tc>
        <w:tc>
          <w:tcPr>
            <w:tcW w:w="0" w:type="auto"/>
            <w:tcBorders>
              <w:top w:val="nil"/>
              <w:left w:val="nil"/>
              <w:bottom w:val="nil"/>
              <w:right w:val="nil"/>
            </w:tcBorders>
            <w:noWrap/>
            <w:tcMar>
              <w:top w:w="15" w:type="dxa"/>
              <w:left w:w="15" w:type="dxa"/>
              <w:bottom w:w="0" w:type="dxa"/>
              <w:right w:w="15" w:type="dxa"/>
            </w:tcMar>
            <w:vAlign w:val="center"/>
            <w:hideMark/>
          </w:tcPr>
          <w:p w14:paraId="41F4D1CE" w14:textId="77777777" w:rsidR="000627E2" w:rsidRDefault="000627E2" w:rsidP="00A862CD">
            <w:pPr>
              <w:rPr>
                <w:color w:val="000000"/>
                <w:sz w:val="20"/>
                <w:szCs w:val="20"/>
              </w:rPr>
            </w:pPr>
            <w:r>
              <w:rPr>
                <w:color w:val="000000"/>
                <w:sz w:val="20"/>
                <w:szCs w:val="20"/>
              </w:rPr>
              <w:t>3</w:t>
            </w:r>
          </w:p>
        </w:tc>
        <w:tc>
          <w:tcPr>
            <w:tcW w:w="0" w:type="auto"/>
            <w:tcBorders>
              <w:top w:val="nil"/>
              <w:left w:val="nil"/>
              <w:bottom w:val="nil"/>
              <w:right w:val="nil"/>
            </w:tcBorders>
            <w:noWrap/>
            <w:tcMar>
              <w:top w:w="15" w:type="dxa"/>
              <w:left w:w="15" w:type="dxa"/>
              <w:bottom w:w="0" w:type="dxa"/>
              <w:right w:w="15" w:type="dxa"/>
            </w:tcMar>
            <w:vAlign w:val="center"/>
            <w:hideMark/>
          </w:tcPr>
          <w:p w14:paraId="6821B170"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6FA0FB36" w14:textId="77777777" w:rsidR="000627E2" w:rsidRDefault="000627E2" w:rsidP="00A862CD">
            <w:pPr>
              <w:rPr>
                <w:color w:val="000000"/>
                <w:sz w:val="20"/>
                <w:szCs w:val="20"/>
              </w:rPr>
            </w:pPr>
            <w:r>
              <w:rPr>
                <w:color w:val="000000"/>
                <w:sz w:val="20"/>
                <w:szCs w:val="20"/>
              </w:rPr>
              <w:t>6</w:t>
            </w:r>
          </w:p>
        </w:tc>
        <w:tc>
          <w:tcPr>
            <w:tcW w:w="0" w:type="auto"/>
            <w:tcBorders>
              <w:top w:val="nil"/>
              <w:left w:val="nil"/>
              <w:bottom w:val="nil"/>
              <w:right w:val="nil"/>
            </w:tcBorders>
            <w:noWrap/>
            <w:tcMar>
              <w:top w:w="15" w:type="dxa"/>
              <w:left w:w="15" w:type="dxa"/>
              <w:bottom w:w="0" w:type="dxa"/>
              <w:right w:w="15" w:type="dxa"/>
            </w:tcMar>
            <w:vAlign w:val="center"/>
            <w:hideMark/>
          </w:tcPr>
          <w:p w14:paraId="0DD24B8B" w14:textId="77777777" w:rsidR="000627E2" w:rsidRDefault="000627E2" w:rsidP="00A862CD">
            <w:pPr>
              <w:rPr>
                <w:color w:val="000000"/>
                <w:sz w:val="20"/>
                <w:szCs w:val="20"/>
              </w:rPr>
            </w:pPr>
            <w:r>
              <w:rPr>
                <w:color w:val="000000"/>
                <w:sz w:val="20"/>
                <w:szCs w:val="20"/>
              </w:rPr>
              <w:t>10</w:t>
            </w:r>
          </w:p>
        </w:tc>
        <w:tc>
          <w:tcPr>
            <w:tcW w:w="0" w:type="auto"/>
            <w:tcBorders>
              <w:top w:val="nil"/>
              <w:left w:val="nil"/>
              <w:bottom w:val="nil"/>
              <w:right w:val="nil"/>
            </w:tcBorders>
            <w:noWrap/>
            <w:tcMar>
              <w:top w:w="15" w:type="dxa"/>
              <w:left w:w="15" w:type="dxa"/>
              <w:bottom w:w="0" w:type="dxa"/>
              <w:right w:w="15" w:type="dxa"/>
            </w:tcMar>
            <w:vAlign w:val="center"/>
            <w:hideMark/>
          </w:tcPr>
          <w:p w14:paraId="57A8CFD0" w14:textId="77777777" w:rsidR="000627E2" w:rsidRDefault="000627E2" w:rsidP="00A862CD">
            <w:pPr>
              <w:rPr>
                <w:color w:val="000000"/>
                <w:sz w:val="20"/>
                <w:szCs w:val="20"/>
              </w:rPr>
            </w:pPr>
            <w:r>
              <w:rPr>
                <w:color w:val="000000"/>
                <w:sz w:val="20"/>
                <w:szCs w:val="20"/>
              </w:rPr>
              <w:t>8</w:t>
            </w:r>
          </w:p>
        </w:tc>
        <w:tc>
          <w:tcPr>
            <w:tcW w:w="0" w:type="auto"/>
            <w:tcBorders>
              <w:top w:val="nil"/>
              <w:left w:val="nil"/>
              <w:bottom w:val="nil"/>
              <w:right w:val="nil"/>
            </w:tcBorders>
            <w:noWrap/>
            <w:tcMar>
              <w:top w:w="15" w:type="dxa"/>
              <w:left w:w="15" w:type="dxa"/>
              <w:bottom w:w="0" w:type="dxa"/>
              <w:right w:w="15" w:type="dxa"/>
            </w:tcMar>
            <w:vAlign w:val="center"/>
            <w:hideMark/>
          </w:tcPr>
          <w:p w14:paraId="023940DF"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697A6A79" w14:textId="77777777" w:rsidR="000627E2" w:rsidRDefault="000627E2" w:rsidP="00A862CD">
            <w:pPr>
              <w:rPr>
                <w:color w:val="000000"/>
                <w:sz w:val="20"/>
                <w:szCs w:val="20"/>
              </w:rPr>
            </w:pPr>
            <w:r>
              <w:rPr>
                <w:color w:val="000000"/>
                <w:sz w:val="20"/>
                <w:szCs w:val="20"/>
              </w:rPr>
              <w:t>3.74</w:t>
            </w:r>
          </w:p>
        </w:tc>
      </w:tr>
      <w:tr w:rsidR="000627E2" w14:paraId="3C8D4B56" w14:textId="77777777" w:rsidTr="00A862CD">
        <w:trPr>
          <w:trHeight w:val="201"/>
        </w:trPr>
        <w:tc>
          <w:tcPr>
            <w:tcW w:w="0" w:type="auto"/>
            <w:tcBorders>
              <w:top w:val="nil"/>
              <w:left w:val="nil"/>
              <w:bottom w:val="nil"/>
              <w:right w:val="nil"/>
            </w:tcBorders>
            <w:noWrap/>
            <w:tcMar>
              <w:top w:w="15" w:type="dxa"/>
              <w:left w:w="15" w:type="dxa"/>
              <w:bottom w:w="0" w:type="dxa"/>
              <w:right w:w="15" w:type="dxa"/>
            </w:tcMar>
            <w:hideMark/>
          </w:tcPr>
          <w:p w14:paraId="5AF04B87" w14:textId="77777777" w:rsidR="000627E2" w:rsidRDefault="000627E2" w:rsidP="00A862CD">
            <w:pPr>
              <w:rPr>
                <w:color w:val="000000"/>
                <w:sz w:val="20"/>
                <w:szCs w:val="20"/>
              </w:rPr>
            </w:pPr>
            <w:r>
              <w:rPr>
                <w:color w:val="000000"/>
                <w:sz w:val="20"/>
                <w:szCs w:val="20"/>
              </w:rPr>
              <w:t>16</w:t>
            </w:r>
          </w:p>
        </w:tc>
        <w:tc>
          <w:tcPr>
            <w:tcW w:w="3160" w:type="dxa"/>
            <w:tcBorders>
              <w:top w:val="nil"/>
              <w:left w:val="nil"/>
              <w:bottom w:val="nil"/>
              <w:right w:val="nil"/>
            </w:tcBorders>
            <w:tcMar>
              <w:top w:w="15" w:type="dxa"/>
              <w:left w:w="15" w:type="dxa"/>
              <w:bottom w:w="0" w:type="dxa"/>
              <w:right w:w="15" w:type="dxa"/>
            </w:tcMar>
            <w:hideMark/>
          </w:tcPr>
          <w:p w14:paraId="4F8E54C8" w14:textId="77777777" w:rsidR="000627E2" w:rsidRDefault="000627E2" w:rsidP="00A862CD">
            <w:pPr>
              <w:rPr>
                <w:color w:val="000000"/>
                <w:sz w:val="20"/>
                <w:szCs w:val="20"/>
              </w:rPr>
            </w:pPr>
            <w:r>
              <w:rPr>
                <w:bCs/>
                <w:color w:val="000000"/>
                <w:sz w:val="20"/>
                <w:szCs w:val="20"/>
              </w:rPr>
              <w:t xml:space="preserve">On-campus group supervision </w:t>
            </w:r>
          </w:p>
        </w:tc>
        <w:tc>
          <w:tcPr>
            <w:tcW w:w="0" w:type="auto"/>
            <w:tcBorders>
              <w:top w:val="nil"/>
              <w:left w:val="nil"/>
              <w:bottom w:val="nil"/>
              <w:right w:val="nil"/>
            </w:tcBorders>
            <w:noWrap/>
            <w:tcMar>
              <w:top w:w="15" w:type="dxa"/>
              <w:left w:w="15" w:type="dxa"/>
              <w:bottom w:w="0" w:type="dxa"/>
              <w:right w:w="15" w:type="dxa"/>
            </w:tcMar>
            <w:vAlign w:val="center"/>
            <w:hideMark/>
          </w:tcPr>
          <w:p w14:paraId="22575539"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0B6D3A03" w14:textId="77777777" w:rsidR="000627E2" w:rsidRDefault="000627E2" w:rsidP="00A862CD">
            <w:pPr>
              <w:rPr>
                <w:color w:val="000000"/>
                <w:sz w:val="20"/>
                <w:szCs w:val="20"/>
              </w:rPr>
            </w:pPr>
            <w:r>
              <w:rPr>
                <w:color w:val="000000"/>
                <w:sz w:val="20"/>
                <w:szCs w:val="20"/>
              </w:rPr>
              <w:t>3</w:t>
            </w:r>
          </w:p>
        </w:tc>
        <w:tc>
          <w:tcPr>
            <w:tcW w:w="0" w:type="auto"/>
            <w:tcBorders>
              <w:top w:val="nil"/>
              <w:left w:val="nil"/>
              <w:bottom w:val="nil"/>
              <w:right w:val="nil"/>
            </w:tcBorders>
            <w:noWrap/>
            <w:tcMar>
              <w:top w:w="15" w:type="dxa"/>
              <w:left w:w="15" w:type="dxa"/>
              <w:bottom w:w="0" w:type="dxa"/>
              <w:right w:w="15" w:type="dxa"/>
            </w:tcMar>
            <w:vAlign w:val="center"/>
            <w:hideMark/>
          </w:tcPr>
          <w:p w14:paraId="78573172" w14:textId="77777777" w:rsidR="000627E2" w:rsidRDefault="000627E2" w:rsidP="00A862CD">
            <w:pPr>
              <w:rPr>
                <w:color w:val="000000"/>
                <w:sz w:val="20"/>
                <w:szCs w:val="20"/>
              </w:rPr>
            </w:pPr>
            <w:r>
              <w:rPr>
                <w:color w:val="000000"/>
                <w:sz w:val="20"/>
                <w:szCs w:val="20"/>
              </w:rPr>
              <w:t>5</w:t>
            </w:r>
          </w:p>
        </w:tc>
        <w:tc>
          <w:tcPr>
            <w:tcW w:w="0" w:type="auto"/>
            <w:tcBorders>
              <w:top w:val="nil"/>
              <w:left w:val="nil"/>
              <w:bottom w:val="nil"/>
              <w:right w:val="nil"/>
            </w:tcBorders>
            <w:noWrap/>
            <w:tcMar>
              <w:top w:w="15" w:type="dxa"/>
              <w:left w:w="15" w:type="dxa"/>
              <w:bottom w:w="0" w:type="dxa"/>
              <w:right w:w="15" w:type="dxa"/>
            </w:tcMar>
            <w:vAlign w:val="center"/>
            <w:hideMark/>
          </w:tcPr>
          <w:p w14:paraId="4410D0A2" w14:textId="77777777" w:rsidR="000627E2" w:rsidRDefault="000627E2" w:rsidP="00A862CD">
            <w:pPr>
              <w:rPr>
                <w:color w:val="000000"/>
                <w:sz w:val="20"/>
                <w:szCs w:val="20"/>
              </w:rPr>
            </w:pPr>
            <w:r>
              <w:rPr>
                <w:color w:val="000000"/>
                <w:sz w:val="20"/>
                <w:szCs w:val="20"/>
              </w:rPr>
              <w:t>7</w:t>
            </w:r>
          </w:p>
        </w:tc>
        <w:tc>
          <w:tcPr>
            <w:tcW w:w="0" w:type="auto"/>
            <w:tcBorders>
              <w:top w:val="nil"/>
              <w:left w:val="nil"/>
              <w:bottom w:val="nil"/>
              <w:right w:val="nil"/>
            </w:tcBorders>
            <w:noWrap/>
            <w:tcMar>
              <w:top w:w="15" w:type="dxa"/>
              <w:left w:w="15" w:type="dxa"/>
              <w:bottom w:w="0" w:type="dxa"/>
              <w:right w:w="15" w:type="dxa"/>
            </w:tcMar>
            <w:vAlign w:val="center"/>
            <w:hideMark/>
          </w:tcPr>
          <w:p w14:paraId="5420B82F" w14:textId="77777777" w:rsidR="000627E2" w:rsidRDefault="000627E2" w:rsidP="00A862CD">
            <w:pPr>
              <w:rPr>
                <w:color w:val="000000"/>
                <w:sz w:val="20"/>
                <w:szCs w:val="20"/>
              </w:rPr>
            </w:pPr>
            <w:r>
              <w:rPr>
                <w:color w:val="000000"/>
                <w:sz w:val="20"/>
                <w:szCs w:val="20"/>
              </w:rPr>
              <w:t>9</w:t>
            </w:r>
          </w:p>
        </w:tc>
        <w:tc>
          <w:tcPr>
            <w:tcW w:w="0" w:type="auto"/>
            <w:tcBorders>
              <w:top w:val="nil"/>
              <w:left w:val="nil"/>
              <w:bottom w:val="nil"/>
              <w:right w:val="nil"/>
            </w:tcBorders>
            <w:noWrap/>
            <w:tcMar>
              <w:top w:w="15" w:type="dxa"/>
              <w:left w:w="15" w:type="dxa"/>
              <w:bottom w:w="0" w:type="dxa"/>
              <w:right w:w="15" w:type="dxa"/>
            </w:tcMar>
            <w:vAlign w:val="center"/>
            <w:hideMark/>
          </w:tcPr>
          <w:p w14:paraId="0646BB0B"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628251E9" w14:textId="77777777" w:rsidR="000627E2" w:rsidRDefault="000627E2" w:rsidP="00A862CD">
            <w:pPr>
              <w:rPr>
                <w:color w:val="000000"/>
                <w:sz w:val="20"/>
                <w:szCs w:val="20"/>
              </w:rPr>
            </w:pPr>
            <w:r>
              <w:rPr>
                <w:color w:val="000000"/>
                <w:sz w:val="20"/>
                <w:szCs w:val="20"/>
              </w:rPr>
              <w:t>3.80</w:t>
            </w:r>
          </w:p>
        </w:tc>
      </w:tr>
      <w:tr w:rsidR="000627E2" w14:paraId="12583DD1" w14:textId="77777777" w:rsidTr="00A862CD">
        <w:trPr>
          <w:trHeight w:val="138"/>
        </w:trPr>
        <w:tc>
          <w:tcPr>
            <w:tcW w:w="0" w:type="auto"/>
            <w:tcBorders>
              <w:top w:val="nil"/>
              <w:left w:val="nil"/>
              <w:bottom w:val="nil"/>
              <w:right w:val="nil"/>
            </w:tcBorders>
            <w:noWrap/>
            <w:tcMar>
              <w:top w:w="15" w:type="dxa"/>
              <w:left w:w="15" w:type="dxa"/>
              <w:bottom w:w="0" w:type="dxa"/>
              <w:right w:w="15" w:type="dxa"/>
            </w:tcMar>
            <w:hideMark/>
          </w:tcPr>
          <w:p w14:paraId="138FE71B" w14:textId="77777777" w:rsidR="000627E2" w:rsidRDefault="000627E2" w:rsidP="00A862CD">
            <w:pPr>
              <w:rPr>
                <w:color w:val="000000"/>
                <w:sz w:val="20"/>
                <w:szCs w:val="20"/>
              </w:rPr>
            </w:pPr>
            <w:r>
              <w:rPr>
                <w:color w:val="000000"/>
                <w:sz w:val="20"/>
                <w:szCs w:val="20"/>
              </w:rPr>
              <w:t>17</w:t>
            </w:r>
          </w:p>
        </w:tc>
        <w:tc>
          <w:tcPr>
            <w:tcW w:w="3160" w:type="dxa"/>
            <w:tcBorders>
              <w:top w:val="nil"/>
              <w:left w:val="nil"/>
              <w:bottom w:val="nil"/>
              <w:right w:val="nil"/>
            </w:tcBorders>
            <w:tcMar>
              <w:top w:w="15" w:type="dxa"/>
              <w:left w:w="15" w:type="dxa"/>
              <w:bottom w:w="0" w:type="dxa"/>
              <w:right w:w="15" w:type="dxa"/>
            </w:tcMar>
            <w:hideMark/>
          </w:tcPr>
          <w:p w14:paraId="12A1A784" w14:textId="77777777" w:rsidR="000627E2" w:rsidRDefault="000627E2" w:rsidP="00A862CD">
            <w:pPr>
              <w:rPr>
                <w:color w:val="000000"/>
                <w:sz w:val="20"/>
                <w:szCs w:val="20"/>
              </w:rPr>
            </w:pPr>
            <w:r>
              <w:rPr>
                <w:bCs/>
                <w:color w:val="000000"/>
                <w:sz w:val="20"/>
                <w:szCs w:val="20"/>
              </w:rPr>
              <w:t xml:space="preserve">Providing remediation when needed </w:t>
            </w:r>
          </w:p>
        </w:tc>
        <w:tc>
          <w:tcPr>
            <w:tcW w:w="0" w:type="auto"/>
            <w:tcBorders>
              <w:top w:val="nil"/>
              <w:left w:val="nil"/>
              <w:bottom w:val="nil"/>
              <w:right w:val="nil"/>
            </w:tcBorders>
            <w:noWrap/>
            <w:tcMar>
              <w:top w:w="15" w:type="dxa"/>
              <w:left w:w="15" w:type="dxa"/>
              <w:bottom w:w="0" w:type="dxa"/>
              <w:right w:w="15" w:type="dxa"/>
            </w:tcMar>
            <w:vAlign w:val="center"/>
            <w:hideMark/>
          </w:tcPr>
          <w:p w14:paraId="5EA428FA"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5AC4D73C"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4C81FF86" w14:textId="77777777" w:rsidR="000627E2" w:rsidRDefault="000627E2" w:rsidP="00A862CD">
            <w:pPr>
              <w:rPr>
                <w:color w:val="000000"/>
                <w:sz w:val="20"/>
                <w:szCs w:val="20"/>
              </w:rPr>
            </w:pPr>
            <w:r>
              <w:rPr>
                <w:color w:val="000000"/>
                <w:sz w:val="20"/>
                <w:szCs w:val="20"/>
              </w:rPr>
              <w:t>4</w:t>
            </w:r>
          </w:p>
        </w:tc>
        <w:tc>
          <w:tcPr>
            <w:tcW w:w="0" w:type="auto"/>
            <w:tcBorders>
              <w:top w:val="nil"/>
              <w:left w:val="nil"/>
              <w:bottom w:val="nil"/>
              <w:right w:val="nil"/>
            </w:tcBorders>
            <w:noWrap/>
            <w:tcMar>
              <w:top w:w="15" w:type="dxa"/>
              <w:left w:w="15" w:type="dxa"/>
              <w:bottom w:w="0" w:type="dxa"/>
              <w:right w:w="15" w:type="dxa"/>
            </w:tcMar>
            <w:vAlign w:val="center"/>
            <w:hideMark/>
          </w:tcPr>
          <w:p w14:paraId="323492A5" w14:textId="77777777" w:rsidR="000627E2" w:rsidRDefault="000627E2" w:rsidP="00A862CD">
            <w:pPr>
              <w:rPr>
                <w:color w:val="000000"/>
                <w:sz w:val="20"/>
                <w:szCs w:val="20"/>
              </w:rPr>
            </w:pPr>
            <w:r>
              <w:rPr>
                <w:color w:val="000000"/>
                <w:sz w:val="20"/>
                <w:szCs w:val="20"/>
              </w:rPr>
              <w:t>8</w:t>
            </w:r>
          </w:p>
        </w:tc>
        <w:tc>
          <w:tcPr>
            <w:tcW w:w="0" w:type="auto"/>
            <w:tcBorders>
              <w:top w:val="nil"/>
              <w:left w:val="nil"/>
              <w:bottom w:val="nil"/>
              <w:right w:val="nil"/>
            </w:tcBorders>
            <w:noWrap/>
            <w:tcMar>
              <w:top w:w="15" w:type="dxa"/>
              <w:left w:w="15" w:type="dxa"/>
              <w:bottom w:w="0" w:type="dxa"/>
              <w:right w:w="15" w:type="dxa"/>
            </w:tcMar>
            <w:vAlign w:val="center"/>
            <w:hideMark/>
          </w:tcPr>
          <w:p w14:paraId="25EA8B0D" w14:textId="77777777" w:rsidR="000627E2" w:rsidRDefault="000627E2" w:rsidP="00A862CD">
            <w:pPr>
              <w:rPr>
                <w:color w:val="000000"/>
                <w:sz w:val="20"/>
                <w:szCs w:val="20"/>
              </w:rPr>
            </w:pPr>
            <w:r>
              <w:rPr>
                <w:color w:val="000000"/>
                <w:sz w:val="20"/>
                <w:szCs w:val="20"/>
              </w:rPr>
              <w:t>7</w:t>
            </w:r>
          </w:p>
        </w:tc>
        <w:tc>
          <w:tcPr>
            <w:tcW w:w="0" w:type="auto"/>
            <w:tcBorders>
              <w:top w:val="nil"/>
              <w:left w:val="nil"/>
              <w:bottom w:val="nil"/>
              <w:right w:val="nil"/>
            </w:tcBorders>
            <w:noWrap/>
            <w:tcMar>
              <w:top w:w="15" w:type="dxa"/>
              <w:left w:w="15" w:type="dxa"/>
              <w:bottom w:w="0" w:type="dxa"/>
              <w:right w:w="15" w:type="dxa"/>
            </w:tcMar>
            <w:vAlign w:val="center"/>
            <w:hideMark/>
          </w:tcPr>
          <w:p w14:paraId="31E533A9"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40FBAE3D" w14:textId="77777777" w:rsidR="000627E2" w:rsidRDefault="000627E2" w:rsidP="00A862CD">
            <w:pPr>
              <w:rPr>
                <w:color w:val="000000"/>
                <w:sz w:val="20"/>
                <w:szCs w:val="20"/>
              </w:rPr>
            </w:pPr>
            <w:r>
              <w:rPr>
                <w:color w:val="000000"/>
                <w:sz w:val="20"/>
                <w:szCs w:val="20"/>
              </w:rPr>
              <w:t>3.86</w:t>
            </w:r>
          </w:p>
        </w:tc>
      </w:tr>
      <w:tr w:rsidR="000627E2" w14:paraId="1216E1E2" w14:textId="77777777" w:rsidTr="00A862CD">
        <w:trPr>
          <w:trHeight w:val="165"/>
        </w:trPr>
        <w:tc>
          <w:tcPr>
            <w:tcW w:w="0" w:type="auto"/>
            <w:tcBorders>
              <w:top w:val="nil"/>
              <w:left w:val="nil"/>
              <w:bottom w:val="nil"/>
              <w:right w:val="nil"/>
            </w:tcBorders>
            <w:noWrap/>
            <w:tcMar>
              <w:top w:w="15" w:type="dxa"/>
              <w:left w:w="15" w:type="dxa"/>
              <w:bottom w:w="0" w:type="dxa"/>
              <w:right w:w="15" w:type="dxa"/>
            </w:tcMar>
            <w:hideMark/>
          </w:tcPr>
          <w:p w14:paraId="5E4844BB" w14:textId="77777777" w:rsidR="000627E2" w:rsidRDefault="000627E2" w:rsidP="00A862CD">
            <w:pPr>
              <w:rPr>
                <w:color w:val="000000"/>
                <w:sz w:val="20"/>
                <w:szCs w:val="20"/>
              </w:rPr>
            </w:pPr>
            <w:r>
              <w:rPr>
                <w:color w:val="000000"/>
                <w:sz w:val="20"/>
                <w:szCs w:val="20"/>
              </w:rPr>
              <w:t>18</w:t>
            </w:r>
          </w:p>
        </w:tc>
        <w:tc>
          <w:tcPr>
            <w:tcW w:w="3160" w:type="dxa"/>
            <w:tcBorders>
              <w:top w:val="nil"/>
              <w:left w:val="nil"/>
              <w:bottom w:val="nil"/>
              <w:right w:val="nil"/>
            </w:tcBorders>
            <w:tcMar>
              <w:top w:w="15" w:type="dxa"/>
              <w:left w:w="15" w:type="dxa"/>
              <w:bottom w:w="0" w:type="dxa"/>
              <w:right w:w="15" w:type="dxa"/>
            </w:tcMar>
            <w:hideMark/>
          </w:tcPr>
          <w:p w14:paraId="1581908E" w14:textId="77777777" w:rsidR="000627E2" w:rsidRDefault="000627E2" w:rsidP="00A862CD">
            <w:pPr>
              <w:rPr>
                <w:color w:val="000000"/>
                <w:sz w:val="20"/>
                <w:szCs w:val="20"/>
              </w:rPr>
            </w:pPr>
            <w:r>
              <w:rPr>
                <w:bCs/>
                <w:color w:val="000000"/>
                <w:sz w:val="20"/>
                <w:szCs w:val="20"/>
              </w:rPr>
              <w:t xml:space="preserve">Professional competence of faculty </w:t>
            </w:r>
          </w:p>
        </w:tc>
        <w:tc>
          <w:tcPr>
            <w:tcW w:w="0" w:type="auto"/>
            <w:tcBorders>
              <w:top w:val="nil"/>
              <w:left w:val="nil"/>
              <w:bottom w:val="nil"/>
              <w:right w:val="nil"/>
            </w:tcBorders>
            <w:noWrap/>
            <w:tcMar>
              <w:top w:w="15" w:type="dxa"/>
              <w:left w:w="15" w:type="dxa"/>
              <w:bottom w:w="0" w:type="dxa"/>
              <w:right w:w="15" w:type="dxa"/>
            </w:tcMar>
            <w:vAlign w:val="center"/>
            <w:hideMark/>
          </w:tcPr>
          <w:p w14:paraId="26934A2A"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7B90F808"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038855C1" w14:textId="77777777" w:rsidR="000627E2" w:rsidRDefault="000627E2" w:rsidP="00A862CD">
            <w:pPr>
              <w:rPr>
                <w:color w:val="000000"/>
                <w:sz w:val="20"/>
                <w:szCs w:val="20"/>
              </w:rPr>
            </w:pPr>
            <w:r>
              <w:rPr>
                <w:color w:val="000000"/>
                <w:sz w:val="20"/>
                <w:szCs w:val="20"/>
              </w:rPr>
              <w:t>5</w:t>
            </w:r>
          </w:p>
        </w:tc>
        <w:tc>
          <w:tcPr>
            <w:tcW w:w="0" w:type="auto"/>
            <w:tcBorders>
              <w:top w:val="nil"/>
              <w:left w:val="nil"/>
              <w:bottom w:val="nil"/>
              <w:right w:val="nil"/>
            </w:tcBorders>
            <w:noWrap/>
            <w:tcMar>
              <w:top w:w="15" w:type="dxa"/>
              <w:left w:w="15" w:type="dxa"/>
              <w:bottom w:w="0" w:type="dxa"/>
              <w:right w:w="15" w:type="dxa"/>
            </w:tcMar>
            <w:vAlign w:val="center"/>
            <w:hideMark/>
          </w:tcPr>
          <w:p w14:paraId="204E708E" w14:textId="77777777" w:rsidR="000627E2" w:rsidRDefault="000627E2" w:rsidP="00A862CD">
            <w:pPr>
              <w:rPr>
                <w:color w:val="000000"/>
                <w:sz w:val="20"/>
                <w:szCs w:val="20"/>
              </w:rPr>
            </w:pPr>
            <w:r>
              <w:rPr>
                <w:color w:val="000000"/>
                <w:sz w:val="20"/>
                <w:szCs w:val="20"/>
              </w:rPr>
              <w:t>6</w:t>
            </w:r>
          </w:p>
        </w:tc>
        <w:tc>
          <w:tcPr>
            <w:tcW w:w="0" w:type="auto"/>
            <w:tcBorders>
              <w:top w:val="nil"/>
              <w:left w:val="nil"/>
              <w:bottom w:val="nil"/>
              <w:right w:val="nil"/>
            </w:tcBorders>
            <w:noWrap/>
            <w:tcMar>
              <w:top w:w="15" w:type="dxa"/>
              <w:left w:w="15" w:type="dxa"/>
              <w:bottom w:w="0" w:type="dxa"/>
              <w:right w:w="15" w:type="dxa"/>
            </w:tcMar>
            <w:vAlign w:val="center"/>
            <w:hideMark/>
          </w:tcPr>
          <w:p w14:paraId="7C40CE33" w14:textId="77777777" w:rsidR="000627E2" w:rsidRDefault="000627E2" w:rsidP="00A862CD">
            <w:pPr>
              <w:rPr>
                <w:color w:val="000000"/>
                <w:sz w:val="20"/>
                <w:szCs w:val="20"/>
              </w:rPr>
            </w:pPr>
            <w:r>
              <w:rPr>
                <w:color w:val="000000"/>
                <w:sz w:val="20"/>
                <w:szCs w:val="20"/>
              </w:rPr>
              <w:t>14</w:t>
            </w:r>
          </w:p>
        </w:tc>
        <w:tc>
          <w:tcPr>
            <w:tcW w:w="0" w:type="auto"/>
            <w:tcBorders>
              <w:top w:val="nil"/>
              <w:left w:val="nil"/>
              <w:bottom w:val="nil"/>
              <w:right w:val="nil"/>
            </w:tcBorders>
            <w:noWrap/>
            <w:tcMar>
              <w:top w:w="15" w:type="dxa"/>
              <w:left w:w="15" w:type="dxa"/>
              <w:bottom w:w="0" w:type="dxa"/>
              <w:right w:w="15" w:type="dxa"/>
            </w:tcMar>
            <w:vAlign w:val="center"/>
            <w:hideMark/>
          </w:tcPr>
          <w:p w14:paraId="5D3379D4"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1AD5AB3C" w14:textId="77777777" w:rsidR="000627E2" w:rsidRDefault="000627E2" w:rsidP="00A862CD">
            <w:pPr>
              <w:rPr>
                <w:color w:val="000000"/>
                <w:sz w:val="20"/>
                <w:szCs w:val="20"/>
              </w:rPr>
            </w:pPr>
            <w:r>
              <w:rPr>
                <w:color w:val="000000"/>
                <w:sz w:val="20"/>
                <w:szCs w:val="20"/>
              </w:rPr>
              <w:t>4.19</w:t>
            </w:r>
          </w:p>
        </w:tc>
      </w:tr>
      <w:tr w:rsidR="000627E2" w14:paraId="0DAA47E3" w14:textId="77777777" w:rsidTr="00A862CD">
        <w:trPr>
          <w:trHeight w:val="372"/>
        </w:trPr>
        <w:tc>
          <w:tcPr>
            <w:tcW w:w="0" w:type="auto"/>
            <w:tcBorders>
              <w:top w:val="nil"/>
              <w:left w:val="nil"/>
              <w:bottom w:val="nil"/>
              <w:right w:val="nil"/>
            </w:tcBorders>
            <w:noWrap/>
            <w:tcMar>
              <w:top w:w="15" w:type="dxa"/>
              <w:left w:w="15" w:type="dxa"/>
              <w:bottom w:w="0" w:type="dxa"/>
              <w:right w:w="15" w:type="dxa"/>
            </w:tcMar>
            <w:hideMark/>
          </w:tcPr>
          <w:p w14:paraId="12E460B7" w14:textId="77777777" w:rsidR="000627E2" w:rsidRDefault="000627E2" w:rsidP="00A862CD">
            <w:pPr>
              <w:rPr>
                <w:color w:val="000000"/>
                <w:sz w:val="20"/>
                <w:szCs w:val="20"/>
              </w:rPr>
            </w:pPr>
            <w:r>
              <w:rPr>
                <w:color w:val="000000"/>
                <w:sz w:val="20"/>
                <w:szCs w:val="20"/>
              </w:rPr>
              <w:t>19</w:t>
            </w:r>
          </w:p>
        </w:tc>
        <w:tc>
          <w:tcPr>
            <w:tcW w:w="3160" w:type="dxa"/>
            <w:tcBorders>
              <w:top w:val="nil"/>
              <w:left w:val="nil"/>
              <w:bottom w:val="nil"/>
              <w:right w:val="nil"/>
            </w:tcBorders>
            <w:tcMar>
              <w:top w:w="15" w:type="dxa"/>
              <w:left w:w="15" w:type="dxa"/>
              <w:bottom w:w="0" w:type="dxa"/>
              <w:right w:w="15" w:type="dxa"/>
            </w:tcMar>
            <w:hideMark/>
          </w:tcPr>
          <w:p w14:paraId="5E5EF624" w14:textId="77777777" w:rsidR="000627E2" w:rsidRDefault="000627E2" w:rsidP="00A862CD">
            <w:pPr>
              <w:rPr>
                <w:color w:val="000000"/>
                <w:sz w:val="20"/>
                <w:szCs w:val="20"/>
              </w:rPr>
            </w:pPr>
            <w:r>
              <w:rPr>
                <w:bCs/>
                <w:color w:val="000000"/>
                <w:sz w:val="20"/>
                <w:szCs w:val="20"/>
              </w:rPr>
              <w:t xml:space="preserve">Imparting skills, values, and expertise highly valued in the workplace </w:t>
            </w:r>
          </w:p>
        </w:tc>
        <w:tc>
          <w:tcPr>
            <w:tcW w:w="0" w:type="auto"/>
            <w:tcBorders>
              <w:top w:val="nil"/>
              <w:left w:val="nil"/>
              <w:bottom w:val="nil"/>
              <w:right w:val="nil"/>
            </w:tcBorders>
            <w:noWrap/>
            <w:tcMar>
              <w:top w:w="15" w:type="dxa"/>
              <w:left w:w="15" w:type="dxa"/>
              <w:bottom w:w="0" w:type="dxa"/>
              <w:right w:w="15" w:type="dxa"/>
            </w:tcMar>
            <w:vAlign w:val="center"/>
            <w:hideMark/>
          </w:tcPr>
          <w:p w14:paraId="7C159C9D" w14:textId="77777777" w:rsidR="000627E2" w:rsidRDefault="000627E2" w:rsidP="00A862CD">
            <w:pPr>
              <w:rPr>
                <w:color w:val="000000"/>
                <w:sz w:val="20"/>
                <w:szCs w:val="20"/>
              </w:rPr>
            </w:pPr>
            <w:r>
              <w:rPr>
                <w:color w:val="000000"/>
                <w:sz w:val="20"/>
                <w:szCs w:val="20"/>
              </w:rPr>
              <w:t>0</w:t>
            </w:r>
          </w:p>
        </w:tc>
        <w:tc>
          <w:tcPr>
            <w:tcW w:w="0" w:type="auto"/>
            <w:tcBorders>
              <w:top w:val="nil"/>
              <w:left w:val="nil"/>
              <w:bottom w:val="nil"/>
              <w:right w:val="nil"/>
            </w:tcBorders>
            <w:noWrap/>
            <w:tcMar>
              <w:top w:w="15" w:type="dxa"/>
              <w:left w:w="15" w:type="dxa"/>
              <w:bottom w:w="0" w:type="dxa"/>
              <w:right w:w="15" w:type="dxa"/>
            </w:tcMar>
            <w:vAlign w:val="center"/>
            <w:hideMark/>
          </w:tcPr>
          <w:p w14:paraId="6426358F" w14:textId="77777777" w:rsidR="000627E2" w:rsidRDefault="000627E2" w:rsidP="00A862CD">
            <w:pPr>
              <w:rPr>
                <w:color w:val="000000"/>
                <w:sz w:val="20"/>
                <w:szCs w:val="20"/>
              </w:rPr>
            </w:pPr>
            <w:r>
              <w:rPr>
                <w:color w:val="000000"/>
                <w:sz w:val="20"/>
                <w:szCs w:val="20"/>
              </w:rPr>
              <w:t>1</w:t>
            </w:r>
          </w:p>
        </w:tc>
        <w:tc>
          <w:tcPr>
            <w:tcW w:w="0" w:type="auto"/>
            <w:tcBorders>
              <w:top w:val="nil"/>
              <w:left w:val="nil"/>
              <w:bottom w:val="nil"/>
              <w:right w:val="nil"/>
            </w:tcBorders>
            <w:noWrap/>
            <w:tcMar>
              <w:top w:w="15" w:type="dxa"/>
              <w:left w:w="15" w:type="dxa"/>
              <w:bottom w:w="0" w:type="dxa"/>
              <w:right w:w="15" w:type="dxa"/>
            </w:tcMar>
            <w:vAlign w:val="center"/>
            <w:hideMark/>
          </w:tcPr>
          <w:p w14:paraId="28E198D3" w14:textId="77777777" w:rsidR="000627E2" w:rsidRDefault="000627E2" w:rsidP="00A862CD">
            <w:pPr>
              <w:rPr>
                <w:color w:val="000000"/>
                <w:sz w:val="20"/>
                <w:szCs w:val="20"/>
              </w:rPr>
            </w:pPr>
            <w:r>
              <w:rPr>
                <w:color w:val="000000"/>
                <w:sz w:val="20"/>
                <w:szCs w:val="20"/>
              </w:rPr>
              <w:t>6</w:t>
            </w:r>
          </w:p>
        </w:tc>
        <w:tc>
          <w:tcPr>
            <w:tcW w:w="0" w:type="auto"/>
            <w:tcBorders>
              <w:top w:val="nil"/>
              <w:left w:val="nil"/>
              <w:bottom w:val="nil"/>
              <w:right w:val="nil"/>
            </w:tcBorders>
            <w:noWrap/>
            <w:tcMar>
              <w:top w:w="15" w:type="dxa"/>
              <w:left w:w="15" w:type="dxa"/>
              <w:bottom w:w="0" w:type="dxa"/>
              <w:right w:w="15" w:type="dxa"/>
            </w:tcMar>
            <w:vAlign w:val="center"/>
            <w:hideMark/>
          </w:tcPr>
          <w:p w14:paraId="71B0A360" w14:textId="77777777" w:rsidR="000627E2" w:rsidRDefault="000627E2" w:rsidP="00A862CD">
            <w:pPr>
              <w:rPr>
                <w:color w:val="000000"/>
                <w:sz w:val="20"/>
                <w:szCs w:val="20"/>
              </w:rPr>
            </w:pPr>
            <w:r>
              <w:rPr>
                <w:color w:val="000000"/>
                <w:sz w:val="20"/>
                <w:szCs w:val="20"/>
              </w:rPr>
              <w:t>8</w:t>
            </w:r>
          </w:p>
        </w:tc>
        <w:tc>
          <w:tcPr>
            <w:tcW w:w="0" w:type="auto"/>
            <w:tcBorders>
              <w:top w:val="nil"/>
              <w:left w:val="nil"/>
              <w:bottom w:val="nil"/>
              <w:right w:val="nil"/>
            </w:tcBorders>
            <w:noWrap/>
            <w:tcMar>
              <w:top w:w="15" w:type="dxa"/>
              <w:left w:w="15" w:type="dxa"/>
              <w:bottom w:w="0" w:type="dxa"/>
              <w:right w:w="15" w:type="dxa"/>
            </w:tcMar>
            <w:vAlign w:val="center"/>
            <w:hideMark/>
          </w:tcPr>
          <w:p w14:paraId="20789A14" w14:textId="77777777" w:rsidR="000627E2" w:rsidRDefault="000627E2" w:rsidP="00A862CD">
            <w:pPr>
              <w:rPr>
                <w:color w:val="000000"/>
                <w:sz w:val="20"/>
                <w:szCs w:val="20"/>
              </w:rPr>
            </w:pPr>
            <w:r>
              <w:rPr>
                <w:color w:val="000000"/>
                <w:sz w:val="20"/>
                <w:szCs w:val="20"/>
              </w:rPr>
              <w:t>12</w:t>
            </w:r>
          </w:p>
        </w:tc>
        <w:tc>
          <w:tcPr>
            <w:tcW w:w="0" w:type="auto"/>
            <w:tcBorders>
              <w:top w:val="nil"/>
              <w:left w:val="nil"/>
              <w:bottom w:val="nil"/>
              <w:right w:val="nil"/>
            </w:tcBorders>
            <w:noWrap/>
            <w:tcMar>
              <w:top w:w="15" w:type="dxa"/>
              <w:left w:w="15" w:type="dxa"/>
              <w:bottom w:w="0" w:type="dxa"/>
              <w:right w:w="15" w:type="dxa"/>
            </w:tcMar>
            <w:vAlign w:val="center"/>
            <w:hideMark/>
          </w:tcPr>
          <w:p w14:paraId="4DBBC303"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37352A73" w14:textId="77777777" w:rsidR="000627E2" w:rsidRDefault="000627E2" w:rsidP="00A862CD">
            <w:pPr>
              <w:rPr>
                <w:color w:val="000000"/>
                <w:sz w:val="20"/>
                <w:szCs w:val="20"/>
              </w:rPr>
            </w:pPr>
            <w:r>
              <w:rPr>
                <w:color w:val="000000"/>
                <w:sz w:val="20"/>
                <w:szCs w:val="20"/>
              </w:rPr>
              <w:t>4.15</w:t>
            </w:r>
          </w:p>
        </w:tc>
      </w:tr>
      <w:tr w:rsidR="000627E2" w14:paraId="785D3159" w14:textId="77777777" w:rsidTr="00A862CD">
        <w:trPr>
          <w:trHeight w:val="560"/>
        </w:trPr>
        <w:tc>
          <w:tcPr>
            <w:tcW w:w="0" w:type="auto"/>
            <w:tcBorders>
              <w:top w:val="nil"/>
              <w:left w:val="nil"/>
              <w:bottom w:val="nil"/>
              <w:right w:val="nil"/>
            </w:tcBorders>
            <w:noWrap/>
            <w:tcMar>
              <w:top w:w="15" w:type="dxa"/>
              <w:left w:w="15" w:type="dxa"/>
              <w:bottom w:w="0" w:type="dxa"/>
              <w:right w:w="15" w:type="dxa"/>
            </w:tcMar>
            <w:hideMark/>
          </w:tcPr>
          <w:p w14:paraId="5894753A" w14:textId="77777777" w:rsidR="000627E2" w:rsidRDefault="000627E2" w:rsidP="00A862CD">
            <w:pPr>
              <w:rPr>
                <w:color w:val="000000"/>
                <w:sz w:val="20"/>
                <w:szCs w:val="20"/>
              </w:rPr>
            </w:pPr>
            <w:r>
              <w:rPr>
                <w:color w:val="000000"/>
                <w:sz w:val="20"/>
                <w:szCs w:val="20"/>
              </w:rPr>
              <w:t>20</w:t>
            </w:r>
          </w:p>
        </w:tc>
        <w:tc>
          <w:tcPr>
            <w:tcW w:w="3160" w:type="dxa"/>
            <w:tcBorders>
              <w:top w:val="nil"/>
              <w:left w:val="nil"/>
              <w:bottom w:val="nil"/>
              <w:right w:val="nil"/>
            </w:tcBorders>
            <w:tcMar>
              <w:top w:w="15" w:type="dxa"/>
              <w:left w:w="15" w:type="dxa"/>
              <w:bottom w:w="0" w:type="dxa"/>
              <w:right w:w="15" w:type="dxa"/>
            </w:tcMar>
            <w:hideMark/>
          </w:tcPr>
          <w:p w14:paraId="526220E3" w14:textId="77777777" w:rsidR="000627E2" w:rsidRDefault="000627E2" w:rsidP="00A862CD">
            <w:pPr>
              <w:rPr>
                <w:color w:val="000000"/>
                <w:sz w:val="20"/>
                <w:szCs w:val="20"/>
              </w:rPr>
            </w:pPr>
            <w:r>
              <w:rPr>
                <w:bCs/>
                <w:color w:val="000000"/>
                <w:sz w:val="20"/>
                <w:szCs w:val="20"/>
              </w:rPr>
              <w:t>Academic advisement provided by faculty</w:t>
            </w:r>
          </w:p>
        </w:tc>
        <w:tc>
          <w:tcPr>
            <w:tcW w:w="0" w:type="auto"/>
            <w:tcBorders>
              <w:top w:val="nil"/>
              <w:left w:val="nil"/>
              <w:bottom w:val="nil"/>
              <w:right w:val="nil"/>
            </w:tcBorders>
            <w:noWrap/>
            <w:tcMar>
              <w:top w:w="15" w:type="dxa"/>
              <w:left w:w="15" w:type="dxa"/>
              <w:bottom w:w="0" w:type="dxa"/>
              <w:right w:w="15" w:type="dxa"/>
            </w:tcMar>
            <w:vAlign w:val="center"/>
            <w:hideMark/>
          </w:tcPr>
          <w:p w14:paraId="1994971C" w14:textId="77777777" w:rsidR="000627E2" w:rsidRDefault="000627E2" w:rsidP="00A862CD">
            <w:pPr>
              <w:rPr>
                <w:color w:val="000000"/>
                <w:sz w:val="20"/>
                <w:szCs w:val="20"/>
              </w:rPr>
            </w:pPr>
            <w:r>
              <w:rPr>
                <w:color w:val="000000"/>
                <w:sz w:val="20"/>
                <w:szCs w:val="20"/>
              </w:rPr>
              <w:t>2</w:t>
            </w:r>
          </w:p>
        </w:tc>
        <w:tc>
          <w:tcPr>
            <w:tcW w:w="0" w:type="auto"/>
            <w:tcBorders>
              <w:top w:val="nil"/>
              <w:left w:val="nil"/>
              <w:bottom w:val="nil"/>
              <w:right w:val="nil"/>
            </w:tcBorders>
            <w:noWrap/>
            <w:tcMar>
              <w:top w:w="15" w:type="dxa"/>
              <w:left w:w="15" w:type="dxa"/>
              <w:bottom w:w="0" w:type="dxa"/>
              <w:right w:w="15" w:type="dxa"/>
            </w:tcMar>
            <w:vAlign w:val="center"/>
            <w:hideMark/>
          </w:tcPr>
          <w:p w14:paraId="7475BD33" w14:textId="77777777" w:rsidR="000627E2" w:rsidRDefault="000627E2" w:rsidP="00A862CD">
            <w:pPr>
              <w:rPr>
                <w:color w:val="000000"/>
                <w:sz w:val="20"/>
                <w:szCs w:val="20"/>
              </w:rPr>
            </w:pPr>
            <w:r>
              <w:rPr>
                <w:color w:val="000000"/>
                <w:sz w:val="20"/>
                <w:szCs w:val="20"/>
              </w:rPr>
              <w:t>4</w:t>
            </w:r>
          </w:p>
        </w:tc>
        <w:tc>
          <w:tcPr>
            <w:tcW w:w="0" w:type="auto"/>
            <w:tcBorders>
              <w:top w:val="nil"/>
              <w:left w:val="nil"/>
              <w:bottom w:val="nil"/>
              <w:right w:val="nil"/>
            </w:tcBorders>
            <w:noWrap/>
            <w:tcMar>
              <w:top w:w="15" w:type="dxa"/>
              <w:left w:w="15" w:type="dxa"/>
              <w:bottom w:w="0" w:type="dxa"/>
              <w:right w:w="15" w:type="dxa"/>
            </w:tcMar>
            <w:vAlign w:val="center"/>
            <w:hideMark/>
          </w:tcPr>
          <w:p w14:paraId="63E837EC" w14:textId="77777777" w:rsidR="000627E2" w:rsidRDefault="000627E2" w:rsidP="00A862CD">
            <w:pPr>
              <w:rPr>
                <w:color w:val="000000"/>
                <w:sz w:val="20"/>
                <w:szCs w:val="20"/>
              </w:rPr>
            </w:pPr>
            <w:r>
              <w:rPr>
                <w:color w:val="000000"/>
                <w:sz w:val="20"/>
                <w:szCs w:val="20"/>
              </w:rPr>
              <w:t>4</w:t>
            </w:r>
          </w:p>
        </w:tc>
        <w:tc>
          <w:tcPr>
            <w:tcW w:w="0" w:type="auto"/>
            <w:tcBorders>
              <w:top w:val="nil"/>
              <w:left w:val="nil"/>
              <w:bottom w:val="nil"/>
              <w:right w:val="nil"/>
            </w:tcBorders>
            <w:noWrap/>
            <w:tcMar>
              <w:top w:w="15" w:type="dxa"/>
              <w:left w:w="15" w:type="dxa"/>
              <w:bottom w:w="0" w:type="dxa"/>
              <w:right w:w="15" w:type="dxa"/>
            </w:tcMar>
            <w:vAlign w:val="center"/>
            <w:hideMark/>
          </w:tcPr>
          <w:p w14:paraId="5EB6563D" w14:textId="77777777" w:rsidR="000627E2" w:rsidRDefault="000627E2" w:rsidP="00A862CD">
            <w:pPr>
              <w:rPr>
                <w:color w:val="000000"/>
                <w:sz w:val="20"/>
                <w:szCs w:val="20"/>
              </w:rPr>
            </w:pPr>
            <w:r>
              <w:rPr>
                <w:color w:val="000000"/>
                <w:sz w:val="20"/>
                <w:szCs w:val="20"/>
              </w:rPr>
              <w:t>6</w:t>
            </w:r>
          </w:p>
        </w:tc>
        <w:tc>
          <w:tcPr>
            <w:tcW w:w="0" w:type="auto"/>
            <w:tcBorders>
              <w:top w:val="nil"/>
              <w:left w:val="nil"/>
              <w:bottom w:val="nil"/>
              <w:right w:val="nil"/>
            </w:tcBorders>
            <w:noWrap/>
            <w:tcMar>
              <w:top w:w="15" w:type="dxa"/>
              <w:left w:w="15" w:type="dxa"/>
              <w:bottom w:w="0" w:type="dxa"/>
              <w:right w:w="15" w:type="dxa"/>
            </w:tcMar>
            <w:vAlign w:val="center"/>
            <w:hideMark/>
          </w:tcPr>
          <w:p w14:paraId="14174585" w14:textId="77777777" w:rsidR="000627E2" w:rsidRDefault="000627E2" w:rsidP="00A862CD">
            <w:pPr>
              <w:rPr>
                <w:color w:val="000000"/>
                <w:sz w:val="20"/>
                <w:szCs w:val="20"/>
              </w:rPr>
            </w:pPr>
            <w:r>
              <w:rPr>
                <w:color w:val="000000"/>
                <w:sz w:val="20"/>
                <w:szCs w:val="20"/>
              </w:rPr>
              <w:t>11</w:t>
            </w:r>
          </w:p>
        </w:tc>
        <w:tc>
          <w:tcPr>
            <w:tcW w:w="0" w:type="auto"/>
            <w:tcBorders>
              <w:top w:val="nil"/>
              <w:left w:val="nil"/>
              <w:bottom w:val="nil"/>
              <w:right w:val="nil"/>
            </w:tcBorders>
            <w:noWrap/>
            <w:tcMar>
              <w:top w:w="15" w:type="dxa"/>
              <w:left w:w="15" w:type="dxa"/>
              <w:bottom w:w="0" w:type="dxa"/>
              <w:right w:w="15" w:type="dxa"/>
            </w:tcMar>
            <w:vAlign w:val="center"/>
            <w:hideMark/>
          </w:tcPr>
          <w:p w14:paraId="5BD2AD3F" w14:textId="77777777" w:rsidR="000627E2" w:rsidRDefault="000627E2" w:rsidP="00A862CD">
            <w:pPr>
              <w:rPr>
                <w:color w:val="000000"/>
                <w:sz w:val="20"/>
                <w:szCs w:val="20"/>
              </w:rPr>
            </w:pPr>
            <w:r>
              <w:rPr>
                <w:color w:val="000000"/>
                <w:sz w:val="20"/>
                <w:szCs w:val="20"/>
              </w:rPr>
              <w:t>27</w:t>
            </w:r>
          </w:p>
        </w:tc>
        <w:tc>
          <w:tcPr>
            <w:tcW w:w="0" w:type="auto"/>
            <w:tcBorders>
              <w:top w:val="nil"/>
              <w:left w:val="nil"/>
              <w:bottom w:val="nil"/>
              <w:right w:val="nil"/>
            </w:tcBorders>
            <w:noWrap/>
            <w:tcMar>
              <w:top w:w="15" w:type="dxa"/>
              <w:left w:w="15" w:type="dxa"/>
              <w:bottom w:w="0" w:type="dxa"/>
              <w:right w:w="15" w:type="dxa"/>
            </w:tcMar>
            <w:vAlign w:val="center"/>
            <w:hideMark/>
          </w:tcPr>
          <w:p w14:paraId="3C4D30FD" w14:textId="77777777" w:rsidR="000627E2" w:rsidRDefault="000627E2" w:rsidP="00A862CD">
            <w:pPr>
              <w:rPr>
                <w:color w:val="000000"/>
                <w:sz w:val="20"/>
                <w:szCs w:val="20"/>
              </w:rPr>
            </w:pPr>
            <w:r>
              <w:rPr>
                <w:color w:val="000000"/>
                <w:sz w:val="20"/>
                <w:szCs w:val="20"/>
              </w:rPr>
              <w:t>3.74</w:t>
            </w:r>
          </w:p>
        </w:tc>
      </w:tr>
    </w:tbl>
    <w:p w14:paraId="2A3B2290" w14:textId="77777777" w:rsidR="000627E2" w:rsidRPr="008861B1" w:rsidRDefault="000627E2" w:rsidP="000627E2">
      <w:pPr>
        <w:rPr>
          <w:b/>
          <w:bCs/>
        </w:rPr>
      </w:pPr>
      <w:r w:rsidRPr="008861B1">
        <w:rPr>
          <w:b/>
          <w:bCs/>
        </w:rPr>
        <w:t>Mean</w:t>
      </w:r>
      <w:r w:rsidRPr="008861B1">
        <w:rPr>
          <w:b/>
          <w:bCs/>
        </w:rPr>
        <w:tab/>
      </w:r>
      <w:r w:rsidRPr="008861B1">
        <w:rPr>
          <w:b/>
          <w:bCs/>
        </w:rPr>
        <w:tab/>
      </w:r>
      <w:r w:rsidRPr="008861B1">
        <w:rPr>
          <w:b/>
          <w:bCs/>
        </w:rPr>
        <w:tab/>
      </w:r>
      <w:r w:rsidRPr="008861B1">
        <w:rPr>
          <w:b/>
          <w:bCs/>
        </w:rPr>
        <w:tab/>
      </w:r>
      <w:r w:rsidRPr="008861B1">
        <w:rPr>
          <w:b/>
          <w:bCs/>
        </w:rPr>
        <w:tab/>
      </w:r>
      <w:r w:rsidRPr="008861B1">
        <w:rPr>
          <w:b/>
          <w:bCs/>
        </w:rPr>
        <w:tab/>
      </w:r>
      <w:r w:rsidRPr="008861B1">
        <w:rPr>
          <w:b/>
          <w:bCs/>
        </w:rPr>
        <w:tab/>
      </w:r>
      <w:r w:rsidRPr="008861B1">
        <w:rPr>
          <w:b/>
          <w:bCs/>
        </w:rPr>
        <w:tab/>
      </w:r>
      <w:r w:rsidRPr="008861B1">
        <w:rPr>
          <w:b/>
          <w:bCs/>
        </w:rPr>
        <w:tab/>
      </w:r>
      <w:r w:rsidRPr="008861B1">
        <w:rPr>
          <w:b/>
          <w:bCs/>
        </w:rPr>
        <w:tab/>
      </w:r>
      <w:r w:rsidRPr="008861B1">
        <w:rPr>
          <w:b/>
          <w:bCs/>
        </w:rPr>
        <w:tab/>
        <w:t xml:space="preserve">       4.03</w:t>
      </w:r>
    </w:p>
    <w:p w14:paraId="39A9B220" w14:textId="77777777" w:rsidR="000627E2" w:rsidRPr="008861B1" w:rsidRDefault="000627E2" w:rsidP="000627E2">
      <w:pPr>
        <w:rPr>
          <w:b/>
          <w:bCs/>
        </w:rPr>
      </w:pPr>
    </w:p>
    <w:p w14:paraId="3E2337DD" w14:textId="77777777" w:rsidR="000627E2" w:rsidRPr="008861B1" w:rsidRDefault="000627E2" w:rsidP="000627E2">
      <w:pPr>
        <w:rPr>
          <w:b/>
          <w:bCs/>
        </w:rPr>
      </w:pPr>
      <w:r w:rsidRPr="008861B1">
        <w:rPr>
          <w:b/>
          <w:bCs/>
        </w:rPr>
        <w:t>Summary</w:t>
      </w:r>
    </w:p>
    <w:p w14:paraId="6822E2A3" w14:textId="77777777" w:rsidR="000627E2" w:rsidRPr="008861B1" w:rsidRDefault="000627E2" w:rsidP="000627E2">
      <w:pPr>
        <w:pStyle w:val="ListParagraph"/>
        <w:numPr>
          <w:ilvl w:val="0"/>
          <w:numId w:val="21"/>
        </w:numPr>
      </w:pPr>
      <w:r>
        <w:t>The r</w:t>
      </w:r>
      <w:r w:rsidRPr="008861B1">
        <w:t>ating</w:t>
      </w:r>
      <w:r>
        <w:t>s</w:t>
      </w:r>
      <w:r w:rsidRPr="008861B1">
        <w:t xml:space="preserve"> on program attributes ranged from a low of 3.74 (Providing timely</w:t>
      </w:r>
      <w:r>
        <w:t xml:space="preserve"> </w:t>
      </w:r>
      <w:r w:rsidRPr="008861B1">
        <w:t>feedback about performance</w:t>
      </w:r>
      <w:r>
        <w:t xml:space="preserve">) </w:t>
      </w:r>
      <w:r w:rsidRPr="008861B1">
        <w:t>to a high of 4.35 (In class role-played practice with feedback).</w:t>
      </w:r>
    </w:p>
    <w:p w14:paraId="33947BDE" w14:textId="77777777" w:rsidR="00D74A26" w:rsidRPr="00D74A26" w:rsidRDefault="000627E2" w:rsidP="000627E2">
      <w:pPr>
        <w:pStyle w:val="ListParagraph"/>
        <w:numPr>
          <w:ilvl w:val="0"/>
          <w:numId w:val="21"/>
        </w:numPr>
        <w:rPr>
          <w:b/>
          <w:bCs/>
        </w:rPr>
      </w:pPr>
      <w:r w:rsidRPr="008861B1">
        <w:t xml:space="preserve">The overall mean rating </w:t>
      </w:r>
      <w:r>
        <w:t>for</w:t>
      </w:r>
      <w:r w:rsidRPr="008861B1">
        <w:t xml:space="preserve"> program attributes </w:t>
      </w:r>
      <w:r>
        <w:t>was</w:t>
      </w:r>
      <w:r w:rsidRPr="008861B1">
        <w:t xml:space="preserve"> 4.03</w:t>
      </w:r>
      <w:r>
        <w:t xml:space="preserve"> (5.0 possible)</w:t>
      </w:r>
    </w:p>
    <w:p w14:paraId="1149E1E3" w14:textId="77777777" w:rsidR="00D74A26" w:rsidRPr="00D74A26" w:rsidRDefault="00D74A26" w:rsidP="00D74A26">
      <w:pPr>
        <w:pStyle w:val="ListParagraph"/>
        <w:rPr>
          <w:b/>
          <w:bCs/>
        </w:rPr>
      </w:pPr>
    </w:p>
    <w:p w14:paraId="2721110E" w14:textId="068CB17B" w:rsidR="000627E2" w:rsidRPr="00D74A26" w:rsidRDefault="000627E2" w:rsidP="00D74A26">
      <w:pPr>
        <w:rPr>
          <w:b/>
        </w:rPr>
      </w:pPr>
      <w:r w:rsidRPr="00D74A26">
        <w:rPr>
          <w:b/>
        </w:rPr>
        <w:t xml:space="preserve">What were the strengths of your counselor preparation program? </w:t>
      </w:r>
    </w:p>
    <w:tbl>
      <w:tblPr>
        <w:tblW w:w="5000" w:type="pct"/>
        <w:tblLook w:val="04A0" w:firstRow="1" w:lastRow="0" w:firstColumn="1" w:lastColumn="0" w:noHBand="0" w:noVBand="1"/>
      </w:tblPr>
      <w:tblGrid>
        <w:gridCol w:w="9450"/>
      </w:tblGrid>
      <w:tr w:rsidR="000627E2" w:rsidRPr="00421136" w14:paraId="767596A4" w14:textId="77777777" w:rsidTr="00A862CD">
        <w:trPr>
          <w:trHeight w:val="243"/>
        </w:trPr>
        <w:tc>
          <w:tcPr>
            <w:tcW w:w="0" w:type="auto"/>
            <w:vAlign w:val="center"/>
          </w:tcPr>
          <w:p w14:paraId="3A980E9E" w14:textId="77777777" w:rsidR="000627E2" w:rsidRPr="00DC098C" w:rsidRDefault="000627E2" w:rsidP="00A862CD">
            <w:pPr>
              <w:keepNext/>
            </w:pPr>
          </w:p>
        </w:tc>
      </w:tr>
    </w:tbl>
    <w:p w14:paraId="18210A37" w14:textId="77777777" w:rsidR="000627E2" w:rsidRDefault="000627E2" w:rsidP="000627E2">
      <w:pPr>
        <w:pStyle w:val="BodyText"/>
        <w:spacing w:before="0"/>
        <w:ind w:left="0" w:firstLine="0"/>
        <w:rPr>
          <w:b/>
        </w:rPr>
      </w:pPr>
      <w:r w:rsidRPr="00B23B80">
        <w:rPr>
          <w:b/>
        </w:rPr>
        <w:t>Summary</w:t>
      </w:r>
      <w:r>
        <w:rPr>
          <w:b/>
        </w:rPr>
        <w:t>:</w:t>
      </w:r>
    </w:p>
    <w:p w14:paraId="4691A464" w14:textId="77777777" w:rsidR="000627E2" w:rsidRDefault="000627E2" w:rsidP="000627E2">
      <w:pPr>
        <w:rPr>
          <w:b/>
        </w:rPr>
      </w:pPr>
      <w:r>
        <w:rPr>
          <w:b/>
        </w:rPr>
        <w:t>In summary, the data indicated the following strengths:</w:t>
      </w:r>
    </w:p>
    <w:p w14:paraId="5C5C63F2" w14:textId="77777777" w:rsidR="000627E2" w:rsidRDefault="000627E2" w:rsidP="000627E2">
      <w:pPr>
        <w:pStyle w:val="ListParagraph"/>
        <w:numPr>
          <w:ilvl w:val="0"/>
          <w:numId w:val="28"/>
        </w:numPr>
      </w:pPr>
      <w:r>
        <w:t>Professors were knowledgeable, supportive, and deeply invested in student success.</w:t>
      </w:r>
    </w:p>
    <w:p w14:paraId="5F733006" w14:textId="77777777" w:rsidR="000627E2" w:rsidRDefault="000627E2" w:rsidP="000627E2">
      <w:pPr>
        <w:pStyle w:val="ListParagraph"/>
        <w:numPr>
          <w:ilvl w:val="0"/>
          <w:numId w:val="28"/>
        </w:numPr>
      </w:pPr>
      <w:r>
        <w:t>Faculty were approachable, attentive, and available outside of class to provide extra help.</w:t>
      </w:r>
    </w:p>
    <w:p w14:paraId="610652B5" w14:textId="044B4141" w:rsidR="000627E2" w:rsidRDefault="000627E2" w:rsidP="000627E2">
      <w:pPr>
        <w:pStyle w:val="ListParagraph"/>
        <w:numPr>
          <w:ilvl w:val="0"/>
          <w:numId w:val="28"/>
        </w:numPr>
      </w:pPr>
      <w:r>
        <w:t>Real-world experiences shared by instructors enriched learning</w:t>
      </w:r>
      <w:r w:rsidR="00F370E3">
        <w:t xml:space="preserve"> and made coursework practical..</w:t>
      </w:r>
    </w:p>
    <w:p w14:paraId="4A9FE59C" w14:textId="57776632" w:rsidR="000627E2" w:rsidRDefault="002B0EAA" w:rsidP="000627E2">
      <w:pPr>
        <w:pStyle w:val="ListParagraph"/>
        <w:numPr>
          <w:ilvl w:val="0"/>
          <w:numId w:val="28"/>
        </w:numPr>
      </w:pPr>
      <w:r>
        <w:t>E</w:t>
      </w:r>
      <w:r w:rsidR="000627E2">
        <w:t>thics</w:t>
      </w:r>
      <w:r w:rsidR="00D74A26">
        <w:t xml:space="preserve">, </w:t>
      </w:r>
      <w:r w:rsidR="00F370E3">
        <w:t>c</w:t>
      </w:r>
      <w:r w:rsidR="000627E2">
        <w:t>ounseling skills</w:t>
      </w:r>
      <w:r>
        <w:t>, and techniques</w:t>
      </w:r>
      <w:r w:rsidR="000627E2">
        <w:t xml:space="preserve"> were practiced consistently and reinforced.</w:t>
      </w:r>
    </w:p>
    <w:p w14:paraId="7338752D" w14:textId="77777777" w:rsidR="000627E2" w:rsidRDefault="000627E2" w:rsidP="000627E2">
      <w:pPr>
        <w:pStyle w:val="ListParagraph"/>
        <w:numPr>
          <w:ilvl w:val="0"/>
          <w:numId w:val="28"/>
        </w:numPr>
      </w:pPr>
      <w:r>
        <w:t>Strong sense of community and support within student cohorts.</w:t>
      </w:r>
    </w:p>
    <w:p w14:paraId="57F42194" w14:textId="77777777" w:rsidR="000627E2" w:rsidRDefault="000627E2" w:rsidP="000627E2">
      <w:pPr>
        <w:pStyle w:val="ListParagraph"/>
        <w:numPr>
          <w:ilvl w:val="0"/>
          <w:numId w:val="28"/>
        </w:numPr>
      </w:pPr>
      <w:r>
        <w:lastRenderedPageBreak/>
        <w:t>Small class sizes allowed for more personal engagement and connection.</w:t>
      </w:r>
    </w:p>
    <w:p w14:paraId="4BB909B3" w14:textId="77777777" w:rsidR="000627E2" w:rsidRDefault="000627E2" w:rsidP="000627E2">
      <w:pPr>
        <w:pStyle w:val="ListParagraph"/>
        <w:numPr>
          <w:ilvl w:val="0"/>
          <w:numId w:val="28"/>
        </w:numPr>
      </w:pPr>
      <w:r>
        <w:t>Face-to-face practice in counseling suites helped develop hands-on skills.</w:t>
      </w:r>
    </w:p>
    <w:p w14:paraId="14B5F730" w14:textId="77777777" w:rsidR="000627E2" w:rsidRDefault="000627E2" w:rsidP="000627E2">
      <w:pPr>
        <w:pStyle w:val="ListParagraph"/>
        <w:numPr>
          <w:ilvl w:val="0"/>
          <w:numId w:val="28"/>
        </w:numPr>
      </w:pPr>
      <w:r>
        <w:t>Frequent discussions and collaborative learning fostered connection and growth.</w:t>
      </w:r>
    </w:p>
    <w:p w14:paraId="23D8BA24" w14:textId="77777777" w:rsidR="000627E2" w:rsidRDefault="000627E2" w:rsidP="000627E2">
      <w:pPr>
        <w:pStyle w:val="ListParagraph"/>
        <w:numPr>
          <w:ilvl w:val="0"/>
          <w:numId w:val="28"/>
        </w:numPr>
      </w:pPr>
      <w:r>
        <w:t>Program emphasized cultural diversity and inclusion.</w:t>
      </w:r>
    </w:p>
    <w:p w14:paraId="4C69B86A" w14:textId="77777777" w:rsidR="000627E2" w:rsidRDefault="000627E2" w:rsidP="000627E2">
      <w:pPr>
        <w:pStyle w:val="ListParagraph"/>
        <w:numPr>
          <w:ilvl w:val="0"/>
          <w:numId w:val="28"/>
        </w:numPr>
      </w:pPr>
      <w:r>
        <w:t>Valuable coursework included exercises like note writing and transcript feedback.</w:t>
      </w:r>
    </w:p>
    <w:p w14:paraId="0ED4A356" w14:textId="77777777" w:rsidR="000627E2" w:rsidRDefault="000627E2" w:rsidP="000627E2">
      <w:pPr>
        <w:pStyle w:val="ListParagraph"/>
        <w:numPr>
          <w:ilvl w:val="0"/>
          <w:numId w:val="28"/>
        </w:numPr>
      </w:pPr>
      <w:r>
        <w:t>Guest speakers, especially in crisis counseling, enhanced learning experiences.</w:t>
      </w:r>
    </w:p>
    <w:p w14:paraId="0E8AD224" w14:textId="77777777" w:rsidR="000627E2" w:rsidRDefault="000627E2" w:rsidP="000627E2">
      <w:pPr>
        <w:pStyle w:val="ListParagraph"/>
        <w:numPr>
          <w:ilvl w:val="0"/>
          <w:numId w:val="28"/>
        </w:numPr>
      </w:pPr>
      <w:r>
        <w:t>On-campus supervision and case consultation provided meaningful support.</w:t>
      </w:r>
    </w:p>
    <w:p w14:paraId="7EAC75E2" w14:textId="77777777" w:rsidR="000627E2" w:rsidRDefault="000627E2" w:rsidP="000627E2">
      <w:pPr>
        <w:pStyle w:val="ListParagraph"/>
        <w:numPr>
          <w:ilvl w:val="0"/>
          <w:numId w:val="28"/>
        </w:numPr>
      </w:pPr>
      <w:r>
        <w:t>A wide variety of internship sites contributed to students’ growth and experience.</w:t>
      </w:r>
    </w:p>
    <w:p w14:paraId="393351E4" w14:textId="77777777" w:rsidR="000627E2" w:rsidRDefault="000627E2" w:rsidP="000627E2">
      <w:pPr>
        <w:pStyle w:val="ListParagraph"/>
        <w:numPr>
          <w:ilvl w:val="0"/>
          <w:numId w:val="28"/>
        </w:numPr>
      </w:pPr>
      <w:r>
        <w:t>Flexible class schedules supported students managing work and life commitments.</w:t>
      </w:r>
    </w:p>
    <w:p w14:paraId="00D97C29" w14:textId="77777777" w:rsidR="000627E2" w:rsidRDefault="000627E2" w:rsidP="000627E2">
      <w:pPr>
        <w:pStyle w:val="ListParagraph"/>
        <w:numPr>
          <w:ilvl w:val="0"/>
          <w:numId w:val="28"/>
        </w:numPr>
      </w:pPr>
      <w:r>
        <w:t>Students were encouraged to develop their own counseling styles within ethical frameworks.</w:t>
      </w:r>
    </w:p>
    <w:p w14:paraId="327CECB0" w14:textId="77777777" w:rsidR="000627E2" w:rsidRDefault="000627E2" w:rsidP="000627E2">
      <w:pPr>
        <w:pStyle w:val="ListParagraph"/>
        <w:numPr>
          <w:ilvl w:val="0"/>
          <w:numId w:val="28"/>
        </w:numPr>
      </w:pPr>
      <w:r>
        <w:t>Program prepared students well for private practice with applicable training.</w:t>
      </w:r>
    </w:p>
    <w:p w14:paraId="7D90F3D3" w14:textId="77777777" w:rsidR="000627E2" w:rsidRDefault="000627E2" w:rsidP="000627E2">
      <w:pPr>
        <w:pStyle w:val="ListParagraph"/>
        <w:numPr>
          <w:ilvl w:val="0"/>
          <w:numId w:val="28"/>
        </w:numPr>
      </w:pPr>
      <w:r>
        <w:t>The program was rigorous and challenging, helping students feel ready for the real world.</w:t>
      </w:r>
    </w:p>
    <w:p w14:paraId="3CE6F3D4" w14:textId="77777777" w:rsidR="000627E2" w:rsidRDefault="000627E2" w:rsidP="000627E2">
      <w:pPr>
        <w:pStyle w:val="ListParagraph"/>
        <w:numPr>
          <w:ilvl w:val="0"/>
          <w:numId w:val="28"/>
        </w:numPr>
      </w:pPr>
      <w:r>
        <w:t>Clear expectations and experiential learning helped bridge classroom knowledge and clinical practice.</w:t>
      </w:r>
    </w:p>
    <w:p w14:paraId="0324EC27" w14:textId="77777777" w:rsidR="000627E2" w:rsidRDefault="000627E2" w:rsidP="000627E2">
      <w:pPr>
        <w:pStyle w:val="BodyText"/>
        <w:spacing w:before="0"/>
        <w:ind w:left="0" w:firstLine="0"/>
        <w:rPr>
          <w:bCs/>
        </w:rPr>
      </w:pPr>
    </w:p>
    <w:p w14:paraId="3A84495E" w14:textId="77777777" w:rsidR="000627E2" w:rsidRDefault="000627E2" w:rsidP="000627E2">
      <w:pPr>
        <w:pStyle w:val="BodyText"/>
        <w:spacing w:before="0"/>
        <w:ind w:left="360"/>
        <w:rPr>
          <w:b/>
        </w:rPr>
      </w:pPr>
      <w:r>
        <w:rPr>
          <w:b/>
        </w:rPr>
        <w:t xml:space="preserve">What were the weaknesses of your counselor preparation program? </w:t>
      </w:r>
    </w:p>
    <w:p w14:paraId="7FFF73A3" w14:textId="77777777" w:rsidR="000627E2" w:rsidRDefault="000627E2" w:rsidP="000627E2">
      <w:pPr>
        <w:pStyle w:val="BodyText"/>
        <w:spacing w:before="0"/>
        <w:ind w:left="0" w:firstLine="0"/>
        <w:rPr>
          <w:b/>
        </w:rPr>
      </w:pPr>
    </w:p>
    <w:p w14:paraId="060438EB" w14:textId="77777777" w:rsidR="000627E2" w:rsidRDefault="000627E2" w:rsidP="000627E2">
      <w:pPr>
        <w:pStyle w:val="BodyText"/>
        <w:spacing w:before="0"/>
        <w:ind w:left="0" w:firstLine="0"/>
        <w:rPr>
          <w:b/>
        </w:rPr>
      </w:pPr>
      <w:r w:rsidRPr="00B23B80">
        <w:rPr>
          <w:b/>
        </w:rPr>
        <w:t>Summary</w:t>
      </w:r>
      <w:r>
        <w:rPr>
          <w:b/>
        </w:rPr>
        <w:t>:</w:t>
      </w:r>
    </w:p>
    <w:p w14:paraId="6B0836DB" w14:textId="77777777" w:rsidR="000627E2" w:rsidRDefault="000627E2" w:rsidP="000627E2">
      <w:pPr>
        <w:rPr>
          <w:b/>
        </w:rPr>
      </w:pPr>
      <w:r>
        <w:rPr>
          <w:b/>
        </w:rPr>
        <w:t>In summary, the data indicated the following weaknesses:</w:t>
      </w:r>
    </w:p>
    <w:p w14:paraId="352D6532" w14:textId="2DBB006C" w:rsidR="000627E2" w:rsidRDefault="000627E2" w:rsidP="000627E2">
      <w:pPr>
        <w:pStyle w:val="ListParagraph"/>
        <w:numPr>
          <w:ilvl w:val="0"/>
          <w:numId w:val="27"/>
        </w:numPr>
      </w:pPr>
      <w:r>
        <w:t xml:space="preserve">Poor organization and communication throughout the program </w:t>
      </w:r>
      <w:r w:rsidR="00833221">
        <w:t>were</w:t>
      </w:r>
      <w:r>
        <w:t xml:space="preserve"> noted as a weakness.</w:t>
      </w:r>
    </w:p>
    <w:p w14:paraId="29900FC0" w14:textId="77777777" w:rsidR="000627E2" w:rsidRDefault="000627E2" w:rsidP="000627E2">
      <w:pPr>
        <w:pStyle w:val="ListParagraph"/>
        <w:numPr>
          <w:ilvl w:val="0"/>
          <w:numId w:val="27"/>
        </w:numPr>
      </w:pPr>
      <w:r>
        <w:t>Leadership was described as ineffective and needing change.</w:t>
      </w:r>
    </w:p>
    <w:p w14:paraId="16B8F166" w14:textId="77777777" w:rsidR="000627E2" w:rsidRDefault="000627E2" w:rsidP="000627E2">
      <w:pPr>
        <w:pStyle w:val="ListParagraph"/>
        <w:numPr>
          <w:ilvl w:val="0"/>
          <w:numId w:val="27"/>
        </w:numPr>
      </w:pPr>
      <w:r>
        <w:t>Limited and unsatisfactory practicum and internship opportunities, especially in remote areas, was noted.</w:t>
      </w:r>
    </w:p>
    <w:p w14:paraId="501195D1" w14:textId="26197902" w:rsidR="000627E2" w:rsidRDefault="000627E2" w:rsidP="000627E2">
      <w:pPr>
        <w:pStyle w:val="ListParagraph"/>
        <w:numPr>
          <w:ilvl w:val="0"/>
          <w:numId w:val="27"/>
        </w:numPr>
      </w:pPr>
      <w:r>
        <w:t>Supervision during practicum/internship was often too general due to large group settings</w:t>
      </w:r>
      <w:r w:rsidR="002B0EAA">
        <w:t xml:space="preserve"> at site.</w:t>
      </w:r>
    </w:p>
    <w:p w14:paraId="4DAD62DE" w14:textId="77777777" w:rsidR="000627E2" w:rsidRDefault="000627E2" w:rsidP="000627E2">
      <w:pPr>
        <w:pStyle w:val="ListParagraph"/>
        <w:numPr>
          <w:ilvl w:val="0"/>
          <w:numId w:val="27"/>
        </w:numPr>
      </w:pPr>
      <w:r>
        <w:t>Inadequate preparation for licensure and post-graduation steps was listed.</w:t>
      </w:r>
    </w:p>
    <w:p w14:paraId="0FB6C6BA" w14:textId="77777777" w:rsidR="000627E2" w:rsidRDefault="000627E2" w:rsidP="000627E2">
      <w:pPr>
        <w:pStyle w:val="ListParagraph"/>
        <w:numPr>
          <w:ilvl w:val="0"/>
          <w:numId w:val="27"/>
        </w:numPr>
      </w:pPr>
      <w:r>
        <w:t>Lack of support and guidance on private practice establishment, including financial aspects like taxes was listed.</w:t>
      </w:r>
    </w:p>
    <w:p w14:paraId="71F28C82" w14:textId="77777777" w:rsidR="000627E2" w:rsidRDefault="000627E2" w:rsidP="000627E2">
      <w:pPr>
        <w:pStyle w:val="ListParagraph"/>
        <w:numPr>
          <w:ilvl w:val="0"/>
          <w:numId w:val="27"/>
        </w:numPr>
      </w:pPr>
      <w:r>
        <w:t>Minimal exposure to specialized counseling areas such as trauma, forensic populations, and work with children/adolescents was listed.</w:t>
      </w:r>
    </w:p>
    <w:p w14:paraId="01054740" w14:textId="77777777" w:rsidR="000627E2" w:rsidRDefault="000627E2" w:rsidP="000627E2">
      <w:pPr>
        <w:pStyle w:val="ListParagraph"/>
        <w:numPr>
          <w:ilvl w:val="0"/>
          <w:numId w:val="27"/>
        </w:numPr>
      </w:pPr>
      <w:r>
        <w:t>Courses like educational research and human development felt irrelevant to counseling.</w:t>
      </w:r>
    </w:p>
    <w:p w14:paraId="428B04A4" w14:textId="77777777" w:rsidR="000627E2" w:rsidRDefault="000627E2" w:rsidP="000627E2">
      <w:pPr>
        <w:pStyle w:val="ListParagraph"/>
        <w:numPr>
          <w:ilvl w:val="0"/>
          <w:numId w:val="27"/>
        </w:numPr>
      </w:pPr>
      <w:r>
        <w:t>Outdated curriculum that didn’t address modern counseling practices or current modalities was noted.</w:t>
      </w:r>
    </w:p>
    <w:p w14:paraId="6A3DEFBA" w14:textId="77777777" w:rsidR="000627E2" w:rsidRDefault="000627E2" w:rsidP="000627E2">
      <w:pPr>
        <w:pStyle w:val="ListParagraph"/>
        <w:numPr>
          <w:ilvl w:val="0"/>
          <w:numId w:val="27"/>
        </w:numPr>
      </w:pPr>
      <w:r>
        <w:t>Diversity and trauma-informed care were not emphasized; some students had to teach each other.</w:t>
      </w:r>
    </w:p>
    <w:p w14:paraId="6522AA4E" w14:textId="77777777" w:rsidR="000627E2" w:rsidRDefault="000627E2" w:rsidP="000627E2">
      <w:pPr>
        <w:pStyle w:val="ListParagraph"/>
        <w:numPr>
          <w:ilvl w:val="0"/>
          <w:numId w:val="27"/>
        </w:numPr>
      </w:pPr>
      <w:r>
        <w:t>Online/asynchronous courses were unengaging and lacked feedback, especially disappointing for those expecting in-person classes.</w:t>
      </w:r>
    </w:p>
    <w:p w14:paraId="7DEC5636" w14:textId="77777777" w:rsidR="000627E2" w:rsidRDefault="000627E2" w:rsidP="000627E2">
      <w:pPr>
        <w:pStyle w:val="ListParagraph"/>
        <w:numPr>
          <w:ilvl w:val="0"/>
          <w:numId w:val="27"/>
        </w:numPr>
      </w:pPr>
      <w:r>
        <w:t>Faculty bias and lack of professional gatekeeping noted by some students.</w:t>
      </w:r>
    </w:p>
    <w:p w14:paraId="6EB45AB0" w14:textId="77777777" w:rsidR="000627E2" w:rsidRDefault="000627E2" w:rsidP="000627E2">
      <w:pPr>
        <w:pStyle w:val="ListParagraph"/>
        <w:numPr>
          <w:ilvl w:val="0"/>
          <w:numId w:val="27"/>
        </w:numPr>
      </w:pPr>
      <w:r>
        <w:t>Students felt their voices and experiences were often ignored.</w:t>
      </w:r>
    </w:p>
    <w:p w14:paraId="1808028F" w14:textId="77777777" w:rsidR="000627E2" w:rsidRDefault="000627E2" w:rsidP="000627E2">
      <w:pPr>
        <w:pStyle w:val="ListParagraph"/>
        <w:numPr>
          <w:ilvl w:val="0"/>
          <w:numId w:val="27"/>
        </w:numPr>
      </w:pPr>
      <w:r>
        <w:t>Some felt that time was wasted on non-essential activities instead of meaningful learning.</w:t>
      </w:r>
    </w:p>
    <w:p w14:paraId="0656DBBB" w14:textId="77777777" w:rsidR="000627E2" w:rsidRDefault="000627E2" w:rsidP="000627E2">
      <w:pPr>
        <w:pStyle w:val="ListParagraph"/>
        <w:numPr>
          <w:ilvl w:val="0"/>
          <w:numId w:val="27"/>
        </w:numPr>
      </w:pPr>
      <w:r>
        <w:t>Delays in grading and inconsistent feedback were common.</w:t>
      </w:r>
    </w:p>
    <w:p w14:paraId="4D3835C0" w14:textId="77777777" w:rsidR="000627E2" w:rsidRDefault="000627E2" w:rsidP="000627E2">
      <w:pPr>
        <w:pStyle w:val="ListParagraph"/>
        <w:numPr>
          <w:ilvl w:val="0"/>
          <w:numId w:val="27"/>
        </w:numPr>
      </w:pPr>
      <w:r>
        <w:t>The program did not seem effective in preparing students for real-world counseling or private practice.</w:t>
      </w:r>
    </w:p>
    <w:p w14:paraId="0072F606" w14:textId="3A6D9B76" w:rsidR="000627E2" w:rsidRDefault="000627E2" w:rsidP="000627E2">
      <w:pPr>
        <w:pStyle w:val="ListParagraph"/>
        <w:numPr>
          <w:ilvl w:val="0"/>
          <w:numId w:val="27"/>
        </w:numPr>
      </w:pPr>
      <w:r>
        <w:lastRenderedPageBreak/>
        <w:t xml:space="preserve">Requests for more hands-on experiences and specialization options such as play therapy or art therapy </w:t>
      </w:r>
      <w:r w:rsidR="002B0EAA">
        <w:t>were</w:t>
      </w:r>
      <w:r>
        <w:t xml:space="preserve"> listed.</w:t>
      </w:r>
    </w:p>
    <w:p w14:paraId="5554ED8A" w14:textId="301120EE" w:rsidR="000627E2" w:rsidRDefault="000627E2" w:rsidP="000627E2">
      <w:pPr>
        <w:pStyle w:val="ListParagraph"/>
        <w:numPr>
          <w:ilvl w:val="0"/>
          <w:numId w:val="27"/>
        </w:numPr>
      </w:pPr>
      <w:r>
        <w:t>Some students did not report any major complaints and were satisfied with their experiences.</w:t>
      </w:r>
    </w:p>
    <w:p w14:paraId="77983C00" w14:textId="77777777" w:rsidR="000627E2" w:rsidRDefault="000627E2" w:rsidP="000627E2"/>
    <w:p w14:paraId="2642D2B9" w14:textId="77777777" w:rsidR="000627E2" w:rsidRDefault="000627E2" w:rsidP="000627E2">
      <w:r>
        <w:rPr>
          <w:noProof/>
        </w:rPr>
        <w:drawing>
          <wp:inline distT="0" distB="0" distL="0" distR="0" wp14:anchorId="5B612872" wp14:editId="39597B60">
            <wp:extent cx="5905500" cy="1549400"/>
            <wp:effectExtent l="0" t="0" r="12700" b="12700"/>
            <wp:docPr id="1185628186" name="Chart 1">
              <a:extLst xmlns:a="http://schemas.openxmlformats.org/drawingml/2006/main">
                <a:ext uri="{FF2B5EF4-FFF2-40B4-BE49-F238E27FC236}">
                  <a16:creationId xmlns:a16="http://schemas.microsoft.com/office/drawing/2014/main" id="{9AE411B0-A564-D9C4-FEC0-BA1FC2925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34123D" w14:textId="77777777" w:rsidR="000627E2" w:rsidRDefault="000627E2" w:rsidP="000627E2"/>
    <w:p w14:paraId="6C9ACD4F" w14:textId="77777777" w:rsidR="000627E2" w:rsidRDefault="000627E2" w:rsidP="000627E2"/>
    <w:tbl>
      <w:tblPr>
        <w:tblStyle w:val="TableGrid"/>
        <w:tblW w:w="0" w:type="auto"/>
        <w:tblLook w:val="04A0" w:firstRow="1" w:lastRow="0" w:firstColumn="1" w:lastColumn="0" w:noHBand="0" w:noVBand="1"/>
      </w:tblPr>
      <w:tblGrid>
        <w:gridCol w:w="3865"/>
        <w:gridCol w:w="2368"/>
        <w:gridCol w:w="3117"/>
      </w:tblGrid>
      <w:tr w:rsidR="000627E2" w14:paraId="7141EE01" w14:textId="77777777" w:rsidTr="00A862CD">
        <w:tc>
          <w:tcPr>
            <w:tcW w:w="3865" w:type="dxa"/>
          </w:tcPr>
          <w:p w14:paraId="09C34231" w14:textId="77777777" w:rsidR="000627E2" w:rsidRPr="00794502" w:rsidRDefault="000627E2" w:rsidP="00A862CD">
            <w:pPr>
              <w:jc w:val="center"/>
              <w:rPr>
                <w:b/>
                <w:bCs/>
              </w:rPr>
            </w:pPr>
            <w:r w:rsidRPr="00794502">
              <w:rPr>
                <w:b/>
                <w:bCs/>
              </w:rPr>
              <w:t>Interested in the PhD Program</w:t>
            </w:r>
          </w:p>
        </w:tc>
        <w:tc>
          <w:tcPr>
            <w:tcW w:w="2368" w:type="dxa"/>
          </w:tcPr>
          <w:p w14:paraId="22CF1A42" w14:textId="77777777" w:rsidR="000627E2" w:rsidRPr="00794502" w:rsidRDefault="000627E2" w:rsidP="00A862CD">
            <w:pPr>
              <w:jc w:val="center"/>
              <w:rPr>
                <w:b/>
                <w:bCs/>
              </w:rPr>
            </w:pPr>
            <w:r>
              <w:rPr>
                <w:b/>
                <w:bCs/>
              </w:rPr>
              <w:t>Number (N)</w:t>
            </w:r>
          </w:p>
        </w:tc>
        <w:tc>
          <w:tcPr>
            <w:tcW w:w="3117" w:type="dxa"/>
          </w:tcPr>
          <w:p w14:paraId="7E2F2240" w14:textId="77777777" w:rsidR="000627E2" w:rsidRPr="00794502" w:rsidRDefault="000627E2" w:rsidP="00A862CD">
            <w:pPr>
              <w:jc w:val="center"/>
              <w:rPr>
                <w:b/>
                <w:bCs/>
              </w:rPr>
            </w:pPr>
            <w:r w:rsidRPr="00794502">
              <w:rPr>
                <w:b/>
                <w:bCs/>
              </w:rPr>
              <w:t>Percentage</w:t>
            </w:r>
          </w:p>
        </w:tc>
      </w:tr>
      <w:tr w:rsidR="000627E2" w14:paraId="287C2186" w14:textId="77777777" w:rsidTr="00A862CD">
        <w:tc>
          <w:tcPr>
            <w:tcW w:w="3865" w:type="dxa"/>
          </w:tcPr>
          <w:p w14:paraId="095486D7" w14:textId="77777777" w:rsidR="000627E2" w:rsidRDefault="000627E2" w:rsidP="00A862CD">
            <w:r>
              <w:t>Yes – Please contact me</w:t>
            </w:r>
          </w:p>
        </w:tc>
        <w:tc>
          <w:tcPr>
            <w:tcW w:w="2368" w:type="dxa"/>
          </w:tcPr>
          <w:p w14:paraId="0AC59DEE" w14:textId="77777777" w:rsidR="000627E2" w:rsidRDefault="000627E2" w:rsidP="00A862CD">
            <w:pPr>
              <w:jc w:val="center"/>
            </w:pPr>
            <w:r>
              <w:t>3</w:t>
            </w:r>
          </w:p>
        </w:tc>
        <w:tc>
          <w:tcPr>
            <w:tcW w:w="3117" w:type="dxa"/>
          </w:tcPr>
          <w:p w14:paraId="5A48734C" w14:textId="77777777" w:rsidR="000627E2" w:rsidRDefault="000627E2" w:rsidP="00A862CD">
            <w:pPr>
              <w:jc w:val="center"/>
            </w:pPr>
            <w:r>
              <w:t>11%</w:t>
            </w:r>
          </w:p>
        </w:tc>
      </w:tr>
      <w:tr w:rsidR="000627E2" w14:paraId="2F04A0C2" w14:textId="77777777" w:rsidTr="00A862CD">
        <w:tc>
          <w:tcPr>
            <w:tcW w:w="3865" w:type="dxa"/>
          </w:tcPr>
          <w:p w14:paraId="3D1ECF45" w14:textId="77777777" w:rsidR="000627E2" w:rsidRDefault="000627E2" w:rsidP="00A862CD">
            <w:r>
              <w:t>Maybe</w:t>
            </w:r>
          </w:p>
        </w:tc>
        <w:tc>
          <w:tcPr>
            <w:tcW w:w="2368" w:type="dxa"/>
          </w:tcPr>
          <w:p w14:paraId="62026FBE" w14:textId="77777777" w:rsidR="000627E2" w:rsidRDefault="000627E2" w:rsidP="00A862CD">
            <w:pPr>
              <w:jc w:val="center"/>
            </w:pPr>
            <w:r>
              <w:t>13</w:t>
            </w:r>
          </w:p>
        </w:tc>
        <w:tc>
          <w:tcPr>
            <w:tcW w:w="3117" w:type="dxa"/>
          </w:tcPr>
          <w:p w14:paraId="1285B886" w14:textId="77777777" w:rsidR="000627E2" w:rsidRDefault="000627E2" w:rsidP="00A862CD">
            <w:pPr>
              <w:jc w:val="center"/>
            </w:pPr>
            <w:r>
              <w:t>46%</w:t>
            </w:r>
          </w:p>
        </w:tc>
      </w:tr>
      <w:tr w:rsidR="000627E2" w14:paraId="6D91E24E" w14:textId="77777777" w:rsidTr="00A862CD">
        <w:tc>
          <w:tcPr>
            <w:tcW w:w="3865" w:type="dxa"/>
          </w:tcPr>
          <w:p w14:paraId="5F97EF2B" w14:textId="77777777" w:rsidR="000627E2" w:rsidRDefault="000627E2" w:rsidP="00A862CD">
            <w:r>
              <w:t>Not yet</w:t>
            </w:r>
          </w:p>
        </w:tc>
        <w:tc>
          <w:tcPr>
            <w:tcW w:w="2368" w:type="dxa"/>
          </w:tcPr>
          <w:p w14:paraId="62BF2367" w14:textId="77777777" w:rsidR="000627E2" w:rsidRDefault="000627E2" w:rsidP="00A862CD">
            <w:pPr>
              <w:jc w:val="center"/>
            </w:pPr>
            <w:r>
              <w:t>12</w:t>
            </w:r>
          </w:p>
        </w:tc>
        <w:tc>
          <w:tcPr>
            <w:tcW w:w="3117" w:type="dxa"/>
          </w:tcPr>
          <w:p w14:paraId="59BE1E01" w14:textId="77777777" w:rsidR="000627E2" w:rsidRDefault="000627E2" w:rsidP="00A862CD">
            <w:pPr>
              <w:jc w:val="center"/>
            </w:pPr>
            <w:r>
              <w:t>43%</w:t>
            </w:r>
          </w:p>
        </w:tc>
      </w:tr>
    </w:tbl>
    <w:p w14:paraId="10A3B14A" w14:textId="77777777" w:rsidR="000627E2" w:rsidRDefault="000627E2" w:rsidP="000627E2"/>
    <w:bookmarkEnd w:id="5"/>
    <w:p w14:paraId="761AB87F" w14:textId="1A98633C" w:rsidR="000627E2" w:rsidRDefault="000627E2"/>
    <w:p w14:paraId="10F29A0C" w14:textId="55CABA69" w:rsidR="00913ED4" w:rsidRDefault="00913ED4" w:rsidP="000627E2">
      <w:pPr>
        <w:jc w:val="center"/>
        <w:rPr>
          <w:b/>
          <w:bCs/>
        </w:rPr>
      </w:pPr>
      <w:bookmarkStart w:id="9" w:name="OLE_LINK8"/>
      <w:r>
        <w:rPr>
          <w:b/>
          <w:bCs/>
        </w:rPr>
        <w:t>Current PhD Stud</w:t>
      </w:r>
      <w:r w:rsidR="00C23D0A">
        <w:rPr>
          <w:b/>
          <w:bCs/>
        </w:rPr>
        <w:t>ents</w:t>
      </w:r>
    </w:p>
    <w:p w14:paraId="69970C76" w14:textId="77777777" w:rsidR="00913ED4" w:rsidRDefault="00913ED4" w:rsidP="000627E2">
      <w:pPr>
        <w:jc w:val="center"/>
        <w:rPr>
          <w:b/>
          <w:bCs/>
        </w:rPr>
      </w:pPr>
    </w:p>
    <w:p w14:paraId="7768B3CC" w14:textId="55234C8B" w:rsidR="00B318C8" w:rsidRPr="00D70889" w:rsidRDefault="00B318C8" w:rsidP="00B318C8">
      <w:pPr>
        <w:rPr>
          <w:b/>
        </w:rPr>
      </w:pPr>
      <w:r>
        <w:rPr>
          <w:b/>
        </w:rPr>
        <w:t>Demographic and</w:t>
      </w:r>
      <w:r w:rsidRPr="00D70889">
        <w:rPr>
          <w:b/>
        </w:rPr>
        <w:t xml:space="preserve"> Enrollment of Current </w:t>
      </w:r>
      <w:r>
        <w:rPr>
          <w:b/>
        </w:rPr>
        <w:t>Doctoral</w:t>
      </w:r>
      <w:r w:rsidRPr="00D70889">
        <w:rPr>
          <w:b/>
        </w:rPr>
        <w:t xml:space="preserve"> Students </w:t>
      </w:r>
      <w:r>
        <w:rPr>
          <w:b/>
        </w:rPr>
        <w:t>Summer 2024:</w:t>
      </w:r>
    </w:p>
    <w:p w14:paraId="06C690EC" w14:textId="77777777" w:rsidR="00B318C8" w:rsidRPr="00D70889" w:rsidRDefault="00B318C8" w:rsidP="00B318C8">
      <w:pPr>
        <w:rPr>
          <w:b/>
        </w:rPr>
      </w:pPr>
    </w:p>
    <w:p w14:paraId="0AB2724C" w14:textId="409A3B9B" w:rsidR="00B318C8" w:rsidRDefault="00B318C8" w:rsidP="00B318C8">
      <w:r>
        <w:t>The follow</w:t>
      </w:r>
      <w:r w:rsidR="00C23D0A">
        <w:t>ing data</w:t>
      </w:r>
      <w:r>
        <w:t xml:space="preserve"> </w:t>
      </w:r>
      <w:r w:rsidR="002B0EAA">
        <w:t xml:space="preserve">provide </w:t>
      </w:r>
      <w:r>
        <w:t xml:space="preserve">the demographic information </w:t>
      </w:r>
      <w:r w:rsidR="002B0EAA">
        <w:t xml:space="preserve">for </w:t>
      </w:r>
      <w:r>
        <w:t>students enrolled in the PhD program in Summer 2024:</w:t>
      </w:r>
    </w:p>
    <w:p w14:paraId="1D4044D4" w14:textId="77777777" w:rsidR="00913ED4" w:rsidRDefault="00913ED4" w:rsidP="00B318C8">
      <w:pPr>
        <w:rPr>
          <w:b/>
          <w:bCs/>
        </w:rPr>
      </w:pPr>
    </w:p>
    <w:p w14:paraId="5303B58D" w14:textId="77777777" w:rsidR="00B318C8" w:rsidRPr="00B318C8" w:rsidRDefault="00B318C8" w:rsidP="00B318C8">
      <w:pPr>
        <w:spacing w:line="259" w:lineRule="auto"/>
        <w:rPr>
          <w:i/>
          <w:iCs/>
        </w:rPr>
      </w:pPr>
      <w:r w:rsidRPr="00B318C8">
        <w:rPr>
          <w:i/>
          <w:iCs/>
        </w:rPr>
        <w:t xml:space="preserve">PhD Students Demographics </w:t>
      </w:r>
    </w:p>
    <w:tbl>
      <w:tblPr>
        <w:tblStyle w:val="TableGrid"/>
        <w:tblW w:w="0" w:type="auto"/>
        <w:tblLook w:val="04A0" w:firstRow="1" w:lastRow="0" w:firstColumn="1" w:lastColumn="0" w:noHBand="0" w:noVBand="1"/>
      </w:tblPr>
      <w:tblGrid>
        <w:gridCol w:w="4765"/>
        <w:gridCol w:w="1440"/>
        <w:gridCol w:w="1620"/>
        <w:gridCol w:w="1525"/>
      </w:tblGrid>
      <w:tr w:rsidR="00B318C8" w14:paraId="78C9D4F2" w14:textId="77777777" w:rsidTr="00203213">
        <w:trPr>
          <w:trHeight w:val="576"/>
        </w:trPr>
        <w:tc>
          <w:tcPr>
            <w:tcW w:w="4765" w:type="dxa"/>
            <w:vAlign w:val="center"/>
          </w:tcPr>
          <w:p w14:paraId="79920832" w14:textId="77777777" w:rsidR="00B318C8" w:rsidRDefault="00B318C8" w:rsidP="00203213">
            <w:pPr>
              <w:jc w:val="center"/>
            </w:pPr>
            <w:r>
              <w:t>Ethnicity</w:t>
            </w:r>
          </w:p>
        </w:tc>
        <w:tc>
          <w:tcPr>
            <w:tcW w:w="1440" w:type="dxa"/>
            <w:vAlign w:val="center"/>
          </w:tcPr>
          <w:p w14:paraId="72514C5D" w14:textId="77777777" w:rsidR="00B318C8" w:rsidRDefault="00B318C8" w:rsidP="00203213">
            <w:pPr>
              <w:jc w:val="center"/>
            </w:pPr>
            <w:r>
              <w:t>Male</w:t>
            </w:r>
          </w:p>
        </w:tc>
        <w:tc>
          <w:tcPr>
            <w:tcW w:w="1620" w:type="dxa"/>
            <w:vAlign w:val="center"/>
          </w:tcPr>
          <w:p w14:paraId="33EB82B3" w14:textId="77777777" w:rsidR="00B318C8" w:rsidRDefault="00B318C8" w:rsidP="00203213">
            <w:pPr>
              <w:jc w:val="center"/>
            </w:pPr>
            <w:r>
              <w:t>Female</w:t>
            </w:r>
          </w:p>
        </w:tc>
        <w:tc>
          <w:tcPr>
            <w:tcW w:w="1525" w:type="dxa"/>
            <w:vAlign w:val="center"/>
          </w:tcPr>
          <w:p w14:paraId="6D01CAB1" w14:textId="77777777" w:rsidR="00B318C8" w:rsidRDefault="00B318C8" w:rsidP="00203213">
            <w:pPr>
              <w:jc w:val="center"/>
            </w:pPr>
            <w:r>
              <w:t>Other</w:t>
            </w:r>
          </w:p>
        </w:tc>
      </w:tr>
      <w:tr w:rsidR="00B318C8" w14:paraId="6E4722AE" w14:textId="77777777" w:rsidTr="00203213">
        <w:trPr>
          <w:trHeight w:val="576"/>
        </w:trPr>
        <w:tc>
          <w:tcPr>
            <w:tcW w:w="4765" w:type="dxa"/>
            <w:vAlign w:val="center"/>
          </w:tcPr>
          <w:p w14:paraId="71FB3070" w14:textId="77777777" w:rsidR="00B318C8" w:rsidRDefault="00B318C8" w:rsidP="00203213">
            <w:r>
              <w:t>American Indian/Native Alaskan</w:t>
            </w:r>
          </w:p>
        </w:tc>
        <w:tc>
          <w:tcPr>
            <w:tcW w:w="1440" w:type="dxa"/>
            <w:vAlign w:val="center"/>
          </w:tcPr>
          <w:p w14:paraId="4C7E2183" w14:textId="77777777" w:rsidR="00B318C8" w:rsidRDefault="00B318C8" w:rsidP="00203213">
            <w:pPr>
              <w:jc w:val="center"/>
            </w:pPr>
            <w:r>
              <w:t>0</w:t>
            </w:r>
          </w:p>
        </w:tc>
        <w:tc>
          <w:tcPr>
            <w:tcW w:w="1620" w:type="dxa"/>
            <w:vAlign w:val="center"/>
          </w:tcPr>
          <w:p w14:paraId="1DD87CED" w14:textId="77777777" w:rsidR="00B318C8" w:rsidRDefault="00B318C8" w:rsidP="00203213">
            <w:pPr>
              <w:jc w:val="center"/>
            </w:pPr>
            <w:r>
              <w:t>1</w:t>
            </w:r>
          </w:p>
        </w:tc>
        <w:tc>
          <w:tcPr>
            <w:tcW w:w="1525" w:type="dxa"/>
            <w:vAlign w:val="center"/>
          </w:tcPr>
          <w:p w14:paraId="153D5DE0" w14:textId="77777777" w:rsidR="00B318C8" w:rsidRDefault="00B318C8" w:rsidP="00203213">
            <w:pPr>
              <w:jc w:val="center"/>
            </w:pPr>
            <w:r>
              <w:t>0</w:t>
            </w:r>
          </w:p>
        </w:tc>
      </w:tr>
      <w:tr w:rsidR="00B318C8" w14:paraId="068887D2" w14:textId="77777777" w:rsidTr="00203213">
        <w:trPr>
          <w:trHeight w:val="576"/>
        </w:trPr>
        <w:tc>
          <w:tcPr>
            <w:tcW w:w="4765" w:type="dxa"/>
            <w:vAlign w:val="center"/>
          </w:tcPr>
          <w:p w14:paraId="3A0A51EA" w14:textId="77777777" w:rsidR="00B318C8" w:rsidRDefault="00B318C8" w:rsidP="00203213">
            <w:r>
              <w:t>Asian</w:t>
            </w:r>
          </w:p>
        </w:tc>
        <w:tc>
          <w:tcPr>
            <w:tcW w:w="1440" w:type="dxa"/>
            <w:vAlign w:val="center"/>
          </w:tcPr>
          <w:p w14:paraId="38F55CA5" w14:textId="77777777" w:rsidR="00B318C8" w:rsidRDefault="00B318C8" w:rsidP="00203213">
            <w:pPr>
              <w:jc w:val="center"/>
            </w:pPr>
            <w:r>
              <w:t>2</w:t>
            </w:r>
          </w:p>
        </w:tc>
        <w:tc>
          <w:tcPr>
            <w:tcW w:w="1620" w:type="dxa"/>
            <w:vAlign w:val="center"/>
          </w:tcPr>
          <w:p w14:paraId="37EFE93A" w14:textId="77777777" w:rsidR="00B318C8" w:rsidRDefault="00B318C8" w:rsidP="00203213">
            <w:pPr>
              <w:jc w:val="center"/>
            </w:pPr>
            <w:r>
              <w:t>3</w:t>
            </w:r>
          </w:p>
        </w:tc>
        <w:tc>
          <w:tcPr>
            <w:tcW w:w="1525" w:type="dxa"/>
            <w:vAlign w:val="center"/>
          </w:tcPr>
          <w:p w14:paraId="09D33442" w14:textId="77777777" w:rsidR="00B318C8" w:rsidRDefault="00B318C8" w:rsidP="00203213">
            <w:pPr>
              <w:jc w:val="center"/>
            </w:pPr>
            <w:r>
              <w:t>0</w:t>
            </w:r>
          </w:p>
        </w:tc>
      </w:tr>
      <w:tr w:rsidR="00B318C8" w14:paraId="2B208EF6" w14:textId="77777777" w:rsidTr="00203213">
        <w:trPr>
          <w:trHeight w:val="576"/>
        </w:trPr>
        <w:tc>
          <w:tcPr>
            <w:tcW w:w="4765" w:type="dxa"/>
            <w:vAlign w:val="center"/>
          </w:tcPr>
          <w:p w14:paraId="3ECF2D79" w14:textId="77777777" w:rsidR="00B318C8" w:rsidRDefault="00B318C8" w:rsidP="00203213">
            <w:r>
              <w:t>Black</w:t>
            </w:r>
          </w:p>
        </w:tc>
        <w:tc>
          <w:tcPr>
            <w:tcW w:w="1440" w:type="dxa"/>
            <w:vAlign w:val="center"/>
          </w:tcPr>
          <w:p w14:paraId="2D105EEA" w14:textId="77777777" w:rsidR="00B318C8" w:rsidRDefault="00B318C8" w:rsidP="00203213">
            <w:pPr>
              <w:jc w:val="center"/>
            </w:pPr>
            <w:r>
              <w:t>2</w:t>
            </w:r>
          </w:p>
        </w:tc>
        <w:tc>
          <w:tcPr>
            <w:tcW w:w="1620" w:type="dxa"/>
            <w:vAlign w:val="center"/>
          </w:tcPr>
          <w:p w14:paraId="6815F652" w14:textId="77777777" w:rsidR="00B318C8" w:rsidRDefault="00B318C8" w:rsidP="00203213">
            <w:pPr>
              <w:jc w:val="center"/>
            </w:pPr>
            <w:r>
              <w:t>5</w:t>
            </w:r>
          </w:p>
        </w:tc>
        <w:tc>
          <w:tcPr>
            <w:tcW w:w="1525" w:type="dxa"/>
            <w:vAlign w:val="center"/>
          </w:tcPr>
          <w:p w14:paraId="2D979449" w14:textId="77777777" w:rsidR="00B318C8" w:rsidRDefault="00B318C8" w:rsidP="00203213">
            <w:pPr>
              <w:jc w:val="center"/>
            </w:pPr>
            <w:r>
              <w:t>0</w:t>
            </w:r>
          </w:p>
        </w:tc>
      </w:tr>
      <w:tr w:rsidR="00B318C8" w14:paraId="14C5676E" w14:textId="77777777" w:rsidTr="00203213">
        <w:trPr>
          <w:trHeight w:val="576"/>
        </w:trPr>
        <w:tc>
          <w:tcPr>
            <w:tcW w:w="4765" w:type="dxa"/>
            <w:vAlign w:val="center"/>
          </w:tcPr>
          <w:p w14:paraId="1B193010" w14:textId="77777777" w:rsidR="00B318C8" w:rsidRDefault="00B318C8" w:rsidP="00203213">
            <w:r>
              <w:t>Hawaiian Native/Pacific Islander</w:t>
            </w:r>
          </w:p>
        </w:tc>
        <w:tc>
          <w:tcPr>
            <w:tcW w:w="1440" w:type="dxa"/>
            <w:vAlign w:val="center"/>
          </w:tcPr>
          <w:p w14:paraId="30558E3C" w14:textId="77777777" w:rsidR="00B318C8" w:rsidRDefault="00B318C8" w:rsidP="00203213">
            <w:pPr>
              <w:jc w:val="center"/>
            </w:pPr>
            <w:r>
              <w:t>0</w:t>
            </w:r>
          </w:p>
        </w:tc>
        <w:tc>
          <w:tcPr>
            <w:tcW w:w="1620" w:type="dxa"/>
            <w:vAlign w:val="center"/>
          </w:tcPr>
          <w:p w14:paraId="5D3E6505" w14:textId="77777777" w:rsidR="00B318C8" w:rsidRDefault="00B318C8" w:rsidP="00203213">
            <w:pPr>
              <w:jc w:val="center"/>
            </w:pPr>
            <w:r>
              <w:t>0</w:t>
            </w:r>
          </w:p>
        </w:tc>
        <w:tc>
          <w:tcPr>
            <w:tcW w:w="1525" w:type="dxa"/>
            <w:vAlign w:val="center"/>
          </w:tcPr>
          <w:p w14:paraId="3DB646C2" w14:textId="77777777" w:rsidR="00B318C8" w:rsidRDefault="00B318C8" w:rsidP="00203213">
            <w:pPr>
              <w:jc w:val="center"/>
            </w:pPr>
            <w:r>
              <w:t>0</w:t>
            </w:r>
          </w:p>
        </w:tc>
      </w:tr>
      <w:tr w:rsidR="00B318C8" w14:paraId="7859CA9E" w14:textId="77777777" w:rsidTr="00203213">
        <w:trPr>
          <w:trHeight w:val="576"/>
        </w:trPr>
        <w:tc>
          <w:tcPr>
            <w:tcW w:w="4765" w:type="dxa"/>
            <w:vAlign w:val="center"/>
          </w:tcPr>
          <w:p w14:paraId="741DB076" w14:textId="77777777" w:rsidR="00B318C8" w:rsidRDefault="00B318C8" w:rsidP="00203213">
            <w:r>
              <w:t>Hispanic</w:t>
            </w:r>
          </w:p>
        </w:tc>
        <w:tc>
          <w:tcPr>
            <w:tcW w:w="1440" w:type="dxa"/>
            <w:vAlign w:val="center"/>
          </w:tcPr>
          <w:p w14:paraId="3207A657" w14:textId="77777777" w:rsidR="00B318C8" w:rsidRDefault="00B318C8" w:rsidP="00203213">
            <w:pPr>
              <w:jc w:val="center"/>
            </w:pPr>
            <w:r>
              <w:t>2</w:t>
            </w:r>
          </w:p>
        </w:tc>
        <w:tc>
          <w:tcPr>
            <w:tcW w:w="1620" w:type="dxa"/>
            <w:vAlign w:val="center"/>
          </w:tcPr>
          <w:p w14:paraId="6A851AAA" w14:textId="77777777" w:rsidR="00B318C8" w:rsidRDefault="00B318C8" w:rsidP="00203213">
            <w:pPr>
              <w:jc w:val="center"/>
            </w:pPr>
            <w:r>
              <w:t>8</w:t>
            </w:r>
          </w:p>
        </w:tc>
        <w:tc>
          <w:tcPr>
            <w:tcW w:w="1525" w:type="dxa"/>
            <w:vAlign w:val="center"/>
          </w:tcPr>
          <w:p w14:paraId="0F5CDB67" w14:textId="77777777" w:rsidR="00B318C8" w:rsidRDefault="00B318C8" w:rsidP="00203213">
            <w:pPr>
              <w:jc w:val="center"/>
            </w:pPr>
            <w:r>
              <w:t>0</w:t>
            </w:r>
          </w:p>
        </w:tc>
      </w:tr>
      <w:tr w:rsidR="00B318C8" w14:paraId="09821123" w14:textId="77777777" w:rsidTr="00203213">
        <w:trPr>
          <w:trHeight w:val="576"/>
        </w:trPr>
        <w:tc>
          <w:tcPr>
            <w:tcW w:w="4765" w:type="dxa"/>
            <w:vAlign w:val="center"/>
          </w:tcPr>
          <w:p w14:paraId="27BF0530" w14:textId="77777777" w:rsidR="00B318C8" w:rsidRDefault="00B318C8" w:rsidP="00203213">
            <w:r>
              <w:t>Two or more</w:t>
            </w:r>
          </w:p>
        </w:tc>
        <w:tc>
          <w:tcPr>
            <w:tcW w:w="1440" w:type="dxa"/>
            <w:vAlign w:val="center"/>
          </w:tcPr>
          <w:p w14:paraId="6636CA97" w14:textId="77777777" w:rsidR="00B318C8" w:rsidRDefault="00B318C8" w:rsidP="00203213">
            <w:pPr>
              <w:jc w:val="center"/>
            </w:pPr>
            <w:r>
              <w:t>0</w:t>
            </w:r>
          </w:p>
        </w:tc>
        <w:tc>
          <w:tcPr>
            <w:tcW w:w="1620" w:type="dxa"/>
            <w:vAlign w:val="center"/>
          </w:tcPr>
          <w:p w14:paraId="5F06FFFC" w14:textId="77777777" w:rsidR="00B318C8" w:rsidRDefault="00B318C8" w:rsidP="00203213">
            <w:pPr>
              <w:jc w:val="center"/>
            </w:pPr>
            <w:r>
              <w:t>0</w:t>
            </w:r>
          </w:p>
        </w:tc>
        <w:tc>
          <w:tcPr>
            <w:tcW w:w="1525" w:type="dxa"/>
            <w:vAlign w:val="center"/>
          </w:tcPr>
          <w:p w14:paraId="2A974D6D" w14:textId="77777777" w:rsidR="00B318C8" w:rsidRDefault="00B318C8" w:rsidP="00203213">
            <w:pPr>
              <w:jc w:val="center"/>
            </w:pPr>
            <w:r>
              <w:t>0</w:t>
            </w:r>
          </w:p>
        </w:tc>
      </w:tr>
      <w:tr w:rsidR="00B318C8" w14:paraId="38725CCA" w14:textId="77777777" w:rsidTr="00203213">
        <w:trPr>
          <w:trHeight w:val="576"/>
        </w:trPr>
        <w:tc>
          <w:tcPr>
            <w:tcW w:w="4765" w:type="dxa"/>
            <w:vAlign w:val="center"/>
          </w:tcPr>
          <w:p w14:paraId="5DD82A94" w14:textId="77777777" w:rsidR="00B318C8" w:rsidRDefault="00B318C8" w:rsidP="00203213">
            <w:r>
              <w:lastRenderedPageBreak/>
              <w:t>Unknown/Other</w:t>
            </w:r>
          </w:p>
        </w:tc>
        <w:tc>
          <w:tcPr>
            <w:tcW w:w="1440" w:type="dxa"/>
            <w:vAlign w:val="center"/>
          </w:tcPr>
          <w:p w14:paraId="48E658D1" w14:textId="77777777" w:rsidR="00B318C8" w:rsidRDefault="00B318C8" w:rsidP="00203213">
            <w:pPr>
              <w:jc w:val="center"/>
            </w:pPr>
            <w:r>
              <w:t>0</w:t>
            </w:r>
          </w:p>
        </w:tc>
        <w:tc>
          <w:tcPr>
            <w:tcW w:w="1620" w:type="dxa"/>
            <w:vAlign w:val="center"/>
          </w:tcPr>
          <w:p w14:paraId="47EA16BA" w14:textId="77777777" w:rsidR="00B318C8" w:rsidRDefault="00B318C8" w:rsidP="00203213">
            <w:pPr>
              <w:jc w:val="center"/>
            </w:pPr>
            <w:r>
              <w:t>0</w:t>
            </w:r>
          </w:p>
        </w:tc>
        <w:tc>
          <w:tcPr>
            <w:tcW w:w="1525" w:type="dxa"/>
            <w:vAlign w:val="center"/>
          </w:tcPr>
          <w:p w14:paraId="7A76BE60" w14:textId="77777777" w:rsidR="00B318C8" w:rsidRDefault="00B318C8" w:rsidP="00203213">
            <w:pPr>
              <w:jc w:val="center"/>
            </w:pPr>
            <w:r>
              <w:t>0</w:t>
            </w:r>
          </w:p>
        </w:tc>
      </w:tr>
      <w:tr w:rsidR="00B318C8" w14:paraId="4927E73C" w14:textId="77777777" w:rsidTr="00203213">
        <w:trPr>
          <w:trHeight w:val="576"/>
        </w:trPr>
        <w:tc>
          <w:tcPr>
            <w:tcW w:w="4765" w:type="dxa"/>
            <w:vAlign w:val="center"/>
          </w:tcPr>
          <w:p w14:paraId="165E8B3A" w14:textId="77777777" w:rsidR="00B318C8" w:rsidRDefault="00B318C8" w:rsidP="00203213">
            <w:r>
              <w:t>White</w:t>
            </w:r>
          </w:p>
        </w:tc>
        <w:tc>
          <w:tcPr>
            <w:tcW w:w="1440" w:type="dxa"/>
            <w:vAlign w:val="center"/>
          </w:tcPr>
          <w:p w14:paraId="440FDB61" w14:textId="77777777" w:rsidR="00B318C8" w:rsidRDefault="00B318C8" w:rsidP="00203213">
            <w:pPr>
              <w:jc w:val="center"/>
            </w:pPr>
            <w:r>
              <w:t>11</w:t>
            </w:r>
          </w:p>
        </w:tc>
        <w:tc>
          <w:tcPr>
            <w:tcW w:w="1620" w:type="dxa"/>
            <w:vAlign w:val="center"/>
          </w:tcPr>
          <w:p w14:paraId="2F5FF1A1" w14:textId="77777777" w:rsidR="00B318C8" w:rsidRDefault="00B318C8" w:rsidP="00203213">
            <w:pPr>
              <w:jc w:val="center"/>
            </w:pPr>
            <w:r>
              <w:t>21</w:t>
            </w:r>
          </w:p>
        </w:tc>
        <w:tc>
          <w:tcPr>
            <w:tcW w:w="1525" w:type="dxa"/>
            <w:vAlign w:val="center"/>
          </w:tcPr>
          <w:p w14:paraId="0EC57BB7" w14:textId="77777777" w:rsidR="00B318C8" w:rsidRDefault="00B318C8" w:rsidP="00203213">
            <w:pPr>
              <w:jc w:val="center"/>
            </w:pPr>
            <w:r>
              <w:t>0</w:t>
            </w:r>
          </w:p>
        </w:tc>
      </w:tr>
      <w:tr w:rsidR="00B318C8" w14:paraId="54252782" w14:textId="77777777" w:rsidTr="00203213">
        <w:trPr>
          <w:trHeight w:val="576"/>
        </w:trPr>
        <w:tc>
          <w:tcPr>
            <w:tcW w:w="4765" w:type="dxa"/>
            <w:vAlign w:val="center"/>
          </w:tcPr>
          <w:p w14:paraId="1ADEB4C7" w14:textId="77777777" w:rsidR="00B318C8" w:rsidRDefault="00B318C8" w:rsidP="00203213">
            <w:r>
              <w:t>International Student</w:t>
            </w:r>
          </w:p>
        </w:tc>
        <w:tc>
          <w:tcPr>
            <w:tcW w:w="1440" w:type="dxa"/>
            <w:vAlign w:val="center"/>
          </w:tcPr>
          <w:p w14:paraId="6CC9F0CF" w14:textId="77777777" w:rsidR="00B318C8" w:rsidRDefault="00B318C8" w:rsidP="00203213">
            <w:pPr>
              <w:jc w:val="center"/>
            </w:pPr>
            <w:r>
              <w:t>0</w:t>
            </w:r>
          </w:p>
        </w:tc>
        <w:tc>
          <w:tcPr>
            <w:tcW w:w="1620" w:type="dxa"/>
            <w:vAlign w:val="center"/>
          </w:tcPr>
          <w:p w14:paraId="1A283016" w14:textId="77777777" w:rsidR="00B318C8" w:rsidRDefault="00B318C8" w:rsidP="00203213">
            <w:pPr>
              <w:jc w:val="center"/>
            </w:pPr>
            <w:r>
              <w:t>0</w:t>
            </w:r>
          </w:p>
        </w:tc>
        <w:tc>
          <w:tcPr>
            <w:tcW w:w="1525" w:type="dxa"/>
            <w:vAlign w:val="center"/>
          </w:tcPr>
          <w:p w14:paraId="12C96B46" w14:textId="77777777" w:rsidR="00B318C8" w:rsidRDefault="00B318C8" w:rsidP="00203213">
            <w:pPr>
              <w:jc w:val="center"/>
            </w:pPr>
            <w:r>
              <w:t>0</w:t>
            </w:r>
          </w:p>
        </w:tc>
      </w:tr>
      <w:tr w:rsidR="00B318C8" w14:paraId="48DE6277" w14:textId="77777777" w:rsidTr="00203213">
        <w:trPr>
          <w:trHeight w:val="576"/>
        </w:trPr>
        <w:tc>
          <w:tcPr>
            <w:tcW w:w="4765" w:type="dxa"/>
            <w:vAlign w:val="center"/>
          </w:tcPr>
          <w:p w14:paraId="30698037" w14:textId="77777777" w:rsidR="00B318C8" w:rsidRDefault="00B318C8" w:rsidP="00203213"/>
        </w:tc>
        <w:tc>
          <w:tcPr>
            <w:tcW w:w="1440" w:type="dxa"/>
            <w:vAlign w:val="center"/>
          </w:tcPr>
          <w:p w14:paraId="5A689D96" w14:textId="77777777" w:rsidR="00B318C8" w:rsidRDefault="00B318C8" w:rsidP="00203213">
            <w:pPr>
              <w:jc w:val="center"/>
            </w:pPr>
          </w:p>
        </w:tc>
        <w:tc>
          <w:tcPr>
            <w:tcW w:w="1620" w:type="dxa"/>
            <w:vAlign w:val="center"/>
          </w:tcPr>
          <w:p w14:paraId="7A727B00" w14:textId="77777777" w:rsidR="00B318C8" w:rsidRDefault="00B318C8" w:rsidP="00203213">
            <w:pPr>
              <w:jc w:val="center"/>
            </w:pPr>
          </w:p>
        </w:tc>
        <w:tc>
          <w:tcPr>
            <w:tcW w:w="1525" w:type="dxa"/>
            <w:vAlign w:val="center"/>
          </w:tcPr>
          <w:p w14:paraId="14E5A457" w14:textId="77777777" w:rsidR="00B318C8" w:rsidRDefault="00B318C8" w:rsidP="00203213">
            <w:pPr>
              <w:jc w:val="center"/>
            </w:pPr>
          </w:p>
        </w:tc>
      </w:tr>
    </w:tbl>
    <w:p w14:paraId="60B4B0CE" w14:textId="77777777" w:rsidR="00B318C8" w:rsidRDefault="00B318C8" w:rsidP="00B318C8">
      <w:pPr>
        <w:rPr>
          <w:b/>
          <w:bCs/>
        </w:rPr>
      </w:pPr>
    </w:p>
    <w:p w14:paraId="738A8874" w14:textId="77777777" w:rsidR="00B318C8" w:rsidRDefault="00B318C8" w:rsidP="00B318C8">
      <w:pPr>
        <w:rPr>
          <w:b/>
          <w:bCs/>
        </w:rPr>
      </w:pPr>
    </w:p>
    <w:p w14:paraId="4B3C4A2E" w14:textId="0F1DA10B" w:rsidR="00B318C8" w:rsidRDefault="00B318C8" w:rsidP="00B318C8">
      <w:r>
        <w:t>Admission information for Fall 2021 through Fall 2024 is listed below. This</w:t>
      </w:r>
      <w:r w:rsidR="006A42A2">
        <w:t xml:space="preserve"> information</w:t>
      </w:r>
      <w:r>
        <w:t xml:space="preserve"> includes the total number of applications submitted, the number reviewed</w:t>
      </w:r>
      <w:r w:rsidR="006A42A2">
        <w:t xml:space="preserve">, </w:t>
      </w:r>
      <w:r>
        <w:t>and admission decisions for the reviewed applications. Also included are student decisions regarding acceptance to the program.</w:t>
      </w:r>
    </w:p>
    <w:p w14:paraId="34BE2859" w14:textId="77777777" w:rsidR="00B318C8" w:rsidRDefault="00B318C8" w:rsidP="00B318C8"/>
    <w:p w14:paraId="7E1EB95E" w14:textId="77777777" w:rsidR="00B318C8" w:rsidRPr="00292BB5" w:rsidRDefault="00B318C8" w:rsidP="00B318C8">
      <w:pPr>
        <w:rPr>
          <w:i/>
          <w:iCs/>
        </w:rPr>
      </w:pPr>
      <w:r w:rsidRPr="00292BB5">
        <w:rPr>
          <w:i/>
          <w:iCs/>
        </w:rPr>
        <w:t>PhD Admissions</w:t>
      </w:r>
    </w:p>
    <w:tbl>
      <w:tblPr>
        <w:tblStyle w:val="TableGrid"/>
        <w:tblW w:w="0" w:type="auto"/>
        <w:tblLook w:val="04A0" w:firstRow="1" w:lastRow="0" w:firstColumn="1" w:lastColumn="0" w:noHBand="0" w:noVBand="1"/>
      </w:tblPr>
      <w:tblGrid>
        <w:gridCol w:w="878"/>
        <w:gridCol w:w="877"/>
        <w:gridCol w:w="1096"/>
        <w:gridCol w:w="1048"/>
        <w:gridCol w:w="955"/>
        <w:gridCol w:w="1170"/>
        <w:gridCol w:w="1170"/>
        <w:gridCol w:w="1060"/>
        <w:gridCol w:w="1096"/>
      </w:tblGrid>
      <w:tr w:rsidR="00B318C8" w14:paraId="759F882C" w14:textId="77777777" w:rsidTr="00203213">
        <w:trPr>
          <w:trHeight w:val="432"/>
        </w:trPr>
        <w:tc>
          <w:tcPr>
            <w:tcW w:w="878" w:type="dxa"/>
            <w:vMerge w:val="restart"/>
            <w:vAlign w:val="center"/>
          </w:tcPr>
          <w:p w14:paraId="7BBA3F95" w14:textId="77777777" w:rsidR="00B318C8" w:rsidRDefault="00B318C8" w:rsidP="00203213">
            <w:pPr>
              <w:jc w:val="center"/>
            </w:pPr>
            <w:r>
              <w:t>Year</w:t>
            </w:r>
          </w:p>
        </w:tc>
        <w:tc>
          <w:tcPr>
            <w:tcW w:w="3976" w:type="dxa"/>
            <w:gridSpan w:val="4"/>
            <w:vAlign w:val="center"/>
          </w:tcPr>
          <w:p w14:paraId="332641D3" w14:textId="77777777" w:rsidR="00B318C8" w:rsidRDefault="00B318C8" w:rsidP="00203213">
            <w:pPr>
              <w:jc w:val="center"/>
            </w:pPr>
            <w:r>
              <w:t>Applications</w:t>
            </w:r>
          </w:p>
        </w:tc>
        <w:tc>
          <w:tcPr>
            <w:tcW w:w="4496" w:type="dxa"/>
            <w:gridSpan w:val="4"/>
            <w:vAlign w:val="center"/>
          </w:tcPr>
          <w:p w14:paraId="5DB7F785" w14:textId="77777777" w:rsidR="00B318C8" w:rsidRDefault="00B318C8" w:rsidP="00203213">
            <w:pPr>
              <w:jc w:val="center"/>
            </w:pPr>
            <w:r>
              <w:t>Accepted Applications</w:t>
            </w:r>
          </w:p>
        </w:tc>
      </w:tr>
      <w:tr w:rsidR="00B318C8" w:rsidRPr="00042D3E" w14:paraId="571C3F73" w14:textId="77777777" w:rsidTr="00203213">
        <w:trPr>
          <w:trHeight w:val="432"/>
        </w:trPr>
        <w:tc>
          <w:tcPr>
            <w:tcW w:w="878" w:type="dxa"/>
            <w:vMerge/>
            <w:vAlign w:val="center"/>
          </w:tcPr>
          <w:p w14:paraId="0437FE8B" w14:textId="77777777" w:rsidR="00B318C8" w:rsidRPr="00042D3E" w:rsidRDefault="00B318C8" w:rsidP="00203213">
            <w:pPr>
              <w:jc w:val="center"/>
              <w:rPr>
                <w:sz w:val="22"/>
              </w:rPr>
            </w:pPr>
          </w:p>
        </w:tc>
        <w:tc>
          <w:tcPr>
            <w:tcW w:w="877" w:type="dxa"/>
            <w:vAlign w:val="center"/>
          </w:tcPr>
          <w:p w14:paraId="732CC607" w14:textId="77777777" w:rsidR="00B318C8" w:rsidRPr="00042D3E" w:rsidRDefault="00B318C8" w:rsidP="00203213">
            <w:pPr>
              <w:jc w:val="center"/>
              <w:rPr>
                <w:sz w:val="22"/>
              </w:rPr>
            </w:pPr>
            <w:r w:rsidRPr="00042D3E">
              <w:rPr>
                <w:sz w:val="22"/>
              </w:rPr>
              <w:t>Total # of App.</w:t>
            </w:r>
          </w:p>
        </w:tc>
        <w:tc>
          <w:tcPr>
            <w:tcW w:w="1096" w:type="dxa"/>
            <w:vAlign w:val="center"/>
          </w:tcPr>
          <w:p w14:paraId="17B5E8D7" w14:textId="77777777" w:rsidR="00B318C8" w:rsidRPr="00042D3E" w:rsidRDefault="00B318C8" w:rsidP="00203213">
            <w:pPr>
              <w:jc w:val="center"/>
              <w:rPr>
                <w:sz w:val="22"/>
              </w:rPr>
            </w:pPr>
            <w:r w:rsidRPr="00042D3E">
              <w:rPr>
                <w:sz w:val="22"/>
              </w:rPr>
              <w:t># of Apps. Review</w:t>
            </w:r>
            <w:r>
              <w:rPr>
                <w:sz w:val="22"/>
              </w:rPr>
              <w:t>ed</w:t>
            </w:r>
          </w:p>
        </w:tc>
        <w:tc>
          <w:tcPr>
            <w:tcW w:w="1048" w:type="dxa"/>
            <w:vAlign w:val="center"/>
          </w:tcPr>
          <w:p w14:paraId="38B241F8" w14:textId="77777777" w:rsidR="00B318C8" w:rsidRPr="00042D3E" w:rsidRDefault="00B318C8" w:rsidP="00203213">
            <w:pPr>
              <w:jc w:val="center"/>
              <w:rPr>
                <w:sz w:val="22"/>
              </w:rPr>
            </w:pPr>
            <w:r w:rsidRPr="00042D3E">
              <w:rPr>
                <w:sz w:val="22"/>
              </w:rPr>
              <w:t xml:space="preserve"># of Apps. </w:t>
            </w:r>
            <w:r>
              <w:rPr>
                <w:sz w:val="22"/>
              </w:rPr>
              <w:t>Admitted</w:t>
            </w:r>
          </w:p>
        </w:tc>
        <w:tc>
          <w:tcPr>
            <w:tcW w:w="955" w:type="dxa"/>
          </w:tcPr>
          <w:p w14:paraId="299993F9" w14:textId="77777777" w:rsidR="00B318C8" w:rsidRPr="00042D3E" w:rsidRDefault="00B318C8" w:rsidP="00203213">
            <w:pPr>
              <w:jc w:val="center"/>
              <w:rPr>
                <w:sz w:val="22"/>
              </w:rPr>
            </w:pPr>
            <w:r>
              <w:rPr>
                <w:sz w:val="22"/>
              </w:rPr>
              <w:t># of Apps. Denied</w:t>
            </w:r>
          </w:p>
        </w:tc>
        <w:tc>
          <w:tcPr>
            <w:tcW w:w="1170" w:type="dxa"/>
            <w:vAlign w:val="center"/>
          </w:tcPr>
          <w:p w14:paraId="03CE78E0" w14:textId="77777777" w:rsidR="00B318C8" w:rsidRPr="00042D3E" w:rsidRDefault="00B318C8" w:rsidP="00203213">
            <w:pPr>
              <w:jc w:val="center"/>
              <w:rPr>
                <w:sz w:val="22"/>
              </w:rPr>
            </w:pPr>
            <w:r>
              <w:rPr>
                <w:sz w:val="22"/>
              </w:rPr>
              <w:t>Admission Accepted</w:t>
            </w:r>
          </w:p>
        </w:tc>
        <w:tc>
          <w:tcPr>
            <w:tcW w:w="1170" w:type="dxa"/>
            <w:vAlign w:val="center"/>
          </w:tcPr>
          <w:p w14:paraId="22FFCC72" w14:textId="77777777" w:rsidR="00B318C8" w:rsidRPr="00042D3E" w:rsidRDefault="00B318C8" w:rsidP="00203213">
            <w:pPr>
              <w:jc w:val="center"/>
              <w:rPr>
                <w:sz w:val="22"/>
              </w:rPr>
            </w:pPr>
            <w:r>
              <w:rPr>
                <w:sz w:val="22"/>
              </w:rPr>
              <w:t>Admission Declined</w:t>
            </w:r>
          </w:p>
        </w:tc>
        <w:tc>
          <w:tcPr>
            <w:tcW w:w="1060" w:type="dxa"/>
            <w:vAlign w:val="center"/>
          </w:tcPr>
          <w:p w14:paraId="4A52E530" w14:textId="77777777" w:rsidR="00B318C8" w:rsidRPr="00042D3E" w:rsidRDefault="00B318C8" w:rsidP="00203213">
            <w:pPr>
              <w:jc w:val="center"/>
              <w:rPr>
                <w:sz w:val="22"/>
              </w:rPr>
            </w:pPr>
            <w:r>
              <w:rPr>
                <w:sz w:val="22"/>
              </w:rPr>
              <w:t>No Response</w:t>
            </w:r>
          </w:p>
        </w:tc>
        <w:tc>
          <w:tcPr>
            <w:tcW w:w="1096" w:type="dxa"/>
            <w:vAlign w:val="center"/>
          </w:tcPr>
          <w:p w14:paraId="692F4FFB" w14:textId="77777777" w:rsidR="00B318C8" w:rsidRPr="00042D3E" w:rsidRDefault="00B318C8" w:rsidP="00203213">
            <w:pPr>
              <w:jc w:val="center"/>
              <w:rPr>
                <w:sz w:val="22"/>
              </w:rPr>
            </w:pPr>
            <w:r>
              <w:rPr>
                <w:sz w:val="22"/>
              </w:rPr>
              <w:t>Withdrew Later</w:t>
            </w:r>
          </w:p>
        </w:tc>
      </w:tr>
      <w:tr w:rsidR="00B318C8" w:rsidRPr="00042D3E" w14:paraId="271155FB" w14:textId="77777777" w:rsidTr="00203213">
        <w:trPr>
          <w:trHeight w:val="432"/>
        </w:trPr>
        <w:tc>
          <w:tcPr>
            <w:tcW w:w="878" w:type="dxa"/>
            <w:vAlign w:val="center"/>
          </w:tcPr>
          <w:p w14:paraId="71BB14DD" w14:textId="77777777" w:rsidR="00B318C8" w:rsidRPr="00042D3E" w:rsidRDefault="00B318C8" w:rsidP="00203213">
            <w:pPr>
              <w:jc w:val="center"/>
              <w:rPr>
                <w:sz w:val="22"/>
              </w:rPr>
            </w:pPr>
            <w:r>
              <w:rPr>
                <w:sz w:val="22"/>
              </w:rPr>
              <w:t>2021</w:t>
            </w:r>
          </w:p>
        </w:tc>
        <w:tc>
          <w:tcPr>
            <w:tcW w:w="877" w:type="dxa"/>
            <w:vAlign w:val="center"/>
          </w:tcPr>
          <w:p w14:paraId="311C4651" w14:textId="77777777" w:rsidR="00B318C8" w:rsidRPr="00042D3E" w:rsidRDefault="00B318C8" w:rsidP="00203213">
            <w:pPr>
              <w:jc w:val="center"/>
              <w:rPr>
                <w:sz w:val="22"/>
              </w:rPr>
            </w:pPr>
            <w:r>
              <w:rPr>
                <w:sz w:val="22"/>
              </w:rPr>
              <w:t>29</w:t>
            </w:r>
          </w:p>
        </w:tc>
        <w:tc>
          <w:tcPr>
            <w:tcW w:w="1096" w:type="dxa"/>
            <w:vAlign w:val="center"/>
          </w:tcPr>
          <w:p w14:paraId="24C257C9" w14:textId="77777777" w:rsidR="00B318C8" w:rsidRPr="00042D3E" w:rsidRDefault="00B318C8" w:rsidP="00203213">
            <w:pPr>
              <w:jc w:val="center"/>
              <w:rPr>
                <w:sz w:val="22"/>
              </w:rPr>
            </w:pPr>
            <w:r>
              <w:rPr>
                <w:sz w:val="22"/>
              </w:rPr>
              <w:t>19</w:t>
            </w:r>
          </w:p>
        </w:tc>
        <w:tc>
          <w:tcPr>
            <w:tcW w:w="1048" w:type="dxa"/>
            <w:vAlign w:val="center"/>
          </w:tcPr>
          <w:p w14:paraId="4EAE8300" w14:textId="77777777" w:rsidR="00B318C8" w:rsidRPr="00042D3E" w:rsidRDefault="00B318C8" w:rsidP="00203213">
            <w:pPr>
              <w:jc w:val="center"/>
              <w:rPr>
                <w:sz w:val="22"/>
              </w:rPr>
            </w:pPr>
            <w:r>
              <w:rPr>
                <w:sz w:val="22"/>
              </w:rPr>
              <w:t>18</w:t>
            </w:r>
          </w:p>
        </w:tc>
        <w:tc>
          <w:tcPr>
            <w:tcW w:w="955" w:type="dxa"/>
            <w:vAlign w:val="center"/>
          </w:tcPr>
          <w:p w14:paraId="17E46DB2" w14:textId="77777777" w:rsidR="00B318C8" w:rsidRDefault="00B318C8" w:rsidP="00203213">
            <w:pPr>
              <w:jc w:val="center"/>
              <w:rPr>
                <w:sz w:val="22"/>
              </w:rPr>
            </w:pPr>
            <w:r>
              <w:rPr>
                <w:sz w:val="22"/>
              </w:rPr>
              <w:t>1</w:t>
            </w:r>
          </w:p>
        </w:tc>
        <w:tc>
          <w:tcPr>
            <w:tcW w:w="1170" w:type="dxa"/>
            <w:vAlign w:val="center"/>
          </w:tcPr>
          <w:p w14:paraId="3150FF36" w14:textId="77777777" w:rsidR="00B318C8" w:rsidRDefault="00B318C8" w:rsidP="00203213">
            <w:pPr>
              <w:jc w:val="center"/>
              <w:rPr>
                <w:sz w:val="22"/>
              </w:rPr>
            </w:pPr>
            <w:r>
              <w:rPr>
                <w:sz w:val="22"/>
              </w:rPr>
              <w:t>11</w:t>
            </w:r>
          </w:p>
        </w:tc>
        <w:tc>
          <w:tcPr>
            <w:tcW w:w="1170" w:type="dxa"/>
            <w:vAlign w:val="center"/>
          </w:tcPr>
          <w:p w14:paraId="0B5B8147" w14:textId="77777777" w:rsidR="00B318C8" w:rsidRDefault="00B318C8" w:rsidP="00203213">
            <w:pPr>
              <w:jc w:val="center"/>
              <w:rPr>
                <w:sz w:val="22"/>
              </w:rPr>
            </w:pPr>
            <w:r>
              <w:rPr>
                <w:sz w:val="22"/>
              </w:rPr>
              <w:t>4</w:t>
            </w:r>
          </w:p>
        </w:tc>
        <w:tc>
          <w:tcPr>
            <w:tcW w:w="1060" w:type="dxa"/>
            <w:vAlign w:val="center"/>
          </w:tcPr>
          <w:p w14:paraId="507B3F48" w14:textId="77777777" w:rsidR="00B318C8" w:rsidRDefault="00B318C8" w:rsidP="00203213">
            <w:pPr>
              <w:jc w:val="center"/>
              <w:rPr>
                <w:sz w:val="22"/>
              </w:rPr>
            </w:pPr>
            <w:r>
              <w:rPr>
                <w:sz w:val="22"/>
              </w:rPr>
              <w:t>2</w:t>
            </w:r>
          </w:p>
        </w:tc>
        <w:tc>
          <w:tcPr>
            <w:tcW w:w="1096" w:type="dxa"/>
            <w:vAlign w:val="center"/>
          </w:tcPr>
          <w:p w14:paraId="233799BB" w14:textId="77777777" w:rsidR="00B318C8" w:rsidRDefault="00B318C8" w:rsidP="00203213">
            <w:pPr>
              <w:jc w:val="center"/>
              <w:rPr>
                <w:sz w:val="22"/>
              </w:rPr>
            </w:pPr>
            <w:r>
              <w:rPr>
                <w:sz w:val="22"/>
              </w:rPr>
              <w:t>4</w:t>
            </w:r>
          </w:p>
        </w:tc>
      </w:tr>
      <w:tr w:rsidR="00B318C8" w14:paraId="6B6513E4" w14:textId="77777777" w:rsidTr="00203213">
        <w:trPr>
          <w:trHeight w:val="432"/>
        </w:trPr>
        <w:tc>
          <w:tcPr>
            <w:tcW w:w="878" w:type="dxa"/>
            <w:vAlign w:val="center"/>
          </w:tcPr>
          <w:p w14:paraId="5F1C36C1" w14:textId="77777777" w:rsidR="00B318C8" w:rsidRDefault="00B318C8" w:rsidP="00203213">
            <w:pPr>
              <w:jc w:val="center"/>
            </w:pPr>
            <w:r>
              <w:t>2022</w:t>
            </w:r>
          </w:p>
        </w:tc>
        <w:tc>
          <w:tcPr>
            <w:tcW w:w="877" w:type="dxa"/>
            <w:vAlign w:val="center"/>
          </w:tcPr>
          <w:p w14:paraId="586D6945" w14:textId="77777777" w:rsidR="00B318C8" w:rsidRDefault="00B318C8" w:rsidP="00203213">
            <w:pPr>
              <w:jc w:val="center"/>
            </w:pPr>
            <w:r>
              <w:t>41</w:t>
            </w:r>
          </w:p>
        </w:tc>
        <w:tc>
          <w:tcPr>
            <w:tcW w:w="1096" w:type="dxa"/>
            <w:vAlign w:val="center"/>
          </w:tcPr>
          <w:p w14:paraId="786C7021" w14:textId="77777777" w:rsidR="00B318C8" w:rsidRDefault="00B318C8" w:rsidP="00203213">
            <w:pPr>
              <w:jc w:val="center"/>
            </w:pPr>
            <w:r>
              <w:t>18</w:t>
            </w:r>
          </w:p>
        </w:tc>
        <w:tc>
          <w:tcPr>
            <w:tcW w:w="1048" w:type="dxa"/>
            <w:vAlign w:val="center"/>
          </w:tcPr>
          <w:p w14:paraId="731689B0" w14:textId="77777777" w:rsidR="00B318C8" w:rsidRDefault="00B318C8" w:rsidP="00203213">
            <w:pPr>
              <w:jc w:val="center"/>
            </w:pPr>
            <w:r>
              <w:t>14</w:t>
            </w:r>
          </w:p>
        </w:tc>
        <w:tc>
          <w:tcPr>
            <w:tcW w:w="955" w:type="dxa"/>
            <w:vAlign w:val="center"/>
          </w:tcPr>
          <w:p w14:paraId="42AD0DC3" w14:textId="77777777" w:rsidR="00B318C8" w:rsidRDefault="00B318C8" w:rsidP="00203213">
            <w:pPr>
              <w:jc w:val="center"/>
            </w:pPr>
            <w:r>
              <w:t>4</w:t>
            </w:r>
          </w:p>
        </w:tc>
        <w:tc>
          <w:tcPr>
            <w:tcW w:w="1170" w:type="dxa"/>
            <w:vAlign w:val="center"/>
          </w:tcPr>
          <w:p w14:paraId="03F5D02E" w14:textId="77777777" w:rsidR="00B318C8" w:rsidRDefault="00B318C8" w:rsidP="00203213">
            <w:pPr>
              <w:jc w:val="center"/>
            </w:pPr>
            <w:r>
              <w:t>11</w:t>
            </w:r>
          </w:p>
        </w:tc>
        <w:tc>
          <w:tcPr>
            <w:tcW w:w="1170" w:type="dxa"/>
            <w:vAlign w:val="center"/>
          </w:tcPr>
          <w:p w14:paraId="08401C20" w14:textId="77777777" w:rsidR="00B318C8" w:rsidRDefault="00B318C8" w:rsidP="00203213">
            <w:pPr>
              <w:jc w:val="center"/>
            </w:pPr>
            <w:r>
              <w:t>3</w:t>
            </w:r>
          </w:p>
        </w:tc>
        <w:tc>
          <w:tcPr>
            <w:tcW w:w="1060" w:type="dxa"/>
            <w:vAlign w:val="center"/>
          </w:tcPr>
          <w:p w14:paraId="1E83BFEF" w14:textId="77777777" w:rsidR="00B318C8" w:rsidRDefault="00B318C8" w:rsidP="00203213">
            <w:pPr>
              <w:jc w:val="center"/>
            </w:pPr>
            <w:r>
              <w:t>0</w:t>
            </w:r>
          </w:p>
        </w:tc>
        <w:tc>
          <w:tcPr>
            <w:tcW w:w="1096" w:type="dxa"/>
            <w:vAlign w:val="center"/>
          </w:tcPr>
          <w:p w14:paraId="3F66F22A" w14:textId="77777777" w:rsidR="00B318C8" w:rsidRDefault="00B318C8" w:rsidP="00203213">
            <w:pPr>
              <w:jc w:val="center"/>
            </w:pPr>
            <w:r>
              <w:t>2</w:t>
            </w:r>
          </w:p>
        </w:tc>
      </w:tr>
      <w:tr w:rsidR="00B318C8" w14:paraId="29D34315" w14:textId="77777777" w:rsidTr="00203213">
        <w:trPr>
          <w:trHeight w:val="432"/>
        </w:trPr>
        <w:tc>
          <w:tcPr>
            <w:tcW w:w="878" w:type="dxa"/>
            <w:vAlign w:val="center"/>
          </w:tcPr>
          <w:p w14:paraId="1FB8FB7B" w14:textId="77777777" w:rsidR="00B318C8" w:rsidRDefault="00B318C8" w:rsidP="00203213">
            <w:pPr>
              <w:jc w:val="center"/>
            </w:pPr>
            <w:r>
              <w:t>2023</w:t>
            </w:r>
          </w:p>
        </w:tc>
        <w:tc>
          <w:tcPr>
            <w:tcW w:w="877" w:type="dxa"/>
            <w:vAlign w:val="center"/>
          </w:tcPr>
          <w:p w14:paraId="169455A8" w14:textId="77777777" w:rsidR="00B318C8" w:rsidRDefault="00B318C8" w:rsidP="00203213">
            <w:pPr>
              <w:jc w:val="center"/>
            </w:pPr>
            <w:r>
              <w:t>33</w:t>
            </w:r>
          </w:p>
        </w:tc>
        <w:tc>
          <w:tcPr>
            <w:tcW w:w="1096" w:type="dxa"/>
            <w:vAlign w:val="center"/>
          </w:tcPr>
          <w:p w14:paraId="53A6DBCE" w14:textId="77777777" w:rsidR="00B318C8" w:rsidRDefault="00B318C8" w:rsidP="00203213">
            <w:pPr>
              <w:jc w:val="center"/>
            </w:pPr>
            <w:r>
              <w:t>21</w:t>
            </w:r>
          </w:p>
        </w:tc>
        <w:tc>
          <w:tcPr>
            <w:tcW w:w="1048" w:type="dxa"/>
            <w:vAlign w:val="center"/>
          </w:tcPr>
          <w:p w14:paraId="434B5C81" w14:textId="77777777" w:rsidR="00B318C8" w:rsidRDefault="00B318C8" w:rsidP="00203213">
            <w:pPr>
              <w:jc w:val="center"/>
            </w:pPr>
            <w:r>
              <w:t>12</w:t>
            </w:r>
          </w:p>
        </w:tc>
        <w:tc>
          <w:tcPr>
            <w:tcW w:w="955" w:type="dxa"/>
            <w:vAlign w:val="center"/>
          </w:tcPr>
          <w:p w14:paraId="3D28A591" w14:textId="77777777" w:rsidR="00B318C8" w:rsidRDefault="00B318C8" w:rsidP="00203213">
            <w:pPr>
              <w:jc w:val="center"/>
            </w:pPr>
            <w:r>
              <w:t>9</w:t>
            </w:r>
          </w:p>
        </w:tc>
        <w:tc>
          <w:tcPr>
            <w:tcW w:w="1170" w:type="dxa"/>
            <w:vAlign w:val="center"/>
          </w:tcPr>
          <w:p w14:paraId="5B648A4F" w14:textId="77777777" w:rsidR="00B318C8" w:rsidRDefault="00B318C8" w:rsidP="00203213">
            <w:pPr>
              <w:jc w:val="center"/>
            </w:pPr>
            <w:r>
              <w:t>5</w:t>
            </w:r>
          </w:p>
        </w:tc>
        <w:tc>
          <w:tcPr>
            <w:tcW w:w="1170" w:type="dxa"/>
            <w:vAlign w:val="center"/>
          </w:tcPr>
          <w:p w14:paraId="3B1AE259" w14:textId="77777777" w:rsidR="00B318C8" w:rsidRDefault="00B318C8" w:rsidP="00203213">
            <w:pPr>
              <w:jc w:val="center"/>
            </w:pPr>
            <w:r>
              <w:t>6</w:t>
            </w:r>
          </w:p>
        </w:tc>
        <w:tc>
          <w:tcPr>
            <w:tcW w:w="1060" w:type="dxa"/>
            <w:vAlign w:val="center"/>
          </w:tcPr>
          <w:p w14:paraId="116A4E85" w14:textId="77777777" w:rsidR="00B318C8" w:rsidRDefault="00B318C8" w:rsidP="00203213">
            <w:pPr>
              <w:jc w:val="center"/>
            </w:pPr>
            <w:r>
              <w:t>1</w:t>
            </w:r>
          </w:p>
        </w:tc>
        <w:tc>
          <w:tcPr>
            <w:tcW w:w="1096" w:type="dxa"/>
            <w:vAlign w:val="center"/>
          </w:tcPr>
          <w:p w14:paraId="36530428" w14:textId="77777777" w:rsidR="00B318C8" w:rsidRDefault="00B318C8" w:rsidP="00203213">
            <w:pPr>
              <w:jc w:val="center"/>
            </w:pPr>
            <w:r>
              <w:t>4</w:t>
            </w:r>
          </w:p>
        </w:tc>
      </w:tr>
      <w:tr w:rsidR="00B318C8" w14:paraId="5A54AE0A" w14:textId="77777777" w:rsidTr="00203213">
        <w:trPr>
          <w:trHeight w:val="432"/>
        </w:trPr>
        <w:tc>
          <w:tcPr>
            <w:tcW w:w="878" w:type="dxa"/>
            <w:vAlign w:val="center"/>
          </w:tcPr>
          <w:p w14:paraId="28C13A39" w14:textId="77777777" w:rsidR="00B318C8" w:rsidRDefault="00B318C8" w:rsidP="00203213">
            <w:pPr>
              <w:jc w:val="center"/>
            </w:pPr>
            <w:r>
              <w:t>2024</w:t>
            </w:r>
          </w:p>
        </w:tc>
        <w:tc>
          <w:tcPr>
            <w:tcW w:w="877" w:type="dxa"/>
            <w:vAlign w:val="center"/>
          </w:tcPr>
          <w:p w14:paraId="17E35C06" w14:textId="77777777" w:rsidR="00B318C8" w:rsidRDefault="00B318C8" w:rsidP="00203213">
            <w:pPr>
              <w:jc w:val="center"/>
            </w:pPr>
            <w:r>
              <w:t>35</w:t>
            </w:r>
          </w:p>
        </w:tc>
        <w:tc>
          <w:tcPr>
            <w:tcW w:w="1096" w:type="dxa"/>
            <w:vAlign w:val="center"/>
          </w:tcPr>
          <w:p w14:paraId="084E1851" w14:textId="77777777" w:rsidR="00B318C8" w:rsidRDefault="00B318C8" w:rsidP="00203213">
            <w:pPr>
              <w:jc w:val="center"/>
            </w:pPr>
            <w:r>
              <w:t>9</w:t>
            </w:r>
          </w:p>
        </w:tc>
        <w:tc>
          <w:tcPr>
            <w:tcW w:w="1048" w:type="dxa"/>
            <w:vAlign w:val="center"/>
          </w:tcPr>
          <w:p w14:paraId="37078F80" w14:textId="77777777" w:rsidR="00B318C8" w:rsidRDefault="00B318C8" w:rsidP="00203213">
            <w:pPr>
              <w:jc w:val="center"/>
            </w:pPr>
            <w:r>
              <w:t>8</w:t>
            </w:r>
          </w:p>
        </w:tc>
        <w:tc>
          <w:tcPr>
            <w:tcW w:w="955" w:type="dxa"/>
            <w:vAlign w:val="center"/>
          </w:tcPr>
          <w:p w14:paraId="3819048E" w14:textId="77777777" w:rsidR="00B318C8" w:rsidRDefault="00B318C8" w:rsidP="00203213">
            <w:pPr>
              <w:jc w:val="center"/>
            </w:pPr>
            <w:r>
              <w:t>1</w:t>
            </w:r>
          </w:p>
        </w:tc>
        <w:tc>
          <w:tcPr>
            <w:tcW w:w="1170" w:type="dxa"/>
            <w:vAlign w:val="center"/>
          </w:tcPr>
          <w:p w14:paraId="32D09A5F" w14:textId="77777777" w:rsidR="00B318C8" w:rsidRDefault="00B318C8" w:rsidP="00203213">
            <w:pPr>
              <w:jc w:val="center"/>
            </w:pPr>
            <w:r>
              <w:t>8</w:t>
            </w:r>
          </w:p>
        </w:tc>
        <w:tc>
          <w:tcPr>
            <w:tcW w:w="1170" w:type="dxa"/>
            <w:vAlign w:val="center"/>
          </w:tcPr>
          <w:p w14:paraId="07BEFFBD" w14:textId="77777777" w:rsidR="00B318C8" w:rsidRDefault="00B318C8" w:rsidP="00203213">
            <w:pPr>
              <w:jc w:val="center"/>
            </w:pPr>
            <w:r>
              <w:t>0</w:t>
            </w:r>
          </w:p>
        </w:tc>
        <w:tc>
          <w:tcPr>
            <w:tcW w:w="1060" w:type="dxa"/>
            <w:vAlign w:val="center"/>
          </w:tcPr>
          <w:p w14:paraId="4565A53D" w14:textId="77777777" w:rsidR="00B318C8" w:rsidRDefault="00B318C8" w:rsidP="00203213">
            <w:pPr>
              <w:jc w:val="center"/>
            </w:pPr>
            <w:r>
              <w:t>1</w:t>
            </w:r>
          </w:p>
        </w:tc>
        <w:tc>
          <w:tcPr>
            <w:tcW w:w="1096" w:type="dxa"/>
            <w:vAlign w:val="center"/>
          </w:tcPr>
          <w:p w14:paraId="6780FC1C" w14:textId="77777777" w:rsidR="00B318C8" w:rsidRDefault="00B318C8" w:rsidP="00203213">
            <w:pPr>
              <w:jc w:val="center"/>
            </w:pPr>
            <w:r>
              <w:t>2</w:t>
            </w:r>
          </w:p>
        </w:tc>
      </w:tr>
    </w:tbl>
    <w:p w14:paraId="7DA596BD" w14:textId="77777777" w:rsidR="00B318C8" w:rsidRDefault="00B318C8" w:rsidP="00B318C8"/>
    <w:p w14:paraId="5494BA15" w14:textId="77777777" w:rsidR="00B318C8" w:rsidRDefault="00B318C8" w:rsidP="00B318C8"/>
    <w:p w14:paraId="6A86AA33" w14:textId="1D430F48" w:rsidR="00B318C8" w:rsidRDefault="00B318C8" w:rsidP="00B318C8">
      <w:pPr>
        <w:rPr>
          <w:b/>
          <w:bCs/>
        </w:rPr>
      </w:pPr>
      <w:r>
        <w:rPr>
          <w:b/>
          <w:bCs/>
        </w:rPr>
        <w:t>Qualifying Examination</w:t>
      </w:r>
    </w:p>
    <w:p w14:paraId="1B76CE37" w14:textId="77777777" w:rsidR="00B318C8" w:rsidRDefault="00B318C8" w:rsidP="00B318C8">
      <w:pPr>
        <w:rPr>
          <w:b/>
          <w:bCs/>
        </w:rPr>
      </w:pPr>
    </w:p>
    <w:p w14:paraId="09F9B5D9" w14:textId="6C3AAC94" w:rsidR="00B318C8" w:rsidRDefault="00B318C8" w:rsidP="00B318C8">
      <w:r>
        <w:t xml:space="preserve">The Qualifying Examination is </w:t>
      </w:r>
      <w:r w:rsidR="00C23D0A">
        <w:t>administered</w:t>
      </w:r>
      <w:r>
        <w:t xml:space="preserve"> at the end of the </w:t>
      </w:r>
      <w:r w:rsidR="002B0EAA">
        <w:t>students’</w:t>
      </w:r>
      <w:r>
        <w:t xml:space="preserve"> coursework to determine their preparation to be admitted to candidacy and continue  to complete the dissertation process. The following information </w:t>
      </w:r>
      <w:r w:rsidR="00C23D0A">
        <w:t>provides</w:t>
      </w:r>
      <w:r>
        <w:t xml:space="preserve"> the mean scores for students completing the Qualifying Examination between Fall 2021 and Summer 2024.</w:t>
      </w:r>
    </w:p>
    <w:p w14:paraId="08839BB7" w14:textId="77777777" w:rsidR="00B318C8" w:rsidRDefault="00B318C8" w:rsidP="00B318C8"/>
    <w:tbl>
      <w:tblPr>
        <w:tblStyle w:val="TableGrid"/>
        <w:tblW w:w="0" w:type="auto"/>
        <w:tblLook w:val="04A0" w:firstRow="1" w:lastRow="0" w:firstColumn="1" w:lastColumn="0" w:noHBand="0" w:noVBand="1"/>
      </w:tblPr>
      <w:tblGrid>
        <w:gridCol w:w="2794"/>
        <w:gridCol w:w="934"/>
        <w:gridCol w:w="906"/>
        <w:gridCol w:w="906"/>
        <w:gridCol w:w="906"/>
      </w:tblGrid>
      <w:tr w:rsidR="0072473D" w:rsidRPr="0010080A" w14:paraId="3145BF24" w14:textId="77777777" w:rsidTr="00203213">
        <w:trPr>
          <w:trHeight w:val="1008"/>
        </w:trPr>
        <w:tc>
          <w:tcPr>
            <w:tcW w:w="2794" w:type="dxa"/>
            <w:vAlign w:val="center"/>
          </w:tcPr>
          <w:p w14:paraId="51A85FB6" w14:textId="77777777" w:rsidR="0072473D" w:rsidRPr="0010080A" w:rsidRDefault="0072473D" w:rsidP="00203213">
            <w:pPr>
              <w:jc w:val="center"/>
              <w:rPr>
                <w:b/>
                <w:bCs/>
              </w:rPr>
            </w:pPr>
            <w:r w:rsidRPr="0010080A">
              <w:rPr>
                <w:b/>
                <w:bCs/>
              </w:rPr>
              <w:t>Requirements</w:t>
            </w:r>
          </w:p>
        </w:tc>
        <w:tc>
          <w:tcPr>
            <w:tcW w:w="934" w:type="dxa"/>
            <w:vAlign w:val="center"/>
          </w:tcPr>
          <w:p w14:paraId="436C9B8A" w14:textId="77777777" w:rsidR="0072473D" w:rsidRDefault="0072473D" w:rsidP="00203213">
            <w:pPr>
              <w:jc w:val="center"/>
              <w:rPr>
                <w:b/>
                <w:bCs/>
              </w:rPr>
            </w:pPr>
            <w:r w:rsidRPr="0010080A">
              <w:rPr>
                <w:b/>
                <w:bCs/>
              </w:rPr>
              <w:t>2021</w:t>
            </w:r>
          </w:p>
          <w:p w14:paraId="3897CF7B" w14:textId="77777777" w:rsidR="0072473D" w:rsidRDefault="0072473D" w:rsidP="00203213">
            <w:pPr>
              <w:jc w:val="center"/>
              <w:rPr>
                <w:b/>
                <w:bCs/>
              </w:rPr>
            </w:pPr>
          </w:p>
          <w:p w14:paraId="32FF6D10" w14:textId="77777777" w:rsidR="0072473D" w:rsidRPr="0010080A" w:rsidRDefault="0072473D" w:rsidP="00203213">
            <w:pPr>
              <w:jc w:val="center"/>
              <w:rPr>
                <w:b/>
                <w:bCs/>
              </w:rPr>
            </w:pPr>
            <w:r>
              <w:rPr>
                <w:b/>
                <w:bCs/>
              </w:rPr>
              <w:t>N=7</w:t>
            </w:r>
          </w:p>
        </w:tc>
        <w:tc>
          <w:tcPr>
            <w:tcW w:w="906" w:type="dxa"/>
            <w:vAlign w:val="center"/>
          </w:tcPr>
          <w:p w14:paraId="0C07CE51" w14:textId="77777777" w:rsidR="0072473D" w:rsidRDefault="0072473D" w:rsidP="00203213">
            <w:pPr>
              <w:jc w:val="center"/>
              <w:rPr>
                <w:b/>
                <w:bCs/>
              </w:rPr>
            </w:pPr>
            <w:r>
              <w:rPr>
                <w:b/>
                <w:bCs/>
              </w:rPr>
              <w:t>2022</w:t>
            </w:r>
          </w:p>
          <w:p w14:paraId="2282A230" w14:textId="77777777" w:rsidR="0072473D" w:rsidRDefault="0072473D" w:rsidP="00203213">
            <w:pPr>
              <w:jc w:val="center"/>
              <w:rPr>
                <w:b/>
                <w:bCs/>
              </w:rPr>
            </w:pPr>
          </w:p>
          <w:p w14:paraId="0894DE16" w14:textId="77777777" w:rsidR="0072473D" w:rsidRPr="0010080A" w:rsidRDefault="0072473D" w:rsidP="00203213">
            <w:pPr>
              <w:jc w:val="center"/>
              <w:rPr>
                <w:b/>
                <w:bCs/>
              </w:rPr>
            </w:pPr>
            <w:r>
              <w:rPr>
                <w:b/>
                <w:bCs/>
              </w:rPr>
              <w:t>N=12</w:t>
            </w:r>
          </w:p>
        </w:tc>
        <w:tc>
          <w:tcPr>
            <w:tcW w:w="906" w:type="dxa"/>
            <w:vAlign w:val="center"/>
          </w:tcPr>
          <w:p w14:paraId="5218B2E1" w14:textId="77777777" w:rsidR="0072473D" w:rsidRDefault="0072473D" w:rsidP="00203213">
            <w:pPr>
              <w:jc w:val="center"/>
              <w:rPr>
                <w:b/>
                <w:bCs/>
              </w:rPr>
            </w:pPr>
            <w:r>
              <w:rPr>
                <w:b/>
                <w:bCs/>
              </w:rPr>
              <w:t>2023</w:t>
            </w:r>
          </w:p>
          <w:p w14:paraId="1893471E" w14:textId="77777777" w:rsidR="0072473D" w:rsidRDefault="0072473D" w:rsidP="00203213">
            <w:pPr>
              <w:jc w:val="center"/>
              <w:rPr>
                <w:b/>
                <w:bCs/>
              </w:rPr>
            </w:pPr>
          </w:p>
          <w:p w14:paraId="651C1A85" w14:textId="77777777" w:rsidR="0072473D" w:rsidRPr="0010080A" w:rsidRDefault="0072473D" w:rsidP="00203213">
            <w:pPr>
              <w:jc w:val="center"/>
              <w:rPr>
                <w:b/>
                <w:bCs/>
              </w:rPr>
            </w:pPr>
            <w:r>
              <w:rPr>
                <w:b/>
                <w:bCs/>
              </w:rPr>
              <w:t>N=11</w:t>
            </w:r>
          </w:p>
        </w:tc>
        <w:tc>
          <w:tcPr>
            <w:tcW w:w="906" w:type="dxa"/>
            <w:vAlign w:val="center"/>
          </w:tcPr>
          <w:p w14:paraId="02324B3E" w14:textId="77777777" w:rsidR="0072473D" w:rsidRDefault="0072473D" w:rsidP="00203213">
            <w:pPr>
              <w:jc w:val="center"/>
              <w:rPr>
                <w:b/>
                <w:bCs/>
              </w:rPr>
            </w:pPr>
            <w:r>
              <w:rPr>
                <w:b/>
                <w:bCs/>
              </w:rPr>
              <w:t>2024</w:t>
            </w:r>
          </w:p>
          <w:p w14:paraId="5E7D44B7" w14:textId="77777777" w:rsidR="0072473D" w:rsidRDefault="0072473D" w:rsidP="00203213">
            <w:pPr>
              <w:jc w:val="center"/>
              <w:rPr>
                <w:b/>
                <w:bCs/>
              </w:rPr>
            </w:pPr>
          </w:p>
          <w:p w14:paraId="06C20D5C" w14:textId="77777777" w:rsidR="0072473D" w:rsidRPr="0010080A" w:rsidRDefault="0072473D" w:rsidP="00203213">
            <w:pPr>
              <w:jc w:val="center"/>
              <w:rPr>
                <w:b/>
                <w:bCs/>
              </w:rPr>
            </w:pPr>
            <w:r>
              <w:rPr>
                <w:b/>
                <w:bCs/>
              </w:rPr>
              <w:t>N=9</w:t>
            </w:r>
          </w:p>
        </w:tc>
      </w:tr>
      <w:tr w:rsidR="0072473D" w14:paraId="1EE3C28C" w14:textId="77777777" w:rsidTr="00203213">
        <w:trPr>
          <w:trHeight w:val="432"/>
        </w:trPr>
        <w:tc>
          <w:tcPr>
            <w:tcW w:w="2794" w:type="dxa"/>
            <w:vAlign w:val="center"/>
          </w:tcPr>
          <w:p w14:paraId="5BC2879E" w14:textId="77777777" w:rsidR="0072473D" w:rsidRDefault="0072473D" w:rsidP="00203213">
            <w:pPr>
              <w:jc w:val="center"/>
            </w:pPr>
          </w:p>
        </w:tc>
        <w:tc>
          <w:tcPr>
            <w:tcW w:w="934" w:type="dxa"/>
            <w:vAlign w:val="center"/>
          </w:tcPr>
          <w:p w14:paraId="50D99370" w14:textId="77777777" w:rsidR="0072473D" w:rsidRDefault="0072473D" w:rsidP="00203213">
            <w:pPr>
              <w:jc w:val="center"/>
            </w:pPr>
          </w:p>
        </w:tc>
        <w:tc>
          <w:tcPr>
            <w:tcW w:w="906" w:type="dxa"/>
            <w:vAlign w:val="center"/>
          </w:tcPr>
          <w:p w14:paraId="45F9FDC3" w14:textId="77777777" w:rsidR="0072473D" w:rsidRDefault="0072473D" w:rsidP="00203213">
            <w:pPr>
              <w:jc w:val="center"/>
            </w:pPr>
          </w:p>
        </w:tc>
        <w:tc>
          <w:tcPr>
            <w:tcW w:w="906" w:type="dxa"/>
            <w:vAlign w:val="center"/>
          </w:tcPr>
          <w:p w14:paraId="22890605" w14:textId="77777777" w:rsidR="0072473D" w:rsidRDefault="0072473D" w:rsidP="00203213">
            <w:pPr>
              <w:jc w:val="center"/>
            </w:pPr>
          </w:p>
        </w:tc>
        <w:tc>
          <w:tcPr>
            <w:tcW w:w="906" w:type="dxa"/>
            <w:vAlign w:val="center"/>
          </w:tcPr>
          <w:p w14:paraId="7DB8C208" w14:textId="77777777" w:rsidR="0072473D" w:rsidRDefault="0072473D" w:rsidP="00203213">
            <w:pPr>
              <w:jc w:val="center"/>
            </w:pPr>
          </w:p>
        </w:tc>
      </w:tr>
      <w:tr w:rsidR="0072473D" w14:paraId="0748EBC8" w14:textId="77777777" w:rsidTr="00203213">
        <w:trPr>
          <w:trHeight w:val="432"/>
        </w:trPr>
        <w:tc>
          <w:tcPr>
            <w:tcW w:w="2794" w:type="dxa"/>
            <w:vAlign w:val="center"/>
          </w:tcPr>
          <w:p w14:paraId="22AB3812" w14:textId="77777777" w:rsidR="0072473D" w:rsidRPr="0010080A" w:rsidRDefault="0072473D" w:rsidP="00203213">
            <w:r>
              <w:rPr>
                <w:b/>
                <w:bCs/>
              </w:rPr>
              <w:t xml:space="preserve">Portfolio </w:t>
            </w:r>
            <w:r>
              <w:t>(Including service, research, teaching, logs)</w:t>
            </w:r>
          </w:p>
        </w:tc>
        <w:tc>
          <w:tcPr>
            <w:tcW w:w="934" w:type="dxa"/>
            <w:vAlign w:val="center"/>
          </w:tcPr>
          <w:p w14:paraId="1D92E1C2" w14:textId="77777777" w:rsidR="0072473D" w:rsidRDefault="0072473D" w:rsidP="00203213">
            <w:pPr>
              <w:jc w:val="center"/>
            </w:pPr>
            <w:r>
              <w:t>5.000</w:t>
            </w:r>
          </w:p>
        </w:tc>
        <w:tc>
          <w:tcPr>
            <w:tcW w:w="906" w:type="dxa"/>
            <w:vAlign w:val="center"/>
          </w:tcPr>
          <w:p w14:paraId="26EB9370" w14:textId="77777777" w:rsidR="0072473D" w:rsidRDefault="0072473D" w:rsidP="00203213">
            <w:pPr>
              <w:jc w:val="center"/>
            </w:pPr>
            <w:r>
              <w:t>5.000</w:t>
            </w:r>
          </w:p>
        </w:tc>
        <w:tc>
          <w:tcPr>
            <w:tcW w:w="906" w:type="dxa"/>
            <w:vAlign w:val="center"/>
          </w:tcPr>
          <w:p w14:paraId="3683FFDD" w14:textId="77777777" w:rsidR="0072473D" w:rsidRDefault="0072473D" w:rsidP="00203213">
            <w:pPr>
              <w:jc w:val="center"/>
            </w:pPr>
            <w:r>
              <w:t>5.000</w:t>
            </w:r>
          </w:p>
        </w:tc>
        <w:tc>
          <w:tcPr>
            <w:tcW w:w="906" w:type="dxa"/>
            <w:vAlign w:val="center"/>
          </w:tcPr>
          <w:p w14:paraId="00FB8267" w14:textId="77777777" w:rsidR="0072473D" w:rsidRDefault="0072473D" w:rsidP="00203213">
            <w:pPr>
              <w:jc w:val="center"/>
            </w:pPr>
            <w:r>
              <w:t>4.944</w:t>
            </w:r>
          </w:p>
        </w:tc>
      </w:tr>
      <w:tr w:rsidR="0072473D" w14:paraId="695E8E1E" w14:textId="77777777" w:rsidTr="00203213">
        <w:trPr>
          <w:trHeight w:val="432"/>
        </w:trPr>
        <w:tc>
          <w:tcPr>
            <w:tcW w:w="2794" w:type="dxa"/>
            <w:vAlign w:val="center"/>
          </w:tcPr>
          <w:p w14:paraId="138A0045" w14:textId="77777777" w:rsidR="0072473D" w:rsidRPr="0010080A" w:rsidRDefault="0072473D" w:rsidP="00203213">
            <w:pPr>
              <w:rPr>
                <w:b/>
                <w:bCs/>
              </w:rPr>
            </w:pPr>
            <w:r>
              <w:rPr>
                <w:b/>
                <w:bCs/>
              </w:rPr>
              <w:t>Presentation (Class) Sample</w:t>
            </w:r>
          </w:p>
        </w:tc>
        <w:tc>
          <w:tcPr>
            <w:tcW w:w="934" w:type="dxa"/>
            <w:vAlign w:val="center"/>
          </w:tcPr>
          <w:p w14:paraId="30391BC7" w14:textId="77777777" w:rsidR="0072473D" w:rsidRDefault="0072473D" w:rsidP="00203213">
            <w:pPr>
              <w:jc w:val="center"/>
            </w:pPr>
            <w:r>
              <w:t>5.000</w:t>
            </w:r>
          </w:p>
        </w:tc>
        <w:tc>
          <w:tcPr>
            <w:tcW w:w="906" w:type="dxa"/>
            <w:vAlign w:val="center"/>
          </w:tcPr>
          <w:p w14:paraId="19EB6A6D" w14:textId="77777777" w:rsidR="0072473D" w:rsidRDefault="0072473D" w:rsidP="00203213">
            <w:pPr>
              <w:jc w:val="center"/>
            </w:pPr>
            <w:r>
              <w:t>5.000</w:t>
            </w:r>
          </w:p>
        </w:tc>
        <w:tc>
          <w:tcPr>
            <w:tcW w:w="906" w:type="dxa"/>
            <w:vAlign w:val="center"/>
          </w:tcPr>
          <w:p w14:paraId="775E95DC" w14:textId="77777777" w:rsidR="0072473D" w:rsidRDefault="0072473D" w:rsidP="00203213">
            <w:pPr>
              <w:jc w:val="center"/>
            </w:pPr>
            <w:r>
              <w:t>5.000</w:t>
            </w:r>
          </w:p>
        </w:tc>
        <w:tc>
          <w:tcPr>
            <w:tcW w:w="906" w:type="dxa"/>
            <w:vAlign w:val="center"/>
          </w:tcPr>
          <w:p w14:paraId="02A816F5" w14:textId="77777777" w:rsidR="0072473D" w:rsidRDefault="0072473D" w:rsidP="00203213">
            <w:pPr>
              <w:jc w:val="center"/>
            </w:pPr>
            <w:r>
              <w:t>4.944</w:t>
            </w:r>
          </w:p>
        </w:tc>
      </w:tr>
      <w:tr w:rsidR="0072473D" w14:paraId="14A1ACF7" w14:textId="77777777" w:rsidTr="00203213">
        <w:trPr>
          <w:trHeight w:val="432"/>
        </w:trPr>
        <w:tc>
          <w:tcPr>
            <w:tcW w:w="2794" w:type="dxa"/>
            <w:vAlign w:val="center"/>
          </w:tcPr>
          <w:p w14:paraId="6B7F08CF" w14:textId="77777777" w:rsidR="0072473D" w:rsidRPr="0010080A" w:rsidRDefault="0072473D" w:rsidP="00203213">
            <w:pPr>
              <w:rPr>
                <w:b/>
                <w:bCs/>
              </w:rPr>
            </w:pPr>
            <w:r>
              <w:rPr>
                <w:b/>
                <w:bCs/>
              </w:rPr>
              <w:lastRenderedPageBreak/>
              <w:t>Teaching Skills</w:t>
            </w:r>
            <w:r>
              <w:rPr>
                <w:b/>
                <w:bCs/>
              </w:rPr>
              <w:br/>
              <w:t>Sample</w:t>
            </w:r>
          </w:p>
        </w:tc>
        <w:tc>
          <w:tcPr>
            <w:tcW w:w="934" w:type="dxa"/>
            <w:vAlign w:val="center"/>
          </w:tcPr>
          <w:p w14:paraId="0381ED55" w14:textId="77777777" w:rsidR="0072473D" w:rsidRDefault="0072473D" w:rsidP="00203213">
            <w:pPr>
              <w:jc w:val="center"/>
            </w:pPr>
            <w:r>
              <w:t>5.000</w:t>
            </w:r>
          </w:p>
        </w:tc>
        <w:tc>
          <w:tcPr>
            <w:tcW w:w="906" w:type="dxa"/>
            <w:vAlign w:val="center"/>
          </w:tcPr>
          <w:p w14:paraId="2A7A7A5F" w14:textId="77777777" w:rsidR="0072473D" w:rsidRDefault="0072473D" w:rsidP="00203213">
            <w:pPr>
              <w:jc w:val="center"/>
            </w:pPr>
            <w:r>
              <w:t>4.875</w:t>
            </w:r>
          </w:p>
        </w:tc>
        <w:tc>
          <w:tcPr>
            <w:tcW w:w="906" w:type="dxa"/>
            <w:vAlign w:val="center"/>
          </w:tcPr>
          <w:p w14:paraId="37B55399" w14:textId="77777777" w:rsidR="0072473D" w:rsidRDefault="0072473D" w:rsidP="00203213">
            <w:pPr>
              <w:jc w:val="center"/>
            </w:pPr>
            <w:r>
              <w:t>4.818</w:t>
            </w:r>
          </w:p>
        </w:tc>
        <w:tc>
          <w:tcPr>
            <w:tcW w:w="906" w:type="dxa"/>
            <w:vAlign w:val="center"/>
          </w:tcPr>
          <w:p w14:paraId="4254DA31" w14:textId="77777777" w:rsidR="0072473D" w:rsidRDefault="0072473D" w:rsidP="00203213">
            <w:pPr>
              <w:jc w:val="center"/>
            </w:pPr>
            <w:r>
              <w:t>4.389</w:t>
            </w:r>
          </w:p>
        </w:tc>
      </w:tr>
      <w:tr w:rsidR="0072473D" w14:paraId="6A09C97D" w14:textId="77777777" w:rsidTr="00203213">
        <w:trPr>
          <w:trHeight w:val="432"/>
        </w:trPr>
        <w:tc>
          <w:tcPr>
            <w:tcW w:w="2794" w:type="dxa"/>
            <w:vAlign w:val="center"/>
          </w:tcPr>
          <w:p w14:paraId="1975433E" w14:textId="77777777" w:rsidR="0072473D" w:rsidRPr="0010080A" w:rsidRDefault="0072473D" w:rsidP="00203213">
            <w:pPr>
              <w:rPr>
                <w:b/>
                <w:bCs/>
              </w:rPr>
            </w:pPr>
            <w:r w:rsidRPr="0010080A">
              <w:rPr>
                <w:b/>
                <w:bCs/>
              </w:rPr>
              <w:t>Service Sample</w:t>
            </w:r>
          </w:p>
          <w:p w14:paraId="42A16E40" w14:textId="77777777" w:rsidR="0072473D" w:rsidRPr="0010080A" w:rsidRDefault="0072473D" w:rsidP="00203213">
            <w:pPr>
              <w:rPr>
                <w:b/>
                <w:bCs/>
              </w:rPr>
            </w:pPr>
          </w:p>
        </w:tc>
        <w:tc>
          <w:tcPr>
            <w:tcW w:w="934" w:type="dxa"/>
            <w:vAlign w:val="center"/>
          </w:tcPr>
          <w:p w14:paraId="460F6717" w14:textId="77777777" w:rsidR="0072473D" w:rsidRDefault="0072473D" w:rsidP="00203213">
            <w:pPr>
              <w:jc w:val="center"/>
            </w:pPr>
            <w:r>
              <w:t>4.214</w:t>
            </w:r>
          </w:p>
        </w:tc>
        <w:tc>
          <w:tcPr>
            <w:tcW w:w="906" w:type="dxa"/>
            <w:vAlign w:val="center"/>
          </w:tcPr>
          <w:p w14:paraId="57F2AF07" w14:textId="77777777" w:rsidR="0072473D" w:rsidRDefault="0072473D" w:rsidP="00203213">
            <w:pPr>
              <w:jc w:val="center"/>
            </w:pPr>
            <w:r>
              <w:t>4.375</w:t>
            </w:r>
          </w:p>
        </w:tc>
        <w:tc>
          <w:tcPr>
            <w:tcW w:w="906" w:type="dxa"/>
            <w:vAlign w:val="center"/>
          </w:tcPr>
          <w:p w14:paraId="143178EF" w14:textId="77777777" w:rsidR="0072473D" w:rsidRDefault="0072473D" w:rsidP="00203213">
            <w:pPr>
              <w:jc w:val="center"/>
            </w:pPr>
            <w:r>
              <w:t>4.272</w:t>
            </w:r>
          </w:p>
        </w:tc>
        <w:tc>
          <w:tcPr>
            <w:tcW w:w="906" w:type="dxa"/>
            <w:vAlign w:val="center"/>
          </w:tcPr>
          <w:p w14:paraId="48F9370D" w14:textId="77777777" w:rsidR="0072473D" w:rsidRDefault="0072473D" w:rsidP="00203213">
            <w:pPr>
              <w:jc w:val="center"/>
            </w:pPr>
            <w:r>
              <w:t>4.278</w:t>
            </w:r>
          </w:p>
        </w:tc>
      </w:tr>
      <w:tr w:rsidR="0072473D" w14:paraId="1E6624AB" w14:textId="77777777" w:rsidTr="00203213">
        <w:trPr>
          <w:trHeight w:val="432"/>
        </w:trPr>
        <w:tc>
          <w:tcPr>
            <w:tcW w:w="2794" w:type="dxa"/>
            <w:vAlign w:val="center"/>
          </w:tcPr>
          <w:p w14:paraId="1483BB5F" w14:textId="77777777" w:rsidR="0072473D" w:rsidRPr="0010080A" w:rsidRDefault="0072473D" w:rsidP="00203213">
            <w:pPr>
              <w:rPr>
                <w:b/>
                <w:bCs/>
              </w:rPr>
            </w:pPr>
            <w:r w:rsidRPr="0010080A">
              <w:rPr>
                <w:b/>
                <w:bCs/>
              </w:rPr>
              <w:t>Scholarship Sample -- Presentation</w:t>
            </w:r>
          </w:p>
        </w:tc>
        <w:tc>
          <w:tcPr>
            <w:tcW w:w="934" w:type="dxa"/>
            <w:vAlign w:val="center"/>
          </w:tcPr>
          <w:p w14:paraId="1CB7E1C3" w14:textId="77777777" w:rsidR="0072473D" w:rsidRDefault="0072473D" w:rsidP="00203213">
            <w:pPr>
              <w:jc w:val="center"/>
            </w:pPr>
            <w:r>
              <w:t>4.357</w:t>
            </w:r>
          </w:p>
        </w:tc>
        <w:tc>
          <w:tcPr>
            <w:tcW w:w="906" w:type="dxa"/>
            <w:vAlign w:val="center"/>
          </w:tcPr>
          <w:p w14:paraId="555CBCCC" w14:textId="77777777" w:rsidR="0072473D" w:rsidRDefault="0072473D" w:rsidP="00203213">
            <w:pPr>
              <w:jc w:val="center"/>
            </w:pPr>
            <w:r>
              <w:t>4.167</w:t>
            </w:r>
          </w:p>
        </w:tc>
        <w:tc>
          <w:tcPr>
            <w:tcW w:w="906" w:type="dxa"/>
            <w:vAlign w:val="center"/>
          </w:tcPr>
          <w:p w14:paraId="61C3B879" w14:textId="77777777" w:rsidR="0072473D" w:rsidRDefault="0072473D" w:rsidP="00203213">
            <w:pPr>
              <w:jc w:val="center"/>
            </w:pPr>
            <w:r>
              <w:t>3.636</w:t>
            </w:r>
          </w:p>
        </w:tc>
        <w:tc>
          <w:tcPr>
            <w:tcW w:w="906" w:type="dxa"/>
            <w:vAlign w:val="center"/>
          </w:tcPr>
          <w:p w14:paraId="2C88D60C" w14:textId="77777777" w:rsidR="0072473D" w:rsidRDefault="0072473D" w:rsidP="00203213">
            <w:pPr>
              <w:jc w:val="center"/>
            </w:pPr>
            <w:r>
              <w:t>4.556</w:t>
            </w:r>
          </w:p>
        </w:tc>
      </w:tr>
      <w:tr w:rsidR="0072473D" w14:paraId="778BDB5A" w14:textId="77777777" w:rsidTr="00203213">
        <w:trPr>
          <w:trHeight w:val="432"/>
        </w:trPr>
        <w:tc>
          <w:tcPr>
            <w:tcW w:w="2794" w:type="dxa"/>
            <w:vAlign w:val="center"/>
          </w:tcPr>
          <w:p w14:paraId="4F998950" w14:textId="77777777" w:rsidR="0072473D" w:rsidRPr="0010080A" w:rsidRDefault="0072473D" w:rsidP="00203213">
            <w:pPr>
              <w:rPr>
                <w:b/>
                <w:bCs/>
              </w:rPr>
            </w:pPr>
            <w:r>
              <w:rPr>
                <w:b/>
                <w:bCs/>
              </w:rPr>
              <w:t>Scholarship Sample -- Publication</w:t>
            </w:r>
          </w:p>
        </w:tc>
        <w:tc>
          <w:tcPr>
            <w:tcW w:w="934" w:type="dxa"/>
            <w:vAlign w:val="center"/>
          </w:tcPr>
          <w:p w14:paraId="5035B00E" w14:textId="77777777" w:rsidR="0072473D" w:rsidRDefault="0072473D" w:rsidP="00203213">
            <w:pPr>
              <w:jc w:val="center"/>
            </w:pPr>
            <w:r>
              <w:t>2.857</w:t>
            </w:r>
          </w:p>
        </w:tc>
        <w:tc>
          <w:tcPr>
            <w:tcW w:w="906" w:type="dxa"/>
            <w:vAlign w:val="center"/>
          </w:tcPr>
          <w:p w14:paraId="36AFFBCD" w14:textId="77777777" w:rsidR="0072473D" w:rsidRDefault="0072473D" w:rsidP="00203213">
            <w:pPr>
              <w:jc w:val="center"/>
            </w:pPr>
            <w:r>
              <w:t>3.292</w:t>
            </w:r>
          </w:p>
        </w:tc>
        <w:tc>
          <w:tcPr>
            <w:tcW w:w="906" w:type="dxa"/>
            <w:vAlign w:val="center"/>
          </w:tcPr>
          <w:p w14:paraId="185BC4D6" w14:textId="77777777" w:rsidR="0072473D" w:rsidRDefault="0072473D" w:rsidP="00203213">
            <w:pPr>
              <w:jc w:val="center"/>
            </w:pPr>
            <w:r>
              <w:t>2.813</w:t>
            </w:r>
          </w:p>
        </w:tc>
        <w:tc>
          <w:tcPr>
            <w:tcW w:w="906" w:type="dxa"/>
            <w:vAlign w:val="center"/>
          </w:tcPr>
          <w:p w14:paraId="139B05A9" w14:textId="77777777" w:rsidR="0072473D" w:rsidRDefault="0072473D" w:rsidP="00203213">
            <w:pPr>
              <w:jc w:val="center"/>
            </w:pPr>
            <w:r>
              <w:t>2.167</w:t>
            </w:r>
          </w:p>
        </w:tc>
      </w:tr>
      <w:tr w:rsidR="0072473D" w14:paraId="4E0A4F0C" w14:textId="77777777" w:rsidTr="00203213">
        <w:trPr>
          <w:trHeight w:val="432"/>
        </w:trPr>
        <w:tc>
          <w:tcPr>
            <w:tcW w:w="2794" w:type="dxa"/>
            <w:vAlign w:val="center"/>
          </w:tcPr>
          <w:p w14:paraId="4B6AF4AB" w14:textId="77777777" w:rsidR="0072473D" w:rsidRPr="007F05BB" w:rsidRDefault="0072473D" w:rsidP="00203213">
            <w:pPr>
              <w:rPr>
                <w:b/>
                <w:bCs/>
              </w:rPr>
            </w:pPr>
            <w:r>
              <w:rPr>
                <w:b/>
                <w:bCs/>
              </w:rPr>
              <w:t>Vita</w:t>
            </w:r>
          </w:p>
        </w:tc>
        <w:tc>
          <w:tcPr>
            <w:tcW w:w="934" w:type="dxa"/>
            <w:vAlign w:val="center"/>
          </w:tcPr>
          <w:p w14:paraId="61393064" w14:textId="77777777" w:rsidR="0072473D" w:rsidRDefault="0072473D" w:rsidP="00203213">
            <w:pPr>
              <w:jc w:val="center"/>
            </w:pPr>
            <w:r>
              <w:t>5.000</w:t>
            </w:r>
          </w:p>
        </w:tc>
        <w:tc>
          <w:tcPr>
            <w:tcW w:w="906" w:type="dxa"/>
            <w:vAlign w:val="center"/>
          </w:tcPr>
          <w:p w14:paraId="6A025839" w14:textId="77777777" w:rsidR="0072473D" w:rsidRDefault="0072473D" w:rsidP="00203213">
            <w:pPr>
              <w:jc w:val="center"/>
            </w:pPr>
            <w:r>
              <w:t>4.333</w:t>
            </w:r>
          </w:p>
        </w:tc>
        <w:tc>
          <w:tcPr>
            <w:tcW w:w="906" w:type="dxa"/>
            <w:vAlign w:val="center"/>
          </w:tcPr>
          <w:p w14:paraId="76FF721F" w14:textId="77777777" w:rsidR="0072473D" w:rsidRDefault="0072473D" w:rsidP="00203213">
            <w:pPr>
              <w:jc w:val="center"/>
            </w:pPr>
            <w:r>
              <w:t>4.818</w:t>
            </w:r>
          </w:p>
        </w:tc>
        <w:tc>
          <w:tcPr>
            <w:tcW w:w="906" w:type="dxa"/>
            <w:vAlign w:val="center"/>
          </w:tcPr>
          <w:p w14:paraId="40CA1349" w14:textId="77777777" w:rsidR="0072473D" w:rsidRDefault="0072473D" w:rsidP="00203213">
            <w:pPr>
              <w:jc w:val="center"/>
            </w:pPr>
            <w:r>
              <w:t>4.833</w:t>
            </w:r>
          </w:p>
        </w:tc>
      </w:tr>
      <w:tr w:rsidR="0072473D" w14:paraId="032D3406" w14:textId="77777777" w:rsidTr="00203213">
        <w:trPr>
          <w:trHeight w:val="432"/>
        </w:trPr>
        <w:tc>
          <w:tcPr>
            <w:tcW w:w="2794" w:type="dxa"/>
            <w:vAlign w:val="center"/>
          </w:tcPr>
          <w:p w14:paraId="7C875812" w14:textId="77777777" w:rsidR="0072473D" w:rsidRPr="007F05BB" w:rsidRDefault="0072473D" w:rsidP="00203213">
            <w:pPr>
              <w:rPr>
                <w:b/>
                <w:bCs/>
              </w:rPr>
            </w:pPr>
            <w:r>
              <w:rPr>
                <w:b/>
                <w:bCs/>
              </w:rPr>
              <w:t>Dissertation/Research Topic – Rationale/ Research (Chapter 1)</w:t>
            </w:r>
          </w:p>
        </w:tc>
        <w:tc>
          <w:tcPr>
            <w:tcW w:w="934" w:type="dxa"/>
            <w:vAlign w:val="center"/>
          </w:tcPr>
          <w:p w14:paraId="6F4AAD23" w14:textId="77777777" w:rsidR="0072473D" w:rsidRDefault="0072473D" w:rsidP="00203213">
            <w:pPr>
              <w:jc w:val="center"/>
            </w:pPr>
            <w:r>
              <w:t>3.643</w:t>
            </w:r>
          </w:p>
        </w:tc>
        <w:tc>
          <w:tcPr>
            <w:tcW w:w="906" w:type="dxa"/>
            <w:vAlign w:val="center"/>
          </w:tcPr>
          <w:p w14:paraId="1EE108A2" w14:textId="77777777" w:rsidR="0072473D" w:rsidRDefault="0072473D" w:rsidP="00203213">
            <w:pPr>
              <w:jc w:val="center"/>
            </w:pPr>
            <w:r>
              <w:t>3.958</w:t>
            </w:r>
          </w:p>
        </w:tc>
        <w:tc>
          <w:tcPr>
            <w:tcW w:w="906" w:type="dxa"/>
            <w:vAlign w:val="center"/>
          </w:tcPr>
          <w:p w14:paraId="3A14FE80" w14:textId="77777777" w:rsidR="0072473D" w:rsidRDefault="0072473D" w:rsidP="00203213">
            <w:pPr>
              <w:jc w:val="center"/>
            </w:pPr>
            <w:r>
              <w:t>4.864</w:t>
            </w:r>
          </w:p>
        </w:tc>
        <w:tc>
          <w:tcPr>
            <w:tcW w:w="906" w:type="dxa"/>
            <w:vAlign w:val="center"/>
          </w:tcPr>
          <w:p w14:paraId="5274518F" w14:textId="77777777" w:rsidR="0072473D" w:rsidRDefault="0072473D" w:rsidP="00203213">
            <w:pPr>
              <w:jc w:val="center"/>
            </w:pPr>
            <w:r>
              <w:t>4.722</w:t>
            </w:r>
          </w:p>
        </w:tc>
      </w:tr>
      <w:tr w:rsidR="0072473D" w14:paraId="5C257053" w14:textId="77777777" w:rsidTr="00203213">
        <w:trPr>
          <w:trHeight w:val="432"/>
        </w:trPr>
        <w:tc>
          <w:tcPr>
            <w:tcW w:w="2794" w:type="dxa"/>
            <w:vAlign w:val="center"/>
          </w:tcPr>
          <w:p w14:paraId="78317197" w14:textId="77777777" w:rsidR="0072473D" w:rsidRDefault="0072473D" w:rsidP="00203213">
            <w:r>
              <w:rPr>
                <w:b/>
                <w:bCs/>
              </w:rPr>
              <w:t>Dissertation/Research Topic – Literature Review (Chapter 2)</w:t>
            </w:r>
          </w:p>
        </w:tc>
        <w:tc>
          <w:tcPr>
            <w:tcW w:w="934" w:type="dxa"/>
            <w:vAlign w:val="center"/>
          </w:tcPr>
          <w:p w14:paraId="1BDF9C88" w14:textId="77777777" w:rsidR="0072473D" w:rsidRDefault="0072473D" w:rsidP="00203213">
            <w:pPr>
              <w:jc w:val="center"/>
            </w:pPr>
            <w:r>
              <w:t>3.000</w:t>
            </w:r>
          </w:p>
        </w:tc>
        <w:tc>
          <w:tcPr>
            <w:tcW w:w="906" w:type="dxa"/>
            <w:vAlign w:val="center"/>
          </w:tcPr>
          <w:p w14:paraId="6C84BC62" w14:textId="77777777" w:rsidR="0072473D" w:rsidRDefault="0072473D" w:rsidP="00203213">
            <w:pPr>
              <w:jc w:val="center"/>
            </w:pPr>
            <w:r>
              <w:t>n/a</w:t>
            </w:r>
          </w:p>
        </w:tc>
        <w:tc>
          <w:tcPr>
            <w:tcW w:w="906" w:type="dxa"/>
            <w:vAlign w:val="center"/>
          </w:tcPr>
          <w:p w14:paraId="3B3BF789" w14:textId="77777777" w:rsidR="0072473D" w:rsidRDefault="0072473D" w:rsidP="00203213">
            <w:pPr>
              <w:jc w:val="center"/>
            </w:pPr>
            <w:r>
              <w:t>n/a</w:t>
            </w:r>
          </w:p>
        </w:tc>
        <w:tc>
          <w:tcPr>
            <w:tcW w:w="906" w:type="dxa"/>
            <w:vAlign w:val="center"/>
          </w:tcPr>
          <w:p w14:paraId="06940708" w14:textId="77777777" w:rsidR="0072473D" w:rsidRDefault="0072473D" w:rsidP="00203213">
            <w:pPr>
              <w:jc w:val="center"/>
            </w:pPr>
            <w:r>
              <w:t>n/a</w:t>
            </w:r>
          </w:p>
        </w:tc>
      </w:tr>
      <w:tr w:rsidR="0072473D" w14:paraId="5ACA3452" w14:textId="77777777" w:rsidTr="00203213">
        <w:trPr>
          <w:trHeight w:val="432"/>
        </w:trPr>
        <w:tc>
          <w:tcPr>
            <w:tcW w:w="2794" w:type="dxa"/>
            <w:vAlign w:val="center"/>
          </w:tcPr>
          <w:p w14:paraId="235303A9" w14:textId="77777777" w:rsidR="0072473D" w:rsidRDefault="0072473D" w:rsidP="00203213">
            <w:r>
              <w:rPr>
                <w:b/>
                <w:bCs/>
              </w:rPr>
              <w:t>Dissertation/Research Topic – Methodology Overview (Chapter 3)</w:t>
            </w:r>
          </w:p>
        </w:tc>
        <w:tc>
          <w:tcPr>
            <w:tcW w:w="934" w:type="dxa"/>
            <w:vAlign w:val="center"/>
          </w:tcPr>
          <w:p w14:paraId="42C02643" w14:textId="77777777" w:rsidR="0072473D" w:rsidRDefault="0072473D" w:rsidP="00203213">
            <w:pPr>
              <w:jc w:val="center"/>
            </w:pPr>
            <w:r>
              <w:t>2.929</w:t>
            </w:r>
          </w:p>
        </w:tc>
        <w:tc>
          <w:tcPr>
            <w:tcW w:w="906" w:type="dxa"/>
            <w:vAlign w:val="center"/>
          </w:tcPr>
          <w:p w14:paraId="6088B733" w14:textId="77777777" w:rsidR="0072473D" w:rsidRDefault="0072473D" w:rsidP="00203213">
            <w:pPr>
              <w:jc w:val="center"/>
            </w:pPr>
            <w:r>
              <w:t>n/a</w:t>
            </w:r>
          </w:p>
        </w:tc>
        <w:tc>
          <w:tcPr>
            <w:tcW w:w="906" w:type="dxa"/>
            <w:vAlign w:val="center"/>
          </w:tcPr>
          <w:p w14:paraId="77E8F7B7" w14:textId="77777777" w:rsidR="0072473D" w:rsidRDefault="0072473D" w:rsidP="00203213">
            <w:pPr>
              <w:jc w:val="center"/>
            </w:pPr>
            <w:r>
              <w:t>n/a</w:t>
            </w:r>
          </w:p>
        </w:tc>
        <w:tc>
          <w:tcPr>
            <w:tcW w:w="906" w:type="dxa"/>
            <w:vAlign w:val="center"/>
          </w:tcPr>
          <w:p w14:paraId="3F741FAA" w14:textId="77777777" w:rsidR="0072473D" w:rsidRDefault="0072473D" w:rsidP="00203213">
            <w:pPr>
              <w:jc w:val="center"/>
            </w:pPr>
            <w:r>
              <w:t>n/a</w:t>
            </w:r>
          </w:p>
        </w:tc>
      </w:tr>
      <w:tr w:rsidR="0072473D" w14:paraId="08CDDFB3" w14:textId="77777777" w:rsidTr="00203213">
        <w:trPr>
          <w:trHeight w:val="432"/>
        </w:trPr>
        <w:tc>
          <w:tcPr>
            <w:tcW w:w="2794" w:type="dxa"/>
            <w:vAlign w:val="center"/>
          </w:tcPr>
          <w:p w14:paraId="1A461917" w14:textId="77777777" w:rsidR="0072473D" w:rsidRPr="007F05BB" w:rsidRDefault="0072473D" w:rsidP="00203213">
            <w:pPr>
              <w:rPr>
                <w:b/>
                <w:bCs/>
              </w:rPr>
            </w:pPr>
            <w:r>
              <w:rPr>
                <w:b/>
                <w:bCs/>
              </w:rPr>
              <w:t>Oral Examination by Faculty</w:t>
            </w:r>
          </w:p>
        </w:tc>
        <w:tc>
          <w:tcPr>
            <w:tcW w:w="934" w:type="dxa"/>
            <w:vAlign w:val="center"/>
          </w:tcPr>
          <w:p w14:paraId="0E3D3F08" w14:textId="77777777" w:rsidR="0072473D" w:rsidRDefault="0072473D" w:rsidP="00203213">
            <w:pPr>
              <w:jc w:val="center"/>
            </w:pPr>
            <w:r>
              <w:t>4.929</w:t>
            </w:r>
          </w:p>
        </w:tc>
        <w:tc>
          <w:tcPr>
            <w:tcW w:w="906" w:type="dxa"/>
            <w:vAlign w:val="center"/>
          </w:tcPr>
          <w:p w14:paraId="5EA7C7CF" w14:textId="77777777" w:rsidR="0072473D" w:rsidRDefault="0072473D" w:rsidP="00203213">
            <w:pPr>
              <w:jc w:val="center"/>
            </w:pPr>
            <w:r>
              <w:t>4.917</w:t>
            </w:r>
          </w:p>
        </w:tc>
        <w:tc>
          <w:tcPr>
            <w:tcW w:w="906" w:type="dxa"/>
            <w:vAlign w:val="center"/>
          </w:tcPr>
          <w:p w14:paraId="65A928FD" w14:textId="77777777" w:rsidR="0072473D" w:rsidRDefault="0072473D" w:rsidP="00203213">
            <w:pPr>
              <w:jc w:val="center"/>
            </w:pPr>
            <w:r>
              <w:t>5.000</w:t>
            </w:r>
          </w:p>
        </w:tc>
        <w:tc>
          <w:tcPr>
            <w:tcW w:w="906" w:type="dxa"/>
            <w:vAlign w:val="center"/>
          </w:tcPr>
          <w:p w14:paraId="2596551E" w14:textId="77777777" w:rsidR="0072473D" w:rsidRDefault="0072473D" w:rsidP="00203213">
            <w:pPr>
              <w:jc w:val="center"/>
            </w:pPr>
            <w:r>
              <w:t>4.889</w:t>
            </w:r>
          </w:p>
        </w:tc>
      </w:tr>
      <w:tr w:rsidR="0072473D" w14:paraId="7FD6A7AE" w14:textId="77777777" w:rsidTr="00203213">
        <w:trPr>
          <w:trHeight w:val="432"/>
        </w:trPr>
        <w:tc>
          <w:tcPr>
            <w:tcW w:w="2794" w:type="dxa"/>
            <w:vAlign w:val="center"/>
          </w:tcPr>
          <w:p w14:paraId="5D0B8FA5" w14:textId="77777777" w:rsidR="0072473D" w:rsidRPr="007F05BB" w:rsidRDefault="0072473D" w:rsidP="00203213">
            <w:pPr>
              <w:rPr>
                <w:b/>
                <w:bCs/>
              </w:rPr>
            </w:pPr>
            <w:r>
              <w:rPr>
                <w:b/>
                <w:bCs/>
              </w:rPr>
              <w:t>PowerPoint and/or Handouts</w:t>
            </w:r>
          </w:p>
        </w:tc>
        <w:tc>
          <w:tcPr>
            <w:tcW w:w="934" w:type="dxa"/>
            <w:vAlign w:val="center"/>
          </w:tcPr>
          <w:p w14:paraId="1F92A0EF" w14:textId="77777777" w:rsidR="0072473D" w:rsidRDefault="0072473D" w:rsidP="00203213">
            <w:pPr>
              <w:jc w:val="center"/>
            </w:pPr>
            <w:r>
              <w:t>5.000</w:t>
            </w:r>
          </w:p>
        </w:tc>
        <w:tc>
          <w:tcPr>
            <w:tcW w:w="906" w:type="dxa"/>
            <w:vAlign w:val="center"/>
          </w:tcPr>
          <w:p w14:paraId="5734AB31" w14:textId="77777777" w:rsidR="0072473D" w:rsidRDefault="0072473D" w:rsidP="00203213">
            <w:pPr>
              <w:jc w:val="center"/>
            </w:pPr>
            <w:r>
              <w:t>5.000</w:t>
            </w:r>
          </w:p>
        </w:tc>
        <w:tc>
          <w:tcPr>
            <w:tcW w:w="906" w:type="dxa"/>
            <w:vAlign w:val="center"/>
          </w:tcPr>
          <w:p w14:paraId="1A9863C0" w14:textId="77777777" w:rsidR="0072473D" w:rsidRDefault="0072473D" w:rsidP="00203213">
            <w:pPr>
              <w:jc w:val="center"/>
            </w:pPr>
            <w:r>
              <w:t>5.000</w:t>
            </w:r>
          </w:p>
        </w:tc>
        <w:tc>
          <w:tcPr>
            <w:tcW w:w="906" w:type="dxa"/>
            <w:vAlign w:val="center"/>
          </w:tcPr>
          <w:p w14:paraId="63377445" w14:textId="77777777" w:rsidR="0072473D" w:rsidRDefault="0072473D" w:rsidP="00203213">
            <w:pPr>
              <w:jc w:val="center"/>
            </w:pPr>
            <w:r>
              <w:t>4.889</w:t>
            </w:r>
          </w:p>
        </w:tc>
      </w:tr>
      <w:tr w:rsidR="0072473D" w14:paraId="32F42106" w14:textId="77777777" w:rsidTr="00203213">
        <w:trPr>
          <w:trHeight w:val="432"/>
        </w:trPr>
        <w:tc>
          <w:tcPr>
            <w:tcW w:w="2794" w:type="dxa"/>
            <w:vAlign w:val="center"/>
          </w:tcPr>
          <w:p w14:paraId="68EBB1F9" w14:textId="77777777" w:rsidR="0072473D" w:rsidRDefault="0072473D" w:rsidP="00203213"/>
        </w:tc>
        <w:tc>
          <w:tcPr>
            <w:tcW w:w="934" w:type="dxa"/>
            <w:vAlign w:val="center"/>
          </w:tcPr>
          <w:p w14:paraId="35178FB9" w14:textId="77777777" w:rsidR="0072473D" w:rsidRDefault="0072473D" w:rsidP="00203213">
            <w:pPr>
              <w:jc w:val="center"/>
            </w:pPr>
          </w:p>
        </w:tc>
        <w:tc>
          <w:tcPr>
            <w:tcW w:w="906" w:type="dxa"/>
            <w:vAlign w:val="center"/>
          </w:tcPr>
          <w:p w14:paraId="63F1861E" w14:textId="77777777" w:rsidR="0072473D" w:rsidRDefault="0072473D" w:rsidP="00203213">
            <w:pPr>
              <w:jc w:val="center"/>
            </w:pPr>
          </w:p>
        </w:tc>
        <w:tc>
          <w:tcPr>
            <w:tcW w:w="906" w:type="dxa"/>
            <w:vAlign w:val="center"/>
          </w:tcPr>
          <w:p w14:paraId="43B32BE7" w14:textId="77777777" w:rsidR="0072473D" w:rsidRDefault="0072473D" w:rsidP="00203213">
            <w:pPr>
              <w:jc w:val="center"/>
            </w:pPr>
          </w:p>
        </w:tc>
        <w:tc>
          <w:tcPr>
            <w:tcW w:w="906" w:type="dxa"/>
            <w:vAlign w:val="center"/>
          </w:tcPr>
          <w:p w14:paraId="4BA81230" w14:textId="77777777" w:rsidR="0072473D" w:rsidRDefault="0072473D" w:rsidP="00203213">
            <w:pPr>
              <w:jc w:val="center"/>
            </w:pPr>
          </w:p>
        </w:tc>
      </w:tr>
      <w:tr w:rsidR="0072473D" w14:paraId="41B276B0" w14:textId="77777777" w:rsidTr="00203213">
        <w:trPr>
          <w:trHeight w:val="432"/>
        </w:trPr>
        <w:tc>
          <w:tcPr>
            <w:tcW w:w="2794" w:type="dxa"/>
            <w:vAlign w:val="center"/>
          </w:tcPr>
          <w:p w14:paraId="5AA39F92" w14:textId="77777777" w:rsidR="0072473D" w:rsidRPr="007F05BB" w:rsidRDefault="0072473D" w:rsidP="00203213">
            <w:pPr>
              <w:rPr>
                <w:b/>
                <w:bCs/>
              </w:rPr>
            </w:pPr>
            <w:r w:rsidRPr="007F05BB">
              <w:rPr>
                <w:b/>
                <w:bCs/>
              </w:rPr>
              <w:t>TOTALS</w:t>
            </w:r>
          </w:p>
        </w:tc>
        <w:tc>
          <w:tcPr>
            <w:tcW w:w="934" w:type="dxa"/>
            <w:vAlign w:val="center"/>
          </w:tcPr>
          <w:p w14:paraId="522D8D50" w14:textId="77777777" w:rsidR="0072473D" w:rsidRDefault="0072473D" w:rsidP="00203213">
            <w:pPr>
              <w:jc w:val="center"/>
            </w:pPr>
            <w:r>
              <w:t>50.929</w:t>
            </w:r>
          </w:p>
        </w:tc>
        <w:tc>
          <w:tcPr>
            <w:tcW w:w="906" w:type="dxa"/>
            <w:vAlign w:val="center"/>
          </w:tcPr>
          <w:p w14:paraId="389317C5" w14:textId="77777777" w:rsidR="0072473D" w:rsidRDefault="0072473D" w:rsidP="00203213">
            <w:pPr>
              <w:jc w:val="center"/>
            </w:pPr>
            <w:r>
              <w:t>44.917</w:t>
            </w:r>
          </w:p>
        </w:tc>
        <w:tc>
          <w:tcPr>
            <w:tcW w:w="906" w:type="dxa"/>
            <w:vAlign w:val="center"/>
          </w:tcPr>
          <w:p w14:paraId="7E03B502" w14:textId="77777777" w:rsidR="0072473D" w:rsidRDefault="0072473D" w:rsidP="00203213">
            <w:pPr>
              <w:jc w:val="center"/>
            </w:pPr>
            <w:r>
              <w:t>45.227</w:t>
            </w:r>
          </w:p>
        </w:tc>
        <w:tc>
          <w:tcPr>
            <w:tcW w:w="906" w:type="dxa"/>
            <w:vAlign w:val="center"/>
          </w:tcPr>
          <w:p w14:paraId="6F4402C3" w14:textId="77777777" w:rsidR="0072473D" w:rsidRDefault="0072473D" w:rsidP="00203213">
            <w:pPr>
              <w:jc w:val="center"/>
            </w:pPr>
            <w:r>
              <w:t>44.611</w:t>
            </w:r>
          </w:p>
        </w:tc>
      </w:tr>
      <w:tr w:rsidR="0072473D" w14:paraId="49438AF7" w14:textId="77777777" w:rsidTr="00203213">
        <w:trPr>
          <w:trHeight w:val="432"/>
        </w:trPr>
        <w:tc>
          <w:tcPr>
            <w:tcW w:w="2794" w:type="dxa"/>
            <w:vAlign w:val="center"/>
          </w:tcPr>
          <w:p w14:paraId="76802051" w14:textId="77777777" w:rsidR="0072473D" w:rsidRPr="007F05BB" w:rsidRDefault="0072473D" w:rsidP="00203213">
            <w:pPr>
              <w:rPr>
                <w:b/>
                <w:bCs/>
              </w:rPr>
            </w:pPr>
          </w:p>
        </w:tc>
        <w:tc>
          <w:tcPr>
            <w:tcW w:w="934" w:type="dxa"/>
            <w:vAlign w:val="center"/>
          </w:tcPr>
          <w:p w14:paraId="2C64B039" w14:textId="77777777" w:rsidR="0072473D" w:rsidRDefault="0072473D" w:rsidP="00203213">
            <w:pPr>
              <w:jc w:val="center"/>
            </w:pPr>
          </w:p>
        </w:tc>
        <w:tc>
          <w:tcPr>
            <w:tcW w:w="906" w:type="dxa"/>
            <w:vAlign w:val="center"/>
          </w:tcPr>
          <w:p w14:paraId="2DC94AA8" w14:textId="77777777" w:rsidR="0072473D" w:rsidRDefault="0072473D" w:rsidP="00203213">
            <w:pPr>
              <w:jc w:val="center"/>
            </w:pPr>
          </w:p>
        </w:tc>
        <w:tc>
          <w:tcPr>
            <w:tcW w:w="906" w:type="dxa"/>
            <w:vAlign w:val="center"/>
          </w:tcPr>
          <w:p w14:paraId="1E41E19B" w14:textId="77777777" w:rsidR="0072473D" w:rsidRDefault="0072473D" w:rsidP="00203213">
            <w:pPr>
              <w:jc w:val="center"/>
            </w:pPr>
          </w:p>
        </w:tc>
        <w:tc>
          <w:tcPr>
            <w:tcW w:w="906" w:type="dxa"/>
            <w:vAlign w:val="center"/>
          </w:tcPr>
          <w:p w14:paraId="6078B13A" w14:textId="77777777" w:rsidR="0072473D" w:rsidRDefault="0072473D" w:rsidP="00203213">
            <w:pPr>
              <w:jc w:val="center"/>
            </w:pPr>
          </w:p>
        </w:tc>
      </w:tr>
      <w:tr w:rsidR="0072473D" w14:paraId="631CAEAF" w14:textId="77777777" w:rsidTr="00203213">
        <w:trPr>
          <w:trHeight w:val="432"/>
        </w:trPr>
        <w:tc>
          <w:tcPr>
            <w:tcW w:w="2794" w:type="dxa"/>
            <w:vAlign w:val="center"/>
          </w:tcPr>
          <w:p w14:paraId="3F36F588" w14:textId="77777777" w:rsidR="0072473D" w:rsidRPr="007F05BB" w:rsidRDefault="0072473D" w:rsidP="00203213">
            <w:pPr>
              <w:rPr>
                <w:b/>
                <w:bCs/>
              </w:rPr>
            </w:pPr>
            <w:r w:rsidRPr="007F05BB">
              <w:rPr>
                <w:b/>
                <w:bCs/>
              </w:rPr>
              <w:t>Means</w:t>
            </w:r>
          </w:p>
        </w:tc>
        <w:tc>
          <w:tcPr>
            <w:tcW w:w="934" w:type="dxa"/>
            <w:vAlign w:val="center"/>
          </w:tcPr>
          <w:p w14:paraId="3A76270B" w14:textId="77777777" w:rsidR="0072473D" w:rsidRDefault="0072473D" w:rsidP="00203213">
            <w:pPr>
              <w:jc w:val="center"/>
            </w:pPr>
            <w:r>
              <w:t>4.244</w:t>
            </w:r>
          </w:p>
        </w:tc>
        <w:tc>
          <w:tcPr>
            <w:tcW w:w="906" w:type="dxa"/>
            <w:vAlign w:val="center"/>
          </w:tcPr>
          <w:p w14:paraId="61C49328" w14:textId="77777777" w:rsidR="0072473D" w:rsidRDefault="0072473D" w:rsidP="00203213">
            <w:pPr>
              <w:jc w:val="center"/>
            </w:pPr>
            <w:r>
              <w:t>4.492</w:t>
            </w:r>
          </w:p>
        </w:tc>
        <w:tc>
          <w:tcPr>
            <w:tcW w:w="906" w:type="dxa"/>
            <w:vAlign w:val="center"/>
          </w:tcPr>
          <w:p w14:paraId="4D4E4E48" w14:textId="5A89C298" w:rsidR="0072473D" w:rsidRDefault="0072473D" w:rsidP="00203213">
            <w:pPr>
              <w:jc w:val="center"/>
            </w:pPr>
            <w:r>
              <w:t>4.523</w:t>
            </w:r>
          </w:p>
        </w:tc>
        <w:tc>
          <w:tcPr>
            <w:tcW w:w="906" w:type="dxa"/>
            <w:vAlign w:val="center"/>
          </w:tcPr>
          <w:p w14:paraId="501DF772" w14:textId="45500541" w:rsidR="0072473D" w:rsidRDefault="0072473D" w:rsidP="00203213">
            <w:pPr>
              <w:jc w:val="center"/>
            </w:pPr>
            <w:r>
              <w:t>4.461</w:t>
            </w:r>
          </w:p>
        </w:tc>
      </w:tr>
      <w:tr w:rsidR="0072473D" w14:paraId="059EA56C" w14:textId="77777777" w:rsidTr="00203213">
        <w:trPr>
          <w:trHeight w:val="432"/>
        </w:trPr>
        <w:tc>
          <w:tcPr>
            <w:tcW w:w="2794" w:type="dxa"/>
            <w:vAlign w:val="center"/>
          </w:tcPr>
          <w:p w14:paraId="5E666656" w14:textId="77777777" w:rsidR="0072473D" w:rsidRDefault="0072473D" w:rsidP="00203213"/>
        </w:tc>
        <w:tc>
          <w:tcPr>
            <w:tcW w:w="934" w:type="dxa"/>
            <w:vAlign w:val="center"/>
          </w:tcPr>
          <w:p w14:paraId="1970C743" w14:textId="77777777" w:rsidR="0072473D" w:rsidRDefault="0072473D" w:rsidP="00203213">
            <w:pPr>
              <w:jc w:val="center"/>
            </w:pPr>
          </w:p>
        </w:tc>
        <w:tc>
          <w:tcPr>
            <w:tcW w:w="906" w:type="dxa"/>
          </w:tcPr>
          <w:p w14:paraId="16991CE6" w14:textId="77777777" w:rsidR="0072473D" w:rsidRDefault="0072473D" w:rsidP="00203213">
            <w:pPr>
              <w:jc w:val="center"/>
            </w:pPr>
          </w:p>
        </w:tc>
        <w:tc>
          <w:tcPr>
            <w:tcW w:w="906" w:type="dxa"/>
          </w:tcPr>
          <w:p w14:paraId="0AF668F1" w14:textId="77777777" w:rsidR="0072473D" w:rsidRDefault="0072473D" w:rsidP="00203213">
            <w:pPr>
              <w:jc w:val="center"/>
            </w:pPr>
          </w:p>
        </w:tc>
        <w:tc>
          <w:tcPr>
            <w:tcW w:w="906" w:type="dxa"/>
          </w:tcPr>
          <w:p w14:paraId="2A24A0AC" w14:textId="77777777" w:rsidR="0072473D" w:rsidRDefault="0072473D" w:rsidP="00203213">
            <w:pPr>
              <w:jc w:val="center"/>
            </w:pPr>
          </w:p>
        </w:tc>
      </w:tr>
    </w:tbl>
    <w:p w14:paraId="6ADAA1E8" w14:textId="77777777" w:rsidR="00B318C8" w:rsidRDefault="00B318C8" w:rsidP="00B318C8"/>
    <w:p w14:paraId="07505B2B" w14:textId="69FD1EB3" w:rsidR="0072473D" w:rsidRPr="0072473D" w:rsidRDefault="0072473D" w:rsidP="00B318C8">
      <w:pPr>
        <w:rPr>
          <w:b/>
          <w:bCs/>
        </w:rPr>
      </w:pPr>
      <w:r w:rsidRPr="0072473D">
        <w:rPr>
          <w:b/>
          <w:bCs/>
        </w:rPr>
        <w:t>Graduation</w:t>
      </w:r>
    </w:p>
    <w:p w14:paraId="27DACDD8" w14:textId="6897B303" w:rsidR="00B318C8" w:rsidRDefault="00B318C8" w:rsidP="0072473D"/>
    <w:p w14:paraId="15DA08C1" w14:textId="66983DBD" w:rsidR="0072473D" w:rsidRDefault="0072473D" w:rsidP="0072473D">
      <w:r>
        <w:t>The following table contains information regarding the number of students who completed their dissertations and graduated from the PhD program between Fall 2021 and Summer 2024.</w:t>
      </w:r>
    </w:p>
    <w:p w14:paraId="0BAF3B5B" w14:textId="77777777" w:rsidR="0072473D" w:rsidRDefault="0072473D" w:rsidP="0072473D"/>
    <w:p w14:paraId="340857FA" w14:textId="77777777" w:rsidR="0072473D" w:rsidRPr="0072473D" w:rsidRDefault="0072473D" w:rsidP="0072473D">
      <w:pPr>
        <w:rPr>
          <w:i/>
          <w:iCs/>
        </w:rPr>
      </w:pPr>
      <w:r w:rsidRPr="0072473D">
        <w:rPr>
          <w:i/>
          <w:iCs/>
        </w:rPr>
        <w:t>Graduation (PhD’s)</w:t>
      </w:r>
    </w:p>
    <w:tbl>
      <w:tblPr>
        <w:tblStyle w:val="TableGrid"/>
        <w:tblW w:w="0" w:type="auto"/>
        <w:tblLook w:val="04A0" w:firstRow="1" w:lastRow="0" w:firstColumn="1" w:lastColumn="0" w:noHBand="0" w:noVBand="1"/>
      </w:tblPr>
      <w:tblGrid>
        <w:gridCol w:w="2065"/>
        <w:gridCol w:w="1710"/>
      </w:tblGrid>
      <w:tr w:rsidR="0072473D" w14:paraId="4BB38661" w14:textId="77777777" w:rsidTr="00203213">
        <w:trPr>
          <w:trHeight w:val="440"/>
        </w:trPr>
        <w:tc>
          <w:tcPr>
            <w:tcW w:w="2065" w:type="dxa"/>
            <w:vAlign w:val="center"/>
          </w:tcPr>
          <w:p w14:paraId="3F23E2F8" w14:textId="77777777" w:rsidR="0072473D" w:rsidRDefault="0072473D" w:rsidP="00203213">
            <w:pPr>
              <w:jc w:val="center"/>
            </w:pPr>
            <w:r>
              <w:t>Semester Graduated</w:t>
            </w:r>
          </w:p>
        </w:tc>
        <w:tc>
          <w:tcPr>
            <w:tcW w:w="1710" w:type="dxa"/>
            <w:vAlign w:val="center"/>
          </w:tcPr>
          <w:p w14:paraId="5EC71311" w14:textId="77777777" w:rsidR="0072473D" w:rsidRDefault="0072473D" w:rsidP="00203213">
            <w:pPr>
              <w:jc w:val="center"/>
            </w:pPr>
            <w:r>
              <w:t>#</w:t>
            </w:r>
          </w:p>
          <w:p w14:paraId="16335E40" w14:textId="77777777" w:rsidR="0072473D" w:rsidRDefault="0072473D" w:rsidP="00203213">
            <w:pPr>
              <w:jc w:val="center"/>
            </w:pPr>
            <w:r>
              <w:t>Graduated</w:t>
            </w:r>
          </w:p>
        </w:tc>
      </w:tr>
      <w:tr w:rsidR="0072473D" w14:paraId="5B3449D5" w14:textId="77777777" w:rsidTr="00203213">
        <w:trPr>
          <w:trHeight w:val="432"/>
        </w:trPr>
        <w:tc>
          <w:tcPr>
            <w:tcW w:w="2065" w:type="dxa"/>
            <w:vAlign w:val="center"/>
          </w:tcPr>
          <w:p w14:paraId="41371BDE" w14:textId="77777777" w:rsidR="0072473D" w:rsidRDefault="0072473D" w:rsidP="00203213">
            <w:r>
              <w:t>Fall 2021</w:t>
            </w:r>
          </w:p>
        </w:tc>
        <w:tc>
          <w:tcPr>
            <w:tcW w:w="1710" w:type="dxa"/>
            <w:vAlign w:val="center"/>
          </w:tcPr>
          <w:p w14:paraId="7A34EB50" w14:textId="77777777" w:rsidR="0072473D" w:rsidRDefault="0072473D" w:rsidP="00203213">
            <w:pPr>
              <w:jc w:val="center"/>
            </w:pPr>
            <w:r>
              <w:t>3</w:t>
            </w:r>
          </w:p>
        </w:tc>
      </w:tr>
      <w:tr w:rsidR="0072473D" w14:paraId="054580F2" w14:textId="77777777" w:rsidTr="00203213">
        <w:trPr>
          <w:trHeight w:val="432"/>
        </w:trPr>
        <w:tc>
          <w:tcPr>
            <w:tcW w:w="2065" w:type="dxa"/>
            <w:vAlign w:val="center"/>
          </w:tcPr>
          <w:p w14:paraId="00014E45" w14:textId="77777777" w:rsidR="0072473D" w:rsidRDefault="0072473D" w:rsidP="00203213">
            <w:r>
              <w:t>Spring 2022</w:t>
            </w:r>
          </w:p>
        </w:tc>
        <w:tc>
          <w:tcPr>
            <w:tcW w:w="1710" w:type="dxa"/>
            <w:vAlign w:val="center"/>
          </w:tcPr>
          <w:p w14:paraId="4D245108" w14:textId="77777777" w:rsidR="0072473D" w:rsidRDefault="0072473D" w:rsidP="00203213">
            <w:pPr>
              <w:jc w:val="center"/>
            </w:pPr>
            <w:r>
              <w:t>3</w:t>
            </w:r>
          </w:p>
        </w:tc>
      </w:tr>
      <w:tr w:rsidR="0072473D" w14:paraId="71936D91" w14:textId="77777777" w:rsidTr="00203213">
        <w:trPr>
          <w:trHeight w:val="432"/>
        </w:trPr>
        <w:tc>
          <w:tcPr>
            <w:tcW w:w="2065" w:type="dxa"/>
            <w:vAlign w:val="center"/>
          </w:tcPr>
          <w:p w14:paraId="56706781" w14:textId="77777777" w:rsidR="0072473D" w:rsidRDefault="0072473D" w:rsidP="00203213">
            <w:r>
              <w:t>Fall 2022</w:t>
            </w:r>
          </w:p>
        </w:tc>
        <w:tc>
          <w:tcPr>
            <w:tcW w:w="1710" w:type="dxa"/>
            <w:vAlign w:val="center"/>
          </w:tcPr>
          <w:p w14:paraId="313FA46B" w14:textId="77777777" w:rsidR="0072473D" w:rsidRDefault="0072473D" w:rsidP="00203213">
            <w:pPr>
              <w:jc w:val="center"/>
            </w:pPr>
            <w:r>
              <w:t>3</w:t>
            </w:r>
          </w:p>
        </w:tc>
      </w:tr>
      <w:tr w:rsidR="0072473D" w14:paraId="1070846C" w14:textId="77777777" w:rsidTr="00203213">
        <w:trPr>
          <w:trHeight w:val="432"/>
        </w:trPr>
        <w:tc>
          <w:tcPr>
            <w:tcW w:w="2065" w:type="dxa"/>
            <w:vAlign w:val="center"/>
          </w:tcPr>
          <w:p w14:paraId="3FDF4591" w14:textId="77777777" w:rsidR="0072473D" w:rsidRDefault="0072473D" w:rsidP="00203213">
            <w:r>
              <w:t>Spring 2023</w:t>
            </w:r>
          </w:p>
        </w:tc>
        <w:tc>
          <w:tcPr>
            <w:tcW w:w="1710" w:type="dxa"/>
            <w:vAlign w:val="center"/>
          </w:tcPr>
          <w:p w14:paraId="737CA91C" w14:textId="77777777" w:rsidR="0072473D" w:rsidRDefault="0072473D" w:rsidP="00203213">
            <w:pPr>
              <w:jc w:val="center"/>
            </w:pPr>
            <w:r>
              <w:t>2</w:t>
            </w:r>
          </w:p>
        </w:tc>
      </w:tr>
      <w:tr w:rsidR="0072473D" w14:paraId="7CE4C0F4" w14:textId="77777777" w:rsidTr="00203213">
        <w:trPr>
          <w:trHeight w:val="432"/>
        </w:trPr>
        <w:tc>
          <w:tcPr>
            <w:tcW w:w="2065" w:type="dxa"/>
            <w:vAlign w:val="center"/>
          </w:tcPr>
          <w:p w14:paraId="4794D06A" w14:textId="77777777" w:rsidR="0072473D" w:rsidRDefault="0072473D" w:rsidP="00203213">
            <w:r>
              <w:lastRenderedPageBreak/>
              <w:t>Summer 2023</w:t>
            </w:r>
          </w:p>
        </w:tc>
        <w:tc>
          <w:tcPr>
            <w:tcW w:w="1710" w:type="dxa"/>
            <w:vAlign w:val="center"/>
          </w:tcPr>
          <w:p w14:paraId="330C60A7" w14:textId="77777777" w:rsidR="0072473D" w:rsidRDefault="0072473D" w:rsidP="00203213">
            <w:pPr>
              <w:jc w:val="center"/>
            </w:pPr>
            <w:r>
              <w:t>3</w:t>
            </w:r>
          </w:p>
        </w:tc>
      </w:tr>
      <w:tr w:rsidR="0072473D" w14:paraId="53FA6F6E" w14:textId="77777777" w:rsidTr="00203213">
        <w:trPr>
          <w:trHeight w:val="432"/>
        </w:trPr>
        <w:tc>
          <w:tcPr>
            <w:tcW w:w="2065" w:type="dxa"/>
            <w:vAlign w:val="center"/>
          </w:tcPr>
          <w:p w14:paraId="6ECB4C1F" w14:textId="77777777" w:rsidR="0072473D" w:rsidRDefault="0072473D" w:rsidP="00203213">
            <w:r>
              <w:t>Fall 2023</w:t>
            </w:r>
          </w:p>
        </w:tc>
        <w:tc>
          <w:tcPr>
            <w:tcW w:w="1710" w:type="dxa"/>
            <w:vAlign w:val="center"/>
          </w:tcPr>
          <w:p w14:paraId="0834284B" w14:textId="77777777" w:rsidR="0072473D" w:rsidRDefault="0072473D" w:rsidP="00203213">
            <w:pPr>
              <w:jc w:val="center"/>
            </w:pPr>
            <w:r>
              <w:t>7</w:t>
            </w:r>
          </w:p>
        </w:tc>
      </w:tr>
      <w:tr w:rsidR="0072473D" w14:paraId="3BE64612" w14:textId="77777777" w:rsidTr="00203213">
        <w:trPr>
          <w:trHeight w:val="432"/>
        </w:trPr>
        <w:tc>
          <w:tcPr>
            <w:tcW w:w="2065" w:type="dxa"/>
            <w:vAlign w:val="center"/>
          </w:tcPr>
          <w:p w14:paraId="4991B2EA" w14:textId="77777777" w:rsidR="0072473D" w:rsidRDefault="0072473D" w:rsidP="00203213">
            <w:r>
              <w:t>Spring 2024</w:t>
            </w:r>
          </w:p>
        </w:tc>
        <w:tc>
          <w:tcPr>
            <w:tcW w:w="1710" w:type="dxa"/>
            <w:vAlign w:val="center"/>
          </w:tcPr>
          <w:p w14:paraId="7589A0AF" w14:textId="77777777" w:rsidR="0072473D" w:rsidRDefault="0072473D" w:rsidP="00203213">
            <w:pPr>
              <w:jc w:val="center"/>
            </w:pPr>
            <w:r>
              <w:t>5</w:t>
            </w:r>
          </w:p>
        </w:tc>
      </w:tr>
      <w:tr w:rsidR="0072473D" w14:paraId="676F0F28" w14:textId="77777777" w:rsidTr="00203213">
        <w:trPr>
          <w:trHeight w:val="432"/>
        </w:trPr>
        <w:tc>
          <w:tcPr>
            <w:tcW w:w="2065" w:type="dxa"/>
            <w:vAlign w:val="center"/>
          </w:tcPr>
          <w:p w14:paraId="0C1AFAFB" w14:textId="77777777" w:rsidR="0072473D" w:rsidRDefault="0072473D" w:rsidP="00203213">
            <w:r>
              <w:t>Summer 2024</w:t>
            </w:r>
          </w:p>
        </w:tc>
        <w:tc>
          <w:tcPr>
            <w:tcW w:w="1710" w:type="dxa"/>
            <w:vAlign w:val="center"/>
          </w:tcPr>
          <w:p w14:paraId="021B2BE1" w14:textId="77777777" w:rsidR="0072473D" w:rsidRDefault="0072473D" w:rsidP="00203213">
            <w:pPr>
              <w:jc w:val="center"/>
            </w:pPr>
            <w:r>
              <w:t>1</w:t>
            </w:r>
          </w:p>
        </w:tc>
      </w:tr>
      <w:tr w:rsidR="0072473D" w14:paraId="77C78C5A" w14:textId="77777777" w:rsidTr="00203213">
        <w:trPr>
          <w:trHeight w:val="432"/>
        </w:trPr>
        <w:tc>
          <w:tcPr>
            <w:tcW w:w="2065" w:type="dxa"/>
            <w:vAlign w:val="center"/>
          </w:tcPr>
          <w:p w14:paraId="2AA5691F" w14:textId="0886A047" w:rsidR="0072473D" w:rsidRDefault="002B0EAA" w:rsidP="00203213">
            <w:r>
              <w:t>TOTAL</w:t>
            </w:r>
          </w:p>
        </w:tc>
        <w:tc>
          <w:tcPr>
            <w:tcW w:w="1710" w:type="dxa"/>
            <w:vAlign w:val="center"/>
          </w:tcPr>
          <w:p w14:paraId="26BE90D9" w14:textId="3549AFEA" w:rsidR="0072473D" w:rsidRDefault="002B0EAA" w:rsidP="002B0EAA">
            <w:r>
              <w:t xml:space="preserve">          27</w:t>
            </w:r>
          </w:p>
        </w:tc>
      </w:tr>
    </w:tbl>
    <w:p w14:paraId="6D80E018" w14:textId="77777777" w:rsidR="0072473D" w:rsidRPr="0072473D" w:rsidRDefault="0072473D" w:rsidP="0072473D"/>
    <w:p w14:paraId="2AD7852F" w14:textId="77777777" w:rsidR="0072473D" w:rsidRDefault="0072473D" w:rsidP="000627E2">
      <w:pPr>
        <w:jc w:val="center"/>
        <w:rPr>
          <w:b/>
          <w:bCs/>
        </w:rPr>
      </w:pPr>
    </w:p>
    <w:p w14:paraId="6A5D12B4" w14:textId="77777777" w:rsidR="00D74A26" w:rsidRDefault="00D74A26" w:rsidP="000627E2">
      <w:pPr>
        <w:jc w:val="center"/>
        <w:rPr>
          <w:b/>
          <w:bCs/>
        </w:rPr>
      </w:pPr>
    </w:p>
    <w:p w14:paraId="6380D1AB" w14:textId="62C5E980" w:rsidR="000627E2" w:rsidRDefault="000627E2" w:rsidP="000627E2">
      <w:pPr>
        <w:jc w:val="center"/>
        <w:rPr>
          <w:b/>
          <w:bCs/>
        </w:rPr>
      </w:pPr>
      <w:r w:rsidRPr="00457B28">
        <w:rPr>
          <w:b/>
          <w:bCs/>
        </w:rPr>
        <w:t xml:space="preserve">Survey Results </w:t>
      </w:r>
      <w:r>
        <w:rPr>
          <w:b/>
          <w:bCs/>
        </w:rPr>
        <w:t>from</w:t>
      </w:r>
      <w:r w:rsidRPr="00457B28">
        <w:rPr>
          <w:b/>
          <w:bCs/>
        </w:rPr>
        <w:t xml:space="preserve"> Current </w:t>
      </w:r>
      <w:r>
        <w:rPr>
          <w:b/>
          <w:bCs/>
        </w:rPr>
        <w:t>Doctoral</w:t>
      </w:r>
      <w:r w:rsidRPr="00457B28">
        <w:rPr>
          <w:b/>
          <w:bCs/>
        </w:rPr>
        <w:t xml:space="preserve"> Students</w:t>
      </w:r>
    </w:p>
    <w:p w14:paraId="5FF86FA6" w14:textId="77777777" w:rsidR="000627E2" w:rsidRDefault="000627E2" w:rsidP="000627E2">
      <w:pPr>
        <w:jc w:val="center"/>
        <w:rPr>
          <w:b/>
        </w:rPr>
      </w:pPr>
      <w:r>
        <w:rPr>
          <w:b/>
        </w:rPr>
        <w:t>Fall 2021 – Summer 2024</w:t>
      </w:r>
    </w:p>
    <w:p w14:paraId="58E02E09" w14:textId="77777777" w:rsidR="000627E2" w:rsidRDefault="000627E2" w:rsidP="000627E2">
      <w:pPr>
        <w:jc w:val="center"/>
        <w:rPr>
          <w:b/>
        </w:rPr>
      </w:pPr>
    </w:p>
    <w:tbl>
      <w:tblPr>
        <w:tblStyle w:val="TableGrid"/>
        <w:tblW w:w="0" w:type="auto"/>
        <w:tblLook w:val="04A0" w:firstRow="1" w:lastRow="0" w:firstColumn="1" w:lastColumn="0" w:noHBand="0" w:noVBand="1"/>
      </w:tblPr>
      <w:tblGrid>
        <w:gridCol w:w="1975"/>
        <w:gridCol w:w="1710"/>
      </w:tblGrid>
      <w:tr w:rsidR="000627E2" w14:paraId="562EEE56" w14:textId="77777777" w:rsidTr="00A862CD">
        <w:tc>
          <w:tcPr>
            <w:tcW w:w="1975" w:type="dxa"/>
          </w:tcPr>
          <w:p w14:paraId="2B52FD57" w14:textId="77777777" w:rsidR="000627E2" w:rsidRPr="00727633" w:rsidRDefault="000627E2" w:rsidP="00A862CD">
            <w:pPr>
              <w:jc w:val="center"/>
              <w:rPr>
                <w:b/>
                <w:bCs/>
              </w:rPr>
            </w:pPr>
            <w:r w:rsidRPr="00727633">
              <w:rPr>
                <w:b/>
                <w:bCs/>
              </w:rPr>
              <w:t>Number (N)</w:t>
            </w:r>
          </w:p>
        </w:tc>
        <w:tc>
          <w:tcPr>
            <w:tcW w:w="1710" w:type="dxa"/>
          </w:tcPr>
          <w:p w14:paraId="29CDC5ED" w14:textId="77777777" w:rsidR="000627E2" w:rsidRPr="00727633" w:rsidRDefault="000627E2" w:rsidP="00A862CD">
            <w:pPr>
              <w:jc w:val="center"/>
              <w:rPr>
                <w:b/>
                <w:bCs/>
              </w:rPr>
            </w:pPr>
            <w:r w:rsidRPr="00727633">
              <w:rPr>
                <w:b/>
                <w:bCs/>
              </w:rPr>
              <w:t>Age</w:t>
            </w:r>
          </w:p>
        </w:tc>
      </w:tr>
      <w:tr w:rsidR="000627E2" w14:paraId="4530E4AA" w14:textId="77777777" w:rsidTr="00A862CD">
        <w:tc>
          <w:tcPr>
            <w:tcW w:w="1975" w:type="dxa"/>
          </w:tcPr>
          <w:p w14:paraId="617A3FE4" w14:textId="77777777" w:rsidR="000627E2" w:rsidRDefault="000627E2" w:rsidP="00A862CD">
            <w:pPr>
              <w:jc w:val="center"/>
            </w:pPr>
            <w:r>
              <w:t>27</w:t>
            </w:r>
          </w:p>
        </w:tc>
        <w:tc>
          <w:tcPr>
            <w:tcW w:w="1710" w:type="dxa"/>
          </w:tcPr>
          <w:p w14:paraId="29F20830" w14:textId="77777777" w:rsidR="000627E2" w:rsidRDefault="000627E2" w:rsidP="00A862CD">
            <w:pPr>
              <w:jc w:val="center"/>
            </w:pPr>
            <w:r>
              <w:t>1</w:t>
            </w:r>
          </w:p>
        </w:tc>
      </w:tr>
      <w:tr w:rsidR="000627E2" w14:paraId="42955C73" w14:textId="77777777" w:rsidTr="00A862CD">
        <w:tc>
          <w:tcPr>
            <w:tcW w:w="1975" w:type="dxa"/>
          </w:tcPr>
          <w:p w14:paraId="7FC135AE" w14:textId="77777777" w:rsidR="000627E2" w:rsidRDefault="000627E2" w:rsidP="00A862CD">
            <w:pPr>
              <w:jc w:val="center"/>
            </w:pPr>
            <w:r>
              <w:t>28</w:t>
            </w:r>
          </w:p>
        </w:tc>
        <w:tc>
          <w:tcPr>
            <w:tcW w:w="1710" w:type="dxa"/>
          </w:tcPr>
          <w:p w14:paraId="323551F1" w14:textId="77777777" w:rsidR="000627E2" w:rsidRDefault="000627E2" w:rsidP="00A862CD">
            <w:pPr>
              <w:jc w:val="center"/>
            </w:pPr>
            <w:r>
              <w:t>4</w:t>
            </w:r>
          </w:p>
        </w:tc>
      </w:tr>
      <w:tr w:rsidR="000627E2" w14:paraId="6A591C22" w14:textId="77777777" w:rsidTr="00A862CD">
        <w:tc>
          <w:tcPr>
            <w:tcW w:w="1975" w:type="dxa"/>
          </w:tcPr>
          <w:p w14:paraId="77086FB5" w14:textId="77777777" w:rsidR="000627E2" w:rsidRDefault="000627E2" w:rsidP="00A862CD">
            <w:pPr>
              <w:jc w:val="center"/>
            </w:pPr>
            <w:r>
              <w:t>29</w:t>
            </w:r>
          </w:p>
        </w:tc>
        <w:tc>
          <w:tcPr>
            <w:tcW w:w="1710" w:type="dxa"/>
          </w:tcPr>
          <w:p w14:paraId="19B25AFB" w14:textId="77777777" w:rsidR="000627E2" w:rsidRDefault="000627E2" w:rsidP="00A862CD">
            <w:pPr>
              <w:jc w:val="center"/>
            </w:pPr>
            <w:r>
              <w:t>2</w:t>
            </w:r>
          </w:p>
        </w:tc>
      </w:tr>
      <w:tr w:rsidR="000627E2" w14:paraId="72A3D5EA" w14:textId="77777777" w:rsidTr="00A862CD">
        <w:tc>
          <w:tcPr>
            <w:tcW w:w="1975" w:type="dxa"/>
          </w:tcPr>
          <w:p w14:paraId="77993318" w14:textId="77777777" w:rsidR="000627E2" w:rsidRDefault="000627E2" w:rsidP="00A862CD">
            <w:pPr>
              <w:jc w:val="center"/>
            </w:pPr>
            <w:r>
              <w:t>30</w:t>
            </w:r>
          </w:p>
        </w:tc>
        <w:tc>
          <w:tcPr>
            <w:tcW w:w="1710" w:type="dxa"/>
          </w:tcPr>
          <w:p w14:paraId="4B4A0B64" w14:textId="77777777" w:rsidR="000627E2" w:rsidRDefault="000627E2" w:rsidP="00A862CD">
            <w:pPr>
              <w:jc w:val="center"/>
            </w:pPr>
            <w:r>
              <w:t>2</w:t>
            </w:r>
          </w:p>
        </w:tc>
      </w:tr>
      <w:tr w:rsidR="000627E2" w14:paraId="69561F77" w14:textId="77777777" w:rsidTr="00A862CD">
        <w:tc>
          <w:tcPr>
            <w:tcW w:w="1975" w:type="dxa"/>
          </w:tcPr>
          <w:p w14:paraId="12526301" w14:textId="77777777" w:rsidR="000627E2" w:rsidRDefault="000627E2" w:rsidP="00A862CD">
            <w:pPr>
              <w:jc w:val="center"/>
            </w:pPr>
            <w:r>
              <w:t>31</w:t>
            </w:r>
          </w:p>
        </w:tc>
        <w:tc>
          <w:tcPr>
            <w:tcW w:w="1710" w:type="dxa"/>
          </w:tcPr>
          <w:p w14:paraId="7DACCD8A" w14:textId="77777777" w:rsidR="000627E2" w:rsidRDefault="000627E2" w:rsidP="00A862CD">
            <w:pPr>
              <w:jc w:val="center"/>
            </w:pPr>
            <w:r>
              <w:t>1</w:t>
            </w:r>
          </w:p>
        </w:tc>
      </w:tr>
      <w:tr w:rsidR="000627E2" w14:paraId="4D2C4AFD" w14:textId="77777777" w:rsidTr="00A862CD">
        <w:tc>
          <w:tcPr>
            <w:tcW w:w="1975" w:type="dxa"/>
          </w:tcPr>
          <w:p w14:paraId="28020D7F" w14:textId="77777777" w:rsidR="000627E2" w:rsidRDefault="000627E2" w:rsidP="00A862CD">
            <w:pPr>
              <w:jc w:val="center"/>
            </w:pPr>
            <w:r>
              <w:t>32</w:t>
            </w:r>
          </w:p>
        </w:tc>
        <w:tc>
          <w:tcPr>
            <w:tcW w:w="1710" w:type="dxa"/>
          </w:tcPr>
          <w:p w14:paraId="71CC7EE0" w14:textId="77777777" w:rsidR="000627E2" w:rsidRDefault="000627E2" w:rsidP="00A862CD">
            <w:pPr>
              <w:jc w:val="center"/>
            </w:pPr>
            <w:r>
              <w:t>2</w:t>
            </w:r>
          </w:p>
        </w:tc>
      </w:tr>
      <w:tr w:rsidR="000627E2" w14:paraId="5FA45951" w14:textId="77777777" w:rsidTr="00A862CD">
        <w:tc>
          <w:tcPr>
            <w:tcW w:w="1975" w:type="dxa"/>
          </w:tcPr>
          <w:p w14:paraId="3745B03D" w14:textId="77777777" w:rsidR="000627E2" w:rsidRDefault="000627E2" w:rsidP="00A862CD">
            <w:pPr>
              <w:jc w:val="center"/>
            </w:pPr>
            <w:r>
              <w:t>33</w:t>
            </w:r>
          </w:p>
        </w:tc>
        <w:tc>
          <w:tcPr>
            <w:tcW w:w="1710" w:type="dxa"/>
          </w:tcPr>
          <w:p w14:paraId="0786F652" w14:textId="77777777" w:rsidR="000627E2" w:rsidRDefault="000627E2" w:rsidP="00A862CD">
            <w:pPr>
              <w:jc w:val="center"/>
            </w:pPr>
            <w:r>
              <w:t>3</w:t>
            </w:r>
          </w:p>
        </w:tc>
      </w:tr>
      <w:tr w:rsidR="000627E2" w14:paraId="2EFBFEA8" w14:textId="77777777" w:rsidTr="00A862CD">
        <w:tc>
          <w:tcPr>
            <w:tcW w:w="1975" w:type="dxa"/>
          </w:tcPr>
          <w:p w14:paraId="3F0354BD" w14:textId="77777777" w:rsidR="000627E2" w:rsidRDefault="000627E2" w:rsidP="00A862CD">
            <w:pPr>
              <w:jc w:val="center"/>
            </w:pPr>
            <w:r>
              <w:t>34</w:t>
            </w:r>
          </w:p>
        </w:tc>
        <w:tc>
          <w:tcPr>
            <w:tcW w:w="1710" w:type="dxa"/>
          </w:tcPr>
          <w:p w14:paraId="7DD6A81B" w14:textId="77777777" w:rsidR="000627E2" w:rsidRDefault="000627E2" w:rsidP="00A862CD">
            <w:pPr>
              <w:jc w:val="center"/>
            </w:pPr>
            <w:r>
              <w:t>2</w:t>
            </w:r>
          </w:p>
        </w:tc>
      </w:tr>
      <w:tr w:rsidR="000627E2" w14:paraId="273FADDF" w14:textId="77777777" w:rsidTr="00A862CD">
        <w:tc>
          <w:tcPr>
            <w:tcW w:w="1975" w:type="dxa"/>
          </w:tcPr>
          <w:p w14:paraId="14654D9F" w14:textId="77777777" w:rsidR="000627E2" w:rsidRDefault="000627E2" w:rsidP="00A862CD">
            <w:pPr>
              <w:jc w:val="center"/>
            </w:pPr>
            <w:r>
              <w:t>36</w:t>
            </w:r>
          </w:p>
        </w:tc>
        <w:tc>
          <w:tcPr>
            <w:tcW w:w="1710" w:type="dxa"/>
          </w:tcPr>
          <w:p w14:paraId="0D5F9765" w14:textId="77777777" w:rsidR="000627E2" w:rsidRDefault="000627E2" w:rsidP="00A862CD">
            <w:pPr>
              <w:jc w:val="center"/>
            </w:pPr>
            <w:r>
              <w:t>1</w:t>
            </w:r>
          </w:p>
        </w:tc>
      </w:tr>
      <w:tr w:rsidR="000627E2" w14:paraId="56288084" w14:textId="77777777" w:rsidTr="00A862CD">
        <w:tc>
          <w:tcPr>
            <w:tcW w:w="1975" w:type="dxa"/>
          </w:tcPr>
          <w:p w14:paraId="50FE15FC" w14:textId="77777777" w:rsidR="000627E2" w:rsidRDefault="000627E2" w:rsidP="00A862CD">
            <w:pPr>
              <w:jc w:val="center"/>
            </w:pPr>
            <w:r>
              <w:t>37</w:t>
            </w:r>
          </w:p>
        </w:tc>
        <w:tc>
          <w:tcPr>
            <w:tcW w:w="1710" w:type="dxa"/>
          </w:tcPr>
          <w:p w14:paraId="3E9E3372" w14:textId="77777777" w:rsidR="000627E2" w:rsidRDefault="000627E2" w:rsidP="00A862CD">
            <w:pPr>
              <w:jc w:val="center"/>
            </w:pPr>
            <w:r>
              <w:t>1</w:t>
            </w:r>
          </w:p>
        </w:tc>
      </w:tr>
      <w:tr w:rsidR="000627E2" w14:paraId="68C43EA6" w14:textId="77777777" w:rsidTr="00A862CD">
        <w:tc>
          <w:tcPr>
            <w:tcW w:w="1975" w:type="dxa"/>
          </w:tcPr>
          <w:p w14:paraId="6AD73B91" w14:textId="77777777" w:rsidR="000627E2" w:rsidRDefault="000627E2" w:rsidP="00A862CD">
            <w:pPr>
              <w:jc w:val="center"/>
            </w:pPr>
            <w:r>
              <w:t>38</w:t>
            </w:r>
          </w:p>
        </w:tc>
        <w:tc>
          <w:tcPr>
            <w:tcW w:w="1710" w:type="dxa"/>
          </w:tcPr>
          <w:p w14:paraId="5E150DEE" w14:textId="77777777" w:rsidR="000627E2" w:rsidRDefault="000627E2" w:rsidP="00A862CD">
            <w:pPr>
              <w:jc w:val="center"/>
            </w:pPr>
            <w:r>
              <w:t>2</w:t>
            </w:r>
          </w:p>
        </w:tc>
      </w:tr>
      <w:tr w:rsidR="000627E2" w14:paraId="0FBB39C2" w14:textId="77777777" w:rsidTr="00A862CD">
        <w:tc>
          <w:tcPr>
            <w:tcW w:w="1975" w:type="dxa"/>
          </w:tcPr>
          <w:p w14:paraId="4BA44251" w14:textId="77777777" w:rsidR="000627E2" w:rsidRDefault="000627E2" w:rsidP="00A862CD">
            <w:pPr>
              <w:jc w:val="center"/>
            </w:pPr>
            <w:r>
              <w:t>39</w:t>
            </w:r>
          </w:p>
        </w:tc>
        <w:tc>
          <w:tcPr>
            <w:tcW w:w="1710" w:type="dxa"/>
          </w:tcPr>
          <w:p w14:paraId="7790F95C" w14:textId="77777777" w:rsidR="000627E2" w:rsidRDefault="000627E2" w:rsidP="00A862CD">
            <w:pPr>
              <w:jc w:val="center"/>
            </w:pPr>
            <w:r>
              <w:t>1</w:t>
            </w:r>
          </w:p>
        </w:tc>
      </w:tr>
      <w:tr w:rsidR="000627E2" w14:paraId="3542178C" w14:textId="77777777" w:rsidTr="00A862CD">
        <w:tc>
          <w:tcPr>
            <w:tcW w:w="1975" w:type="dxa"/>
          </w:tcPr>
          <w:p w14:paraId="1CA37A35" w14:textId="77777777" w:rsidR="000627E2" w:rsidRDefault="000627E2" w:rsidP="00A862CD">
            <w:pPr>
              <w:jc w:val="center"/>
            </w:pPr>
            <w:r>
              <w:t>41</w:t>
            </w:r>
          </w:p>
        </w:tc>
        <w:tc>
          <w:tcPr>
            <w:tcW w:w="1710" w:type="dxa"/>
          </w:tcPr>
          <w:p w14:paraId="4693F59B" w14:textId="77777777" w:rsidR="000627E2" w:rsidRDefault="000627E2" w:rsidP="00A862CD">
            <w:pPr>
              <w:jc w:val="center"/>
            </w:pPr>
            <w:r>
              <w:t>2</w:t>
            </w:r>
          </w:p>
        </w:tc>
      </w:tr>
      <w:tr w:rsidR="000627E2" w14:paraId="20D95BD5" w14:textId="77777777" w:rsidTr="00A862CD">
        <w:tc>
          <w:tcPr>
            <w:tcW w:w="1975" w:type="dxa"/>
          </w:tcPr>
          <w:p w14:paraId="438E2057" w14:textId="77777777" w:rsidR="000627E2" w:rsidRDefault="000627E2" w:rsidP="00A862CD">
            <w:pPr>
              <w:jc w:val="center"/>
            </w:pPr>
            <w:r>
              <w:t>44</w:t>
            </w:r>
          </w:p>
        </w:tc>
        <w:tc>
          <w:tcPr>
            <w:tcW w:w="1710" w:type="dxa"/>
          </w:tcPr>
          <w:p w14:paraId="3E7B7236" w14:textId="77777777" w:rsidR="000627E2" w:rsidRDefault="000627E2" w:rsidP="00A862CD">
            <w:pPr>
              <w:jc w:val="center"/>
            </w:pPr>
            <w:r>
              <w:t>1</w:t>
            </w:r>
          </w:p>
        </w:tc>
      </w:tr>
      <w:tr w:rsidR="000627E2" w14:paraId="37CBFDE6" w14:textId="77777777" w:rsidTr="00A862CD">
        <w:tc>
          <w:tcPr>
            <w:tcW w:w="1975" w:type="dxa"/>
          </w:tcPr>
          <w:p w14:paraId="4DA4C887" w14:textId="77777777" w:rsidR="000627E2" w:rsidRDefault="000627E2" w:rsidP="00A862CD">
            <w:pPr>
              <w:jc w:val="center"/>
            </w:pPr>
            <w:r>
              <w:t>47</w:t>
            </w:r>
          </w:p>
        </w:tc>
        <w:tc>
          <w:tcPr>
            <w:tcW w:w="1710" w:type="dxa"/>
          </w:tcPr>
          <w:p w14:paraId="45ADCE31" w14:textId="77777777" w:rsidR="000627E2" w:rsidRDefault="000627E2" w:rsidP="00A862CD">
            <w:pPr>
              <w:jc w:val="center"/>
            </w:pPr>
            <w:r>
              <w:t>2</w:t>
            </w:r>
          </w:p>
        </w:tc>
      </w:tr>
      <w:tr w:rsidR="000627E2" w14:paraId="228CC772" w14:textId="77777777" w:rsidTr="00A862CD">
        <w:tc>
          <w:tcPr>
            <w:tcW w:w="1975" w:type="dxa"/>
          </w:tcPr>
          <w:p w14:paraId="27D84110" w14:textId="77777777" w:rsidR="000627E2" w:rsidRDefault="000627E2" w:rsidP="00A862CD">
            <w:pPr>
              <w:jc w:val="center"/>
            </w:pPr>
            <w:r>
              <w:t>48</w:t>
            </w:r>
          </w:p>
        </w:tc>
        <w:tc>
          <w:tcPr>
            <w:tcW w:w="1710" w:type="dxa"/>
          </w:tcPr>
          <w:p w14:paraId="2E44DADB" w14:textId="77777777" w:rsidR="000627E2" w:rsidRDefault="000627E2" w:rsidP="00A862CD">
            <w:pPr>
              <w:jc w:val="center"/>
            </w:pPr>
            <w:r>
              <w:t>2</w:t>
            </w:r>
          </w:p>
        </w:tc>
      </w:tr>
      <w:tr w:rsidR="000627E2" w14:paraId="0C9F732F" w14:textId="77777777" w:rsidTr="00A862CD">
        <w:tc>
          <w:tcPr>
            <w:tcW w:w="1975" w:type="dxa"/>
          </w:tcPr>
          <w:p w14:paraId="0DCC299F" w14:textId="77777777" w:rsidR="000627E2" w:rsidRDefault="000627E2" w:rsidP="00A862CD">
            <w:pPr>
              <w:jc w:val="center"/>
            </w:pPr>
            <w:r>
              <w:t>49</w:t>
            </w:r>
          </w:p>
        </w:tc>
        <w:tc>
          <w:tcPr>
            <w:tcW w:w="1710" w:type="dxa"/>
          </w:tcPr>
          <w:p w14:paraId="6C657DFE" w14:textId="77777777" w:rsidR="000627E2" w:rsidRDefault="000627E2" w:rsidP="00A862CD">
            <w:pPr>
              <w:jc w:val="center"/>
            </w:pPr>
            <w:r>
              <w:t>1</w:t>
            </w:r>
          </w:p>
        </w:tc>
      </w:tr>
      <w:tr w:rsidR="000627E2" w14:paraId="5CFC03D7" w14:textId="77777777" w:rsidTr="00A862CD">
        <w:tc>
          <w:tcPr>
            <w:tcW w:w="1975" w:type="dxa"/>
          </w:tcPr>
          <w:p w14:paraId="5C1299EE" w14:textId="77777777" w:rsidR="000627E2" w:rsidRDefault="000627E2" w:rsidP="00A862CD">
            <w:pPr>
              <w:jc w:val="center"/>
            </w:pPr>
            <w:r>
              <w:t>50</w:t>
            </w:r>
          </w:p>
        </w:tc>
        <w:tc>
          <w:tcPr>
            <w:tcW w:w="1710" w:type="dxa"/>
          </w:tcPr>
          <w:p w14:paraId="50A820B8" w14:textId="77777777" w:rsidR="000627E2" w:rsidRDefault="000627E2" w:rsidP="00A862CD">
            <w:pPr>
              <w:jc w:val="center"/>
            </w:pPr>
            <w:r>
              <w:t>1</w:t>
            </w:r>
          </w:p>
        </w:tc>
      </w:tr>
      <w:tr w:rsidR="000627E2" w14:paraId="34123B18" w14:textId="77777777" w:rsidTr="00A862CD">
        <w:tc>
          <w:tcPr>
            <w:tcW w:w="1975" w:type="dxa"/>
          </w:tcPr>
          <w:p w14:paraId="4B2C3682" w14:textId="77777777" w:rsidR="000627E2" w:rsidRDefault="000627E2" w:rsidP="00A862CD">
            <w:pPr>
              <w:jc w:val="center"/>
            </w:pPr>
            <w:r>
              <w:t>52</w:t>
            </w:r>
          </w:p>
        </w:tc>
        <w:tc>
          <w:tcPr>
            <w:tcW w:w="1710" w:type="dxa"/>
          </w:tcPr>
          <w:p w14:paraId="7A33E62D" w14:textId="77777777" w:rsidR="000627E2" w:rsidRDefault="000627E2" w:rsidP="00A862CD">
            <w:pPr>
              <w:jc w:val="center"/>
            </w:pPr>
            <w:r>
              <w:t>2</w:t>
            </w:r>
          </w:p>
        </w:tc>
      </w:tr>
      <w:tr w:rsidR="000627E2" w14:paraId="5A18E31C" w14:textId="77777777" w:rsidTr="00A862CD">
        <w:tc>
          <w:tcPr>
            <w:tcW w:w="1975" w:type="dxa"/>
          </w:tcPr>
          <w:p w14:paraId="3A71CD07" w14:textId="77777777" w:rsidR="000627E2" w:rsidRDefault="000627E2" w:rsidP="00A862CD">
            <w:pPr>
              <w:jc w:val="center"/>
            </w:pPr>
            <w:r>
              <w:t>53</w:t>
            </w:r>
          </w:p>
        </w:tc>
        <w:tc>
          <w:tcPr>
            <w:tcW w:w="1710" w:type="dxa"/>
          </w:tcPr>
          <w:p w14:paraId="3AD3600F" w14:textId="77777777" w:rsidR="000627E2" w:rsidRDefault="000627E2" w:rsidP="00A862CD">
            <w:pPr>
              <w:jc w:val="center"/>
            </w:pPr>
            <w:r>
              <w:t>2</w:t>
            </w:r>
          </w:p>
        </w:tc>
      </w:tr>
      <w:tr w:rsidR="000627E2" w14:paraId="3B2D2E07" w14:textId="77777777" w:rsidTr="00A862CD">
        <w:tc>
          <w:tcPr>
            <w:tcW w:w="1975" w:type="dxa"/>
          </w:tcPr>
          <w:p w14:paraId="07CD83D7" w14:textId="77777777" w:rsidR="000627E2" w:rsidRDefault="000627E2" w:rsidP="00A862CD">
            <w:pPr>
              <w:jc w:val="center"/>
            </w:pPr>
            <w:r>
              <w:t>54</w:t>
            </w:r>
          </w:p>
        </w:tc>
        <w:tc>
          <w:tcPr>
            <w:tcW w:w="1710" w:type="dxa"/>
          </w:tcPr>
          <w:p w14:paraId="72477A56" w14:textId="77777777" w:rsidR="000627E2" w:rsidRDefault="000627E2" w:rsidP="00A862CD">
            <w:pPr>
              <w:jc w:val="center"/>
            </w:pPr>
            <w:r>
              <w:t>3</w:t>
            </w:r>
          </w:p>
        </w:tc>
      </w:tr>
      <w:tr w:rsidR="000627E2" w14:paraId="6E4352C0" w14:textId="77777777" w:rsidTr="00A862CD">
        <w:tc>
          <w:tcPr>
            <w:tcW w:w="1975" w:type="dxa"/>
          </w:tcPr>
          <w:p w14:paraId="4F4B94E3" w14:textId="77777777" w:rsidR="000627E2" w:rsidRDefault="000627E2" w:rsidP="00A862CD">
            <w:pPr>
              <w:jc w:val="center"/>
            </w:pPr>
            <w:r>
              <w:t>56</w:t>
            </w:r>
          </w:p>
        </w:tc>
        <w:tc>
          <w:tcPr>
            <w:tcW w:w="1710" w:type="dxa"/>
          </w:tcPr>
          <w:p w14:paraId="219BBA35" w14:textId="77777777" w:rsidR="000627E2" w:rsidRDefault="000627E2" w:rsidP="00A862CD">
            <w:pPr>
              <w:jc w:val="center"/>
            </w:pPr>
            <w:r>
              <w:t>1</w:t>
            </w:r>
          </w:p>
        </w:tc>
      </w:tr>
      <w:tr w:rsidR="000627E2" w14:paraId="31DD9117" w14:textId="77777777" w:rsidTr="00A862CD">
        <w:tc>
          <w:tcPr>
            <w:tcW w:w="1975" w:type="dxa"/>
          </w:tcPr>
          <w:p w14:paraId="27CA853D" w14:textId="77777777" w:rsidR="000627E2" w:rsidRDefault="000627E2" w:rsidP="00A862CD">
            <w:pPr>
              <w:jc w:val="center"/>
            </w:pPr>
            <w:r>
              <w:t>60</w:t>
            </w:r>
          </w:p>
        </w:tc>
        <w:tc>
          <w:tcPr>
            <w:tcW w:w="1710" w:type="dxa"/>
          </w:tcPr>
          <w:p w14:paraId="1F6647CF" w14:textId="77777777" w:rsidR="000627E2" w:rsidRDefault="000627E2" w:rsidP="00A862CD">
            <w:pPr>
              <w:jc w:val="center"/>
            </w:pPr>
            <w:r>
              <w:t>1</w:t>
            </w:r>
          </w:p>
        </w:tc>
      </w:tr>
      <w:tr w:rsidR="000627E2" w14:paraId="50530A46" w14:textId="77777777" w:rsidTr="00A862CD">
        <w:tc>
          <w:tcPr>
            <w:tcW w:w="1975" w:type="dxa"/>
          </w:tcPr>
          <w:p w14:paraId="1C13DE5F" w14:textId="77777777" w:rsidR="000627E2" w:rsidRPr="00727633" w:rsidRDefault="000627E2" w:rsidP="00A862CD">
            <w:pPr>
              <w:jc w:val="center"/>
              <w:rPr>
                <w:b/>
                <w:bCs/>
              </w:rPr>
            </w:pPr>
            <w:r w:rsidRPr="00727633">
              <w:rPr>
                <w:b/>
                <w:bCs/>
              </w:rPr>
              <w:t>Mean</w:t>
            </w:r>
          </w:p>
        </w:tc>
        <w:tc>
          <w:tcPr>
            <w:tcW w:w="1710" w:type="dxa"/>
          </w:tcPr>
          <w:p w14:paraId="4146B323" w14:textId="77777777" w:rsidR="000627E2" w:rsidRPr="00727633" w:rsidRDefault="000627E2" w:rsidP="00A862CD">
            <w:pPr>
              <w:jc w:val="center"/>
              <w:rPr>
                <w:b/>
                <w:bCs/>
              </w:rPr>
            </w:pPr>
            <w:r w:rsidRPr="00727633">
              <w:rPr>
                <w:b/>
                <w:bCs/>
              </w:rPr>
              <w:t>40</w:t>
            </w:r>
          </w:p>
        </w:tc>
      </w:tr>
    </w:tbl>
    <w:p w14:paraId="1CBE00FD" w14:textId="77777777" w:rsidR="000627E2" w:rsidRDefault="000627E2" w:rsidP="000627E2">
      <w:pPr>
        <w:rPr>
          <w:b/>
          <w:bCs/>
        </w:rPr>
      </w:pPr>
    </w:p>
    <w:p w14:paraId="4038B06B" w14:textId="77777777" w:rsidR="000627E2" w:rsidRDefault="000627E2" w:rsidP="000627E2">
      <w:r w:rsidRPr="00DE6292">
        <w:t>Forty-five (45) currently enrolled doctoral students responded to the survey.</w:t>
      </w:r>
    </w:p>
    <w:p w14:paraId="59D4CFC9" w14:textId="77777777" w:rsidR="000627E2" w:rsidRDefault="000627E2" w:rsidP="000627E2">
      <w:r>
        <w:t>The age of the currently enrolled doctoral students ranged from 27 to 60 years with a mean age of 40 years.</w:t>
      </w:r>
    </w:p>
    <w:p w14:paraId="543446D5" w14:textId="77777777" w:rsidR="000627E2" w:rsidRDefault="000627E2" w:rsidP="000627E2"/>
    <w:p w14:paraId="748E3A09" w14:textId="77777777" w:rsidR="000627E2" w:rsidRDefault="000627E2" w:rsidP="000627E2">
      <w:r>
        <w:rPr>
          <w:noProof/>
        </w:rPr>
        <w:lastRenderedPageBreak/>
        <w:drawing>
          <wp:inline distT="0" distB="0" distL="0" distR="0" wp14:anchorId="1D5129FE" wp14:editId="4DC4BE67">
            <wp:extent cx="5982970" cy="2020711"/>
            <wp:effectExtent l="0" t="0" r="11430" b="11430"/>
            <wp:docPr id="758064945" name="Chart 1">
              <a:extLst xmlns:a="http://schemas.openxmlformats.org/drawingml/2006/main">
                <a:ext uri="{FF2B5EF4-FFF2-40B4-BE49-F238E27FC236}">
                  <a16:creationId xmlns:a16="http://schemas.microsoft.com/office/drawing/2014/main" id="{9A05EA77-8259-FA76-5A66-06A6C17B25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F555140" w14:textId="77777777" w:rsidR="000627E2" w:rsidRDefault="000627E2" w:rsidP="000627E2"/>
    <w:p w14:paraId="571ABFF7" w14:textId="77777777" w:rsidR="000627E2" w:rsidRDefault="000627E2" w:rsidP="000627E2"/>
    <w:tbl>
      <w:tblPr>
        <w:tblStyle w:val="TableGrid"/>
        <w:tblW w:w="0" w:type="auto"/>
        <w:tblLook w:val="04A0" w:firstRow="1" w:lastRow="0" w:firstColumn="1" w:lastColumn="0" w:noHBand="0" w:noVBand="1"/>
      </w:tblPr>
      <w:tblGrid>
        <w:gridCol w:w="3116"/>
        <w:gridCol w:w="3117"/>
        <w:gridCol w:w="3117"/>
      </w:tblGrid>
      <w:tr w:rsidR="000627E2" w14:paraId="1A6CAE24" w14:textId="77777777" w:rsidTr="00A862CD">
        <w:tc>
          <w:tcPr>
            <w:tcW w:w="3116" w:type="dxa"/>
          </w:tcPr>
          <w:p w14:paraId="38435E04" w14:textId="77777777" w:rsidR="000627E2" w:rsidRPr="005F4BF3" w:rsidRDefault="000627E2" w:rsidP="00A862CD">
            <w:pPr>
              <w:jc w:val="center"/>
              <w:rPr>
                <w:b/>
                <w:bCs/>
              </w:rPr>
            </w:pPr>
            <w:r w:rsidRPr="005F4BF3">
              <w:rPr>
                <w:b/>
                <w:bCs/>
              </w:rPr>
              <w:t>Gender</w:t>
            </w:r>
          </w:p>
        </w:tc>
        <w:tc>
          <w:tcPr>
            <w:tcW w:w="3117" w:type="dxa"/>
          </w:tcPr>
          <w:p w14:paraId="0B7A9FE4" w14:textId="77777777" w:rsidR="000627E2" w:rsidRPr="005F4BF3" w:rsidRDefault="000627E2" w:rsidP="00A862CD">
            <w:pPr>
              <w:jc w:val="center"/>
              <w:rPr>
                <w:b/>
                <w:bCs/>
              </w:rPr>
            </w:pPr>
            <w:r w:rsidRPr="005F4BF3">
              <w:rPr>
                <w:b/>
                <w:bCs/>
              </w:rPr>
              <w:t>Number (N)</w:t>
            </w:r>
          </w:p>
        </w:tc>
        <w:tc>
          <w:tcPr>
            <w:tcW w:w="3117" w:type="dxa"/>
          </w:tcPr>
          <w:p w14:paraId="7A549889" w14:textId="77777777" w:rsidR="000627E2" w:rsidRPr="005F4BF3" w:rsidRDefault="000627E2" w:rsidP="00A862CD">
            <w:pPr>
              <w:jc w:val="center"/>
              <w:rPr>
                <w:b/>
                <w:bCs/>
              </w:rPr>
            </w:pPr>
            <w:r w:rsidRPr="005F4BF3">
              <w:rPr>
                <w:b/>
                <w:bCs/>
              </w:rPr>
              <w:t>Percentage</w:t>
            </w:r>
          </w:p>
        </w:tc>
      </w:tr>
      <w:tr w:rsidR="000627E2" w14:paraId="21BE4E71" w14:textId="77777777" w:rsidTr="00A862CD">
        <w:tc>
          <w:tcPr>
            <w:tcW w:w="3116" w:type="dxa"/>
          </w:tcPr>
          <w:p w14:paraId="566163FB" w14:textId="77777777" w:rsidR="000627E2" w:rsidRDefault="000627E2" w:rsidP="00A862CD">
            <w:r>
              <w:t>Male</w:t>
            </w:r>
          </w:p>
        </w:tc>
        <w:tc>
          <w:tcPr>
            <w:tcW w:w="3117" w:type="dxa"/>
          </w:tcPr>
          <w:p w14:paraId="71458A45" w14:textId="77777777" w:rsidR="000627E2" w:rsidRDefault="000627E2" w:rsidP="00A862CD">
            <w:pPr>
              <w:jc w:val="center"/>
            </w:pPr>
            <w:r>
              <w:t>10</w:t>
            </w:r>
          </w:p>
        </w:tc>
        <w:tc>
          <w:tcPr>
            <w:tcW w:w="3117" w:type="dxa"/>
          </w:tcPr>
          <w:p w14:paraId="13D65D19" w14:textId="77777777" w:rsidR="000627E2" w:rsidRDefault="000627E2" w:rsidP="00A862CD">
            <w:pPr>
              <w:jc w:val="center"/>
            </w:pPr>
            <w:r>
              <w:t>24%</w:t>
            </w:r>
          </w:p>
        </w:tc>
      </w:tr>
      <w:tr w:rsidR="000627E2" w14:paraId="5E4D786E" w14:textId="77777777" w:rsidTr="00A862CD">
        <w:tc>
          <w:tcPr>
            <w:tcW w:w="3116" w:type="dxa"/>
          </w:tcPr>
          <w:p w14:paraId="1CD40E09" w14:textId="77777777" w:rsidR="000627E2" w:rsidRDefault="000627E2" w:rsidP="00A862CD">
            <w:r>
              <w:t>Female</w:t>
            </w:r>
          </w:p>
        </w:tc>
        <w:tc>
          <w:tcPr>
            <w:tcW w:w="3117" w:type="dxa"/>
          </w:tcPr>
          <w:p w14:paraId="0E2B1F9A" w14:textId="77777777" w:rsidR="000627E2" w:rsidRDefault="000627E2" w:rsidP="00A862CD">
            <w:pPr>
              <w:jc w:val="center"/>
            </w:pPr>
            <w:r>
              <w:t>30</w:t>
            </w:r>
          </w:p>
        </w:tc>
        <w:tc>
          <w:tcPr>
            <w:tcW w:w="3117" w:type="dxa"/>
          </w:tcPr>
          <w:p w14:paraId="2768107E" w14:textId="77777777" w:rsidR="000627E2" w:rsidRDefault="000627E2" w:rsidP="00A862CD">
            <w:pPr>
              <w:jc w:val="center"/>
            </w:pPr>
            <w:r>
              <w:t>71%</w:t>
            </w:r>
          </w:p>
        </w:tc>
      </w:tr>
      <w:tr w:rsidR="000627E2" w14:paraId="2A18166A" w14:textId="77777777" w:rsidTr="00A862CD">
        <w:tc>
          <w:tcPr>
            <w:tcW w:w="3116" w:type="dxa"/>
          </w:tcPr>
          <w:p w14:paraId="5D11F8D0" w14:textId="77777777" w:rsidR="000627E2" w:rsidRDefault="000627E2" w:rsidP="00A862CD">
            <w:r>
              <w:t>Prefer not to say</w:t>
            </w:r>
          </w:p>
        </w:tc>
        <w:tc>
          <w:tcPr>
            <w:tcW w:w="3117" w:type="dxa"/>
          </w:tcPr>
          <w:p w14:paraId="15833023" w14:textId="77777777" w:rsidR="000627E2" w:rsidRDefault="000627E2" w:rsidP="00A862CD">
            <w:pPr>
              <w:jc w:val="center"/>
            </w:pPr>
            <w:r>
              <w:t>2</w:t>
            </w:r>
          </w:p>
        </w:tc>
        <w:tc>
          <w:tcPr>
            <w:tcW w:w="3117" w:type="dxa"/>
          </w:tcPr>
          <w:p w14:paraId="64DA69C2" w14:textId="77777777" w:rsidR="000627E2" w:rsidRDefault="000627E2" w:rsidP="00A862CD">
            <w:pPr>
              <w:jc w:val="center"/>
            </w:pPr>
            <w:r>
              <w:t>5%</w:t>
            </w:r>
          </w:p>
        </w:tc>
      </w:tr>
    </w:tbl>
    <w:p w14:paraId="7920994D" w14:textId="77777777" w:rsidR="000627E2" w:rsidRDefault="000627E2" w:rsidP="000627E2"/>
    <w:p w14:paraId="72A61309" w14:textId="77777777" w:rsidR="000627E2" w:rsidRDefault="000627E2" w:rsidP="000627E2">
      <w:r>
        <w:rPr>
          <w:noProof/>
        </w:rPr>
        <w:drawing>
          <wp:inline distT="0" distB="0" distL="0" distR="0" wp14:anchorId="0FC95A0D" wp14:editId="3A905607">
            <wp:extent cx="5937885" cy="2122311"/>
            <wp:effectExtent l="0" t="0" r="18415" b="11430"/>
            <wp:docPr id="1024412799" name="Chart 1">
              <a:extLst xmlns:a="http://schemas.openxmlformats.org/drawingml/2006/main">
                <a:ext uri="{FF2B5EF4-FFF2-40B4-BE49-F238E27FC236}">
                  <a16:creationId xmlns:a16="http://schemas.microsoft.com/office/drawing/2014/main" id="{0769FB8B-648B-FA92-A814-6EBA5E01F5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835280B" w14:textId="77777777" w:rsidR="000627E2" w:rsidRDefault="000627E2" w:rsidP="000627E2"/>
    <w:tbl>
      <w:tblPr>
        <w:tblStyle w:val="TableGrid"/>
        <w:tblW w:w="0" w:type="auto"/>
        <w:tblLook w:val="04A0" w:firstRow="1" w:lastRow="0" w:firstColumn="1" w:lastColumn="0" w:noHBand="0" w:noVBand="1"/>
      </w:tblPr>
      <w:tblGrid>
        <w:gridCol w:w="3116"/>
        <w:gridCol w:w="3117"/>
        <w:gridCol w:w="3117"/>
      </w:tblGrid>
      <w:tr w:rsidR="000627E2" w14:paraId="56D8AE65" w14:textId="77777777" w:rsidTr="00A862CD">
        <w:tc>
          <w:tcPr>
            <w:tcW w:w="3116" w:type="dxa"/>
          </w:tcPr>
          <w:p w14:paraId="5A4E1DDD" w14:textId="77777777" w:rsidR="000627E2" w:rsidRPr="005F4BF3" w:rsidRDefault="000627E2" w:rsidP="00A862CD">
            <w:pPr>
              <w:jc w:val="center"/>
              <w:rPr>
                <w:b/>
                <w:bCs/>
              </w:rPr>
            </w:pPr>
            <w:r w:rsidRPr="005F4BF3">
              <w:rPr>
                <w:b/>
                <w:bCs/>
              </w:rPr>
              <w:t>Race/Ethnicity</w:t>
            </w:r>
          </w:p>
        </w:tc>
        <w:tc>
          <w:tcPr>
            <w:tcW w:w="3117" w:type="dxa"/>
          </w:tcPr>
          <w:p w14:paraId="01DC8865" w14:textId="77777777" w:rsidR="000627E2" w:rsidRPr="005F4BF3" w:rsidRDefault="000627E2" w:rsidP="00A862CD">
            <w:pPr>
              <w:jc w:val="center"/>
              <w:rPr>
                <w:b/>
                <w:bCs/>
              </w:rPr>
            </w:pPr>
            <w:r w:rsidRPr="005F4BF3">
              <w:rPr>
                <w:b/>
                <w:bCs/>
              </w:rPr>
              <w:t>Number (N)</w:t>
            </w:r>
          </w:p>
        </w:tc>
        <w:tc>
          <w:tcPr>
            <w:tcW w:w="3117" w:type="dxa"/>
          </w:tcPr>
          <w:p w14:paraId="04694DC2" w14:textId="77777777" w:rsidR="000627E2" w:rsidRPr="005F4BF3" w:rsidRDefault="000627E2" w:rsidP="00A862CD">
            <w:pPr>
              <w:jc w:val="center"/>
              <w:rPr>
                <w:b/>
                <w:bCs/>
              </w:rPr>
            </w:pPr>
            <w:r w:rsidRPr="005F4BF3">
              <w:rPr>
                <w:b/>
                <w:bCs/>
              </w:rPr>
              <w:t>Percentage</w:t>
            </w:r>
          </w:p>
        </w:tc>
      </w:tr>
      <w:tr w:rsidR="000627E2" w14:paraId="3364A8BC" w14:textId="77777777" w:rsidTr="00A862CD">
        <w:tc>
          <w:tcPr>
            <w:tcW w:w="3116" w:type="dxa"/>
          </w:tcPr>
          <w:p w14:paraId="51A73BE4" w14:textId="77777777" w:rsidR="000627E2" w:rsidRDefault="000627E2" w:rsidP="00A862CD">
            <w:r>
              <w:t>African American</w:t>
            </w:r>
          </w:p>
        </w:tc>
        <w:tc>
          <w:tcPr>
            <w:tcW w:w="3117" w:type="dxa"/>
          </w:tcPr>
          <w:p w14:paraId="17B17EE9" w14:textId="77777777" w:rsidR="000627E2" w:rsidRDefault="000627E2" w:rsidP="00A862CD">
            <w:pPr>
              <w:jc w:val="center"/>
            </w:pPr>
            <w:r>
              <w:t>5</w:t>
            </w:r>
          </w:p>
        </w:tc>
        <w:tc>
          <w:tcPr>
            <w:tcW w:w="3117" w:type="dxa"/>
          </w:tcPr>
          <w:p w14:paraId="0F5E6566" w14:textId="77777777" w:rsidR="000627E2" w:rsidRDefault="000627E2" w:rsidP="00A862CD">
            <w:pPr>
              <w:jc w:val="center"/>
            </w:pPr>
            <w:r>
              <w:t>12%</w:t>
            </w:r>
          </w:p>
        </w:tc>
      </w:tr>
      <w:tr w:rsidR="000627E2" w14:paraId="2421DB1E" w14:textId="77777777" w:rsidTr="00A862CD">
        <w:tc>
          <w:tcPr>
            <w:tcW w:w="3116" w:type="dxa"/>
          </w:tcPr>
          <w:p w14:paraId="37AA145B" w14:textId="2CFF9760" w:rsidR="000627E2" w:rsidRDefault="00392805" w:rsidP="00A862CD">
            <w:r>
              <w:t>Asian American</w:t>
            </w:r>
          </w:p>
        </w:tc>
        <w:tc>
          <w:tcPr>
            <w:tcW w:w="3117" w:type="dxa"/>
          </w:tcPr>
          <w:p w14:paraId="12DBBBA8" w14:textId="77777777" w:rsidR="000627E2" w:rsidRDefault="000627E2" w:rsidP="00A862CD">
            <w:pPr>
              <w:jc w:val="center"/>
            </w:pPr>
            <w:r>
              <w:t>4</w:t>
            </w:r>
          </w:p>
        </w:tc>
        <w:tc>
          <w:tcPr>
            <w:tcW w:w="3117" w:type="dxa"/>
          </w:tcPr>
          <w:p w14:paraId="12BAD248" w14:textId="77777777" w:rsidR="000627E2" w:rsidRDefault="000627E2" w:rsidP="00A862CD">
            <w:pPr>
              <w:jc w:val="center"/>
            </w:pPr>
            <w:r>
              <w:t>10%</w:t>
            </w:r>
          </w:p>
        </w:tc>
      </w:tr>
      <w:tr w:rsidR="000627E2" w14:paraId="67D533E4" w14:textId="77777777" w:rsidTr="00A862CD">
        <w:tc>
          <w:tcPr>
            <w:tcW w:w="3116" w:type="dxa"/>
          </w:tcPr>
          <w:p w14:paraId="41DFC1E6" w14:textId="77777777" w:rsidR="000627E2" w:rsidRDefault="000627E2" w:rsidP="00A862CD">
            <w:r>
              <w:t>Caucasian</w:t>
            </w:r>
          </w:p>
        </w:tc>
        <w:tc>
          <w:tcPr>
            <w:tcW w:w="3117" w:type="dxa"/>
          </w:tcPr>
          <w:p w14:paraId="401E70A4" w14:textId="77777777" w:rsidR="000627E2" w:rsidRDefault="000627E2" w:rsidP="00A862CD">
            <w:pPr>
              <w:jc w:val="center"/>
            </w:pPr>
            <w:r>
              <w:t>25</w:t>
            </w:r>
          </w:p>
        </w:tc>
        <w:tc>
          <w:tcPr>
            <w:tcW w:w="3117" w:type="dxa"/>
          </w:tcPr>
          <w:p w14:paraId="6AD4267B" w14:textId="77777777" w:rsidR="000627E2" w:rsidRDefault="000627E2" w:rsidP="00A862CD">
            <w:pPr>
              <w:jc w:val="center"/>
            </w:pPr>
            <w:r>
              <w:t>60%</w:t>
            </w:r>
          </w:p>
        </w:tc>
      </w:tr>
      <w:tr w:rsidR="000627E2" w14:paraId="6EB1B505" w14:textId="77777777" w:rsidTr="00A862CD">
        <w:tc>
          <w:tcPr>
            <w:tcW w:w="3116" w:type="dxa"/>
          </w:tcPr>
          <w:p w14:paraId="7934B1BA" w14:textId="77777777" w:rsidR="000627E2" w:rsidRDefault="000627E2" w:rsidP="00A862CD">
            <w:r>
              <w:t>Hispanic</w:t>
            </w:r>
          </w:p>
        </w:tc>
        <w:tc>
          <w:tcPr>
            <w:tcW w:w="3117" w:type="dxa"/>
          </w:tcPr>
          <w:p w14:paraId="75932F18" w14:textId="77777777" w:rsidR="000627E2" w:rsidRDefault="000627E2" w:rsidP="00A862CD">
            <w:pPr>
              <w:jc w:val="center"/>
            </w:pPr>
            <w:r>
              <w:t>7</w:t>
            </w:r>
          </w:p>
        </w:tc>
        <w:tc>
          <w:tcPr>
            <w:tcW w:w="3117" w:type="dxa"/>
          </w:tcPr>
          <w:p w14:paraId="2A829598" w14:textId="77777777" w:rsidR="000627E2" w:rsidRDefault="000627E2" w:rsidP="00A862CD">
            <w:pPr>
              <w:jc w:val="center"/>
            </w:pPr>
            <w:r>
              <w:t>17%</w:t>
            </w:r>
          </w:p>
        </w:tc>
      </w:tr>
      <w:tr w:rsidR="000627E2" w14:paraId="349563BD" w14:textId="77777777" w:rsidTr="00A862CD">
        <w:tc>
          <w:tcPr>
            <w:tcW w:w="3116" w:type="dxa"/>
          </w:tcPr>
          <w:p w14:paraId="327A61A0" w14:textId="77777777" w:rsidR="000627E2" w:rsidRDefault="000627E2" w:rsidP="00A862CD">
            <w:r>
              <w:t>Other</w:t>
            </w:r>
          </w:p>
        </w:tc>
        <w:tc>
          <w:tcPr>
            <w:tcW w:w="3117" w:type="dxa"/>
          </w:tcPr>
          <w:p w14:paraId="1C0004AE" w14:textId="77777777" w:rsidR="000627E2" w:rsidRDefault="000627E2" w:rsidP="00A862CD">
            <w:pPr>
              <w:jc w:val="center"/>
            </w:pPr>
            <w:r>
              <w:t>1</w:t>
            </w:r>
          </w:p>
        </w:tc>
        <w:tc>
          <w:tcPr>
            <w:tcW w:w="3117" w:type="dxa"/>
          </w:tcPr>
          <w:p w14:paraId="47C03A9D" w14:textId="77777777" w:rsidR="000627E2" w:rsidRDefault="000627E2" w:rsidP="00A862CD">
            <w:pPr>
              <w:jc w:val="center"/>
            </w:pPr>
            <w:r>
              <w:t>2%</w:t>
            </w:r>
          </w:p>
        </w:tc>
      </w:tr>
    </w:tbl>
    <w:p w14:paraId="6220272B" w14:textId="77777777" w:rsidR="000627E2" w:rsidRDefault="000627E2" w:rsidP="000627E2"/>
    <w:p w14:paraId="068B90D7" w14:textId="77777777" w:rsidR="000627E2" w:rsidRDefault="000627E2" w:rsidP="000627E2">
      <w:pPr>
        <w:rPr>
          <w:b/>
          <w:bCs/>
        </w:rPr>
      </w:pPr>
      <w:r w:rsidRPr="005F4BF3">
        <w:rPr>
          <w:b/>
          <w:bCs/>
        </w:rPr>
        <w:t>Please indicate where you are in your doctoral program.</w:t>
      </w:r>
    </w:p>
    <w:p w14:paraId="33403104" w14:textId="77777777" w:rsidR="000627E2" w:rsidRDefault="000627E2" w:rsidP="000627E2">
      <w:pPr>
        <w:rPr>
          <w:b/>
          <w:bCs/>
        </w:rPr>
      </w:pPr>
      <w:r>
        <w:rPr>
          <w:noProof/>
        </w:rPr>
        <w:lastRenderedPageBreak/>
        <w:drawing>
          <wp:inline distT="0" distB="0" distL="0" distR="0" wp14:anchorId="4E4111F3" wp14:editId="315A7517">
            <wp:extent cx="5937885" cy="2460978"/>
            <wp:effectExtent l="0" t="0" r="18415" b="15875"/>
            <wp:docPr id="712783550" name="Chart 1">
              <a:extLst xmlns:a="http://schemas.openxmlformats.org/drawingml/2006/main">
                <a:ext uri="{FF2B5EF4-FFF2-40B4-BE49-F238E27FC236}">
                  <a16:creationId xmlns:a16="http://schemas.microsoft.com/office/drawing/2014/main" id="{FBD9AB9B-8E1B-E8C9-38D5-9F01EF9BFD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0A54709" w14:textId="77777777" w:rsidR="000627E2" w:rsidRPr="005F4BF3" w:rsidRDefault="000627E2" w:rsidP="000627E2">
      <w:pPr>
        <w:rPr>
          <w:b/>
          <w:bCs/>
        </w:rPr>
      </w:pPr>
    </w:p>
    <w:tbl>
      <w:tblPr>
        <w:tblStyle w:val="TableGrid"/>
        <w:tblW w:w="0" w:type="auto"/>
        <w:tblLook w:val="04A0" w:firstRow="1" w:lastRow="0" w:firstColumn="1" w:lastColumn="0" w:noHBand="0" w:noVBand="1"/>
      </w:tblPr>
      <w:tblGrid>
        <w:gridCol w:w="4225"/>
        <w:gridCol w:w="2520"/>
        <w:gridCol w:w="2605"/>
      </w:tblGrid>
      <w:tr w:rsidR="000627E2" w14:paraId="6F87B023" w14:textId="77777777" w:rsidTr="00A862CD">
        <w:trPr>
          <w:trHeight w:val="251"/>
        </w:trPr>
        <w:tc>
          <w:tcPr>
            <w:tcW w:w="4225" w:type="dxa"/>
          </w:tcPr>
          <w:p w14:paraId="1FA30348" w14:textId="77777777" w:rsidR="000627E2" w:rsidRPr="005F4BF3" w:rsidRDefault="000627E2" w:rsidP="00A862CD">
            <w:pPr>
              <w:jc w:val="center"/>
              <w:rPr>
                <w:b/>
                <w:bCs/>
              </w:rPr>
            </w:pPr>
            <w:r w:rsidRPr="005F4BF3">
              <w:rPr>
                <w:b/>
                <w:bCs/>
              </w:rPr>
              <w:t>Year in the Doctoral Program</w:t>
            </w:r>
          </w:p>
        </w:tc>
        <w:tc>
          <w:tcPr>
            <w:tcW w:w="2520" w:type="dxa"/>
          </w:tcPr>
          <w:p w14:paraId="4BC1A0EB" w14:textId="77777777" w:rsidR="000627E2" w:rsidRPr="005F4BF3" w:rsidRDefault="000627E2" w:rsidP="00A862CD">
            <w:pPr>
              <w:jc w:val="center"/>
              <w:rPr>
                <w:b/>
                <w:bCs/>
              </w:rPr>
            </w:pPr>
            <w:r w:rsidRPr="005F4BF3">
              <w:rPr>
                <w:b/>
                <w:bCs/>
              </w:rPr>
              <w:t>Number (N)</w:t>
            </w:r>
          </w:p>
        </w:tc>
        <w:tc>
          <w:tcPr>
            <w:tcW w:w="2605" w:type="dxa"/>
          </w:tcPr>
          <w:p w14:paraId="5E474750" w14:textId="77777777" w:rsidR="000627E2" w:rsidRPr="005F4BF3" w:rsidRDefault="000627E2" w:rsidP="00A862CD">
            <w:pPr>
              <w:jc w:val="center"/>
              <w:rPr>
                <w:b/>
                <w:bCs/>
              </w:rPr>
            </w:pPr>
            <w:r w:rsidRPr="005F4BF3">
              <w:rPr>
                <w:b/>
                <w:bCs/>
              </w:rPr>
              <w:t>Percentage</w:t>
            </w:r>
          </w:p>
        </w:tc>
      </w:tr>
      <w:tr w:rsidR="000627E2" w14:paraId="03F34567" w14:textId="77777777" w:rsidTr="00A862CD">
        <w:tc>
          <w:tcPr>
            <w:tcW w:w="4225" w:type="dxa"/>
          </w:tcPr>
          <w:p w14:paraId="437D1405" w14:textId="77777777" w:rsidR="000627E2" w:rsidRDefault="000627E2" w:rsidP="00A862CD">
            <w:r>
              <w:t>Taking Doctoral Coursework</w:t>
            </w:r>
          </w:p>
        </w:tc>
        <w:tc>
          <w:tcPr>
            <w:tcW w:w="2520" w:type="dxa"/>
          </w:tcPr>
          <w:p w14:paraId="3075CD79" w14:textId="77777777" w:rsidR="000627E2" w:rsidRDefault="000627E2" w:rsidP="00A862CD">
            <w:pPr>
              <w:jc w:val="center"/>
            </w:pPr>
            <w:r>
              <w:t>6</w:t>
            </w:r>
          </w:p>
        </w:tc>
        <w:tc>
          <w:tcPr>
            <w:tcW w:w="2605" w:type="dxa"/>
          </w:tcPr>
          <w:p w14:paraId="325863A3" w14:textId="77777777" w:rsidR="000627E2" w:rsidRDefault="000627E2" w:rsidP="00A862CD">
            <w:pPr>
              <w:jc w:val="center"/>
            </w:pPr>
            <w:r>
              <w:t>14%</w:t>
            </w:r>
          </w:p>
        </w:tc>
      </w:tr>
      <w:tr w:rsidR="000627E2" w14:paraId="5A340C4A" w14:textId="77777777" w:rsidTr="00A862CD">
        <w:tc>
          <w:tcPr>
            <w:tcW w:w="4225" w:type="dxa"/>
          </w:tcPr>
          <w:p w14:paraId="26BA2416" w14:textId="77777777" w:rsidR="000627E2" w:rsidRDefault="000627E2" w:rsidP="00A862CD">
            <w:r>
              <w:t>Completed Doctoral Coursework</w:t>
            </w:r>
          </w:p>
        </w:tc>
        <w:tc>
          <w:tcPr>
            <w:tcW w:w="2520" w:type="dxa"/>
          </w:tcPr>
          <w:p w14:paraId="4E072527" w14:textId="77777777" w:rsidR="000627E2" w:rsidRDefault="000627E2" w:rsidP="00A862CD">
            <w:pPr>
              <w:jc w:val="center"/>
            </w:pPr>
            <w:r>
              <w:t>3</w:t>
            </w:r>
          </w:p>
        </w:tc>
        <w:tc>
          <w:tcPr>
            <w:tcW w:w="2605" w:type="dxa"/>
          </w:tcPr>
          <w:p w14:paraId="032915C0" w14:textId="77777777" w:rsidR="000627E2" w:rsidRDefault="000627E2" w:rsidP="00A862CD">
            <w:pPr>
              <w:jc w:val="center"/>
            </w:pPr>
            <w:r>
              <w:t>7%</w:t>
            </w:r>
          </w:p>
        </w:tc>
      </w:tr>
      <w:tr w:rsidR="000627E2" w14:paraId="7D3F8FD9" w14:textId="77777777" w:rsidTr="00A862CD">
        <w:tc>
          <w:tcPr>
            <w:tcW w:w="4225" w:type="dxa"/>
          </w:tcPr>
          <w:p w14:paraId="19C84CCD" w14:textId="77777777" w:rsidR="000627E2" w:rsidRDefault="000627E2" w:rsidP="00A862CD">
            <w:r>
              <w:t>Taken Qualifying Exam</w:t>
            </w:r>
          </w:p>
        </w:tc>
        <w:tc>
          <w:tcPr>
            <w:tcW w:w="2520" w:type="dxa"/>
          </w:tcPr>
          <w:p w14:paraId="34371DC1" w14:textId="77777777" w:rsidR="000627E2" w:rsidRDefault="000627E2" w:rsidP="00A862CD">
            <w:pPr>
              <w:jc w:val="center"/>
            </w:pPr>
            <w:r>
              <w:t>3</w:t>
            </w:r>
          </w:p>
        </w:tc>
        <w:tc>
          <w:tcPr>
            <w:tcW w:w="2605" w:type="dxa"/>
          </w:tcPr>
          <w:p w14:paraId="417D4151" w14:textId="77777777" w:rsidR="000627E2" w:rsidRDefault="000627E2" w:rsidP="00A862CD">
            <w:pPr>
              <w:jc w:val="center"/>
            </w:pPr>
            <w:r>
              <w:t>7%</w:t>
            </w:r>
          </w:p>
        </w:tc>
      </w:tr>
      <w:tr w:rsidR="000627E2" w14:paraId="17C415D1" w14:textId="77777777" w:rsidTr="00A862CD">
        <w:tc>
          <w:tcPr>
            <w:tcW w:w="4225" w:type="dxa"/>
          </w:tcPr>
          <w:p w14:paraId="0A7E665B" w14:textId="77777777" w:rsidR="000627E2" w:rsidRDefault="000627E2" w:rsidP="00A862CD">
            <w:r>
              <w:t>Writing Proposal/Proposed</w:t>
            </w:r>
          </w:p>
        </w:tc>
        <w:tc>
          <w:tcPr>
            <w:tcW w:w="2520" w:type="dxa"/>
          </w:tcPr>
          <w:p w14:paraId="2E29618A" w14:textId="77777777" w:rsidR="000627E2" w:rsidRDefault="000627E2" w:rsidP="00A862CD">
            <w:pPr>
              <w:jc w:val="center"/>
            </w:pPr>
            <w:r>
              <w:t>22</w:t>
            </w:r>
          </w:p>
        </w:tc>
        <w:tc>
          <w:tcPr>
            <w:tcW w:w="2605" w:type="dxa"/>
          </w:tcPr>
          <w:p w14:paraId="048FB29E" w14:textId="77777777" w:rsidR="000627E2" w:rsidRDefault="000627E2" w:rsidP="00A862CD">
            <w:pPr>
              <w:jc w:val="center"/>
            </w:pPr>
            <w:r>
              <w:t>52%</w:t>
            </w:r>
          </w:p>
        </w:tc>
      </w:tr>
      <w:tr w:rsidR="000627E2" w14:paraId="7B7C2371" w14:textId="77777777" w:rsidTr="00A862CD">
        <w:tc>
          <w:tcPr>
            <w:tcW w:w="4225" w:type="dxa"/>
          </w:tcPr>
          <w:p w14:paraId="5885B22A" w14:textId="77777777" w:rsidR="000627E2" w:rsidRDefault="000627E2" w:rsidP="00A862CD">
            <w:r>
              <w:t>Collecting Data/Completing Dissertation</w:t>
            </w:r>
          </w:p>
        </w:tc>
        <w:tc>
          <w:tcPr>
            <w:tcW w:w="2520" w:type="dxa"/>
          </w:tcPr>
          <w:p w14:paraId="1C10DACA" w14:textId="77777777" w:rsidR="000627E2" w:rsidRDefault="000627E2" w:rsidP="00A862CD">
            <w:pPr>
              <w:jc w:val="center"/>
            </w:pPr>
            <w:r>
              <w:t>5</w:t>
            </w:r>
          </w:p>
        </w:tc>
        <w:tc>
          <w:tcPr>
            <w:tcW w:w="2605" w:type="dxa"/>
          </w:tcPr>
          <w:p w14:paraId="4DA62F94" w14:textId="77777777" w:rsidR="000627E2" w:rsidRDefault="000627E2" w:rsidP="00A862CD">
            <w:pPr>
              <w:jc w:val="center"/>
            </w:pPr>
            <w:r>
              <w:t>12%</w:t>
            </w:r>
          </w:p>
        </w:tc>
      </w:tr>
      <w:tr w:rsidR="000627E2" w14:paraId="165DA9C9" w14:textId="77777777" w:rsidTr="00A862CD">
        <w:tc>
          <w:tcPr>
            <w:tcW w:w="4225" w:type="dxa"/>
          </w:tcPr>
          <w:p w14:paraId="6468AEB8" w14:textId="77777777" w:rsidR="000627E2" w:rsidRDefault="000627E2" w:rsidP="00A862CD">
            <w:r>
              <w:t>Ready to Defend/Defended Dissertation</w:t>
            </w:r>
          </w:p>
        </w:tc>
        <w:tc>
          <w:tcPr>
            <w:tcW w:w="2520" w:type="dxa"/>
          </w:tcPr>
          <w:p w14:paraId="1F03AEAC" w14:textId="77777777" w:rsidR="000627E2" w:rsidRDefault="000627E2" w:rsidP="00A862CD">
            <w:pPr>
              <w:jc w:val="center"/>
            </w:pPr>
            <w:r>
              <w:t>3</w:t>
            </w:r>
          </w:p>
        </w:tc>
        <w:tc>
          <w:tcPr>
            <w:tcW w:w="2605" w:type="dxa"/>
          </w:tcPr>
          <w:p w14:paraId="6B50D08D" w14:textId="77777777" w:rsidR="000627E2" w:rsidRDefault="000627E2" w:rsidP="00A862CD">
            <w:pPr>
              <w:jc w:val="center"/>
            </w:pPr>
            <w:r>
              <w:t>7%</w:t>
            </w:r>
          </w:p>
        </w:tc>
      </w:tr>
    </w:tbl>
    <w:p w14:paraId="2247418A" w14:textId="77777777" w:rsidR="000627E2" w:rsidRPr="00422A21" w:rsidRDefault="000627E2" w:rsidP="000627E2">
      <w:pPr>
        <w:rPr>
          <w:b/>
          <w:bCs/>
        </w:rPr>
      </w:pPr>
    </w:p>
    <w:p w14:paraId="22AA037B" w14:textId="77777777" w:rsidR="000627E2" w:rsidRDefault="000627E2" w:rsidP="000627E2">
      <w:pPr>
        <w:rPr>
          <w:b/>
          <w:bCs/>
        </w:rPr>
      </w:pPr>
      <w:r w:rsidRPr="00422A21">
        <w:rPr>
          <w:b/>
          <w:bCs/>
        </w:rPr>
        <w:t>If you graduated with a master’s degree from TTU, from what program did you graduate?</w:t>
      </w:r>
    </w:p>
    <w:p w14:paraId="6F544FEF" w14:textId="77777777" w:rsidR="000627E2" w:rsidRDefault="000627E2" w:rsidP="000627E2">
      <w:pPr>
        <w:rPr>
          <w:b/>
          <w:bCs/>
        </w:rPr>
      </w:pPr>
    </w:p>
    <w:p w14:paraId="108B8441" w14:textId="77777777" w:rsidR="000627E2" w:rsidRDefault="000627E2" w:rsidP="000627E2">
      <w:pPr>
        <w:rPr>
          <w:b/>
          <w:bCs/>
        </w:rPr>
      </w:pPr>
      <w:r>
        <w:rPr>
          <w:noProof/>
        </w:rPr>
        <w:drawing>
          <wp:inline distT="0" distB="0" distL="0" distR="0" wp14:anchorId="764AB6B7" wp14:editId="2B506FA3">
            <wp:extent cx="5869940" cy="2054578"/>
            <wp:effectExtent l="0" t="0" r="10160" b="15875"/>
            <wp:docPr id="379749547" name="Chart 1">
              <a:extLst xmlns:a="http://schemas.openxmlformats.org/drawingml/2006/main">
                <a:ext uri="{FF2B5EF4-FFF2-40B4-BE49-F238E27FC236}">
                  <a16:creationId xmlns:a16="http://schemas.microsoft.com/office/drawing/2014/main" id="{D86DACCC-A4E6-984A-5955-AABC71830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5D71D3" w14:textId="77777777" w:rsidR="000627E2" w:rsidRPr="00422A21" w:rsidRDefault="000627E2" w:rsidP="000627E2">
      <w:pPr>
        <w:rPr>
          <w:b/>
          <w:bCs/>
        </w:rPr>
      </w:pPr>
    </w:p>
    <w:tbl>
      <w:tblPr>
        <w:tblStyle w:val="TableGrid"/>
        <w:tblW w:w="0" w:type="auto"/>
        <w:tblLook w:val="04A0" w:firstRow="1" w:lastRow="0" w:firstColumn="1" w:lastColumn="0" w:noHBand="0" w:noVBand="1"/>
      </w:tblPr>
      <w:tblGrid>
        <w:gridCol w:w="4855"/>
        <w:gridCol w:w="2340"/>
        <w:gridCol w:w="2155"/>
      </w:tblGrid>
      <w:tr w:rsidR="000627E2" w14:paraId="006F1C35" w14:textId="77777777" w:rsidTr="00A862CD">
        <w:tc>
          <w:tcPr>
            <w:tcW w:w="4855" w:type="dxa"/>
          </w:tcPr>
          <w:p w14:paraId="42E49F0B" w14:textId="77777777" w:rsidR="000627E2" w:rsidRPr="00422A21" w:rsidRDefault="000627E2" w:rsidP="00A862CD">
            <w:pPr>
              <w:jc w:val="center"/>
              <w:rPr>
                <w:b/>
                <w:bCs/>
              </w:rPr>
            </w:pPr>
            <w:r w:rsidRPr="00422A21">
              <w:rPr>
                <w:b/>
                <w:bCs/>
              </w:rPr>
              <w:t>Master’s Program Graduated</w:t>
            </w:r>
          </w:p>
        </w:tc>
        <w:tc>
          <w:tcPr>
            <w:tcW w:w="2340" w:type="dxa"/>
          </w:tcPr>
          <w:p w14:paraId="57B63858" w14:textId="77777777" w:rsidR="000627E2" w:rsidRPr="00422A21" w:rsidRDefault="000627E2" w:rsidP="00A862CD">
            <w:pPr>
              <w:jc w:val="center"/>
              <w:rPr>
                <w:b/>
                <w:bCs/>
              </w:rPr>
            </w:pPr>
            <w:r w:rsidRPr="00422A21">
              <w:rPr>
                <w:b/>
                <w:bCs/>
              </w:rPr>
              <w:t>Number (N)</w:t>
            </w:r>
          </w:p>
        </w:tc>
        <w:tc>
          <w:tcPr>
            <w:tcW w:w="2155" w:type="dxa"/>
          </w:tcPr>
          <w:p w14:paraId="049C6F86" w14:textId="77777777" w:rsidR="000627E2" w:rsidRPr="00422A21" w:rsidRDefault="000627E2" w:rsidP="00A862CD">
            <w:pPr>
              <w:jc w:val="center"/>
              <w:rPr>
                <w:b/>
                <w:bCs/>
              </w:rPr>
            </w:pPr>
            <w:r w:rsidRPr="00422A21">
              <w:rPr>
                <w:b/>
                <w:bCs/>
              </w:rPr>
              <w:t>Percentage</w:t>
            </w:r>
          </w:p>
        </w:tc>
      </w:tr>
      <w:tr w:rsidR="000627E2" w14:paraId="467A25BC" w14:textId="77777777" w:rsidTr="00A862CD">
        <w:tc>
          <w:tcPr>
            <w:tcW w:w="4855" w:type="dxa"/>
          </w:tcPr>
          <w:p w14:paraId="4199DD65" w14:textId="77777777" w:rsidR="000627E2" w:rsidRDefault="000627E2" w:rsidP="00A862CD">
            <w:r>
              <w:t>Clinical Mental Health Counseling</w:t>
            </w:r>
          </w:p>
        </w:tc>
        <w:tc>
          <w:tcPr>
            <w:tcW w:w="2340" w:type="dxa"/>
          </w:tcPr>
          <w:p w14:paraId="46CF31C0" w14:textId="77777777" w:rsidR="000627E2" w:rsidRPr="00422A21" w:rsidRDefault="000627E2" w:rsidP="00A862CD">
            <w:pPr>
              <w:jc w:val="center"/>
            </w:pPr>
            <w:r w:rsidRPr="00422A21">
              <w:t>5</w:t>
            </w:r>
          </w:p>
        </w:tc>
        <w:tc>
          <w:tcPr>
            <w:tcW w:w="2155" w:type="dxa"/>
          </w:tcPr>
          <w:p w14:paraId="15B471B0" w14:textId="77777777" w:rsidR="000627E2" w:rsidRPr="00422A21" w:rsidRDefault="000627E2" w:rsidP="00A862CD">
            <w:pPr>
              <w:jc w:val="center"/>
            </w:pPr>
            <w:r w:rsidRPr="00422A21">
              <w:t>15%</w:t>
            </w:r>
          </w:p>
        </w:tc>
      </w:tr>
      <w:tr w:rsidR="000627E2" w14:paraId="55EF266F" w14:textId="77777777" w:rsidTr="00A862CD">
        <w:tc>
          <w:tcPr>
            <w:tcW w:w="4855" w:type="dxa"/>
          </w:tcPr>
          <w:p w14:paraId="57066AFF" w14:textId="77777777" w:rsidR="000627E2" w:rsidRDefault="000627E2" w:rsidP="00A862CD">
            <w:r>
              <w:t>School Counseling</w:t>
            </w:r>
          </w:p>
        </w:tc>
        <w:tc>
          <w:tcPr>
            <w:tcW w:w="2340" w:type="dxa"/>
          </w:tcPr>
          <w:p w14:paraId="2C43A057" w14:textId="77777777" w:rsidR="000627E2" w:rsidRPr="00422A21" w:rsidRDefault="000627E2" w:rsidP="00A862CD">
            <w:pPr>
              <w:jc w:val="center"/>
            </w:pPr>
            <w:r w:rsidRPr="00422A21">
              <w:t>3</w:t>
            </w:r>
          </w:p>
        </w:tc>
        <w:tc>
          <w:tcPr>
            <w:tcW w:w="2155" w:type="dxa"/>
          </w:tcPr>
          <w:p w14:paraId="396AEC11" w14:textId="77777777" w:rsidR="000627E2" w:rsidRPr="00422A21" w:rsidRDefault="000627E2" w:rsidP="00A862CD">
            <w:pPr>
              <w:jc w:val="center"/>
            </w:pPr>
            <w:r w:rsidRPr="00422A21">
              <w:t>9%</w:t>
            </w:r>
          </w:p>
        </w:tc>
      </w:tr>
      <w:tr w:rsidR="000627E2" w14:paraId="28D052BC" w14:textId="77777777" w:rsidTr="00A862CD">
        <w:tc>
          <w:tcPr>
            <w:tcW w:w="4855" w:type="dxa"/>
          </w:tcPr>
          <w:p w14:paraId="52A25D7E" w14:textId="77777777" w:rsidR="000627E2" w:rsidRDefault="000627E2" w:rsidP="00A862CD">
            <w:r>
              <w:t>Other TTU Program</w:t>
            </w:r>
          </w:p>
        </w:tc>
        <w:tc>
          <w:tcPr>
            <w:tcW w:w="2340" w:type="dxa"/>
          </w:tcPr>
          <w:p w14:paraId="39E99D90" w14:textId="77777777" w:rsidR="000627E2" w:rsidRPr="00422A21" w:rsidRDefault="000627E2" w:rsidP="00A862CD">
            <w:pPr>
              <w:jc w:val="center"/>
            </w:pPr>
            <w:r w:rsidRPr="00422A21">
              <w:t>3</w:t>
            </w:r>
          </w:p>
        </w:tc>
        <w:tc>
          <w:tcPr>
            <w:tcW w:w="2155" w:type="dxa"/>
          </w:tcPr>
          <w:p w14:paraId="524E81A4" w14:textId="77777777" w:rsidR="000627E2" w:rsidRPr="00422A21" w:rsidRDefault="000627E2" w:rsidP="00A862CD">
            <w:pPr>
              <w:jc w:val="center"/>
            </w:pPr>
            <w:r w:rsidRPr="00422A21">
              <w:t>9%</w:t>
            </w:r>
          </w:p>
        </w:tc>
      </w:tr>
      <w:tr w:rsidR="000627E2" w14:paraId="2AEF7F03" w14:textId="77777777" w:rsidTr="00A862CD">
        <w:tc>
          <w:tcPr>
            <w:tcW w:w="4855" w:type="dxa"/>
          </w:tcPr>
          <w:p w14:paraId="5B02CE30" w14:textId="77777777" w:rsidR="000627E2" w:rsidRDefault="000627E2" w:rsidP="00A862CD">
            <w:r>
              <w:t>My master’s degree is from another University</w:t>
            </w:r>
          </w:p>
        </w:tc>
        <w:tc>
          <w:tcPr>
            <w:tcW w:w="2340" w:type="dxa"/>
          </w:tcPr>
          <w:p w14:paraId="15ACE3C1" w14:textId="77777777" w:rsidR="000627E2" w:rsidRPr="00422A21" w:rsidRDefault="000627E2" w:rsidP="00A862CD">
            <w:pPr>
              <w:jc w:val="center"/>
            </w:pPr>
            <w:r w:rsidRPr="00422A21">
              <w:t>23</w:t>
            </w:r>
          </w:p>
        </w:tc>
        <w:tc>
          <w:tcPr>
            <w:tcW w:w="2155" w:type="dxa"/>
          </w:tcPr>
          <w:p w14:paraId="24AA0E33" w14:textId="77777777" w:rsidR="000627E2" w:rsidRPr="00422A21" w:rsidRDefault="000627E2" w:rsidP="00A862CD">
            <w:pPr>
              <w:jc w:val="center"/>
            </w:pPr>
            <w:r w:rsidRPr="00422A21">
              <w:t>68%</w:t>
            </w:r>
          </w:p>
        </w:tc>
      </w:tr>
    </w:tbl>
    <w:p w14:paraId="40E870AE" w14:textId="77777777" w:rsidR="000627E2" w:rsidRDefault="000627E2" w:rsidP="000627E2"/>
    <w:p w14:paraId="30378DD7" w14:textId="77777777" w:rsidR="000627E2" w:rsidRDefault="000627E2" w:rsidP="000627E2">
      <w:pPr>
        <w:rPr>
          <w:b/>
          <w:bCs/>
        </w:rPr>
      </w:pPr>
      <w:r w:rsidRPr="00422A21">
        <w:rPr>
          <w:b/>
          <w:bCs/>
        </w:rPr>
        <w:t>When did you first enter your doctoral program in the Counselor Education Program in the College of Education at Texas Tech University?</w:t>
      </w:r>
    </w:p>
    <w:p w14:paraId="5E4947A5" w14:textId="77777777" w:rsidR="000627E2" w:rsidRDefault="000627E2" w:rsidP="000627E2">
      <w:pPr>
        <w:rPr>
          <w:b/>
          <w:bCs/>
        </w:rPr>
      </w:pPr>
    </w:p>
    <w:p w14:paraId="3C4E7D47" w14:textId="77777777" w:rsidR="000627E2" w:rsidRDefault="000627E2" w:rsidP="000627E2">
      <w:pPr>
        <w:rPr>
          <w:b/>
          <w:bCs/>
        </w:rPr>
      </w:pPr>
      <w:r>
        <w:rPr>
          <w:noProof/>
        </w:rPr>
        <w:drawing>
          <wp:inline distT="0" distB="0" distL="0" distR="0" wp14:anchorId="47D77BEF" wp14:editId="30BA50BF">
            <wp:extent cx="5943600" cy="2150110"/>
            <wp:effectExtent l="0" t="0" r="12700" b="8890"/>
            <wp:docPr id="1112999743" name="Chart 1">
              <a:extLst xmlns:a="http://schemas.openxmlformats.org/drawingml/2006/main">
                <a:ext uri="{FF2B5EF4-FFF2-40B4-BE49-F238E27FC236}">
                  <a16:creationId xmlns:a16="http://schemas.microsoft.com/office/drawing/2014/main" id="{8BCAD0EF-D773-507F-DA26-BB34A9BD8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28DBB2" w14:textId="77777777" w:rsidR="000627E2" w:rsidRPr="00422A21" w:rsidRDefault="000627E2" w:rsidP="000627E2">
      <w:pPr>
        <w:rPr>
          <w:b/>
          <w:bCs/>
        </w:rPr>
      </w:pPr>
    </w:p>
    <w:tbl>
      <w:tblPr>
        <w:tblStyle w:val="TableGrid"/>
        <w:tblW w:w="0" w:type="auto"/>
        <w:tblLook w:val="04A0" w:firstRow="1" w:lastRow="0" w:firstColumn="1" w:lastColumn="0" w:noHBand="0" w:noVBand="1"/>
      </w:tblPr>
      <w:tblGrid>
        <w:gridCol w:w="3955"/>
        <w:gridCol w:w="2610"/>
        <w:gridCol w:w="2785"/>
      </w:tblGrid>
      <w:tr w:rsidR="000627E2" w14:paraId="0E0BD308" w14:textId="77777777" w:rsidTr="00A862CD">
        <w:tc>
          <w:tcPr>
            <w:tcW w:w="3955" w:type="dxa"/>
          </w:tcPr>
          <w:p w14:paraId="7C80F967" w14:textId="63D5B930" w:rsidR="000627E2" w:rsidRPr="00422A21" w:rsidRDefault="000627E2" w:rsidP="00A862CD">
            <w:pPr>
              <w:jc w:val="center"/>
              <w:rPr>
                <w:b/>
                <w:bCs/>
              </w:rPr>
            </w:pPr>
            <w:r w:rsidRPr="00422A21">
              <w:rPr>
                <w:b/>
                <w:bCs/>
              </w:rPr>
              <w:t>Year Enter</w:t>
            </w:r>
            <w:r w:rsidR="00C23D0A">
              <w:rPr>
                <w:b/>
                <w:bCs/>
              </w:rPr>
              <w:t>ed</w:t>
            </w:r>
            <w:r w:rsidRPr="00422A21">
              <w:rPr>
                <w:b/>
                <w:bCs/>
              </w:rPr>
              <w:t xml:space="preserve"> the Doctoral Program</w:t>
            </w:r>
          </w:p>
        </w:tc>
        <w:tc>
          <w:tcPr>
            <w:tcW w:w="2610" w:type="dxa"/>
          </w:tcPr>
          <w:p w14:paraId="7AECD807" w14:textId="77777777" w:rsidR="000627E2" w:rsidRPr="00422A21" w:rsidRDefault="000627E2" w:rsidP="00A862CD">
            <w:pPr>
              <w:jc w:val="center"/>
              <w:rPr>
                <w:b/>
                <w:bCs/>
              </w:rPr>
            </w:pPr>
            <w:r w:rsidRPr="00422A21">
              <w:rPr>
                <w:b/>
                <w:bCs/>
              </w:rPr>
              <w:t>Number (N)</w:t>
            </w:r>
          </w:p>
        </w:tc>
        <w:tc>
          <w:tcPr>
            <w:tcW w:w="2785" w:type="dxa"/>
          </w:tcPr>
          <w:p w14:paraId="6B288F3C" w14:textId="77777777" w:rsidR="000627E2" w:rsidRPr="00422A21" w:rsidRDefault="000627E2" w:rsidP="00A862CD">
            <w:pPr>
              <w:jc w:val="center"/>
              <w:rPr>
                <w:b/>
                <w:bCs/>
              </w:rPr>
            </w:pPr>
            <w:r w:rsidRPr="00422A21">
              <w:rPr>
                <w:b/>
                <w:bCs/>
              </w:rPr>
              <w:t>Percentage</w:t>
            </w:r>
          </w:p>
        </w:tc>
      </w:tr>
      <w:tr w:rsidR="000627E2" w14:paraId="2E06DC4E" w14:textId="77777777" w:rsidTr="00A862CD">
        <w:tc>
          <w:tcPr>
            <w:tcW w:w="3955" w:type="dxa"/>
          </w:tcPr>
          <w:p w14:paraId="76AB9279" w14:textId="77777777" w:rsidR="000627E2" w:rsidRDefault="000627E2" w:rsidP="00A862CD">
            <w:pPr>
              <w:jc w:val="center"/>
            </w:pPr>
            <w:r>
              <w:t>2023</w:t>
            </w:r>
          </w:p>
        </w:tc>
        <w:tc>
          <w:tcPr>
            <w:tcW w:w="2610" w:type="dxa"/>
          </w:tcPr>
          <w:p w14:paraId="2F1F317B" w14:textId="77777777" w:rsidR="000627E2" w:rsidRDefault="000627E2" w:rsidP="00A862CD">
            <w:pPr>
              <w:jc w:val="center"/>
            </w:pPr>
            <w:r>
              <w:t>9</w:t>
            </w:r>
          </w:p>
        </w:tc>
        <w:tc>
          <w:tcPr>
            <w:tcW w:w="2785" w:type="dxa"/>
          </w:tcPr>
          <w:p w14:paraId="5ABA0962" w14:textId="77777777" w:rsidR="000627E2" w:rsidRDefault="000627E2" w:rsidP="00A862CD">
            <w:pPr>
              <w:jc w:val="center"/>
            </w:pPr>
            <w:r>
              <w:t>23%</w:t>
            </w:r>
          </w:p>
        </w:tc>
      </w:tr>
      <w:tr w:rsidR="000627E2" w14:paraId="59CDF34A" w14:textId="77777777" w:rsidTr="00A862CD">
        <w:tc>
          <w:tcPr>
            <w:tcW w:w="3955" w:type="dxa"/>
          </w:tcPr>
          <w:p w14:paraId="583E5ECC" w14:textId="77777777" w:rsidR="000627E2" w:rsidRDefault="000627E2" w:rsidP="00A862CD">
            <w:pPr>
              <w:jc w:val="center"/>
            </w:pPr>
            <w:r>
              <w:t>2022</w:t>
            </w:r>
          </w:p>
        </w:tc>
        <w:tc>
          <w:tcPr>
            <w:tcW w:w="2610" w:type="dxa"/>
          </w:tcPr>
          <w:p w14:paraId="6BC7965E" w14:textId="77777777" w:rsidR="000627E2" w:rsidRDefault="000627E2" w:rsidP="00A862CD">
            <w:pPr>
              <w:jc w:val="center"/>
            </w:pPr>
            <w:r>
              <w:t>7</w:t>
            </w:r>
          </w:p>
        </w:tc>
        <w:tc>
          <w:tcPr>
            <w:tcW w:w="2785" w:type="dxa"/>
          </w:tcPr>
          <w:p w14:paraId="62E08151" w14:textId="77777777" w:rsidR="000627E2" w:rsidRDefault="000627E2" w:rsidP="00A862CD">
            <w:pPr>
              <w:jc w:val="center"/>
            </w:pPr>
            <w:r>
              <w:t>18%</w:t>
            </w:r>
          </w:p>
        </w:tc>
      </w:tr>
      <w:tr w:rsidR="000627E2" w14:paraId="348DD976" w14:textId="77777777" w:rsidTr="00A862CD">
        <w:tc>
          <w:tcPr>
            <w:tcW w:w="3955" w:type="dxa"/>
          </w:tcPr>
          <w:p w14:paraId="4CFB492E" w14:textId="77777777" w:rsidR="000627E2" w:rsidRDefault="000627E2" w:rsidP="00A862CD">
            <w:pPr>
              <w:jc w:val="center"/>
            </w:pPr>
            <w:r>
              <w:t>2021</w:t>
            </w:r>
          </w:p>
        </w:tc>
        <w:tc>
          <w:tcPr>
            <w:tcW w:w="2610" w:type="dxa"/>
          </w:tcPr>
          <w:p w14:paraId="5F3347BF" w14:textId="77777777" w:rsidR="000627E2" w:rsidRDefault="000627E2" w:rsidP="00A862CD">
            <w:pPr>
              <w:jc w:val="center"/>
            </w:pPr>
            <w:r>
              <w:t>6</w:t>
            </w:r>
          </w:p>
        </w:tc>
        <w:tc>
          <w:tcPr>
            <w:tcW w:w="2785" w:type="dxa"/>
          </w:tcPr>
          <w:p w14:paraId="4D5442A7" w14:textId="77777777" w:rsidR="000627E2" w:rsidRDefault="000627E2" w:rsidP="00A862CD">
            <w:pPr>
              <w:jc w:val="center"/>
            </w:pPr>
            <w:r>
              <w:t>15%</w:t>
            </w:r>
          </w:p>
        </w:tc>
      </w:tr>
      <w:tr w:rsidR="000627E2" w14:paraId="7F8239A9" w14:textId="77777777" w:rsidTr="00A862CD">
        <w:tc>
          <w:tcPr>
            <w:tcW w:w="3955" w:type="dxa"/>
          </w:tcPr>
          <w:p w14:paraId="40DC40B6" w14:textId="77777777" w:rsidR="000627E2" w:rsidRDefault="000627E2" w:rsidP="00A862CD">
            <w:pPr>
              <w:jc w:val="center"/>
            </w:pPr>
            <w:r>
              <w:t>2020</w:t>
            </w:r>
          </w:p>
        </w:tc>
        <w:tc>
          <w:tcPr>
            <w:tcW w:w="2610" w:type="dxa"/>
          </w:tcPr>
          <w:p w14:paraId="5CAB4C79" w14:textId="77777777" w:rsidR="000627E2" w:rsidRDefault="000627E2" w:rsidP="00A862CD">
            <w:pPr>
              <w:jc w:val="center"/>
            </w:pPr>
            <w:r>
              <w:t>4</w:t>
            </w:r>
          </w:p>
        </w:tc>
        <w:tc>
          <w:tcPr>
            <w:tcW w:w="2785" w:type="dxa"/>
          </w:tcPr>
          <w:p w14:paraId="32A1AD4D" w14:textId="77777777" w:rsidR="000627E2" w:rsidRDefault="000627E2" w:rsidP="00A862CD">
            <w:pPr>
              <w:jc w:val="center"/>
            </w:pPr>
            <w:r>
              <w:t>10%</w:t>
            </w:r>
          </w:p>
        </w:tc>
      </w:tr>
      <w:tr w:rsidR="000627E2" w14:paraId="0BBC4F04" w14:textId="77777777" w:rsidTr="00A862CD">
        <w:tc>
          <w:tcPr>
            <w:tcW w:w="3955" w:type="dxa"/>
          </w:tcPr>
          <w:p w14:paraId="41EB0EAB" w14:textId="77777777" w:rsidR="000627E2" w:rsidRDefault="000627E2" w:rsidP="00A862CD">
            <w:pPr>
              <w:jc w:val="center"/>
            </w:pPr>
            <w:r>
              <w:t>2019</w:t>
            </w:r>
          </w:p>
        </w:tc>
        <w:tc>
          <w:tcPr>
            <w:tcW w:w="2610" w:type="dxa"/>
          </w:tcPr>
          <w:p w14:paraId="719E7CC7" w14:textId="77777777" w:rsidR="000627E2" w:rsidRDefault="000627E2" w:rsidP="00A862CD">
            <w:pPr>
              <w:jc w:val="center"/>
            </w:pPr>
            <w:r>
              <w:t>5</w:t>
            </w:r>
          </w:p>
        </w:tc>
        <w:tc>
          <w:tcPr>
            <w:tcW w:w="2785" w:type="dxa"/>
          </w:tcPr>
          <w:p w14:paraId="6825C325" w14:textId="77777777" w:rsidR="000627E2" w:rsidRDefault="000627E2" w:rsidP="00A862CD">
            <w:pPr>
              <w:jc w:val="center"/>
            </w:pPr>
            <w:r>
              <w:t>13%</w:t>
            </w:r>
          </w:p>
        </w:tc>
      </w:tr>
      <w:tr w:rsidR="000627E2" w14:paraId="5754CFBA" w14:textId="77777777" w:rsidTr="00A862CD">
        <w:tc>
          <w:tcPr>
            <w:tcW w:w="3955" w:type="dxa"/>
          </w:tcPr>
          <w:p w14:paraId="5230077F" w14:textId="77777777" w:rsidR="000627E2" w:rsidRDefault="000627E2" w:rsidP="00A862CD">
            <w:pPr>
              <w:jc w:val="center"/>
            </w:pPr>
            <w:r>
              <w:t>2018</w:t>
            </w:r>
          </w:p>
        </w:tc>
        <w:tc>
          <w:tcPr>
            <w:tcW w:w="2610" w:type="dxa"/>
          </w:tcPr>
          <w:p w14:paraId="179C7213" w14:textId="77777777" w:rsidR="000627E2" w:rsidRDefault="000627E2" w:rsidP="00A862CD">
            <w:pPr>
              <w:jc w:val="center"/>
            </w:pPr>
            <w:r>
              <w:t>1</w:t>
            </w:r>
          </w:p>
        </w:tc>
        <w:tc>
          <w:tcPr>
            <w:tcW w:w="2785" w:type="dxa"/>
          </w:tcPr>
          <w:p w14:paraId="67D0FBB2" w14:textId="77777777" w:rsidR="000627E2" w:rsidRDefault="000627E2" w:rsidP="00A862CD">
            <w:pPr>
              <w:jc w:val="center"/>
            </w:pPr>
            <w:r>
              <w:t>3%</w:t>
            </w:r>
          </w:p>
        </w:tc>
      </w:tr>
      <w:tr w:rsidR="000627E2" w14:paraId="1A0CB709" w14:textId="77777777" w:rsidTr="00A862CD">
        <w:tc>
          <w:tcPr>
            <w:tcW w:w="3955" w:type="dxa"/>
          </w:tcPr>
          <w:p w14:paraId="6BB1FA45" w14:textId="77777777" w:rsidR="000627E2" w:rsidRDefault="000627E2" w:rsidP="00A862CD">
            <w:pPr>
              <w:jc w:val="center"/>
            </w:pPr>
            <w:r>
              <w:t>2017</w:t>
            </w:r>
          </w:p>
        </w:tc>
        <w:tc>
          <w:tcPr>
            <w:tcW w:w="2610" w:type="dxa"/>
          </w:tcPr>
          <w:p w14:paraId="25DB11E5" w14:textId="77777777" w:rsidR="000627E2" w:rsidRDefault="000627E2" w:rsidP="00A862CD">
            <w:pPr>
              <w:jc w:val="center"/>
            </w:pPr>
            <w:r>
              <w:t>4</w:t>
            </w:r>
          </w:p>
        </w:tc>
        <w:tc>
          <w:tcPr>
            <w:tcW w:w="2785" w:type="dxa"/>
          </w:tcPr>
          <w:p w14:paraId="604A3629" w14:textId="77777777" w:rsidR="000627E2" w:rsidRDefault="000627E2" w:rsidP="00A862CD">
            <w:pPr>
              <w:jc w:val="center"/>
            </w:pPr>
            <w:r>
              <w:t>10%</w:t>
            </w:r>
          </w:p>
        </w:tc>
      </w:tr>
      <w:tr w:rsidR="000627E2" w14:paraId="23B732B4" w14:textId="77777777" w:rsidTr="00A862CD">
        <w:tc>
          <w:tcPr>
            <w:tcW w:w="3955" w:type="dxa"/>
          </w:tcPr>
          <w:p w14:paraId="74D69C93" w14:textId="77777777" w:rsidR="000627E2" w:rsidRDefault="000627E2" w:rsidP="00A862CD">
            <w:pPr>
              <w:jc w:val="center"/>
            </w:pPr>
            <w:r>
              <w:t>2016</w:t>
            </w:r>
          </w:p>
        </w:tc>
        <w:tc>
          <w:tcPr>
            <w:tcW w:w="2610" w:type="dxa"/>
          </w:tcPr>
          <w:p w14:paraId="6841981B" w14:textId="77777777" w:rsidR="000627E2" w:rsidRDefault="000627E2" w:rsidP="00A862CD">
            <w:pPr>
              <w:jc w:val="center"/>
            </w:pPr>
            <w:r>
              <w:t>3</w:t>
            </w:r>
          </w:p>
        </w:tc>
        <w:tc>
          <w:tcPr>
            <w:tcW w:w="2785" w:type="dxa"/>
          </w:tcPr>
          <w:p w14:paraId="37752272" w14:textId="77777777" w:rsidR="000627E2" w:rsidRDefault="000627E2" w:rsidP="00A862CD">
            <w:pPr>
              <w:jc w:val="center"/>
            </w:pPr>
            <w:r>
              <w:t>8%</w:t>
            </w:r>
          </w:p>
        </w:tc>
      </w:tr>
    </w:tbl>
    <w:p w14:paraId="4620DB36" w14:textId="77777777" w:rsidR="000627E2" w:rsidRDefault="000627E2" w:rsidP="000627E2"/>
    <w:p w14:paraId="75868CD1" w14:textId="77777777" w:rsidR="000627E2" w:rsidRDefault="000627E2" w:rsidP="000627E2"/>
    <w:p w14:paraId="45D524D6" w14:textId="18A01685" w:rsidR="000627E2" w:rsidRDefault="000627E2" w:rsidP="000627E2">
      <w:pPr>
        <w:rPr>
          <w:b/>
          <w:bCs/>
        </w:rPr>
      </w:pPr>
      <w:r w:rsidRPr="00422A21">
        <w:rPr>
          <w:b/>
          <w:bCs/>
        </w:rPr>
        <w:t>Which semester did you begin the program?</w:t>
      </w:r>
    </w:p>
    <w:p w14:paraId="2C299B2B" w14:textId="4E3ED44D" w:rsidR="00392805" w:rsidRDefault="00392805" w:rsidP="000627E2">
      <w:pPr>
        <w:rPr>
          <w:b/>
          <w:bCs/>
        </w:rPr>
      </w:pPr>
      <w:r>
        <w:rPr>
          <w:b/>
          <w:bCs/>
        </w:rPr>
        <w:t xml:space="preserve">         </w:t>
      </w:r>
    </w:p>
    <w:p w14:paraId="1CF309C6" w14:textId="2A675863" w:rsidR="000627E2" w:rsidRDefault="00392805" w:rsidP="000627E2">
      <w:pPr>
        <w:rPr>
          <w:b/>
          <w:bCs/>
        </w:rPr>
      </w:pPr>
      <w:r>
        <w:rPr>
          <w:b/>
          <w:bCs/>
        </w:rPr>
        <w:t xml:space="preserve">                   Semester of Enrollment </w:t>
      </w:r>
    </w:p>
    <w:p w14:paraId="32CAB737" w14:textId="77777777" w:rsidR="000627E2" w:rsidRDefault="000627E2" w:rsidP="000627E2">
      <w:pPr>
        <w:rPr>
          <w:b/>
          <w:bCs/>
        </w:rPr>
      </w:pPr>
      <w:r>
        <w:rPr>
          <w:noProof/>
        </w:rPr>
        <w:drawing>
          <wp:inline distT="0" distB="0" distL="0" distR="0" wp14:anchorId="76B88FD1" wp14:editId="21723C5D">
            <wp:extent cx="5892800" cy="1986844"/>
            <wp:effectExtent l="0" t="0" r="12700" b="7620"/>
            <wp:docPr id="996311002" name="Chart 1">
              <a:extLst xmlns:a="http://schemas.openxmlformats.org/drawingml/2006/main">
                <a:ext uri="{FF2B5EF4-FFF2-40B4-BE49-F238E27FC236}">
                  <a16:creationId xmlns:a16="http://schemas.microsoft.com/office/drawing/2014/main" id="{247FFA48-B233-6758-10B5-DDE5D52C9A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5E37AFF" w14:textId="77777777" w:rsidR="000627E2" w:rsidRPr="00422A21" w:rsidRDefault="000627E2" w:rsidP="000627E2">
      <w:pPr>
        <w:rPr>
          <w:b/>
          <w:bCs/>
        </w:rPr>
      </w:pPr>
    </w:p>
    <w:tbl>
      <w:tblPr>
        <w:tblStyle w:val="TableGrid"/>
        <w:tblW w:w="0" w:type="auto"/>
        <w:tblLook w:val="04A0" w:firstRow="1" w:lastRow="0" w:firstColumn="1" w:lastColumn="0" w:noHBand="0" w:noVBand="1"/>
      </w:tblPr>
      <w:tblGrid>
        <w:gridCol w:w="3116"/>
        <w:gridCol w:w="3117"/>
        <w:gridCol w:w="3117"/>
      </w:tblGrid>
      <w:tr w:rsidR="000627E2" w14:paraId="56A622CD" w14:textId="77777777" w:rsidTr="00A862CD">
        <w:tc>
          <w:tcPr>
            <w:tcW w:w="3116" w:type="dxa"/>
          </w:tcPr>
          <w:p w14:paraId="22F23D17" w14:textId="77777777" w:rsidR="000627E2" w:rsidRPr="00422A21" w:rsidRDefault="000627E2" w:rsidP="00A862CD">
            <w:pPr>
              <w:jc w:val="center"/>
              <w:rPr>
                <w:b/>
                <w:bCs/>
              </w:rPr>
            </w:pPr>
            <w:r w:rsidRPr="00422A21">
              <w:rPr>
                <w:b/>
                <w:bCs/>
              </w:rPr>
              <w:t>Semester</w:t>
            </w:r>
          </w:p>
        </w:tc>
        <w:tc>
          <w:tcPr>
            <w:tcW w:w="3117" w:type="dxa"/>
          </w:tcPr>
          <w:p w14:paraId="421E5487" w14:textId="77777777" w:rsidR="000627E2" w:rsidRPr="00422A21" w:rsidRDefault="000627E2" w:rsidP="00A862CD">
            <w:pPr>
              <w:jc w:val="center"/>
              <w:rPr>
                <w:b/>
                <w:bCs/>
              </w:rPr>
            </w:pPr>
            <w:r w:rsidRPr="00422A21">
              <w:rPr>
                <w:b/>
                <w:bCs/>
              </w:rPr>
              <w:t>Number (N)</w:t>
            </w:r>
          </w:p>
        </w:tc>
        <w:tc>
          <w:tcPr>
            <w:tcW w:w="3117" w:type="dxa"/>
          </w:tcPr>
          <w:p w14:paraId="209D8939" w14:textId="77777777" w:rsidR="000627E2" w:rsidRPr="00422A21" w:rsidRDefault="000627E2" w:rsidP="00A862CD">
            <w:pPr>
              <w:jc w:val="center"/>
              <w:rPr>
                <w:b/>
                <w:bCs/>
              </w:rPr>
            </w:pPr>
            <w:r w:rsidRPr="00422A21">
              <w:rPr>
                <w:b/>
                <w:bCs/>
              </w:rPr>
              <w:t>Percentage</w:t>
            </w:r>
          </w:p>
        </w:tc>
      </w:tr>
      <w:tr w:rsidR="000627E2" w14:paraId="7BA7D6C8" w14:textId="77777777" w:rsidTr="00A862CD">
        <w:tc>
          <w:tcPr>
            <w:tcW w:w="3116" w:type="dxa"/>
          </w:tcPr>
          <w:p w14:paraId="3E91FD2C" w14:textId="77777777" w:rsidR="000627E2" w:rsidRDefault="000627E2" w:rsidP="00A862CD">
            <w:pPr>
              <w:jc w:val="center"/>
            </w:pPr>
            <w:r>
              <w:t>Fall</w:t>
            </w:r>
          </w:p>
        </w:tc>
        <w:tc>
          <w:tcPr>
            <w:tcW w:w="3117" w:type="dxa"/>
          </w:tcPr>
          <w:p w14:paraId="01AA4DA4" w14:textId="77777777" w:rsidR="000627E2" w:rsidRDefault="000627E2" w:rsidP="00A862CD">
            <w:pPr>
              <w:jc w:val="center"/>
            </w:pPr>
            <w:r>
              <w:t>37</w:t>
            </w:r>
          </w:p>
        </w:tc>
        <w:tc>
          <w:tcPr>
            <w:tcW w:w="3117" w:type="dxa"/>
          </w:tcPr>
          <w:p w14:paraId="7D713915" w14:textId="77777777" w:rsidR="000627E2" w:rsidRDefault="000627E2" w:rsidP="00A862CD">
            <w:pPr>
              <w:jc w:val="center"/>
            </w:pPr>
            <w:r>
              <w:t>88%</w:t>
            </w:r>
          </w:p>
        </w:tc>
      </w:tr>
      <w:tr w:rsidR="000627E2" w14:paraId="5B817473" w14:textId="77777777" w:rsidTr="00A862CD">
        <w:tc>
          <w:tcPr>
            <w:tcW w:w="3116" w:type="dxa"/>
          </w:tcPr>
          <w:p w14:paraId="70E7C17F" w14:textId="77777777" w:rsidR="000627E2" w:rsidRDefault="000627E2" w:rsidP="00A862CD">
            <w:pPr>
              <w:jc w:val="center"/>
            </w:pPr>
            <w:r>
              <w:t>Spring</w:t>
            </w:r>
          </w:p>
        </w:tc>
        <w:tc>
          <w:tcPr>
            <w:tcW w:w="3117" w:type="dxa"/>
          </w:tcPr>
          <w:p w14:paraId="05F7154F" w14:textId="77777777" w:rsidR="000627E2" w:rsidRDefault="000627E2" w:rsidP="00A862CD">
            <w:pPr>
              <w:jc w:val="center"/>
            </w:pPr>
            <w:r>
              <w:t>2</w:t>
            </w:r>
          </w:p>
        </w:tc>
        <w:tc>
          <w:tcPr>
            <w:tcW w:w="3117" w:type="dxa"/>
          </w:tcPr>
          <w:p w14:paraId="72F92806" w14:textId="77777777" w:rsidR="000627E2" w:rsidRDefault="000627E2" w:rsidP="00A862CD">
            <w:pPr>
              <w:jc w:val="center"/>
            </w:pPr>
            <w:r>
              <w:t>5%</w:t>
            </w:r>
          </w:p>
        </w:tc>
      </w:tr>
      <w:tr w:rsidR="000627E2" w14:paraId="2E8CFF98" w14:textId="77777777" w:rsidTr="00A862CD">
        <w:tc>
          <w:tcPr>
            <w:tcW w:w="3116" w:type="dxa"/>
          </w:tcPr>
          <w:p w14:paraId="105D4CCD" w14:textId="77777777" w:rsidR="000627E2" w:rsidRDefault="000627E2" w:rsidP="00A862CD">
            <w:pPr>
              <w:jc w:val="center"/>
            </w:pPr>
            <w:r>
              <w:t>Summer</w:t>
            </w:r>
          </w:p>
        </w:tc>
        <w:tc>
          <w:tcPr>
            <w:tcW w:w="3117" w:type="dxa"/>
          </w:tcPr>
          <w:p w14:paraId="665812F6" w14:textId="77777777" w:rsidR="000627E2" w:rsidRDefault="000627E2" w:rsidP="00A862CD">
            <w:pPr>
              <w:jc w:val="center"/>
            </w:pPr>
            <w:r>
              <w:t>3</w:t>
            </w:r>
          </w:p>
        </w:tc>
        <w:tc>
          <w:tcPr>
            <w:tcW w:w="3117" w:type="dxa"/>
          </w:tcPr>
          <w:p w14:paraId="5BDC53F0" w14:textId="77777777" w:rsidR="000627E2" w:rsidRDefault="000627E2" w:rsidP="00A862CD">
            <w:pPr>
              <w:jc w:val="center"/>
            </w:pPr>
            <w:r>
              <w:t>7%</w:t>
            </w:r>
          </w:p>
        </w:tc>
      </w:tr>
    </w:tbl>
    <w:p w14:paraId="27A13C54" w14:textId="77777777" w:rsidR="000627E2" w:rsidRDefault="000627E2" w:rsidP="000627E2"/>
    <w:p w14:paraId="6F943037" w14:textId="77777777" w:rsidR="000627E2" w:rsidRDefault="000627E2" w:rsidP="000627E2">
      <w:pPr>
        <w:rPr>
          <w:b/>
          <w:bCs/>
        </w:rPr>
      </w:pPr>
      <w:r w:rsidRPr="00422A21">
        <w:rPr>
          <w:b/>
          <w:bCs/>
        </w:rPr>
        <w:lastRenderedPageBreak/>
        <w:t>Are you an international student?</w:t>
      </w:r>
    </w:p>
    <w:p w14:paraId="230A95AF" w14:textId="77777777" w:rsidR="000627E2" w:rsidRDefault="000627E2" w:rsidP="000627E2">
      <w:pPr>
        <w:rPr>
          <w:b/>
          <w:bCs/>
        </w:rPr>
      </w:pPr>
    </w:p>
    <w:p w14:paraId="681D1D09" w14:textId="77777777" w:rsidR="000627E2" w:rsidRDefault="000627E2" w:rsidP="000627E2">
      <w:pPr>
        <w:rPr>
          <w:b/>
          <w:bCs/>
        </w:rPr>
      </w:pPr>
      <w:r>
        <w:rPr>
          <w:noProof/>
        </w:rPr>
        <w:drawing>
          <wp:inline distT="0" distB="0" distL="0" distR="0" wp14:anchorId="368283CB" wp14:editId="4806CB94">
            <wp:extent cx="5892800" cy="1478844"/>
            <wp:effectExtent l="0" t="0" r="12700" b="7620"/>
            <wp:docPr id="1356708565" name="Chart 1">
              <a:extLst xmlns:a="http://schemas.openxmlformats.org/drawingml/2006/main">
                <a:ext uri="{FF2B5EF4-FFF2-40B4-BE49-F238E27FC236}">
                  <a16:creationId xmlns:a16="http://schemas.microsoft.com/office/drawing/2014/main" id="{557BDEBB-D0C0-7EDD-F8FF-B96199E04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FEFC088" w14:textId="77777777" w:rsidR="000627E2" w:rsidRPr="00422A21" w:rsidRDefault="000627E2" w:rsidP="000627E2">
      <w:pPr>
        <w:rPr>
          <w:b/>
          <w:bCs/>
        </w:rPr>
      </w:pPr>
    </w:p>
    <w:tbl>
      <w:tblPr>
        <w:tblStyle w:val="TableGrid"/>
        <w:tblW w:w="0" w:type="auto"/>
        <w:tblLook w:val="04A0" w:firstRow="1" w:lastRow="0" w:firstColumn="1" w:lastColumn="0" w:noHBand="0" w:noVBand="1"/>
      </w:tblPr>
      <w:tblGrid>
        <w:gridCol w:w="3116"/>
        <w:gridCol w:w="3117"/>
        <w:gridCol w:w="3117"/>
      </w:tblGrid>
      <w:tr w:rsidR="000627E2" w14:paraId="004DC855" w14:textId="77777777" w:rsidTr="00A862CD">
        <w:tc>
          <w:tcPr>
            <w:tcW w:w="3116" w:type="dxa"/>
          </w:tcPr>
          <w:p w14:paraId="6BB9E836" w14:textId="77777777" w:rsidR="000627E2" w:rsidRPr="00422A21" w:rsidRDefault="000627E2" w:rsidP="00A862CD">
            <w:pPr>
              <w:jc w:val="center"/>
              <w:rPr>
                <w:b/>
                <w:bCs/>
              </w:rPr>
            </w:pPr>
            <w:r w:rsidRPr="00422A21">
              <w:rPr>
                <w:b/>
                <w:bCs/>
              </w:rPr>
              <w:t>International Student</w:t>
            </w:r>
          </w:p>
        </w:tc>
        <w:tc>
          <w:tcPr>
            <w:tcW w:w="3117" w:type="dxa"/>
          </w:tcPr>
          <w:p w14:paraId="560E5268" w14:textId="77777777" w:rsidR="000627E2" w:rsidRPr="00422A21" w:rsidRDefault="000627E2" w:rsidP="00A862CD">
            <w:pPr>
              <w:jc w:val="center"/>
              <w:rPr>
                <w:b/>
                <w:bCs/>
              </w:rPr>
            </w:pPr>
            <w:r w:rsidRPr="00422A21">
              <w:rPr>
                <w:b/>
                <w:bCs/>
              </w:rPr>
              <w:t>Number (N)</w:t>
            </w:r>
          </w:p>
        </w:tc>
        <w:tc>
          <w:tcPr>
            <w:tcW w:w="3117" w:type="dxa"/>
          </w:tcPr>
          <w:p w14:paraId="7E7C441B" w14:textId="77777777" w:rsidR="000627E2" w:rsidRPr="00422A21" w:rsidRDefault="000627E2" w:rsidP="00A862CD">
            <w:pPr>
              <w:jc w:val="center"/>
              <w:rPr>
                <w:b/>
                <w:bCs/>
              </w:rPr>
            </w:pPr>
            <w:r w:rsidRPr="00422A21">
              <w:rPr>
                <w:b/>
                <w:bCs/>
              </w:rPr>
              <w:t>Percentage</w:t>
            </w:r>
          </w:p>
        </w:tc>
      </w:tr>
      <w:tr w:rsidR="000627E2" w14:paraId="53D48F46" w14:textId="77777777" w:rsidTr="00A862CD">
        <w:tc>
          <w:tcPr>
            <w:tcW w:w="3116" w:type="dxa"/>
          </w:tcPr>
          <w:p w14:paraId="430B1668" w14:textId="77777777" w:rsidR="000627E2" w:rsidRDefault="000627E2" w:rsidP="00A862CD">
            <w:pPr>
              <w:jc w:val="center"/>
            </w:pPr>
            <w:r>
              <w:t>Yes</w:t>
            </w:r>
          </w:p>
        </w:tc>
        <w:tc>
          <w:tcPr>
            <w:tcW w:w="3117" w:type="dxa"/>
          </w:tcPr>
          <w:p w14:paraId="1B677019" w14:textId="77777777" w:rsidR="000627E2" w:rsidRDefault="000627E2" w:rsidP="00A862CD">
            <w:pPr>
              <w:jc w:val="center"/>
            </w:pPr>
            <w:r>
              <w:t>2</w:t>
            </w:r>
          </w:p>
        </w:tc>
        <w:tc>
          <w:tcPr>
            <w:tcW w:w="3117" w:type="dxa"/>
          </w:tcPr>
          <w:p w14:paraId="6A44288D" w14:textId="77777777" w:rsidR="000627E2" w:rsidRDefault="000627E2" w:rsidP="00A862CD">
            <w:pPr>
              <w:jc w:val="center"/>
            </w:pPr>
            <w:r>
              <w:t>5%</w:t>
            </w:r>
          </w:p>
        </w:tc>
      </w:tr>
      <w:tr w:rsidR="000627E2" w14:paraId="33F7DFE8" w14:textId="77777777" w:rsidTr="00A862CD">
        <w:tc>
          <w:tcPr>
            <w:tcW w:w="3116" w:type="dxa"/>
          </w:tcPr>
          <w:p w14:paraId="1C895968" w14:textId="77777777" w:rsidR="000627E2" w:rsidRDefault="000627E2" w:rsidP="00A862CD">
            <w:pPr>
              <w:jc w:val="center"/>
            </w:pPr>
            <w:r>
              <w:t>No</w:t>
            </w:r>
          </w:p>
        </w:tc>
        <w:tc>
          <w:tcPr>
            <w:tcW w:w="3117" w:type="dxa"/>
          </w:tcPr>
          <w:p w14:paraId="5C37B09D" w14:textId="77777777" w:rsidR="000627E2" w:rsidRDefault="000627E2" w:rsidP="00A862CD">
            <w:pPr>
              <w:jc w:val="center"/>
            </w:pPr>
            <w:r>
              <w:t>42</w:t>
            </w:r>
          </w:p>
        </w:tc>
        <w:tc>
          <w:tcPr>
            <w:tcW w:w="3117" w:type="dxa"/>
          </w:tcPr>
          <w:p w14:paraId="5F7F5BF6" w14:textId="77777777" w:rsidR="000627E2" w:rsidRDefault="000627E2" w:rsidP="00A862CD">
            <w:pPr>
              <w:jc w:val="center"/>
            </w:pPr>
            <w:r>
              <w:t>95%</w:t>
            </w:r>
          </w:p>
        </w:tc>
      </w:tr>
    </w:tbl>
    <w:p w14:paraId="3B972DFC" w14:textId="77777777" w:rsidR="000627E2" w:rsidRDefault="000627E2" w:rsidP="000627E2"/>
    <w:p w14:paraId="31CBF82F" w14:textId="77777777" w:rsidR="000627E2" w:rsidRDefault="000627E2" w:rsidP="000627E2">
      <w:pPr>
        <w:rPr>
          <w:b/>
          <w:bCs/>
        </w:rPr>
      </w:pPr>
      <w:r w:rsidRPr="00574B24">
        <w:rPr>
          <w:b/>
          <w:bCs/>
        </w:rPr>
        <w:t>Please briefly summarize why you decided to enroll in the Counselor Education PhD program at Texas Tech University.</w:t>
      </w:r>
      <w:r>
        <w:rPr>
          <w:b/>
          <w:bCs/>
        </w:rPr>
        <w:t xml:space="preserve"> </w:t>
      </w:r>
    </w:p>
    <w:p w14:paraId="78FD0288" w14:textId="77777777" w:rsidR="000627E2" w:rsidRDefault="000627E2" w:rsidP="000627E2"/>
    <w:p w14:paraId="1D5704FC" w14:textId="77777777" w:rsidR="000627E2" w:rsidRDefault="000627E2" w:rsidP="000627E2">
      <w:pPr>
        <w:rPr>
          <w:b/>
          <w:bCs/>
        </w:rPr>
      </w:pPr>
      <w:r w:rsidRPr="002E63DF">
        <w:rPr>
          <w:b/>
          <w:bCs/>
        </w:rPr>
        <w:t>Summary:</w:t>
      </w:r>
    </w:p>
    <w:p w14:paraId="2E66E87A" w14:textId="77777777" w:rsidR="000627E2" w:rsidRPr="00FA33B1" w:rsidRDefault="000627E2" w:rsidP="000627E2">
      <w:pPr>
        <w:rPr>
          <w:b/>
        </w:rPr>
      </w:pPr>
      <w:r>
        <w:rPr>
          <w:b/>
        </w:rPr>
        <w:t>In summary, the respondents indicated the following reasons for enrolling in the PhD program:</w:t>
      </w:r>
    </w:p>
    <w:p w14:paraId="3CF15B40" w14:textId="5B1813C0" w:rsidR="000627E2" w:rsidRDefault="00392805" w:rsidP="000627E2">
      <w:pPr>
        <w:pStyle w:val="ListParagraph"/>
        <w:numPr>
          <w:ilvl w:val="0"/>
          <w:numId w:val="31"/>
        </w:numPr>
      </w:pPr>
      <w:r>
        <w:t>P</w:t>
      </w:r>
      <w:r w:rsidR="000627E2">
        <w:t>rogram offers a flexible hybrid format, ideal for full-time working professionals.</w:t>
      </w:r>
    </w:p>
    <w:p w14:paraId="1246724E" w14:textId="77777777" w:rsidR="000627E2" w:rsidRDefault="000627E2" w:rsidP="000627E2">
      <w:pPr>
        <w:pStyle w:val="ListParagraph"/>
        <w:numPr>
          <w:ilvl w:val="0"/>
          <w:numId w:val="31"/>
        </w:numPr>
      </w:pPr>
      <w:r>
        <w:t>Reputation and credibility of the program and faculty were key factors.</w:t>
      </w:r>
    </w:p>
    <w:p w14:paraId="339BDBD3" w14:textId="77777777" w:rsidR="000627E2" w:rsidRDefault="000627E2" w:rsidP="000627E2">
      <w:pPr>
        <w:pStyle w:val="ListParagraph"/>
        <w:numPr>
          <w:ilvl w:val="0"/>
          <w:numId w:val="31"/>
        </w:numPr>
      </w:pPr>
      <w:r>
        <w:t>CACREP accreditation ensured quality and professional recognition.</w:t>
      </w:r>
    </w:p>
    <w:p w14:paraId="7D4CFE0C" w14:textId="77777777" w:rsidR="000627E2" w:rsidRDefault="000627E2" w:rsidP="000627E2">
      <w:pPr>
        <w:pStyle w:val="ListParagraph"/>
        <w:numPr>
          <w:ilvl w:val="0"/>
          <w:numId w:val="31"/>
        </w:numPr>
      </w:pPr>
      <w:r>
        <w:t>Opportunity to teach at the collegiate level or pursue academic careers.</w:t>
      </w:r>
    </w:p>
    <w:p w14:paraId="0DBB0EBE" w14:textId="6383F83F" w:rsidR="000627E2" w:rsidRDefault="000627E2" w:rsidP="000627E2">
      <w:pPr>
        <w:pStyle w:val="ListParagraph"/>
        <w:numPr>
          <w:ilvl w:val="0"/>
          <w:numId w:val="31"/>
        </w:numPr>
      </w:pPr>
      <w:r>
        <w:t>Faculty are experienced, highly qualified</w:t>
      </w:r>
      <w:r w:rsidR="006450AF">
        <w:t>.</w:t>
      </w:r>
    </w:p>
    <w:p w14:paraId="5C315694" w14:textId="77777777" w:rsidR="000627E2" w:rsidRDefault="000627E2" w:rsidP="000627E2">
      <w:pPr>
        <w:pStyle w:val="ListParagraph"/>
        <w:numPr>
          <w:ilvl w:val="0"/>
          <w:numId w:val="31"/>
        </w:numPr>
      </w:pPr>
      <w:r>
        <w:t>Interest in working with specific professors known for leadership, advocacy, and national recognition.</w:t>
      </w:r>
    </w:p>
    <w:p w14:paraId="6BD35783" w14:textId="77777777" w:rsidR="000627E2" w:rsidRDefault="000627E2" w:rsidP="000627E2">
      <w:pPr>
        <w:pStyle w:val="ListParagraph"/>
        <w:numPr>
          <w:ilvl w:val="0"/>
          <w:numId w:val="31"/>
        </w:numPr>
      </w:pPr>
      <w:r>
        <w:t>The program’s structure and weekend model made it manageable for those maintaining full-time jobs or private practice.</w:t>
      </w:r>
    </w:p>
    <w:p w14:paraId="25D11E13" w14:textId="77777777" w:rsidR="000627E2" w:rsidRDefault="000627E2" w:rsidP="000627E2">
      <w:pPr>
        <w:pStyle w:val="ListParagraph"/>
        <w:numPr>
          <w:ilvl w:val="0"/>
          <w:numId w:val="31"/>
        </w:numPr>
      </w:pPr>
      <w:r>
        <w:t>Texas Tech’s status as a Tier 1 research university and history of academic rigor.</w:t>
      </w:r>
    </w:p>
    <w:p w14:paraId="627B7E84" w14:textId="77777777" w:rsidR="000627E2" w:rsidRDefault="000627E2" w:rsidP="000627E2">
      <w:pPr>
        <w:pStyle w:val="ListParagraph"/>
        <w:numPr>
          <w:ilvl w:val="0"/>
          <w:numId w:val="31"/>
        </w:numPr>
      </w:pPr>
      <w:r>
        <w:t>Location and commuting accessibility made the program logistically more feasible.</w:t>
      </w:r>
    </w:p>
    <w:p w14:paraId="36B16FF6" w14:textId="77777777" w:rsidR="000627E2" w:rsidRDefault="000627E2" w:rsidP="000627E2">
      <w:pPr>
        <w:pStyle w:val="ListParagraph"/>
        <w:numPr>
          <w:ilvl w:val="0"/>
          <w:numId w:val="31"/>
        </w:numPr>
      </w:pPr>
      <w:r>
        <w:t>Small cohort size and close interaction with faculty.</w:t>
      </w:r>
    </w:p>
    <w:p w14:paraId="5020FA52" w14:textId="77777777" w:rsidR="000627E2" w:rsidRDefault="000627E2" w:rsidP="000627E2">
      <w:pPr>
        <w:pStyle w:val="ListParagraph"/>
        <w:numPr>
          <w:ilvl w:val="0"/>
          <w:numId w:val="31"/>
        </w:numPr>
      </w:pPr>
      <w:r>
        <w:t>Program was recommended by past graduates, former professors, and professional colleagues.</w:t>
      </w:r>
    </w:p>
    <w:p w14:paraId="1C300058" w14:textId="77777777" w:rsidR="000627E2" w:rsidRDefault="000627E2" w:rsidP="000627E2">
      <w:pPr>
        <w:pStyle w:val="ListParagraph"/>
        <w:numPr>
          <w:ilvl w:val="0"/>
          <w:numId w:val="31"/>
        </w:numPr>
      </w:pPr>
      <w:r>
        <w:t>Opportunity to develop a strong counselor identity and advance into roles such as LPC-supervisor or counselor educator.</w:t>
      </w:r>
    </w:p>
    <w:p w14:paraId="788A00AA" w14:textId="77777777" w:rsidR="000627E2" w:rsidRDefault="000627E2" w:rsidP="000627E2">
      <w:pPr>
        <w:pStyle w:val="ListParagraph"/>
        <w:numPr>
          <w:ilvl w:val="0"/>
          <w:numId w:val="31"/>
        </w:numPr>
      </w:pPr>
      <w:r>
        <w:t>Existence of funding opportunities and affordability.</w:t>
      </w:r>
    </w:p>
    <w:p w14:paraId="61486BA6" w14:textId="77777777" w:rsidR="000627E2" w:rsidRDefault="000627E2" w:rsidP="000627E2">
      <w:pPr>
        <w:pStyle w:val="ListParagraph"/>
        <w:numPr>
          <w:ilvl w:val="0"/>
          <w:numId w:val="31"/>
        </w:numPr>
      </w:pPr>
      <w:r>
        <w:t>Desire to engage in research, particularly in areas like ethics, multiculturalism, advocacy, and counselor supervision.</w:t>
      </w:r>
    </w:p>
    <w:p w14:paraId="32569CBE" w14:textId="77777777" w:rsidR="000627E2" w:rsidRDefault="000627E2" w:rsidP="000627E2">
      <w:pPr>
        <w:pStyle w:val="ListParagraph"/>
        <w:numPr>
          <w:ilvl w:val="0"/>
          <w:numId w:val="31"/>
        </w:numPr>
      </w:pPr>
      <w:r>
        <w:t>Curriculum aligned well with students’ professional goals and licensure needs.</w:t>
      </w:r>
    </w:p>
    <w:p w14:paraId="3FC7EBE8" w14:textId="77777777" w:rsidR="000627E2" w:rsidRDefault="000627E2" w:rsidP="000627E2">
      <w:pPr>
        <w:pStyle w:val="ListParagraph"/>
        <w:numPr>
          <w:ilvl w:val="0"/>
          <w:numId w:val="31"/>
        </w:numPr>
      </w:pPr>
      <w:r>
        <w:t>Positive experiences with TTU as undergraduates or master’s students.</w:t>
      </w:r>
    </w:p>
    <w:p w14:paraId="73B1F6AC" w14:textId="77777777" w:rsidR="000627E2" w:rsidRDefault="000627E2" w:rsidP="000627E2">
      <w:pPr>
        <w:pStyle w:val="ListParagraph"/>
        <w:numPr>
          <w:ilvl w:val="0"/>
          <w:numId w:val="31"/>
        </w:numPr>
      </w:pPr>
      <w:r>
        <w:t>Program allows for continued employment while completing the degree.</w:t>
      </w:r>
    </w:p>
    <w:p w14:paraId="0D512B0F" w14:textId="77777777" w:rsidR="000627E2" w:rsidRDefault="000627E2" w:rsidP="000627E2">
      <w:pPr>
        <w:pStyle w:val="ListParagraph"/>
        <w:numPr>
          <w:ilvl w:val="0"/>
          <w:numId w:val="31"/>
        </w:numPr>
      </w:pPr>
      <w:r>
        <w:lastRenderedPageBreak/>
        <w:t>Academic rigor, internship, mentorship, and academic expertise available for long-term career advancement.</w:t>
      </w:r>
    </w:p>
    <w:p w14:paraId="7DED9A9D" w14:textId="2DE9249C" w:rsidR="000627E2" w:rsidRDefault="000627E2" w:rsidP="000627E2">
      <w:pPr>
        <w:pStyle w:val="ListParagraph"/>
        <w:numPr>
          <w:ilvl w:val="0"/>
          <w:numId w:val="31"/>
        </w:numPr>
      </w:pPr>
      <w:r>
        <w:t>Preparation for student leadership in counseling, counselor education, and supervision are</w:t>
      </w:r>
      <w:r w:rsidR="00C85E2B">
        <w:t>a</w:t>
      </w:r>
      <w:r>
        <w:t>s.</w:t>
      </w:r>
    </w:p>
    <w:p w14:paraId="1F5173C5" w14:textId="77777777" w:rsidR="000627E2" w:rsidRPr="00574B24" w:rsidRDefault="000627E2" w:rsidP="000627E2"/>
    <w:p w14:paraId="12D31447" w14:textId="77777777" w:rsidR="000627E2" w:rsidRDefault="000627E2" w:rsidP="000627E2">
      <w:pPr>
        <w:rPr>
          <w:b/>
          <w:bCs/>
        </w:rPr>
      </w:pPr>
      <w:r>
        <w:rPr>
          <w:b/>
          <w:bCs/>
        </w:rPr>
        <w:t>Do you belong to a professional organization?</w:t>
      </w:r>
    </w:p>
    <w:p w14:paraId="46BD94C0" w14:textId="77777777" w:rsidR="000627E2" w:rsidRDefault="000627E2" w:rsidP="000627E2">
      <w:pPr>
        <w:rPr>
          <w:b/>
          <w:bCs/>
        </w:rPr>
      </w:pPr>
    </w:p>
    <w:p w14:paraId="720062FD" w14:textId="77777777" w:rsidR="000627E2" w:rsidRDefault="000627E2" w:rsidP="000627E2">
      <w:pPr>
        <w:rPr>
          <w:b/>
          <w:bCs/>
        </w:rPr>
      </w:pPr>
      <w:r>
        <w:rPr>
          <w:noProof/>
        </w:rPr>
        <w:drawing>
          <wp:inline distT="0" distB="0" distL="0" distR="0" wp14:anchorId="47BCB585" wp14:editId="2D8C9778">
            <wp:extent cx="5881370" cy="1546578"/>
            <wp:effectExtent l="0" t="0" r="11430" b="15875"/>
            <wp:docPr id="1046867548" name="Chart 1">
              <a:extLst xmlns:a="http://schemas.openxmlformats.org/drawingml/2006/main">
                <a:ext uri="{FF2B5EF4-FFF2-40B4-BE49-F238E27FC236}">
                  <a16:creationId xmlns:a16="http://schemas.microsoft.com/office/drawing/2014/main" id="{EB02128A-F6BD-6DCA-50B5-BA6215605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3E26A91" w14:textId="77777777" w:rsidR="000627E2" w:rsidRDefault="000627E2" w:rsidP="000627E2">
      <w:pPr>
        <w:rPr>
          <w:b/>
          <w:bCs/>
        </w:rPr>
      </w:pPr>
    </w:p>
    <w:tbl>
      <w:tblPr>
        <w:tblStyle w:val="TableGrid"/>
        <w:tblW w:w="0" w:type="auto"/>
        <w:tblLook w:val="04A0" w:firstRow="1" w:lastRow="0" w:firstColumn="1" w:lastColumn="0" w:noHBand="0" w:noVBand="1"/>
      </w:tblPr>
      <w:tblGrid>
        <w:gridCol w:w="3116"/>
        <w:gridCol w:w="3117"/>
        <w:gridCol w:w="3117"/>
      </w:tblGrid>
      <w:tr w:rsidR="000627E2" w14:paraId="754AF49E" w14:textId="77777777" w:rsidTr="00A862CD">
        <w:tc>
          <w:tcPr>
            <w:tcW w:w="3116" w:type="dxa"/>
          </w:tcPr>
          <w:p w14:paraId="701EEA4E" w14:textId="77777777" w:rsidR="000627E2" w:rsidRDefault="000627E2" w:rsidP="00A862CD">
            <w:pPr>
              <w:jc w:val="center"/>
              <w:rPr>
                <w:b/>
                <w:bCs/>
              </w:rPr>
            </w:pPr>
            <w:r>
              <w:rPr>
                <w:b/>
                <w:bCs/>
              </w:rPr>
              <w:t>Professional Organization</w:t>
            </w:r>
          </w:p>
        </w:tc>
        <w:tc>
          <w:tcPr>
            <w:tcW w:w="3117" w:type="dxa"/>
          </w:tcPr>
          <w:p w14:paraId="6D0FA3ED" w14:textId="77777777" w:rsidR="000627E2" w:rsidRDefault="000627E2" w:rsidP="00A862CD">
            <w:pPr>
              <w:jc w:val="center"/>
              <w:rPr>
                <w:b/>
                <w:bCs/>
              </w:rPr>
            </w:pPr>
            <w:r>
              <w:rPr>
                <w:b/>
                <w:bCs/>
              </w:rPr>
              <w:t>Number (N)</w:t>
            </w:r>
          </w:p>
        </w:tc>
        <w:tc>
          <w:tcPr>
            <w:tcW w:w="3117" w:type="dxa"/>
          </w:tcPr>
          <w:p w14:paraId="0C10A307" w14:textId="77777777" w:rsidR="000627E2" w:rsidRDefault="000627E2" w:rsidP="00A862CD">
            <w:pPr>
              <w:jc w:val="center"/>
              <w:rPr>
                <w:b/>
                <w:bCs/>
              </w:rPr>
            </w:pPr>
            <w:r>
              <w:rPr>
                <w:b/>
                <w:bCs/>
              </w:rPr>
              <w:t>Percentage</w:t>
            </w:r>
          </w:p>
        </w:tc>
      </w:tr>
      <w:tr w:rsidR="000627E2" w14:paraId="12F010FA" w14:textId="77777777" w:rsidTr="00A862CD">
        <w:tc>
          <w:tcPr>
            <w:tcW w:w="3116" w:type="dxa"/>
          </w:tcPr>
          <w:p w14:paraId="579750A0" w14:textId="77777777" w:rsidR="000627E2" w:rsidRPr="00422A21" w:rsidRDefault="000627E2" w:rsidP="00A862CD">
            <w:pPr>
              <w:jc w:val="center"/>
            </w:pPr>
            <w:r w:rsidRPr="00422A21">
              <w:t>Yes</w:t>
            </w:r>
          </w:p>
        </w:tc>
        <w:tc>
          <w:tcPr>
            <w:tcW w:w="3117" w:type="dxa"/>
          </w:tcPr>
          <w:p w14:paraId="62FCF44C" w14:textId="77777777" w:rsidR="000627E2" w:rsidRPr="00422A21" w:rsidRDefault="000627E2" w:rsidP="00A862CD">
            <w:pPr>
              <w:jc w:val="center"/>
            </w:pPr>
            <w:r w:rsidRPr="00422A21">
              <w:t>41</w:t>
            </w:r>
          </w:p>
        </w:tc>
        <w:tc>
          <w:tcPr>
            <w:tcW w:w="3117" w:type="dxa"/>
          </w:tcPr>
          <w:p w14:paraId="1D34F036" w14:textId="77777777" w:rsidR="000627E2" w:rsidRPr="00422A21" w:rsidRDefault="000627E2" w:rsidP="00A862CD">
            <w:pPr>
              <w:jc w:val="center"/>
            </w:pPr>
            <w:r w:rsidRPr="00422A21">
              <w:t>93%</w:t>
            </w:r>
          </w:p>
        </w:tc>
      </w:tr>
      <w:tr w:rsidR="000627E2" w14:paraId="62BC9D09" w14:textId="77777777" w:rsidTr="00A862CD">
        <w:tc>
          <w:tcPr>
            <w:tcW w:w="3116" w:type="dxa"/>
          </w:tcPr>
          <w:p w14:paraId="1EC7F3A1" w14:textId="77777777" w:rsidR="000627E2" w:rsidRPr="00422A21" w:rsidRDefault="000627E2" w:rsidP="00A862CD">
            <w:pPr>
              <w:jc w:val="center"/>
            </w:pPr>
            <w:r w:rsidRPr="00422A21">
              <w:t>No</w:t>
            </w:r>
          </w:p>
        </w:tc>
        <w:tc>
          <w:tcPr>
            <w:tcW w:w="3117" w:type="dxa"/>
          </w:tcPr>
          <w:p w14:paraId="77DA32CA" w14:textId="77777777" w:rsidR="000627E2" w:rsidRPr="00422A21" w:rsidRDefault="000627E2" w:rsidP="00A862CD">
            <w:pPr>
              <w:jc w:val="center"/>
            </w:pPr>
            <w:r w:rsidRPr="00422A21">
              <w:t>3</w:t>
            </w:r>
          </w:p>
        </w:tc>
        <w:tc>
          <w:tcPr>
            <w:tcW w:w="3117" w:type="dxa"/>
          </w:tcPr>
          <w:p w14:paraId="08DB5E48" w14:textId="77777777" w:rsidR="000627E2" w:rsidRPr="00422A21" w:rsidRDefault="000627E2" w:rsidP="00A862CD">
            <w:pPr>
              <w:jc w:val="center"/>
            </w:pPr>
            <w:r w:rsidRPr="00422A21">
              <w:t>7%</w:t>
            </w:r>
          </w:p>
        </w:tc>
      </w:tr>
    </w:tbl>
    <w:p w14:paraId="78E15AE7" w14:textId="77777777" w:rsidR="000627E2" w:rsidRDefault="000627E2" w:rsidP="000627E2">
      <w:pPr>
        <w:rPr>
          <w:b/>
          <w:bCs/>
        </w:rPr>
      </w:pPr>
    </w:p>
    <w:p w14:paraId="78693AB0" w14:textId="77777777" w:rsidR="000627E2" w:rsidRDefault="000627E2" w:rsidP="000627E2">
      <w:pPr>
        <w:rPr>
          <w:b/>
          <w:bCs/>
        </w:rPr>
      </w:pPr>
      <w:r>
        <w:rPr>
          <w:b/>
          <w:bCs/>
        </w:rPr>
        <w:t>If so, which one(s)?</w:t>
      </w:r>
    </w:p>
    <w:tbl>
      <w:tblPr>
        <w:tblStyle w:val="TableGrid"/>
        <w:tblW w:w="9990" w:type="dxa"/>
        <w:tblInd w:w="-275" w:type="dxa"/>
        <w:tblLook w:val="04A0" w:firstRow="1" w:lastRow="0" w:firstColumn="1" w:lastColumn="0" w:noHBand="0" w:noVBand="1"/>
      </w:tblPr>
      <w:tblGrid>
        <w:gridCol w:w="8460"/>
        <w:gridCol w:w="1530"/>
      </w:tblGrid>
      <w:tr w:rsidR="000627E2" w14:paraId="3368B40D" w14:textId="77777777" w:rsidTr="00A862CD">
        <w:tc>
          <w:tcPr>
            <w:tcW w:w="8460" w:type="dxa"/>
          </w:tcPr>
          <w:p w14:paraId="77FD6BFE" w14:textId="77777777" w:rsidR="000627E2" w:rsidRPr="00657545" w:rsidRDefault="000627E2" w:rsidP="00A862CD">
            <w:pPr>
              <w:jc w:val="center"/>
              <w:rPr>
                <w:b/>
                <w:bCs/>
              </w:rPr>
            </w:pPr>
            <w:r w:rsidRPr="00657545">
              <w:rPr>
                <w:b/>
                <w:bCs/>
              </w:rPr>
              <w:t>Professional Organization</w:t>
            </w:r>
          </w:p>
        </w:tc>
        <w:tc>
          <w:tcPr>
            <w:tcW w:w="1530" w:type="dxa"/>
          </w:tcPr>
          <w:p w14:paraId="5024EB6E" w14:textId="77777777" w:rsidR="000627E2" w:rsidRPr="00657545" w:rsidRDefault="000627E2" w:rsidP="00A862CD">
            <w:pPr>
              <w:jc w:val="center"/>
              <w:rPr>
                <w:b/>
                <w:bCs/>
              </w:rPr>
            </w:pPr>
            <w:r w:rsidRPr="00657545">
              <w:rPr>
                <w:b/>
                <w:bCs/>
              </w:rPr>
              <w:t>Number (N)</w:t>
            </w:r>
          </w:p>
        </w:tc>
      </w:tr>
      <w:tr w:rsidR="000627E2" w14:paraId="2474C994" w14:textId="77777777" w:rsidTr="00A862CD">
        <w:tc>
          <w:tcPr>
            <w:tcW w:w="8460" w:type="dxa"/>
          </w:tcPr>
          <w:p w14:paraId="52D02F70" w14:textId="77777777" w:rsidR="000627E2" w:rsidRPr="00DD075B" w:rsidRDefault="000627E2" w:rsidP="00A862CD">
            <w:pPr>
              <w:rPr>
                <w:b/>
                <w:bCs/>
                <w:sz w:val="22"/>
                <w:szCs w:val="22"/>
              </w:rPr>
            </w:pPr>
            <w:r w:rsidRPr="00DD075B">
              <w:rPr>
                <w:sz w:val="22"/>
                <w:szCs w:val="22"/>
              </w:rPr>
              <w:t xml:space="preserve">American Association of Colleges for Teacher Education </w:t>
            </w:r>
          </w:p>
        </w:tc>
        <w:tc>
          <w:tcPr>
            <w:tcW w:w="1530" w:type="dxa"/>
          </w:tcPr>
          <w:p w14:paraId="17B8B7ED" w14:textId="77777777" w:rsidR="000627E2" w:rsidRPr="00DD075B" w:rsidRDefault="000627E2" w:rsidP="00A862CD">
            <w:pPr>
              <w:jc w:val="center"/>
              <w:rPr>
                <w:sz w:val="22"/>
                <w:szCs w:val="22"/>
              </w:rPr>
            </w:pPr>
            <w:r w:rsidRPr="00DD075B">
              <w:rPr>
                <w:sz w:val="22"/>
                <w:szCs w:val="22"/>
              </w:rPr>
              <w:t>2</w:t>
            </w:r>
          </w:p>
        </w:tc>
      </w:tr>
      <w:tr w:rsidR="000627E2" w14:paraId="3FA4BEB9" w14:textId="77777777" w:rsidTr="00A862CD">
        <w:tc>
          <w:tcPr>
            <w:tcW w:w="8460" w:type="dxa"/>
          </w:tcPr>
          <w:p w14:paraId="2F65FB5F" w14:textId="77777777" w:rsidR="000627E2" w:rsidRPr="00DD075B" w:rsidRDefault="000627E2" w:rsidP="00A862CD">
            <w:pPr>
              <w:rPr>
                <w:b/>
                <w:bCs/>
                <w:sz w:val="22"/>
                <w:szCs w:val="22"/>
              </w:rPr>
            </w:pPr>
            <w:r w:rsidRPr="00DD075B">
              <w:rPr>
                <w:sz w:val="22"/>
                <w:szCs w:val="22"/>
              </w:rPr>
              <w:t xml:space="preserve">American Counseling Association </w:t>
            </w:r>
          </w:p>
        </w:tc>
        <w:tc>
          <w:tcPr>
            <w:tcW w:w="1530" w:type="dxa"/>
          </w:tcPr>
          <w:p w14:paraId="766945B9" w14:textId="77777777" w:rsidR="000627E2" w:rsidRPr="00DD075B" w:rsidRDefault="000627E2" w:rsidP="00A862CD">
            <w:pPr>
              <w:jc w:val="center"/>
              <w:rPr>
                <w:sz w:val="22"/>
                <w:szCs w:val="22"/>
              </w:rPr>
            </w:pPr>
            <w:r w:rsidRPr="00DD075B">
              <w:rPr>
                <w:sz w:val="22"/>
                <w:szCs w:val="22"/>
              </w:rPr>
              <w:t>35</w:t>
            </w:r>
          </w:p>
        </w:tc>
      </w:tr>
      <w:tr w:rsidR="000627E2" w14:paraId="7ED7C1E8" w14:textId="77777777" w:rsidTr="00A862CD">
        <w:tc>
          <w:tcPr>
            <w:tcW w:w="8460" w:type="dxa"/>
          </w:tcPr>
          <w:p w14:paraId="2E358411" w14:textId="77777777" w:rsidR="000627E2" w:rsidRPr="00DD075B" w:rsidRDefault="000627E2" w:rsidP="00A862CD">
            <w:pPr>
              <w:rPr>
                <w:b/>
                <w:bCs/>
                <w:sz w:val="22"/>
                <w:szCs w:val="22"/>
              </w:rPr>
            </w:pPr>
            <w:r w:rsidRPr="00DD075B">
              <w:rPr>
                <w:sz w:val="22"/>
                <w:szCs w:val="22"/>
              </w:rPr>
              <w:t xml:space="preserve">American Mental Health Counselors Association (AMHCA) </w:t>
            </w:r>
          </w:p>
        </w:tc>
        <w:tc>
          <w:tcPr>
            <w:tcW w:w="1530" w:type="dxa"/>
          </w:tcPr>
          <w:p w14:paraId="5618573E" w14:textId="77777777" w:rsidR="000627E2" w:rsidRPr="00DD075B" w:rsidRDefault="000627E2" w:rsidP="00A862CD">
            <w:pPr>
              <w:jc w:val="center"/>
              <w:rPr>
                <w:sz w:val="22"/>
                <w:szCs w:val="22"/>
              </w:rPr>
            </w:pPr>
            <w:r w:rsidRPr="00DD075B">
              <w:rPr>
                <w:sz w:val="22"/>
                <w:szCs w:val="22"/>
              </w:rPr>
              <w:t>1</w:t>
            </w:r>
          </w:p>
        </w:tc>
      </w:tr>
      <w:tr w:rsidR="000627E2" w14:paraId="63AE474F" w14:textId="77777777" w:rsidTr="00A862CD">
        <w:tc>
          <w:tcPr>
            <w:tcW w:w="8460" w:type="dxa"/>
          </w:tcPr>
          <w:p w14:paraId="3636E010" w14:textId="77777777" w:rsidR="000627E2" w:rsidRPr="00DD075B" w:rsidRDefault="000627E2" w:rsidP="00A862CD">
            <w:pPr>
              <w:rPr>
                <w:b/>
                <w:bCs/>
                <w:sz w:val="22"/>
                <w:szCs w:val="22"/>
              </w:rPr>
            </w:pPr>
            <w:r w:rsidRPr="00DD075B">
              <w:rPr>
                <w:sz w:val="22"/>
                <w:szCs w:val="22"/>
              </w:rPr>
              <w:t xml:space="preserve">American Psychological Association (APA) </w:t>
            </w:r>
          </w:p>
        </w:tc>
        <w:tc>
          <w:tcPr>
            <w:tcW w:w="1530" w:type="dxa"/>
          </w:tcPr>
          <w:p w14:paraId="723E862C" w14:textId="77777777" w:rsidR="000627E2" w:rsidRPr="00DD075B" w:rsidRDefault="000627E2" w:rsidP="00A862CD">
            <w:pPr>
              <w:jc w:val="center"/>
              <w:rPr>
                <w:sz w:val="22"/>
                <w:szCs w:val="22"/>
              </w:rPr>
            </w:pPr>
            <w:r w:rsidRPr="00DD075B">
              <w:rPr>
                <w:sz w:val="22"/>
                <w:szCs w:val="22"/>
              </w:rPr>
              <w:t>1</w:t>
            </w:r>
          </w:p>
        </w:tc>
      </w:tr>
      <w:tr w:rsidR="000627E2" w14:paraId="3A72CD94" w14:textId="77777777" w:rsidTr="00A862CD">
        <w:tc>
          <w:tcPr>
            <w:tcW w:w="8460" w:type="dxa"/>
          </w:tcPr>
          <w:p w14:paraId="2FF28F2C" w14:textId="77777777" w:rsidR="000627E2" w:rsidRPr="00DD075B" w:rsidRDefault="000627E2" w:rsidP="00A862CD">
            <w:pPr>
              <w:rPr>
                <w:b/>
                <w:bCs/>
                <w:sz w:val="22"/>
                <w:szCs w:val="22"/>
              </w:rPr>
            </w:pPr>
            <w:r w:rsidRPr="00DD075B">
              <w:rPr>
                <w:sz w:val="22"/>
                <w:szCs w:val="22"/>
              </w:rPr>
              <w:t xml:space="preserve">American School Counselor Association (ASCA) </w:t>
            </w:r>
          </w:p>
        </w:tc>
        <w:tc>
          <w:tcPr>
            <w:tcW w:w="1530" w:type="dxa"/>
          </w:tcPr>
          <w:p w14:paraId="076B4CED" w14:textId="77777777" w:rsidR="000627E2" w:rsidRPr="00DD075B" w:rsidRDefault="000627E2" w:rsidP="00A862CD">
            <w:pPr>
              <w:jc w:val="center"/>
              <w:rPr>
                <w:sz w:val="22"/>
                <w:szCs w:val="22"/>
              </w:rPr>
            </w:pPr>
            <w:r w:rsidRPr="00DD075B">
              <w:rPr>
                <w:sz w:val="22"/>
                <w:szCs w:val="22"/>
              </w:rPr>
              <w:t>2</w:t>
            </w:r>
          </w:p>
        </w:tc>
      </w:tr>
      <w:tr w:rsidR="000627E2" w14:paraId="6E06253F" w14:textId="77777777" w:rsidTr="00A862CD">
        <w:tc>
          <w:tcPr>
            <w:tcW w:w="8460" w:type="dxa"/>
          </w:tcPr>
          <w:p w14:paraId="61458A6B" w14:textId="77777777" w:rsidR="000627E2" w:rsidRPr="00DD075B" w:rsidRDefault="000627E2" w:rsidP="00A862CD">
            <w:pPr>
              <w:rPr>
                <w:b/>
                <w:bCs/>
                <w:sz w:val="22"/>
                <w:szCs w:val="22"/>
              </w:rPr>
            </w:pPr>
            <w:r w:rsidRPr="00DD075B">
              <w:rPr>
                <w:sz w:val="22"/>
                <w:szCs w:val="22"/>
              </w:rPr>
              <w:t xml:space="preserve">Association for Adult Development and Aging (AADA) </w:t>
            </w:r>
          </w:p>
        </w:tc>
        <w:tc>
          <w:tcPr>
            <w:tcW w:w="1530" w:type="dxa"/>
          </w:tcPr>
          <w:p w14:paraId="43DC1B0A" w14:textId="77777777" w:rsidR="000627E2" w:rsidRPr="00DD075B" w:rsidRDefault="000627E2" w:rsidP="00A862CD">
            <w:pPr>
              <w:jc w:val="center"/>
              <w:rPr>
                <w:sz w:val="22"/>
                <w:szCs w:val="22"/>
              </w:rPr>
            </w:pPr>
            <w:r w:rsidRPr="00DD075B">
              <w:rPr>
                <w:sz w:val="22"/>
                <w:szCs w:val="22"/>
              </w:rPr>
              <w:t>1</w:t>
            </w:r>
          </w:p>
        </w:tc>
      </w:tr>
      <w:tr w:rsidR="000627E2" w14:paraId="45D6F531" w14:textId="77777777" w:rsidTr="00A862CD">
        <w:tc>
          <w:tcPr>
            <w:tcW w:w="8460" w:type="dxa"/>
          </w:tcPr>
          <w:p w14:paraId="7CCFE130" w14:textId="77777777" w:rsidR="000627E2" w:rsidRPr="00DD075B" w:rsidRDefault="000627E2" w:rsidP="00A862CD">
            <w:pPr>
              <w:rPr>
                <w:b/>
                <w:bCs/>
                <w:sz w:val="22"/>
                <w:szCs w:val="22"/>
              </w:rPr>
            </w:pPr>
            <w:r w:rsidRPr="00DD075B">
              <w:rPr>
                <w:sz w:val="22"/>
                <w:szCs w:val="22"/>
              </w:rPr>
              <w:t>Association for Child and Adolescent Counseling (ACAC)</w:t>
            </w:r>
          </w:p>
        </w:tc>
        <w:tc>
          <w:tcPr>
            <w:tcW w:w="1530" w:type="dxa"/>
          </w:tcPr>
          <w:p w14:paraId="4DFEDFA7" w14:textId="77777777" w:rsidR="000627E2" w:rsidRPr="00DD075B" w:rsidRDefault="000627E2" w:rsidP="00A862CD">
            <w:pPr>
              <w:jc w:val="center"/>
              <w:rPr>
                <w:sz w:val="22"/>
                <w:szCs w:val="22"/>
              </w:rPr>
            </w:pPr>
            <w:r w:rsidRPr="00DD075B">
              <w:rPr>
                <w:sz w:val="22"/>
                <w:szCs w:val="22"/>
              </w:rPr>
              <w:t>1</w:t>
            </w:r>
          </w:p>
        </w:tc>
      </w:tr>
      <w:tr w:rsidR="000627E2" w14:paraId="3B9D2CFE" w14:textId="77777777" w:rsidTr="00A862CD">
        <w:tc>
          <w:tcPr>
            <w:tcW w:w="8460" w:type="dxa"/>
          </w:tcPr>
          <w:p w14:paraId="62892560" w14:textId="77777777" w:rsidR="000627E2" w:rsidRPr="00DD075B" w:rsidRDefault="000627E2" w:rsidP="00A862CD">
            <w:pPr>
              <w:rPr>
                <w:b/>
                <w:bCs/>
                <w:sz w:val="22"/>
                <w:szCs w:val="22"/>
              </w:rPr>
            </w:pPr>
            <w:r w:rsidRPr="00DD075B">
              <w:rPr>
                <w:sz w:val="22"/>
                <w:szCs w:val="22"/>
              </w:rPr>
              <w:t xml:space="preserve">Association for Counselor Education and Supervision (ACES) </w:t>
            </w:r>
          </w:p>
        </w:tc>
        <w:tc>
          <w:tcPr>
            <w:tcW w:w="1530" w:type="dxa"/>
          </w:tcPr>
          <w:p w14:paraId="426BC624" w14:textId="77777777" w:rsidR="000627E2" w:rsidRPr="00DD075B" w:rsidRDefault="000627E2" w:rsidP="00A862CD">
            <w:pPr>
              <w:jc w:val="center"/>
              <w:rPr>
                <w:sz w:val="22"/>
                <w:szCs w:val="22"/>
              </w:rPr>
            </w:pPr>
            <w:r w:rsidRPr="00DD075B">
              <w:rPr>
                <w:sz w:val="22"/>
                <w:szCs w:val="22"/>
              </w:rPr>
              <w:t>11</w:t>
            </w:r>
          </w:p>
        </w:tc>
      </w:tr>
      <w:tr w:rsidR="000627E2" w14:paraId="58540464" w14:textId="77777777" w:rsidTr="00A862CD">
        <w:tc>
          <w:tcPr>
            <w:tcW w:w="8460" w:type="dxa"/>
          </w:tcPr>
          <w:p w14:paraId="17D3E4EB" w14:textId="77777777" w:rsidR="000627E2" w:rsidRPr="00DD075B" w:rsidRDefault="000627E2" w:rsidP="00A862CD">
            <w:pPr>
              <w:rPr>
                <w:b/>
                <w:bCs/>
                <w:sz w:val="22"/>
                <w:szCs w:val="22"/>
              </w:rPr>
            </w:pPr>
            <w:r w:rsidRPr="00DD075B">
              <w:rPr>
                <w:sz w:val="22"/>
                <w:szCs w:val="22"/>
              </w:rPr>
              <w:t xml:space="preserve">Association for Play Therapy </w:t>
            </w:r>
          </w:p>
        </w:tc>
        <w:tc>
          <w:tcPr>
            <w:tcW w:w="1530" w:type="dxa"/>
          </w:tcPr>
          <w:p w14:paraId="3701BA47" w14:textId="77777777" w:rsidR="000627E2" w:rsidRPr="00DD075B" w:rsidRDefault="000627E2" w:rsidP="00A862CD">
            <w:pPr>
              <w:jc w:val="center"/>
              <w:rPr>
                <w:sz w:val="22"/>
                <w:szCs w:val="22"/>
              </w:rPr>
            </w:pPr>
            <w:r w:rsidRPr="00DD075B">
              <w:rPr>
                <w:sz w:val="22"/>
                <w:szCs w:val="22"/>
              </w:rPr>
              <w:t>2</w:t>
            </w:r>
          </w:p>
        </w:tc>
      </w:tr>
      <w:tr w:rsidR="000627E2" w14:paraId="47D71B59" w14:textId="77777777" w:rsidTr="00A862CD">
        <w:tc>
          <w:tcPr>
            <w:tcW w:w="8460" w:type="dxa"/>
          </w:tcPr>
          <w:p w14:paraId="2A395EED" w14:textId="77777777" w:rsidR="000627E2" w:rsidRPr="00DD075B" w:rsidRDefault="000627E2" w:rsidP="00A862CD">
            <w:pPr>
              <w:rPr>
                <w:b/>
                <w:bCs/>
                <w:sz w:val="22"/>
                <w:szCs w:val="22"/>
              </w:rPr>
            </w:pPr>
            <w:r w:rsidRPr="00DD075B">
              <w:rPr>
                <w:sz w:val="22"/>
                <w:szCs w:val="22"/>
              </w:rPr>
              <w:t xml:space="preserve">Capital of Texas Counseling Association Chapter (CTCA) </w:t>
            </w:r>
          </w:p>
        </w:tc>
        <w:tc>
          <w:tcPr>
            <w:tcW w:w="1530" w:type="dxa"/>
          </w:tcPr>
          <w:p w14:paraId="75FB6177" w14:textId="77777777" w:rsidR="000627E2" w:rsidRPr="00DD075B" w:rsidRDefault="000627E2" w:rsidP="00A862CD">
            <w:pPr>
              <w:jc w:val="center"/>
              <w:rPr>
                <w:sz w:val="22"/>
                <w:szCs w:val="22"/>
              </w:rPr>
            </w:pPr>
            <w:r w:rsidRPr="00DD075B">
              <w:rPr>
                <w:sz w:val="22"/>
                <w:szCs w:val="22"/>
              </w:rPr>
              <w:t>2</w:t>
            </w:r>
          </w:p>
        </w:tc>
      </w:tr>
      <w:tr w:rsidR="000627E2" w14:paraId="31BD97E6" w14:textId="77777777" w:rsidTr="00A862CD">
        <w:tc>
          <w:tcPr>
            <w:tcW w:w="8460" w:type="dxa"/>
          </w:tcPr>
          <w:p w14:paraId="22410E9C" w14:textId="77777777" w:rsidR="000627E2" w:rsidRPr="00DD075B" w:rsidRDefault="000627E2" w:rsidP="00A862CD">
            <w:pPr>
              <w:rPr>
                <w:b/>
                <w:bCs/>
                <w:sz w:val="22"/>
                <w:szCs w:val="22"/>
              </w:rPr>
            </w:pPr>
            <w:r w:rsidRPr="00DD075B">
              <w:rPr>
                <w:sz w:val="22"/>
                <w:szCs w:val="22"/>
              </w:rPr>
              <w:t xml:space="preserve">Chi Sigma Iota </w:t>
            </w:r>
          </w:p>
        </w:tc>
        <w:tc>
          <w:tcPr>
            <w:tcW w:w="1530" w:type="dxa"/>
          </w:tcPr>
          <w:p w14:paraId="34DA3204" w14:textId="77777777" w:rsidR="000627E2" w:rsidRPr="00DD075B" w:rsidRDefault="000627E2" w:rsidP="00A862CD">
            <w:pPr>
              <w:jc w:val="center"/>
              <w:rPr>
                <w:sz w:val="22"/>
                <w:szCs w:val="22"/>
              </w:rPr>
            </w:pPr>
            <w:r w:rsidRPr="00DD075B">
              <w:rPr>
                <w:sz w:val="22"/>
                <w:szCs w:val="22"/>
              </w:rPr>
              <w:t>7</w:t>
            </w:r>
          </w:p>
        </w:tc>
      </w:tr>
      <w:tr w:rsidR="000627E2" w14:paraId="2D1E5778" w14:textId="77777777" w:rsidTr="00A862CD">
        <w:tc>
          <w:tcPr>
            <w:tcW w:w="8460" w:type="dxa"/>
          </w:tcPr>
          <w:p w14:paraId="5179213B" w14:textId="77777777" w:rsidR="000627E2" w:rsidRPr="00DD075B" w:rsidRDefault="000627E2" w:rsidP="00A862CD">
            <w:pPr>
              <w:rPr>
                <w:b/>
                <w:bCs/>
                <w:sz w:val="22"/>
                <w:szCs w:val="22"/>
              </w:rPr>
            </w:pPr>
            <w:r w:rsidRPr="00DD075B">
              <w:rPr>
                <w:sz w:val="22"/>
                <w:szCs w:val="22"/>
              </w:rPr>
              <w:t xml:space="preserve">Christian Counselors of Texas (CCTX) </w:t>
            </w:r>
          </w:p>
        </w:tc>
        <w:tc>
          <w:tcPr>
            <w:tcW w:w="1530" w:type="dxa"/>
          </w:tcPr>
          <w:p w14:paraId="2EFCA3A2" w14:textId="77777777" w:rsidR="000627E2" w:rsidRPr="00DD075B" w:rsidRDefault="000627E2" w:rsidP="00A862CD">
            <w:pPr>
              <w:jc w:val="center"/>
              <w:rPr>
                <w:sz w:val="22"/>
                <w:szCs w:val="22"/>
              </w:rPr>
            </w:pPr>
            <w:r w:rsidRPr="00DD075B">
              <w:rPr>
                <w:sz w:val="22"/>
                <w:szCs w:val="22"/>
              </w:rPr>
              <w:t>2</w:t>
            </w:r>
          </w:p>
        </w:tc>
      </w:tr>
      <w:tr w:rsidR="000627E2" w14:paraId="75454973" w14:textId="77777777" w:rsidTr="00A862CD">
        <w:tc>
          <w:tcPr>
            <w:tcW w:w="8460" w:type="dxa"/>
          </w:tcPr>
          <w:p w14:paraId="000E535D" w14:textId="77777777" w:rsidR="000627E2" w:rsidRPr="00DD075B" w:rsidRDefault="000627E2" w:rsidP="00A862CD">
            <w:pPr>
              <w:rPr>
                <w:b/>
                <w:bCs/>
                <w:sz w:val="22"/>
                <w:szCs w:val="22"/>
              </w:rPr>
            </w:pPr>
            <w:r w:rsidRPr="00DD075B">
              <w:rPr>
                <w:sz w:val="22"/>
                <w:szCs w:val="22"/>
              </w:rPr>
              <w:t xml:space="preserve">Counselors for Social Justice (CSJ) </w:t>
            </w:r>
          </w:p>
        </w:tc>
        <w:tc>
          <w:tcPr>
            <w:tcW w:w="1530" w:type="dxa"/>
          </w:tcPr>
          <w:p w14:paraId="40A0D62D" w14:textId="77777777" w:rsidR="000627E2" w:rsidRPr="00DD075B" w:rsidRDefault="000627E2" w:rsidP="00A862CD">
            <w:pPr>
              <w:jc w:val="center"/>
              <w:rPr>
                <w:sz w:val="22"/>
                <w:szCs w:val="22"/>
              </w:rPr>
            </w:pPr>
            <w:r w:rsidRPr="00DD075B">
              <w:rPr>
                <w:sz w:val="22"/>
                <w:szCs w:val="22"/>
              </w:rPr>
              <w:t>1</w:t>
            </w:r>
          </w:p>
        </w:tc>
      </w:tr>
      <w:tr w:rsidR="000627E2" w14:paraId="4ACF703E" w14:textId="77777777" w:rsidTr="00A862CD">
        <w:tc>
          <w:tcPr>
            <w:tcW w:w="8460" w:type="dxa"/>
          </w:tcPr>
          <w:p w14:paraId="7E1FA4BA" w14:textId="77777777" w:rsidR="000627E2" w:rsidRPr="00DD075B" w:rsidRDefault="000627E2" w:rsidP="00A862CD">
            <w:pPr>
              <w:rPr>
                <w:b/>
                <w:bCs/>
                <w:sz w:val="22"/>
                <w:szCs w:val="22"/>
              </w:rPr>
            </w:pPr>
            <w:r w:rsidRPr="00DD075B">
              <w:rPr>
                <w:sz w:val="22"/>
                <w:szCs w:val="22"/>
              </w:rPr>
              <w:t xml:space="preserve">Iowa Mental Health Counseling Association (IMHCA) </w:t>
            </w:r>
          </w:p>
        </w:tc>
        <w:tc>
          <w:tcPr>
            <w:tcW w:w="1530" w:type="dxa"/>
          </w:tcPr>
          <w:p w14:paraId="1EFF7F9D" w14:textId="77777777" w:rsidR="000627E2" w:rsidRPr="00DD075B" w:rsidRDefault="000627E2" w:rsidP="00A862CD">
            <w:pPr>
              <w:jc w:val="center"/>
              <w:rPr>
                <w:sz w:val="22"/>
                <w:szCs w:val="22"/>
              </w:rPr>
            </w:pPr>
            <w:r w:rsidRPr="00DD075B">
              <w:rPr>
                <w:sz w:val="22"/>
                <w:szCs w:val="22"/>
              </w:rPr>
              <w:t>1</w:t>
            </w:r>
          </w:p>
        </w:tc>
      </w:tr>
      <w:tr w:rsidR="000627E2" w14:paraId="3CC7B9DA" w14:textId="77777777" w:rsidTr="00A862CD">
        <w:tc>
          <w:tcPr>
            <w:tcW w:w="8460" w:type="dxa"/>
          </w:tcPr>
          <w:p w14:paraId="1311DBEF" w14:textId="77777777" w:rsidR="000627E2" w:rsidRPr="00DD075B" w:rsidRDefault="000627E2" w:rsidP="00A862CD">
            <w:pPr>
              <w:rPr>
                <w:b/>
                <w:bCs/>
                <w:sz w:val="22"/>
                <w:szCs w:val="22"/>
              </w:rPr>
            </w:pPr>
            <w:r w:rsidRPr="00DD075B">
              <w:rPr>
                <w:sz w:val="22"/>
                <w:szCs w:val="22"/>
              </w:rPr>
              <w:t xml:space="preserve">Lone Star State School Counselor Association </w:t>
            </w:r>
          </w:p>
        </w:tc>
        <w:tc>
          <w:tcPr>
            <w:tcW w:w="1530" w:type="dxa"/>
          </w:tcPr>
          <w:p w14:paraId="2F2F1865" w14:textId="77777777" w:rsidR="000627E2" w:rsidRPr="00DD075B" w:rsidRDefault="000627E2" w:rsidP="00A862CD">
            <w:pPr>
              <w:jc w:val="center"/>
              <w:rPr>
                <w:sz w:val="22"/>
                <w:szCs w:val="22"/>
              </w:rPr>
            </w:pPr>
            <w:r w:rsidRPr="00DD075B">
              <w:rPr>
                <w:sz w:val="22"/>
                <w:szCs w:val="22"/>
              </w:rPr>
              <w:t>2</w:t>
            </w:r>
          </w:p>
        </w:tc>
      </w:tr>
      <w:tr w:rsidR="000627E2" w14:paraId="216040A8" w14:textId="77777777" w:rsidTr="00A862CD">
        <w:tc>
          <w:tcPr>
            <w:tcW w:w="8460" w:type="dxa"/>
          </w:tcPr>
          <w:p w14:paraId="5531ADE5" w14:textId="77777777" w:rsidR="000627E2" w:rsidRPr="00DD075B" w:rsidRDefault="000627E2" w:rsidP="00A862CD">
            <w:pPr>
              <w:rPr>
                <w:b/>
                <w:bCs/>
                <w:sz w:val="22"/>
                <w:szCs w:val="22"/>
              </w:rPr>
            </w:pPr>
            <w:r w:rsidRPr="00DD075B">
              <w:rPr>
                <w:sz w:val="22"/>
                <w:szCs w:val="22"/>
              </w:rPr>
              <w:t xml:space="preserve">Military and Government Counseling Association (MGCA) </w:t>
            </w:r>
          </w:p>
        </w:tc>
        <w:tc>
          <w:tcPr>
            <w:tcW w:w="1530" w:type="dxa"/>
          </w:tcPr>
          <w:p w14:paraId="6DE911E4" w14:textId="77777777" w:rsidR="000627E2" w:rsidRPr="00DD075B" w:rsidRDefault="000627E2" w:rsidP="00A862CD">
            <w:pPr>
              <w:jc w:val="center"/>
              <w:rPr>
                <w:sz w:val="22"/>
                <w:szCs w:val="22"/>
              </w:rPr>
            </w:pPr>
            <w:r w:rsidRPr="00DD075B">
              <w:rPr>
                <w:sz w:val="22"/>
                <w:szCs w:val="22"/>
              </w:rPr>
              <w:t>3</w:t>
            </w:r>
          </w:p>
        </w:tc>
      </w:tr>
      <w:tr w:rsidR="000627E2" w14:paraId="19B1DE63" w14:textId="77777777" w:rsidTr="00A862CD">
        <w:tc>
          <w:tcPr>
            <w:tcW w:w="8460" w:type="dxa"/>
          </w:tcPr>
          <w:p w14:paraId="049D2502" w14:textId="77777777" w:rsidR="000627E2" w:rsidRPr="00DD075B" w:rsidRDefault="000627E2" w:rsidP="00A862CD">
            <w:pPr>
              <w:rPr>
                <w:b/>
                <w:bCs/>
                <w:sz w:val="22"/>
                <w:szCs w:val="22"/>
              </w:rPr>
            </w:pPr>
            <w:r w:rsidRPr="00DD075B">
              <w:rPr>
                <w:sz w:val="22"/>
                <w:szCs w:val="22"/>
              </w:rPr>
              <w:t xml:space="preserve">National Career Development Association </w:t>
            </w:r>
          </w:p>
        </w:tc>
        <w:tc>
          <w:tcPr>
            <w:tcW w:w="1530" w:type="dxa"/>
          </w:tcPr>
          <w:p w14:paraId="1BA16524" w14:textId="77777777" w:rsidR="000627E2" w:rsidRPr="00DD075B" w:rsidRDefault="000627E2" w:rsidP="00A862CD">
            <w:pPr>
              <w:jc w:val="center"/>
              <w:rPr>
                <w:sz w:val="22"/>
                <w:szCs w:val="22"/>
              </w:rPr>
            </w:pPr>
            <w:r w:rsidRPr="00DD075B">
              <w:rPr>
                <w:sz w:val="22"/>
                <w:szCs w:val="22"/>
              </w:rPr>
              <w:t>3</w:t>
            </w:r>
          </w:p>
        </w:tc>
      </w:tr>
      <w:tr w:rsidR="000627E2" w14:paraId="190633BF" w14:textId="77777777" w:rsidTr="00A862CD">
        <w:tc>
          <w:tcPr>
            <w:tcW w:w="8460" w:type="dxa"/>
          </w:tcPr>
          <w:p w14:paraId="57AD3A4E" w14:textId="77777777" w:rsidR="000627E2" w:rsidRPr="00DD075B" w:rsidRDefault="000627E2" w:rsidP="00A862CD">
            <w:pPr>
              <w:rPr>
                <w:b/>
                <w:bCs/>
                <w:sz w:val="22"/>
                <w:szCs w:val="22"/>
              </w:rPr>
            </w:pPr>
            <w:r w:rsidRPr="00DD075B">
              <w:rPr>
                <w:sz w:val="22"/>
                <w:szCs w:val="22"/>
              </w:rPr>
              <w:t xml:space="preserve">Northern Metro Counseling Association (NMCA) </w:t>
            </w:r>
          </w:p>
        </w:tc>
        <w:tc>
          <w:tcPr>
            <w:tcW w:w="1530" w:type="dxa"/>
          </w:tcPr>
          <w:p w14:paraId="2BA2A0F9" w14:textId="77777777" w:rsidR="000627E2" w:rsidRPr="00DD075B" w:rsidRDefault="000627E2" w:rsidP="00A862CD">
            <w:pPr>
              <w:jc w:val="center"/>
              <w:rPr>
                <w:sz w:val="22"/>
                <w:szCs w:val="22"/>
              </w:rPr>
            </w:pPr>
            <w:r w:rsidRPr="00DD075B">
              <w:rPr>
                <w:sz w:val="22"/>
                <w:szCs w:val="22"/>
              </w:rPr>
              <w:t>1</w:t>
            </w:r>
          </w:p>
        </w:tc>
      </w:tr>
      <w:tr w:rsidR="000627E2" w14:paraId="2941C20E" w14:textId="77777777" w:rsidTr="00A862CD">
        <w:tc>
          <w:tcPr>
            <w:tcW w:w="8460" w:type="dxa"/>
          </w:tcPr>
          <w:p w14:paraId="1DFBDE36" w14:textId="77777777" w:rsidR="000627E2" w:rsidRPr="00DD075B" w:rsidRDefault="000627E2" w:rsidP="00A862CD">
            <w:pPr>
              <w:rPr>
                <w:b/>
                <w:bCs/>
                <w:sz w:val="22"/>
                <w:szCs w:val="22"/>
              </w:rPr>
            </w:pPr>
            <w:r w:rsidRPr="00DD075B">
              <w:rPr>
                <w:sz w:val="22"/>
                <w:szCs w:val="22"/>
              </w:rPr>
              <w:t xml:space="preserve">Permian Basin Counseling Association </w:t>
            </w:r>
          </w:p>
        </w:tc>
        <w:tc>
          <w:tcPr>
            <w:tcW w:w="1530" w:type="dxa"/>
          </w:tcPr>
          <w:p w14:paraId="62887D74" w14:textId="77777777" w:rsidR="000627E2" w:rsidRPr="00DD075B" w:rsidRDefault="000627E2" w:rsidP="00A862CD">
            <w:pPr>
              <w:jc w:val="center"/>
              <w:rPr>
                <w:sz w:val="22"/>
                <w:szCs w:val="22"/>
              </w:rPr>
            </w:pPr>
            <w:r w:rsidRPr="00DD075B">
              <w:rPr>
                <w:sz w:val="22"/>
                <w:szCs w:val="22"/>
              </w:rPr>
              <w:t>4</w:t>
            </w:r>
          </w:p>
        </w:tc>
      </w:tr>
      <w:tr w:rsidR="000627E2" w14:paraId="2BE41B2D" w14:textId="77777777" w:rsidTr="00A862CD">
        <w:tc>
          <w:tcPr>
            <w:tcW w:w="8460" w:type="dxa"/>
          </w:tcPr>
          <w:p w14:paraId="5ABE50AD" w14:textId="77777777" w:rsidR="000627E2" w:rsidRPr="00DD075B" w:rsidRDefault="000627E2" w:rsidP="00A862CD">
            <w:pPr>
              <w:rPr>
                <w:b/>
                <w:bCs/>
                <w:sz w:val="22"/>
                <w:szCs w:val="22"/>
              </w:rPr>
            </w:pPr>
            <w:r w:rsidRPr="00DD075B">
              <w:rPr>
                <w:sz w:val="22"/>
                <w:szCs w:val="22"/>
              </w:rPr>
              <w:t xml:space="preserve">Society for Sexual, Affectional, Intersex, and Gender Expansive Identities (SAIGE) </w:t>
            </w:r>
          </w:p>
        </w:tc>
        <w:tc>
          <w:tcPr>
            <w:tcW w:w="1530" w:type="dxa"/>
          </w:tcPr>
          <w:p w14:paraId="5229E286" w14:textId="77777777" w:rsidR="000627E2" w:rsidRPr="00DD075B" w:rsidRDefault="000627E2" w:rsidP="00A862CD">
            <w:pPr>
              <w:jc w:val="center"/>
              <w:rPr>
                <w:sz w:val="22"/>
                <w:szCs w:val="22"/>
              </w:rPr>
            </w:pPr>
            <w:r w:rsidRPr="00DD075B">
              <w:rPr>
                <w:sz w:val="22"/>
                <w:szCs w:val="22"/>
              </w:rPr>
              <w:t>1</w:t>
            </w:r>
          </w:p>
        </w:tc>
      </w:tr>
      <w:tr w:rsidR="000627E2" w14:paraId="4F2250B0" w14:textId="77777777" w:rsidTr="00A862CD">
        <w:tc>
          <w:tcPr>
            <w:tcW w:w="8460" w:type="dxa"/>
          </w:tcPr>
          <w:p w14:paraId="68F367C9" w14:textId="77777777" w:rsidR="000627E2" w:rsidRPr="00DD075B" w:rsidRDefault="000627E2" w:rsidP="00A862CD">
            <w:pPr>
              <w:rPr>
                <w:b/>
                <w:bCs/>
                <w:sz w:val="22"/>
                <w:szCs w:val="22"/>
              </w:rPr>
            </w:pPr>
            <w:r w:rsidRPr="00DD075B">
              <w:rPr>
                <w:sz w:val="22"/>
                <w:szCs w:val="22"/>
              </w:rPr>
              <w:t xml:space="preserve">Southern Association for Counselor Education and Supervision (SACES) </w:t>
            </w:r>
          </w:p>
        </w:tc>
        <w:tc>
          <w:tcPr>
            <w:tcW w:w="1530" w:type="dxa"/>
          </w:tcPr>
          <w:p w14:paraId="5CE16D13" w14:textId="77777777" w:rsidR="000627E2" w:rsidRPr="00DD075B" w:rsidRDefault="000627E2" w:rsidP="00A862CD">
            <w:pPr>
              <w:jc w:val="center"/>
              <w:rPr>
                <w:sz w:val="22"/>
                <w:szCs w:val="22"/>
              </w:rPr>
            </w:pPr>
            <w:r w:rsidRPr="00DD075B">
              <w:rPr>
                <w:sz w:val="22"/>
                <w:szCs w:val="22"/>
              </w:rPr>
              <w:t>6</w:t>
            </w:r>
          </w:p>
        </w:tc>
      </w:tr>
      <w:tr w:rsidR="000627E2" w14:paraId="5C4BD3C4" w14:textId="77777777" w:rsidTr="00A862CD">
        <w:tc>
          <w:tcPr>
            <w:tcW w:w="8460" w:type="dxa"/>
          </w:tcPr>
          <w:p w14:paraId="727E4128" w14:textId="77777777" w:rsidR="000627E2" w:rsidRPr="00DD075B" w:rsidRDefault="000627E2" w:rsidP="00A862CD">
            <w:pPr>
              <w:rPr>
                <w:b/>
                <w:bCs/>
                <w:sz w:val="22"/>
                <w:szCs w:val="22"/>
              </w:rPr>
            </w:pPr>
            <w:r w:rsidRPr="00DD075B">
              <w:rPr>
                <w:sz w:val="22"/>
                <w:szCs w:val="22"/>
              </w:rPr>
              <w:t xml:space="preserve">Texas Association for Adult Development &amp; Aging (TAADA) </w:t>
            </w:r>
          </w:p>
        </w:tc>
        <w:tc>
          <w:tcPr>
            <w:tcW w:w="1530" w:type="dxa"/>
          </w:tcPr>
          <w:p w14:paraId="709697D6" w14:textId="77777777" w:rsidR="000627E2" w:rsidRPr="00DD075B" w:rsidRDefault="000627E2" w:rsidP="00A862CD">
            <w:pPr>
              <w:jc w:val="center"/>
              <w:rPr>
                <w:sz w:val="22"/>
                <w:szCs w:val="22"/>
              </w:rPr>
            </w:pPr>
            <w:r w:rsidRPr="00DD075B">
              <w:rPr>
                <w:sz w:val="22"/>
                <w:szCs w:val="22"/>
              </w:rPr>
              <w:t>5</w:t>
            </w:r>
          </w:p>
        </w:tc>
      </w:tr>
      <w:tr w:rsidR="000627E2" w14:paraId="32591217" w14:textId="77777777" w:rsidTr="00A862CD">
        <w:tc>
          <w:tcPr>
            <w:tcW w:w="8460" w:type="dxa"/>
          </w:tcPr>
          <w:p w14:paraId="6407FD1D" w14:textId="77777777" w:rsidR="000627E2" w:rsidRPr="00DD075B" w:rsidRDefault="000627E2" w:rsidP="00A862CD">
            <w:pPr>
              <w:rPr>
                <w:b/>
                <w:bCs/>
                <w:sz w:val="22"/>
                <w:szCs w:val="22"/>
              </w:rPr>
            </w:pPr>
            <w:r w:rsidRPr="00DD075B">
              <w:rPr>
                <w:sz w:val="22"/>
                <w:szCs w:val="22"/>
              </w:rPr>
              <w:t xml:space="preserve">Texas Association for Counselor Education &amp; Supervision (TACES) </w:t>
            </w:r>
          </w:p>
        </w:tc>
        <w:tc>
          <w:tcPr>
            <w:tcW w:w="1530" w:type="dxa"/>
          </w:tcPr>
          <w:p w14:paraId="2186257E" w14:textId="77777777" w:rsidR="000627E2" w:rsidRPr="00DD075B" w:rsidRDefault="000627E2" w:rsidP="00A862CD">
            <w:pPr>
              <w:jc w:val="center"/>
              <w:rPr>
                <w:sz w:val="22"/>
                <w:szCs w:val="22"/>
              </w:rPr>
            </w:pPr>
            <w:r w:rsidRPr="00DD075B">
              <w:rPr>
                <w:sz w:val="22"/>
                <w:szCs w:val="22"/>
              </w:rPr>
              <w:t>16</w:t>
            </w:r>
          </w:p>
        </w:tc>
      </w:tr>
      <w:tr w:rsidR="000627E2" w14:paraId="0EA5DAE4" w14:textId="77777777" w:rsidTr="00A862CD">
        <w:tc>
          <w:tcPr>
            <w:tcW w:w="8460" w:type="dxa"/>
          </w:tcPr>
          <w:p w14:paraId="1E17C27E" w14:textId="77777777" w:rsidR="000627E2" w:rsidRPr="00DD075B" w:rsidRDefault="000627E2" w:rsidP="00A862CD">
            <w:pPr>
              <w:rPr>
                <w:b/>
                <w:bCs/>
                <w:sz w:val="22"/>
                <w:szCs w:val="22"/>
              </w:rPr>
            </w:pPr>
            <w:r w:rsidRPr="00DD075B">
              <w:rPr>
                <w:sz w:val="22"/>
                <w:szCs w:val="22"/>
              </w:rPr>
              <w:t xml:space="preserve">Texas Association for Humanistic Education and Development </w:t>
            </w:r>
          </w:p>
        </w:tc>
        <w:tc>
          <w:tcPr>
            <w:tcW w:w="1530" w:type="dxa"/>
          </w:tcPr>
          <w:p w14:paraId="108D0FDA" w14:textId="77777777" w:rsidR="000627E2" w:rsidRPr="00DD075B" w:rsidRDefault="000627E2" w:rsidP="00A862CD">
            <w:pPr>
              <w:jc w:val="center"/>
              <w:rPr>
                <w:sz w:val="22"/>
                <w:szCs w:val="22"/>
              </w:rPr>
            </w:pPr>
            <w:r w:rsidRPr="00DD075B">
              <w:rPr>
                <w:sz w:val="22"/>
                <w:szCs w:val="22"/>
              </w:rPr>
              <w:t>2</w:t>
            </w:r>
          </w:p>
        </w:tc>
      </w:tr>
      <w:tr w:rsidR="000627E2" w14:paraId="21A73CE7" w14:textId="77777777" w:rsidTr="00A862CD">
        <w:tc>
          <w:tcPr>
            <w:tcW w:w="8460" w:type="dxa"/>
          </w:tcPr>
          <w:p w14:paraId="0BCB1541" w14:textId="6C3BDDC1" w:rsidR="000627E2" w:rsidRPr="00DD075B" w:rsidRDefault="000627E2" w:rsidP="00A862CD">
            <w:pPr>
              <w:rPr>
                <w:b/>
                <w:bCs/>
                <w:sz w:val="22"/>
                <w:szCs w:val="22"/>
              </w:rPr>
            </w:pPr>
            <w:r w:rsidRPr="00DD075B">
              <w:rPr>
                <w:sz w:val="22"/>
                <w:szCs w:val="22"/>
              </w:rPr>
              <w:lastRenderedPageBreak/>
              <w:t>Texas Association for Multicultural Counseling &amp; Development (</w:t>
            </w:r>
            <w:r w:rsidR="00392805" w:rsidRPr="00DD075B">
              <w:rPr>
                <w:sz w:val="22"/>
                <w:szCs w:val="22"/>
              </w:rPr>
              <w:t>Texas</w:t>
            </w:r>
            <w:r w:rsidR="00392805">
              <w:rPr>
                <w:sz w:val="22"/>
                <w:szCs w:val="22"/>
              </w:rPr>
              <w:t xml:space="preserve"> AMCD)</w:t>
            </w:r>
            <w:r w:rsidRPr="00DD075B">
              <w:rPr>
                <w:sz w:val="22"/>
                <w:szCs w:val="22"/>
              </w:rPr>
              <w:t xml:space="preserve"> </w:t>
            </w:r>
          </w:p>
        </w:tc>
        <w:tc>
          <w:tcPr>
            <w:tcW w:w="1530" w:type="dxa"/>
          </w:tcPr>
          <w:p w14:paraId="08FB097A" w14:textId="77777777" w:rsidR="000627E2" w:rsidRPr="00DD075B" w:rsidRDefault="000627E2" w:rsidP="00A862CD">
            <w:pPr>
              <w:jc w:val="center"/>
              <w:rPr>
                <w:sz w:val="22"/>
                <w:szCs w:val="22"/>
              </w:rPr>
            </w:pPr>
            <w:r w:rsidRPr="00DD075B">
              <w:rPr>
                <w:sz w:val="22"/>
                <w:szCs w:val="22"/>
              </w:rPr>
              <w:t>2</w:t>
            </w:r>
          </w:p>
        </w:tc>
      </w:tr>
      <w:tr w:rsidR="000627E2" w14:paraId="75B4950A" w14:textId="77777777" w:rsidTr="00A862CD">
        <w:tc>
          <w:tcPr>
            <w:tcW w:w="8460" w:type="dxa"/>
          </w:tcPr>
          <w:p w14:paraId="27D82A82" w14:textId="77777777" w:rsidR="000627E2" w:rsidRPr="00DD075B" w:rsidRDefault="000627E2" w:rsidP="00A862CD">
            <w:pPr>
              <w:rPr>
                <w:b/>
                <w:bCs/>
                <w:sz w:val="22"/>
                <w:szCs w:val="22"/>
              </w:rPr>
            </w:pPr>
            <w:r w:rsidRPr="00DD075B">
              <w:rPr>
                <w:sz w:val="22"/>
                <w:szCs w:val="22"/>
              </w:rPr>
              <w:t xml:space="preserve">Texas College Counseling Association (TCCA) </w:t>
            </w:r>
          </w:p>
        </w:tc>
        <w:tc>
          <w:tcPr>
            <w:tcW w:w="1530" w:type="dxa"/>
          </w:tcPr>
          <w:p w14:paraId="2AE386BC" w14:textId="77777777" w:rsidR="000627E2" w:rsidRPr="00DD075B" w:rsidRDefault="000627E2" w:rsidP="00A862CD">
            <w:pPr>
              <w:jc w:val="center"/>
              <w:rPr>
                <w:sz w:val="22"/>
                <w:szCs w:val="22"/>
              </w:rPr>
            </w:pPr>
            <w:r w:rsidRPr="00DD075B">
              <w:rPr>
                <w:sz w:val="22"/>
                <w:szCs w:val="22"/>
              </w:rPr>
              <w:t>1</w:t>
            </w:r>
          </w:p>
        </w:tc>
      </w:tr>
      <w:tr w:rsidR="000627E2" w14:paraId="1395F402" w14:textId="77777777" w:rsidTr="00A862CD">
        <w:tc>
          <w:tcPr>
            <w:tcW w:w="8460" w:type="dxa"/>
          </w:tcPr>
          <w:p w14:paraId="2BC68A0F" w14:textId="77777777" w:rsidR="000627E2" w:rsidRPr="00DD075B" w:rsidRDefault="000627E2" w:rsidP="00A862CD">
            <w:pPr>
              <w:rPr>
                <w:b/>
                <w:bCs/>
                <w:sz w:val="22"/>
                <w:szCs w:val="22"/>
              </w:rPr>
            </w:pPr>
            <w:r w:rsidRPr="00DD075B">
              <w:rPr>
                <w:sz w:val="22"/>
                <w:szCs w:val="22"/>
              </w:rPr>
              <w:t xml:space="preserve">Texas Counseling Association (TCA) </w:t>
            </w:r>
          </w:p>
        </w:tc>
        <w:tc>
          <w:tcPr>
            <w:tcW w:w="1530" w:type="dxa"/>
          </w:tcPr>
          <w:p w14:paraId="7AAB2ACD" w14:textId="77777777" w:rsidR="000627E2" w:rsidRPr="00DD075B" w:rsidRDefault="000627E2" w:rsidP="00A862CD">
            <w:pPr>
              <w:jc w:val="center"/>
              <w:rPr>
                <w:sz w:val="22"/>
                <w:szCs w:val="22"/>
              </w:rPr>
            </w:pPr>
            <w:r w:rsidRPr="00DD075B">
              <w:rPr>
                <w:sz w:val="22"/>
                <w:szCs w:val="22"/>
              </w:rPr>
              <w:t>38</w:t>
            </w:r>
          </w:p>
        </w:tc>
      </w:tr>
      <w:tr w:rsidR="000627E2" w14:paraId="770166EE" w14:textId="77777777" w:rsidTr="00A862CD">
        <w:tc>
          <w:tcPr>
            <w:tcW w:w="8460" w:type="dxa"/>
          </w:tcPr>
          <w:p w14:paraId="7ABEBC07" w14:textId="77777777" w:rsidR="000627E2" w:rsidRPr="00DD075B" w:rsidRDefault="000627E2" w:rsidP="00A862CD">
            <w:pPr>
              <w:rPr>
                <w:b/>
                <w:bCs/>
                <w:sz w:val="22"/>
                <w:szCs w:val="22"/>
              </w:rPr>
            </w:pPr>
            <w:r w:rsidRPr="00DD075B">
              <w:rPr>
                <w:sz w:val="22"/>
                <w:szCs w:val="22"/>
              </w:rPr>
              <w:t xml:space="preserve">Texas Counselors for Social Justice (TCSJ) </w:t>
            </w:r>
          </w:p>
        </w:tc>
        <w:tc>
          <w:tcPr>
            <w:tcW w:w="1530" w:type="dxa"/>
          </w:tcPr>
          <w:p w14:paraId="02404771" w14:textId="77777777" w:rsidR="000627E2" w:rsidRPr="00DD075B" w:rsidRDefault="000627E2" w:rsidP="00A862CD">
            <w:pPr>
              <w:jc w:val="center"/>
              <w:rPr>
                <w:sz w:val="22"/>
                <w:szCs w:val="22"/>
              </w:rPr>
            </w:pPr>
            <w:r w:rsidRPr="00DD075B">
              <w:rPr>
                <w:sz w:val="22"/>
                <w:szCs w:val="22"/>
              </w:rPr>
              <w:t>1</w:t>
            </w:r>
          </w:p>
        </w:tc>
      </w:tr>
      <w:tr w:rsidR="000627E2" w14:paraId="423EDDD2" w14:textId="77777777" w:rsidTr="00A862CD">
        <w:tc>
          <w:tcPr>
            <w:tcW w:w="8460" w:type="dxa"/>
          </w:tcPr>
          <w:p w14:paraId="0BD6B11A" w14:textId="77777777" w:rsidR="000627E2" w:rsidRPr="00DD075B" w:rsidRDefault="000627E2" w:rsidP="00A862CD">
            <w:pPr>
              <w:rPr>
                <w:b/>
                <w:bCs/>
                <w:sz w:val="22"/>
                <w:szCs w:val="22"/>
              </w:rPr>
            </w:pPr>
            <w:r w:rsidRPr="00DD075B">
              <w:rPr>
                <w:sz w:val="22"/>
                <w:szCs w:val="22"/>
              </w:rPr>
              <w:t xml:space="preserve">Texas Counselors for Social Justice (TxCSJ) </w:t>
            </w:r>
          </w:p>
        </w:tc>
        <w:tc>
          <w:tcPr>
            <w:tcW w:w="1530" w:type="dxa"/>
          </w:tcPr>
          <w:p w14:paraId="4654E76B" w14:textId="77777777" w:rsidR="000627E2" w:rsidRPr="00DD075B" w:rsidRDefault="000627E2" w:rsidP="00A862CD">
            <w:pPr>
              <w:jc w:val="center"/>
              <w:rPr>
                <w:sz w:val="22"/>
                <w:szCs w:val="22"/>
              </w:rPr>
            </w:pPr>
            <w:r w:rsidRPr="00DD075B">
              <w:rPr>
                <w:sz w:val="22"/>
                <w:szCs w:val="22"/>
              </w:rPr>
              <w:t>2</w:t>
            </w:r>
          </w:p>
        </w:tc>
      </w:tr>
      <w:tr w:rsidR="000627E2" w14:paraId="0C36CBC1" w14:textId="77777777" w:rsidTr="00A862CD">
        <w:tc>
          <w:tcPr>
            <w:tcW w:w="8460" w:type="dxa"/>
          </w:tcPr>
          <w:p w14:paraId="00D094FD" w14:textId="77777777" w:rsidR="000627E2" w:rsidRPr="00DD075B" w:rsidRDefault="000627E2" w:rsidP="00A862CD">
            <w:pPr>
              <w:rPr>
                <w:b/>
                <w:bCs/>
                <w:sz w:val="22"/>
                <w:szCs w:val="22"/>
              </w:rPr>
            </w:pPr>
            <w:r w:rsidRPr="00DD075B">
              <w:rPr>
                <w:sz w:val="22"/>
                <w:szCs w:val="22"/>
              </w:rPr>
              <w:t xml:space="preserve">Texas Mental Health Counseling Association (TMHCA) </w:t>
            </w:r>
          </w:p>
        </w:tc>
        <w:tc>
          <w:tcPr>
            <w:tcW w:w="1530" w:type="dxa"/>
          </w:tcPr>
          <w:p w14:paraId="5CF05D43" w14:textId="77777777" w:rsidR="000627E2" w:rsidRPr="00DD075B" w:rsidRDefault="000627E2" w:rsidP="00A862CD">
            <w:pPr>
              <w:jc w:val="center"/>
              <w:rPr>
                <w:sz w:val="22"/>
                <w:szCs w:val="22"/>
              </w:rPr>
            </w:pPr>
            <w:r w:rsidRPr="00DD075B">
              <w:rPr>
                <w:sz w:val="22"/>
                <w:szCs w:val="22"/>
              </w:rPr>
              <w:t>6</w:t>
            </w:r>
          </w:p>
        </w:tc>
      </w:tr>
      <w:tr w:rsidR="000627E2" w14:paraId="5929A97F" w14:textId="77777777" w:rsidTr="00A862CD">
        <w:tc>
          <w:tcPr>
            <w:tcW w:w="8460" w:type="dxa"/>
          </w:tcPr>
          <w:p w14:paraId="2D336615" w14:textId="77777777" w:rsidR="000627E2" w:rsidRPr="00DD075B" w:rsidRDefault="000627E2" w:rsidP="00A862CD">
            <w:pPr>
              <w:rPr>
                <w:b/>
                <w:bCs/>
                <w:sz w:val="22"/>
                <w:szCs w:val="22"/>
              </w:rPr>
            </w:pPr>
            <w:r w:rsidRPr="00DD075B">
              <w:rPr>
                <w:sz w:val="22"/>
                <w:szCs w:val="22"/>
              </w:rPr>
              <w:t xml:space="preserve">Texas School Counselor Association (TSCA) </w:t>
            </w:r>
          </w:p>
        </w:tc>
        <w:tc>
          <w:tcPr>
            <w:tcW w:w="1530" w:type="dxa"/>
          </w:tcPr>
          <w:p w14:paraId="27E00B99" w14:textId="77777777" w:rsidR="000627E2" w:rsidRPr="00DD075B" w:rsidRDefault="000627E2" w:rsidP="00A862CD">
            <w:pPr>
              <w:jc w:val="center"/>
              <w:rPr>
                <w:sz w:val="22"/>
                <w:szCs w:val="22"/>
              </w:rPr>
            </w:pPr>
            <w:r w:rsidRPr="00DD075B">
              <w:rPr>
                <w:sz w:val="22"/>
                <w:szCs w:val="22"/>
              </w:rPr>
              <w:t>1</w:t>
            </w:r>
          </w:p>
        </w:tc>
      </w:tr>
      <w:tr w:rsidR="000627E2" w14:paraId="58F58D71" w14:textId="77777777" w:rsidTr="00A862CD">
        <w:tc>
          <w:tcPr>
            <w:tcW w:w="8460" w:type="dxa"/>
          </w:tcPr>
          <w:p w14:paraId="2E5860D4" w14:textId="77777777" w:rsidR="000627E2" w:rsidRPr="00DD075B" w:rsidRDefault="000627E2" w:rsidP="00A862CD">
            <w:pPr>
              <w:rPr>
                <w:b/>
                <w:bCs/>
                <w:sz w:val="22"/>
                <w:szCs w:val="22"/>
              </w:rPr>
            </w:pPr>
            <w:r w:rsidRPr="00DD075B">
              <w:rPr>
                <w:sz w:val="22"/>
                <w:szCs w:val="22"/>
              </w:rPr>
              <w:t xml:space="preserve">Texas Society for Sexual, Affectional, Intersex, and Gender Expansive Identities (TxSAIGE) </w:t>
            </w:r>
          </w:p>
        </w:tc>
        <w:tc>
          <w:tcPr>
            <w:tcW w:w="1530" w:type="dxa"/>
          </w:tcPr>
          <w:p w14:paraId="0F8769E1" w14:textId="77777777" w:rsidR="000627E2" w:rsidRPr="00DD075B" w:rsidRDefault="000627E2" w:rsidP="00A862CD">
            <w:pPr>
              <w:jc w:val="center"/>
              <w:rPr>
                <w:sz w:val="22"/>
                <w:szCs w:val="22"/>
              </w:rPr>
            </w:pPr>
            <w:r w:rsidRPr="00DD075B">
              <w:rPr>
                <w:sz w:val="22"/>
                <w:szCs w:val="22"/>
              </w:rPr>
              <w:t>3</w:t>
            </w:r>
          </w:p>
        </w:tc>
      </w:tr>
      <w:tr w:rsidR="000627E2" w14:paraId="62F16D2C" w14:textId="77777777" w:rsidTr="00A862CD">
        <w:tc>
          <w:tcPr>
            <w:tcW w:w="8460" w:type="dxa"/>
          </w:tcPr>
          <w:p w14:paraId="5F400470" w14:textId="77777777" w:rsidR="000627E2" w:rsidRPr="00DD075B" w:rsidRDefault="000627E2" w:rsidP="00A862CD">
            <w:pPr>
              <w:rPr>
                <w:b/>
                <w:bCs/>
                <w:sz w:val="22"/>
                <w:szCs w:val="22"/>
              </w:rPr>
            </w:pPr>
            <w:r w:rsidRPr="00DD075B">
              <w:rPr>
                <w:sz w:val="22"/>
                <w:szCs w:val="22"/>
              </w:rPr>
              <w:t xml:space="preserve">Three Rivers Counseling Association (TRCA) </w:t>
            </w:r>
          </w:p>
        </w:tc>
        <w:tc>
          <w:tcPr>
            <w:tcW w:w="1530" w:type="dxa"/>
          </w:tcPr>
          <w:p w14:paraId="35F7151B" w14:textId="77777777" w:rsidR="000627E2" w:rsidRPr="00DD075B" w:rsidRDefault="000627E2" w:rsidP="00A862CD">
            <w:pPr>
              <w:jc w:val="center"/>
              <w:rPr>
                <w:sz w:val="22"/>
                <w:szCs w:val="22"/>
              </w:rPr>
            </w:pPr>
            <w:r w:rsidRPr="00DD075B">
              <w:rPr>
                <w:sz w:val="22"/>
                <w:szCs w:val="22"/>
              </w:rPr>
              <w:t>1</w:t>
            </w:r>
          </w:p>
        </w:tc>
      </w:tr>
      <w:tr w:rsidR="000627E2" w14:paraId="578E07E7" w14:textId="77777777" w:rsidTr="00A862CD">
        <w:tc>
          <w:tcPr>
            <w:tcW w:w="8460" w:type="dxa"/>
          </w:tcPr>
          <w:p w14:paraId="62F60BF2" w14:textId="77777777" w:rsidR="000627E2" w:rsidRPr="00DD075B" w:rsidRDefault="000627E2" w:rsidP="00A862CD">
            <w:pPr>
              <w:rPr>
                <w:b/>
                <w:bCs/>
                <w:sz w:val="22"/>
                <w:szCs w:val="22"/>
              </w:rPr>
            </w:pPr>
            <w:r w:rsidRPr="00DD075B">
              <w:rPr>
                <w:sz w:val="22"/>
                <w:szCs w:val="22"/>
              </w:rPr>
              <w:t xml:space="preserve">West Texas Counseling Association (WTCA) </w:t>
            </w:r>
          </w:p>
        </w:tc>
        <w:tc>
          <w:tcPr>
            <w:tcW w:w="1530" w:type="dxa"/>
          </w:tcPr>
          <w:p w14:paraId="14353063" w14:textId="77777777" w:rsidR="000627E2" w:rsidRPr="00DD075B" w:rsidRDefault="000627E2" w:rsidP="00A862CD">
            <w:pPr>
              <w:jc w:val="center"/>
              <w:rPr>
                <w:sz w:val="22"/>
                <w:szCs w:val="22"/>
              </w:rPr>
            </w:pPr>
            <w:r w:rsidRPr="00DD075B">
              <w:rPr>
                <w:sz w:val="22"/>
                <w:szCs w:val="22"/>
              </w:rPr>
              <w:t>4</w:t>
            </w:r>
          </w:p>
        </w:tc>
      </w:tr>
    </w:tbl>
    <w:p w14:paraId="7ED1FCC2" w14:textId="77777777" w:rsidR="000627E2" w:rsidRDefault="000627E2" w:rsidP="000627E2">
      <w:pPr>
        <w:rPr>
          <w:b/>
          <w:bCs/>
        </w:rPr>
      </w:pPr>
    </w:p>
    <w:p w14:paraId="58DAA87E" w14:textId="351424B6" w:rsidR="000627E2" w:rsidRDefault="000627E2" w:rsidP="000627E2">
      <w:pPr>
        <w:rPr>
          <w:b/>
          <w:bCs/>
        </w:rPr>
      </w:pPr>
      <w:r w:rsidRPr="00110255">
        <w:rPr>
          <w:b/>
          <w:bCs/>
        </w:rPr>
        <w:t>What professional certifications and/or licensures do you currently h</w:t>
      </w:r>
      <w:r w:rsidR="00392805">
        <w:rPr>
          <w:b/>
          <w:bCs/>
        </w:rPr>
        <w:t>ave</w:t>
      </w:r>
      <w:r w:rsidRPr="00110255">
        <w:rPr>
          <w:b/>
          <w:bCs/>
        </w:rPr>
        <w:t>?</w:t>
      </w:r>
    </w:p>
    <w:tbl>
      <w:tblPr>
        <w:tblStyle w:val="TableGrid"/>
        <w:tblW w:w="9535" w:type="dxa"/>
        <w:tblLook w:val="04A0" w:firstRow="1" w:lastRow="0" w:firstColumn="1" w:lastColumn="0" w:noHBand="0" w:noVBand="1"/>
      </w:tblPr>
      <w:tblGrid>
        <w:gridCol w:w="8005"/>
        <w:gridCol w:w="1530"/>
      </w:tblGrid>
      <w:tr w:rsidR="000627E2" w14:paraId="7FE14F8F" w14:textId="77777777" w:rsidTr="00A862CD">
        <w:tc>
          <w:tcPr>
            <w:tcW w:w="8005" w:type="dxa"/>
          </w:tcPr>
          <w:p w14:paraId="577ED9F1" w14:textId="77777777" w:rsidR="000627E2" w:rsidRPr="004D09A8" w:rsidRDefault="000627E2" w:rsidP="00A862CD">
            <w:pPr>
              <w:jc w:val="center"/>
              <w:rPr>
                <w:b/>
                <w:bCs/>
              </w:rPr>
            </w:pPr>
            <w:r w:rsidRPr="004D09A8">
              <w:rPr>
                <w:b/>
                <w:bCs/>
              </w:rPr>
              <w:t>Professional Certifications/Licensures</w:t>
            </w:r>
          </w:p>
        </w:tc>
        <w:tc>
          <w:tcPr>
            <w:tcW w:w="1530" w:type="dxa"/>
          </w:tcPr>
          <w:p w14:paraId="387BC92B" w14:textId="77777777" w:rsidR="000627E2" w:rsidRDefault="000627E2" w:rsidP="00A862CD">
            <w:pPr>
              <w:jc w:val="center"/>
              <w:rPr>
                <w:b/>
                <w:bCs/>
              </w:rPr>
            </w:pPr>
            <w:r>
              <w:rPr>
                <w:b/>
                <w:bCs/>
              </w:rPr>
              <w:t>Number (N)</w:t>
            </w:r>
          </w:p>
        </w:tc>
      </w:tr>
      <w:tr w:rsidR="000627E2" w14:paraId="0E1E3B7A" w14:textId="77777777" w:rsidTr="00A862CD">
        <w:tc>
          <w:tcPr>
            <w:tcW w:w="8005" w:type="dxa"/>
          </w:tcPr>
          <w:p w14:paraId="01B61218" w14:textId="77777777" w:rsidR="000627E2" w:rsidRPr="004D09A8" w:rsidRDefault="000627E2" w:rsidP="00A862CD">
            <w:pPr>
              <w:rPr>
                <w:color w:val="000000"/>
              </w:rPr>
            </w:pPr>
            <w:r w:rsidRPr="004D09A8">
              <w:rPr>
                <w:color w:val="000000"/>
              </w:rPr>
              <w:t>ASCA School Counseling Certification</w:t>
            </w:r>
          </w:p>
        </w:tc>
        <w:tc>
          <w:tcPr>
            <w:tcW w:w="1530" w:type="dxa"/>
          </w:tcPr>
          <w:p w14:paraId="40E0E0D6" w14:textId="77777777" w:rsidR="000627E2" w:rsidRPr="00D96B8F" w:rsidRDefault="000627E2" w:rsidP="00A862CD">
            <w:pPr>
              <w:jc w:val="center"/>
            </w:pPr>
            <w:r w:rsidRPr="00D96B8F">
              <w:t>2</w:t>
            </w:r>
          </w:p>
        </w:tc>
      </w:tr>
      <w:tr w:rsidR="000627E2" w14:paraId="08F9BE5A" w14:textId="77777777" w:rsidTr="00A862CD">
        <w:tc>
          <w:tcPr>
            <w:tcW w:w="8005" w:type="dxa"/>
          </w:tcPr>
          <w:p w14:paraId="38DC779C" w14:textId="77777777" w:rsidR="000627E2" w:rsidRPr="004D09A8" w:rsidRDefault="000627E2" w:rsidP="00A862CD">
            <w:pPr>
              <w:rPr>
                <w:color w:val="000000"/>
              </w:rPr>
            </w:pPr>
            <w:r w:rsidRPr="004D09A8">
              <w:rPr>
                <w:color w:val="000000"/>
              </w:rPr>
              <w:t>Certified Anger Management Treatment Professional AMTP</w:t>
            </w:r>
          </w:p>
        </w:tc>
        <w:tc>
          <w:tcPr>
            <w:tcW w:w="1530" w:type="dxa"/>
          </w:tcPr>
          <w:p w14:paraId="7CE56FAA" w14:textId="77777777" w:rsidR="000627E2" w:rsidRPr="00D96B8F" w:rsidRDefault="000627E2" w:rsidP="00A862CD">
            <w:pPr>
              <w:jc w:val="center"/>
            </w:pPr>
            <w:r w:rsidRPr="00D96B8F">
              <w:t>1</w:t>
            </w:r>
          </w:p>
        </w:tc>
      </w:tr>
      <w:tr w:rsidR="000627E2" w14:paraId="1ECF54DE" w14:textId="77777777" w:rsidTr="00A862CD">
        <w:tc>
          <w:tcPr>
            <w:tcW w:w="8005" w:type="dxa"/>
          </w:tcPr>
          <w:p w14:paraId="70084441" w14:textId="77777777" w:rsidR="000627E2" w:rsidRPr="004D09A8" w:rsidRDefault="000627E2" w:rsidP="00A862CD">
            <w:pPr>
              <w:rPr>
                <w:color w:val="000000"/>
              </w:rPr>
            </w:pPr>
            <w:r w:rsidRPr="004D09A8">
              <w:rPr>
                <w:color w:val="000000"/>
              </w:rPr>
              <w:t>Certified Clinical Trauma Professional CCTP</w:t>
            </w:r>
          </w:p>
        </w:tc>
        <w:tc>
          <w:tcPr>
            <w:tcW w:w="1530" w:type="dxa"/>
          </w:tcPr>
          <w:p w14:paraId="082F6F59" w14:textId="77777777" w:rsidR="000627E2" w:rsidRPr="00D96B8F" w:rsidRDefault="000627E2" w:rsidP="00A862CD">
            <w:pPr>
              <w:jc w:val="center"/>
            </w:pPr>
            <w:r w:rsidRPr="00D96B8F">
              <w:t>2</w:t>
            </w:r>
          </w:p>
        </w:tc>
      </w:tr>
      <w:tr w:rsidR="000627E2" w14:paraId="45BF8E26" w14:textId="77777777" w:rsidTr="00A862CD">
        <w:tc>
          <w:tcPr>
            <w:tcW w:w="8005" w:type="dxa"/>
          </w:tcPr>
          <w:p w14:paraId="12F79095" w14:textId="77777777" w:rsidR="000627E2" w:rsidRPr="004D09A8" w:rsidRDefault="000627E2" w:rsidP="00A862CD">
            <w:r w:rsidRPr="004D09A8">
              <w:t>Certified Clinical Trauma Professional CCTP-II</w:t>
            </w:r>
          </w:p>
        </w:tc>
        <w:tc>
          <w:tcPr>
            <w:tcW w:w="1530" w:type="dxa"/>
          </w:tcPr>
          <w:p w14:paraId="3E7265FE" w14:textId="77777777" w:rsidR="000627E2" w:rsidRPr="00D96B8F" w:rsidRDefault="000627E2" w:rsidP="00A862CD">
            <w:pPr>
              <w:jc w:val="center"/>
            </w:pPr>
            <w:r w:rsidRPr="00D96B8F">
              <w:t>2</w:t>
            </w:r>
          </w:p>
        </w:tc>
      </w:tr>
      <w:tr w:rsidR="000627E2" w14:paraId="5E6EB816" w14:textId="77777777" w:rsidTr="00A862CD">
        <w:tc>
          <w:tcPr>
            <w:tcW w:w="8005" w:type="dxa"/>
          </w:tcPr>
          <w:p w14:paraId="60BD2F94" w14:textId="77777777" w:rsidR="000627E2" w:rsidRPr="004D09A8" w:rsidRDefault="000627E2" w:rsidP="00A862CD">
            <w:pPr>
              <w:tabs>
                <w:tab w:val="left" w:pos="1884"/>
              </w:tabs>
            </w:pPr>
            <w:r w:rsidRPr="004D09A8">
              <w:rPr>
                <w:color w:val="000000"/>
              </w:rPr>
              <w:t>Certified Clinical Trauma Professional Evergreen</w:t>
            </w:r>
          </w:p>
        </w:tc>
        <w:tc>
          <w:tcPr>
            <w:tcW w:w="1530" w:type="dxa"/>
          </w:tcPr>
          <w:p w14:paraId="54D7308F" w14:textId="77777777" w:rsidR="000627E2" w:rsidRPr="00D96B8F" w:rsidRDefault="000627E2" w:rsidP="00A862CD">
            <w:pPr>
              <w:jc w:val="center"/>
            </w:pPr>
            <w:r w:rsidRPr="00D96B8F">
              <w:t>1</w:t>
            </w:r>
          </w:p>
        </w:tc>
      </w:tr>
      <w:tr w:rsidR="000627E2" w14:paraId="2E9BE35C" w14:textId="77777777" w:rsidTr="00A862CD">
        <w:tc>
          <w:tcPr>
            <w:tcW w:w="8005" w:type="dxa"/>
          </w:tcPr>
          <w:p w14:paraId="58991189" w14:textId="77777777" w:rsidR="000627E2" w:rsidRPr="004D09A8" w:rsidRDefault="000627E2" w:rsidP="00A862CD">
            <w:r w:rsidRPr="004D09A8">
              <w:t>Certified Clinical Trauma Professional Legal and Ethics Specialist</w:t>
            </w:r>
          </w:p>
        </w:tc>
        <w:tc>
          <w:tcPr>
            <w:tcW w:w="1530" w:type="dxa"/>
          </w:tcPr>
          <w:p w14:paraId="0342A40B" w14:textId="77777777" w:rsidR="000627E2" w:rsidRPr="00D96B8F" w:rsidRDefault="000627E2" w:rsidP="00A862CD">
            <w:pPr>
              <w:jc w:val="center"/>
            </w:pPr>
            <w:r w:rsidRPr="00D96B8F">
              <w:t>1</w:t>
            </w:r>
          </w:p>
        </w:tc>
      </w:tr>
      <w:tr w:rsidR="000627E2" w14:paraId="3DAE93E3" w14:textId="77777777" w:rsidTr="00A862CD">
        <w:tc>
          <w:tcPr>
            <w:tcW w:w="8005" w:type="dxa"/>
          </w:tcPr>
          <w:p w14:paraId="2D6DFE17" w14:textId="77777777" w:rsidR="000627E2" w:rsidRPr="004D09A8" w:rsidRDefault="000627E2" w:rsidP="00A862CD">
            <w:pPr>
              <w:rPr>
                <w:color w:val="000000"/>
              </w:rPr>
            </w:pPr>
            <w:r w:rsidRPr="004D09A8">
              <w:rPr>
                <w:color w:val="000000"/>
              </w:rPr>
              <w:t>Certified Clinical Trauma Provider (CCTP)</w:t>
            </w:r>
          </w:p>
        </w:tc>
        <w:tc>
          <w:tcPr>
            <w:tcW w:w="1530" w:type="dxa"/>
          </w:tcPr>
          <w:p w14:paraId="6FB995A3" w14:textId="77777777" w:rsidR="000627E2" w:rsidRPr="00D96B8F" w:rsidRDefault="000627E2" w:rsidP="00A862CD">
            <w:pPr>
              <w:jc w:val="center"/>
            </w:pPr>
            <w:r w:rsidRPr="00D96B8F">
              <w:t>1</w:t>
            </w:r>
          </w:p>
        </w:tc>
      </w:tr>
      <w:tr w:rsidR="000627E2" w14:paraId="40CD7A7E" w14:textId="77777777" w:rsidTr="00A862CD">
        <w:tc>
          <w:tcPr>
            <w:tcW w:w="8005" w:type="dxa"/>
          </w:tcPr>
          <w:p w14:paraId="6D6C471A" w14:textId="77777777" w:rsidR="000627E2" w:rsidRPr="004D09A8" w:rsidRDefault="000627E2" w:rsidP="00A862CD">
            <w:pPr>
              <w:rPr>
                <w:color w:val="000000"/>
              </w:rPr>
            </w:pPr>
            <w:r w:rsidRPr="004D09A8">
              <w:rPr>
                <w:color w:val="000000"/>
              </w:rPr>
              <w:t>Certified Employee Assistance Professional (CEAP)</w:t>
            </w:r>
          </w:p>
        </w:tc>
        <w:tc>
          <w:tcPr>
            <w:tcW w:w="1530" w:type="dxa"/>
          </w:tcPr>
          <w:p w14:paraId="6DF08FE7" w14:textId="77777777" w:rsidR="000627E2" w:rsidRPr="00D96B8F" w:rsidRDefault="000627E2" w:rsidP="00A862CD">
            <w:pPr>
              <w:jc w:val="center"/>
            </w:pPr>
            <w:r w:rsidRPr="00D96B8F">
              <w:t>1</w:t>
            </w:r>
          </w:p>
        </w:tc>
      </w:tr>
      <w:tr w:rsidR="000627E2" w14:paraId="4E5E15DC" w14:textId="77777777" w:rsidTr="00A862CD">
        <w:tc>
          <w:tcPr>
            <w:tcW w:w="8005" w:type="dxa"/>
          </w:tcPr>
          <w:p w14:paraId="25E10B11" w14:textId="77777777" w:rsidR="000627E2" w:rsidRPr="004D09A8" w:rsidRDefault="000627E2" w:rsidP="00A862CD">
            <w:pPr>
              <w:rPr>
                <w:color w:val="000000"/>
              </w:rPr>
            </w:pPr>
            <w:r w:rsidRPr="004D09A8">
              <w:rPr>
                <w:color w:val="000000"/>
              </w:rPr>
              <w:t>Certified Rehabilitation Counselor (CRC)</w:t>
            </w:r>
          </w:p>
        </w:tc>
        <w:tc>
          <w:tcPr>
            <w:tcW w:w="1530" w:type="dxa"/>
          </w:tcPr>
          <w:p w14:paraId="4572561B" w14:textId="77777777" w:rsidR="000627E2" w:rsidRPr="00D96B8F" w:rsidRDefault="000627E2" w:rsidP="00A862CD">
            <w:pPr>
              <w:jc w:val="center"/>
            </w:pPr>
            <w:r w:rsidRPr="00D96B8F">
              <w:t>1</w:t>
            </w:r>
          </w:p>
        </w:tc>
      </w:tr>
      <w:tr w:rsidR="000627E2" w14:paraId="34D5F889" w14:textId="77777777" w:rsidTr="00A862CD">
        <w:tc>
          <w:tcPr>
            <w:tcW w:w="8005" w:type="dxa"/>
          </w:tcPr>
          <w:p w14:paraId="0A7980C7" w14:textId="77777777" w:rsidR="000627E2" w:rsidRPr="004D09A8" w:rsidRDefault="000627E2" w:rsidP="00A862CD">
            <w:pPr>
              <w:rPr>
                <w:color w:val="000000"/>
              </w:rPr>
            </w:pPr>
            <w:r w:rsidRPr="004D09A8">
              <w:rPr>
                <w:color w:val="000000"/>
              </w:rPr>
              <w:t>Certified School Counselor</w:t>
            </w:r>
          </w:p>
        </w:tc>
        <w:tc>
          <w:tcPr>
            <w:tcW w:w="1530" w:type="dxa"/>
          </w:tcPr>
          <w:p w14:paraId="724DFC53" w14:textId="77777777" w:rsidR="000627E2" w:rsidRPr="00D96B8F" w:rsidRDefault="000627E2" w:rsidP="00A862CD">
            <w:pPr>
              <w:jc w:val="center"/>
            </w:pPr>
            <w:r w:rsidRPr="00D96B8F">
              <w:t>4</w:t>
            </w:r>
          </w:p>
        </w:tc>
      </w:tr>
      <w:tr w:rsidR="000627E2" w14:paraId="264F470A" w14:textId="77777777" w:rsidTr="00A862CD">
        <w:tc>
          <w:tcPr>
            <w:tcW w:w="8005" w:type="dxa"/>
          </w:tcPr>
          <w:p w14:paraId="0FAC6754" w14:textId="77777777" w:rsidR="000627E2" w:rsidRPr="004D09A8" w:rsidRDefault="000627E2" w:rsidP="00A862CD">
            <w:pPr>
              <w:rPr>
                <w:color w:val="000000"/>
              </w:rPr>
            </w:pPr>
            <w:r w:rsidRPr="004D09A8">
              <w:rPr>
                <w:color w:val="000000"/>
              </w:rPr>
              <w:t>E-therapy Certified</w:t>
            </w:r>
          </w:p>
        </w:tc>
        <w:tc>
          <w:tcPr>
            <w:tcW w:w="1530" w:type="dxa"/>
          </w:tcPr>
          <w:p w14:paraId="6404C6E6" w14:textId="77777777" w:rsidR="000627E2" w:rsidRPr="00D96B8F" w:rsidRDefault="000627E2" w:rsidP="00A862CD">
            <w:pPr>
              <w:jc w:val="center"/>
            </w:pPr>
            <w:r w:rsidRPr="00D96B8F">
              <w:t>1</w:t>
            </w:r>
          </w:p>
        </w:tc>
      </w:tr>
      <w:tr w:rsidR="000627E2" w14:paraId="4BE75541" w14:textId="77777777" w:rsidTr="00A862CD">
        <w:tc>
          <w:tcPr>
            <w:tcW w:w="8005" w:type="dxa"/>
          </w:tcPr>
          <w:p w14:paraId="4A650A2C" w14:textId="77777777" w:rsidR="000627E2" w:rsidRPr="004D09A8" w:rsidRDefault="000627E2" w:rsidP="00A862CD">
            <w:pPr>
              <w:rPr>
                <w:color w:val="000000"/>
              </w:rPr>
            </w:pPr>
            <w:r w:rsidRPr="004D09A8">
              <w:rPr>
                <w:color w:val="000000"/>
              </w:rPr>
              <w:t>EMDR Certified</w:t>
            </w:r>
          </w:p>
        </w:tc>
        <w:tc>
          <w:tcPr>
            <w:tcW w:w="1530" w:type="dxa"/>
          </w:tcPr>
          <w:p w14:paraId="21441506" w14:textId="77777777" w:rsidR="000627E2" w:rsidRPr="00D96B8F" w:rsidRDefault="000627E2" w:rsidP="00A862CD">
            <w:pPr>
              <w:jc w:val="center"/>
            </w:pPr>
            <w:r w:rsidRPr="00D96B8F">
              <w:t>2</w:t>
            </w:r>
          </w:p>
        </w:tc>
      </w:tr>
      <w:tr w:rsidR="000627E2" w14:paraId="42CFD8DD" w14:textId="77777777" w:rsidTr="00A862CD">
        <w:tc>
          <w:tcPr>
            <w:tcW w:w="8005" w:type="dxa"/>
          </w:tcPr>
          <w:p w14:paraId="04BE82CC" w14:textId="77777777" w:rsidR="000627E2" w:rsidRPr="004D09A8" w:rsidRDefault="000627E2" w:rsidP="00A862CD">
            <w:pPr>
              <w:rPr>
                <w:color w:val="000000"/>
              </w:rPr>
            </w:pPr>
            <w:r w:rsidRPr="004D09A8">
              <w:rPr>
                <w:color w:val="000000"/>
              </w:rPr>
              <w:t xml:space="preserve">Graduate Certificate in Mixed Methods Research (MMR) </w:t>
            </w:r>
          </w:p>
        </w:tc>
        <w:tc>
          <w:tcPr>
            <w:tcW w:w="1530" w:type="dxa"/>
          </w:tcPr>
          <w:p w14:paraId="1BAC79F8" w14:textId="77777777" w:rsidR="000627E2" w:rsidRPr="00D96B8F" w:rsidRDefault="000627E2" w:rsidP="00A862CD">
            <w:pPr>
              <w:jc w:val="center"/>
            </w:pPr>
            <w:r w:rsidRPr="00D96B8F">
              <w:t>1</w:t>
            </w:r>
          </w:p>
        </w:tc>
      </w:tr>
      <w:tr w:rsidR="000627E2" w14:paraId="7C1EB97B" w14:textId="77777777" w:rsidTr="00A862CD">
        <w:tc>
          <w:tcPr>
            <w:tcW w:w="8005" w:type="dxa"/>
          </w:tcPr>
          <w:p w14:paraId="3ABF71D9" w14:textId="77777777" w:rsidR="000627E2" w:rsidRPr="004D09A8" w:rsidRDefault="000627E2" w:rsidP="00A862CD">
            <w:pPr>
              <w:rPr>
                <w:color w:val="000000"/>
              </w:rPr>
            </w:pPr>
            <w:r w:rsidRPr="004D09A8">
              <w:rPr>
                <w:color w:val="000000"/>
              </w:rPr>
              <w:t>Higher Education Teaching Certificate (HETC)</w:t>
            </w:r>
          </w:p>
        </w:tc>
        <w:tc>
          <w:tcPr>
            <w:tcW w:w="1530" w:type="dxa"/>
          </w:tcPr>
          <w:p w14:paraId="5D7F6A52" w14:textId="77777777" w:rsidR="000627E2" w:rsidRPr="00D96B8F" w:rsidRDefault="000627E2" w:rsidP="00A862CD">
            <w:pPr>
              <w:jc w:val="center"/>
            </w:pPr>
            <w:r w:rsidRPr="00D96B8F">
              <w:t>1</w:t>
            </w:r>
          </w:p>
        </w:tc>
      </w:tr>
      <w:tr w:rsidR="000627E2" w14:paraId="2DE1255A" w14:textId="77777777" w:rsidTr="00A862CD">
        <w:tc>
          <w:tcPr>
            <w:tcW w:w="8005" w:type="dxa"/>
          </w:tcPr>
          <w:p w14:paraId="41BEA0E4" w14:textId="77777777" w:rsidR="000627E2" w:rsidRPr="004D09A8" w:rsidRDefault="000627E2" w:rsidP="00A862CD">
            <w:pPr>
              <w:rPr>
                <w:color w:val="000000"/>
              </w:rPr>
            </w:pPr>
            <w:r w:rsidRPr="004D09A8">
              <w:rPr>
                <w:color w:val="000000"/>
              </w:rPr>
              <w:t>LCDC</w:t>
            </w:r>
          </w:p>
        </w:tc>
        <w:tc>
          <w:tcPr>
            <w:tcW w:w="1530" w:type="dxa"/>
          </w:tcPr>
          <w:p w14:paraId="492F1262" w14:textId="77777777" w:rsidR="000627E2" w:rsidRPr="00D96B8F" w:rsidRDefault="000627E2" w:rsidP="00A862CD">
            <w:pPr>
              <w:jc w:val="center"/>
            </w:pPr>
            <w:r w:rsidRPr="00D96B8F">
              <w:t>1</w:t>
            </w:r>
          </w:p>
        </w:tc>
      </w:tr>
      <w:tr w:rsidR="000627E2" w14:paraId="7924C544" w14:textId="77777777" w:rsidTr="00A862CD">
        <w:tc>
          <w:tcPr>
            <w:tcW w:w="8005" w:type="dxa"/>
          </w:tcPr>
          <w:p w14:paraId="3162A8D1" w14:textId="77777777" w:rsidR="000627E2" w:rsidRPr="004D09A8" w:rsidRDefault="000627E2" w:rsidP="00A862CD">
            <w:pPr>
              <w:rPr>
                <w:color w:val="000000"/>
              </w:rPr>
            </w:pPr>
            <w:r w:rsidRPr="004D09A8">
              <w:rPr>
                <w:color w:val="000000"/>
              </w:rPr>
              <w:t>LCDC-I</w:t>
            </w:r>
          </w:p>
        </w:tc>
        <w:tc>
          <w:tcPr>
            <w:tcW w:w="1530" w:type="dxa"/>
          </w:tcPr>
          <w:p w14:paraId="30F31977" w14:textId="77777777" w:rsidR="000627E2" w:rsidRPr="00D96B8F" w:rsidRDefault="000627E2" w:rsidP="00A862CD">
            <w:pPr>
              <w:jc w:val="center"/>
            </w:pPr>
            <w:r w:rsidRPr="00D96B8F">
              <w:t>1</w:t>
            </w:r>
          </w:p>
        </w:tc>
      </w:tr>
      <w:tr w:rsidR="000627E2" w14:paraId="14AE2333" w14:textId="77777777" w:rsidTr="00A862CD">
        <w:tc>
          <w:tcPr>
            <w:tcW w:w="8005" w:type="dxa"/>
          </w:tcPr>
          <w:p w14:paraId="12B0B625" w14:textId="77777777" w:rsidR="000627E2" w:rsidRPr="004D09A8" w:rsidRDefault="000627E2" w:rsidP="00A862CD">
            <w:pPr>
              <w:rPr>
                <w:color w:val="000000"/>
              </w:rPr>
            </w:pPr>
            <w:r w:rsidRPr="004D09A8">
              <w:rPr>
                <w:color w:val="000000"/>
              </w:rPr>
              <w:t>Legal and Ethics Specialist</w:t>
            </w:r>
          </w:p>
        </w:tc>
        <w:tc>
          <w:tcPr>
            <w:tcW w:w="1530" w:type="dxa"/>
          </w:tcPr>
          <w:p w14:paraId="20486742" w14:textId="77777777" w:rsidR="000627E2" w:rsidRPr="00D96B8F" w:rsidRDefault="000627E2" w:rsidP="00A862CD">
            <w:pPr>
              <w:jc w:val="center"/>
            </w:pPr>
            <w:r w:rsidRPr="00D96B8F">
              <w:t>1</w:t>
            </w:r>
          </w:p>
        </w:tc>
      </w:tr>
      <w:tr w:rsidR="000627E2" w14:paraId="465ED07A" w14:textId="77777777" w:rsidTr="00A862CD">
        <w:tc>
          <w:tcPr>
            <w:tcW w:w="8005" w:type="dxa"/>
          </w:tcPr>
          <w:p w14:paraId="7789154B" w14:textId="77777777" w:rsidR="000627E2" w:rsidRPr="004D09A8" w:rsidRDefault="000627E2" w:rsidP="00A862CD">
            <w:pPr>
              <w:rPr>
                <w:color w:val="000000"/>
              </w:rPr>
            </w:pPr>
            <w:r w:rsidRPr="004D09A8">
              <w:rPr>
                <w:color w:val="000000"/>
              </w:rPr>
              <w:t>Licensed Professional Counselor (LPC)</w:t>
            </w:r>
          </w:p>
        </w:tc>
        <w:tc>
          <w:tcPr>
            <w:tcW w:w="1530" w:type="dxa"/>
          </w:tcPr>
          <w:p w14:paraId="6102E02C" w14:textId="77777777" w:rsidR="000627E2" w:rsidRPr="00D96B8F" w:rsidRDefault="000627E2" w:rsidP="00A862CD">
            <w:pPr>
              <w:jc w:val="center"/>
            </w:pPr>
            <w:r w:rsidRPr="00D96B8F">
              <w:t>22</w:t>
            </w:r>
          </w:p>
        </w:tc>
      </w:tr>
      <w:tr w:rsidR="000627E2" w14:paraId="637F8912" w14:textId="77777777" w:rsidTr="00A862CD">
        <w:tc>
          <w:tcPr>
            <w:tcW w:w="8005" w:type="dxa"/>
          </w:tcPr>
          <w:p w14:paraId="3E709FA7" w14:textId="77777777" w:rsidR="000627E2" w:rsidRPr="004D09A8" w:rsidRDefault="000627E2" w:rsidP="00A862CD">
            <w:r w:rsidRPr="004D09A8">
              <w:t>Licensed Professional Counselor- Supervisor</w:t>
            </w:r>
          </w:p>
        </w:tc>
        <w:tc>
          <w:tcPr>
            <w:tcW w:w="1530" w:type="dxa"/>
          </w:tcPr>
          <w:p w14:paraId="01A9A084" w14:textId="77777777" w:rsidR="000627E2" w:rsidRPr="00D96B8F" w:rsidRDefault="000627E2" w:rsidP="00A862CD">
            <w:pPr>
              <w:jc w:val="center"/>
            </w:pPr>
            <w:r w:rsidRPr="00D96B8F">
              <w:t>13</w:t>
            </w:r>
          </w:p>
        </w:tc>
      </w:tr>
      <w:tr w:rsidR="000627E2" w14:paraId="16723F49" w14:textId="77777777" w:rsidTr="00A862CD">
        <w:tc>
          <w:tcPr>
            <w:tcW w:w="8005" w:type="dxa"/>
          </w:tcPr>
          <w:p w14:paraId="2EBA5C52" w14:textId="77777777" w:rsidR="000627E2" w:rsidRPr="004D09A8" w:rsidRDefault="000627E2" w:rsidP="00A862CD">
            <w:pPr>
              <w:rPr>
                <w:color w:val="000000"/>
              </w:rPr>
            </w:pPr>
            <w:r w:rsidRPr="004D09A8">
              <w:rPr>
                <w:color w:val="000000"/>
              </w:rPr>
              <w:t>LMHC in the state of New Mexico</w:t>
            </w:r>
          </w:p>
        </w:tc>
        <w:tc>
          <w:tcPr>
            <w:tcW w:w="1530" w:type="dxa"/>
          </w:tcPr>
          <w:p w14:paraId="3E74807E" w14:textId="77777777" w:rsidR="000627E2" w:rsidRPr="00D96B8F" w:rsidRDefault="000627E2" w:rsidP="00A862CD">
            <w:pPr>
              <w:jc w:val="center"/>
            </w:pPr>
            <w:r w:rsidRPr="00D96B8F">
              <w:t>1</w:t>
            </w:r>
          </w:p>
        </w:tc>
      </w:tr>
      <w:tr w:rsidR="000627E2" w14:paraId="24FD679B" w14:textId="77777777" w:rsidTr="00A862CD">
        <w:tc>
          <w:tcPr>
            <w:tcW w:w="8005" w:type="dxa"/>
          </w:tcPr>
          <w:p w14:paraId="37F2A15F" w14:textId="77777777" w:rsidR="000627E2" w:rsidRPr="004D09A8" w:rsidRDefault="000627E2" w:rsidP="00A862CD">
            <w:pPr>
              <w:rPr>
                <w:color w:val="000000"/>
              </w:rPr>
            </w:pPr>
            <w:r w:rsidRPr="004D09A8">
              <w:rPr>
                <w:color w:val="000000"/>
              </w:rPr>
              <w:t>Medication Management</w:t>
            </w:r>
          </w:p>
        </w:tc>
        <w:tc>
          <w:tcPr>
            <w:tcW w:w="1530" w:type="dxa"/>
          </w:tcPr>
          <w:p w14:paraId="722588C8" w14:textId="77777777" w:rsidR="000627E2" w:rsidRPr="00D96B8F" w:rsidRDefault="000627E2" w:rsidP="00A862CD">
            <w:pPr>
              <w:jc w:val="center"/>
            </w:pPr>
            <w:r w:rsidRPr="00D96B8F">
              <w:t>1</w:t>
            </w:r>
          </w:p>
        </w:tc>
      </w:tr>
      <w:tr w:rsidR="000627E2" w14:paraId="3F3A9C09" w14:textId="77777777" w:rsidTr="00A862CD">
        <w:tc>
          <w:tcPr>
            <w:tcW w:w="8005" w:type="dxa"/>
          </w:tcPr>
          <w:p w14:paraId="287C5E08" w14:textId="77777777" w:rsidR="000627E2" w:rsidRPr="004D09A8" w:rsidRDefault="000627E2" w:rsidP="00A862CD">
            <w:pPr>
              <w:rPr>
                <w:color w:val="000000"/>
              </w:rPr>
            </w:pPr>
            <w:r w:rsidRPr="004D09A8">
              <w:rPr>
                <w:color w:val="000000"/>
              </w:rPr>
              <w:t>National Certified Counselor (NCC)</w:t>
            </w:r>
          </w:p>
        </w:tc>
        <w:tc>
          <w:tcPr>
            <w:tcW w:w="1530" w:type="dxa"/>
          </w:tcPr>
          <w:p w14:paraId="46301FA3" w14:textId="77777777" w:rsidR="000627E2" w:rsidRPr="00D96B8F" w:rsidRDefault="000627E2" w:rsidP="00A862CD">
            <w:pPr>
              <w:jc w:val="center"/>
            </w:pPr>
            <w:r w:rsidRPr="00D96B8F">
              <w:t>10</w:t>
            </w:r>
          </w:p>
        </w:tc>
      </w:tr>
      <w:tr w:rsidR="000627E2" w14:paraId="57420E89" w14:textId="77777777" w:rsidTr="00A862CD">
        <w:tc>
          <w:tcPr>
            <w:tcW w:w="8005" w:type="dxa"/>
          </w:tcPr>
          <w:p w14:paraId="4680EDB8" w14:textId="77777777" w:rsidR="000627E2" w:rsidRPr="004D09A8" w:rsidRDefault="000627E2" w:rsidP="00A862CD">
            <w:pPr>
              <w:rPr>
                <w:color w:val="000000"/>
              </w:rPr>
            </w:pPr>
            <w:r w:rsidRPr="004D09A8">
              <w:rPr>
                <w:color w:val="000000"/>
              </w:rPr>
              <w:t>Professional School Counselor</w:t>
            </w:r>
          </w:p>
        </w:tc>
        <w:tc>
          <w:tcPr>
            <w:tcW w:w="1530" w:type="dxa"/>
          </w:tcPr>
          <w:p w14:paraId="5B2C8DA0" w14:textId="77777777" w:rsidR="000627E2" w:rsidRPr="00D96B8F" w:rsidRDefault="000627E2" w:rsidP="00A862CD">
            <w:pPr>
              <w:jc w:val="center"/>
            </w:pPr>
            <w:r w:rsidRPr="00D96B8F">
              <w:t>1</w:t>
            </w:r>
          </w:p>
        </w:tc>
      </w:tr>
      <w:tr w:rsidR="000627E2" w14:paraId="2D7008AF" w14:textId="77777777" w:rsidTr="00A862CD">
        <w:tc>
          <w:tcPr>
            <w:tcW w:w="8005" w:type="dxa"/>
          </w:tcPr>
          <w:p w14:paraId="1C348EB0" w14:textId="77777777" w:rsidR="000627E2" w:rsidRPr="004D09A8" w:rsidRDefault="000627E2" w:rsidP="00A862CD">
            <w:pPr>
              <w:rPr>
                <w:color w:val="000000"/>
              </w:rPr>
            </w:pPr>
            <w:r w:rsidRPr="004D09A8">
              <w:rPr>
                <w:color w:val="000000"/>
              </w:rPr>
              <w:t>Special Education K-12: Emphasis on Deaf/Hard of Hearing</w:t>
            </w:r>
          </w:p>
        </w:tc>
        <w:tc>
          <w:tcPr>
            <w:tcW w:w="1530" w:type="dxa"/>
          </w:tcPr>
          <w:p w14:paraId="2752C583" w14:textId="77777777" w:rsidR="000627E2" w:rsidRPr="00D96B8F" w:rsidRDefault="000627E2" w:rsidP="00A862CD">
            <w:pPr>
              <w:jc w:val="center"/>
            </w:pPr>
            <w:r w:rsidRPr="00D96B8F">
              <w:t>1</w:t>
            </w:r>
          </w:p>
        </w:tc>
      </w:tr>
      <w:tr w:rsidR="000627E2" w14:paraId="04D5BF9D" w14:textId="77777777" w:rsidTr="00A862CD">
        <w:tc>
          <w:tcPr>
            <w:tcW w:w="8005" w:type="dxa"/>
          </w:tcPr>
          <w:p w14:paraId="3E09F019" w14:textId="77777777" w:rsidR="000627E2" w:rsidRPr="004D09A8" w:rsidRDefault="000627E2" w:rsidP="00A862CD">
            <w:pPr>
              <w:rPr>
                <w:color w:val="000000"/>
              </w:rPr>
            </w:pPr>
            <w:r w:rsidRPr="004D09A8">
              <w:rPr>
                <w:color w:val="000000"/>
              </w:rPr>
              <w:t>Teacher Certification</w:t>
            </w:r>
          </w:p>
        </w:tc>
        <w:tc>
          <w:tcPr>
            <w:tcW w:w="1530" w:type="dxa"/>
          </w:tcPr>
          <w:p w14:paraId="1E4CD6B6" w14:textId="77777777" w:rsidR="000627E2" w:rsidRPr="00D96B8F" w:rsidRDefault="000627E2" w:rsidP="00A862CD">
            <w:pPr>
              <w:jc w:val="center"/>
            </w:pPr>
            <w:r w:rsidRPr="00D96B8F">
              <w:t>1</w:t>
            </w:r>
          </w:p>
        </w:tc>
      </w:tr>
      <w:tr w:rsidR="000627E2" w14:paraId="38F61744" w14:textId="77777777" w:rsidTr="00A862CD">
        <w:tc>
          <w:tcPr>
            <w:tcW w:w="8005" w:type="dxa"/>
          </w:tcPr>
          <w:p w14:paraId="1724A60E" w14:textId="77777777" w:rsidR="000627E2" w:rsidRPr="004D09A8" w:rsidRDefault="000627E2" w:rsidP="00A862CD">
            <w:pPr>
              <w:rPr>
                <w:color w:val="000000"/>
              </w:rPr>
            </w:pPr>
            <w:r w:rsidRPr="004D09A8">
              <w:rPr>
                <w:color w:val="000000"/>
              </w:rPr>
              <w:t xml:space="preserve">Texas Educator Certificate in English Language Arts and Reading (Grades 7-12) </w:t>
            </w:r>
          </w:p>
        </w:tc>
        <w:tc>
          <w:tcPr>
            <w:tcW w:w="1530" w:type="dxa"/>
          </w:tcPr>
          <w:p w14:paraId="74032D84" w14:textId="77777777" w:rsidR="000627E2" w:rsidRPr="00D96B8F" w:rsidRDefault="000627E2" w:rsidP="00A862CD">
            <w:pPr>
              <w:jc w:val="center"/>
            </w:pPr>
            <w:r w:rsidRPr="00D96B8F">
              <w:t>1</w:t>
            </w:r>
          </w:p>
        </w:tc>
      </w:tr>
      <w:tr w:rsidR="000627E2" w14:paraId="2BC83082" w14:textId="77777777" w:rsidTr="00A862CD">
        <w:tc>
          <w:tcPr>
            <w:tcW w:w="8005" w:type="dxa"/>
          </w:tcPr>
          <w:p w14:paraId="53E75E59" w14:textId="77777777" w:rsidR="000627E2" w:rsidRPr="004D09A8" w:rsidRDefault="000627E2" w:rsidP="00A862CD">
            <w:pPr>
              <w:rPr>
                <w:color w:val="000000"/>
              </w:rPr>
            </w:pPr>
            <w:r w:rsidRPr="004D09A8">
              <w:rPr>
                <w:color w:val="000000"/>
              </w:rPr>
              <w:t>Texas Educator Certificate in School Counseling (Early Childhood-Grade 12)</w:t>
            </w:r>
          </w:p>
        </w:tc>
        <w:tc>
          <w:tcPr>
            <w:tcW w:w="1530" w:type="dxa"/>
          </w:tcPr>
          <w:p w14:paraId="6E1B6395" w14:textId="77777777" w:rsidR="000627E2" w:rsidRPr="00D96B8F" w:rsidRDefault="000627E2" w:rsidP="00A862CD">
            <w:pPr>
              <w:jc w:val="center"/>
            </w:pPr>
            <w:r w:rsidRPr="00D96B8F">
              <w:t>1</w:t>
            </w:r>
          </w:p>
        </w:tc>
      </w:tr>
      <w:tr w:rsidR="000627E2" w14:paraId="108E5D90" w14:textId="77777777" w:rsidTr="00A862CD">
        <w:tc>
          <w:tcPr>
            <w:tcW w:w="8005" w:type="dxa"/>
          </w:tcPr>
          <w:p w14:paraId="39F9BBED" w14:textId="77777777" w:rsidR="000627E2" w:rsidRPr="004D09A8" w:rsidRDefault="000627E2" w:rsidP="00A862CD">
            <w:r w:rsidRPr="004D09A8">
              <w:t>None</w:t>
            </w:r>
          </w:p>
        </w:tc>
        <w:tc>
          <w:tcPr>
            <w:tcW w:w="1530" w:type="dxa"/>
          </w:tcPr>
          <w:p w14:paraId="3CAB3EA0" w14:textId="77777777" w:rsidR="000627E2" w:rsidRPr="00D96B8F" w:rsidRDefault="000627E2" w:rsidP="00A862CD">
            <w:pPr>
              <w:jc w:val="center"/>
            </w:pPr>
            <w:r w:rsidRPr="00D96B8F">
              <w:t>1</w:t>
            </w:r>
          </w:p>
        </w:tc>
      </w:tr>
      <w:tr w:rsidR="000627E2" w14:paraId="3821FF28" w14:textId="77777777" w:rsidTr="00A862CD">
        <w:trPr>
          <w:trHeight w:val="81"/>
        </w:trPr>
        <w:tc>
          <w:tcPr>
            <w:tcW w:w="8005" w:type="dxa"/>
          </w:tcPr>
          <w:p w14:paraId="40A82432" w14:textId="77777777" w:rsidR="000627E2" w:rsidRPr="004D09A8" w:rsidRDefault="000627E2" w:rsidP="00A862CD">
            <w:r w:rsidRPr="004D09A8">
              <w:t>N/A</w:t>
            </w:r>
          </w:p>
        </w:tc>
        <w:tc>
          <w:tcPr>
            <w:tcW w:w="1530" w:type="dxa"/>
          </w:tcPr>
          <w:p w14:paraId="0D816590" w14:textId="77777777" w:rsidR="000627E2" w:rsidRPr="00D96B8F" w:rsidRDefault="000627E2" w:rsidP="00A862CD">
            <w:pPr>
              <w:jc w:val="center"/>
            </w:pPr>
            <w:r w:rsidRPr="00D96B8F">
              <w:t>1</w:t>
            </w:r>
          </w:p>
        </w:tc>
      </w:tr>
    </w:tbl>
    <w:p w14:paraId="2AB2BE73" w14:textId="77777777" w:rsidR="000627E2" w:rsidRDefault="000627E2" w:rsidP="000627E2">
      <w:pPr>
        <w:rPr>
          <w:b/>
          <w:bCs/>
        </w:rPr>
      </w:pPr>
    </w:p>
    <w:p w14:paraId="180988C9" w14:textId="77777777" w:rsidR="000627E2" w:rsidRDefault="000627E2" w:rsidP="000627E2">
      <w:pPr>
        <w:rPr>
          <w:b/>
          <w:bCs/>
        </w:rPr>
      </w:pPr>
      <w:r>
        <w:rPr>
          <w:b/>
          <w:bCs/>
        </w:rPr>
        <w:t>Have you presented a program or a poster session at a local, state, national, or international conference since entering the doctoral program?</w:t>
      </w:r>
    </w:p>
    <w:p w14:paraId="40D133FA" w14:textId="77777777" w:rsidR="000627E2" w:rsidRDefault="000627E2" w:rsidP="000627E2">
      <w:pPr>
        <w:rPr>
          <w:b/>
          <w:bCs/>
        </w:rPr>
      </w:pPr>
    </w:p>
    <w:p w14:paraId="34C3D710" w14:textId="77777777" w:rsidR="000627E2" w:rsidRDefault="000627E2" w:rsidP="000627E2">
      <w:pPr>
        <w:rPr>
          <w:b/>
          <w:bCs/>
        </w:rPr>
      </w:pPr>
      <w:r>
        <w:rPr>
          <w:noProof/>
        </w:rPr>
        <w:drawing>
          <wp:inline distT="0" distB="0" distL="0" distR="0" wp14:anchorId="059B9C81" wp14:editId="3DCFC666">
            <wp:extent cx="5926455" cy="1738489"/>
            <wp:effectExtent l="0" t="0" r="17145" b="14605"/>
            <wp:docPr id="1486062011" name="Chart 1">
              <a:extLst xmlns:a="http://schemas.openxmlformats.org/drawingml/2006/main">
                <a:ext uri="{FF2B5EF4-FFF2-40B4-BE49-F238E27FC236}">
                  <a16:creationId xmlns:a16="http://schemas.microsoft.com/office/drawing/2014/main" id="{CC440292-4073-74B2-D046-3680A4D49D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81E411A" w14:textId="77777777" w:rsidR="000627E2" w:rsidRDefault="000627E2" w:rsidP="000627E2">
      <w:pPr>
        <w:rPr>
          <w:b/>
          <w:bCs/>
        </w:rPr>
      </w:pPr>
    </w:p>
    <w:tbl>
      <w:tblPr>
        <w:tblStyle w:val="TableGrid"/>
        <w:tblW w:w="0" w:type="auto"/>
        <w:tblLook w:val="04A0" w:firstRow="1" w:lastRow="0" w:firstColumn="1" w:lastColumn="0" w:noHBand="0" w:noVBand="1"/>
      </w:tblPr>
      <w:tblGrid>
        <w:gridCol w:w="3116"/>
        <w:gridCol w:w="3117"/>
        <w:gridCol w:w="3117"/>
      </w:tblGrid>
      <w:tr w:rsidR="000627E2" w14:paraId="43B6A149" w14:textId="77777777" w:rsidTr="00A862CD">
        <w:tc>
          <w:tcPr>
            <w:tcW w:w="3116" w:type="dxa"/>
          </w:tcPr>
          <w:p w14:paraId="1BB45671" w14:textId="77777777" w:rsidR="000627E2" w:rsidRPr="00D96B8F" w:rsidRDefault="000627E2" w:rsidP="00A862CD">
            <w:pPr>
              <w:jc w:val="center"/>
              <w:rPr>
                <w:b/>
                <w:bCs/>
              </w:rPr>
            </w:pPr>
            <w:r w:rsidRPr="00D96B8F">
              <w:rPr>
                <w:b/>
                <w:bCs/>
              </w:rPr>
              <w:t>Presented at Conference</w:t>
            </w:r>
          </w:p>
        </w:tc>
        <w:tc>
          <w:tcPr>
            <w:tcW w:w="3117" w:type="dxa"/>
          </w:tcPr>
          <w:p w14:paraId="7064F847" w14:textId="77777777" w:rsidR="000627E2" w:rsidRPr="00D96B8F" w:rsidRDefault="000627E2" w:rsidP="00A862CD">
            <w:pPr>
              <w:jc w:val="center"/>
              <w:rPr>
                <w:b/>
                <w:bCs/>
              </w:rPr>
            </w:pPr>
            <w:r w:rsidRPr="00D96B8F">
              <w:rPr>
                <w:b/>
                <w:bCs/>
              </w:rPr>
              <w:t>Number (N)</w:t>
            </w:r>
          </w:p>
        </w:tc>
        <w:tc>
          <w:tcPr>
            <w:tcW w:w="3117" w:type="dxa"/>
          </w:tcPr>
          <w:p w14:paraId="6C95A3B7" w14:textId="77777777" w:rsidR="000627E2" w:rsidRPr="00D96B8F" w:rsidRDefault="000627E2" w:rsidP="00A862CD">
            <w:pPr>
              <w:jc w:val="center"/>
              <w:rPr>
                <w:b/>
                <w:bCs/>
              </w:rPr>
            </w:pPr>
            <w:r w:rsidRPr="00D96B8F">
              <w:rPr>
                <w:b/>
                <w:bCs/>
              </w:rPr>
              <w:t>Percentage</w:t>
            </w:r>
          </w:p>
        </w:tc>
      </w:tr>
      <w:tr w:rsidR="000627E2" w14:paraId="48DCBDF7" w14:textId="77777777" w:rsidTr="00A862CD">
        <w:tc>
          <w:tcPr>
            <w:tcW w:w="3116" w:type="dxa"/>
          </w:tcPr>
          <w:p w14:paraId="50564675" w14:textId="77777777" w:rsidR="000627E2" w:rsidRDefault="000627E2" w:rsidP="00A862CD">
            <w:pPr>
              <w:jc w:val="center"/>
            </w:pPr>
            <w:r>
              <w:t>Yes</w:t>
            </w:r>
          </w:p>
        </w:tc>
        <w:tc>
          <w:tcPr>
            <w:tcW w:w="3117" w:type="dxa"/>
          </w:tcPr>
          <w:p w14:paraId="18D9E7A6" w14:textId="77777777" w:rsidR="000627E2" w:rsidRDefault="000627E2" w:rsidP="00A862CD">
            <w:pPr>
              <w:jc w:val="center"/>
            </w:pPr>
            <w:r>
              <w:t>40</w:t>
            </w:r>
          </w:p>
        </w:tc>
        <w:tc>
          <w:tcPr>
            <w:tcW w:w="3117" w:type="dxa"/>
          </w:tcPr>
          <w:p w14:paraId="7A98896B" w14:textId="77777777" w:rsidR="000627E2" w:rsidRDefault="000627E2" w:rsidP="00A862CD">
            <w:pPr>
              <w:jc w:val="center"/>
            </w:pPr>
            <w:r>
              <w:t>91%</w:t>
            </w:r>
          </w:p>
        </w:tc>
      </w:tr>
      <w:tr w:rsidR="000627E2" w14:paraId="764D50DF" w14:textId="77777777" w:rsidTr="00A862CD">
        <w:tc>
          <w:tcPr>
            <w:tcW w:w="3116" w:type="dxa"/>
          </w:tcPr>
          <w:p w14:paraId="57707C61" w14:textId="77777777" w:rsidR="000627E2" w:rsidRDefault="000627E2" w:rsidP="00A862CD">
            <w:pPr>
              <w:jc w:val="center"/>
            </w:pPr>
            <w:r>
              <w:t>No</w:t>
            </w:r>
          </w:p>
        </w:tc>
        <w:tc>
          <w:tcPr>
            <w:tcW w:w="3117" w:type="dxa"/>
          </w:tcPr>
          <w:p w14:paraId="1160724D" w14:textId="77777777" w:rsidR="000627E2" w:rsidRDefault="000627E2" w:rsidP="00A862CD">
            <w:pPr>
              <w:jc w:val="center"/>
            </w:pPr>
            <w:r>
              <w:t>4</w:t>
            </w:r>
          </w:p>
        </w:tc>
        <w:tc>
          <w:tcPr>
            <w:tcW w:w="3117" w:type="dxa"/>
          </w:tcPr>
          <w:p w14:paraId="3C0DBE61" w14:textId="77777777" w:rsidR="000627E2" w:rsidRDefault="000627E2" w:rsidP="00A862CD">
            <w:pPr>
              <w:jc w:val="center"/>
            </w:pPr>
            <w:r>
              <w:t>4</w:t>
            </w:r>
          </w:p>
        </w:tc>
      </w:tr>
    </w:tbl>
    <w:p w14:paraId="0F247FB7" w14:textId="77777777" w:rsidR="000627E2" w:rsidRDefault="000627E2" w:rsidP="000627E2"/>
    <w:p w14:paraId="064436F9" w14:textId="77777777" w:rsidR="000627E2" w:rsidRPr="00D96B8F" w:rsidRDefault="000627E2" w:rsidP="000627E2">
      <w:pPr>
        <w:rPr>
          <w:b/>
          <w:bCs/>
        </w:rPr>
      </w:pPr>
      <w:r w:rsidRPr="00D96B8F">
        <w:rPr>
          <w:b/>
          <w:bCs/>
        </w:rPr>
        <w:t>Number of presentations at a local, state, or international conference?</w:t>
      </w:r>
    </w:p>
    <w:tbl>
      <w:tblPr>
        <w:tblStyle w:val="TableGrid"/>
        <w:tblW w:w="0" w:type="auto"/>
        <w:tblLook w:val="04A0" w:firstRow="1" w:lastRow="0" w:firstColumn="1" w:lastColumn="0" w:noHBand="0" w:noVBand="1"/>
      </w:tblPr>
      <w:tblGrid>
        <w:gridCol w:w="3415"/>
        <w:gridCol w:w="1530"/>
      </w:tblGrid>
      <w:tr w:rsidR="000627E2" w14:paraId="660ED1F1" w14:textId="77777777" w:rsidTr="00A862CD">
        <w:tc>
          <w:tcPr>
            <w:tcW w:w="3415" w:type="dxa"/>
          </w:tcPr>
          <w:p w14:paraId="01FD975F" w14:textId="77777777" w:rsidR="000627E2" w:rsidRPr="005075D9" w:rsidRDefault="000627E2" w:rsidP="00A862CD">
            <w:pPr>
              <w:jc w:val="center"/>
              <w:rPr>
                <w:b/>
                <w:bCs/>
              </w:rPr>
            </w:pPr>
            <w:r w:rsidRPr="005075D9">
              <w:rPr>
                <w:b/>
                <w:bCs/>
              </w:rPr>
              <w:t>Presentations at Conference</w:t>
            </w:r>
          </w:p>
        </w:tc>
        <w:tc>
          <w:tcPr>
            <w:tcW w:w="1530" w:type="dxa"/>
          </w:tcPr>
          <w:p w14:paraId="78A4D1BA" w14:textId="77777777" w:rsidR="000627E2" w:rsidRPr="005075D9" w:rsidRDefault="000627E2" w:rsidP="00A862CD">
            <w:pPr>
              <w:jc w:val="center"/>
              <w:rPr>
                <w:b/>
                <w:bCs/>
              </w:rPr>
            </w:pPr>
            <w:r w:rsidRPr="005075D9">
              <w:rPr>
                <w:b/>
                <w:bCs/>
              </w:rPr>
              <w:t>Number (N)</w:t>
            </w:r>
          </w:p>
        </w:tc>
      </w:tr>
      <w:tr w:rsidR="000627E2" w14:paraId="27601C01" w14:textId="77777777" w:rsidTr="00A862CD">
        <w:tc>
          <w:tcPr>
            <w:tcW w:w="3415" w:type="dxa"/>
          </w:tcPr>
          <w:p w14:paraId="6199079B" w14:textId="77777777" w:rsidR="000627E2" w:rsidRDefault="000627E2" w:rsidP="00A862CD">
            <w:pPr>
              <w:jc w:val="center"/>
            </w:pPr>
            <w:r>
              <w:t>N/A</w:t>
            </w:r>
          </w:p>
        </w:tc>
        <w:tc>
          <w:tcPr>
            <w:tcW w:w="1530" w:type="dxa"/>
          </w:tcPr>
          <w:p w14:paraId="46C5A537" w14:textId="77777777" w:rsidR="000627E2" w:rsidRDefault="000627E2" w:rsidP="00A862CD">
            <w:pPr>
              <w:jc w:val="center"/>
            </w:pPr>
            <w:r>
              <w:t>4</w:t>
            </w:r>
          </w:p>
        </w:tc>
      </w:tr>
      <w:tr w:rsidR="000627E2" w14:paraId="0B57AB9D" w14:textId="77777777" w:rsidTr="00A862CD">
        <w:tc>
          <w:tcPr>
            <w:tcW w:w="3415" w:type="dxa"/>
          </w:tcPr>
          <w:p w14:paraId="2D1F10DB" w14:textId="77777777" w:rsidR="000627E2" w:rsidRDefault="000627E2" w:rsidP="00A862CD">
            <w:pPr>
              <w:jc w:val="center"/>
            </w:pPr>
            <w:r>
              <w:t>0</w:t>
            </w:r>
          </w:p>
        </w:tc>
        <w:tc>
          <w:tcPr>
            <w:tcW w:w="1530" w:type="dxa"/>
          </w:tcPr>
          <w:p w14:paraId="1BD667C5" w14:textId="77777777" w:rsidR="000627E2" w:rsidRDefault="000627E2" w:rsidP="00A862CD">
            <w:pPr>
              <w:jc w:val="center"/>
            </w:pPr>
            <w:r>
              <w:t>2</w:t>
            </w:r>
          </w:p>
        </w:tc>
      </w:tr>
      <w:tr w:rsidR="000627E2" w14:paraId="0D38AC4C" w14:textId="77777777" w:rsidTr="00A862CD">
        <w:tc>
          <w:tcPr>
            <w:tcW w:w="3415" w:type="dxa"/>
          </w:tcPr>
          <w:p w14:paraId="3D5F5E9B" w14:textId="77777777" w:rsidR="000627E2" w:rsidRDefault="000627E2" w:rsidP="00A862CD">
            <w:pPr>
              <w:jc w:val="center"/>
            </w:pPr>
            <w:r>
              <w:t>1</w:t>
            </w:r>
          </w:p>
        </w:tc>
        <w:tc>
          <w:tcPr>
            <w:tcW w:w="1530" w:type="dxa"/>
          </w:tcPr>
          <w:p w14:paraId="0EBD3F79" w14:textId="77777777" w:rsidR="000627E2" w:rsidRDefault="000627E2" w:rsidP="00A862CD">
            <w:pPr>
              <w:jc w:val="center"/>
            </w:pPr>
            <w:r>
              <w:t>5</w:t>
            </w:r>
          </w:p>
        </w:tc>
      </w:tr>
      <w:tr w:rsidR="000627E2" w14:paraId="0991CCEC" w14:textId="77777777" w:rsidTr="00A862CD">
        <w:tc>
          <w:tcPr>
            <w:tcW w:w="3415" w:type="dxa"/>
          </w:tcPr>
          <w:p w14:paraId="5236A0F2" w14:textId="77777777" w:rsidR="000627E2" w:rsidRDefault="000627E2" w:rsidP="00A862CD">
            <w:pPr>
              <w:jc w:val="center"/>
            </w:pPr>
            <w:r>
              <w:t>2</w:t>
            </w:r>
          </w:p>
        </w:tc>
        <w:tc>
          <w:tcPr>
            <w:tcW w:w="1530" w:type="dxa"/>
          </w:tcPr>
          <w:p w14:paraId="14C94CBE" w14:textId="77777777" w:rsidR="000627E2" w:rsidRDefault="000627E2" w:rsidP="00A862CD">
            <w:pPr>
              <w:jc w:val="center"/>
            </w:pPr>
            <w:r>
              <w:t>4</w:t>
            </w:r>
          </w:p>
        </w:tc>
      </w:tr>
      <w:tr w:rsidR="000627E2" w14:paraId="6EC0A210" w14:textId="77777777" w:rsidTr="00A862CD">
        <w:tc>
          <w:tcPr>
            <w:tcW w:w="3415" w:type="dxa"/>
          </w:tcPr>
          <w:p w14:paraId="396F408B" w14:textId="77777777" w:rsidR="000627E2" w:rsidRDefault="000627E2" w:rsidP="00A862CD">
            <w:pPr>
              <w:jc w:val="center"/>
            </w:pPr>
            <w:r>
              <w:t>3</w:t>
            </w:r>
          </w:p>
        </w:tc>
        <w:tc>
          <w:tcPr>
            <w:tcW w:w="1530" w:type="dxa"/>
          </w:tcPr>
          <w:p w14:paraId="7C0BE0EB" w14:textId="77777777" w:rsidR="000627E2" w:rsidRDefault="000627E2" w:rsidP="00A862CD">
            <w:pPr>
              <w:jc w:val="center"/>
            </w:pPr>
            <w:r>
              <w:t>6</w:t>
            </w:r>
          </w:p>
        </w:tc>
      </w:tr>
      <w:tr w:rsidR="000627E2" w14:paraId="04892FB3" w14:textId="77777777" w:rsidTr="00A862CD">
        <w:tc>
          <w:tcPr>
            <w:tcW w:w="3415" w:type="dxa"/>
          </w:tcPr>
          <w:p w14:paraId="6F16220A" w14:textId="77777777" w:rsidR="000627E2" w:rsidRDefault="000627E2" w:rsidP="00A862CD">
            <w:pPr>
              <w:jc w:val="center"/>
            </w:pPr>
            <w:r>
              <w:t>4</w:t>
            </w:r>
          </w:p>
        </w:tc>
        <w:tc>
          <w:tcPr>
            <w:tcW w:w="1530" w:type="dxa"/>
          </w:tcPr>
          <w:p w14:paraId="3F24DEEE" w14:textId="77777777" w:rsidR="000627E2" w:rsidRDefault="000627E2" w:rsidP="00A862CD">
            <w:pPr>
              <w:jc w:val="center"/>
            </w:pPr>
            <w:r>
              <w:t>6</w:t>
            </w:r>
          </w:p>
        </w:tc>
      </w:tr>
      <w:tr w:rsidR="000627E2" w14:paraId="7CD4C5B3" w14:textId="77777777" w:rsidTr="00A862CD">
        <w:tc>
          <w:tcPr>
            <w:tcW w:w="3415" w:type="dxa"/>
          </w:tcPr>
          <w:p w14:paraId="1DF79456" w14:textId="77777777" w:rsidR="000627E2" w:rsidRDefault="000627E2" w:rsidP="00A862CD">
            <w:pPr>
              <w:jc w:val="center"/>
            </w:pPr>
            <w:r>
              <w:t>5</w:t>
            </w:r>
          </w:p>
        </w:tc>
        <w:tc>
          <w:tcPr>
            <w:tcW w:w="1530" w:type="dxa"/>
          </w:tcPr>
          <w:p w14:paraId="3E026476" w14:textId="77777777" w:rsidR="000627E2" w:rsidRDefault="000627E2" w:rsidP="00A862CD">
            <w:pPr>
              <w:jc w:val="center"/>
            </w:pPr>
            <w:r>
              <w:t>6</w:t>
            </w:r>
          </w:p>
        </w:tc>
      </w:tr>
      <w:tr w:rsidR="000627E2" w14:paraId="0370A4C3" w14:textId="77777777" w:rsidTr="00A862CD">
        <w:tc>
          <w:tcPr>
            <w:tcW w:w="3415" w:type="dxa"/>
          </w:tcPr>
          <w:p w14:paraId="09B16522" w14:textId="77777777" w:rsidR="000627E2" w:rsidRDefault="000627E2" w:rsidP="00A862CD">
            <w:pPr>
              <w:jc w:val="center"/>
            </w:pPr>
            <w:r>
              <w:t>6</w:t>
            </w:r>
          </w:p>
        </w:tc>
        <w:tc>
          <w:tcPr>
            <w:tcW w:w="1530" w:type="dxa"/>
          </w:tcPr>
          <w:p w14:paraId="75817BA0" w14:textId="77777777" w:rsidR="000627E2" w:rsidRDefault="000627E2" w:rsidP="00A862CD">
            <w:pPr>
              <w:jc w:val="center"/>
            </w:pPr>
            <w:r>
              <w:t>2</w:t>
            </w:r>
          </w:p>
        </w:tc>
      </w:tr>
      <w:tr w:rsidR="000627E2" w14:paraId="22B70DE0" w14:textId="77777777" w:rsidTr="00A862CD">
        <w:tc>
          <w:tcPr>
            <w:tcW w:w="3415" w:type="dxa"/>
          </w:tcPr>
          <w:p w14:paraId="136D7514" w14:textId="77777777" w:rsidR="000627E2" w:rsidRDefault="000627E2" w:rsidP="00A862CD">
            <w:pPr>
              <w:jc w:val="center"/>
            </w:pPr>
            <w:r>
              <w:t>7</w:t>
            </w:r>
          </w:p>
        </w:tc>
        <w:tc>
          <w:tcPr>
            <w:tcW w:w="1530" w:type="dxa"/>
          </w:tcPr>
          <w:p w14:paraId="6931487F" w14:textId="77777777" w:rsidR="000627E2" w:rsidRDefault="000627E2" w:rsidP="00A862CD">
            <w:pPr>
              <w:jc w:val="center"/>
            </w:pPr>
            <w:r>
              <w:t>1</w:t>
            </w:r>
          </w:p>
        </w:tc>
      </w:tr>
      <w:tr w:rsidR="000627E2" w14:paraId="201A0807" w14:textId="77777777" w:rsidTr="00A862CD">
        <w:tc>
          <w:tcPr>
            <w:tcW w:w="3415" w:type="dxa"/>
          </w:tcPr>
          <w:p w14:paraId="639C06C4" w14:textId="77777777" w:rsidR="000627E2" w:rsidRDefault="000627E2" w:rsidP="00A862CD">
            <w:pPr>
              <w:jc w:val="center"/>
            </w:pPr>
            <w:r>
              <w:t>8</w:t>
            </w:r>
          </w:p>
        </w:tc>
        <w:tc>
          <w:tcPr>
            <w:tcW w:w="1530" w:type="dxa"/>
          </w:tcPr>
          <w:p w14:paraId="73BC7679" w14:textId="77777777" w:rsidR="000627E2" w:rsidRDefault="000627E2" w:rsidP="00A862CD">
            <w:pPr>
              <w:jc w:val="center"/>
            </w:pPr>
            <w:r>
              <w:t>1</w:t>
            </w:r>
          </w:p>
        </w:tc>
      </w:tr>
      <w:tr w:rsidR="000627E2" w14:paraId="2EE729B1" w14:textId="77777777" w:rsidTr="00A862CD">
        <w:tc>
          <w:tcPr>
            <w:tcW w:w="3415" w:type="dxa"/>
          </w:tcPr>
          <w:p w14:paraId="21B2C8FD" w14:textId="77777777" w:rsidR="000627E2" w:rsidRDefault="000627E2" w:rsidP="00A862CD">
            <w:pPr>
              <w:jc w:val="center"/>
            </w:pPr>
            <w:r>
              <w:t>10</w:t>
            </w:r>
          </w:p>
        </w:tc>
        <w:tc>
          <w:tcPr>
            <w:tcW w:w="1530" w:type="dxa"/>
          </w:tcPr>
          <w:p w14:paraId="62D56095" w14:textId="77777777" w:rsidR="000627E2" w:rsidRDefault="000627E2" w:rsidP="00A862CD">
            <w:pPr>
              <w:jc w:val="center"/>
            </w:pPr>
            <w:r>
              <w:t>2</w:t>
            </w:r>
          </w:p>
        </w:tc>
      </w:tr>
      <w:tr w:rsidR="000627E2" w14:paraId="2B4E2C8B" w14:textId="77777777" w:rsidTr="00A862CD">
        <w:tc>
          <w:tcPr>
            <w:tcW w:w="3415" w:type="dxa"/>
          </w:tcPr>
          <w:p w14:paraId="753744E9" w14:textId="77777777" w:rsidR="000627E2" w:rsidRDefault="000627E2" w:rsidP="00A862CD">
            <w:pPr>
              <w:jc w:val="center"/>
            </w:pPr>
            <w:r>
              <w:t>13</w:t>
            </w:r>
          </w:p>
        </w:tc>
        <w:tc>
          <w:tcPr>
            <w:tcW w:w="1530" w:type="dxa"/>
          </w:tcPr>
          <w:p w14:paraId="645BA823" w14:textId="77777777" w:rsidR="000627E2" w:rsidRDefault="000627E2" w:rsidP="00A862CD">
            <w:pPr>
              <w:jc w:val="center"/>
            </w:pPr>
            <w:r>
              <w:t>1</w:t>
            </w:r>
          </w:p>
        </w:tc>
      </w:tr>
      <w:tr w:rsidR="000627E2" w14:paraId="44DEEEE4" w14:textId="77777777" w:rsidTr="00A862CD">
        <w:tc>
          <w:tcPr>
            <w:tcW w:w="3415" w:type="dxa"/>
          </w:tcPr>
          <w:p w14:paraId="710FA490" w14:textId="77777777" w:rsidR="000627E2" w:rsidRDefault="000627E2" w:rsidP="00A862CD">
            <w:pPr>
              <w:jc w:val="center"/>
            </w:pPr>
            <w:r>
              <w:t>17</w:t>
            </w:r>
          </w:p>
        </w:tc>
        <w:tc>
          <w:tcPr>
            <w:tcW w:w="1530" w:type="dxa"/>
          </w:tcPr>
          <w:p w14:paraId="002920E0" w14:textId="77777777" w:rsidR="000627E2" w:rsidRDefault="000627E2" w:rsidP="00A862CD">
            <w:pPr>
              <w:jc w:val="center"/>
            </w:pPr>
            <w:r>
              <w:t>1</w:t>
            </w:r>
          </w:p>
        </w:tc>
      </w:tr>
      <w:tr w:rsidR="000627E2" w14:paraId="6519E632" w14:textId="77777777" w:rsidTr="00A862CD">
        <w:tc>
          <w:tcPr>
            <w:tcW w:w="3415" w:type="dxa"/>
          </w:tcPr>
          <w:p w14:paraId="377F7F8A" w14:textId="77777777" w:rsidR="000627E2" w:rsidRDefault="000627E2" w:rsidP="00A862CD">
            <w:pPr>
              <w:jc w:val="center"/>
            </w:pPr>
            <w:r>
              <w:t>19</w:t>
            </w:r>
          </w:p>
        </w:tc>
        <w:tc>
          <w:tcPr>
            <w:tcW w:w="1530" w:type="dxa"/>
          </w:tcPr>
          <w:p w14:paraId="314CA9C6" w14:textId="77777777" w:rsidR="000627E2" w:rsidRDefault="000627E2" w:rsidP="00A862CD">
            <w:pPr>
              <w:jc w:val="center"/>
            </w:pPr>
            <w:r>
              <w:t>1</w:t>
            </w:r>
          </w:p>
        </w:tc>
      </w:tr>
      <w:tr w:rsidR="000627E2" w14:paraId="02489D15" w14:textId="77777777" w:rsidTr="00A862CD">
        <w:tc>
          <w:tcPr>
            <w:tcW w:w="3415" w:type="dxa"/>
          </w:tcPr>
          <w:p w14:paraId="2DA10121" w14:textId="77777777" w:rsidR="000627E2" w:rsidRDefault="000627E2" w:rsidP="00A862CD">
            <w:pPr>
              <w:jc w:val="center"/>
            </w:pPr>
            <w:r>
              <w:t>20</w:t>
            </w:r>
          </w:p>
        </w:tc>
        <w:tc>
          <w:tcPr>
            <w:tcW w:w="1530" w:type="dxa"/>
          </w:tcPr>
          <w:p w14:paraId="14B51739" w14:textId="77777777" w:rsidR="000627E2" w:rsidRDefault="000627E2" w:rsidP="00A862CD">
            <w:pPr>
              <w:jc w:val="center"/>
            </w:pPr>
            <w:r>
              <w:t>1</w:t>
            </w:r>
          </w:p>
        </w:tc>
      </w:tr>
      <w:tr w:rsidR="000627E2" w14:paraId="3A825311" w14:textId="77777777" w:rsidTr="00A862CD">
        <w:tc>
          <w:tcPr>
            <w:tcW w:w="3415" w:type="dxa"/>
          </w:tcPr>
          <w:p w14:paraId="36BEEB06" w14:textId="77777777" w:rsidR="000627E2" w:rsidRDefault="000627E2" w:rsidP="00A862CD">
            <w:pPr>
              <w:jc w:val="center"/>
            </w:pPr>
            <w:r>
              <w:t>23</w:t>
            </w:r>
          </w:p>
        </w:tc>
        <w:tc>
          <w:tcPr>
            <w:tcW w:w="1530" w:type="dxa"/>
          </w:tcPr>
          <w:p w14:paraId="554B0818" w14:textId="77777777" w:rsidR="000627E2" w:rsidRDefault="000627E2" w:rsidP="00A862CD">
            <w:pPr>
              <w:jc w:val="center"/>
            </w:pPr>
            <w:r>
              <w:t>1</w:t>
            </w:r>
          </w:p>
        </w:tc>
      </w:tr>
    </w:tbl>
    <w:p w14:paraId="34B97E8E" w14:textId="77777777" w:rsidR="000627E2" w:rsidRPr="005075D9" w:rsidRDefault="000627E2" w:rsidP="000627E2">
      <w:pPr>
        <w:rPr>
          <w:b/>
          <w:bCs/>
        </w:rPr>
      </w:pPr>
    </w:p>
    <w:p w14:paraId="4B38DD16" w14:textId="77777777" w:rsidR="000627E2" w:rsidRDefault="000627E2" w:rsidP="000627E2">
      <w:pPr>
        <w:rPr>
          <w:b/>
          <w:bCs/>
        </w:rPr>
      </w:pPr>
      <w:r w:rsidRPr="005075D9">
        <w:rPr>
          <w:b/>
          <w:bCs/>
        </w:rPr>
        <w:t>Have you submitted a manuscript for publication since working on your doctorate?</w:t>
      </w:r>
    </w:p>
    <w:p w14:paraId="5F86641D" w14:textId="77777777" w:rsidR="000627E2" w:rsidRDefault="000627E2" w:rsidP="000627E2">
      <w:pPr>
        <w:rPr>
          <w:b/>
          <w:bCs/>
        </w:rPr>
      </w:pPr>
    </w:p>
    <w:p w14:paraId="41BBA58B" w14:textId="77777777" w:rsidR="000627E2" w:rsidRDefault="000627E2" w:rsidP="000627E2">
      <w:pPr>
        <w:rPr>
          <w:b/>
          <w:bCs/>
        </w:rPr>
      </w:pPr>
      <w:r>
        <w:rPr>
          <w:noProof/>
        </w:rPr>
        <w:lastRenderedPageBreak/>
        <w:drawing>
          <wp:inline distT="0" distB="0" distL="0" distR="0" wp14:anchorId="66FB001C" wp14:editId="46400FD5">
            <wp:extent cx="5903595" cy="1670755"/>
            <wp:effectExtent l="0" t="0" r="14605" b="18415"/>
            <wp:docPr id="94306326" name="Chart 1">
              <a:extLst xmlns:a="http://schemas.openxmlformats.org/drawingml/2006/main">
                <a:ext uri="{FF2B5EF4-FFF2-40B4-BE49-F238E27FC236}">
                  <a16:creationId xmlns:a16="http://schemas.microsoft.com/office/drawing/2014/main" id="{D9177ACB-782A-7583-BCC2-AB3E8325B4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CAACBF" w14:textId="77777777" w:rsidR="000627E2" w:rsidRPr="005075D9" w:rsidRDefault="000627E2" w:rsidP="000627E2">
      <w:pPr>
        <w:rPr>
          <w:b/>
          <w:bCs/>
        </w:rPr>
      </w:pPr>
    </w:p>
    <w:tbl>
      <w:tblPr>
        <w:tblStyle w:val="TableGrid"/>
        <w:tblW w:w="0" w:type="auto"/>
        <w:tblLook w:val="04A0" w:firstRow="1" w:lastRow="0" w:firstColumn="1" w:lastColumn="0" w:noHBand="0" w:noVBand="1"/>
      </w:tblPr>
      <w:tblGrid>
        <w:gridCol w:w="4495"/>
        <w:gridCol w:w="2340"/>
        <w:gridCol w:w="2515"/>
      </w:tblGrid>
      <w:tr w:rsidR="000627E2" w14:paraId="4A1294F5" w14:textId="77777777" w:rsidTr="00A862CD">
        <w:tc>
          <w:tcPr>
            <w:tcW w:w="4495" w:type="dxa"/>
          </w:tcPr>
          <w:p w14:paraId="385200C4" w14:textId="77777777" w:rsidR="000627E2" w:rsidRPr="005075D9" w:rsidRDefault="000627E2" w:rsidP="00A862CD">
            <w:pPr>
              <w:jc w:val="center"/>
              <w:rPr>
                <w:b/>
                <w:bCs/>
              </w:rPr>
            </w:pPr>
            <w:r w:rsidRPr="005075D9">
              <w:rPr>
                <w:b/>
                <w:bCs/>
              </w:rPr>
              <w:t>Submitted A Manuscript for Publication</w:t>
            </w:r>
          </w:p>
        </w:tc>
        <w:tc>
          <w:tcPr>
            <w:tcW w:w="2340" w:type="dxa"/>
          </w:tcPr>
          <w:p w14:paraId="3CF42FD4" w14:textId="77777777" w:rsidR="000627E2" w:rsidRPr="005075D9" w:rsidRDefault="000627E2" w:rsidP="00A862CD">
            <w:pPr>
              <w:jc w:val="center"/>
              <w:rPr>
                <w:b/>
                <w:bCs/>
              </w:rPr>
            </w:pPr>
            <w:r w:rsidRPr="005075D9">
              <w:rPr>
                <w:b/>
                <w:bCs/>
              </w:rPr>
              <w:t>Number (N)</w:t>
            </w:r>
          </w:p>
        </w:tc>
        <w:tc>
          <w:tcPr>
            <w:tcW w:w="2515" w:type="dxa"/>
          </w:tcPr>
          <w:p w14:paraId="7EDB9C92" w14:textId="77777777" w:rsidR="000627E2" w:rsidRPr="005075D9" w:rsidRDefault="000627E2" w:rsidP="00A862CD">
            <w:pPr>
              <w:jc w:val="center"/>
              <w:rPr>
                <w:b/>
                <w:bCs/>
              </w:rPr>
            </w:pPr>
            <w:r w:rsidRPr="005075D9">
              <w:rPr>
                <w:b/>
                <w:bCs/>
              </w:rPr>
              <w:t>Percentage</w:t>
            </w:r>
          </w:p>
        </w:tc>
      </w:tr>
      <w:tr w:rsidR="000627E2" w14:paraId="51C43752" w14:textId="77777777" w:rsidTr="00A862CD">
        <w:tc>
          <w:tcPr>
            <w:tcW w:w="4495" w:type="dxa"/>
          </w:tcPr>
          <w:p w14:paraId="45E967E0" w14:textId="77777777" w:rsidR="000627E2" w:rsidRPr="005075D9" w:rsidRDefault="000627E2" w:rsidP="00A862CD">
            <w:pPr>
              <w:jc w:val="center"/>
            </w:pPr>
            <w:r w:rsidRPr="005075D9">
              <w:t>Yes</w:t>
            </w:r>
          </w:p>
        </w:tc>
        <w:tc>
          <w:tcPr>
            <w:tcW w:w="2340" w:type="dxa"/>
          </w:tcPr>
          <w:p w14:paraId="2642D34B" w14:textId="77777777" w:rsidR="000627E2" w:rsidRPr="005075D9" w:rsidRDefault="000627E2" w:rsidP="00A862CD">
            <w:pPr>
              <w:jc w:val="center"/>
            </w:pPr>
            <w:r w:rsidRPr="005075D9">
              <w:t>21</w:t>
            </w:r>
          </w:p>
        </w:tc>
        <w:tc>
          <w:tcPr>
            <w:tcW w:w="2515" w:type="dxa"/>
          </w:tcPr>
          <w:p w14:paraId="6CB0B2B2" w14:textId="77777777" w:rsidR="000627E2" w:rsidRPr="005075D9" w:rsidRDefault="000627E2" w:rsidP="00A862CD">
            <w:pPr>
              <w:jc w:val="center"/>
            </w:pPr>
            <w:r w:rsidRPr="005075D9">
              <w:t>48</w:t>
            </w:r>
          </w:p>
        </w:tc>
      </w:tr>
      <w:tr w:rsidR="000627E2" w14:paraId="14D05D99" w14:textId="77777777" w:rsidTr="00A862CD">
        <w:tc>
          <w:tcPr>
            <w:tcW w:w="4495" w:type="dxa"/>
          </w:tcPr>
          <w:p w14:paraId="6F8B2AC4" w14:textId="77777777" w:rsidR="000627E2" w:rsidRPr="005075D9" w:rsidRDefault="000627E2" w:rsidP="00A862CD">
            <w:pPr>
              <w:jc w:val="center"/>
            </w:pPr>
            <w:r w:rsidRPr="005075D9">
              <w:t>No</w:t>
            </w:r>
          </w:p>
        </w:tc>
        <w:tc>
          <w:tcPr>
            <w:tcW w:w="2340" w:type="dxa"/>
          </w:tcPr>
          <w:p w14:paraId="48F48336" w14:textId="77777777" w:rsidR="000627E2" w:rsidRPr="005075D9" w:rsidRDefault="000627E2" w:rsidP="00A862CD">
            <w:pPr>
              <w:jc w:val="center"/>
            </w:pPr>
            <w:r w:rsidRPr="005075D9">
              <w:t>23</w:t>
            </w:r>
          </w:p>
        </w:tc>
        <w:tc>
          <w:tcPr>
            <w:tcW w:w="2515" w:type="dxa"/>
          </w:tcPr>
          <w:p w14:paraId="675A7892" w14:textId="77777777" w:rsidR="000627E2" w:rsidRPr="005075D9" w:rsidRDefault="000627E2" w:rsidP="00A862CD">
            <w:pPr>
              <w:jc w:val="center"/>
            </w:pPr>
            <w:r w:rsidRPr="005075D9">
              <w:t>52%</w:t>
            </w:r>
          </w:p>
        </w:tc>
      </w:tr>
    </w:tbl>
    <w:p w14:paraId="18A360EB" w14:textId="77777777" w:rsidR="000627E2" w:rsidRDefault="000627E2" w:rsidP="000627E2"/>
    <w:p w14:paraId="4EC9E2E6" w14:textId="77777777" w:rsidR="000627E2" w:rsidRPr="005075D9" w:rsidRDefault="000627E2" w:rsidP="000627E2">
      <w:pPr>
        <w:rPr>
          <w:b/>
          <w:bCs/>
        </w:rPr>
      </w:pPr>
      <w:r w:rsidRPr="005075D9">
        <w:rPr>
          <w:b/>
          <w:bCs/>
        </w:rPr>
        <w:t>Number of publications?</w:t>
      </w:r>
    </w:p>
    <w:tbl>
      <w:tblPr>
        <w:tblStyle w:val="TableGrid"/>
        <w:tblW w:w="0" w:type="auto"/>
        <w:tblLook w:val="04A0" w:firstRow="1" w:lastRow="0" w:firstColumn="1" w:lastColumn="0" w:noHBand="0" w:noVBand="1"/>
      </w:tblPr>
      <w:tblGrid>
        <w:gridCol w:w="2695"/>
        <w:gridCol w:w="1710"/>
      </w:tblGrid>
      <w:tr w:rsidR="000627E2" w14:paraId="06234AEE" w14:textId="77777777" w:rsidTr="00A862CD">
        <w:tc>
          <w:tcPr>
            <w:tcW w:w="2695" w:type="dxa"/>
          </w:tcPr>
          <w:p w14:paraId="32126EFE" w14:textId="77777777" w:rsidR="000627E2" w:rsidRPr="000F2EFE" w:rsidRDefault="000627E2" w:rsidP="00A862CD">
            <w:pPr>
              <w:jc w:val="center"/>
              <w:rPr>
                <w:b/>
                <w:bCs/>
              </w:rPr>
            </w:pPr>
            <w:r w:rsidRPr="000F2EFE">
              <w:rPr>
                <w:b/>
                <w:bCs/>
              </w:rPr>
              <w:t>Publications</w:t>
            </w:r>
          </w:p>
        </w:tc>
        <w:tc>
          <w:tcPr>
            <w:tcW w:w="1710" w:type="dxa"/>
          </w:tcPr>
          <w:p w14:paraId="0838CD29" w14:textId="77777777" w:rsidR="000627E2" w:rsidRPr="000F2EFE" w:rsidRDefault="000627E2" w:rsidP="00A862CD">
            <w:pPr>
              <w:jc w:val="center"/>
              <w:rPr>
                <w:b/>
                <w:bCs/>
              </w:rPr>
            </w:pPr>
            <w:r w:rsidRPr="000F2EFE">
              <w:rPr>
                <w:b/>
                <w:bCs/>
              </w:rPr>
              <w:t>Number (N)</w:t>
            </w:r>
          </w:p>
        </w:tc>
      </w:tr>
      <w:tr w:rsidR="000627E2" w14:paraId="761A1904" w14:textId="77777777" w:rsidTr="00A862CD">
        <w:tc>
          <w:tcPr>
            <w:tcW w:w="2695" w:type="dxa"/>
          </w:tcPr>
          <w:p w14:paraId="12FE464F" w14:textId="77777777" w:rsidR="000627E2" w:rsidRDefault="000627E2" w:rsidP="00A862CD">
            <w:pPr>
              <w:jc w:val="center"/>
            </w:pPr>
            <w:r>
              <w:t>N/A</w:t>
            </w:r>
          </w:p>
        </w:tc>
        <w:tc>
          <w:tcPr>
            <w:tcW w:w="1710" w:type="dxa"/>
          </w:tcPr>
          <w:p w14:paraId="3FDC00DE" w14:textId="77777777" w:rsidR="000627E2" w:rsidRDefault="000627E2" w:rsidP="00A862CD">
            <w:pPr>
              <w:jc w:val="center"/>
            </w:pPr>
            <w:r>
              <w:t>12</w:t>
            </w:r>
          </w:p>
        </w:tc>
      </w:tr>
      <w:tr w:rsidR="000627E2" w14:paraId="18C87D1D" w14:textId="77777777" w:rsidTr="00A862CD">
        <w:tc>
          <w:tcPr>
            <w:tcW w:w="2695" w:type="dxa"/>
          </w:tcPr>
          <w:p w14:paraId="623E9C85" w14:textId="77777777" w:rsidR="000627E2" w:rsidRDefault="000627E2" w:rsidP="00A862CD">
            <w:pPr>
              <w:jc w:val="center"/>
            </w:pPr>
            <w:r>
              <w:t>0</w:t>
            </w:r>
          </w:p>
        </w:tc>
        <w:tc>
          <w:tcPr>
            <w:tcW w:w="1710" w:type="dxa"/>
          </w:tcPr>
          <w:p w14:paraId="17079414" w14:textId="77777777" w:rsidR="000627E2" w:rsidRDefault="000627E2" w:rsidP="00A862CD">
            <w:pPr>
              <w:jc w:val="center"/>
            </w:pPr>
            <w:r>
              <w:t>15</w:t>
            </w:r>
          </w:p>
        </w:tc>
      </w:tr>
      <w:tr w:rsidR="000627E2" w14:paraId="4DCC9E8C" w14:textId="77777777" w:rsidTr="00A862CD">
        <w:tc>
          <w:tcPr>
            <w:tcW w:w="2695" w:type="dxa"/>
          </w:tcPr>
          <w:p w14:paraId="5E747DB3" w14:textId="77777777" w:rsidR="000627E2" w:rsidRDefault="000627E2" w:rsidP="00A862CD">
            <w:pPr>
              <w:jc w:val="center"/>
            </w:pPr>
            <w:r>
              <w:t>1</w:t>
            </w:r>
          </w:p>
        </w:tc>
        <w:tc>
          <w:tcPr>
            <w:tcW w:w="1710" w:type="dxa"/>
          </w:tcPr>
          <w:p w14:paraId="360736C3" w14:textId="77777777" w:rsidR="000627E2" w:rsidRDefault="000627E2" w:rsidP="00A862CD">
            <w:pPr>
              <w:jc w:val="center"/>
            </w:pPr>
            <w:r>
              <w:t>10</w:t>
            </w:r>
          </w:p>
        </w:tc>
      </w:tr>
      <w:tr w:rsidR="000627E2" w14:paraId="6E7ACDED" w14:textId="77777777" w:rsidTr="00A862CD">
        <w:tc>
          <w:tcPr>
            <w:tcW w:w="2695" w:type="dxa"/>
          </w:tcPr>
          <w:p w14:paraId="3DEB342E" w14:textId="77777777" w:rsidR="000627E2" w:rsidRDefault="000627E2" w:rsidP="00A862CD">
            <w:pPr>
              <w:jc w:val="center"/>
            </w:pPr>
            <w:r>
              <w:t>2</w:t>
            </w:r>
          </w:p>
        </w:tc>
        <w:tc>
          <w:tcPr>
            <w:tcW w:w="1710" w:type="dxa"/>
          </w:tcPr>
          <w:p w14:paraId="033DA1F4" w14:textId="77777777" w:rsidR="000627E2" w:rsidRDefault="000627E2" w:rsidP="00A862CD">
            <w:pPr>
              <w:jc w:val="center"/>
            </w:pPr>
            <w:r>
              <w:t>6</w:t>
            </w:r>
          </w:p>
        </w:tc>
      </w:tr>
      <w:tr w:rsidR="000627E2" w14:paraId="30987C3B" w14:textId="77777777" w:rsidTr="00A862CD">
        <w:tc>
          <w:tcPr>
            <w:tcW w:w="2695" w:type="dxa"/>
          </w:tcPr>
          <w:p w14:paraId="783AF774" w14:textId="77777777" w:rsidR="000627E2" w:rsidRDefault="000627E2" w:rsidP="00A862CD">
            <w:pPr>
              <w:jc w:val="center"/>
            </w:pPr>
            <w:r>
              <w:t>3</w:t>
            </w:r>
          </w:p>
        </w:tc>
        <w:tc>
          <w:tcPr>
            <w:tcW w:w="1710" w:type="dxa"/>
          </w:tcPr>
          <w:p w14:paraId="093425BD" w14:textId="77777777" w:rsidR="000627E2" w:rsidRDefault="000627E2" w:rsidP="00A862CD">
            <w:pPr>
              <w:jc w:val="center"/>
            </w:pPr>
            <w:r>
              <w:t>1</w:t>
            </w:r>
          </w:p>
        </w:tc>
      </w:tr>
      <w:tr w:rsidR="000627E2" w14:paraId="1C593513" w14:textId="77777777" w:rsidTr="00A862CD">
        <w:tc>
          <w:tcPr>
            <w:tcW w:w="2695" w:type="dxa"/>
          </w:tcPr>
          <w:p w14:paraId="64E2C297" w14:textId="77777777" w:rsidR="000627E2" w:rsidRDefault="000627E2" w:rsidP="00A862CD">
            <w:pPr>
              <w:jc w:val="center"/>
            </w:pPr>
            <w:r>
              <w:t>7</w:t>
            </w:r>
          </w:p>
        </w:tc>
        <w:tc>
          <w:tcPr>
            <w:tcW w:w="1710" w:type="dxa"/>
          </w:tcPr>
          <w:p w14:paraId="6A500EEB" w14:textId="77777777" w:rsidR="000627E2" w:rsidRDefault="000627E2" w:rsidP="00A862CD">
            <w:pPr>
              <w:jc w:val="center"/>
            </w:pPr>
            <w:r>
              <w:t>1</w:t>
            </w:r>
          </w:p>
        </w:tc>
      </w:tr>
    </w:tbl>
    <w:p w14:paraId="2555DC5E" w14:textId="77777777" w:rsidR="000627E2" w:rsidRPr="008F4076" w:rsidRDefault="000627E2" w:rsidP="000627E2">
      <w:pPr>
        <w:rPr>
          <w:b/>
          <w:bCs/>
        </w:rPr>
      </w:pPr>
    </w:p>
    <w:p w14:paraId="69F3BA0B" w14:textId="77777777" w:rsidR="000627E2" w:rsidRPr="008F4076" w:rsidRDefault="000627E2" w:rsidP="000627E2">
      <w:pPr>
        <w:rPr>
          <w:b/>
          <w:bCs/>
        </w:rPr>
      </w:pPr>
      <w:r w:rsidRPr="00110255">
        <w:rPr>
          <w:b/>
          <w:bCs/>
        </w:rPr>
        <w:t>Job Title:</w:t>
      </w:r>
    </w:p>
    <w:tbl>
      <w:tblPr>
        <w:tblStyle w:val="TableGrid"/>
        <w:tblW w:w="0" w:type="auto"/>
        <w:tblLook w:val="04A0" w:firstRow="1" w:lastRow="0" w:firstColumn="1" w:lastColumn="0" w:noHBand="0" w:noVBand="1"/>
      </w:tblPr>
      <w:tblGrid>
        <w:gridCol w:w="6205"/>
        <w:gridCol w:w="1890"/>
      </w:tblGrid>
      <w:tr w:rsidR="000627E2" w14:paraId="434B43B0" w14:textId="77777777" w:rsidTr="00A862CD">
        <w:tc>
          <w:tcPr>
            <w:tcW w:w="6205" w:type="dxa"/>
          </w:tcPr>
          <w:p w14:paraId="4635252B" w14:textId="77777777" w:rsidR="000627E2" w:rsidRPr="002E26DC" w:rsidRDefault="000627E2" w:rsidP="00A862CD">
            <w:pPr>
              <w:jc w:val="center"/>
              <w:rPr>
                <w:b/>
                <w:bCs/>
              </w:rPr>
            </w:pPr>
            <w:r w:rsidRPr="002E26DC">
              <w:rPr>
                <w:b/>
                <w:bCs/>
              </w:rPr>
              <w:t>Job Title</w:t>
            </w:r>
          </w:p>
        </w:tc>
        <w:tc>
          <w:tcPr>
            <w:tcW w:w="1890" w:type="dxa"/>
          </w:tcPr>
          <w:p w14:paraId="7FDFAF0B" w14:textId="77777777" w:rsidR="000627E2" w:rsidRPr="002E26DC" w:rsidRDefault="000627E2" w:rsidP="00A862CD">
            <w:pPr>
              <w:jc w:val="center"/>
              <w:rPr>
                <w:b/>
                <w:bCs/>
              </w:rPr>
            </w:pPr>
            <w:r w:rsidRPr="002E26DC">
              <w:rPr>
                <w:b/>
                <w:bCs/>
              </w:rPr>
              <w:t>Number (N)</w:t>
            </w:r>
          </w:p>
        </w:tc>
      </w:tr>
      <w:tr w:rsidR="000627E2" w14:paraId="306077E0" w14:textId="77777777" w:rsidTr="00A862CD">
        <w:tc>
          <w:tcPr>
            <w:tcW w:w="6205" w:type="dxa"/>
          </w:tcPr>
          <w:p w14:paraId="3970992B" w14:textId="77777777" w:rsidR="000627E2" w:rsidRDefault="000627E2" w:rsidP="00A862CD">
            <w:r>
              <w:t>Academic Department Chair</w:t>
            </w:r>
          </w:p>
        </w:tc>
        <w:tc>
          <w:tcPr>
            <w:tcW w:w="1890" w:type="dxa"/>
          </w:tcPr>
          <w:p w14:paraId="2FB0E57B" w14:textId="77777777" w:rsidR="000627E2" w:rsidRDefault="000627E2" w:rsidP="00A862CD">
            <w:pPr>
              <w:jc w:val="center"/>
            </w:pPr>
            <w:r>
              <w:t>1</w:t>
            </w:r>
          </w:p>
        </w:tc>
      </w:tr>
      <w:tr w:rsidR="000627E2" w14:paraId="4FE366D5" w14:textId="77777777" w:rsidTr="00A862CD">
        <w:tc>
          <w:tcPr>
            <w:tcW w:w="6205" w:type="dxa"/>
          </w:tcPr>
          <w:p w14:paraId="7FE39E31" w14:textId="77777777" w:rsidR="000627E2" w:rsidRDefault="000627E2" w:rsidP="00A862CD">
            <w:r>
              <w:t xml:space="preserve">Adjunct Professor </w:t>
            </w:r>
          </w:p>
        </w:tc>
        <w:tc>
          <w:tcPr>
            <w:tcW w:w="1890" w:type="dxa"/>
          </w:tcPr>
          <w:p w14:paraId="5A38CB7D" w14:textId="77777777" w:rsidR="000627E2" w:rsidRDefault="000627E2" w:rsidP="00A862CD">
            <w:pPr>
              <w:jc w:val="center"/>
            </w:pPr>
            <w:r>
              <w:t>1</w:t>
            </w:r>
          </w:p>
        </w:tc>
      </w:tr>
      <w:tr w:rsidR="000627E2" w14:paraId="221D9323" w14:textId="77777777" w:rsidTr="00A862CD">
        <w:tc>
          <w:tcPr>
            <w:tcW w:w="6205" w:type="dxa"/>
          </w:tcPr>
          <w:p w14:paraId="61ECCCD9" w14:textId="77777777" w:rsidR="000627E2" w:rsidRDefault="000627E2" w:rsidP="00A862CD">
            <w:r>
              <w:t>Assistant Clerkship Director</w:t>
            </w:r>
          </w:p>
        </w:tc>
        <w:tc>
          <w:tcPr>
            <w:tcW w:w="1890" w:type="dxa"/>
          </w:tcPr>
          <w:p w14:paraId="547B8802" w14:textId="77777777" w:rsidR="000627E2" w:rsidRDefault="000627E2" w:rsidP="00A862CD">
            <w:pPr>
              <w:jc w:val="center"/>
            </w:pPr>
            <w:r>
              <w:t>1</w:t>
            </w:r>
          </w:p>
        </w:tc>
      </w:tr>
      <w:tr w:rsidR="000627E2" w14:paraId="2ED468CD" w14:textId="77777777" w:rsidTr="00A862CD">
        <w:tc>
          <w:tcPr>
            <w:tcW w:w="6205" w:type="dxa"/>
          </w:tcPr>
          <w:p w14:paraId="63A27A75" w14:textId="77777777" w:rsidR="000627E2" w:rsidRDefault="000627E2" w:rsidP="00A862CD">
            <w:r>
              <w:t>Assistant Professor</w:t>
            </w:r>
          </w:p>
        </w:tc>
        <w:tc>
          <w:tcPr>
            <w:tcW w:w="1890" w:type="dxa"/>
          </w:tcPr>
          <w:p w14:paraId="6B40C50D" w14:textId="77777777" w:rsidR="000627E2" w:rsidRDefault="000627E2" w:rsidP="00A862CD">
            <w:pPr>
              <w:jc w:val="center"/>
            </w:pPr>
            <w:r>
              <w:t>3</w:t>
            </w:r>
          </w:p>
        </w:tc>
      </w:tr>
      <w:tr w:rsidR="000627E2" w14:paraId="6418F7B7" w14:textId="77777777" w:rsidTr="00A862CD">
        <w:tc>
          <w:tcPr>
            <w:tcW w:w="6205" w:type="dxa"/>
          </w:tcPr>
          <w:p w14:paraId="25C55BAA" w14:textId="77777777" w:rsidR="000627E2" w:rsidRDefault="000627E2" w:rsidP="00A862CD">
            <w:r>
              <w:t>Assistant Professor (Tenure Track)</w:t>
            </w:r>
          </w:p>
        </w:tc>
        <w:tc>
          <w:tcPr>
            <w:tcW w:w="1890" w:type="dxa"/>
          </w:tcPr>
          <w:p w14:paraId="1F5A3E69" w14:textId="77777777" w:rsidR="000627E2" w:rsidRDefault="000627E2" w:rsidP="00A862CD">
            <w:pPr>
              <w:jc w:val="center"/>
            </w:pPr>
            <w:r>
              <w:t>1</w:t>
            </w:r>
          </w:p>
        </w:tc>
      </w:tr>
      <w:tr w:rsidR="000627E2" w14:paraId="0CF40563" w14:textId="77777777" w:rsidTr="00A862CD">
        <w:tc>
          <w:tcPr>
            <w:tcW w:w="6205" w:type="dxa"/>
          </w:tcPr>
          <w:p w14:paraId="2CE422D0" w14:textId="77777777" w:rsidR="000627E2" w:rsidRDefault="000627E2" w:rsidP="00A862CD">
            <w:r>
              <w:t>Associate Director</w:t>
            </w:r>
          </w:p>
        </w:tc>
        <w:tc>
          <w:tcPr>
            <w:tcW w:w="1890" w:type="dxa"/>
          </w:tcPr>
          <w:p w14:paraId="47185EA7" w14:textId="77777777" w:rsidR="000627E2" w:rsidRDefault="000627E2" w:rsidP="00A862CD">
            <w:pPr>
              <w:jc w:val="center"/>
            </w:pPr>
            <w:r>
              <w:t>2</w:t>
            </w:r>
          </w:p>
        </w:tc>
      </w:tr>
      <w:tr w:rsidR="000627E2" w14:paraId="7FB43918" w14:textId="77777777" w:rsidTr="00A862CD">
        <w:tc>
          <w:tcPr>
            <w:tcW w:w="6205" w:type="dxa"/>
          </w:tcPr>
          <w:p w14:paraId="087F5CD8" w14:textId="77777777" w:rsidR="000627E2" w:rsidRDefault="000627E2" w:rsidP="00A862CD">
            <w:r>
              <w:t>Associate Professor</w:t>
            </w:r>
          </w:p>
        </w:tc>
        <w:tc>
          <w:tcPr>
            <w:tcW w:w="1890" w:type="dxa"/>
          </w:tcPr>
          <w:p w14:paraId="19196E96" w14:textId="77777777" w:rsidR="000627E2" w:rsidRDefault="000627E2" w:rsidP="00A862CD">
            <w:pPr>
              <w:jc w:val="center"/>
            </w:pPr>
            <w:r>
              <w:t>1</w:t>
            </w:r>
          </w:p>
        </w:tc>
      </w:tr>
      <w:tr w:rsidR="000627E2" w14:paraId="7844089F" w14:textId="77777777" w:rsidTr="00A862CD">
        <w:tc>
          <w:tcPr>
            <w:tcW w:w="6205" w:type="dxa"/>
          </w:tcPr>
          <w:p w14:paraId="3FFF4E4C" w14:textId="26F27001" w:rsidR="000627E2" w:rsidRDefault="000627E2" w:rsidP="00A862CD">
            <w:r>
              <w:t>Associate Professor of Counsel</w:t>
            </w:r>
            <w:r w:rsidR="00445A6E">
              <w:t>or</w:t>
            </w:r>
            <w:r>
              <w:t xml:space="preserve"> Education</w:t>
            </w:r>
          </w:p>
        </w:tc>
        <w:tc>
          <w:tcPr>
            <w:tcW w:w="1890" w:type="dxa"/>
          </w:tcPr>
          <w:p w14:paraId="406B87C3" w14:textId="77777777" w:rsidR="000627E2" w:rsidRDefault="000627E2" w:rsidP="00A862CD">
            <w:pPr>
              <w:jc w:val="center"/>
            </w:pPr>
            <w:r>
              <w:t>1</w:t>
            </w:r>
          </w:p>
        </w:tc>
      </w:tr>
      <w:tr w:rsidR="000627E2" w14:paraId="665A96E4" w14:textId="77777777" w:rsidTr="00A862CD">
        <w:tc>
          <w:tcPr>
            <w:tcW w:w="6205" w:type="dxa"/>
          </w:tcPr>
          <w:p w14:paraId="650BB239" w14:textId="77777777" w:rsidR="000627E2" w:rsidRDefault="000627E2" w:rsidP="00A862CD">
            <w:r>
              <w:t>Behavioral Sciences</w:t>
            </w:r>
          </w:p>
        </w:tc>
        <w:tc>
          <w:tcPr>
            <w:tcW w:w="1890" w:type="dxa"/>
          </w:tcPr>
          <w:p w14:paraId="0CC1154B" w14:textId="77777777" w:rsidR="000627E2" w:rsidRDefault="000627E2" w:rsidP="00A862CD">
            <w:pPr>
              <w:jc w:val="center"/>
            </w:pPr>
            <w:r>
              <w:t>1</w:t>
            </w:r>
          </w:p>
        </w:tc>
      </w:tr>
      <w:tr w:rsidR="000627E2" w14:paraId="42D73A34" w14:textId="77777777" w:rsidTr="00A862CD">
        <w:tc>
          <w:tcPr>
            <w:tcW w:w="6205" w:type="dxa"/>
          </w:tcPr>
          <w:p w14:paraId="3C5B8EF5" w14:textId="77777777" w:rsidR="000627E2" w:rsidRDefault="000627E2" w:rsidP="00A862CD">
            <w:r>
              <w:t>Clinical and Social Services Director</w:t>
            </w:r>
          </w:p>
        </w:tc>
        <w:tc>
          <w:tcPr>
            <w:tcW w:w="1890" w:type="dxa"/>
          </w:tcPr>
          <w:p w14:paraId="1F881696" w14:textId="77777777" w:rsidR="000627E2" w:rsidRDefault="000627E2" w:rsidP="00A862CD">
            <w:pPr>
              <w:jc w:val="center"/>
            </w:pPr>
            <w:r>
              <w:t>1</w:t>
            </w:r>
          </w:p>
        </w:tc>
      </w:tr>
      <w:tr w:rsidR="000627E2" w14:paraId="0EC65DF9" w14:textId="77777777" w:rsidTr="00A862CD">
        <w:tc>
          <w:tcPr>
            <w:tcW w:w="6205" w:type="dxa"/>
          </w:tcPr>
          <w:p w14:paraId="55E0C231" w14:textId="77777777" w:rsidR="000627E2" w:rsidRDefault="000627E2" w:rsidP="00A862CD">
            <w:r>
              <w:t>College and Career Specialist</w:t>
            </w:r>
          </w:p>
        </w:tc>
        <w:tc>
          <w:tcPr>
            <w:tcW w:w="1890" w:type="dxa"/>
          </w:tcPr>
          <w:p w14:paraId="2A86C1D2" w14:textId="77777777" w:rsidR="000627E2" w:rsidRDefault="000627E2" w:rsidP="00A862CD">
            <w:pPr>
              <w:jc w:val="center"/>
            </w:pPr>
            <w:r>
              <w:t>1</w:t>
            </w:r>
          </w:p>
        </w:tc>
      </w:tr>
      <w:tr w:rsidR="000627E2" w14:paraId="57CE70CF" w14:textId="77777777" w:rsidTr="00A862CD">
        <w:tc>
          <w:tcPr>
            <w:tcW w:w="6205" w:type="dxa"/>
          </w:tcPr>
          <w:p w14:paraId="6B0FD446" w14:textId="77777777" w:rsidR="000627E2" w:rsidRDefault="000627E2" w:rsidP="00A862CD">
            <w:r>
              <w:t>Counselor</w:t>
            </w:r>
          </w:p>
        </w:tc>
        <w:tc>
          <w:tcPr>
            <w:tcW w:w="1890" w:type="dxa"/>
          </w:tcPr>
          <w:p w14:paraId="594F71D2" w14:textId="77777777" w:rsidR="000627E2" w:rsidRDefault="000627E2" w:rsidP="00A862CD">
            <w:pPr>
              <w:jc w:val="center"/>
            </w:pPr>
            <w:r>
              <w:t>3</w:t>
            </w:r>
          </w:p>
        </w:tc>
      </w:tr>
      <w:tr w:rsidR="000627E2" w14:paraId="4613CF19" w14:textId="77777777" w:rsidTr="00A862CD">
        <w:tc>
          <w:tcPr>
            <w:tcW w:w="6205" w:type="dxa"/>
          </w:tcPr>
          <w:p w14:paraId="25CAA824" w14:textId="77777777" w:rsidR="000627E2" w:rsidRDefault="000627E2" w:rsidP="00A862CD">
            <w:r>
              <w:t>Crisis Counselor</w:t>
            </w:r>
          </w:p>
        </w:tc>
        <w:tc>
          <w:tcPr>
            <w:tcW w:w="1890" w:type="dxa"/>
          </w:tcPr>
          <w:p w14:paraId="6AA138FA" w14:textId="77777777" w:rsidR="000627E2" w:rsidRDefault="000627E2" w:rsidP="00A862CD">
            <w:pPr>
              <w:jc w:val="center"/>
            </w:pPr>
            <w:r>
              <w:t>1</w:t>
            </w:r>
          </w:p>
        </w:tc>
      </w:tr>
      <w:tr w:rsidR="000627E2" w14:paraId="1B8B46EC" w14:textId="77777777" w:rsidTr="00A862CD">
        <w:tc>
          <w:tcPr>
            <w:tcW w:w="6205" w:type="dxa"/>
          </w:tcPr>
          <w:p w14:paraId="00FCCABA" w14:textId="77777777" w:rsidR="000627E2" w:rsidRDefault="000627E2" w:rsidP="00A862CD">
            <w:r>
              <w:t>Director of Mental Health Services</w:t>
            </w:r>
          </w:p>
        </w:tc>
        <w:tc>
          <w:tcPr>
            <w:tcW w:w="1890" w:type="dxa"/>
          </w:tcPr>
          <w:p w14:paraId="7CF9F079" w14:textId="77777777" w:rsidR="000627E2" w:rsidRDefault="000627E2" w:rsidP="00A862CD">
            <w:pPr>
              <w:jc w:val="center"/>
            </w:pPr>
            <w:r>
              <w:t>1</w:t>
            </w:r>
          </w:p>
        </w:tc>
      </w:tr>
      <w:tr w:rsidR="000627E2" w14:paraId="553F2942" w14:textId="77777777" w:rsidTr="00A862CD">
        <w:tc>
          <w:tcPr>
            <w:tcW w:w="6205" w:type="dxa"/>
          </w:tcPr>
          <w:p w14:paraId="492C9F6E" w14:textId="77777777" w:rsidR="000627E2" w:rsidRDefault="000627E2" w:rsidP="00A862CD">
            <w:r>
              <w:t>Director of Student-Athlete Mental Health and Performance</w:t>
            </w:r>
          </w:p>
        </w:tc>
        <w:tc>
          <w:tcPr>
            <w:tcW w:w="1890" w:type="dxa"/>
          </w:tcPr>
          <w:p w14:paraId="4FED14AE" w14:textId="77777777" w:rsidR="000627E2" w:rsidRDefault="000627E2" w:rsidP="00A862CD">
            <w:pPr>
              <w:jc w:val="center"/>
            </w:pPr>
            <w:r>
              <w:t>1</w:t>
            </w:r>
          </w:p>
        </w:tc>
      </w:tr>
      <w:tr w:rsidR="000627E2" w14:paraId="1171C3D8" w14:textId="77777777" w:rsidTr="00A862CD">
        <w:tc>
          <w:tcPr>
            <w:tcW w:w="6205" w:type="dxa"/>
          </w:tcPr>
          <w:p w14:paraId="731E9ED7" w14:textId="77777777" w:rsidR="000627E2" w:rsidRDefault="000627E2" w:rsidP="00A862CD">
            <w:r>
              <w:t>District School Counselor</w:t>
            </w:r>
          </w:p>
        </w:tc>
        <w:tc>
          <w:tcPr>
            <w:tcW w:w="1890" w:type="dxa"/>
          </w:tcPr>
          <w:p w14:paraId="78C0A473" w14:textId="77777777" w:rsidR="000627E2" w:rsidRDefault="000627E2" w:rsidP="00A862CD">
            <w:pPr>
              <w:jc w:val="center"/>
            </w:pPr>
            <w:r>
              <w:t>1</w:t>
            </w:r>
          </w:p>
        </w:tc>
      </w:tr>
      <w:tr w:rsidR="000627E2" w14:paraId="1FBF0C8C" w14:textId="77777777" w:rsidTr="00A862CD">
        <w:tc>
          <w:tcPr>
            <w:tcW w:w="6205" w:type="dxa"/>
          </w:tcPr>
          <w:p w14:paraId="5472F6E1" w14:textId="77777777" w:rsidR="000627E2" w:rsidRDefault="000627E2" w:rsidP="00A862CD">
            <w:r>
              <w:t>Education Director</w:t>
            </w:r>
          </w:p>
        </w:tc>
        <w:tc>
          <w:tcPr>
            <w:tcW w:w="1890" w:type="dxa"/>
          </w:tcPr>
          <w:p w14:paraId="59760588" w14:textId="77777777" w:rsidR="000627E2" w:rsidRDefault="000627E2" w:rsidP="00A862CD">
            <w:pPr>
              <w:jc w:val="center"/>
            </w:pPr>
            <w:r>
              <w:t>1</w:t>
            </w:r>
          </w:p>
        </w:tc>
      </w:tr>
      <w:tr w:rsidR="000627E2" w14:paraId="4F97F1B7" w14:textId="77777777" w:rsidTr="00A862CD">
        <w:tc>
          <w:tcPr>
            <w:tcW w:w="6205" w:type="dxa"/>
          </w:tcPr>
          <w:p w14:paraId="7F511E0A" w14:textId="77777777" w:rsidR="000627E2" w:rsidRDefault="000627E2" w:rsidP="00A862CD">
            <w:r>
              <w:t>Employee Assistance Program (EAP)</w:t>
            </w:r>
          </w:p>
        </w:tc>
        <w:tc>
          <w:tcPr>
            <w:tcW w:w="1890" w:type="dxa"/>
          </w:tcPr>
          <w:p w14:paraId="65FA54E6" w14:textId="77777777" w:rsidR="000627E2" w:rsidRDefault="000627E2" w:rsidP="00A862CD">
            <w:pPr>
              <w:jc w:val="center"/>
            </w:pPr>
            <w:r>
              <w:t>4</w:t>
            </w:r>
          </w:p>
        </w:tc>
      </w:tr>
      <w:tr w:rsidR="000627E2" w14:paraId="7FC8BB37" w14:textId="77777777" w:rsidTr="00A862CD">
        <w:tc>
          <w:tcPr>
            <w:tcW w:w="6205" w:type="dxa"/>
          </w:tcPr>
          <w:p w14:paraId="1320E47B" w14:textId="77777777" w:rsidR="000627E2" w:rsidRDefault="000627E2" w:rsidP="00A862CD">
            <w:r>
              <w:t>Graduate Assistant</w:t>
            </w:r>
          </w:p>
        </w:tc>
        <w:tc>
          <w:tcPr>
            <w:tcW w:w="1890" w:type="dxa"/>
          </w:tcPr>
          <w:p w14:paraId="6FEA04D8" w14:textId="77777777" w:rsidR="000627E2" w:rsidRDefault="000627E2" w:rsidP="00A862CD">
            <w:pPr>
              <w:jc w:val="center"/>
            </w:pPr>
            <w:r>
              <w:t>1</w:t>
            </w:r>
          </w:p>
        </w:tc>
      </w:tr>
      <w:tr w:rsidR="000627E2" w14:paraId="6528895D" w14:textId="77777777" w:rsidTr="00A862CD">
        <w:tc>
          <w:tcPr>
            <w:tcW w:w="6205" w:type="dxa"/>
          </w:tcPr>
          <w:p w14:paraId="52C32AA2" w14:textId="77777777" w:rsidR="000627E2" w:rsidRDefault="000627E2" w:rsidP="00A862CD">
            <w:r>
              <w:lastRenderedPageBreak/>
              <w:t>Health Coach</w:t>
            </w:r>
          </w:p>
        </w:tc>
        <w:tc>
          <w:tcPr>
            <w:tcW w:w="1890" w:type="dxa"/>
          </w:tcPr>
          <w:p w14:paraId="24477A38" w14:textId="77777777" w:rsidR="000627E2" w:rsidRDefault="000627E2" w:rsidP="00A862CD">
            <w:pPr>
              <w:jc w:val="center"/>
            </w:pPr>
            <w:r>
              <w:t>1</w:t>
            </w:r>
          </w:p>
        </w:tc>
      </w:tr>
      <w:tr w:rsidR="000627E2" w14:paraId="5F394211" w14:textId="77777777" w:rsidTr="00A862CD">
        <w:tc>
          <w:tcPr>
            <w:tcW w:w="6205" w:type="dxa"/>
          </w:tcPr>
          <w:p w14:paraId="5F2A9883" w14:textId="77777777" w:rsidR="000627E2" w:rsidRDefault="000627E2" w:rsidP="00A862CD">
            <w:r>
              <w:t>Instructor at LCU</w:t>
            </w:r>
          </w:p>
        </w:tc>
        <w:tc>
          <w:tcPr>
            <w:tcW w:w="1890" w:type="dxa"/>
          </w:tcPr>
          <w:p w14:paraId="0029D0BB" w14:textId="77777777" w:rsidR="000627E2" w:rsidRDefault="000627E2" w:rsidP="00A862CD">
            <w:pPr>
              <w:jc w:val="center"/>
            </w:pPr>
            <w:r>
              <w:t>1</w:t>
            </w:r>
          </w:p>
        </w:tc>
      </w:tr>
      <w:tr w:rsidR="000627E2" w14:paraId="2021E5F4" w14:textId="77777777" w:rsidTr="00A862CD">
        <w:tc>
          <w:tcPr>
            <w:tcW w:w="6205" w:type="dxa"/>
          </w:tcPr>
          <w:p w14:paraId="32A85F7E" w14:textId="77777777" w:rsidR="000627E2" w:rsidRDefault="000627E2" w:rsidP="00A862CD">
            <w:r>
              <w:t>Lead 9</w:t>
            </w:r>
            <w:r w:rsidRPr="00825D79">
              <w:rPr>
                <w:vertAlign w:val="superscript"/>
              </w:rPr>
              <w:t>th</w:t>
            </w:r>
            <w:r>
              <w:t xml:space="preserve"> Grade School Counselor</w:t>
            </w:r>
          </w:p>
        </w:tc>
        <w:tc>
          <w:tcPr>
            <w:tcW w:w="1890" w:type="dxa"/>
          </w:tcPr>
          <w:p w14:paraId="00643A6C" w14:textId="77777777" w:rsidR="000627E2" w:rsidRDefault="000627E2" w:rsidP="00A862CD">
            <w:pPr>
              <w:jc w:val="center"/>
            </w:pPr>
            <w:r>
              <w:t>1</w:t>
            </w:r>
          </w:p>
        </w:tc>
      </w:tr>
      <w:tr w:rsidR="000627E2" w14:paraId="30756261" w14:textId="77777777" w:rsidTr="00A862CD">
        <w:tc>
          <w:tcPr>
            <w:tcW w:w="6205" w:type="dxa"/>
          </w:tcPr>
          <w:p w14:paraId="4F7F7544" w14:textId="77777777" w:rsidR="000627E2" w:rsidRDefault="000627E2" w:rsidP="00A862CD">
            <w:r>
              <w:t>Licensed Mental Health Counselor</w:t>
            </w:r>
          </w:p>
        </w:tc>
        <w:tc>
          <w:tcPr>
            <w:tcW w:w="1890" w:type="dxa"/>
          </w:tcPr>
          <w:p w14:paraId="67C29FB2" w14:textId="77777777" w:rsidR="000627E2" w:rsidRDefault="000627E2" w:rsidP="00A862CD">
            <w:pPr>
              <w:jc w:val="center"/>
            </w:pPr>
            <w:r>
              <w:t>1</w:t>
            </w:r>
          </w:p>
        </w:tc>
      </w:tr>
      <w:tr w:rsidR="000627E2" w14:paraId="522F7670" w14:textId="77777777" w:rsidTr="00A862CD">
        <w:tc>
          <w:tcPr>
            <w:tcW w:w="6205" w:type="dxa"/>
          </w:tcPr>
          <w:p w14:paraId="224C009A" w14:textId="77777777" w:rsidR="000627E2" w:rsidRDefault="000627E2" w:rsidP="00A862CD">
            <w:r>
              <w:t>Licensed Professional Counselor</w:t>
            </w:r>
          </w:p>
        </w:tc>
        <w:tc>
          <w:tcPr>
            <w:tcW w:w="1890" w:type="dxa"/>
          </w:tcPr>
          <w:p w14:paraId="58BFD3DC" w14:textId="77777777" w:rsidR="000627E2" w:rsidRDefault="000627E2" w:rsidP="00A862CD">
            <w:pPr>
              <w:jc w:val="center"/>
            </w:pPr>
            <w:r>
              <w:t>4</w:t>
            </w:r>
          </w:p>
        </w:tc>
      </w:tr>
      <w:tr w:rsidR="000627E2" w14:paraId="4DEE3920" w14:textId="77777777" w:rsidTr="00A862CD">
        <w:tc>
          <w:tcPr>
            <w:tcW w:w="6205" w:type="dxa"/>
          </w:tcPr>
          <w:p w14:paraId="01DF8686" w14:textId="77777777" w:rsidR="000627E2" w:rsidRDefault="000627E2" w:rsidP="00A862CD">
            <w:r>
              <w:t>Licensed Professional Counselor-Supervisor</w:t>
            </w:r>
          </w:p>
        </w:tc>
        <w:tc>
          <w:tcPr>
            <w:tcW w:w="1890" w:type="dxa"/>
          </w:tcPr>
          <w:p w14:paraId="7738825E" w14:textId="77777777" w:rsidR="000627E2" w:rsidRDefault="000627E2" w:rsidP="00A862CD">
            <w:pPr>
              <w:jc w:val="center"/>
            </w:pPr>
            <w:r>
              <w:t>2</w:t>
            </w:r>
          </w:p>
        </w:tc>
      </w:tr>
      <w:tr w:rsidR="000627E2" w14:paraId="3CD0FAEF" w14:textId="77777777" w:rsidTr="00A862CD">
        <w:tc>
          <w:tcPr>
            <w:tcW w:w="6205" w:type="dxa"/>
          </w:tcPr>
          <w:p w14:paraId="47125D76" w14:textId="77777777" w:rsidR="000627E2" w:rsidRDefault="000627E2" w:rsidP="00A862CD">
            <w:r>
              <w:t>Practicing Clinician</w:t>
            </w:r>
          </w:p>
        </w:tc>
        <w:tc>
          <w:tcPr>
            <w:tcW w:w="1890" w:type="dxa"/>
          </w:tcPr>
          <w:p w14:paraId="269853BB" w14:textId="77777777" w:rsidR="000627E2" w:rsidRDefault="000627E2" w:rsidP="00A862CD">
            <w:pPr>
              <w:jc w:val="center"/>
            </w:pPr>
            <w:r>
              <w:t>1</w:t>
            </w:r>
          </w:p>
        </w:tc>
      </w:tr>
      <w:tr w:rsidR="000627E2" w14:paraId="27A58D6F" w14:textId="77777777" w:rsidTr="00A862CD">
        <w:tc>
          <w:tcPr>
            <w:tcW w:w="6205" w:type="dxa"/>
          </w:tcPr>
          <w:p w14:paraId="38378009" w14:textId="77777777" w:rsidR="000627E2" w:rsidRDefault="000627E2" w:rsidP="00A862CD">
            <w:r>
              <w:t>Practicum Director</w:t>
            </w:r>
          </w:p>
        </w:tc>
        <w:tc>
          <w:tcPr>
            <w:tcW w:w="1890" w:type="dxa"/>
          </w:tcPr>
          <w:p w14:paraId="4437B19C" w14:textId="77777777" w:rsidR="000627E2" w:rsidRDefault="000627E2" w:rsidP="00A862CD">
            <w:pPr>
              <w:jc w:val="center"/>
            </w:pPr>
            <w:r>
              <w:t>1</w:t>
            </w:r>
          </w:p>
        </w:tc>
      </w:tr>
      <w:tr w:rsidR="000627E2" w14:paraId="47CCF92D" w14:textId="77777777" w:rsidTr="00A862CD">
        <w:tc>
          <w:tcPr>
            <w:tcW w:w="6205" w:type="dxa"/>
          </w:tcPr>
          <w:p w14:paraId="152F940C" w14:textId="77777777" w:rsidR="000627E2" w:rsidRDefault="000627E2" w:rsidP="00A862CD">
            <w:r>
              <w:t>Professional School Counselor</w:t>
            </w:r>
          </w:p>
        </w:tc>
        <w:tc>
          <w:tcPr>
            <w:tcW w:w="1890" w:type="dxa"/>
          </w:tcPr>
          <w:p w14:paraId="5D4F5717" w14:textId="77777777" w:rsidR="000627E2" w:rsidRDefault="000627E2" w:rsidP="00A862CD">
            <w:pPr>
              <w:jc w:val="center"/>
            </w:pPr>
            <w:r>
              <w:t>1</w:t>
            </w:r>
          </w:p>
        </w:tc>
      </w:tr>
      <w:tr w:rsidR="000627E2" w14:paraId="4F8E003D" w14:textId="77777777" w:rsidTr="00A862CD">
        <w:tc>
          <w:tcPr>
            <w:tcW w:w="6205" w:type="dxa"/>
          </w:tcPr>
          <w:p w14:paraId="1D801BCD" w14:textId="77777777" w:rsidR="000627E2" w:rsidRDefault="000627E2" w:rsidP="00A862CD">
            <w:r>
              <w:t>Program Coordinator</w:t>
            </w:r>
          </w:p>
        </w:tc>
        <w:tc>
          <w:tcPr>
            <w:tcW w:w="1890" w:type="dxa"/>
          </w:tcPr>
          <w:p w14:paraId="56B742E4" w14:textId="77777777" w:rsidR="000627E2" w:rsidRDefault="000627E2" w:rsidP="00A862CD">
            <w:pPr>
              <w:jc w:val="center"/>
            </w:pPr>
            <w:r>
              <w:t>2</w:t>
            </w:r>
          </w:p>
        </w:tc>
      </w:tr>
      <w:tr w:rsidR="000627E2" w14:paraId="031C6134" w14:textId="77777777" w:rsidTr="00A862CD">
        <w:tc>
          <w:tcPr>
            <w:tcW w:w="6205" w:type="dxa"/>
          </w:tcPr>
          <w:p w14:paraId="15AC1514" w14:textId="77777777" w:rsidR="000627E2" w:rsidRDefault="000627E2" w:rsidP="00A862CD">
            <w:r>
              <w:t>Program Facilitator</w:t>
            </w:r>
          </w:p>
        </w:tc>
        <w:tc>
          <w:tcPr>
            <w:tcW w:w="1890" w:type="dxa"/>
          </w:tcPr>
          <w:p w14:paraId="05B16FD8" w14:textId="77777777" w:rsidR="000627E2" w:rsidRDefault="000627E2" w:rsidP="00A862CD">
            <w:pPr>
              <w:jc w:val="center"/>
            </w:pPr>
            <w:r>
              <w:t>2</w:t>
            </w:r>
          </w:p>
        </w:tc>
      </w:tr>
      <w:tr w:rsidR="000627E2" w14:paraId="7B26B130" w14:textId="77777777" w:rsidTr="00A862CD">
        <w:tc>
          <w:tcPr>
            <w:tcW w:w="6205" w:type="dxa"/>
          </w:tcPr>
          <w:p w14:paraId="72C9B00D" w14:textId="77777777" w:rsidR="000627E2" w:rsidRDefault="000627E2" w:rsidP="00A862CD">
            <w:r>
              <w:t>Psychological Health Outreach Team Member</w:t>
            </w:r>
          </w:p>
        </w:tc>
        <w:tc>
          <w:tcPr>
            <w:tcW w:w="1890" w:type="dxa"/>
          </w:tcPr>
          <w:p w14:paraId="3E73CA5A" w14:textId="77777777" w:rsidR="000627E2" w:rsidRDefault="000627E2" w:rsidP="00A862CD">
            <w:pPr>
              <w:jc w:val="center"/>
            </w:pPr>
            <w:r>
              <w:t>1</w:t>
            </w:r>
          </w:p>
        </w:tc>
      </w:tr>
      <w:tr w:rsidR="000627E2" w14:paraId="3FCE2A68" w14:textId="77777777" w:rsidTr="00A862CD">
        <w:tc>
          <w:tcPr>
            <w:tcW w:w="6205" w:type="dxa"/>
          </w:tcPr>
          <w:p w14:paraId="16687E1E" w14:textId="77777777" w:rsidR="000627E2" w:rsidRDefault="000627E2" w:rsidP="00A862CD">
            <w:r>
              <w:t>Research Assistant</w:t>
            </w:r>
          </w:p>
        </w:tc>
        <w:tc>
          <w:tcPr>
            <w:tcW w:w="1890" w:type="dxa"/>
          </w:tcPr>
          <w:p w14:paraId="41BB0C28" w14:textId="77777777" w:rsidR="000627E2" w:rsidRDefault="000627E2" w:rsidP="00A862CD">
            <w:pPr>
              <w:jc w:val="center"/>
            </w:pPr>
            <w:r>
              <w:t>3</w:t>
            </w:r>
          </w:p>
        </w:tc>
      </w:tr>
      <w:tr w:rsidR="000627E2" w14:paraId="15C5CE7E" w14:textId="77777777" w:rsidTr="00A862CD">
        <w:tc>
          <w:tcPr>
            <w:tcW w:w="6205" w:type="dxa"/>
          </w:tcPr>
          <w:p w14:paraId="633DA362" w14:textId="77777777" w:rsidR="000627E2" w:rsidRDefault="000627E2" w:rsidP="00A862CD">
            <w:r>
              <w:t>SAS</w:t>
            </w:r>
          </w:p>
        </w:tc>
        <w:tc>
          <w:tcPr>
            <w:tcW w:w="1890" w:type="dxa"/>
          </w:tcPr>
          <w:p w14:paraId="4EB1CB01" w14:textId="77777777" w:rsidR="000627E2" w:rsidRDefault="000627E2" w:rsidP="00A862CD">
            <w:pPr>
              <w:jc w:val="center"/>
            </w:pPr>
            <w:r>
              <w:t>1</w:t>
            </w:r>
          </w:p>
        </w:tc>
      </w:tr>
      <w:tr w:rsidR="000627E2" w14:paraId="691680FA" w14:textId="77777777" w:rsidTr="00A862CD">
        <w:tc>
          <w:tcPr>
            <w:tcW w:w="6205" w:type="dxa"/>
          </w:tcPr>
          <w:p w14:paraId="608F652E" w14:textId="77777777" w:rsidR="000627E2" w:rsidRDefault="000627E2" w:rsidP="00A862CD">
            <w:r>
              <w:t>Staff Counselor</w:t>
            </w:r>
          </w:p>
        </w:tc>
        <w:tc>
          <w:tcPr>
            <w:tcW w:w="1890" w:type="dxa"/>
          </w:tcPr>
          <w:p w14:paraId="78297265" w14:textId="77777777" w:rsidR="000627E2" w:rsidRDefault="000627E2" w:rsidP="00A862CD">
            <w:pPr>
              <w:jc w:val="center"/>
            </w:pPr>
            <w:r>
              <w:t>1</w:t>
            </w:r>
          </w:p>
        </w:tc>
      </w:tr>
      <w:tr w:rsidR="000627E2" w14:paraId="520A13D5" w14:textId="77777777" w:rsidTr="00A862CD">
        <w:tc>
          <w:tcPr>
            <w:tcW w:w="6205" w:type="dxa"/>
          </w:tcPr>
          <w:p w14:paraId="1F5EF36E" w14:textId="77777777" w:rsidR="000627E2" w:rsidRDefault="000627E2" w:rsidP="00A862CD">
            <w:r>
              <w:t>Therapist</w:t>
            </w:r>
          </w:p>
        </w:tc>
        <w:tc>
          <w:tcPr>
            <w:tcW w:w="1890" w:type="dxa"/>
          </w:tcPr>
          <w:p w14:paraId="18AD7910" w14:textId="77777777" w:rsidR="000627E2" w:rsidRDefault="000627E2" w:rsidP="00A862CD">
            <w:pPr>
              <w:jc w:val="center"/>
            </w:pPr>
            <w:r>
              <w:t>2</w:t>
            </w:r>
          </w:p>
        </w:tc>
      </w:tr>
      <w:tr w:rsidR="000627E2" w14:paraId="7E96820C" w14:textId="77777777" w:rsidTr="00A862CD">
        <w:tc>
          <w:tcPr>
            <w:tcW w:w="6205" w:type="dxa"/>
          </w:tcPr>
          <w:p w14:paraId="67A7B4FC" w14:textId="77777777" w:rsidR="000627E2" w:rsidRDefault="000627E2" w:rsidP="00A862CD">
            <w:r>
              <w:t>Therapist in a private practice setting</w:t>
            </w:r>
          </w:p>
        </w:tc>
        <w:tc>
          <w:tcPr>
            <w:tcW w:w="1890" w:type="dxa"/>
          </w:tcPr>
          <w:p w14:paraId="27D702E3" w14:textId="77777777" w:rsidR="000627E2" w:rsidRDefault="000627E2" w:rsidP="00A862CD">
            <w:pPr>
              <w:jc w:val="center"/>
            </w:pPr>
            <w:r>
              <w:t>1</w:t>
            </w:r>
          </w:p>
        </w:tc>
      </w:tr>
      <w:tr w:rsidR="000627E2" w14:paraId="52DEF8D9" w14:textId="77777777" w:rsidTr="00A862CD">
        <w:tc>
          <w:tcPr>
            <w:tcW w:w="6205" w:type="dxa"/>
          </w:tcPr>
          <w:p w14:paraId="6F08006A" w14:textId="77777777" w:rsidR="000627E2" w:rsidRDefault="000627E2" w:rsidP="00A862CD">
            <w:r>
              <w:t>Trauma Therapist</w:t>
            </w:r>
          </w:p>
        </w:tc>
        <w:tc>
          <w:tcPr>
            <w:tcW w:w="1890" w:type="dxa"/>
          </w:tcPr>
          <w:p w14:paraId="2104DEAB" w14:textId="77777777" w:rsidR="000627E2" w:rsidRDefault="000627E2" w:rsidP="00A862CD">
            <w:pPr>
              <w:jc w:val="center"/>
            </w:pPr>
            <w:r>
              <w:t>1</w:t>
            </w:r>
          </w:p>
        </w:tc>
      </w:tr>
      <w:tr w:rsidR="000627E2" w14:paraId="6BA7818F" w14:textId="77777777" w:rsidTr="00A862CD">
        <w:tc>
          <w:tcPr>
            <w:tcW w:w="6205" w:type="dxa"/>
          </w:tcPr>
          <w:p w14:paraId="4EFD758C" w14:textId="77777777" w:rsidR="000627E2" w:rsidRDefault="000627E2" w:rsidP="00A862CD">
            <w:r>
              <w:t>Utilization Review Clinician-Retrospective</w:t>
            </w:r>
          </w:p>
        </w:tc>
        <w:tc>
          <w:tcPr>
            <w:tcW w:w="1890" w:type="dxa"/>
          </w:tcPr>
          <w:p w14:paraId="6C935818" w14:textId="77777777" w:rsidR="000627E2" w:rsidRDefault="000627E2" w:rsidP="00A862CD">
            <w:pPr>
              <w:jc w:val="center"/>
            </w:pPr>
            <w:r>
              <w:t>1</w:t>
            </w:r>
          </w:p>
        </w:tc>
      </w:tr>
      <w:tr w:rsidR="000627E2" w14:paraId="38161684" w14:textId="77777777" w:rsidTr="00A862CD">
        <w:tc>
          <w:tcPr>
            <w:tcW w:w="6205" w:type="dxa"/>
          </w:tcPr>
          <w:p w14:paraId="142239EC" w14:textId="77777777" w:rsidR="000627E2" w:rsidRDefault="000627E2" w:rsidP="00A862CD">
            <w:r>
              <w:t xml:space="preserve">Visiting Assistant Lecturer </w:t>
            </w:r>
          </w:p>
        </w:tc>
        <w:tc>
          <w:tcPr>
            <w:tcW w:w="1890" w:type="dxa"/>
          </w:tcPr>
          <w:p w14:paraId="0014C6AA" w14:textId="77777777" w:rsidR="000627E2" w:rsidRDefault="000627E2" w:rsidP="00A862CD">
            <w:pPr>
              <w:jc w:val="center"/>
            </w:pPr>
            <w:r>
              <w:t>2</w:t>
            </w:r>
          </w:p>
        </w:tc>
      </w:tr>
    </w:tbl>
    <w:p w14:paraId="426A869E" w14:textId="77777777" w:rsidR="000627E2" w:rsidRDefault="000627E2" w:rsidP="000627E2"/>
    <w:p w14:paraId="0BBB3983" w14:textId="77777777" w:rsidR="000627E2" w:rsidRPr="00DF0085" w:rsidRDefault="000627E2" w:rsidP="000627E2">
      <w:pPr>
        <w:rPr>
          <w:b/>
          <w:bCs/>
        </w:rPr>
      </w:pPr>
      <w:r w:rsidRPr="00110255">
        <w:rPr>
          <w:b/>
          <w:bCs/>
        </w:rPr>
        <w:t>Agency/Institution Name</w:t>
      </w:r>
    </w:p>
    <w:tbl>
      <w:tblPr>
        <w:tblStyle w:val="TableGrid"/>
        <w:tblW w:w="0" w:type="auto"/>
        <w:tblLook w:val="04A0" w:firstRow="1" w:lastRow="0" w:firstColumn="1" w:lastColumn="0" w:noHBand="0" w:noVBand="1"/>
      </w:tblPr>
      <w:tblGrid>
        <w:gridCol w:w="7375"/>
        <w:gridCol w:w="1975"/>
      </w:tblGrid>
      <w:tr w:rsidR="000627E2" w:rsidRPr="002E26DC" w14:paraId="4BB1C959" w14:textId="77777777" w:rsidTr="00A862CD">
        <w:tc>
          <w:tcPr>
            <w:tcW w:w="7375" w:type="dxa"/>
          </w:tcPr>
          <w:p w14:paraId="289A0F76" w14:textId="77777777" w:rsidR="000627E2" w:rsidRPr="00DF0085" w:rsidRDefault="000627E2" w:rsidP="00A862CD">
            <w:pPr>
              <w:jc w:val="center"/>
              <w:rPr>
                <w:b/>
                <w:bCs/>
              </w:rPr>
            </w:pPr>
            <w:r w:rsidRPr="00DF0085">
              <w:rPr>
                <w:b/>
                <w:bCs/>
              </w:rPr>
              <w:t>Agency/Institution Name</w:t>
            </w:r>
          </w:p>
        </w:tc>
        <w:tc>
          <w:tcPr>
            <w:tcW w:w="1975" w:type="dxa"/>
          </w:tcPr>
          <w:p w14:paraId="394FF689" w14:textId="77777777" w:rsidR="000627E2" w:rsidRPr="00DF0085" w:rsidRDefault="000627E2" w:rsidP="00A862CD">
            <w:pPr>
              <w:jc w:val="center"/>
              <w:rPr>
                <w:b/>
                <w:bCs/>
              </w:rPr>
            </w:pPr>
            <w:r w:rsidRPr="00DF0085">
              <w:rPr>
                <w:b/>
                <w:bCs/>
              </w:rPr>
              <w:t>Number (N)</w:t>
            </w:r>
          </w:p>
        </w:tc>
      </w:tr>
      <w:tr w:rsidR="000627E2" w:rsidRPr="002E26DC" w14:paraId="18AC9416" w14:textId="77777777" w:rsidTr="00A862CD">
        <w:tc>
          <w:tcPr>
            <w:tcW w:w="7375" w:type="dxa"/>
          </w:tcPr>
          <w:p w14:paraId="7E864487" w14:textId="77777777" w:rsidR="000627E2" w:rsidRPr="002E26DC" w:rsidRDefault="000627E2" w:rsidP="00A862CD">
            <w:r w:rsidRPr="002E26DC">
              <w:t>Canyon ISD</w:t>
            </w:r>
          </w:p>
        </w:tc>
        <w:tc>
          <w:tcPr>
            <w:tcW w:w="1975" w:type="dxa"/>
          </w:tcPr>
          <w:p w14:paraId="7FFFF024" w14:textId="77777777" w:rsidR="000627E2" w:rsidRPr="002E26DC" w:rsidRDefault="000627E2" w:rsidP="00A862CD">
            <w:pPr>
              <w:jc w:val="center"/>
            </w:pPr>
            <w:r>
              <w:t>1</w:t>
            </w:r>
          </w:p>
        </w:tc>
      </w:tr>
      <w:tr w:rsidR="000627E2" w:rsidRPr="002E26DC" w14:paraId="4A05CCA7" w14:textId="77777777" w:rsidTr="00A862CD">
        <w:tc>
          <w:tcPr>
            <w:tcW w:w="7375" w:type="dxa"/>
          </w:tcPr>
          <w:p w14:paraId="2FB9BEF9" w14:textId="77777777" w:rsidR="000627E2" w:rsidRPr="002E26DC" w:rsidRDefault="000627E2" w:rsidP="00A862CD">
            <w:r w:rsidRPr="002E26DC">
              <w:t>Centene Cooperation- Health Net</w:t>
            </w:r>
          </w:p>
        </w:tc>
        <w:tc>
          <w:tcPr>
            <w:tcW w:w="1975" w:type="dxa"/>
          </w:tcPr>
          <w:p w14:paraId="03E02C07" w14:textId="77777777" w:rsidR="000627E2" w:rsidRPr="002E26DC" w:rsidRDefault="000627E2" w:rsidP="00A862CD">
            <w:pPr>
              <w:jc w:val="center"/>
            </w:pPr>
            <w:r>
              <w:t>1</w:t>
            </w:r>
          </w:p>
        </w:tc>
      </w:tr>
      <w:tr w:rsidR="000627E2" w:rsidRPr="002E26DC" w14:paraId="537A5CB6" w14:textId="77777777" w:rsidTr="00A862CD">
        <w:tc>
          <w:tcPr>
            <w:tcW w:w="7375" w:type="dxa"/>
          </w:tcPr>
          <w:p w14:paraId="5B8900C7" w14:textId="77777777" w:rsidR="000627E2" w:rsidRPr="002E26DC" w:rsidRDefault="000627E2" w:rsidP="00A862CD">
            <w:r w:rsidRPr="002E26DC">
              <w:t>Cross Timbers Family Services</w:t>
            </w:r>
          </w:p>
        </w:tc>
        <w:tc>
          <w:tcPr>
            <w:tcW w:w="1975" w:type="dxa"/>
          </w:tcPr>
          <w:p w14:paraId="31EFB187" w14:textId="77777777" w:rsidR="000627E2" w:rsidRPr="002E26DC" w:rsidRDefault="000627E2" w:rsidP="00A862CD">
            <w:pPr>
              <w:jc w:val="center"/>
            </w:pPr>
            <w:r>
              <w:t>2</w:t>
            </w:r>
          </w:p>
        </w:tc>
      </w:tr>
      <w:tr w:rsidR="000627E2" w:rsidRPr="002E26DC" w14:paraId="75BE1705" w14:textId="77777777" w:rsidTr="00A862CD">
        <w:tc>
          <w:tcPr>
            <w:tcW w:w="7375" w:type="dxa"/>
          </w:tcPr>
          <w:p w14:paraId="184395B3" w14:textId="77777777" w:rsidR="000627E2" w:rsidRPr="002E26DC" w:rsidRDefault="000627E2" w:rsidP="00A862CD">
            <w:r w:rsidRPr="002E26DC">
              <w:t>Eastern Kentucky University</w:t>
            </w:r>
          </w:p>
        </w:tc>
        <w:tc>
          <w:tcPr>
            <w:tcW w:w="1975" w:type="dxa"/>
          </w:tcPr>
          <w:p w14:paraId="73D2B6DC" w14:textId="77777777" w:rsidR="000627E2" w:rsidRPr="002E26DC" w:rsidRDefault="000627E2" w:rsidP="00A862CD">
            <w:pPr>
              <w:jc w:val="center"/>
            </w:pPr>
            <w:r>
              <w:t>1</w:t>
            </w:r>
          </w:p>
        </w:tc>
      </w:tr>
      <w:tr w:rsidR="000627E2" w:rsidRPr="002E26DC" w14:paraId="7669B66B" w14:textId="77777777" w:rsidTr="00A862CD">
        <w:tc>
          <w:tcPr>
            <w:tcW w:w="7375" w:type="dxa"/>
          </w:tcPr>
          <w:p w14:paraId="188619D3" w14:textId="77777777" w:rsidR="000627E2" w:rsidRPr="002E26DC" w:rsidRDefault="000627E2" w:rsidP="00A862CD">
            <w:r w:rsidRPr="002E26DC">
              <w:t>Ector County ISD (school district)</w:t>
            </w:r>
          </w:p>
        </w:tc>
        <w:tc>
          <w:tcPr>
            <w:tcW w:w="1975" w:type="dxa"/>
          </w:tcPr>
          <w:p w14:paraId="6B9962A1" w14:textId="77777777" w:rsidR="000627E2" w:rsidRPr="002E26DC" w:rsidRDefault="000627E2" w:rsidP="00A862CD">
            <w:pPr>
              <w:jc w:val="center"/>
            </w:pPr>
            <w:r>
              <w:t>1</w:t>
            </w:r>
          </w:p>
        </w:tc>
      </w:tr>
      <w:tr w:rsidR="000627E2" w:rsidRPr="002E26DC" w14:paraId="30002D5F" w14:textId="77777777" w:rsidTr="00A862CD">
        <w:tc>
          <w:tcPr>
            <w:tcW w:w="7375" w:type="dxa"/>
          </w:tcPr>
          <w:p w14:paraId="50881158" w14:textId="77777777" w:rsidR="000627E2" w:rsidRPr="002E26DC" w:rsidRDefault="000627E2" w:rsidP="00A862CD">
            <w:r w:rsidRPr="002E26DC">
              <w:t>Eddins Counseling Group</w:t>
            </w:r>
          </w:p>
        </w:tc>
        <w:tc>
          <w:tcPr>
            <w:tcW w:w="1975" w:type="dxa"/>
          </w:tcPr>
          <w:p w14:paraId="0F0E3B28" w14:textId="77777777" w:rsidR="000627E2" w:rsidRPr="002E26DC" w:rsidRDefault="000627E2" w:rsidP="00A862CD">
            <w:pPr>
              <w:jc w:val="center"/>
            </w:pPr>
            <w:r>
              <w:t>1</w:t>
            </w:r>
          </w:p>
        </w:tc>
      </w:tr>
      <w:tr w:rsidR="000627E2" w:rsidRPr="002E26DC" w14:paraId="4CCD2218" w14:textId="77777777" w:rsidTr="00A862CD">
        <w:tc>
          <w:tcPr>
            <w:tcW w:w="7375" w:type="dxa"/>
          </w:tcPr>
          <w:p w14:paraId="11D96610" w14:textId="77777777" w:rsidR="000627E2" w:rsidRPr="002E26DC" w:rsidRDefault="000627E2" w:rsidP="00A862CD">
            <w:r w:rsidRPr="002E26DC">
              <w:t>KatyISD</w:t>
            </w:r>
          </w:p>
        </w:tc>
        <w:tc>
          <w:tcPr>
            <w:tcW w:w="1975" w:type="dxa"/>
          </w:tcPr>
          <w:p w14:paraId="5C2D3167" w14:textId="77777777" w:rsidR="000627E2" w:rsidRPr="002E26DC" w:rsidRDefault="000627E2" w:rsidP="00A862CD">
            <w:pPr>
              <w:jc w:val="center"/>
            </w:pPr>
            <w:r>
              <w:t>1</w:t>
            </w:r>
          </w:p>
        </w:tc>
      </w:tr>
      <w:tr w:rsidR="000627E2" w:rsidRPr="002E26DC" w14:paraId="0911BB01" w14:textId="77777777" w:rsidTr="00A862CD">
        <w:tc>
          <w:tcPr>
            <w:tcW w:w="7375" w:type="dxa"/>
          </w:tcPr>
          <w:p w14:paraId="74A1DF36" w14:textId="58D76AE4" w:rsidR="000627E2" w:rsidRPr="002E26DC" w:rsidRDefault="000627E2" w:rsidP="00A862CD">
            <w:r w:rsidRPr="002E26DC">
              <w:t>Mind</w:t>
            </w:r>
            <w:r w:rsidR="006450AF">
              <w:t xml:space="preserve"> </w:t>
            </w:r>
            <w:r w:rsidRPr="002E26DC">
              <w:t>Works Counseling</w:t>
            </w:r>
          </w:p>
        </w:tc>
        <w:tc>
          <w:tcPr>
            <w:tcW w:w="1975" w:type="dxa"/>
          </w:tcPr>
          <w:p w14:paraId="00FD1B6C" w14:textId="77777777" w:rsidR="000627E2" w:rsidRPr="002E26DC" w:rsidRDefault="000627E2" w:rsidP="00A862CD">
            <w:pPr>
              <w:jc w:val="center"/>
            </w:pPr>
            <w:r>
              <w:t>1</w:t>
            </w:r>
          </w:p>
        </w:tc>
      </w:tr>
      <w:tr w:rsidR="000627E2" w:rsidRPr="002E26DC" w14:paraId="720DF972" w14:textId="77777777" w:rsidTr="00A862CD">
        <w:tc>
          <w:tcPr>
            <w:tcW w:w="7375" w:type="dxa"/>
          </w:tcPr>
          <w:p w14:paraId="083FD4C2" w14:textId="77777777" w:rsidR="000627E2" w:rsidRPr="002E26DC" w:rsidRDefault="000627E2" w:rsidP="00A862CD">
            <w:r w:rsidRPr="002E26DC">
              <w:t>Monarch Counseling</w:t>
            </w:r>
          </w:p>
        </w:tc>
        <w:tc>
          <w:tcPr>
            <w:tcW w:w="1975" w:type="dxa"/>
          </w:tcPr>
          <w:p w14:paraId="13D1C8B8" w14:textId="77777777" w:rsidR="000627E2" w:rsidRPr="002E26DC" w:rsidRDefault="000627E2" w:rsidP="00A862CD">
            <w:pPr>
              <w:jc w:val="center"/>
            </w:pPr>
            <w:r>
              <w:t>1</w:t>
            </w:r>
          </w:p>
        </w:tc>
      </w:tr>
      <w:tr w:rsidR="000627E2" w:rsidRPr="002E26DC" w14:paraId="61FC0960" w14:textId="77777777" w:rsidTr="00A862CD">
        <w:tc>
          <w:tcPr>
            <w:tcW w:w="7375" w:type="dxa"/>
          </w:tcPr>
          <w:p w14:paraId="1D276E42" w14:textId="77777777" w:rsidR="000627E2" w:rsidRPr="002E26DC" w:rsidRDefault="000627E2" w:rsidP="00A862CD">
            <w:r w:rsidRPr="002E26DC">
              <w:t>N/A</w:t>
            </w:r>
          </w:p>
        </w:tc>
        <w:tc>
          <w:tcPr>
            <w:tcW w:w="1975" w:type="dxa"/>
          </w:tcPr>
          <w:p w14:paraId="0CBDA1FC" w14:textId="77777777" w:rsidR="000627E2" w:rsidRPr="002E26DC" w:rsidRDefault="000627E2" w:rsidP="00A862CD">
            <w:pPr>
              <w:jc w:val="center"/>
            </w:pPr>
            <w:r>
              <w:t>1</w:t>
            </w:r>
          </w:p>
        </w:tc>
      </w:tr>
      <w:tr w:rsidR="000627E2" w:rsidRPr="002E26DC" w14:paraId="2BA4F982" w14:textId="77777777" w:rsidTr="00A862CD">
        <w:tc>
          <w:tcPr>
            <w:tcW w:w="7375" w:type="dxa"/>
          </w:tcPr>
          <w:p w14:paraId="1D0096FF" w14:textId="77777777" w:rsidR="000627E2" w:rsidRPr="002E26DC" w:rsidRDefault="000627E2" w:rsidP="00A862CD">
            <w:r w:rsidRPr="002E26DC">
              <w:t>Nelson University</w:t>
            </w:r>
          </w:p>
        </w:tc>
        <w:tc>
          <w:tcPr>
            <w:tcW w:w="1975" w:type="dxa"/>
          </w:tcPr>
          <w:p w14:paraId="3AAD766D" w14:textId="77777777" w:rsidR="000627E2" w:rsidRPr="002E26DC" w:rsidRDefault="000627E2" w:rsidP="00A862CD">
            <w:pPr>
              <w:jc w:val="center"/>
            </w:pPr>
            <w:r>
              <w:t>1</w:t>
            </w:r>
          </w:p>
        </w:tc>
      </w:tr>
      <w:tr w:rsidR="000627E2" w:rsidRPr="002E26DC" w14:paraId="08EAA8EE" w14:textId="77777777" w:rsidTr="00A862CD">
        <w:tc>
          <w:tcPr>
            <w:tcW w:w="7375" w:type="dxa"/>
          </w:tcPr>
          <w:p w14:paraId="7304B5C2" w14:textId="77777777" w:rsidR="000627E2" w:rsidRPr="002E26DC" w:rsidRDefault="000627E2" w:rsidP="00A862CD">
            <w:r w:rsidRPr="002E26DC">
              <w:t>New Mexico Crisis Counseling</w:t>
            </w:r>
          </w:p>
        </w:tc>
        <w:tc>
          <w:tcPr>
            <w:tcW w:w="1975" w:type="dxa"/>
          </w:tcPr>
          <w:p w14:paraId="16BDC2E6" w14:textId="77777777" w:rsidR="000627E2" w:rsidRPr="002E26DC" w:rsidRDefault="000627E2" w:rsidP="00A862CD">
            <w:pPr>
              <w:jc w:val="center"/>
            </w:pPr>
            <w:r>
              <w:t>1</w:t>
            </w:r>
          </w:p>
        </w:tc>
      </w:tr>
      <w:tr w:rsidR="000627E2" w:rsidRPr="002E26DC" w14:paraId="64C8FF4C" w14:textId="77777777" w:rsidTr="00A862CD">
        <w:tc>
          <w:tcPr>
            <w:tcW w:w="7375" w:type="dxa"/>
          </w:tcPr>
          <w:p w14:paraId="2D5F6EDB" w14:textId="77777777" w:rsidR="000627E2" w:rsidRPr="002E26DC" w:rsidRDefault="000627E2" w:rsidP="00A862CD">
            <w:r w:rsidRPr="002E26DC">
              <w:t>Noom, Inc.</w:t>
            </w:r>
          </w:p>
        </w:tc>
        <w:tc>
          <w:tcPr>
            <w:tcW w:w="1975" w:type="dxa"/>
          </w:tcPr>
          <w:p w14:paraId="412C8A78" w14:textId="77777777" w:rsidR="000627E2" w:rsidRPr="002E26DC" w:rsidRDefault="000627E2" w:rsidP="00A862CD">
            <w:pPr>
              <w:jc w:val="center"/>
            </w:pPr>
            <w:r>
              <w:t>1</w:t>
            </w:r>
          </w:p>
        </w:tc>
      </w:tr>
      <w:tr w:rsidR="000627E2" w:rsidRPr="002E26DC" w14:paraId="4E32AE0F" w14:textId="77777777" w:rsidTr="00A862CD">
        <w:tc>
          <w:tcPr>
            <w:tcW w:w="7375" w:type="dxa"/>
          </w:tcPr>
          <w:p w14:paraId="0DF7016C" w14:textId="77777777" w:rsidR="000627E2" w:rsidRPr="002E26DC" w:rsidRDefault="000627E2" w:rsidP="00A862CD">
            <w:r w:rsidRPr="002E26DC">
              <w:t xml:space="preserve">Optum </w:t>
            </w:r>
          </w:p>
        </w:tc>
        <w:tc>
          <w:tcPr>
            <w:tcW w:w="1975" w:type="dxa"/>
          </w:tcPr>
          <w:p w14:paraId="57FE348B" w14:textId="77777777" w:rsidR="000627E2" w:rsidRPr="002E26DC" w:rsidRDefault="000627E2" w:rsidP="00A862CD">
            <w:pPr>
              <w:jc w:val="center"/>
            </w:pPr>
            <w:r>
              <w:t>1</w:t>
            </w:r>
          </w:p>
        </w:tc>
      </w:tr>
      <w:tr w:rsidR="000627E2" w:rsidRPr="002E26DC" w14:paraId="48AB324E" w14:textId="77777777" w:rsidTr="00A862CD">
        <w:tc>
          <w:tcPr>
            <w:tcW w:w="7375" w:type="dxa"/>
          </w:tcPr>
          <w:p w14:paraId="094C4F11" w14:textId="77777777" w:rsidR="000627E2" w:rsidRPr="002E26DC" w:rsidRDefault="000627E2" w:rsidP="00A862CD">
            <w:r w:rsidRPr="002E26DC">
              <w:t>Out Youth</w:t>
            </w:r>
          </w:p>
        </w:tc>
        <w:tc>
          <w:tcPr>
            <w:tcW w:w="1975" w:type="dxa"/>
          </w:tcPr>
          <w:p w14:paraId="4F81FBF1" w14:textId="77777777" w:rsidR="000627E2" w:rsidRPr="002E26DC" w:rsidRDefault="000627E2" w:rsidP="00A862CD">
            <w:pPr>
              <w:jc w:val="center"/>
            </w:pPr>
            <w:r>
              <w:t>1</w:t>
            </w:r>
          </w:p>
        </w:tc>
      </w:tr>
      <w:tr w:rsidR="000627E2" w:rsidRPr="002E26DC" w14:paraId="5854EBCB" w14:textId="77777777" w:rsidTr="00A862CD">
        <w:tc>
          <w:tcPr>
            <w:tcW w:w="7375" w:type="dxa"/>
          </w:tcPr>
          <w:p w14:paraId="6AB5A76F" w14:textId="77777777" w:rsidR="000627E2" w:rsidRPr="002E26DC" w:rsidRDefault="000627E2" w:rsidP="00A862CD">
            <w:r w:rsidRPr="002E26DC">
              <w:t>Private practice</w:t>
            </w:r>
          </w:p>
        </w:tc>
        <w:tc>
          <w:tcPr>
            <w:tcW w:w="1975" w:type="dxa"/>
          </w:tcPr>
          <w:p w14:paraId="55E54A01" w14:textId="77777777" w:rsidR="000627E2" w:rsidRPr="002E26DC" w:rsidRDefault="000627E2" w:rsidP="00A862CD">
            <w:pPr>
              <w:jc w:val="center"/>
            </w:pPr>
            <w:r>
              <w:t>1</w:t>
            </w:r>
          </w:p>
        </w:tc>
      </w:tr>
      <w:tr w:rsidR="000627E2" w:rsidRPr="002E26DC" w14:paraId="67926091" w14:textId="77777777" w:rsidTr="00A862CD">
        <w:tc>
          <w:tcPr>
            <w:tcW w:w="7375" w:type="dxa"/>
          </w:tcPr>
          <w:p w14:paraId="4CE6A602" w14:textId="47A071C5" w:rsidR="000627E2" w:rsidRPr="002E26DC" w:rsidRDefault="006450AF" w:rsidP="00A862CD">
            <w:r w:rsidRPr="002E26DC">
              <w:t>Seasons</w:t>
            </w:r>
            <w:r w:rsidR="000627E2" w:rsidRPr="002E26DC">
              <w:t xml:space="preserve"> of Change, Inc.</w:t>
            </w:r>
          </w:p>
        </w:tc>
        <w:tc>
          <w:tcPr>
            <w:tcW w:w="1975" w:type="dxa"/>
          </w:tcPr>
          <w:p w14:paraId="477B7DB5" w14:textId="77777777" w:rsidR="000627E2" w:rsidRPr="002E26DC" w:rsidRDefault="000627E2" w:rsidP="00A862CD">
            <w:pPr>
              <w:jc w:val="center"/>
            </w:pPr>
            <w:r>
              <w:t>2</w:t>
            </w:r>
          </w:p>
        </w:tc>
      </w:tr>
      <w:tr w:rsidR="000627E2" w:rsidRPr="002E26DC" w14:paraId="434B7318" w14:textId="77777777" w:rsidTr="00A862CD">
        <w:tc>
          <w:tcPr>
            <w:tcW w:w="7375" w:type="dxa"/>
          </w:tcPr>
          <w:p w14:paraId="758F9661" w14:textId="77777777" w:rsidR="000627E2" w:rsidRPr="002E26DC" w:rsidRDefault="000627E2" w:rsidP="00A862CD">
            <w:r w:rsidRPr="002E26DC">
              <w:t>Self employed</w:t>
            </w:r>
          </w:p>
        </w:tc>
        <w:tc>
          <w:tcPr>
            <w:tcW w:w="1975" w:type="dxa"/>
          </w:tcPr>
          <w:p w14:paraId="2089032C" w14:textId="77777777" w:rsidR="000627E2" w:rsidRPr="002E26DC" w:rsidRDefault="000627E2" w:rsidP="00A862CD">
            <w:pPr>
              <w:jc w:val="center"/>
            </w:pPr>
            <w:r>
              <w:t>1</w:t>
            </w:r>
          </w:p>
        </w:tc>
      </w:tr>
      <w:tr w:rsidR="000627E2" w:rsidRPr="002E26DC" w14:paraId="1701E4EC" w14:textId="77777777" w:rsidTr="00A862CD">
        <w:tc>
          <w:tcPr>
            <w:tcW w:w="7375" w:type="dxa"/>
          </w:tcPr>
          <w:p w14:paraId="408B3DD4" w14:textId="77777777" w:rsidR="000627E2" w:rsidRPr="002E26DC" w:rsidRDefault="000627E2" w:rsidP="00A862CD">
            <w:r w:rsidRPr="002E26DC">
              <w:t>Sheldon ISD- 9th Grade Campus</w:t>
            </w:r>
          </w:p>
        </w:tc>
        <w:tc>
          <w:tcPr>
            <w:tcW w:w="1975" w:type="dxa"/>
          </w:tcPr>
          <w:p w14:paraId="38CFCD40" w14:textId="77777777" w:rsidR="000627E2" w:rsidRPr="002E26DC" w:rsidRDefault="000627E2" w:rsidP="00A862CD">
            <w:pPr>
              <w:jc w:val="center"/>
            </w:pPr>
            <w:r>
              <w:t>1</w:t>
            </w:r>
          </w:p>
        </w:tc>
      </w:tr>
      <w:tr w:rsidR="000627E2" w:rsidRPr="002E26DC" w14:paraId="697C280E" w14:textId="77777777" w:rsidTr="00A862CD">
        <w:tc>
          <w:tcPr>
            <w:tcW w:w="7375" w:type="dxa"/>
          </w:tcPr>
          <w:p w14:paraId="3EB7EEF4" w14:textId="77777777" w:rsidR="000627E2" w:rsidRPr="002E26DC" w:rsidRDefault="000627E2" w:rsidP="00A862CD">
            <w:r w:rsidRPr="002E26DC">
              <w:t>Shelley Lee Counseling</w:t>
            </w:r>
          </w:p>
        </w:tc>
        <w:tc>
          <w:tcPr>
            <w:tcW w:w="1975" w:type="dxa"/>
          </w:tcPr>
          <w:p w14:paraId="3156C97A" w14:textId="77777777" w:rsidR="000627E2" w:rsidRPr="002E26DC" w:rsidRDefault="000627E2" w:rsidP="00A862CD">
            <w:pPr>
              <w:jc w:val="center"/>
            </w:pPr>
            <w:r>
              <w:t>1</w:t>
            </w:r>
          </w:p>
        </w:tc>
      </w:tr>
      <w:tr w:rsidR="000627E2" w:rsidRPr="002E26DC" w14:paraId="3E90C9D6" w14:textId="77777777" w:rsidTr="00A862CD">
        <w:tc>
          <w:tcPr>
            <w:tcW w:w="7375" w:type="dxa"/>
          </w:tcPr>
          <w:p w14:paraId="5B19A003" w14:textId="77777777" w:rsidR="000627E2" w:rsidRPr="002E26DC" w:rsidRDefault="000627E2" w:rsidP="00A862CD">
            <w:r w:rsidRPr="002E26DC">
              <w:t xml:space="preserve">Southwestern A/G University </w:t>
            </w:r>
          </w:p>
        </w:tc>
        <w:tc>
          <w:tcPr>
            <w:tcW w:w="1975" w:type="dxa"/>
          </w:tcPr>
          <w:p w14:paraId="011C87C2" w14:textId="77777777" w:rsidR="000627E2" w:rsidRPr="002E26DC" w:rsidRDefault="000627E2" w:rsidP="00A862CD">
            <w:pPr>
              <w:jc w:val="center"/>
            </w:pPr>
            <w:r>
              <w:t>1</w:t>
            </w:r>
          </w:p>
        </w:tc>
      </w:tr>
      <w:tr w:rsidR="000627E2" w:rsidRPr="002E26DC" w14:paraId="23C1F951" w14:textId="77777777" w:rsidTr="00A862CD">
        <w:tc>
          <w:tcPr>
            <w:tcW w:w="7375" w:type="dxa"/>
          </w:tcPr>
          <w:p w14:paraId="539BDE99" w14:textId="77777777" w:rsidR="000627E2" w:rsidRPr="002E26DC" w:rsidRDefault="000627E2" w:rsidP="00A862CD">
            <w:r w:rsidRPr="002E26DC">
              <w:lastRenderedPageBreak/>
              <w:t>Spring Branch ISD</w:t>
            </w:r>
          </w:p>
        </w:tc>
        <w:tc>
          <w:tcPr>
            <w:tcW w:w="1975" w:type="dxa"/>
          </w:tcPr>
          <w:p w14:paraId="1DB7804E" w14:textId="77777777" w:rsidR="000627E2" w:rsidRPr="002E26DC" w:rsidRDefault="000627E2" w:rsidP="00A862CD">
            <w:pPr>
              <w:jc w:val="center"/>
            </w:pPr>
            <w:r>
              <w:t>1</w:t>
            </w:r>
          </w:p>
        </w:tc>
      </w:tr>
      <w:tr w:rsidR="000627E2" w:rsidRPr="002E26DC" w14:paraId="39EF18DB" w14:textId="77777777" w:rsidTr="00A862CD">
        <w:tc>
          <w:tcPr>
            <w:tcW w:w="7375" w:type="dxa"/>
          </w:tcPr>
          <w:p w14:paraId="63866F1E" w14:textId="77777777" w:rsidR="000627E2" w:rsidRPr="002E26DC" w:rsidRDefault="000627E2" w:rsidP="00A862CD">
            <w:r w:rsidRPr="002E26DC">
              <w:t>St. Edward's University</w:t>
            </w:r>
          </w:p>
        </w:tc>
        <w:tc>
          <w:tcPr>
            <w:tcW w:w="1975" w:type="dxa"/>
          </w:tcPr>
          <w:p w14:paraId="3761B1CF" w14:textId="77777777" w:rsidR="000627E2" w:rsidRPr="002E26DC" w:rsidRDefault="000627E2" w:rsidP="00A862CD">
            <w:pPr>
              <w:jc w:val="center"/>
            </w:pPr>
            <w:r>
              <w:t>1</w:t>
            </w:r>
          </w:p>
        </w:tc>
      </w:tr>
      <w:tr w:rsidR="000627E2" w:rsidRPr="002E26DC" w14:paraId="4A2EB3E3" w14:textId="77777777" w:rsidTr="00A862CD">
        <w:tc>
          <w:tcPr>
            <w:tcW w:w="7375" w:type="dxa"/>
          </w:tcPr>
          <w:p w14:paraId="24996E6A" w14:textId="77777777" w:rsidR="000627E2" w:rsidRPr="002E26DC" w:rsidRDefault="000627E2" w:rsidP="00A862CD">
            <w:r w:rsidRPr="002E26DC">
              <w:t>Texas A&amp;M University Central Texas</w:t>
            </w:r>
          </w:p>
        </w:tc>
        <w:tc>
          <w:tcPr>
            <w:tcW w:w="1975" w:type="dxa"/>
          </w:tcPr>
          <w:p w14:paraId="2D2D9EB8" w14:textId="77777777" w:rsidR="000627E2" w:rsidRPr="002E26DC" w:rsidRDefault="000627E2" w:rsidP="00A862CD">
            <w:pPr>
              <w:jc w:val="center"/>
            </w:pPr>
            <w:r>
              <w:t>2</w:t>
            </w:r>
          </w:p>
        </w:tc>
      </w:tr>
      <w:tr w:rsidR="000627E2" w:rsidRPr="002E26DC" w14:paraId="6C684DAE" w14:textId="77777777" w:rsidTr="00A862CD">
        <w:tc>
          <w:tcPr>
            <w:tcW w:w="7375" w:type="dxa"/>
          </w:tcPr>
          <w:p w14:paraId="7CB7EA65" w14:textId="77777777" w:rsidR="000627E2" w:rsidRPr="002E26DC" w:rsidRDefault="000627E2" w:rsidP="00A862CD">
            <w:r w:rsidRPr="002E26DC">
              <w:t>Texas Civil Commitment Center</w:t>
            </w:r>
          </w:p>
        </w:tc>
        <w:tc>
          <w:tcPr>
            <w:tcW w:w="1975" w:type="dxa"/>
          </w:tcPr>
          <w:p w14:paraId="36A82A37" w14:textId="77777777" w:rsidR="000627E2" w:rsidRPr="002E26DC" w:rsidRDefault="000627E2" w:rsidP="00A862CD">
            <w:pPr>
              <w:jc w:val="center"/>
            </w:pPr>
            <w:r>
              <w:t>1</w:t>
            </w:r>
          </w:p>
        </w:tc>
      </w:tr>
      <w:tr w:rsidR="000627E2" w:rsidRPr="002E26DC" w14:paraId="442E4BEE" w14:textId="77777777" w:rsidTr="00A862CD">
        <w:tc>
          <w:tcPr>
            <w:tcW w:w="7375" w:type="dxa"/>
          </w:tcPr>
          <w:p w14:paraId="7878F3E9" w14:textId="77777777" w:rsidR="000627E2" w:rsidRPr="002E26DC" w:rsidRDefault="000627E2" w:rsidP="00A862CD">
            <w:r w:rsidRPr="002E26DC">
              <w:t>Texas Counseling Association</w:t>
            </w:r>
          </w:p>
        </w:tc>
        <w:tc>
          <w:tcPr>
            <w:tcW w:w="1975" w:type="dxa"/>
          </w:tcPr>
          <w:p w14:paraId="53321A78" w14:textId="77777777" w:rsidR="000627E2" w:rsidRPr="002E26DC" w:rsidRDefault="000627E2" w:rsidP="00A862CD">
            <w:pPr>
              <w:jc w:val="center"/>
            </w:pPr>
            <w:r>
              <w:t>1</w:t>
            </w:r>
          </w:p>
        </w:tc>
      </w:tr>
      <w:tr w:rsidR="000627E2" w:rsidRPr="002E26DC" w14:paraId="2D4324F0" w14:textId="77777777" w:rsidTr="00A862CD">
        <w:tc>
          <w:tcPr>
            <w:tcW w:w="7375" w:type="dxa"/>
          </w:tcPr>
          <w:p w14:paraId="3F23B73D" w14:textId="77777777" w:rsidR="000627E2" w:rsidRPr="002E26DC" w:rsidRDefault="000627E2" w:rsidP="00A862CD">
            <w:r w:rsidRPr="002E26DC">
              <w:t>Texas Tech University</w:t>
            </w:r>
          </w:p>
        </w:tc>
        <w:tc>
          <w:tcPr>
            <w:tcW w:w="1975" w:type="dxa"/>
          </w:tcPr>
          <w:p w14:paraId="58396777" w14:textId="77777777" w:rsidR="000627E2" w:rsidRPr="002E26DC" w:rsidRDefault="000627E2" w:rsidP="00A862CD">
            <w:pPr>
              <w:jc w:val="center"/>
            </w:pPr>
            <w:r>
              <w:t>3</w:t>
            </w:r>
          </w:p>
        </w:tc>
      </w:tr>
      <w:tr w:rsidR="000627E2" w:rsidRPr="002E26DC" w14:paraId="57EA3B5A" w14:textId="77777777" w:rsidTr="00A862CD">
        <w:tc>
          <w:tcPr>
            <w:tcW w:w="7375" w:type="dxa"/>
          </w:tcPr>
          <w:p w14:paraId="03ECC376" w14:textId="77777777" w:rsidR="000627E2" w:rsidRPr="002E26DC" w:rsidRDefault="000627E2" w:rsidP="00A862CD">
            <w:r w:rsidRPr="002E26DC">
              <w:t>Texas Tech University Health Science Center- Department of Psychiatry</w:t>
            </w:r>
          </w:p>
        </w:tc>
        <w:tc>
          <w:tcPr>
            <w:tcW w:w="1975" w:type="dxa"/>
          </w:tcPr>
          <w:p w14:paraId="2D134927" w14:textId="77777777" w:rsidR="000627E2" w:rsidRPr="002E26DC" w:rsidRDefault="000627E2" w:rsidP="00A862CD">
            <w:pPr>
              <w:jc w:val="center"/>
            </w:pPr>
            <w:r>
              <w:t>1</w:t>
            </w:r>
          </w:p>
        </w:tc>
      </w:tr>
      <w:tr w:rsidR="000627E2" w:rsidRPr="002E26DC" w14:paraId="36AA0A67" w14:textId="77777777" w:rsidTr="00A862CD">
        <w:tc>
          <w:tcPr>
            <w:tcW w:w="7375" w:type="dxa"/>
          </w:tcPr>
          <w:p w14:paraId="4FF3D1E6" w14:textId="77777777" w:rsidR="000627E2" w:rsidRPr="002E26DC" w:rsidRDefault="000627E2" w:rsidP="00A862CD">
            <w:r w:rsidRPr="002E26DC">
              <w:t>Texas Tech University Health Sciences Center</w:t>
            </w:r>
          </w:p>
        </w:tc>
        <w:tc>
          <w:tcPr>
            <w:tcW w:w="1975" w:type="dxa"/>
          </w:tcPr>
          <w:p w14:paraId="57C8351A" w14:textId="77777777" w:rsidR="000627E2" w:rsidRPr="002E26DC" w:rsidRDefault="000627E2" w:rsidP="00A862CD">
            <w:pPr>
              <w:jc w:val="center"/>
            </w:pPr>
            <w:r>
              <w:t>1</w:t>
            </w:r>
          </w:p>
        </w:tc>
      </w:tr>
      <w:tr w:rsidR="000627E2" w:rsidRPr="002E26DC" w14:paraId="1D219067" w14:textId="77777777" w:rsidTr="00A862CD">
        <w:tc>
          <w:tcPr>
            <w:tcW w:w="7375" w:type="dxa"/>
          </w:tcPr>
          <w:p w14:paraId="345DD0BC" w14:textId="77777777" w:rsidR="000627E2" w:rsidRPr="002E26DC" w:rsidRDefault="000627E2" w:rsidP="00A862CD">
            <w:r w:rsidRPr="002E26DC">
              <w:t>Texas Tech University, College of Education</w:t>
            </w:r>
          </w:p>
        </w:tc>
        <w:tc>
          <w:tcPr>
            <w:tcW w:w="1975" w:type="dxa"/>
          </w:tcPr>
          <w:p w14:paraId="0E1D826F" w14:textId="77777777" w:rsidR="000627E2" w:rsidRPr="002E26DC" w:rsidRDefault="000627E2" w:rsidP="00A862CD">
            <w:pPr>
              <w:jc w:val="center"/>
            </w:pPr>
            <w:r>
              <w:t>2</w:t>
            </w:r>
          </w:p>
        </w:tc>
      </w:tr>
      <w:tr w:rsidR="000627E2" w:rsidRPr="002E26DC" w14:paraId="5C86B43A" w14:textId="77777777" w:rsidTr="00A862CD">
        <w:tc>
          <w:tcPr>
            <w:tcW w:w="7375" w:type="dxa"/>
          </w:tcPr>
          <w:p w14:paraId="2BAD7C1D" w14:textId="77777777" w:rsidR="000627E2" w:rsidRPr="002E26DC" w:rsidRDefault="000627E2" w:rsidP="00A862CD">
            <w:r w:rsidRPr="002E26DC">
              <w:t>Texas Tech University, University Career Center</w:t>
            </w:r>
          </w:p>
        </w:tc>
        <w:tc>
          <w:tcPr>
            <w:tcW w:w="1975" w:type="dxa"/>
          </w:tcPr>
          <w:p w14:paraId="397F1CF5" w14:textId="77777777" w:rsidR="000627E2" w:rsidRPr="002E26DC" w:rsidRDefault="000627E2" w:rsidP="00A862CD">
            <w:pPr>
              <w:jc w:val="center"/>
            </w:pPr>
            <w:r>
              <w:t>1</w:t>
            </w:r>
          </w:p>
        </w:tc>
      </w:tr>
      <w:tr w:rsidR="000627E2" w:rsidRPr="002E26DC" w14:paraId="3317A480" w14:textId="77777777" w:rsidTr="00A862CD">
        <w:tc>
          <w:tcPr>
            <w:tcW w:w="7375" w:type="dxa"/>
          </w:tcPr>
          <w:p w14:paraId="36BCEB04" w14:textId="77777777" w:rsidR="000627E2" w:rsidRPr="002E26DC" w:rsidRDefault="000627E2" w:rsidP="00A862CD">
            <w:r w:rsidRPr="002E26DC">
              <w:t>The University of Texas Permian Basin</w:t>
            </w:r>
          </w:p>
        </w:tc>
        <w:tc>
          <w:tcPr>
            <w:tcW w:w="1975" w:type="dxa"/>
          </w:tcPr>
          <w:p w14:paraId="0890B90C" w14:textId="77777777" w:rsidR="000627E2" w:rsidRPr="002E26DC" w:rsidRDefault="000627E2" w:rsidP="00A862CD">
            <w:pPr>
              <w:jc w:val="center"/>
            </w:pPr>
            <w:r>
              <w:t>2</w:t>
            </w:r>
          </w:p>
        </w:tc>
      </w:tr>
      <w:tr w:rsidR="000627E2" w:rsidRPr="002E26DC" w14:paraId="2050A794" w14:textId="77777777" w:rsidTr="00A862CD">
        <w:tc>
          <w:tcPr>
            <w:tcW w:w="7375" w:type="dxa"/>
          </w:tcPr>
          <w:p w14:paraId="2D0EA39C" w14:textId="77777777" w:rsidR="000627E2" w:rsidRPr="002E26DC" w:rsidRDefault="000627E2" w:rsidP="00A862CD">
            <w:r w:rsidRPr="002E26DC">
              <w:t>Thriveworks</w:t>
            </w:r>
          </w:p>
        </w:tc>
        <w:tc>
          <w:tcPr>
            <w:tcW w:w="1975" w:type="dxa"/>
          </w:tcPr>
          <w:p w14:paraId="25A75ABC" w14:textId="77777777" w:rsidR="000627E2" w:rsidRPr="002E26DC" w:rsidRDefault="000627E2" w:rsidP="00A862CD">
            <w:pPr>
              <w:jc w:val="center"/>
            </w:pPr>
            <w:r>
              <w:t>3</w:t>
            </w:r>
          </w:p>
        </w:tc>
      </w:tr>
      <w:tr w:rsidR="000627E2" w:rsidRPr="002E26DC" w14:paraId="1793EF7A" w14:textId="77777777" w:rsidTr="00A862CD">
        <w:tc>
          <w:tcPr>
            <w:tcW w:w="7375" w:type="dxa"/>
          </w:tcPr>
          <w:p w14:paraId="5139A4F8" w14:textId="77777777" w:rsidR="000627E2" w:rsidRPr="002E26DC" w:rsidRDefault="000627E2" w:rsidP="00A862CD">
            <w:r w:rsidRPr="002E26DC">
              <w:t>United States Navy Bureau of Medicine (Contract)</w:t>
            </w:r>
          </w:p>
        </w:tc>
        <w:tc>
          <w:tcPr>
            <w:tcW w:w="1975" w:type="dxa"/>
          </w:tcPr>
          <w:p w14:paraId="2B7A8D85" w14:textId="77777777" w:rsidR="000627E2" w:rsidRPr="002E26DC" w:rsidRDefault="000627E2" w:rsidP="00A862CD">
            <w:pPr>
              <w:jc w:val="center"/>
            </w:pPr>
            <w:r>
              <w:t>1</w:t>
            </w:r>
          </w:p>
        </w:tc>
      </w:tr>
      <w:tr w:rsidR="000627E2" w:rsidRPr="002E26DC" w14:paraId="36969188" w14:textId="77777777" w:rsidTr="00A862CD">
        <w:tc>
          <w:tcPr>
            <w:tcW w:w="7375" w:type="dxa"/>
          </w:tcPr>
          <w:p w14:paraId="2156CBBA" w14:textId="77777777" w:rsidR="000627E2" w:rsidRPr="002E26DC" w:rsidRDefault="000627E2" w:rsidP="00A862CD">
            <w:r w:rsidRPr="002E26DC">
              <w:t>UnitedHealth</w:t>
            </w:r>
          </w:p>
        </w:tc>
        <w:tc>
          <w:tcPr>
            <w:tcW w:w="1975" w:type="dxa"/>
          </w:tcPr>
          <w:p w14:paraId="19D25F16" w14:textId="77777777" w:rsidR="000627E2" w:rsidRPr="002E26DC" w:rsidRDefault="000627E2" w:rsidP="00A862CD">
            <w:pPr>
              <w:jc w:val="center"/>
            </w:pPr>
            <w:r>
              <w:t>2</w:t>
            </w:r>
          </w:p>
        </w:tc>
      </w:tr>
      <w:tr w:rsidR="000627E2" w:rsidRPr="002E26DC" w14:paraId="3CDE80B3" w14:textId="77777777" w:rsidTr="00A862CD">
        <w:tc>
          <w:tcPr>
            <w:tcW w:w="7375" w:type="dxa"/>
          </w:tcPr>
          <w:p w14:paraId="4959CD45" w14:textId="77777777" w:rsidR="000627E2" w:rsidRPr="002E26DC" w:rsidRDefault="000627E2" w:rsidP="00A862CD">
            <w:r w:rsidRPr="002E26DC">
              <w:t>University Medical Center</w:t>
            </w:r>
          </w:p>
        </w:tc>
        <w:tc>
          <w:tcPr>
            <w:tcW w:w="1975" w:type="dxa"/>
          </w:tcPr>
          <w:p w14:paraId="1524B91E" w14:textId="77777777" w:rsidR="000627E2" w:rsidRPr="002E26DC" w:rsidRDefault="000627E2" w:rsidP="00A862CD">
            <w:pPr>
              <w:jc w:val="center"/>
            </w:pPr>
            <w:r>
              <w:t>1</w:t>
            </w:r>
          </w:p>
        </w:tc>
      </w:tr>
      <w:tr w:rsidR="000627E2" w:rsidRPr="002E26DC" w14:paraId="562A2502" w14:textId="77777777" w:rsidTr="00A862CD">
        <w:tc>
          <w:tcPr>
            <w:tcW w:w="7375" w:type="dxa"/>
          </w:tcPr>
          <w:p w14:paraId="3EFC33D6" w14:textId="77777777" w:rsidR="000627E2" w:rsidRPr="002E26DC" w:rsidRDefault="000627E2" w:rsidP="00A862CD">
            <w:r w:rsidRPr="002E26DC">
              <w:t>UTPB</w:t>
            </w:r>
          </w:p>
        </w:tc>
        <w:tc>
          <w:tcPr>
            <w:tcW w:w="1975" w:type="dxa"/>
          </w:tcPr>
          <w:p w14:paraId="6C5D664A" w14:textId="77777777" w:rsidR="000627E2" w:rsidRPr="002E26DC" w:rsidRDefault="000627E2" w:rsidP="00A862CD">
            <w:pPr>
              <w:jc w:val="center"/>
            </w:pPr>
            <w:r>
              <w:t>1</w:t>
            </w:r>
          </w:p>
        </w:tc>
      </w:tr>
      <w:tr w:rsidR="000627E2" w:rsidRPr="00D96B8F" w14:paraId="07CED4D5" w14:textId="77777777" w:rsidTr="00A862CD">
        <w:tc>
          <w:tcPr>
            <w:tcW w:w="7375" w:type="dxa"/>
          </w:tcPr>
          <w:p w14:paraId="29DAAECC" w14:textId="77777777" w:rsidR="000627E2" w:rsidRPr="00D96B8F" w:rsidRDefault="000627E2" w:rsidP="00A862CD">
            <w:r w:rsidRPr="002E26DC">
              <w:t>Nelson University</w:t>
            </w:r>
          </w:p>
        </w:tc>
        <w:tc>
          <w:tcPr>
            <w:tcW w:w="1975" w:type="dxa"/>
          </w:tcPr>
          <w:p w14:paraId="45707F42" w14:textId="77777777" w:rsidR="000627E2" w:rsidRPr="002E26DC" w:rsidRDefault="000627E2" w:rsidP="00A862CD">
            <w:pPr>
              <w:jc w:val="center"/>
            </w:pPr>
            <w:r>
              <w:t>1</w:t>
            </w:r>
          </w:p>
        </w:tc>
      </w:tr>
    </w:tbl>
    <w:p w14:paraId="24C7984B" w14:textId="77777777" w:rsidR="000627E2" w:rsidRDefault="000627E2" w:rsidP="000627E2"/>
    <w:p w14:paraId="182A2F78" w14:textId="77777777" w:rsidR="000627E2" w:rsidRDefault="000627E2" w:rsidP="000627E2">
      <w:r w:rsidRPr="00110255">
        <w:rPr>
          <w:b/>
          <w:bCs/>
        </w:rPr>
        <w:t>Agency/Institution City/State Location</w:t>
      </w:r>
    </w:p>
    <w:tbl>
      <w:tblPr>
        <w:tblStyle w:val="TableGrid"/>
        <w:tblW w:w="0" w:type="auto"/>
        <w:tblLook w:val="04A0" w:firstRow="1" w:lastRow="0" w:firstColumn="1" w:lastColumn="0" w:noHBand="0" w:noVBand="1"/>
      </w:tblPr>
      <w:tblGrid>
        <w:gridCol w:w="4675"/>
        <w:gridCol w:w="1980"/>
      </w:tblGrid>
      <w:tr w:rsidR="000627E2" w:rsidRPr="009844F2" w14:paraId="241FC177" w14:textId="77777777" w:rsidTr="00A862CD">
        <w:tc>
          <w:tcPr>
            <w:tcW w:w="4675" w:type="dxa"/>
          </w:tcPr>
          <w:p w14:paraId="256BC73E" w14:textId="77777777" w:rsidR="000627E2" w:rsidRPr="00D34A33" w:rsidRDefault="000627E2" w:rsidP="00A862CD">
            <w:pPr>
              <w:jc w:val="center"/>
              <w:rPr>
                <w:b/>
                <w:bCs/>
              </w:rPr>
            </w:pPr>
            <w:r w:rsidRPr="00D34A33">
              <w:rPr>
                <w:b/>
                <w:bCs/>
              </w:rPr>
              <w:t xml:space="preserve">Agency/Institution </w:t>
            </w:r>
            <w:r>
              <w:rPr>
                <w:b/>
                <w:bCs/>
              </w:rPr>
              <w:t>City/</w:t>
            </w:r>
            <w:r w:rsidRPr="00D34A33">
              <w:rPr>
                <w:b/>
                <w:bCs/>
              </w:rPr>
              <w:t>State Location</w:t>
            </w:r>
          </w:p>
        </w:tc>
        <w:tc>
          <w:tcPr>
            <w:tcW w:w="1980" w:type="dxa"/>
          </w:tcPr>
          <w:p w14:paraId="32C7554A" w14:textId="77777777" w:rsidR="000627E2" w:rsidRPr="00D34A33" w:rsidRDefault="000627E2" w:rsidP="00A862CD">
            <w:pPr>
              <w:jc w:val="center"/>
              <w:rPr>
                <w:b/>
                <w:bCs/>
              </w:rPr>
            </w:pPr>
            <w:r w:rsidRPr="00D34A33">
              <w:rPr>
                <w:b/>
                <w:bCs/>
              </w:rPr>
              <w:t>Number (N)</w:t>
            </w:r>
          </w:p>
        </w:tc>
      </w:tr>
      <w:tr w:rsidR="000627E2" w:rsidRPr="009844F2" w14:paraId="226FE037" w14:textId="77777777" w:rsidTr="00A862CD">
        <w:tc>
          <w:tcPr>
            <w:tcW w:w="4675" w:type="dxa"/>
          </w:tcPr>
          <w:p w14:paraId="714DB3F1" w14:textId="77777777" w:rsidR="000627E2" w:rsidRPr="009844F2" w:rsidRDefault="000627E2" w:rsidP="00A862CD">
            <w:pPr>
              <w:jc w:val="center"/>
            </w:pPr>
            <w:r w:rsidRPr="009844F2">
              <w:t>Arlington, Texas</w:t>
            </w:r>
          </w:p>
        </w:tc>
        <w:tc>
          <w:tcPr>
            <w:tcW w:w="1980" w:type="dxa"/>
          </w:tcPr>
          <w:p w14:paraId="4CFD09DA" w14:textId="77777777" w:rsidR="000627E2" w:rsidRPr="009844F2" w:rsidRDefault="000627E2" w:rsidP="00A862CD">
            <w:pPr>
              <w:jc w:val="center"/>
            </w:pPr>
            <w:r>
              <w:t>2</w:t>
            </w:r>
          </w:p>
        </w:tc>
      </w:tr>
      <w:tr w:rsidR="000627E2" w:rsidRPr="009844F2" w14:paraId="19DAF1CC" w14:textId="77777777" w:rsidTr="00A862CD">
        <w:tc>
          <w:tcPr>
            <w:tcW w:w="4675" w:type="dxa"/>
          </w:tcPr>
          <w:p w14:paraId="38F966A9" w14:textId="77777777" w:rsidR="000627E2" w:rsidRPr="009844F2" w:rsidRDefault="000627E2" w:rsidP="00A862CD">
            <w:pPr>
              <w:jc w:val="center"/>
            </w:pPr>
            <w:r w:rsidRPr="009844F2">
              <w:t>Austin Texas</w:t>
            </w:r>
          </w:p>
        </w:tc>
        <w:tc>
          <w:tcPr>
            <w:tcW w:w="1980" w:type="dxa"/>
          </w:tcPr>
          <w:p w14:paraId="52E44293" w14:textId="77777777" w:rsidR="000627E2" w:rsidRPr="009844F2" w:rsidRDefault="000627E2" w:rsidP="00A862CD">
            <w:pPr>
              <w:jc w:val="center"/>
            </w:pPr>
            <w:r>
              <w:t>3</w:t>
            </w:r>
          </w:p>
        </w:tc>
      </w:tr>
      <w:tr w:rsidR="000627E2" w:rsidRPr="009844F2" w14:paraId="4F9040D8" w14:textId="77777777" w:rsidTr="00A862CD">
        <w:tc>
          <w:tcPr>
            <w:tcW w:w="4675" w:type="dxa"/>
          </w:tcPr>
          <w:p w14:paraId="7F7AE444" w14:textId="77777777" w:rsidR="000627E2" w:rsidRPr="009844F2" w:rsidRDefault="000627E2" w:rsidP="00A862CD">
            <w:pPr>
              <w:jc w:val="center"/>
            </w:pPr>
            <w:r w:rsidRPr="009844F2">
              <w:t>Canyon, Texas</w:t>
            </w:r>
          </w:p>
        </w:tc>
        <w:tc>
          <w:tcPr>
            <w:tcW w:w="1980" w:type="dxa"/>
          </w:tcPr>
          <w:p w14:paraId="2893F7A5" w14:textId="77777777" w:rsidR="000627E2" w:rsidRPr="009844F2" w:rsidRDefault="000627E2" w:rsidP="00A862CD">
            <w:pPr>
              <w:jc w:val="center"/>
            </w:pPr>
            <w:r>
              <w:t>1</w:t>
            </w:r>
          </w:p>
        </w:tc>
      </w:tr>
      <w:tr w:rsidR="000627E2" w:rsidRPr="009844F2" w14:paraId="0AF0BFDF" w14:textId="77777777" w:rsidTr="00A862CD">
        <w:tc>
          <w:tcPr>
            <w:tcW w:w="4675" w:type="dxa"/>
          </w:tcPr>
          <w:p w14:paraId="6C147861" w14:textId="77777777" w:rsidR="000627E2" w:rsidRPr="009844F2" w:rsidRDefault="000627E2" w:rsidP="00A862CD">
            <w:pPr>
              <w:jc w:val="center"/>
            </w:pPr>
            <w:r w:rsidRPr="009844F2">
              <w:t>Central Texas</w:t>
            </w:r>
          </w:p>
        </w:tc>
        <w:tc>
          <w:tcPr>
            <w:tcW w:w="1980" w:type="dxa"/>
          </w:tcPr>
          <w:p w14:paraId="685B203D" w14:textId="77777777" w:rsidR="000627E2" w:rsidRPr="009844F2" w:rsidRDefault="000627E2" w:rsidP="00A862CD">
            <w:pPr>
              <w:jc w:val="center"/>
            </w:pPr>
            <w:r>
              <w:t>1</w:t>
            </w:r>
          </w:p>
        </w:tc>
      </w:tr>
      <w:tr w:rsidR="000627E2" w:rsidRPr="009844F2" w14:paraId="150DED41" w14:textId="77777777" w:rsidTr="00A862CD">
        <w:tc>
          <w:tcPr>
            <w:tcW w:w="4675" w:type="dxa"/>
          </w:tcPr>
          <w:p w14:paraId="50FD7D37" w14:textId="77777777" w:rsidR="000627E2" w:rsidRPr="009844F2" w:rsidRDefault="000627E2" w:rsidP="00A862CD">
            <w:pPr>
              <w:jc w:val="center"/>
            </w:pPr>
            <w:r w:rsidRPr="009844F2">
              <w:t>College of Education, Lubbock, Texas</w:t>
            </w:r>
          </w:p>
        </w:tc>
        <w:tc>
          <w:tcPr>
            <w:tcW w:w="1980" w:type="dxa"/>
          </w:tcPr>
          <w:p w14:paraId="27B99175" w14:textId="77777777" w:rsidR="000627E2" w:rsidRPr="009844F2" w:rsidRDefault="000627E2" w:rsidP="00A862CD">
            <w:pPr>
              <w:jc w:val="center"/>
            </w:pPr>
            <w:r>
              <w:t>2</w:t>
            </w:r>
          </w:p>
        </w:tc>
      </w:tr>
      <w:tr w:rsidR="000627E2" w:rsidRPr="009844F2" w14:paraId="2455BC10" w14:textId="77777777" w:rsidTr="00A862CD">
        <w:tc>
          <w:tcPr>
            <w:tcW w:w="4675" w:type="dxa"/>
          </w:tcPr>
          <w:p w14:paraId="52538F7C" w14:textId="77777777" w:rsidR="000627E2" w:rsidRPr="009844F2" w:rsidRDefault="000627E2" w:rsidP="00A862CD">
            <w:pPr>
              <w:jc w:val="center"/>
            </w:pPr>
            <w:r w:rsidRPr="009844F2">
              <w:t>Fort Worth, Texas</w:t>
            </w:r>
          </w:p>
        </w:tc>
        <w:tc>
          <w:tcPr>
            <w:tcW w:w="1980" w:type="dxa"/>
          </w:tcPr>
          <w:p w14:paraId="6AB45CB7" w14:textId="77777777" w:rsidR="000627E2" w:rsidRPr="009844F2" w:rsidRDefault="000627E2" w:rsidP="00A862CD">
            <w:pPr>
              <w:jc w:val="center"/>
            </w:pPr>
            <w:r>
              <w:t>1</w:t>
            </w:r>
          </w:p>
        </w:tc>
      </w:tr>
      <w:tr w:rsidR="000627E2" w:rsidRPr="009844F2" w14:paraId="7D80818F" w14:textId="77777777" w:rsidTr="00A862CD">
        <w:tc>
          <w:tcPr>
            <w:tcW w:w="4675" w:type="dxa"/>
          </w:tcPr>
          <w:p w14:paraId="081C74A7" w14:textId="77777777" w:rsidR="000627E2" w:rsidRPr="009844F2" w:rsidRDefault="000627E2" w:rsidP="00A862CD">
            <w:pPr>
              <w:jc w:val="center"/>
            </w:pPr>
            <w:r w:rsidRPr="009844F2">
              <w:t>Georgetown, Texas</w:t>
            </w:r>
          </w:p>
        </w:tc>
        <w:tc>
          <w:tcPr>
            <w:tcW w:w="1980" w:type="dxa"/>
          </w:tcPr>
          <w:p w14:paraId="46B3DF0B" w14:textId="77777777" w:rsidR="000627E2" w:rsidRPr="009844F2" w:rsidRDefault="000627E2" w:rsidP="00A862CD">
            <w:pPr>
              <w:jc w:val="center"/>
            </w:pPr>
            <w:r>
              <w:t>1</w:t>
            </w:r>
          </w:p>
        </w:tc>
      </w:tr>
      <w:tr w:rsidR="000627E2" w:rsidRPr="009844F2" w14:paraId="563A8634" w14:textId="77777777" w:rsidTr="00A862CD">
        <w:tc>
          <w:tcPr>
            <w:tcW w:w="4675" w:type="dxa"/>
          </w:tcPr>
          <w:p w14:paraId="45F73F9D" w14:textId="77777777" w:rsidR="000627E2" w:rsidRPr="009844F2" w:rsidRDefault="000627E2" w:rsidP="00A862CD">
            <w:pPr>
              <w:jc w:val="center"/>
            </w:pPr>
            <w:r w:rsidRPr="009844F2">
              <w:t>Houston, Texas</w:t>
            </w:r>
          </w:p>
        </w:tc>
        <w:tc>
          <w:tcPr>
            <w:tcW w:w="1980" w:type="dxa"/>
          </w:tcPr>
          <w:p w14:paraId="39503CD5" w14:textId="77777777" w:rsidR="000627E2" w:rsidRPr="009844F2" w:rsidRDefault="000627E2" w:rsidP="00A862CD">
            <w:pPr>
              <w:jc w:val="center"/>
            </w:pPr>
            <w:r>
              <w:t>2</w:t>
            </w:r>
          </w:p>
        </w:tc>
      </w:tr>
      <w:tr w:rsidR="000627E2" w:rsidRPr="009844F2" w14:paraId="331BC3E3" w14:textId="77777777" w:rsidTr="00A862CD">
        <w:tc>
          <w:tcPr>
            <w:tcW w:w="4675" w:type="dxa"/>
          </w:tcPr>
          <w:p w14:paraId="1E3B5607" w14:textId="77777777" w:rsidR="000627E2" w:rsidRPr="009844F2" w:rsidRDefault="000627E2" w:rsidP="00A862CD">
            <w:pPr>
              <w:jc w:val="center"/>
            </w:pPr>
            <w:r w:rsidRPr="009844F2">
              <w:t>Katy, Texas</w:t>
            </w:r>
          </w:p>
        </w:tc>
        <w:tc>
          <w:tcPr>
            <w:tcW w:w="1980" w:type="dxa"/>
          </w:tcPr>
          <w:p w14:paraId="65601BEA" w14:textId="77777777" w:rsidR="000627E2" w:rsidRPr="009844F2" w:rsidRDefault="000627E2" w:rsidP="00A862CD">
            <w:pPr>
              <w:jc w:val="center"/>
            </w:pPr>
            <w:r>
              <w:t>1</w:t>
            </w:r>
          </w:p>
        </w:tc>
      </w:tr>
      <w:tr w:rsidR="000627E2" w:rsidRPr="009844F2" w14:paraId="12B66003" w14:textId="77777777" w:rsidTr="00A862CD">
        <w:tc>
          <w:tcPr>
            <w:tcW w:w="4675" w:type="dxa"/>
          </w:tcPr>
          <w:p w14:paraId="4B36BA2D" w14:textId="77777777" w:rsidR="000627E2" w:rsidRPr="009844F2" w:rsidRDefault="000627E2" w:rsidP="00A862CD">
            <w:pPr>
              <w:jc w:val="center"/>
            </w:pPr>
            <w:r w:rsidRPr="009844F2">
              <w:t>Killeen, Texas</w:t>
            </w:r>
          </w:p>
        </w:tc>
        <w:tc>
          <w:tcPr>
            <w:tcW w:w="1980" w:type="dxa"/>
          </w:tcPr>
          <w:p w14:paraId="0D911A9B" w14:textId="77777777" w:rsidR="000627E2" w:rsidRPr="009844F2" w:rsidRDefault="000627E2" w:rsidP="00A862CD">
            <w:pPr>
              <w:jc w:val="center"/>
            </w:pPr>
            <w:r>
              <w:t>1</w:t>
            </w:r>
          </w:p>
        </w:tc>
      </w:tr>
      <w:tr w:rsidR="000627E2" w:rsidRPr="009844F2" w14:paraId="17221323" w14:textId="77777777" w:rsidTr="00A862CD">
        <w:tc>
          <w:tcPr>
            <w:tcW w:w="4675" w:type="dxa"/>
          </w:tcPr>
          <w:p w14:paraId="798E134D" w14:textId="77777777" w:rsidR="000627E2" w:rsidRPr="009844F2" w:rsidRDefault="000627E2" w:rsidP="00A862CD">
            <w:pPr>
              <w:jc w:val="center"/>
            </w:pPr>
            <w:r w:rsidRPr="009844F2">
              <w:t>Littlefield, Texas</w:t>
            </w:r>
          </w:p>
        </w:tc>
        <w:tc>
          <w:tcPr>
            <w:tcW w:w="1980" w:type="dxa"/>
          </w:tcPr>
          <w:p w14:paraId="5A87645C" w14:textId="77777777" w:rsidR="000627E2" w:rsidRPr="009844F2" w:rsidRDefault="000627E2" w:rsidP="00A862CD">
            <w:pPr>
              <w:jc w:val="center"/>
            </w:pPr>
            <w:r>
              <w:t>1</w:t>
            </w:r>
          </w:p>
        </w:tc>
      </w:tr>
      <w:tr w:rsidR="000627E2" w:rsidRPr="009844F2" w14:paraId="0E20F357" w14:textId="77777777" w:rsidTr="00A862CD">
        <w:tc>
          <w:tcPr>
            <w:tcW w:w="4675" w:type="dxa"/>
          </w:tcPr>
          <w:p w14:paraId="1144E6E8" w14:textId="77777777" w:rsidR="000627E2" w:rsidRPr="009844F2" w:rsidRDefault="000627E2" w:rsidP="00A862CD">
            <w:pPr>
              <w:jc w:val="center"/>
            </w:pPr>
            <w:r w:rsidRPr="009844F2">
              <w:t>Lubbock, Texas</w:t>
            </w:r>
          </w:p>
        </w:tc>
        <w:tc>
          <w:tcPr>
            <w:tcW w:w="1980" w:type="dxa"/>
          </w:tcPr>
          <w:p w14:paraId="1B5B06CF" w14:textId="77777777" w:rsidR="000627E2" w:rsidRPr="009844F2" w:rsidRDefault="000627E2" w:rsidP="00A862CD">
            <w:pPr>
              <w:jc w:val="center"/>
            </w:pPr>
            <w:r>
              <w:t>8</w:t>
            </w:r>
          </w:p>
        </w:tc>
      </w:tr>
      <w:tr w:rsidR="000627E2" w:rsidRPr="009844F2" w14:paraId="3B00D73F" w14:textId="77777777" w:rsidTr="00A862CD">
        <w:tc>
          <w:tcPr>
            <w:tcW w:w="4675" w:type="dxa"/>
          </w:tcPr>
          <w:p w14:paraId="212416AA" w14:textId="77777777" w:rsidR="000627E2" w:rsidRPr="009844F2" w:rsidRDefault="000627E2" w:rsidP="00A862CD">
            <w:pPr>
              <w:jc w:val="center"/>
            </w:pPr>
            <w:r w:rsidRPr="009844F2">
              <w:t>Midland, Texas</w:t>
            </w:r>
          </w:p>
        </w:tc>
        <w:tc>
          <w:tcPr>
            <w:tcW w:w="1980" w:type="dxa"/>
          </w:tcPr>
          <w:p w14:paraId="00864B3B" w14:textId="77777777" w:rsidR="000627E2" w:rsidRPr="009844F2" w:rsidRDefault="000627E2" w:rsidP="00A862CD">
            <w:pPr>
              <w:jc w:val="center"/>
            </w:pPr>
            <w:r>
              <w:t>1</w:t>
            </w:r>
          </w:p>
        </w:tc>
      </w:tr>
      <w:tr w:rsidR="000627E2" w:rsidRPr="009844F2" w14:paraId="3EC1C575" w14:textId="77777777" w:rsidTr="00A862CD">
        <w:tc>
          <w:tcPr>
            <w:tcW w:w="4675" w:type="dxa"/>
          </w:tcPr>
          <w:p w14:paraId="2A4E6A4D" w14:textId="77777777" w:rsidR="000627E2" w:rsidRPr="009844F2" w:rsidRDefault="000627E2" w:rsidP="00A862CD">
            <w:pPr>
              <w:jc w:val="center"/>
            </w:pPr>
            <w:r w:rsidRPr="009844F2">
              <w:t>New York, New York</w:t>
            </w:r>
          </w:p>
        </w:tc>
        <w:tc>
          <w:tcPr>
            <w:tcW w:w="1980" w:type="dxa"/>
          </w:tcPr>
          <w:p w14:paraId="1D50C5D2" w14:textId="77777777" w:rsidR="000627E2" w:rsidRPr="009844F2" w:rsidRDefault="000627E2" w:rsidP="00A862CD">
            <w:pPr>
              <w:jc w:val="center"/>
            </w:pPr>
            <w:r>
              <w:t>1</w:t>
            </w:r>
          </w:p>
        </w:tc>
      </w:tr>
      <w:tr w:rsidR="000627E2" w:rsidRPr="009844F2" w14:paraId="2F8F62F3" w14:textId="77777777" w:rsidTr="00A862CD">
        <w:tc>
          <w:tcPr>
            <w:tcW w:w="4675" w:type="dxa"/>
          </w:tcPr>
          <w:p w14:paraId="2AC0EDE0" w14:textId="77777777" w:rsidR="000627E2" w:rsidRPr="009844F2" w:rsidRDefault="000627E2" w:rsidP="00A862CD">
            <w:pPr>
              <w:jc w:val="center"/>
            </w:pPr>
            <w:r w:rsidRPr="009844F2">
              <w:t>Odessa, Texas</w:t>
            </w:r>
          </w:p>
        </w:tc>
        <w:tc>
          <w:tcPr>
            <w:tcW w:w="1980" w:type="dxa"/>
          </w:tcPr>
          <w:p w14:paraId="46727215" w14:textId="77777777" w:rsidR="000627E2" w:rsidRPr="009844F2" w:rsidRDefault="000627E2" w:rsidP="00A862CD">
            <w:pPr>
              <w:jc w:val="center"/>
            </w:pPr>
            <w:r>
              <w:t>4</w:t>
            </w:r>
          </w:p>
        </w:tc>
      </w:tr>
      <w:tr w:rsidR="000627E2" w:rsidRPr="009844F2" w14:paraId="3D58C94E" w14:textId="77777777" w:rsidTr="00A862CD">
        <w:tc>
          <w:tcPr>
            <w:tcW w:w="4675" w:type="dxa"/>
          </w:tcPr>
          <w:p w14:paraId="2AD3DD85" w14:textId="77777777" w:rsidR="000627E2" w:rsidRPr="009844F2" w:rsidRDefault="000627E2" w:rsidP="00A862CD">
            <w:pPr>
              <w:jc w:val="center"/>
            </w:pPr>
            <w:r w:rsidRPr="009844F2">
              <w:t>Remote, Texas</w:t>
            </w:r>
          </w:p>
        </w:tc>
        <w:tc>
          <w:tcPr>
            <w:tcW w:w="1980" w:type="dxa"/>
          </w:tcPr>
          <w:p w14:paraId="1CE5F79B" w14:textId="77777777" w:rsidR="000627E2" w:rsidRPr="009844F2" w:rsidRDefault="000627E2" w:rsidP="00A862CD">
            <w:pPr>
              <w:jc w:val="center"/>
            </w:pPr>
            <w:r>
              <w:t>1</w:t>
            </w:r>
          </w:p>
        </w:tc>
      </w:tr>
      <w:tr w:rsidR="000627E2" w:rsidRPr="009844F2" w14:paraId="6DD08786" w14:textId="77777777" w:rsidTr="00A862CD">
        <w:tc>
          <w:tcPr>
            <w:tcW w:w="4675" w:type="dxa"/>
          </w:tcPr>
          <w:p w14:paraId="122F8091" w14:textId="77777777" w:rsidR="000627E2" w:rsidRPr="009844F2" w:rsidRDefault="000627E2" w:rsidP="00A862CD">
            <w:pPr>
              <w:jc w:val="center"/>
            </w:pPr>
            <w:r w:rsidRPr="009844F2">
              <w:t>Richmond, Kentucky</w:t>
            </w:r>
          </w:p>
        </w:tc>
        <w:tc>
          <w:tcPr>
            <w:tcW w:w="1980" w:type="dxa"/>
          </w:tcPr>
          <w:p w14:paraId="4363FC3D" w14:textId="77777777" w:rsidR="000627E2" w:rsidRPr="009844F2" w:rsidRDefault="000627E2" w:rsidP="00A862CD">
            <w:pPr>
              <w:jc w:val="center"/>
            </w:pPr>
            <w:r>
              <w:t>1</w:t>
            </w:r>
          </w:p>
        </w:tc>
      </w:tr>
      <w:tr w:rsidR="000627E2" w:rsidRPr="009844F2" w14:paraId="383C76DB" w14:textId="77777777" w:rsidTr="00A862CD">
        <w:tc>
          <w:tcPr>
            <w:tcW w:w="4675" w:type="dxa"/>
          </w:tcPr>
          <w:p w14:paraId="73EC17F0" w14:textId="77777777" w:rsidR="000627E2" w:rsidRPr="009844F2" w:rsidRDefault="000627E2" w:rsidP="00A862CD">
            <w:pPr>
              <w:jc w:val="center"/>
            </w:pPr>
            <w:r w:rsidRPr="009844F2">
              <w:t>Rio Rancho, New Mexico</w:t>
            </w:r>
          </w:p>
        </w:tc>
        <w:tc>
          <w:tcPr>
            <w:tcW w:w="1980" w:type="dxa"/>
          </w:tcPr>
          <w:p w14:paraId="435F408F" w14:textId="77777777" w:rsidR="000627E2" w:rsidRPr="009844F2" w:rsidRDefault="000627E2" w:rsidP="00A862CD">
            <w:pPr>
              <w:jc w:val="center"/>
            </w:pPr>
            <w:r>
              <w:t>1</w:t>
            </w:r>
          </w:p>
        </w:tc>
      </w:tr>
      <w:tr w:rsidR="000627E2" w:rsidRPr="009844F2" w14:paraId="3390E4B9" w14:textId="77777777" w:rsidTr="00A862CD">
        <w:tc>
          <w:tcPr>
            <w:tcW w:w="4675" w:type="dxa"/>
          </w:tcPr>
          <w:p w14:paraId="02A87F49" w14:textId="77777777" w:rsidR="000627E2" w:rsidRPr="009844F2" w:rsidRDefault="000627E2" w:rsidP="00A862CD">
            <w:pPr>
              <w:jc w:val="center"/>
            </w:pPr>
            <w:r w:rsidRPr="009844F2">
              <w:t>Stephenville, Texas</w:t>
            </w:r>
          </w:p>
        </w:tc>
        <w:tc>
          <w:tcPr>
            <w:tcW w:w="1980" w:type="dxa"/>
          </w:tcPr>
          <w:p w14:paraId="1527D130" w14:textId="77777777" w:rsidR="000627E2" w:rsidRPr="009844F2" w:rsidRDefault="000627E2" w:rsidP="00A862CD">
            <w:pPr>
              <w:jc w:val="center"/>
            </w:pPr>
            <w:r>
              <w:t>2</w:t>
            </w:r>
          </w:p>
        </w:tc>
      </w:tr>
      <w:tr w:rsidR="000627E2" w:rsidRPr="009844F2" w14:paraId="7221C47F" w14:textId="77777777" w:rsidTr="00A862CD">
        <w:tc>
          <w:tcPr>
            <w:tcW w:w="4675" w:type="dxa"/>
          </w:tcPr>
          <w:p w14:paraId="58A36638" w14:textId="77777777" w:rsidR="000627E2" w:rsidRPr="009844F2" w:rsidRDefault="000627E2" w:rsidP="00A862CD">
            <w:pPr>
              <w:jc w:val="center"/>
            </w:pPr>
            <w:r w:rsidRPr="009844F2">
              <w:t>Texas</w:t>
            </w:r>
          </w:p>
        </w:tc>
        <w:tc>
          <w:tcPr>
            <w:tcW w:w="1980" w:type="dxa"/>
          </w:tcPr>
          <w:p w14:paraId="0F956A75" w14:textId="77777777" w:rsidR="000627E2" w:rsidRPr="009844F2" w:rsidRDefault="000627E2" w:rsidP="00A862CD">
            <w:pPr>
              <w:jc w:val="center"/>
            </w:pPr>
            <w:r>
              <w:t>1</w:t>
            </w:r>
          </w:p>
        </w:tc>
      </w:tr>
      <w:tr w:rsidR="000627E2" w:rsidRPr="009844F2" w14:paraId="66152B03" w14:textId="77777777" w:rsidTr="00A862CD">
        <w:tc>
          <w:tcPr>
            <w:tcW w:w="4675" w:type="dxa"/>
          </w:tcPr>
          <w:p w14:paraId="147C2C9B" w14:textId="77777777" w:rsidR="000627E2" w:rsidRPr="009844F2" w:rsidRDefault="000627E2" w:rsidP="00A862CD">
            <w:pPr>
              <w:jc w:val="center"/>
            </w:pPr>
            <w:r w:rsidRPr="009844F2">
              <w:t>US Wide</w:t>
            </w:r>
          </w:p>
        </w:tc>
        <w:tc>
          <w:tcPr>
            <w:tcW w:w="1980" w:type="dxa"/>
          </w:tcPr>
          <w:p w14:paraId="7AC80282" w14:textId="77777777" w:rsidR="000627E2" w:rsidRPr="009844F2" w:rsidRDefault="000627E2" w:rsidP="00A862CD">
            <w:pPr>
              <w:jc w:val="center"/>
            </w:pPr>
            <w:r>
              <w:t>1</w:t>
            </w:r>
          </w:p>
        </w:tc>
      </w:tr>
      <w:tr w:rsidR="000627E2" w:rsidRPr="009844F2" w14:paraId="4D8FAA90" w14:textId="77777777" w:rsidTr="00A862CD">
        <w:tc>
          <w:tcPr>
            <w:tcW w:w="4675" w:type="dxa"/>
          </w:tcPr>
          <w:p w14:paraId="5520009C" w14:textId="77777777" w:rsidR="000627E2" w:rsidRPr="009844F2" w:rsidRDefault="000627E2" w:rsidP="00A862CD">
            <w:pPr>
              <w:jc w:val="center"/>
            </w:pPr>
            <w:r w:rsidRPr="009844F2">
              <w:t>Waco, Texas</w:t>
            </w:r>
          </w:p>
        </w:tc>
        <w:tc>
          <w:tcPr>
            <w:tcW w:w="1980" w:type="dxa"/>
          </w:tcPr>
          <w:p w14:paraId="47C43770" w14:textId="77777777" w:rsidR="000627E2" w:rsidRPr="009844F2" w:rsidRDefault="000627E2" w:rsidP="00A862CD">
            <w:pPr>
              <w:jc w:val="center"/>
            </w:pPr>
            <w:r>
              <w:t>1</w:t>
            </w:r>
          </w:p>
        </w:tc>
      </w:tr>
      <w:tr w:rsidR="000627E2" w:rsidRPr="009844F2" w14:paraId="75304A84" w14:textId="77777777" w:rsidTr="00A862CD">
        <w:tc>
          <w:tcPr>
            <w:tcW w:w="4675" w:type="dxa"/>
          </w:tcPr>
          <w:p w14:paraId="1B8F3F37" w14:textId="77777777" w:rsidR="000627E2" w:rsidRPr="009844F2" w:rsidRDefault="000627E2" w:rsidP="00A862CD">
            <w:pPr>
              <w:jc w:val="center"/>
            </w:pPr>
            <w:r w:rsidRPr="009844F2">
              <w:t>Waxahachie, Texas</w:t>
            </w:r>
          </w:p>
        </w:tc>
        <w:tc>
          <w:tcPr>
            <w:tcW w:w="1980" w:type="dxa"/>
          </w:tcPr>
          <w:p w14:paraId="6178DFD8" w14:textId="77777777" w:rsidR="000627E2" w:rsidRPr="009844F2" w:rsidRDefault="000627E2" w:rsidP="00A862CD">
            <w:pPr>
              <w:jc w:val="center"/>
            </w:pPr>
            <w:r>
              <w:t>2</w:t>
            </w:r>
          </w:p>
        </w:tc>
      </w:tr>
      <w:tr w:rsidR="000627E2" w:rsidRPr="00D96B8F" w14:paraId="0217952E" w14:textId="77777777" w:rsidTr="00A862CD">
        <w:tc>
          <w:tcPr>
            <w:tcW w:w="4675" w:type="dxa"/>
          </w:tcPr>
          <w:p w14:paraId="58A79D1E" w14:textId="77777777" w:rsidR="000627E2" w:rsidRPr="00D96B8F" w:rsidRDefault="000627E2" w:rsidP="00A862CD">
            <w:pPr>
              <w:jc w:val="center"/>
            </w:pPr>
            <w:r w:rsidRPr="009844F2">
              <w:t>Weatherford, Texas</w:t>
            </w:r>
          </w:p>
        </w:tc>
        <w:tc>
          <w:tcPr>
            <w:tcW w:w="1980" w:type="dxa"/>
          </w:tcPr>
          <w:p w14:paraId="314368C8" w14:textId="77777777" w:rsidR="000627E2" w:rsidRPr="009844F2" w:rsidRDefault="000627E2" w:rsidP="00A862CD">
            <w:pPr>
              <w:jc w:val="center"/>
            </w:pPr>
            <w:r>
              <w:t>1</w:t>
            </w:r>
          </w:p>
        </w:tc>
      </w:tr>
    </w:tbl>
    <w:p w14:paraId="5DC2B4FD" w14:textId="77777777" w:rsidR="000627E2" w:rsidRDefault="000627E2" w:rsidP="000627E2">
      <w:pPr>
        <w:rPr>
          <w:b/>
          <w:bCs/>
        </w:rPr>
      </w:pPr>
    </w:p>
    <w:p w14:paraId="11A63F5B" w14:textId="77777777" w:rsidR="000627E2" w:rsidRPr="008F4076" w:rsidRDefault="000627E2" w:rsidP="000627E2">
      <w:pPr>
        <w:rPr>
          <w:b/>
          <w:bCs/>
        </w:rPr>
      </w:pPr>
      <w:r w:rsidRPr="00110255">
        <w:rPr>
          <w:b/>
          <w:bCs/>
        </w:rPr>
        <w:t>Primary Clientele</w:t>
      </w:r>
    </w:p>
    <w:tbl>
      <w:tblPr>
        <w:tblStyle w:val="TableGrid"/>
        <w:tblW w:w="0" w:type="auto"/>
        <w:tblLook w:val="04A0" w:firstRow="1" w:lastRow="0" w:firstColumn="1" w:lastColumn="0" w:noHBand="0" w:noVBand="1"/>
      </w:tblPr>
      <w:tblGrid>
        <w:gridCol w:w="2515"/>
        <w:gridCol w:w="3718"/>
        <w:gridCol w:w="3117"/>
      </w:tblGrid>
      <w:tr w:rsidR="000627E2" w:rsidRPr="00CD5704" w14:paraId="576631EE" w14:textId="77777777" w:rsidTr="00A862CD">
        <w:tc>
          <w:tcPr>
            <w:tcW w:w="2515" w:type="dxa"/>
          </w:tcPr>
          <w:p w14:paraId="31D950B0" w14:textId="77777777" w:rsidR="000627E2" w:rsidRPr="00CD5704" w:rsidRDefault="000627E2" w:rsidP="00A862CD">
            <w:pPr>
              <w:jc w:val="center"/>
              <w:rPr>
                <w:b/>
                <w:bCs/>
              </w:rPr>
            </w:pPr>
            <w:r w:rsidRPr="00CD5704">
              <w:rPr>
                <w:b/>
                <w:bCs/>
              </w:rPr>
              <w:t>Group</w:t>
            </w:r>
          </w:p>
        </w:tc>
        <w:tc>
          <w:tcPr>
            <w:tcW w:w="3718" w:type="dxa"/>
          </w:tcPr>
          <w:p w14:paraId="78F9467A" w14:textId="77777777" w:rsidR="000627E2" w:rsidRPr="00CD5704" w:rsidRDefault="000627E2" w:rsidP="00A862CD">
            <w:pPr>
              <w:jc w:val="center"/>
              <w:rPr>
                <w:b/>
                <w:bCs/>
              </w:rPr>
            </w:pPr>
            <w:r w:rsidRPr="00CD5704">
              <w:rPr>
                <w:b/>
                <w:bCs/>
              </w:rPr>
              <w:t>Primary Clientele</w:t>
            </w:r>
          </w:p>
        </w:tc>
        <w:tc>
          <w:tcPr>
            <w:tcW w:w="3117" w:type="dxa"/>
          </w:tcPr>
          <w:p w14:paraId="0E11AEA9" w14:textId="77777777" w:rsidR="000627E2" w:rsidRPr="00CD5704" w:rsidRDefault="000627E2" w:rsidP="00A862CD">
            <w:pPr>
              <w:jc w:val="center"/>
              <w:rPr>
                <w:b/>
                <w:bCs/>
              </w:rPr>
            </w:pPr>
            <w:r w:rsidRPr="00CD5704">
              <w:rPr>
                <w:b/>
                <w:bCs/>
              </w:rPr>
              <w:t>Number (N)</w:t>
            </w:r>
          </w:p>
        </w:tc>
      </w:tr>
      <w:tr w:rsidR="000627E2" w14:paraId="48EEE5E2" w14:textId="77777777" w:rsidTr="00A862CD">
        <w:tc>
          <w:tcPr>
            <w:tcW w:w="2515" w:type="dxa"/>
          </w:tcPr>
          <w:p w14:paraId="06965B92" w14:textId="77777777" w:rsidR="000627E2" w:rsidRDefault="000627E2" w:rsidP="00A862CD">
            <w:r>
              <w:t>Age Categories</w:t>
            </w:r>
          </w:p>
        </w:tc>
        <w:tc>
          <w:tcPr>
            <w:tcW w:w="3718" w:type="dxa"/>
          </w:tcPr>
          <w:p w14:paraId="514396ED" w14:textId="77777777" w:rsidR="000627E2" w:rsidRDefault="000627E2" w:rsidP="00A862CD">
            <w:pPr>
              <w:jc w:val="center"/>
            </w:pPr>
            <w:r>
              <w:t>Children</w:t>
            </w:r>
          </w:p>
        </w:tc>
        <w:tc>
          <w:tcPr>
            <w:tcW w:w="3117" w:type="dxa"/>
          </w:tcPr>
          <w:p w14:paraId="2901E65A" w14:textId="77777777" w:rsidR="000627E2" w:rsidRDefault="000627E2" w:rsidP="00A862CD">
            <w:pPr>
              <w:jc w:val="center"/>
            </w:pPr>
            <w:r>
              <w:t>3</w:t>
            </w:r>
          </w:p>
        </w:tc>
      </w:tr>
      <w:tr w:rsidR="000627E2" w14:paraId="6E3F262F" w14:textId="77777777" w:rsidTr="00A862CD">
        <w:tc>
          <w:tcPr>
            <w:tcW w:w="2515" w:type="dxa"/>
          </w:tcPr>
          <w:p w14:paraId="0FF5EB1E" w14:textId="77777777" w:rsidR="000627E2" w:rsidRDefault="000627E2" w:rsidP="00A862CD"/>
        </w:tc>
        <w:tc>
          <w:tcPr>
            <w:tcW w:w="3718" w:type="dxa"/>
          </w:tcPr>
          <w:p w14:paraId="68499378" w14:textId="77777777" w:rsidR="000627E2" w:rsidRDefault="000627E2" w:rsidP="00A862CD">
            <w:pPr>
              <w:jc w:val="center"/>
            </w:pPr>
            <w:r>
              <w:t>Adolescents</w:t>
            </w:r>
          </w:p>
        </w:tc>
        <w:tc>
          <w:tcPr>
            <w:tcW w:w="3117" w:type="dxa"/>
          </w:tcPr>
          <w:p w14:paraId="69AB5DEC" w14:textId="77777777" w:rsidR="000627E2" w:rsidRDefault="000627E2" w:rsidP="00A862CD">
            <w:pPr>
              <w:jc w:val="center"/>
            </w:pPr>
            <w:r>
              <w:t>6</w:t>
            </w:r>
          </w:p>
        </w:tc>
      </w:tr>
      <w:tr w:rsidR="000627E2" w14:paraId="1E453EF3" w14:textId="77777777" w:rsidTr="00A862CD">
        <w:tc>
          <w:tcPr>
            <w:tcW w:w="2515" w:type="dxa"/>
          </w:tcPr>
          <w:p w14:paraId="07A8D828" w14:textId="77777777" w:rsidR="000627E2" w:rsidRDefault="000627E2" w:rsidP="00A862CD"/>
        </w:tc>
        <w:tc>
          <w:tcPr>
            <w:tcW w:w="3718" w:type="dxa"/>
          </w:tcPr>
          <w:p w14:paraId="73792C67" w14:textId="77777777" w:rsidR="000627E2" w:rsidRDefault="000627E2" w:rsidP="00A862CD">
            <w:pPr>
              <w:jc w:val="center"/>
            </w:pPr>
            <w:r>
              <w:t>Young Adults</w:t>
            </w:r>
          </w:p>
        </w:tc>
        <w:tc>
          <w:tcPr>
            <w:tcW w:w="3117" w:type="dxa"/>
          </w:tcPr>
          <w:p w14:paraId="0AA95C43" w14:textId="77777777" w:rsidR="000627E2" w:rsidRDefault="000627E2" w:rsidP="00A862CD">
            <w:pPr>
              <w:jc w:val="center"/>
            </w:pPr>
            <w:r>
              <w:t>6</w:t>
            </w:r>
          </w:p>
        </w:tc>
      </w:tr>
      <w:tr w:rsidR="000627E2" w14:paraId="326BC762" w14:textId="77777777" w:rsidTr="00A862CD">
        <w:tc>
          <w:tcPr>
            <w:tcW w:w="2515" w:type="dxa"/>
          </w:tcPr>
          <w:p w14:paraId="618CA420" w14:textId="77777777" w:rsidR="000627E2" w:rsidRDefault="000627E2" w:rsidP="00A862CD"/>
        </w:tc>
        <w:tc>
          <w:tcPr>
            <w:tcW w:w="3718" w:type="dxa"/>
          </w:tcPr>
          <w:p w14:paraId="6B815423" w14:textId="77777777" w:rsidR="000627E2" w:rsidRDefault="000627E2" w:rsidP="00A862CD">
            <w:pPr>
              <w:jc w:val="center"/>
            </w:pPr>
            <w:r>
              <w:t>Adults</w:t>
            </w:r>
          </w:p>
        </w:tc>
        <w:tc>
          <w:tcPr>
            <w:tcW w:w="3117" w:type="dxa"/>
          </w:tcPr>
          <w:p w14:paraId="5B85ADDC" w14:textId="77777777" w:rsidR="000627E2" w:rsidRDefault="000627E2" w:rsidP="00A862CD">
            <w:pPr>
              <w:jc w:val="center"/>
            </w:pPr>
            <w:r>
              <w:t>8</w:t>
            </w:r>
          </w:p>
        </w:tc>
      </w:tr>
      <w:tr w:rsidR="000627E2" w14:paraId="01D36BBA" w14:textId="77777777" w:rsidTr="00A862CD">
        <w:tc>
          <w:tcPr>
            <w:tcW w:w="2515" w:type="dxa"/>
          </w:tcPr>
          <w:p w14:paraId="6BCCDB1B" w14:textId="77777777" w:rsidR="000627E2" w:rsidRDefault="000627E2" w:rsidP="00A862CD">
            <w:r>
              <w:t>Counseling Type</w:t>
            </w:r>
          </w:p>
        </w:tc>
        <w:tc>
          <w:tcPr>
            <w:tcW w:w="3718" w:type="dxa"/>
          </w:tcPr>
          <w:p w14:paraId="2CFE9937" w14:textId="77777777" w:rsidR="000627E2" w:rsidRDefault="000627E2" w:rsidP="00A862CD">
            <w:pPr>
              <w:jc w:val="center"/>
            </w:pPr>
            <w:r>
              <w:t>Mental Health Counseling</w:t>
            </w:r>
          </w:p>
        </w:tc>
        <w:tc>
          <w:tcPr>
            <w:tcW w:w="3117" w:type="dxa"/>
          </w:tcPr>
          <w:p w14:paraId="3E4896F1" w14:textId="77777777" w:rsidR="000627E2" w:rsidRDefault="000627E2" w:rsidP="00A862CD">
            <w:pPr>
              <w:jc w:val="center"/>
            </w:pPr>
            <w:r>
              <w:t>10</w:t>
            </w:r>
          </w:p>
        </w:tc>
      </w:tr>
      <w:tr w:rsidR="000627E2" w14:paraId="1D18530A" w14:textId="77777777" w:rsidTr="00A862CD">
        <w:tc>
          <w:tcPr>
            <w:tcW w:w="2515" w:type="dxa"/>
          </w:tcPr>
          <w:p w14:paraId="26D87FAF" w14:textId="77777777" w:rsidR="000627E2" w:rsidRDefault="000627E2" w:rsidP="00A862CD"/>
        </w:tc>
        <w:tc>
          <w:tcPr>
            <w:tcW w:w="3718" w:type="dxa"/>
          </w:tcPr>
          <w:p w14:paraId="5AA7307F" w14:textId="77777777" w:rsidR="000627E2" w:rsidRDefault="000627E2" w:rsidP="00A862CD">
            <w:pPr>
              <w:jc w:val="center"/>
            </w:pPr>
            <w:r>
              <w:t>Career Counseling</w:t>
            </w:r>
          </w:p>
        </w:tc>
        <w:tc>
          <w:tcPr>
            <w:tcW w:w="3117" w:type="dxa"/>
          </w:tcPr>
          <w:p w14:paraId="5AFC5366" w14:textId="77777777" w:rsidR="000627E2" w:rsidRDefault="000627E2" w:rsidP="00A862CD">
            <w:pPr>
              <w:jc w:val="center"/>
            </w:pPr>
            <w:r>
              <w:t>3</w:t>
            </w:r>
          </w:p>
        </w:tc>
      </w:tr>
      <w:tr w:rsidR="000627E2" w14:paraId="76AA68AB" w14:textId="77777777" w:rsidTr="00A862CD">
        <w:tc>
          <w:tcPr>
            <w:tcW w:w="2515" w:type="dxa"/>
          </w:tcPr>
          <w:p w14:paraId="49365816" w14:textId="77777777" w:rsidR="000627E2" w:rsidRDefault="000627E2" w:rsidP="00A862CD"/>
        </w:tc>
        <w:tc>
          <w:tcPr>
            <w:tcW w:w="3718" w:type="dxa"/>
          </w:tcPr>
          <w:p w14:paraId="44DE1956" w14:textId="77777777" w:rsidR="000627E2" w:rsidRDefault="000627E2" w:rsidP="00A862CD">
            <w:pPr>
              <w:jc w:val="center"/>
            </w:pPr>
            <w:r>
              <w:t>School Counseling</w:t>
            </w:r>
          </w:p>
        </w:tc>
        <w:tc>
          <w:tcPr>
            <w:tcW w:w="3117" w:type="dxa"/>
          </w:tcPr>
          <w:p w14:paraId="177ECDD0" w14:textId="77777777" w:rsidR="000627E2" w:rsidRDefault="000627E2" w:rsidP="00A862CD">
            <w:pPr>
              <w:jc w:val="center"/>
            </w:pPr>
            <w:r>
              <w:t>3</w:t>
            </w:r>
          </w:p>
        </w:tc>
      </w:tr>
      <w:tr w:rsidR="000627E2" w14:paraId="408D0FC8" w14:textId="77777777" w:rsidTr="00A862CD">
        <w:tc>
          <w:tcPr>
            <w:tcW w:w="2515" w:type="dxa"/>
          </w:tcPr>
          <w:p w14:paraId="027E6C99" w14:textId="77777777" w:rsidR="000627E2" w:rsidRDefault="000627E2" w:rsidP="00A862CD"/>
        </w:tc>
        <w:tc>
          <w:tcPr>
            <w:tcW w:w="3718" w:type="dxa"/>
          </w:tcPr>
          <w:p w14:paraId="4718E274" w14:textId="77777777" w:rsidR="000627E2" w:rsidRDefault="000627E2" w:rsidP="00A862CD">
            <w:pPr>
              <w:jc w:val="center"/>
            </w:pPr>
            <w:r>
              <w:t>Marriage and Family Counseling</w:t>
            </w:r>
          </w:p>
        </w:tc>
        <w:tc>
          <w:tcPr>
            <w:tcW w:w="3117" w:type="dxa"/>
          </w:tcPr>
          <w:p w14:paraId="20B450D0" w14:textId="77777777" w:rsidR="000627E2" w:rsidRDefault="000627E2" w:rsidP="00A862CD">
            <w:pPr>
              <w:jc w:val="center"/>
            </w:pPr>
            <w:r>
              <w:t>3</w:t>
            </w:r>
          </w:p>
        </w:tc>
      </w:tr>
      <w:tr w:rsidR="000627E2" w14:paraId="2E60201D" w14:textId="77777777" w:rsidTr="00A862CD">
        <w:tc>
          <w:tcPr>
            <w:tcW w:w="2515" w:type="dxa"/>
          </w:tcPr>
          <w:p w14:paraId="7EA34BC9" w14:textId="77777777" w:rsidR="000627E2" w:rsidRDefault="000627E2" w:rsidP="00A862CD"/>
        </w:tc>
        <w:tc>
          <w:tcPr>
            <w:tcW w:w="3718" w:type="dxa"/>
          </w:tcPr>
          <w:p w14:paraId="599F5FF2" w14:textId="77777777" w:rsidR="000627E2" w:rsidRDefault="000627E2" w:rsidP="00A862CD">
            <w:pPr>
              <w:jc w:val="center"/>
            </w:pPr>
            <w:r>
              <w:t>Substance Abuse Counseling</w:t>
            </w:r>
          </w:p>
        </w:tc>
        <w:tc>
          <w:tcPr>
            <w:tcW w:w="3117" w:type="dxa"/>
          </w:tcPr>
          <w:p w14:paraId="52309F67" w14:textId="77777777" w:rsidR="000627E2" w:rsidRDefault="000627E2" w:rsidP="00A862CD">
            <w:pPr>
              <w:jc w:val="center"/>
            </w:pPr>
            <w:r>
              <w:t>4</w:t>
            </w:r>
          </w:p>
        </w:tc>
      </w:tr>
      <w:tr w:rsidR="000627E2" w14:paraId="576BCF5D" w14:textId="77777777" w:rsidTr="00A862CD">
        <w:tc>
          <w:tcPr>
            <w:tcW w:w="2515" w:type="dxa"/>
          </w:tcPr>
          <w:p w14:paraId="38BCCF61" w14:textId="77777777" w:rsidR="000627E2" w:rsidRDefault="000627E2" w:rsidP="00A862CD"/>
        </w:tc>
        <w:tc>
          <w:tcPr>
            <w:tcW w:w="3718" w:type="dxa"/>
          </w:tcPr>
          <w:p w14:paraId="3E6C83B8" w14:textId="77777777" w:rsidR="000627E2" w:rsidRDefault="000627E2" w:rsidP="00A862CD">
            <w:pPr>
              <w:jc w:val="center"/>
            </w:pPr>
            <w:r>
              <w:t>Rehabilitation Counseling</w:t>
            </w:r>
          </w:p>
        </w:tc>
        <w:tc>
          <w:tcPr>
            <w:tcW w:w="3117" w:type="dxa"/>
          </w:tcPr>
          <w:p w14:paraId="64060E9F" w14:textId="77777777" w:rsidR="000627E2" w:rsidRDefault="000627E2" w:rsidP="00A862CD">
            <w:pPr>
              <w:jc w:val="center"/>
            </w:pPr>
            <w:r>
              <w:t>2</w:t>
            </w:r>
          </w:p>
        </w:tc>
      </w:tr>
      <w:tr w:rsidR="000627E2" w14:paraId="1BE60A5C" w14:textId="77777777" w:rsidTr="00A862CD">
        <w:tc>
          <w:tcPr>
            <w:tcW w:w="2515" w:type="dxa"/>
          </w:tcPr>
          <w:p w14:paraId="5DFF0850" w14:textId="77777777" w:rsidR="000627E2" w:rsidRDefault="000627E2" w:rsidP="00A862CD"/>
        </w:tc>
        <w:tc>
          <w:tcPr>
            <w:tcW w:w="3718" w:type="dxa"/>
          </w:tcPr>
          <w:p w14:paraId="1BEEC3A0" w14:textId="77777777" w:rsidR="000627E2" w:rsidRDefault="000627E2" w:rsidP="00A862CD">
            <w:pPr>
              <w:jc w:val="center"/>
            </w:pPr>
            <w:r>
              <w:t>Grief Counseling</w:t>
            </w:r>
          </w:p>
        </w:tc>
        <w:tc>
          <w:tcPr>
            <w:tcW w:w="3117" w:type="dxa"/>
          </w:tcPr>
          <w:p w14:paraId="31D38D72" w14:textId="77777777" w:rsidR="000627E2" w:rsidRDefault="000627E2" w:rsidP="00A862CD">
            <w:pPr>
              <w:jc w:val="center"/>
            </w:pPr>
            <w:r>
              <w:t>3</w:t>
            </w:r>
          </w:p>
        </w:tc>
      </w:tr>
      <w:tr w:rsidR="000627E2" w14:paraId="6D5DA688" w14:textId="77777777" w:rsidTr="00A862CD">
        <w:tc>
          <w:tcPr>
            <w:tcW w:w="2515" w:type="dxa"/>
          </w:tcPr>
          <w:p w14:paraId="63282AE2" w14:textId="77777777" w:rsidR="000627E2" w:rsidRDefault="000627E2" w:rsidP="00A862CD"/>
        </w:tc>
        <w:tc>
          <w:tcPr>
            <w:tcW w:w="3718" w:type="dxa"/>
          </w:tcPr>
          <w:p w14:paraId="17021A8A" w14:textId="77777777" w:rsidR="000627E2" w:rsidRDefault="000627E2" w:rsidP="00A862CD">
            <w:pPr>
              <w:jc w:val="center"/>
            </w:pPr>
            <w:r>
              <w:t>Child and Adolescent Counseling</w:t>
            </w:r>
          </w:p>
        </w:tc>
        <w:tc>
          <w:tcPr>
            <w:tcW w:w="3117" w:type="dxa"/>
          </w:tcPr>
          <w:p w14:paraId="46C0CBF7" w14:textId="77777777" w:rsidR="000627E2" w:rsidRDefault="000627E2" w:rsidP="00A862CD">
            <w:pPr>
              <w:jc w:val="center"/>
            </w:pPr>
            <w:r>
              <w:t>3</w:t>
            </w:r>
          </w:p>
        </w:tc>
      </w:tr>
      <w:tr w:rsidR="000627E2" w14:paraId="7ED62DDB" w14:textId="77777777" w:rsidTr="00A862CD">
        <w:tc>
          <w:tcPr>
            <w:tcW w:w="2515" w:type="dxa"/>
          </w:tcPr>
          <w:p w14:paraId="3CCAAD83" w14:textId="77777777" w:rsidR="000627E2" w:rsidRDefault="000627E2" w:rsidP="00A862CD"/>
        </w:tc>
        <w:tc>
          <w:tcPr>
            <w:tcW w:w="3718" w:type="dxa"/>
          </w:tcPr>
          <w:p w14:paraId="466F490A" w14:textId="77777777" w:rsidR="000627E2" w:rsidRDefault="000627E2" w:rsidP="00A862CD">
            <w:pPr>
              <w:jc w:val="center"/>
            </w:pPr>
            <w:r>
              <w:t>Group Counseling</w:t>
            </w:r>
          </w:p>
        </w:tc>
        <w:tc>
          <w:tcPr>
            <w:tcW w:w="3117" w:type="dxa"/>
          </w:tcPr>
          <w:p w14:paraId="3651E54B" w14:textId="77777777" w:rsidR="000627E2" w:rsidRDefault="000627E2" w:rsidP="00A862CD">
            <w:pPr>
              <w:jc w:val="center"/>
            </w:pPr>
            <w:r>
              <w:t>1</w:t>
            </w:r>
          </w:p>
        </w:tc>
      </w:tr>
      <w:tr w:rsidR="000627E2" w14:paraId="72226F61" w14:textId="77777777" w:rsidTr="00A862CD">
        <w:tc>
          <w:tcPr>
            <w:tcW w:w="2515" w:type="dxa"/>
          </w:tcPr>
          <w:p w14:paraId="79AA32ED" w14:textId="77777777" w:rsidR="000627E2" w:rsidRDefault="000627E2" w:rsidP="00A862CD"/>
        </w:tc>
        <w:tc>
          <w:tcPr>
            <w:tcW w:w="3718" w:type="dxa"/>
          </w:tcPr>
          <w:p w14:paraId="11709E6B" w14:textId="77777777" w:rsidR="000627E2" w:rsidRDefault="000627E2" w:rsidP="00A862CD">
            <w:pPr>
              <w:jc w:val="center"/>
            </w:pPr>
            <w:r>
              <w:t>Crisis Counseling</w:t>
            </w:r>
          </w:p>
        </w:tc>
        <w:tc>
          <w:tcPr>
            <w:tcW w:w="3117" w:type="dxa"/>
          </w:tcPr>
          <w:p w14:paraId="287A2D23" w14:textId="77777777" w:rsidR="000627E2" w:rsidRDefault="000627E2" w:rsidP="00A862CD">
            <w:pPr>
              <w:jc w:val="center"/>
            </w:pPr>
            <w:r>
              <w:t>3</w:t>
            </w:r>
          </w:p>
        </w:tc>
      </w:tr>
      <w:tr w:rsidR="000627E2" w14:paraId="20F129D2" w14:textId="77777777" w:rsidTr="00A862CD">
        <w:tc>
          <w:tcPr>
            <w:tcW w:w="2515" w:type="dxa"/>
          </w:tcPr>
          <w:p w14:paraId="2E17CA02" w14:textId="77777777" w:rsidR="000627E2" w:rsidRDefault="000627E2" w:rsidP="00A862CD"/>
        </w:tc>
        <w:tc>
          <w:tcPr>
            <w:tcW w:w="3718" w:type="dxa"/>
          </w:tcPr>
          <w:p w14:paraId="61AD8C9C" w14:textId="77777777" w:rsidR="000627E2" w:rsidRDefault="000627E2" w:rsidP="00A862CD">
            <w:pPr>
              <w:jc w:val="center"/>
            </w:pPr>
            <w:r>
              <w:t>Athletic Counseling</w:t>
            </w:r>
          </w:p>
        </w:tc>
        <w:tc>
          <w:tcPr>
            <w:tcW w:w="3117" w:type="dxa"/>
          </w:tcPr>
          <w:p w14:paraId="59F82D5D" w14:textId="77777777" w:rsidR="000627E2" w:rsidRDefault="000627E2" w:rsidP="00A862CD">
            <w:pPr>
              <w:jc w:val="center"/>
            </w:pPr>
            <w:r>
              <w:t>1</w:t>
            </w:r>
          </w:p>
        </w:tc>
      </w:tr>
      <w:tr w:rsidR="000627E2" w14:paraId="2A70B6BF" w14:textId="77777777" w:rsidTr="00A862CD">
        <w:tc>
          <w:tcPr>
            <w:tcW w:w="2515" w:type="dxa"/>
          </w:tcPr>
          <w:p w14:paraId="5EDE1961" w14:textId="77777777" w:rsidR="000627E2" w:rsidRDefault="000627E2" w:rsidP="00A862CD">
            <w:r>
              <w:t>Areas of Counseling</w:t>
            </w:r>
          </w:p>
        </w:tc>
        <w:tc>
          <w:tcPr>
            <w:tcW w:w="3718" w:type="dxa"/>
          </w:tcPr>
          <w:p w14:paraId="09809202" w14:textId="77777777" w:rsidR="000627E2" w:rsidRDefault="000627E2" w:rsidP="00A862CD">
            <w:pPr>
              <w:jc w:val="center"/>
            </w:pPr>
            <w:r>
              <w:t>General Mental Health Counseling</w:t>
            </w:r>
          </w:p>
        </w:tc>
        <w:tc>
          <w:tcPr>
            <w:tcW w:w="3117" w:type="dxa"/>
          </w:tcPr>
          <w:p w14:paraId="246DFC31" w14:textId="77777777" w:rsidR="000627E2" w:rsidRDefault="000627E2" w:rsidP="00A862CD">
            <w:pPr>
              <w:jc w:val="center"/>
            </w:pPr>
            <w:r>
              <w:t>7</w:t>
            </w:r>
          </w:p>
        </w:tc>
      </w:tr>
      <w:tr w:rsidR="000627E2" w14:paraId="275EB7A5" w14:textId="77777777" w:rsidTr="00A862CD">
        <w:tc>
          <w:tcPr>
            <w:tcW w:w="2515" w:type="dxa"/>
          </w:tcPr>
          <w:p w14:paraId="411F9A26" w14:textId="77777777" w:rsidR="000627E2" w:rsidRDefault="000627E2" w:rsidP="00A862CD"/>
        </w:tc>
        <w:tc>
          <w:tcPr>
            <w:tcW w:w="3718" w:type="dxa"/>
          </w:tcPr>
          <w:p w14:paraId="746978B2" w14:textId="77777777" w:rsidR="000627E2" w:rsidRDefault="000627E2" w:rsidP="00A862CD">
            <w:pPr>
              <w:jc w:val="center"/>
            </w:pPr>
            <w:r>
              <w:t>Specialized Populations</w:t>
            </w:r>
          </w:p>
        </w:tc>
        <w:tc>
          <w:tcPr>
            <w:tcW w:w="3117" w:type="dxa"/>
          </w:tcPr>
          <w:p w14:paraId="0D483D27" w14:textId="77777777" w:rsidR="000627E2" w:rsidRDefault="000627E2" w:rsidP="00A862CD">
            <w:pPr>
              <w:jc w:val="center"/>
            </w:pPr>
            <w:r>
              <w:t>7</w:t>
            </w:r>
          </w:p>
        </w:tc>
      </w:tr>
      <w:tr w:rsidR="000627E2" w14:paraId="4798B309" w14:textId="77777777" w:rsidTr="00A862CD">
        <w:tc>
          <w:tcPr>
            <w:tcW w:w="2515" w:type="dxa"/>
          </w:tcPr>
          <w:p w14:paraId="77B7EA70" w14:textId="77777777" w:rsidR="000627E2" w:rsidRDefault="000627E2" w:rsidP="00A862CD"/>
        </w:tc>
        <w:tc>
          <w:tcPr>
            <w:tcW w:w="3718" w:type="dxa"/>
          </w:tcPr>
          <w:p w14:paraId="65A9BF0D" w14:textId="77777777" w:rsidR="000627E2" w:rsidRDefault="000627E2" w:rsidP="00A862CD">
            <w:pPr>
              <w:jc w:val="center"/>
            </w:pPr>
            <w:r>
              <w:t>Professional Supervision and Licensing</w:t>
            </w:r>
          </w:p>
        </w:tc>
        <w:tc>
          <w:tcPr>
            <w:tcW w:w="3117" w:type="dxa"/>
          </w:tcPr>
          <w:p w14:paraId="3C133302" w14:textId="77777777" w:rsidR="000627E2" w:rsidRDefault="000627E2" w:rsidP="00A862CD">
            <w:pPr>
              <w:jc w:val="center"/>
            </w:pPr>
            <w:r>
              <w:t>2</w:t>
            </w:r>
          </w:p>
        </w:tc>
      </w:tr>
      <w:tr w:rsidR="000627E2" w14:paraId="784CC303" w14:textId="77777777" w:rsidTr="00A862CD">
        <w:tc>
          <w:tcPr>
            <w:tcW w:w="2515" w:type="dxa"/>
          </w:tcPr>
          <w:p w14:paraId="48193BE8" w14:textId="77777777" w:rsidR="000627E2" w:rsidRDefault="000627E2" w:rsidP="00A862CD"/>
        </w:tc>
        <w:tc>
          <w:tcPr>
            <w:tcW w:w="3718" w:type="dxa"/>
          </w:tcPr>
          <w:p w14:paraId="0B1C12BE" w14:textId="77777777" w:rsidR="000627E2" w:rsidRDefault="000627E2" w:rsidP="00A862CD">
            <w:pPr>
              <w:jc w:val="center"/>
            </w:pPr>
            <w:r>
              <w:t>School and Student Counseling</w:t>
            </w:r>
          </w:p>
        </w:tc>
        <w:tc>
          <w:tcPr>
            <w:tcW w:w="3117" w:type="dxa"/>
          </w:tcPr>
          <w:p w14:paraId="4F07C63C" w14:textId="77777777" w:rsidR="000627E2" w:rsidRDefault="000627E2" w:rsidP="00A862CD">
            <w:pPr>
              <w:jc w:val="center"/>
            </w:pPr>
            <w:r>
              <w:t>7</w:t>
            </w:r>
          </w:p>
        </w:tc>
      </w:tr>
      <w:tr w:rsidR="000627E2" w14:paraId="0EAF35C0" w14:textId="77777777" w:rsidTr="00A862CD">
        <w:tc>
          <w:tcPr>
            <w:tcW w:w="2515" w:type="dxa"/>
          </w:tcPr>
          <w:p w14:paraId="33E2346A" w14:textId="77777777" w:rsidR="000627E2" w:rsidRDefault="000627E2" w:rsidP="00A862CD"/>
        </w:tc>
        <w:tc>
          <w:tcPr>
            <w:tcW w:w="3718" w:type="dxa"/>
          </w:tcPr>
          <w:p w14:paraId="080196C2" w14:textId="77777777" w:rsidR="000627E2" w:rsidRDefault="000627E2" w:rsidP="00A862CD">
            <w:pPr>
              <w:jc w:val="center"/>
            </w:pPr>
            <w:r>
              <w:t>Others</w:t>
            </w:r>
          </w:p>
        </w:tc>
        <w:tc>
          <w:tcPr>
            <w:tcW w:w="3117" w:type="dxa"/>
          </w:tcPr>
          <w:p w14:paraId="4001588F" w14:textId="77777777" w:rsidR="000627E2" w:rsidRDefault="000627E2" w:rsidP="00A862CD">
            <w:pPr>
              <w:jc w:val="center"/>
            </w:pPr>
            <w:r>
              <w:t>4</w:t>
            </w:r>
          </w:p>
        </w:tc>
      </w:tr>
    </w:tbl>
    <w:p w14:paraId="72ADCB62" w14:textId="77777777" w:rsidR="000627E2" w:rsidRDefault="000627E2" w:rsidP="000627E2"/>
    <w:p w14:paraId="10605721" w14:textId="77777777" w:rsidR="000627E2" w:rsidRPr="00C83A84" w:rsidRDefault="000627E2" w:rsidP="000627E2">
      <w:pPr>
        <w:rPr>
          <w:b/>
          <w:bCs/>
        </w:rPr>
      </w:pPr>
      <w:r w:rsidRPr="00110255">
        <w:rPr>
          <w:b/>
          <w:bCs/>
        </w:rPr>
        <w:t>Primary Job Functions:</w:t>
      </w:r>
    </w:p>
    <w:tbl>
      <w:tblPr>
        <w:tblStyle w:val="TableGrid"/>
        <w:tblW w:w="0" w:type="auto"/>
        <w:tblLook w:val="04A0" w:firstRow="1" w:lastRow="0" w:firstColumn="1" w:lastColumn="0" w:noHBand="0" w:noVBand="1"/>
      </w:tblPr>
      <w:tblGrid>
        <w:gridCol w:w="5575"/>
        <w:gridCol w:w="1620"/>
      </w:tblGrid>
      <w:tr w:rsidR="000627E2" w:rsidRPr="00C83A84" w14:paraId="567DBF70" w14:textId="77777777" w:rsidTr="00A862CD">
        <w:tc>
          <w:tcPr>
            <w:tcW w:w="5575" w:type="dxa"/>
          </w:tcPr>
          <w:p w14:paraId="5AFB4F73" w14:textId="77777777" w:rsidR="000627E2" w:rsidRPr="00C83A84" w:rsidRDefault="000627E2" w:rsidP="00A862CD">
            <w:pPr>
              <w:jc w:val="center"/>
              <w:rPr>
                <w:b/>
                <w:bCs/>
              </w:rPr>
            </w:pPr>
            <w:r w:rsidRPr="00C83A84">
              <w:rPr>
                <w:b/>
                <w:bCs/>
              </w:rPr>
              <w:t>Primary Job Function</w:t>
            </w:r>
          </w:p>
        </w:tc>
        <w:tc>
          <w:tcPr>
            <w:tcW w:w="1620" w:type="dxa"/>
          </w:tcPr>
          <w:p w14:paraId="7623CD09" w14:textId="77777777" w:rsidR="000627E2" w:rsidRPr="00C83A84" w:rsidRDefault="000627E2" w:rsidP="00A862CD">
            <w:pPr>
              <w:jc w:val="center"/>
              <w:rPr>
                <w:b/>
                <w:bCs/>
              </w:rPr>
            </w:pPr>
            <w:r w:rsidRPr="00C83A84">
              <w:rPr>
                <w:b/>
                <w:bCs/>
              </w:rPr>
              <w:t>Number (N)</w:t>
            </w:r>
          </w:p>
        </w:tc>
      </w:tr>
      <w:tr w:rsidR="000627E2" w:rsidRPr="00C83A84" w14:paraId="215AB65B" w14:textId="77777777" w:rsidTr="00A862CD">
        <w:tc>
          <w:tcPr>
            <w:tcW w:w="5575" w:type="dxa"/>
          </w:tcPr>
          <w:p w14:paraId="31261E8E" w14:textId="77777777" w:rsidR="000627E2" w:rsidRPr="00C83A84" w:rsidRDefault="000627E2" w:rsidP="00A862CD">
            <w:r w:rsidRPr="00C83A84">
              <w:t>Counseling</w:t>
            </w:r>
          </w:p>
        </w:tc>
        <w:tc>
          <w:tcPr>
            <w:tcW w:w="1620" w:type="dxa"/>
          </w:tcPr>
          <w:p w14:paraId="1E6EF286" w14:textId="77777777" w:rsidR="000627E2" w:rsidRPr="00C83A84" w:rsidRDefault="000627E2" w:rsidP="00A862CD">
            <w:pPr>
              <w:jc w:val="center"/>
            </w:pPr>
            <w:r w:rsidRPr="00C83A84">
              <w:t>8</w:t>
            </w:r>
          </w:p>
        </w:tc>
      </w:tr>
      <w:tr w:rsidR="000627E2" w:rsidRPr="00C83A84" w14:paraId="47CB81BC" w14:textId="77777777" w:rsidTr="00A862CD">
        <w:tc>
          <w:tcPr>
            <w:tcW w:w="5575" w:type="dxa"/>
          </w:tcPr>
          <w:p w14:paraId="301272F6" w14:textId="77777777" w:rsidR="000627E2" w:rsidRPr="00C83A84" w:rsidRDefault="000627E2" w:rsidP="00A862CD">
            <w:r w:rsidRPr="00C83A84">
              <w:t>Mental Health Counseling</w:t>
            </w:r>
          </w:p>
        </w:tc>
        <w:tc>
          <w:tcPr>
            <w:tcW w:w="1620" w:type="dxa"/>
          </w:tcPr>
          <w:p w14:paraId="4ED12028" w14:textId="77777777" w:rsidR="000627E2" w:rsidRPr="00C83A84" w:rsidRDefault="000627E2" w:rsidP="00A862CD">
            <w:pPr>
              <w:jc w:val="center"/>
            </w:pPr>
            <w:r w:rsidRPr="00C83A84">
              <w:t>1</w:t>
            </w:r>
          </w:p>
        </w:tc>
      </w:tr>
      <w:tr w:rsidR="000627E2" w:rsidRPr="00C83A84" w14:paraId="79C0F6CC" w14:textId="77777777" w:rsidTr="00A862CD">
        <w:tc>
          <w:tcPr>
            <w:tcW w:w="5575" w:type="dxa"/>
          </w:tcPr>
          <w:p w14:paraId="653CF604" w14:textId="77777777" w:rsidR="000627E2" w:rsidRPr="00C83A84" w:rsidRDefault="000627E2" w:rsidP="00A862CD">
            <w:r w:rsidRPr="00C83A84">
              <w:t>Mental Health Services</w:t>
            </w:r>
          </w:p>
        </w:tc>
        <w:tc>
          <w:tcPr>
            <w:tcW w:w="1620" w:type="dxa"/>
          </w:tcPr>
          <w:p w14:paraId="6EB6E6CB" w14:textId="77777777" w:rsidR="000627E2" w:rsidRPr="00C83A84" w:rsidRDefault="000627E2" w:rsidP="00A862CD">
            <w:pPr>
              <w:jc w:val="center"/>
            </w:pPr>
            <w:r w:rsidRPr="00C83A84">
              <w:t>1</w:t>
            </w:r>
          </w:p>
        </w:tc>
      </w:tr>
      <w:tr w:rsidR="000627E2" w:rsidRPr="00C83A84" w14:paraId="454516AB" w14:textId="77777777" w:rsidTr="00A862CD">
        <w:tc>
          <w:tcPr>
            <w:tcW w:w="5575" w:type="dxa"/>
          </w:tcPr>
          <w:p w14:paraId="7AC8F674" w14:textId="77777777" w:rsidR="000627E2" w:rsidRPr="00C83A84" w:rsidRDefault="000627E2" w:rsidP="00A862CD">
            <w:r w:rsidRPr="00C83A84">
              <w:t>Mental Performance</w:t>
            </w:r>
          </w:p>
        </w:tc>
        <w:tc>
          <w:tcPr>
            <w:tcW w:w="1620" w:type="dxa"/>
          </w:tcPr>
          <w:p w14:paraId="0AA3B435" w14:textId="77777777" w:rsidR="000627E2" w:rsidRPr="00C83A84" w:rsidRDefault="000627E2" w:rsidP="00A862CD">
            <w:pPr>
              <w:jc w:val="center"/>
            </w:pPr>
            <w:r w:rsidRPr="00C83A84">
              <w:t>1</w:t>
            </w:r>
          </w:p>
        </w:tc>
      </w:tr>
      <w:tr w:rsidR="000627E2" w:rsidRPr="00C83A84" w14:paraId="7AEBC4F7" w14:textId="77777777" w:rsidTr="00A862CD">
        <w:tc>
          <w:tcPr>
            <w:tcW w:w="5575" w:type="dxa"/>
          </w:tcPr>
          <w:p w14:paraId="0683678E" w14:textId="77777777" w:rsidR="000627E2" w:rsidRPr="00C83A84" w:rsidRDefault="000627E2" w:rsidP="00A862CD">
            <w:r w:rsidRPr="00C83A84">
              <w:t>Therapy</w:t>
            </w:r>
          </w:p>
        </w:tc>
        <w:tc>
          <w:tcPr>
            <w:tcW w:w="1620" w:type="dxa"/>
          </w:tcPr>
          <w:p w14:paraId="7A28665C" w14:textId="77777777" w:rsidR="000627E2" w:rsidRPr="00C83A84" w:rsidRDefault="000627E2" w:rsidP="00A862CD">
            <w:pPr>
              <w:jc w:val="center"/>
            </w:pPr>
            <w:r w:rsidRPr="00C83A84">
              <w:t>1</w:t>
            </w:r>
          </w:p>
        </w:tc>
      </w:tr>
      <w:tr w:rsidR="000627E2" w:rsidRPr="00C83A84" w14:paraId="00E64F1C" w14:textId="77777777" w:rsidTr="00A862CD">
        <w:tc>
          <w:tcPr>
            <w:tcW w:w="5575" w:type="dxa"/>
          </w:tcPr>
          <w:p w14:paraId="41F02700" w14:textId="77777777" w:rsidR="000627E2" w:rsidRPr="00C83A84" w:rsidRDefault="000627E2" w:rsidP="00A862CD">
            <w:r w:rsidRPr="00C83A84">
              <w:t>Teaching</w:t>
            </w:r>
          </w:p>
        </w:tc>
        <w:tc>
          <w:tcPr>
            <w:tcW w:w="1620" w:type="dxa"/>
          </w:tcPr>
          <w:p w14:paraId="3514FACD" w14:textId="77777777" w:rsidR="000627E2" w:rsidRPr="00C83A84" w:rsidRDefault="000627E2" w:rsidP="00A862CD">
            <w:pPr>
              <w:jc w:val="center"/>
            </w:pPr>
            <w:r w:rsidRPr="00C83A84">
              <w:t>5</w:t>
            </w:r>
          </w:p>
        </w:tc>
      </w:tr>
      <w:tr w:rsidR="000627E2" w:rsidRPr="00C83A84" w14:paraId="219F1349" w14:textId="77777777" w:rsidTr="00A862CD">
        <w:tc>
          <w:tcPr>
            <w:tcW w:w="5575" w:type="dxa"/>
          </w:tcPr>
          <w:p w14:paraId="1E75A756" w14:textId="77777777" w:rsidR="000627E2" w:rsidRPr="00C83A84" w:rsidRDefault="000627E2" w:rsidP="00A862CD">
            <w:r w:rsidRPr="00C83A84">
              <w:t>Continuing Education Management</w:t>
            </w:r>
          </w:p>
        </w:tc>
        <w:tc>
          <w:tcPr>
            <w:tcW w:w="1620" w:type="dxa"/>
          </w:tcPr>
          <w:p w14:paraId="22A150A2" w14:textId="77777777" w:rsidR="000627E2" w:rsidRPr="00C83A84" w:rsidRDefault="000627E2" w:rsidP="00A862CD">
            <w:pPr>
              <w:jc w:val="center"/>
            </w:pPr>
            <w:r w:rsidRPr="00C83A84">
              <w:t>1</w:t>
            </w:r>
          </w:p>
        </w:tc>
      </w:tr>
      <w:tr w:rsidR="000627E2" w:rsidRPr="00C83A84" w14:paraId="7BB57F6E" w14:textId="77777777" w:rsidTr="00A862CD">
        <w:tc>
          <w:tcPr>
            <w:tcW w:w="5575" w:type="dxa"/>
          </w:tcPr>
          <w:p w14:paraId="6EB38ABB" w14:textId="77777777" w:rsidR="000627E2" w:rsidRPr="00C83A84" w:rsidRDefault="000627E2" w:rsidP="00A862CD">
            <w:r w:rsidRPr="00C83A84">
              <w:t>Trauma Therapy</w:t>
            </w:r>
          </w:p>
        </w:tc>
        <w:tc>
          <w:tcPr>
            <w:tcW w:w="1620" w:type="dxa"/>
          </w:tcPr>
          <w:p w14:paraId="78DE1AC2" w14:textId="77777777" w:rsidR="000627E2" w:rsidRPr="00C83A84" w:rsidRDefault="000627E2" w:rsidP="00A862CD">
            <w:pPr>
              <w:jc w:val="center"/>
            </w:pPr>
            <w:r w:rsidRPr="00C83A84">
              <w:t>1</w:t>
            </w:r>
          </w:p>
        </w:tc>
      </w:tr>
      <w:tr w:rsidR="000627E2" w:rsidRPr="00C83A84" w14:paraId="1B361EA5" w14:textId="77777777" w:rsidTr="00A862CD">
        <w:tc>
          <w:tcPr>
            <w:tcW w:w="5575" w:type="dxa"/>
          </w:tcPr>
          <w:p w14:paraId="7CE6A202" w14:textId="77777777" w:rsidR="000627E2" w:rsidRPr="00C83A84" w:rsidRDefault="000627E2" w:rsidP="00A862CD">
            <w:r w:rsidRPr="00C83A84">
              <w:t>Short-term Counseling</w:t>
            </w:r>
          </w:p>
        </w:tc>
        <w:tc>
          <w:tcPr>
            <w:tcW w:w="1620" w:type="dxa"/>
          </w:tcPr>
          <w:p w14:paraId="36E21B17" w14:textId="77777777" w:rsidR="000627E2" w:rsidRPr="00C83A84" w:rsidRDefault="000627E2" w:rsidP="00A862CD">
            <w:pPr>
              <w:jc w:val="center"/>
            </w:pPr>
            <w:r w:rsidRPr="00C83A84">
              <w:t>1</w:t>
            </w:r>
          </w:p>
        </w:tc>
      </w:tr>
      <w:tr w:rsidR="000627E2" w:rsidRPr="00C83A84" w14:paraId="7D673CE7" w14:textId="77777777" w:rsidTr="00A862CD">
        <w:tc>
          <w:tcPr>
            <w:tcW w:w="5575" w:type="dxa"/>
          </w:tcPr>
          <w:p w14:paraId="064258E4" w14:textId="77777777" w:rsidR="000627E2" w:rsidRPr="00C83A84" w:rsidRDefault="000627E2" w:rsidP="00A862CD">
            <w:r w:rsidRPr="00C83A84">
              <w:t>Medical Reviews</w:t>
            </w:r>
          </w:p>
        </w:tc>
        <w:tc>
          <w:tcPr>
            <w:tcW w:w="1620" w:type="dxa"/>
          </w:tcPr>
          <w:p w14:paraId="3A58D81A" w14:textId="77777777" w:rsidR="000627E2" w:rsidRPr="00C83A84" w:rsidRDefault="000627E2" w:rsidP="00A862CD">
            <w:pPr>
              <w:jc w:val="center"/>
            </w:pPr>
            <w:r w:rsidRPr="00C83A84">
              <w:t>1</w:t>
            </w:r>
          </w:p>
        </w:tc>
      </w:tr>
      <w:tr w:rsidR="000627E2" w:rsidRPr="00C83A84" w14:paraId="60EBB72D" w14:textId="77777777" w:rsidTr="00A862CD">
        <w:tc>
          <w:tcPr>
            <w:tcW w:w="5575" w:type="dxa"/>
          </w:tcPr>
          <w:p w14:paraId="7C98537D" w14:textId="77777777" w:rsidR="000627E2" w:rsidRPr="00C83A84" w:rsidRDefault="000627E2" w:rsidP="00A862CD">
            <w:r w:rsidRPr="00C83A84">
              <w:t>Health Coaching</w:t>
            </w:r>
          </w:p>
        </w:tc>
        <w:tc>
          <w:tcPr>
            <w:tcW w:w="1620" w:type="dxa"/>
          </w:tcPr>
          <w:p w14:paraId="7AC7E010" w14:textId="77777777" w:rsidR="000627E2" w:rsidRPr="00C83A84" w:rsidRDefault="000627E2" w:rsidP="00A862CD">
            <w:pPr>
              <w:jc w:val="center"/>
            </w:pPr>
            <w:r w:rsidRPr="00C83A84">
              <w:t>1</w:t>
            </w:r>
          </w:p>
        </w:tc>
      </w:tr>
      <w:tr w:rsidR="000627E2" w:rsidRPr="00C83A84" w14:paraId="34079B6C" w14:textId="77777777" w:rsidTr="00A862CD">
        <w:tc>
          <w:tcPr>
            <w:tcW w:w="5575" w:type="dxa"/>
          </w:tcPr>
          <w:p w14:paraId="4DDF32CE" w14:textId="77777777" w:rsidR="000627E2" w:rsidRPr="00C83A84" w:rsidRDefault="000627E2" w:rsidP="00A862CD">
            <w:r w:rsidRPr="00C83A84">
              <w:t>Social Emotional Learning</w:t>
            </w:r>
          </w:p>
        </w:tc>
        <w:tc>
          <w:tcPr>
            <w:tcW w:w="1620" w:type="dxa"/>
          </w:tcPr>
          <w:p w14:paraId="06ACF38A" w14:textId="77777777" w:rsidR="000627E2" w:rsidRPr="00C83A84" w:rsidRDefault="000627E2" w:rsidP="00A862CD">
            <w:pPr>
              <w:jc w:val="center"/>
            </w:pPr>
            <w:r w:rsidRPr="00C83A84">
              <w:t>1</w:t>
            </w:r>
          </w:p>
        </w:tc>
      </w:tr>
      <w:tr w:rsidR="000627E2" w:rsidRPr="00C83A84" w14:paraId="5A2A42F5" w14:textId="77777777" w:rsidTr="00A862CD">
        <w:tc>
          <w:tcPr>
            <w:tcW w:w="5575" w:type="dxa"/>
          </w:tcPr>
          <w:p w14:paraId="22E2511B" w14:textId="77777777" w:rsidR="000627E2" w:rsidRPr="00C83A84" w:rsidRDefault="000627E2" w:rsidP="00A862CD">
            <w:r w:rsidRPr="00C83A84">
              <w:t>PTSD Treatment</w:t>
            </w:r>
          </w:p>
        </w:tc>
        <w:tc>
          <w:tcPr>
            <w:tcW w:w="1620" w:type="dxa"/>
          </w:tcPr>
          <w:p w14:paraId="5F4E4E9A" w14:textId="77777777" w:rsidR="000627E2" w:rsidRPr="00C83A84" w:rsidRDefault="000627E2" w:rsidP="00A862CD">
            <w:pPr>
              <w:jc w:val="center"/>
            </w:pPr>
            <w:r w:rsidRPr="00C83A84">
              <w:t>1</w:t>
            </w:r>
          </w:p>
        </w:tc>
      </w:tr>
      <w:tr w:rsidR="000627E2" w:rsidRPr="00C83A84" w14:paraId="4459244C" w14:textId="77777777" w:rsidTr="00A862CD">
        <w:tc>
          <w:tcPr>
            <w:tcW w:w="5575" w:type="dxa"/>
          </w:tcPr>
          <w:p w14:paraId="2257A91E" w14:textId="77777777" w:rsidR="000627E2" w:rsidRPr="00C83A84" w:rsidRDefault="000627E2" w:rsidP="00A862CD">
            <w:r w:rsidRPr="00C83A84">
              <w:t>Employee Counseling</w:t>
            </w:r>
          </w:p>
        </w:tc>
        <w:tc>
          <w:tcPr>
            <w:tcW w:w="1620" w:type="dxa"/>
          </w:tcPr>
          <w:p w14:paraId="17FF9DE5" w14:textId="77777777" w:rsidR="000627E2" w:rsidRPr="00C83A84" w:rsidRDefault="000627E2" w:rsidP="00A862CD">
            <w:pPr>
              <w:jc w:val="center"/>
            </w:pPr>
            <w:r w:rsidRPr="00C83A84">
              <w:t>1</w:t>
            </w:r>
          </w:p>
        </w:tc>
      </w:tr>
      <w:tr w:rsidR="000627E2" w:rsidRPr="00C83A84" w14:paraId="6A8FB52C" w14:textId="77777777" w:rsidTr="00A862CD">
        <w:tc>
          <w:tcPr>
            <w:tcW w:w="5575" w:type="dxa"/>
          </w:tcPr>
          <w:p w14:paraId="2AD243BD" w14:textId="77777777" w:rsidR="000627E2" w:rsidRPr="00C83A84" w:rsidRDefault="000627E2" w:rsidP="00A862CD">
            <w:r w:rsidRPr="00C83A84">
              <w:t>Behavioral Health Screening and Coordination</w:t>
            </w:r>
          </w:p>
        </w:tc>
        <w:tc>
          <w:tcPr>
            <w:tcW w:w="1620" w:type="dxa"/>
          </w:tcPr>
          <w:p w14:paraId="5F7D721D" w14:textId="77777777" w:rsidR="000627E2" w:rsidRPr="00C83A84" w:rsidRDefault="000627E2" w:rsidP="00A862CD">
            <w:pPr>
              <w:jc w:val="center"/>
            </w:pPr>
            <w:r w:rsidRPr="00C83A84">
              <w:t>1</w:t>
            </w:r>
          </w:p>
        </w:tc>
      </w:tr>
      <w:tr w:rsidR="000627E2" w:rsidRPr="00C83A84" w14:paraId="43F1FC97" w14:textId="77777777" w:rsidTr="00A862CD">
        <w:tc>
          <w:tcPr>
            <w:tcW w:w="5575" w:type="dxa"/>
          </w:tcPr>
          <w:p w14:paraId="262655BE" w14:textId="77777777" w:rsidR="000627E2" w:rsidRPr="00C83A84" w:rsidRDefault="000627E2" w:rsidP="00A862CD">
            <w:r w:rsidRPr="00C83A84">
              <w:t>Direct Client Care</w:t>
            </w:r>
          </w:p>
        </w:tc>
        <w:tc>
          <w:tcPr>
            <w:tcW w:w="1620" w:type="dxa"/>
          </w:tcPr>
          <w:p w14:paraId="27B41E0F" w14:textId="77777777" w:rsidR="000627E2" w:rsidRPr="00C83A84" w:rsidRDefault="000627E2" w:rsidP="00A862CD">
            <w:pPr>
              <w:jc w:val="center"/>
            </w:pPr>
            <w:r w:rsidRPr="00C83A84">
              <w:t>1</w:t>
            </w:r>
          </w:p>
        </w:tc>
      </w:tr>
      <w:tr w:rsidR="000627E2" w:rsidRPr="00C83A84" w14:paraId="249BC0BF" w14:textId="77777777" w:rsidTr="00A862CD">
        <w:tc>
          <w:tcPr>
            <w:tcW w:w="5575" w:type="dxa"/>
          </w:tcPr>
          <w:p w14:paraId="35741036" w14:textId="77777777" w:rsidR="000627E2" w:rsidRPr="00C83A84" w:rsidRDefault="000627E2" w:rsidP="00A862CD">
            <w:r w:rsidRPr="00C83A84">
              <w:t>Supervision</w:t>
            </w:r>
          </w:p>
        </w:tc>
        <w:tc>
          <w:tcPr>
            <w:tcW w:w="1620" w:type="dxa"/>
          </w:tcPr>
          <w:p w14:paraId="409EBBE9" w14:textId="77777777" w:rsidR="000627E2" w:rsidRPr="00C83A84" w:rsidRDefault="000627E2" w:rsidP="00A862CD">
            <w:pPr>
              <w:jc w:val="center"/>
            </w:pPr>
            <w:r w:rsidRPr="00C83A84">
              <w:t>2</w:t>
            </w:r>
          </w:p>
        </w:tc>
      </w:tr>
      <w:tr w:rsidR="000627E2" w:rsidRPr="00C83A84" w14:paraId="386810EA" w14:textId="77777777" w:rsidTr="00A862CD">
        <w:tc>
          <w:tcPr>
            <w:tcW w:w="5575" w:type="dxa"/>
          </w:tcPr>
          <w:p w14:paraId="063E36D5" w14:textId="77777777" w:rsidR="000627E2" w:rsidRPr="00C83A84" w:rsidRDefault="000627E2" w:rsidP="00A862CD">
            <w:r w:rsidRPr="00C83A84">
              <w:t>School-based Counseling</w:t>
            </w:r>
          </w:p>
        </w:tc>
        <w:tc>
          <w:tcPr>
            <w:tcW w:w="1620" w:type="dxa"/>
          </w:tcPr>
          <w:p w14:paraId="1BCA3BE2" w14:textId="77777777" w:rsidR="000627E2" w:rsidRPr="00C83A84" w:rsidRDefault="000627E2" w:rsidP="00A862CD">
            <w:pPr>
              <w:jc w:val="center"/>
            </w:pPr>
            <w:r w:rsidRPr="00C83A84">
              <w:t>1</w:t>
            </w:r>
          </w:p>
        </w:tc>
      </w:tr>
      <w:tr w:rsidR="000627E2" w:rsidRPr="00C83A84" w14:paraId="69A12AB1" w14:textId="77777777" w:rsidTr="00A862CD">
        <w:tc>
          <w:tcPr>
            <w:tcW w:w="5575" w:type="dxa"/>
          </w:tcPr>
          <w:p w14:paraId="0B5DA33F" w14:textId="77777777" w:rsidR="000627E2" w:rsidRPr="00C83A84" w:rsidRDefault="000627E2" w:rsidP="00A862CD">
            <w:r w:rsidRPr="00C83A84">
              <w:lastRenderedPageBreak/>
              <w:t>Career Counseling</w:t>
            </w:r>
          </w:p>
        </w:tc>
        <w:tc>
          <w:tcPr>
            <w:tcW w:w="1620" w:type="dxa"/>
          </w:tcPr>
          <w:p w14:paraId="224C713E" w14:textId="77777777" w:rsidR="000627E2" w:rsidRPr="00C83A84" w:rsidRDefault="000627E2" w:rsidP="00A862CD">
            <w:pPr>
              <w:jc w:val="center"/>
            </w:pPr>
            <w:r w:rsidRPr="00C83A84">
              <w:t>1</w:t>
            </w:r>
          </w:p>
        </w:tc>
      </w:tr>
      <w:tr w:rsidR="000627E2" w:rsidRPr="00C83A84" w14:paraId="3B02F85F" w14:textId="77777777" w:rsidTr="00A862CD">
        <w:tc>
          <w:tcPr>
            <w:tcW w:w="5575" w:type="dxa"/>
          </w:tcPr>
          <w:p w14:paraId="66EFB9F7" w14:textId="77777777" w:rsidR="000627E2" w:rsidRPr="00C83A84" w:rsidRDefault="000627E2" w:rsidP="00A862CD">
            <w:r w:rsidRPr="00C83A84">
              <w:t>Administrative Roles</w:t>
            </w:r>
          </w:p>
        </w:tc>
        <w:tc>
          <w:tcPr>
            <w:tcW w:w="1620" w:type="dxa"/>
          </w:tcPr>
          <w:p w14:paraId="15BE27A1" w14:textId="77777777" w:rsidR="000627E2" w:rsidRPr="00C83A84" w:rsidRDefault="000627E2" w:rsidP="00A862CD">
            <w:pPr>
              <w:jc w:val="center"/>
            </w:pPr>
            <w:r w:rsidRPr="00C83A84">
              <w:t>1</w:t>
            </w:r>
          </w:p>
        </w:tc>
      </w:tr>
      <w:tr w:rsidR="000627E2" w:rsidRPr="00C83A84" w14:paraId="6BC69CA7" w14:textId="77777777" w:rsidTr="00A862CD">
        <w:tc>
          <w:tcPr>
            <w:tcW w:w="5575" w:type="dxa"/>
          </w:tcPr>
          <w:p w14:paraId="7BFF26C8" w14:textId="77777777" w:rsidR="000627E2" w:rsidRPr="00C83A84" w:rsidRDefault="000627E2" w:rsidP="00A862CD">
            <w:r w:rsidRPr="00C83A84">
              <w:t>Counseling Management and Program Coordination</w:t>
            </w:r>
          </w:p>
        </w:tc>
        <w:tc>
          <w:tcPr>
            <w:tcW w:w="1620" w:type="dxa"/>
          </w:tcPr>
          <w:p w14:paraId="067FB16F" w14:textId="77777777" w:rsidR="000627E2" w:rsidRPr="00C83A84" w:rsidRDefault="000627E2" w:rsidP="00A862CD">
            <w:pPr>
              <w:jc w:val="center"/>
            </w:pPr>
            <w:r w:rsidRPr="00C83A84">
              <w:t>1</w:t>
            </w:r>
          </w:p>
        </w:tc>
      </w:tr>
      <w:tr w:rsidR="000627E2" w:rsidRPr="00C83A84" w14:paraId="5CC3E0FA" w14:textId="77777777" w:rsidTr="00A862CD">
        <w:tc>
          <w:tcPr>
            <w:tcW w:w="5575" w:type="dxa"/>
          </w:tcPr>
          <w:p w14:paraId="3D74AEC0" w14:textId="77777777" w:rsidR="000627E2" w:rsidRPr="00C83A84" w:rsidRDefault="000627E2" w:rsidP="00A862CD">
            <w:r w:rsidRPr="00C83A84">
              <w:t>Counseling Clinic Management</w:t>
            </w:r>
          </w:p>
        </w:tc>
        <w:tc>
          <w:tcPr>
            <w:tcW w:w="1620" w:type="dxa"/>
          </w:tcPr>
          <w:p w14:paraId="4060CDCC" w14:textId="77777777" w:rsidR="000627E2" w:rsidRPr="00C83A84" w:rsidRDefault="000627E2" w:rsidP="00A862CD">
            <w:pPr>
              <w:jc w:val="center"/>
            </w:pPr>
            <w:r w:rsidRPr="00C83A84">
              <w:t>1</w:t>
            </w:r>
          </w:p>
        </w:tc>
      </w:tr>
      <w:tr w:rsidR="000627E2" w:rsidRPr="00C83A84" w14:paraId="1A5AF19A" w14:textId="77777777" w:rsidTr="00A862CD">
        <w:tc>
          <w:tcPr>
            <w:tcW w:w="5575" w:type="dxa"/>
          </w:tcPr>
          <w:p w14:paraId="619AB6CD" w14:textId="77777777" w:rsidR="000627E2" w:rsidRPr="00C83A84" w:rsidRDefault="000627E2" w:rsidP="00A862CD">
            <w:r w:rsidRPr="00C83A84">
              <w:t>Teaching Master’s Level Counseling</w:t>
            </w:r>
          </w:p>
        </w:tc>
        <w:tc>
          <w:tcPr>
            <w:tcW w:w="1620" w:type="dxa"/>
          </w:tcPr>
          <w:p w14:paraId="0763CA77" w14:textId="77777777" w:rsidR="000627E2" w:rsidRPr="00C83A84" w:rsidRDefault="000627E2" w:rsidP="00A862CD">
            <w:pPr>
              <w:jc w:val="center"/>
            </w:pPr>
            <w:r w:rsidRPr="00C83A84">
              <w:t>1</w:t>
            </w:r>
          </w:p>
        </w:tc>
      </w:tr>
      <w:tr w:rsidR="000627E2" w:rsidRPr="00C83A84" w14:paraId="7FED0BC9" w14:textId="77777777" w:rsidTr="00A862CD">
        <w:tc>
          <w:tcPr>
            <w:tcW w:w="5575" w:type="dxa"/>
          </w:tcPr>
          <w:p w14:paraId="2DF36787" w14:textId="77777777" w:rsidR="000627E2" w:rsidRPr="00C83A84" w:rsidRDefault="000627E2" w:rsidP="00A862CD">
            <w:r w:rsidRPr="00C83A84">
              <w:t>Social Emotional Learning Coordination</w:t>
            </w:r>
          </w:p>
        </w:tc>
        <w:tc>
          <w:tcPr>
            <w:tcW w:w="1620" w:type="dxa"/>
          </w:tcPr>
          <w:p w14:paraId="6DD783ED" w14:textId="77777777" w:rsidR="000627E2" w:rsidRPr="00C83A84" w:rsidRDefault="000627E2" w:rsidP="00A862CD">
            <w:pPr>
              <w:jc w:val="center"/>
            </w:pPr>
            <w:r w:rsidRPr="00C83A84">
              <w:t>1</w:t>
            </w:r>
          </w:p>
        </w:tc>
      </w:tr>
      <w:tr w:rsidR="000627E2" w:rsidRPr="00C83A84" w14:paraId="04E7F202" w14:textId="77777777" w:rsidTr="00A862CD">
        <w:tc>
          <w:tcPr>
            <w:tcW w:w="5575" w:type="dxa"/>
          </w:tcPr>
          <w:p w14:paraId="43EA256A" w14:textId="77777777" w:rsidR="000627E2" w:rsidRPr="00C83A84" w:rsidRDefault="000627E2" w:rsidP="00A862CD">
            <w:r w:rsidRPr="00C83A84">
              <w:t>Data Entry and Analysis</w:t>
            </w:r>
          </w:p>
        </w:tc>
        <w:tc>
          <w:tcPr>
            <w:tcW w:w="1620" w:type="dxa"/>
          </w:tcPr>
          <w:p w14:paraId="08AA360B" w14:textId="77777777" w:rsidR="000627E2" w:rsidRPr="00C83A84" w:rsidRDefault="000627E2" w:rsidP="00A862CD">
            <w:pPr>
              <w:jc w:val="center"/>
            </w:pPr>
            <w:r w:rsidRPr="00C83A84">
              <w:t>1</w:t>
            </w:r>
          </w:p>
        </w:tc>
      </w:tr>
      <w:tr w:rsidR="000627E2" w:rsidRPr="00C83A84" w14:paraId="5C03BA29" w14:textId="77777777" w:rsidTr="00A862CD">
        <w:tc>
          <w:tcPr>
            <w:tcW w:w="5575" w:type="dxa"/>
          </w:tcPr>
          <w:p w14:paraId="513BD812" w14:textId="77777777" w:rsidR="000627E2" w:rsidRPr="00C83A84" w:rsidRDefault="000627E2" w:rsidP="00A862CD">
            <w:r w:rsidRPr="00C83A84">
              <w:t>Post-Secondary Counseling</w:t>
            </w:r>
          </w:p>
        </w:tc>
        <w:tc>
          <w:tcPr>
            <w:tcW w:w="1620" w:type="dxa"/>
          </w:tcPr>
          <w:p w14:paraId="7FDCFDDB" w14:textId="77777777" w:rsidR="000627E2" w:rsidRPr="00C83A84" w:rsidRDefault="000627E2" w:rsidP="00A862CD">
            <w:pPr>
              <w:jc w:val="center"/>
            </w:pPr>
            <w:r w:rsidRPr="00C83A84">
              <w:t>1</w:t>
            </w:r>
          </w:p>
        </w:tc>
      </w:tr>
      <w:tr w:rsidR="000627E2" w:rsidRPr="00C83A84" w14:paraId="72C521AD" w14:textId="77777777" w:rsidTr="00A862CD">
        <w:tc>
          <w:tcPr>
            <w:tcW w:w="5575" w:type="dxa"/>
          </w:tcPr>
          <w:p w14:paraId="16099DA0" w14:textId="77777777" w:rsidR="000627E2" w:rsidRPr="00C83A84" w:rsidRDefault="000627E2" w:rsidP="00A862CD">
            <w:r w:rsidRPr="00C83A84">
              <w:t>Comprehensive School Counseling Program</w:t>
            </w:r>
          </w:p>
        </w:tc>
        <w:tc>
          <w:tcPr>
            <w:tcW w:w="1620" w:type="dxa"/>
          </w:tcPr>
          <w:p w14:paraId="09F0B7BA" w14:textId="77777777" w:rsidR="000627E2" w:rsidRPr="00C83A84" w:rsidRDefault="000627E2" w:rsidP="00A862CD">
            <w:pPr>
              <w:jc w:val="center"/>
            </w:pPr>
            <w:r w:rsidRPr="00C83A84">
              <w:t>1</w:t>
            </w:r>
          </w:p>
        </w:tc>
      </w:tr>
      <w:tr w:rsidR="000627E2" w:rsidRPr="00C83A84" w14:paraId="0AFDF6F6" w14:textId="77777777" w:rsidTr="00A862CD">
        <w:tc>
          <w:tcPr>
            <w:tcW w:w="5575" w:type="dxa"/>
          </w:tcPr>
          <w:p w14:paraId="0FA9D227" w14:textId="77777777" w:rsidR="000627E2" w:rsidRPr="00C83A84" w:rsidRDefault="000627E2" w:rsidP="00A862CD">
            <w:r w:rsidRPr="00C83A84">
              <w:t>Crisis Counseling</w:t>
            </w:r>
          </w:p>
        </w:tc>
        <w:tc>
          <w:tcPr>
            <w:tcW w:w="1620" w:type="dxa"/>
          </w:tcPr>
          <w:p w14:paraId="00EFCFA7" w14:textId="77777777" w:rsidR="000627E2" w:rsidRPr="00C83A84" w:rsidRDefault="000627E2" w:rsidP="00A862CD">
            <w:pPr>
              <w:jc w:val="center"/>
            </w:pPr>
            <w:r w:rsidRPr="00C83A84">
              <w:t>1</w:t>
            </w:r>
          </w:p>
        </w:tc>
      </w:tr>
      <w:tr w:rsidR="000627E2" w:rsidRPr="00C83A84" w14:paraId="51AD0C12" w14:textId="77777777" w:rsidTr="00A862CD">
        <w:tc>
          <w:tcPr>
            <w:tcW w:w="5575" w:type="dxa"/>
          </w:tcPr>
          <w:p w14:paraId="4BF8052C" w14:textId="77777777" w:rsidR="000627E2" w:rsidRPr="00C83A84" w:rsidRDefault="000627E2" w:rsidP="00A862CD">
            <w:r w:rsidRPr="00C83A84">
              <w:t>CACREP Accreditation and Program Evaluation</w:t>
            </w:r>
          </w:p>
        </w:tc>
        <w:tc>
          <w:tcPr>
            <w:tcW w:w="1620" w:type="dxa"/>
          </w:tcPr>
          <w:p w14:paraId="04EB4B1B" w14:textId="77777777" w:rsidR="000627E2" w:rsidRPr="00C83A84" w:rsidRDefault="000627E2" w:rsidP="00A862CD">
            <w:pPr>
              <w:jc w:val="center"/>
            </w:pPr>
            <w:r w:rsidRPr="00C83A84">
              <w:t>1</w:t>
            </w:r>
          </w:p>
        </w:tc>
      </w:tr>
    </w:tbl>
    <w:p w14:paraId="76B4F064" w14:textId="77777777" w:rsidR="000627E2" w:rsidRDefault="000627E2" w:rsidP="000627E2"/>
    <w:p w14:paraId="16773513" w14:textId="1C556652" w:rsidR="000627E2" w:rsidRPr="008F4076" w:rsidRDefault="000627E2" w:rsidP="000627E2">
      <w:pPr>
        <w:rPr>
          <w:b/>
          <w:bCs/>
        </w:rPr>
      </w:pPr>
      <w:r w:rsidRPr="00110255">
        <w:rPr>
          <w:b/>
          <w:bCs/>
        </w:rPr>
        <w:t xml:space="preserve">Do you provide professional (e.g., counseling or development) services other than in your primary employment setting (e.g., in </w:t>
      </w:r>
      <w:r w:rsidR="00543C2C" w:rsidRPr="00110255">
        <w:rPr>
          <w:b/>
          <w:bCs/>
        </w:rPr>
        <w:t>private</w:t>
      </w:r>
      <w:r w:rsidRPr="00110255">
        <w:rPr>
          <w:b/>
          <w:bCs/>
        </w:rPr>
        <w:t xml:space="preserve"> practice)? If so, please briefly describe your activities in this capacity:</w:t>
      </w:r>
    </w:p>
    <w:tbl>
      <w:tblPr>
        <w:tblStyle w:val="TableGrid"/>
        <w:tblW w:w="0" w:type="auto"/>
        <w:tblLook w:val="04A0" w:firstRow="1" w:lastRow="0" w:firstColumn="1" w:lastColumn="0" w:noHBand="0" w:noVBand="1"/>
      </w:tblPr>
      <w:tblGrid>
        <w:gridCol w:w="2425"/>
        <w:gridCol w:w="1620"/>
        <w:gridCol w:w="5305"/>
      </w:tblGrid>
      <w:tr w:rsidR="000627E2" w:rsidRPr="008F4076" w14:paraId="76769A12" w14:textId="77777777" w:rsidTr="00A862CD">
        <w:tc>
          <w:tcPr>
            <w:tcW w:w="2425" w:type="dxa"/>
          </w:tcPr>
          <w:p w14:paraId="763BE068" w14:textId="77777777" w:rsidR="000627E2" w:rsidRPr="008F4076" w:rsidRDefault="000627E2" w:rsidP="00A862CD">
            <w:pPr>
              <w:jc w:val="center"/>
              <w:rPr>
                <w:b/>
                <w:bCs/>
              </w:rPr>
            </w:pPr>
            <w:r w:rsidRPr="008F4076">
              <w:rPr>
                <w:b/>
                <w:bCs/>
              </w:rPr>
              <w:t>Service Type</w:t>
            </w:r>
          </w:p>
        </w:tc>
        <w:tc>
          <w:tcPr>
            <w:tcW w:w="1620" w:type="dxa"/>
          </w:tcPr>
          <w:p w14:paraId="721CF30F" w14:textId="77777777" w:rsidR="000627E2" w:rsidRPr="008F4076" w:rsidRDefault="000627E2" w:rsidP="00A862CD">
            <w:pPr>
              <w:jc w:val="center"/>
              <w:rPr>
                <w:b/>
                <w:bCs/>
              </w:rPr>
            </w:pPr>
            <w:r w:rsidRPr="008F4076">
              <w:rPr>
                <w:b/>
                <w:bCs/>
              </w:rPr>
              <w:t xml:space="preserve">Number </w:t>
            </w:r>
            <w:r>
              <w:rPr>
                <w:b/>
                <w:bCs/>
              </w:rPr>
              <w:t>(N)</w:t>
            </w:r>
          </w:p>
        </w:tc>
        <w:tc>
          <w:tcPr>
            <w:tcW w:w="5305" w:type="dxa"/>
          </w:tcPr>
          <w:p w14:paraId="5BA57B43" w14:textId="77777777" w:rsidR="000627E2" w:rsidRPr="008F4076" w:rsidRDefault="000627E2" w:rsidP="00A862CD">
            <w:pPr>
              <w:jc w:val="center"/>
              <w:rPr>
                <w:b/>
                <w:bCs/>
              </w:rPr>
            </w:pPr>
            <w:r w:rsidRPr="008F4076">
              <w:rPr>
                <w:b/>
                <w:bCs/>
              </w:rPr>
              <w:t>Description</w:t>
            </w:r>
          </w:p>
        </w:tc>
      </w:tr>
      <w:tr w:rsidR="000627E2" w:rsidRPr="008F4076" w14:paraId="3AE75F33" w14:textId="77777777" w:rsidTr="00A862CD">
        <w:tc>
          <w:tcPr>
            <w:tcW w:w="2425" w:type="dxa"/>
          </w:tcPr>
          <w:p w14:paraId="3F01917C" w14:textId="77777777" w:rsidR="000627E2" w:rsidRPr="008F4076" w:rsidRDefault="000627E2" w:rsidP="00A862CD">
            <w:r w:rsidRPr="008F4076">
              <w:t>No additional services</w:t>
            </w:r>
          </w:p>
        </w:tc>
        <w:tc>
          <w:tcPr>
            <w:tcW w:w="1620" w:type="dxa"/>
          </w:tcPr>
          <w:p w14:paraId="3A371FEF" w14:textId="77777777" w:rsidR="000627E2" w:rsidRPr="008F4076" w:rsidRDefault="000627E2" w:rsidP="00A862CD">
            <w:pPr>
              <w:jc w:val="center"/>
            </w:pPr>
            <w:r w:rsidRPr="008F4076">
              <w:t>12</w:t>
            </w:r>
          </w:p>
        </w:tc>
        <w:tc>
          <w:tcPr>
            <w:tcW w:w="5305" w:type="dxa"/>
          </w:tcPr>
          <w:p w14:paraId="6FD0DE27" w14:textId="77777777" w:rsidR="000627E2" w:rsidRPr="008F4076" w:rsidRDefault="000627E2" w:rsidP="00A862CD">
            <w:r w:rsidRPr="008F4076">
              <w:t>No additional professional services outside primary employment.</w:t>
            </w:r>
          </w:p>
        </w:tc>
      </w:tr>
      <w:tr w:rsidR="000627E2" w:rsidRPr="008F4076" w14:paraId="7C790A07" w14:textId="77777777" w:rsidTr="00A862CD">
        <w:tc>
          <w:tcPr>
            <w:tcW w:w="2425" w:type="dxa"/>
          </w:tcPr>
          <w:p w14:paraId="593C0A0F" w14:textId="77777777" w:rsidR="000627E2" w:rsidRPr="008F4076" w:rsidRDefault="000627E2" w:rsidP="00A862CD">
            <w:r w:rsidRPr="008F4076">
              <w:t>Private Practice</w:t>
            </w:r>
          </w:p>
        </w:tc>
        <w:tc>
          <w:tcPr>
            <w:tcW w:w="1620" w:type="dxa"/>
          </w:tcPr>
          <w:p w14:paraId="6F5AB5D1" w14:textId="77777777" w:rsidR="000627E2" w:rsidRPr="008F4076" w:rsidRDefault="000627E2" w:rsidP="00A862CD">
            <w:pPr>
              <w:jc w:val="center"/>
            </w:pPr>
            <w:r w:rsidRPr="008F4076">
              <w:t>12</w:t>
            </w:r>
          </w:p>
        </w:tc>
        <w:tc>
          <w:tcPr>
            <w:tcW w:w="5305" w:type="dxa"/>
          </w:tcPr>
          <w:p w14:paraId="05FE0100" w14:textId="77777777" w:rsidR="000627E2" w:rsidRPr="008F4076" w:rsidRDefault="000627E2" w:rsidP="00A862CD">
            <w:r w:rsidRPr="008F4076">
              <w:t>Includes general counseling, marriage counseling, sex therapy, trauma therapy, supervision to LPC-Associates, telehealth sessions.</w:t>
            </w:r>
          </w:p>
        </w:tc>
      </w:tr>
      <w:tr w:rsidR="000627E2" w:rsidRPr="008F4076" w14:paraId="77037E90" w14:textId="77777777" w:rsidTr="00A862CD">
        <w:tc>
          <w:tcPr>
            <w:tcW w:w="2425" w:type="dxa"/>
          </w:tcPr>
          <w:p w14:paraId="4A82B51D" w14:textId="77777777" w:rsidR="000627E2" w:rsidRPr="008F4076" w:rsidRDefault="000627E2" w:rsidP="00A862CD">
            <w:r w:rsidRPr="008F4076">
              <w:t>Adjunct Teaching</w:t>
            </w:r>
          </w:p>
        </w:tc>
        <w:tc>
          <w:tcPr>
            <w:tcW w:w="1620" w:type="dxa"/>
          </w:tcPr>
          <w:p w14:paraId="136AFC12" w14:textId="77777777" w:rsidR="000627E2" w:rsidRPr="008F4076" w:rsidRDefault="000627E2" w:rsidP="00A862CD">
            <w:pPr>
              <w:jc w:val="center"/>
            </w:pPr>
            <w:r w:rsidRPr="008F4076">
              <w:t>3</w:t>
            </w:r>
          </w:p>
        </w:tc>
        <w:tc>
          <w:tcPr>
            <w:tcW w:w="5305" w:type="dxa"/>
          </w:tcPr>
          <w:p w14:paraId="0A54EC8C" w14:textId="25FA9D4A" w:rsidR="000627E2" w:rsidRPr="008F4076" w:rsidRDefault="000627E2" w:rsidP="00A862CD">
            <w:r w:rsidRPr="008F4076">
              <w:t xml:space="preserve">Adjunct professors teaching counseling or </w:t>
            </w:r>
            <w:r w:rsidR="00445A6E">
              <w:t xml:space="preserve">human </w:t>
            </w:r>
            <w:r w:rsidRPr="008F4076">
              <w:t>development courses.</w:t>
            </w:r>
          </w:p>
        </w:tc>
      </w:tr>
      <w:tr w:rsidR="000627E2" w:rsidRPr="008F4076" w14:paraId="2D49DE8A" w14:textId="77777777" w:rsidTr="00A862CD">
        <w:tc>
          <w:tcPr>
            <w:tcW w:w="2425" w:type="dxa"/>
          </w:tcPr>
          <w:p w14:paraId="5C1B53FF" w14:textId="77777777" w:rsidR="000627E2" w:rsidRPr="008F4076" w:rsidRDefault="000627E2" w:rsidP="00A862CD">
            <w:r w:rsidRPr="008F4076">
              <w:t>Consulting</w:t>
            </w:r>
          </w:p>
        </w:tc>
        <w:tc>
          <w:tcPr>
            <w:tcW w:w="1620" w:type="dxa"/>
          </w:tcPr>
          <w:p w14:paraId="1F7236E1" w14:textId="77777777" w:rsidR="000627E2" w:rsidRPr="008F4076" w:rsidRDefault="000627E2" w:rsidP="00A862CD">
            <w:pPr>
              <w:jc w:val="center"/>
            </w:pPr>
            <w:r w:rsidRPr="008F4076">
              <w:t>2</w:t>
            </w:r>
          </w:p>
        </w:tc>
        <w:tc>
          <w:tcPr>
            <w:tcW w:w="5305" w:type="dxa"/>
          </w:tcPr>
          <w:p w14:paraId="7BB01606" w14:textId="77777777" w:rsidR="000627E2" w:rsidRPr="008F4076" w:rsidRDefault="000627E2" w:rsidP="00A862CD">
            <w:r w:rsidRPr="008F4076">
              <w:t>Consulting with universities or local agencies, focusing on autism, trauma, and mental health.</w:t>
            </w:r>
          </w:p>
        </w:tc>
      </w:tr>
      <w:tr w:rsidR="000627E2" w:rsidRPr="00D96B8F" w14:paraId="4015E221" w14:textId="77777777" w:rsidTr="00A862CD">
        <w:tc>
          <w:tcPr>
            <w:tcW w:w="2425" w:type="dxa"/>
          </w:tcPr>
          <w:p w14:paraId="05EB1F71" w14:textId="77777777" w:rsidR="000627E2" w:rsidRPr="008F4076" w:rsidRDefault="000627E2" w:rsidP="00A862CD">
            <w:r w:rsidRPr="008F4076">
              <w:t>Other Services</w:t>
            </w:r>
          </w:p>
        </w:tc>
        <w:tc>
          <w:tcPr>
            <w:tcW w:w="1620" w:type="dxa"/>
          </w:tcPr>
          <w:p w14:paraId="2821D438" w14:textId="77777777" w:rsidR="000627E2" w:rsidRPr="008F4076" w:rsidRDefault="000627E2" w:rsidP="00A862CD">
            <w:pPr>
              <w:jc w:val="center"/>
            </w:pPr>
            <w:r w:rsidRPr="008F4076">
              <w:t>2</w:t>
            </w:r>
          </w:p>
        </w:tc>
        <w:tc>
          <w:tcPr>
            <w:tcW w:w="5305" w:type="dxa"/>
          </w:tcPr>
          <w:p w14:paraId="34D73B97" w14:textId="77777777" w:rsidR="000627E2" w:rsidRPr="00D96B8F" w:rsidRDefault="000627E2" w:rsidP="00A862CD">
            <w:r w:rsidRPr="008F4076">
              <w:t>Includes community outreach, subject matter expert work for organizations like NBCC.</w:t>
            </w:r>
          </w:p>
        </w:tc>
      </w:tr>
    </w:tbl>
    <w:p w14:paraId="2290D066" w14:textId="77777777" w:rsidR="000627E2" w:rsidRDefault="000627E2" w:rsidP="000627E2"/>
    <w:p w14:paraId="22772FA4" w14:textId="77777777" w:rsidR="006951C5" w:rsidRDefault="006951C5" w:rsidP="000627E2"/>
    <w:p w14:paraId="105ED01D" w14:textId="77777777" w:rsidR="00C85E2B" w:rsidRDefault="00C85E2B" w:rsidP="000627E2"/>
    <w:p w14:paraId="6509BEBF" w14:textId="68B9296D" w:rsidR="000627E2" w:rsidRPr="002F0A76" w:rsidRDefault="000627E2" w:rsidP="000627E2">
      <w:pPr>
        <w:rPr>
          <w:i/>
          <w:iCs/>
        </w:rPr>
      </w:pPr>
      <w:r w:rsidRPr="002F0A76">
        <w:rPr>
          <w:i/>
          <w:iCs/>
        </w:rPr>
        <w:t>Current Doctoral Students’ Knowledge of Counseling Areas (Self-report)</w:t>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0"/>
        <w:gridCol w:w="3600"/>
        <w:gridCol w:w="771"/>
        <w:gridCol w:w="771"/>
        <w:gridCol w:w="772"/>
        <w:gridCol w:w="771"/>
        <w:gridCol w:w="605"/>
        <w:gridCol w:w="167"/>
        <w:gridCol w:w="771"/>
        <w:gridCol w:w="142"/>
        <w:gridCol w:w="630"/>
      </w:tblGrid>
      <w:tr w:rsidR="000627E2" w:rsidRPr="00035738" w14:paraId="747F62D7" w14:textId="77777777" w:rsidTr="00A862CD">
        <w:trPr>
          <w:trHeight w:val="521"/>
        </w:trPr>
        <w:tc>
          <w:tcPr>
            <w:tcW w:w="360" w:type="dxa"/>
            <w:tcBorders>
              <w:top w:val="single" w:sz="4" w:space="0" w:color="auto"/>
              <w:left w:val="nil"/>
              <w:bottom w:val="single" w:sz="4" w:space="0" w:color="auto"/>
              <w:right w:val="nil"/>
            </w:tcBorders>
            <w:hideMark/>
          </w:tcPr>
          <w:p w14:paraId="41E7A13E" w14:textId="77777777" w:rsidR="000627E2" w:rsidRPr="00035738" w:rsidRDefault="000627E2" w:rsidP="00A862CD">
            <w:pPr>
              <w:textAlignment w:val="baseline"/>
              <w:rPr>
                <w:rFonts w:eastAsia="Times New Roman"/>
                <w:b/>
                <w:bCs/>
                <w:kern w:val="0"/>
                <w:sz w:val="22"/>
                <w:szCs w:val="22"/>
                <w14:ligatures w14:val="none"/>
              </w:rPr>
            </w:pPr>
            <w:bookmarkStart w:id="10" w:name="_Hlk178355798"/>
          </w:p>
          <w:p w14:paraId="6E21AB07" w14:textId="77777777" w:rsidR="000627E2" w:rsidRPr="00035738" w:rsidRDefault="000627E2" w:rsidP="00A862CD">
            <w:pPr>
              <w:textAlignment w:val="baseline"/>
              <w:rPr>
                <w:rFonts w:eastAsia="Times New Roman"/>
                <w:b/>
                <w:bCs/>
                <w:kern w:val="0"/>
                <w:sz w:val="22"/>
                <w:szCs w:val="22"/>
                <w14:ligatures w14:val="none"/>
              </w:rPr>
            </w:pPr>
            <w:r w:rsidRPr="00035738">
              <w:rPr>
                <w:rFonts w:eastAsia="Times New Roman"/>
                <w:b/>
                <w:bCs/>
                <w:kern w:val="0"/>
                <w:sz w:val="22"/>
                <w:szCs w:val="22"/>
                <w14:ligatures w14:val="none"/>
              </w:rPr>
              <w:t>#</w:t>
            </w:r>
          </w:p>
          <w:p w14:paraId="1CAB0DC7" w14:textId="77777777" w:rsidR="000627E2" w:rsidRPr="00035738" w:rsidRDefault="000627E2" w:rsidP="00A862CD">
            <w:pPr>
              <w:textAlignment w:val="baseline"/>
              <w:rPr>
                <w:rFonts w:eastAsia="Times New Roman"/>
                <w:b/>
                <w:bCs/>
                <w:kern w:val="0"/>
                <w:sz w:val="22"/>
                <w:szCs w:val="22"/>
                <w14:ligatures w14:val="none"/>
              </w:rPr>
            </w:pPr>
            <w:r w:rsidRPr="00035738">
              <w:rPr>
                <w:rFonts w:eastAsia="Times New Roman"/>
                <w:b/>
                <w:bCs/>
                <w:kern w:val="0"/>
                <w:sz w:val="22"/>
                <w:szCs w:val="22"/>
                <w14:ligatures w14:val="none"/>
              </w:rPr>
              <w:t> </w:t>
            </w:r>
          </w:p>
          <w:p w14:paraId="693C43DD" w14:textId="77777777" w:rsidR="000627E2" w:rsidRPr="00035738" w:rsidRDefault="000627E2" w:rsidP="00A862CD">
            <w:pPr>
              <w:textAlignment w:val="baseline"/>
              <w:rPr>
                <w:rFonts w:eastAsia="Times New Roman"/>
                <w:b/>
                <w:bCs/>
                <w:kern w:val="0"/>
                <w:sz w:val="22"/>
                <w:szCs w:val="22"/>
                <w14:ligatures w14:val="none"/>
              </w:rPr>
            </w:pPr>
          </w:p>
        </w:tc>
        <w:tc>
          <w:tcPr>
            <w:tcW w:w="3600" w:type="dxa"/>
            <w:tcBorders>
              <w:top w:val="single" w:sz="4" w:space="0" w:color="auto"/>
              <w:left w:val="nil"/>
              <w:bottom w:val="single" w:sz="4" w:space="0" w:color="auto"/>
              <w:right w:val="nil"/>
            </w:tcBorders>
            <w:hideMark/>
          </w:tcPr>
          <w:p w14:paraId="48045472" w14:textId="77777777" w:rsidR="000627E2" w:rsidRPr="00035738" w:rsidRDefault="000627E2" w:rsidP="00A862CD">
            <w:pPr>
              <w:textAlignment w:val="baseline"/>
              <w:rPr>
                <w:rFonts w:eastAsia="Times New Roman"/>
                <w:b/>
                <w:bCs/>
                <w:kern w:val="0"/>
                <w:sz w:val="22"/>
                <w:szCs w:val="22"/>
                <w14:ligatures w14:val="none"/>
              </w:rPr>
            </w:pPr>
          </w:p>
          <w:p w14:paraId="6928671D" w14:textId="77777777" w:rsidR="000627E2" w:rsidRPr="00035738" w:rsidRDefault="000627E2" w:rsidP="00A862CD">
            <w:pPr>
              <w:textAlignment w:val="baseline"/>
              <w:rPr>
                <w:rFonts w:eastAsia="Times New Roman"/>
                <w:b/>
                <w:bCs/>
                <w:kern w:val="0"/>
                <w:sz w:val="22"/>
                <w:szCs w:val="22"/>
                <w14:ligatures w14:val="none"/>
              </w:rPr>
            </w:pPr>
            <w:r w:rsidRPr="00035738">
              <w:rPr>
                <w:rFonts w:eastAsia="Times New Roman"/>
                <w:b/>
                <w:bCs/>
                <w:kern w:val="0"/>
                <w:sz w:val="22"/>
                <w:szCs w:val="22"/>
                <w14:ligatures w14:val="none"/>
              </w:rPr>
              <w:t>Question </w:t>
            </w:r>
          </w:p>
        </w:tc>
        <w:tc>
          <w:tcPr>
            <w:tcW w:w="771" w:type="dxa"/>
            <w:tcBorders>
              <w:top w:val="single" w:sz="4" w:space="0" w:color="auto"/>
              <w:left w:val="nil"/>
              <w:bottom w:val="single" w:sz="4" w:space="0" w:color="auto"/>
              <w:right w:val="nil"/>
            </w:tcBorders>
            <w:hideMark/>
          </w:tcPr>
          <w:p w14:paraId="4E08AB3C" w14:textId="77777777" w:rsidR="000627E2" w:rsidRPr="00035738" w:rsidRDefault="000627E2" w:rsidP="00A862CD">
            <w:pPr>
              <w:jc w:val="center"/>
              <w:textAlignment w:val="baseline"/>
              <w:rPr>
                <w:rFonts w:eastAsia="Times New Roman"/>
                <w:b/>
                <w:bCs/>
                <w:kern w:val="0"/>
                <w:sz w:val="22"/>
                <w:szCs w:val="22"/>
                <w14:ligatures w14:val="none"/>
              </w:rPr>
            </w:pPr>
            <w:r w:rsidRPr="00035738">
              <w:rPr>
                <w:rFonts w:eastAsia="Times New Roman"/>
                <w:b/>
                <w:bCs/>
                <w:kern w:val="0"/>
                <w:sz w:val="22"/>
                <w:szCs w:val="22"/>
                <w14:ligatures w14:val="none"/>
              </w:rPr>
              <w:t>Very Poor</w:t>
            </w:r>
          </w:p>
        </w:tc>
        <w:tc>
          <w:tcPr>
            <w:tcW w:w="771" w:type="dxa"/>
            <w:tcBorders>
              <w:top w:val="single" w:sz="4" w:space="0" w:color="auto"/>
              <w:left w:val="nil"/>
              <w:bottom w:val="single" w:sz="4" w:space="0" w:color="auto"/>
              <w:right w:val="nil"/>
            </w:tcBorders>
            <w:hideMark/>
          </w:tcPr>
          <w:p w14:paraId="3D9E059F" w14:textId="77777777" w:rsidR="000627E2" w:rsidRPr="00035738" w:rsidRDefault="000627E2" w:rsidP="00A862CD">
            <w:pPr>
              <w:jc w:val="center"/>
              <w:textAlignment w:val="baseline"/>
              <w:rPr>
                <w:rFonts w:eastAsia="Times New Roman"/>
                <w:b/>
                <w:bCs/>
                <w:kern w:val="0"/>
                <w:sz w:val="22"/>
                <w:szCs w:val="22"/>
                <w14:ligatures w14:val="none"/>
              </w:rPr>
            </w:pPr>
          </w:p>
          <w:p w14:paraId="724A8305" w14:textId="77777777" w:rsidR="000627E2" w:rsidRPr="00035738" w:rsidRDefault="000627E2" w:rsidP="00A862CD">
            <w:pPr>
              <w:jc w:val="center"/>
              <w:textAlignment w:val="baseline"/>
              <w:rPr>
                <w:rFonts w:eastAsia="Times New Roman"/>
                <w:b/>
                <w:bCs/>
                <w:kern w:val="0"/>
                <w:sz w:val="22"/>
                <w:szCs w:val="22"/>
                <w14:ligatures w14:val="none"/>
              </w:rPr>
            </w:pPr>
            <w:r w:rsidRPr="00035738">
              <w:rPr>
                <w:rFonts w:eastAsia="Times New Roman"/>
                <w:b/>
                <w:bCs/>
                <w:kern w:val="0"/>
                <w:sz w:val="22"/>
                <w:szCs w:val="22"/>
                <w14:ligatures w14:val="none"/>
              </w:rPr>
              <w:t>Poor</w:t>
            </w:r>
          </w:p>
        </w:tc>
        <w:tc>
          <w:tcPr>
            <w:tcW w:w="772" w:type="dxa"/>
            <w:tcBorders>
              <w:top w:val="single" w:sz="4" w:space="0" w:color="auto"/>
              <w:left w:val="nil"/>
              <w:bottom w:val="single" w:sz="4" w:space="0" w:color="auto"/>
              <w:right w:val="nil"/>
            </w:tcBorders>
            <w:hideMark/>
          </w:tcPr>
          <w:p w14:paraId="2F9143FD" w14:textId="77777777" w:rsidR="000627E2" w:rsidRPr="00035738" w:rsidRDefault="000627E2" w:rsidP="00A862CD">
            <w:pPr>
              <w:jc w:val="center"/>
              <w:textAlignment w:val="baseline"/>
              <w:rPr>
                <w:rFonts w:eastAsia="Times New Roman"/>
                <w:b/>
                <w:bCs/>
                <w:kern w:val="0"/>
                <w:sz w:val="22"/>
                <w:szCs w:val="22"/>
                <w14:ligatures w14:val="none"/>
              </w:rPr>
            </w:pPr>
          </w:p>
          <w:p w14:paraId="72EA0D69" w14:textId="77777777" w:rsidR="000627E2" w:rsidRPr="00035738" w:rsidRDefault="000627E2" w:rsidP="00A862CD">
            <w:pPr>
              <w:jc w:val="center"/>
              <w:textAlignment w:val="baseline"/>
              <w:rPr>
                <w:rFonts w:eastAsia="Times New Roman"/>
                <w:b/>
                <w:bCs/>
                <w:kern w:val="0"/>
                <w:sz w:val="22"/>
                <w:szCs w:val="22"/>
                <w14:ligatures w14:val="none"/>
              </w:rPr>
            </w:pPr>
            <w:r w:rsidRPr="00035738">
              <w:rPr>
                <w:rFonts w:eastAsia="Times New Roman"/>
                <w:b/>
                <w:bCs/>
                <w:kern w:val="0"/>
                <w:sz w:val="22"/>
                <w:szCs w:val="22"/>
                <w14:ligatures w14:val="none"/>
              </w:rPr>
              <w:t>Fair</w:t>
            </w:r>
          </w:p>
        </w:tc>
        <w:tc>
          <w:tcPr>
            <w:tcW w:w="771" w:type="dxa"/>
            <w:tcBorders>
              <w:top w:val="single" w:sz="4" w:space="0" w:color="auto"/>
              <w:left w:val="nil"/>
              <w:bottom w:val="single" w:sz="4" w:space="0" w:color="auto"/>
              <w:right w:val="nil"/>
            </w:tcBorders>
            <w:hideMark/>
          </w:tcPr>
          <w:p w14:paraId="18116072" w14:textId="77777777" w:rsidR="000627E2" w:rsidRPr="00035738" w:rsidRDefault="000627E2" w:rsidP="00A862CD">
            <w:pPr>
              <w:jc w:val="center"/>
              <w:textAlignment w:val="baseline"/>
              <w:rPr>
                <w:rFonts w:eastAsia="Times New Roman"/>
                <w:b/>
                <w:bCs/>
                <w:kern w:val="0"/>
                <w:sz w:val="22"/>
                <w:szCs w:val="22"/>
                <w14:ligatures w14:val="none"/>
              </w:rPr>
            </w:pPr>
          </w:p>
          <w:p w14:paraId="6DADAD15" w14:textId="77777777" w:rsidR="000627E2" w:rsidRPr="00035738" w:rsidRDefault="000627E2" w:rsidP="00A862CD">
            <w:pPr>
              <w:jc w:val="center"/>
              <w:textAlignment w:val="baseline"/>
              <w:rPr>
                <w:rFonts w:eastAsia="Times New Roman"/>
                <w:b/>
                <w:bCs/>
                <w:kern w:val="0"/>
                <w:sz w:val="22"/>
                <w:szCs w:val="22"/>
                <w14:ligatures w14:val="none"/>
              </w:rPr>
            </w:pPr>
            <w:r w:rsidRPr="00035738">
              <w:rPr>
                <w:rFonts w:eastAsia="Times New Roman"/>
                <w:b/>
                <w:bCs/>
                <w:kern w:val="0"/>
                <w:sz w:val="22"/>
                <w:szCs w:val="22"/>
                <w14:ligatures w14:val="none"/>
              </w:rPr>
              <w:t>Good</w:t>
            </w:r>
          </w:p>
        </w:tc>
        <w:tc>
          <w:tcPr>
            <w:tcW w:w="605" w:type="dxa"/>
            <w:tcBorders>
              <w:top w:val="single" w:sz="4" w:space="0" w:color="auto"/>
              <w:left w:val="nil"/>
              <w:bottom w:val="single" w:sz="4" w:space="0" w:color="auto"/>
              <w:right w:val="nil"/>
            </w:tcBorders>
            <w:hideMark/>
          </w:tcPr>
          <w:p w14:paraId="3AD5FD42" w14:textId="77777777" w:rsidR="000627E2" w:rsidRPr="00035738" w:rsidRDefault="000627E2" w:rsidP="00A862CD">
            <w:pPr>
              <w:jc w:val="center"/>
              <w:textAlignment w:val="baseline"/>
              <w:rPr>
                <w:rFonts w:eastAsia="Times New Roman"/>
                <w:b/>
                <w:bCs/>
                <w:kern w:val="0"/>
                <w:sz w:val="22"/>
                <w:szCs w:val="22"/>
                <w14:ligatures w14:val="none"/>
              </w:rPr>
            </w:pPr>
            <w:r w:rsidRPr="00035738">
              <w:rPr>
                <w:rFonts w:eastAsia="Times New Roman"/>
                <w:b/>
                <w:bCs/>
                <w:kern w:val="0"/>
                <w:sz w:val="22"/>
                <w:szCs w:val="22"/>
                <w14:ligatures w14:val="none"/>
              </w:rPr>
              <w:t>Very Good</w:t>
            </w:r>
          </w:p>
        </w:tc>
        <w:tc>
          <w:tcPr>
            <w:tcW w:w="1080" w:type="dxa"/>
            <w:gridSpan w:val="3"/>
            <w:tcBorders>
              <w:top w:val="single" w:sz="4" w:space="0" w:color="auto"/>
              <w:left w:val="nil"/>
              <w:bottom w:val="single" w:sz="4" w:space="0" w:color="auto"/>
              <w:right w:val="nil"/>
            </w:tcBorders>
            <w:hideMark/>
          </w:tcPr>
          <w:p w14:paraId="3E61A5C4" w14:textId="77777777" w:rsidR="000627E2" w:rsidRPr="00035738" w:rsidRDefault="000627E2" w:rsidP="00A862CD">
            <w:pPr>
              <w:jc w:val="center"/>
              <w:textAlignment w:val="baseline"/>
              <w:rPr>
                <w:rFonts w:eastAsia="Times New Roman"/>
                <w:b/>
                <w:bCs/>
                <w:kern w:val="0"/>
                <w:sz w:val="22"/>
                <w:szCs w:val="22"/>
                <w14:ligatures w14:val="none"/>
              </w:rPr>
            </w:pPr>
            <w:r w:rsidRPr="00035738">
              <w:rPr>
                <w:rFonts w:eastAsia="Times New Roman"/>
                <w:b/>
                <w:bCs/>
                <w:kern w:val="0"/>
                <w:sz w:val="22"/>
                <w:szCs w:val="22"/>
                <w14:ligatures w14:val="none"/>
              </w:rPr>
              <w:t>Total Responses</w:t>
            </w:r>
          </w:p>
        </w:tc>
        <w:tc>
          <w:tcPr>
            <w:tcW w:w="630" w:type="dxa"/>
            <w:tcBorders>
              <w:top w:val="single" w:sz="4" w:space="0" w:color="auto"/>
              <w:left w:val="nil"/>
              <w:bottom w:val="single" w:sz="4" w:space="0" w:color="auto"/>
              <w:right w:val="nil"/>
            </w:tcBorders>
            <w:hideMark/>
          </w:tcPr>
          <w:p w14:paraId="43213369" w14:textId="77777777" w:rsidR="000627E2" w:rsidRPr="00035738" w:rsidRDefault="000627E2" w:rsidP="00A862CD">
            <w:pPr>
              <w:jc w:val="center"/>
              <w:textAlignment w:val="baseline"/>
              <w:rPr>
                <w:rFonts w:eastAsia="Times New Roman"/>
                <w:b/>
                <w:bCs/>
                <w:kern w:val="0"/>
                <w:sz w:val="22"/>
                <w:szCs w:val="22"/>
                <w14:ligatures w14:val="none"/>
              </w:rPr>
            </w:pPr>
          </w:p>
          <w:p w14:paraId="6BBE0980" w14:textId="77777777" w:rsidR="000627E2" w:rsidRPr="00035738" w:rsidRDefault="000627E2" w:rsidP="00A862CD">
            <w:pPr>
              <w:jc w:val="center"/>
              <w:textAlignment w:val="baseline"/>
              <w:rPr>
                <w:rFonts w:eastAsia="Times New Roman"/>
                <w:b/>
                <w:bCs/>
                <w:kern w:val="0"/>
                <w:sz w:val="22"/>
                <w:szCs w:val="22"/>
                <w14:ligatures w14:val="none"/>
              </w:rPr>
            </w:pPr>
            <w:r w:rsidRPr="00035738">
              <w:rPr>
                <w:rFonts w:eastAsia="Times New Roman"/>
                <w:b/>
                <w:bCs/>
                <w:kern w:val="0"/>
                <w:sz w:val="22"/>
                <w:szCs w:val="22"/>
                <w14:ligatures w14:val="none"/>
              </w:rPr>
              <w:t>Mean</w:t>
            </w:r>
          </w:p>
        </w:tc>
      </w:tr>
      <w:tr w:rsidR="000627E2" w:rsidRPr="00035738" w14:paraId="25012E41" w14:textId="77777777" w:rsidTr="00A862CD">
        <w:trPr>
          <w:trHeight w:val="300"/>
        </w:trPr>
        <w:tc>
          <w:tcPr>
            <w:tcW w:w="360" w:type="dxa"/>
            <w:tcBorders>
              <w:top w:val="single" w:sz="4" w:space="0" w:color="auto"/>
              <w:left w:val="nil"/>
              <w:bottom w:val="nil"/>
              <w:right w:val="nil"/>
            </w:tcBorders>
            <w:hideMark/>
          </w:tcPr>
          <w:p w14:paraId="55FFCF29"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1 </w:t>
            </w:r>
          </w:p>
        </w:tc>
        <w:tc>
          <w:tcPr>
            <w:tcW w:w="3600" w:type="dxa"/>
            <w:tcBorders>
              <w:top w:val="single" w:sz="4" w:space="0" w:color="auto"/>
              <w:left w:val="nil"/>
              <w:bottom w:val="nil"/>
              <w:right w:val="nil"/>
            </w:tcBorders>
            <w:hideMark/>
          </w:tcPr>
          <w:p w14:paraId="51BB37E0"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School Counseling (ASCA Model)</w:t>
            </w:r>
          </w:p>
        </w:tc>
        <w:tc>
          <w:tcPr>
            <w:tcW w:w="771" w:type="dxa"/>
            <w:tcBorders>
              <w:top w:val="single" w:sz="4" w:space="0" w:color="auto"/>
              <w:left w:val="nil"/>
              <w:bottom w:val="nil"/>
              <w:right w:val="nil"/>
            </w:tcBorders>
            <w:hideMark/>
          </w:tcPr>
          <w:p w14:paraId="165B805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1" w:type="dxa"/>
            <w:tcBorders>
              <w:top w:val="single" w:sz="4" w:space="0" w:color="auto"/>
              <w:left w:val="nil"/>
              <w:bottom w:val="nil"/>
              <w:right w:val="nil"/>
            </w:tcBorders>
            <w:hideMark/>
          </w:tcPr>
          <w:p w14:paraId="4F58508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2" w:type="dxa"/>
            <w:tcBorders>
              <w:top w:val="single" w:sz="4" w:space="0" w:color="auto"/>
              <w:left w:val="nil"/>
              <w:bottom w:val="nil"/>
              <w:right w:val="nil"/>
            </w:tcBorders>
            <w:hideMark/>
          </w:tcPr>
          <w:p w14:paraId="0A15C4E7"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11</w:t>
            </w:r>
          </w:p>
        </w:tc>
        <w:tc>
          <w:tcPr>
            <w:tcW w:w="771" w:type="dxa"/>
            <w:tcBorders>
              <w:top w:val="single" w:sz="4" w:space="0" w:color="auto"/>
              <w:left w:val="nil"/>
              <w:bottom w:val="nil"/>
              <w:right w:val="nil"/>
            </w:tcBorders>
            <w:hideMark/>
          </w:tcPr>
          <w:p w14:paraId="002F897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6</w:t>
            </w:r>
          </w:p>
        </w:tc>
        <w:tc>
          <w:tcPr>
            <w:tcW w:w="772" w:type="dxa"/>
            <w:gridSpan w:val="2"/>
            <w:tcBorders>
              <w:top w:val="single" w:sz="4" w:space="0" w:color="auto"/>
              <w:left w:val="nil"/>
              <w:bottom w:val="nil"/>
              <w:right w:val="nil"/>
            </w:tcBorders>
            <w:hideMark/>
          </w:tcPr>
          <w:p w14:paraId="3AB87E6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6</w:t>
            </w:r>
          </w:p>
        </w:tc>
        <w:tc>
          <w:tcPr>
            <w:tcW w:w="771" w:type="dxa"/>
            <w:tcBorders>
              <w:top w:val="single" w:sz="4" w:space="0" w:color="auto"/>
              <w:left w:val="nil"/>
              <w:bottom w:val="nil"/>
              <w:right w:val="nil"/>
            </w:tcBorders>
            <w:hideMark/>
          </w:tcPr>
          <w:p w14:paraId="52D5304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single" w:sz="4" w:space="0" w:color="auto"/>
              <w:left w:val="nil"/>
              <w:bottom w:val="nil"/>
              <w:right w:val="nil"/>
            </w:tcBorders>
            <w:hideMark/>
          </w:tcPr>
          <w:p w14:paraId="57A9B7E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4.32</w:t>
            </w:r>
          </w:p>
        </w:tc>
      </w:tr>
      <w:tr w:rsidR="000627E2" w:rsidRPr="00035738" w14:paraId="5A5989A7" w14:textId="77777777" w:rsidTr="00A862CD">
        <w:trPr>
          <w:trHeight w:val="300"/>
        </w:trPr>
        <w:tc>
          <w:tcPr>
            <w:tcW w:w="360" w:type="dxa"/>
            <w:tcBorders>
              <w:top w:val="nil"/>
              <w:left w:val="nil"/>
              <w:bottom w:val="nil"/>
              <w:right w:val="nil"/>
            </w:tcBorders>
            <w:hideMark/>
          </w:tcPr>
          <w:p w14:paraId="39582777"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2 </w:t>
            </w:r>
          </w:p>
        </w:tc>
        <w:tc>
          <w:tcPr>
            <w:tcW w:w="3600" w:type="dxa"/>
            <w:tcBorders>
              <w:top w:val="nil"/>
              <w:left w:val="nil"/>
              <w:bottom w:val="nil"/>
              <w:right w:val="nil"/>
            </w:tcBorders>
            <w:hideMark/>
          </w:tcPr>
          <w:p w14:paraId="05EECE62"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Family Counseling</w:t>
            </w:r>
          </w:p>
        </w:tc>
        <w:tc>
          <w:tcPr>
            <w:tcW w:w="771" w:type="dxa"/>
            <w:tcBorders>
              <w:top w:val="nil"/>
              <w:left w:val="nil"/>
              <w:bottom w:val="nil"/>
              <w:right w:val="nil"/>
            </w:tcBorders>
            <w:hideMark/>
          </w:tcPr>
          <w:p w14:paraId="35704A6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2FE2881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208AAE5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6</w:t>
            </w:r>
          </w:p>
        </w:tc>
        <w:tc>
          <w:tcPr>
            <w:tcW w:w="771" w:type="dxa"/>
            <w:tcBorders>
              <w:top w:val="nil"/>
              <w:left w:val="nil"/>
              <w:bottom w:val="nil"/>
              <w:right w:val="nil"/>
            </w:tcBorders>
            <w:hideMark/>
          </w:tcPr>
          <w:p w14:paraId="034E57D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12</w:t>
            </w:r>
          </w:p>
        </w:tc>
        <w:tc>
          <w:tcPr>
            <w:tcW w:w="772" w:type="dxa"/>
            <w:gridSpan w:val="2"/>
            <w:tcBorders>
              <w:top w:val="nil"/>
              <w:left w:val="nil"/>
              <w:bottom w:val="nil"/>
              <w:right w:val="nil"/>
            </w:tcBorders>
            <w:hideMark/>
          </w:tcPr>
          <w:p w14:paraId="6F8C4A4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17</w:t>
            </w:r>
          </w:p>
        </w:tc>
        <w:tc>
          <w:tcPr>
            <w:tcW w:w="771" w:type="dxa"/>
            <w:tcBorders>
              <w:top w:val="nil"/>
              <w:left w:val="nil"/>
              <w:bottom w:val="nil"/>
              <w:right w:val="nil"/>
            </w:tcBorders>
            <w:hideMark/>
          </w:tcPr>
          <w:p w14:paraId="7409DBE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394655E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4.56</w:t>
            </w:r>
          </w:p>
        </w:tc>
      </w:tr>
      <w:tr w:rsidR="000627E2" w:rsidRPr="00035738" w14:paraId="50BCDB6E" w14:textId="77777777" w:rsidTr="00A862CD">
        <w:trPr>
          <w:trHeight w:val="300"/>
        </w:trPr>
        <w:tc>
          <w:tcPr>
            <w:tcW w:w="360" w:type="dxa"/>
            <w:tcBorders>
              <w:top w:val="nil"/>
              <w:left w:val="nil"/>
              <w:bottom w:val="nil"/>
              <w:right w:val="nil"/>
            </w:tcBorders>
            <w:hideMark/>
          </w:tcPr>
          <w:p w14:paraId="3802C19B"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3 </w:t>
            </w:r>
          </w:p>
        </w:tc>
        <w:tc>
          <w:tcPr>
            <w:tcW w:w="3600" w:type="dxa"/>
            <w:tcBorders>
              <w:top w:val="nil"/>
              <w:left w:val="nil"/>
              <w:bottom w:val="nil"/>
              <w:right w:val="nil"/>
            </w:tcBorders>
            <w:hideMark/>
          </w:tcPr>
          <w:p w14:paraId="5CCA2D66"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Dysfunctional Behavior</w:t>
            </w:r>
          </w:p>
        </w:tc>
        <w:tc>
          <w:tcPr>
            <w:tcW w:w="771" w:type="dxa"/>
            <w:tcBorders>
              <w:top w:val="nil"/>
              <w:left w:val="nil"/>
              <w:bottom w:val="nil"/>
              <w:right w:val="nil"/>
            </w:tcBorders>
            <w:hideMark/>
          </w:tcPr>
          <w:p w14:paraId="533C96F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5677832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2" w:type="dxa"/>
            <w:tcBorders>
              <w:top w:val="nil"/>
              <w:left w:val="nil"/>
              <w:bottom w:val="nil"/>
              <w:right w:val="nil"/>
            </w:tcBorders>
            <w:hideMark/>
          </w:tcPr>
          <w:p w14:paraId="41F0373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w:t>
            </w:r>
          </w:p>
        </w:tc>
        <w:tc>
          <w:tcPr>
            <w:tcW w:w="771" w:type="dxa"/>
            <w:tcBorders>
              <w:top w:val="nil"/>
              <w:left w:val="nil"/>
              <w:bottom w:val="nil"/>
              <w:right w:val="nil"/>
            </w:tcBorders>
            <w:hideMark/>
          </w:tcPr>
          <w:p w14:paraId="3782A846"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16</w:t>
            </w:r>
          </w:p>
        </w:tc>
        <w:tc>
          <w:tcPr>
            <w:tcW w:w="772" w:type="dxa"/>
            <w:gridSpan w:val="2"/>
            <w:tcBorders>
              <w:top w:val="nil"/>
              <w:left w:val="nil"/>
              <w:bottom w:val="nil"/>
              <w:right w:val="nil"/>
            </w:tcBorders>
            <w:hideMark/>
          </w:tcPr>
          <w:p w14:paraId="2A7E4BD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14</w:t>
            </w:r>
          </w:p>
        </w:tc>
        <w:tc>
          <w:tcPr>
            <w:tcW w:w="771" w:type="dxa"/>
            <w:tcBorders>
              <w:top w:val="nil"/>
              <w:left w:val="nil"/>
              <w:bottom w:val="nil"/>
              <w:right w:val="nil"/>
            </w:tcBorders>
            <w:hideMark/>
          </w:tcPr>
          <w:p w14:paraId="4A312D3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40</w:t>
            </w:r>
          </w:p>
        </w:tc>
        <w:tc>
          <w:tcPr>
            <w:tcW w:w="772" w:type="dxa"/>
            <w:gridSpan w:val="2"/>
            <w:tcBorders>
              <w:top w:val="nil"/>
              <w:left w:val="nil"/>
              <w:bottom w:val="nil"/>
              <w:right w:val="nil"/>
            </w:tcBorders>
            <w:hideMark/>
          </w:tcPr>
          <w:p w14:paraId="5BA1295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4.53</w:t>
            </w:r>
          </w:p>
        </w:tc>
      </w:tr>
      <w:tr w:rsidR="000627E2" w:rsidRPr="00035738" w14:paraId="7FCA6C8E" w14:textId="77777777" w:rsidTr="00A862CD">
        <w:trPr>
          <w:trHeight w:val="300"/>
        </w:trPr>
        <w:tc>
          <w:tcPr>
            <w:tcW w:w="360" w:type="dxa"/>
            <w:tcBorders>
              <w:top w:val="nil"/>
              <w:left w:val="nil"/>
              <w:bottom w:val="nil"/>
              <w:right w:val="nil"/>
            </w:tcBorders>
            <w:hideMark/>
          </w:tcPr>
          <w:p w14:paraId="783AF475"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4 </w:t>
            </w:r>
          </w:p>
        </w:tc>
        <w:tc>
          <w:tcPr>
            <w:tcW w:w="3600" w:type="dxa"/>
            <w:tcBorders>
              <w:top w:val="nil"/>
              <w:left w:val="nil"/>
              <w:bottom w:val="nil"/>
              <w:right w:val="nil"/>
            </w:tcBorders>
            <w:hideMark/>
          </w:tcPr>
          <w:p w14:paraId="08C1231E"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Consultation</w:t>
            </w:r>
          </w:p>
        </w:tc>
        <w:tc>
          <w:tcPr>
            <w:tcW w:w="771" w:type="dxa"/>
            <w:tcBorders>
              <w:top w:val="nil"/>
              <w:left w:val="nil"/>
              <w:bottom w:val="nil"/>
              <w:right w:val="nil"/>
            </w:tcBorders>
            <w:hideMark/>
          </w:tcPr>
          <w:p w14:paraId="746CFE0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145B35D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0A2DD31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w:t>
            </w:r>
          </w:p>
        </w:tc>
        <w:tc>
          <w:tcPr>
            <w:tcW w:w="771" w:type="dxa"/>
            <w:tcBorders>
              <w:top w:val="nil"/>
              <w:left w:val="nil"/>
              <w:bottom w:val="nil"/>
              <w:right w:val="nil"/>
            </w:tcBorders>
            <w:hideMark/>
          </w:tcPr>
          <w:p w14:paraId="1B07427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10</w:t>
            </w:r>
          </w:p>
        </w:tc>
        <w:tc>
          <w:tcPr>
            <w:tcW w:w="772" w:type="dxa"/>
            <w:gridSpan w:val="2"/>
            <w:tcBorders>
              <w:top w:val="nil"/>
              <w:left w:val="nil"/>
              <w:bottom w:val="nil"/>
              <w:right w:val="nil"/>
            </w:tcBorders>
            <w:hideMark/>
          </w:tcPr>
          <w:p w14:paraId="008CA7E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28</w:t>
            </w:r>
          </w:p>
        </w:tc>
        <w:tc>
          <w:tcPr>
            <w:tcW w:w="771" w:type="dxa"/>
            <w:tcBorders>
              <w:top w:val="nil"/>
              <w:left w:val="nil"/>
              <w:bottom w:val="nil"/>
              <w:right w:val="nil"/>
            </w:tcBorders>
            <w:hideMark/>
          </w:tcPr>
          <w:p w14:paraId="2F12A50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7952FD4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4.61</w:t>
            </w:r>
          </w:p>
        </w:tc>
      </w:tr>
      <w:tr w:rsidR="000627E2" w:rsidRPr="00035738" w14:paraId="720A1351" w14:textId="77777777" w:rsidTr="00A862CD">
        <w:trPr>
          <w:trHeight w:val="300"/>
        </w:trPr>
        <w:tc>
          <w:tcPr>
            <w:tcW w:w="360" w:type="dxa"/>
            <w:tcBorders>
              <w:top w:val="nil"/>
              <w:left w:val="nil"/>
              <w:bottom w:val="nil"/>
              <w:right w:val="nil"/>
            </w:tcBorders>
            <w:hideMark/>
          </w:tcPr>
          <w:p w14:paraId="13B38630"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5 </w:t>
            </w:r>
          </w:p>
        </w:tc>
        <w:tc>
          <w:tcPr>
            <w:tcW w:w="3600" w:type="dxa"/>
            <w:tcBorders>
              <w:top w:val="nil"/>
              <w:left w:val="nil"/>
              <w:bottom w:val="nil"/>
              <w:right w:val="nil"/>
            </w:tcBorders>
            <w:hideMark/>
          </w:tcPr>
          <w:p w14:paraId="692FA9FD"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Techniques of Counseling</w:t>
            </w:r>
          </w:p>
        </w:tc>
        <w:tc>
          <w:tcPr>
            <w:tcW w:w="771" w:type="dxa"/>
            <w:tcBorders>
              <w:top w:val="nil"/>
              <w:left w:val="nil"/>
              <w:bottom w:val="nil"/>
              <w:right w:val="nil"/>
            </w:tcBorders>
            <w:hideMark/>
          </w:tcPr>
          <w:p w14:paraId="649944D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1" w:type="dxa"/>
            <w:tcBorders>
              <w:top w:val="nil"/>
              <w:left w:val="nil"/>
              <w:bottom w:val="nil"/>
              <w:right w:val="nil"/>
            </w:tcBorders>
            <w:hideMark/>
          </w:tcPr>
          <w:p w14:paraId="66F30EE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159068A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1" w:type="dxa"/>
            <w:tcBorders>
              <w:top w:val="nil"/>
              <w:left w:val="nil"/>
              <w:bottom w:val="nil"/>
              <w:right w:val="nil"/>
            </w:tcBorders>
            <w:hideMark/>
          </w:tcPr>
          <w:p w14:paraId="600A836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12</w:t>
            </w:r>
          </w:p>
        </w:tc>
        <w:tc>
          <w:tcPr>
            <w:tcW w:w="772" w:type="dxa"/>
            <w:gridSpan w:val="2"/>
            <w:tcBorders>
              <w:top w:val="nil"/>
              <w:left w:val="nil"/>
              <w:bottom w:val="nil"/>
              <w:right w:val="nil"/>
            </w:tcBorders>
            <w:hideMark/>
          </w:tcPr>
          <w:p w14:paraId="0E5F4ED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25</w:t>
            </w:r>
          </w:p>
        </w:tc>
        <w:tc>
          <w:tcPr>
            <w:tcW w:w="771" w:type="dxa"/>
            <w:tcBorders>
              <w:top w:val="nil"/>
              <w:left w:val="nil"/>
              <w:bottom w:val="nil"/>
              <w:right w:val="nil"/>
            </w:tcBorders>
            <w:hideMark/>
          </w:tcPr>
          <w:p w14:paraId="795FB0A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67097CE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4.54</w:t>
            </w:r>
          </w:p>
        </w:tc>
      </w:tr>
      <w:tr w:rsidR="000627E2" w:rsidRPr="00035738" w14:paraId="7819A32C" w14:textId="77777777" w:rsidTr="00A862CD">
        <w:trPr>
          <w:trHeight w:val="300"/>
        </w:trPr>
        <w:tc>
          <w:tcPr>
            <w:tcW w:w="360" w:type="dxa"/>
            <w:tcBorders>
              <w:top w:val="nil"/>
              <w:left w:val="nil"/>
              <w:bottom w:val="nil"/>
              <w:right w:val="nil"/>
            </w:tcBorders>
            <w:hideMark/>
          </w:tcPr>
          <w:p w14:paraId="0794035D"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6 </w:t>
            </w:r>
          </w:p>
        </w:tc>
        <w:tc>
          <w:tcPr>
            <w:tcW w:w="3600" w:type="dxa"/>
            <w:tcBorders>
              <w:top w:val="nil"/>
              <w:left w:val="nil"/>
              <w:bottom w:val="nil"/>
              <w:right w:val="nil"/>
            </w:tcBorders>
            <w:hideMark/>
          </w:tcPr>
          <w:p w14:paraId="5451C0B4" w14:textId="77777777" w:rsidR="000627E2" w:rsidRPr="00035738" w:rsidRDefault="000627E2" w:rsidP="00A862CD">
            <w:pPr>
              <w:textAlignment w:val="baseline"/>
              <w:rPr>
                <w:rFonts w:eastAsia="Times New Roman"/>
                <w:kern w:val="0"/>
                <w:sz w:val="22"/>
                <w:szCs w:val="22"/>
                <w:highlight w:val="yellow"/>
                <w14:ligatures w14:val="none"/>
              </w:rPr>
            </w:pPr>
            <w:r w:rsidRPr="00035738">
              <w:rPr>
                <w:color w:val="000000"/>
                <w:sz w:val="22"/>
                <w:szCs w:val="22"/>
              </w:rPr>
              <w:t>Addictions</w:t>
            </w:r>
          </w:p>
        </w:tc>
        <w:tc>
          <w:tcPr>
            <w:tcW w:w="771" w:type="dxa"/>
            <w:tcBorders>
              <w:top w:val="nil"/>
              <w:left w:val="nil"/>
              <w:bottom w:val="nil"/>
              <w:right w:val="nil"/>
            </w:tcBorders>
            <w:hideMark/>
          </w:tcPr>
          <w:p w14:paraId="5F5AA2E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1" w:type="dxa"/>
            <w:tcBorders>
              <w:top w:val="nil"/>
              <w:left w:val="nil"/>
              <w:bottom w:val="nil"/>
              <w:right w:val="nil"/>
            </w:tcBorders>
            <w:hideMark/>
          </w:tcPr>
          <w:p w14:paraId="3327D51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1A26285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1" w:type="dxa"/>
            <w:tcBorders>
              <w:top w:val="nil"/>
              <w:left w:val="nil"/>
              <w:bottom w:val="nil"/>
              <w:right w:val="nil"/>
            </w:tcBorders>
            <w:hideMark/>
          </w:tcPr>
          <w:p w14:paraId="44E6AE2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14</w:t>
            </w:r>
          </w:p>
        </w:tc>
        <w:tc>
          <w:tcPr>
            <w:tcW w:w="772" w:type="dxa"/>
            <w:gridSpan w:val="2"/>
            <w:tcBorders>
              <w:top w:val="nil"/>
              <w:left w:val="nil"/>
              <w:bottom w:val="nil"/>
              <w:right w:val="nil"/>
            </w:tcBorders>
            <w:hideMark/>
          </w:tcPr>
          <w:p w14:paraId="60B312F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16</w:t>
            </w:r>
          </w:p>
        </w:tc>
        <w:tc>
          <w:tcPr>
            <w:tcW w:w="771" w:type="dxa"/>
            <w:tcBorders>
              <w:top w:val="nil"/>
              <w:left w:val="nil"/>
              <w:bottom w:val="nil"/>
              <w:right w:val="nil"/>
            </w:tcBorders>
            <w:hideMark/>
          </w:tcPr>
          <w:p w14:paraId="50EC361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40</w:t>
            </w:r>
          </w:p>
        </w:tc>
        <w:tc>
          <w:tcPr>
            <w:tcW w:w="772" w:type="dxa"/>
            <w:gridSpan w:val="2"/>
            <w:tcBorders>
              <w:top w:val="nil"/>
              <w:left w:val="nil"/>
              <w:bottom w:val="nil"/>
              <w:right w:val="nil"/>
            </w:tcBorders>
            <w:hideMark/>
          </w:tcPr>
          <w:p w14:paraId="10E3394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4.63</w:t>
            </w:r>
          </w:p>
        </w:tc>
      </w:tr>
      <w:tr w:rsidR="000627E2" w:rsidRPr="00035738" w14:paraId="677D0C81" w14:textId="77777777" w:rsidTr="00A862CD">
        <w:trPr>
          <w:trHeight w:val="300"/>
        </w:trPr>
        <w:tc>
          <w:tcPr>
            <w:tcW w:w="360" w:type="dxa"/>
            <w:tcBorders>
              <w:top w:val="nil"/>
              <w:left w:val="nil"/>
              <w:bottom w:val="nil"/>
              <w:right w:val="nil"/>
            </w:tcBorders>
            <w:hideMark/>
          </w:tcPr>
          <w:p w14:paraId="0A95C048"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7 </w:t>
            </w:r>
          </w:p>
        </w:tc>
        <w:tc>
          <w:tcPr>
            <w:tcW w:w="3600" w:type="dxa"/>
            <w:tcBorders>
              <w:top w:val="nil"/>
              <w:left w:val="nil"/>
              <w:bottom w:val="nil"/>
              <w:right w:val="nil"/>
            </w:tcBorders>
            <w:hideMark/>
          </w:tcPr>
          <w:p w14:paraId="2DFE2FD9"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Supervision Given</w:t>
            </w:r>
          </w:p>
        </w:tc>
        <w:tc>
          <w:tcPr>
            <w:tcW w:w="771" w:type="dxa"/>
            <w:tcBorders>
              <w:top w:val="nil"/>
              <w:left w:val="nil"/>
              <w:bottom w:val="nil"/>
              <w:right w:val="nil"/>
            </w:tcBorders>
            <w:hideMark/>
          </w:tcPr>
          <w:p w14:paraId="0B7E595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09356F3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61F75A7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1" w:type="dxa"/>
            <w:tcBorders>
              <w:top w:val="nil"/>
              <w:left w:val="nil"/>
              <w:bottom w:val="nil"/>
              <w:right w:val="nil"/>
            </w:tcBorders>
            <w:hideMark/>
          </w:tcPr>
          <w:p w14:paraId="6956020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5</w:t>
            </w:r>
          </w:p>
        </w:tc>
        <w:tc>
          <w:tcPr>
            <w:tcW w:w="772" w:type="dxa"/>
            <w:gridSpan w:val="2"/>
            <w:tcBorders>
              <w:top w:val="nil"/>
              <w:left w:val="nil"/>
              <w:bottom w:val="nil"/>
              <w:right w:val="nil"/>
            </w:tcBorders>
            <w:hideMark/>
          </w:tcPr>
          <w:p w14:paraId="2399E53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33</w:t>
            </w:r>
          </w:p>
        </w:tc>
        <w:tc>
          <w:tcPr>
            <w:tcW w:w="771" w:type="dxa"/>
            <w:tcBorders>
              <w:top w:val="nil"/>
              <w:left w:val="nil"/>
              <w:bottom w:val="nil"/>
              <w:right w:val="nil"/>
            </w:tcBorders>
            <w:hideMark/>
          </w:tcPr>
          <w:p w14:paraId="61FA90A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648BEFD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4.8</w:t>
            </w:r>
          </w:p>
        </w:tc>
      </w:tr>
      <w:tr w:rsidR="000627E2" w:rsidRPr="00035738" w14:paraId="23C95B36" w14:textId="77777777" w:rsidTr="00A862CD">
        <w:trPr>
          <w:trHeight w:val="300"/>
        </w:trPr>
        <w:tc>
          <w:tcPr>
            <w:tcW w:w="360" w:type="dxa"/>
            <w:tcBorders>
              <w:top w:val="nil"/>
              <w:left w:val="nil"/>
              <w:bottom w:val="nil"/>
              <w:right w:val="nil"/>
            </w:tcBorders>
            <w:hideMark/>
          </w:tcPr>
          <w:p w14:paraId="4355A54D"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8 </w:t>
            </w:r>
          </w:p>
        </w:tc>
        <w:tc>
          <w:tcPr>
            <w:tcW w:w="3600" w:type="dxa"/>
            <w:tcBorders>
              <w:top w:val="nil"/>
              <w:left w:val="nil"/>
              <w:bottom w:val="nil"/>
              <w:right w:val="nil"/>
            </w:tcBorders>
            <w:hideMark/>
          </w:tcPr>
          <w:p w14:paraId="47B35F27"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Supervision Received</w:t>
            </w:r>
          </w:p>
        </w:tc>
        <w:tc>
          <w:tcPr>
            <w:tcW w:w="771" w:type="dxa"/>
            <w:tcBorders>
              <w:top w:val="nil"/>
              <w:left w:val="nil"/>
              <w:bottom w:val="nil"/>
              <w:right w:val="nil"/>
            </w:tcBorders>
            <w:hideMark/>
          </w:tcPr>
          <w:p w14:paraId="47562F6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5064C91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45839FA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6590556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7</w:t>
            </w:r>
          </w:p>
        </w:tc>
        <w:tc>
          <w:tcPr>
            <w:tcW w:w="772" w:type="dxa"/>
            <w:gridSpan w:val="2"/>
            <w:tcBorders>
              <w:top w:val="nil"/>
              <w:left w:val="nil"/>
              <w:bottom w:val="nil"/>
              <w:right w:val="nil"/>
            </w:tcBorders>
            <w:hideMark/>
          </w:tcPr>
          <w:p w14:paraId="6D2A4AA7"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34</w:t>
            </w:r>
          </w:p>
        </w:tc>
        <w:tc>
          <w:tcPr>
            <w:tcW w:w="771" w:type="dxa"/>
            <w:tcBorders>
              <w:top w:val="nil"/>
              <w:left w:val="nil"/>
              <w:bottom w:val="nil"/>
              <w:right w:val="nil"/>
            </w:tcBorders>
            <w:hideMark/>
          </w:tcPr>
          <w:p w14:paraId="0A7EE5E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414589E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4.83</w:t>
            </w:r>
          </w:p>
        </w:tc>
      </w:tr>
      <w:tr w:rsidR="000627E2" w:rsidRPr="00035738" w14:paraId="446E8AE3" w14:textId="77777777" w:rsidTr="00A862CD">
        <w:trPr>
          <w:trHeight w:val="300"/>
        </w:trPr>
        <w:tc>
          <w:tcPr>
            <w:tcW w:w="360" w:type="dxa"/>
            <w:tcBorders>
              <w:top w:val="nil"/>
              <w:left w:val="nil"/>
              <w:bottom w:val="nil"/>
              <w:right w:val="nil"/>
            </w:tcBorders>
            <w:hideMark/>
          </w:tcPr>
          <w:p w14:paraId="7EBCE1BB"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9 </w:t>
            </w:r>
          </w:p>
        </w:tc>
        <w:tc>
          <w:tcPr>
            <w:tcW w:w="3600" w:type="dxa"/>
            <w:tcBorders>
              <w:top w:val="nil"/>
              <w:left w:val="nil"/>
              <w:bottom w:val="nil"/>
              <w:right w:val="nil"/>
            </w:tcBorders>
            <w:hideMark/>
          </w:tcPr>
          <w:p w14:paraId="2F2CCF33"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Research Methods/ Statistics</w:t>
            </w:r>
          </w:p>
        </w:tc>
        <w:tc>
          <w:tcPr>
            <w:tcW w:w="771" w:type="dxa"/>
            <w:tcBorders>
              <w:top w:val="nil"/>
              <w:left w:val="nil"/>
              <w:bottom w:val="nil"/>
              <w:right w:val="nil"/>
            </w:tcBorders>
            <w:hideMark/>
          </w:tcPr>
          <w:p w14:paraId="6515B29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0C7032C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2" w:type="dxa"/>
            <w:tcBorders>
              <w:top w:val="nil"/>
              <w:left w:val="nil"/>
              <w:bottom w:val="nil"/>
              <w:right w:val="nil"/>
            </w:tcBorders>
            <w:hideMark/>
          </w:tcPr>
          <w:p w14:paraId="4757D3E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6</w:t>
            </w:r>
          </w:p>
        </w:tc>
        <w:tc>
          <w:tcPr>
            <w:tcW w:w="771" w:type="dxa"/>
            <w:tcBorders>
              <w:top w:val="nil"/>
              <w:left w:val="nil"/>
              <w:bottom w:val="nil"/>
              <w:right w:val="nil"/>
            </w:tcBorders>
            <w:hideMark/>
          </w:tcPr>
          <w:p w14:paraId="0F6A25A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10</w:t>
            </w:r>
          </w:p>
        </w:tc>
        <w:tc>
          <w:tcPr>
            <w:tcW w:w="772" w:type="dxa"/>
            <w:gridSpan w:val="2"/>
            <w:tcBorders>
              <w:top w:val="nil"/>
              <w:left w:val="nil"/>
              <w:bottom w:val="nil"/>
              <w:right w:val="nil"/>
            </w:tcBorders>
            <w:hideMark/>
          </w:tcPr>
          <w:p w14:paraId="76346457"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22</w:t>
            </w:r>
          </w:p>
        </w:tc>
        <w:tc>
          <w:tcPr>
            <w:tcW w:w="771" w:type="dxa"/>
            <w:tcBorders>
              <w:top w:val="nil"/>
              <w:left w:val="nil"/>
              <w:bottom w:val="nil"/>
              <w:right w:val="nil"/>
            </w:tcBorders>
            <w:hideMark/>
          </w:tcPr>
          <w:p w14:paraId="52FA5F8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6A2FBCE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4.34</w:t>
            </w:r>
          </w:p>
        </w:tc>
      </w:tr>
      <w:tr w:rsidR="000627E2" w:rsidRPr="00035738" w14:paraId="4876AF1D" w14:textId="77777777" w:rsidTr="00A862CD">
        <w:trPr>
          <w:trHeight w:val="300"/>
        </w:trPr>
        <w:tc>
          <w:tcPr>
            <w:tcW w:w="360" w:type="dxa"/>
            <w:tcBorders>
              <w:top w:val="nil"/>
              <w:left w:val="nil"/>
              <w:bottom w:val="nil"/>
              <w:right w:val="nil"/>
            </w:tcBorders>
            <w:hideMark/>
          </w:tcPr>
          <w:p w14:paraId="5FD2FD4E"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10 </w:t>
            </w:r>
          </w:p>
        </w:tc>
        <w:tc>
          <w:tcPr>
            <w:tcW w:w="3600" w:type="dxa"/>
            <w:tcBorders>
              <w:top w:val="nil"/>
              <w:left w:val="nil"/>
              <w:bottom w:val="nil"/>
              <w:right w:val="nil"/>
            </w:tcBorders>
            <w:hideMark/>
          </w:tcPr>
          <w:p w14:paraId="3C4C872E"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Diagnosis</w:t>
            </w:r>
          </w:p>
        </w:tc>
        <w:tc>
          <w:tcPr>
            <w:tcW w:w="771" w:type="dxa"/>
            <w:tcBorders>
              <w:top w:val="nil"/>
              <w:left w:val="nil"/>
              <w:bottom w:val="nil"/>
              <w:right w:val="nil"/>
            </w:tcBorders>
            <w:hideMark/>
          </w:tcPr>
          <w:p w14:paraId="5EEAD47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71E6A50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2" w:type="dxa"/>
            <w:tcBorders>
              <w:top w:val="nil"/>
              <w:left w:val="nil"/>
              <w:bottom w:val="nil"/>
              <w:right w:val="nil"/>
            </w:tcBorders>
            <w:hideMark/>
          </w:tcPr>
          <w:p w14:paraId="3855499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w:t>
            </w:r>
          </w:p>
        </w:tc>
        <w:tc>
          <w:tcPr>
            <w:tcW w:w="771" w:type="dxa"/>
            <w:tcBorders>
              <w:top w:val="nil"/>
              <w:left w:val="nil"/>
              <w:bottom w:val="nil"/>
              <w:right w:val="nil"/>
            </w:tcBorders>
            <w:hideMark/>
          </w:tcPr>
          <w:p w14:paraId="3AF6110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15</w:t>
            </w:r>
          </w:p>
        </w:tc>
        <w:tc>
          <w:tcPr>
            <w:tcW w:w="772" w:type="dxa"/>
            <w:gridSpan w:val="2"/>
            <w:tcBorders>
              <w:top w:val="nil"/>
              <w:left w:val="nil"/>
              <w:bottom w:val="nil"/>
              <w:right w:val="nil"/>
            </w:tcBorders>
            <w:hideMark/>
          </w:tcPr>
          <w:p w14:paraId="0CF8498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15</w:t>
            </w:r>
          </w:p>
        </w:tc>
        <w:tc>
          <w:tcPr>
            <w:tcW w:w="771" w:type="dxa"/>
            <w:tcBorders>
              <w:top w:val="nil"/>
              <w:left w:val="nil"/>
              <w:bottom w:val="nil"/>
              <w:right w:val="nil"/>
            </w:tcBorders>
            <w:hideMark/>
          </w:tcPr>
          <w:p w14:paraId="2C2AAAC6"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7BE62DC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4.41</w:t>
            </w:r>
          </w:p>
        </w:tc>
      </w:tr>
      <w:tr w:rsidR="000627E2" w:rsidRPr="00035738" w14:paraId="431C5535" w14:textId="77777777" w:rsidTr="00A862CD">
        <w:trPr>
          <w:trHeight w:val="300"/>
        </w:trPr>
        <w:tc>
          <w:tcPr>
            <w:tcW w:w="360" w:type="dxa"/>
            <w:tcBorders>
              <w:top w:val="nil"/>
              <w:left w:val="nil"/>
              <w:bottom w:val="nil"/>
              <w:right w:val="nil"/>
            </w:tcBorders>
            <w:hideMark/>
          </w:tcPr>
          <w:p w14:paraId="0C28CF91"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11 </w:t>
            </w:r>
          </w:p>
        </w:tc>
        <w:tc>
          <w:tcPr>
            <w:tcW w:w="3600" w:type="dxa"/>
            <w:tcBorders>
              <w:top w:val="nil"/>
              <w:left w:val="nil"/>
              <w:bottom w:val="nil"/>
              <w:right w:val="nil"/>
            </w:tcBorders>
            <w:hideMark/>
          </w:tcPr>
          <w:p w14:paraId="14AFB3F6"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Child and Adolescent Counseling</w:t>
            </w:r>
          </w:p>
        </w:tc>
        <w:tc>
          <w:tcPr>
            <w:tcW w:w="771" w:type="dxa"/>
            <w:tcBorders>
              <w:top w:val="nil"/>
              <w:left w:val="nil"/>
              <w:bottom w:val="nil"/>
              <w:right w:val="nil"/>
            </w:tcBorders>
            <w:hideMark/>
          </w:tcPr>
          <w:p w14:paraId="3397A66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5BD6B20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w:t>
            </w:r>
          </w:p>
        </w:tc>
        <w:tc>
          <w:tcPr>
            <w:tcW w:w="772" w:type="dxa"/>
            <w:tcBorders>
              <w:top w:val="nil"/>
              <w:left w:val="nil"/>
              <w:bottom w:val="nil"/>
              <w:right w:val="nil"/>
            </w:tcBorders>
            <w:hideMark/>
          </w:tcPr>
          <w:p w14:paraId="56797C4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5</w:t>
            </w:r>
          </w:p>
        </w:tc>
        <w:tc>
          <w:tcPr>
            <w:tcW w:w="771" w:type="dxa"/>
            <w:tcBorders>
              <w:top w:val="nil"/>
              <w:left w:val="nil"/>
              <w:bottom w:val="nil"/>
              <w:right w:val="nil"/>
            </w:tcBorders>
            <w:hideMark/>
          </w:tcPr>
          <w:p w14:paraId="0DA0BA2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12</w:t>
            </w:r>
          </w:p>
        </w:tc>
        <w:tc>
          <w:tcPr>
            <w:tcW w:w="772" w:type="dxa"/>
            <w:gridSpan w:val="2"/>
            <w:tcBorders>
              <w:top w:val="nil"/>
              <w:left w:val="nil"/>
              <w:bottom w:val="nil"/>
              <w:right w:val="nil"/>
            </w:tcBorders>
            <w:hideMark/>
          </w:tcPr>
          <w:p w14:paraId="6A1263A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15</w:t>
            </w:r>
          </w:p>
        </w:tc>
        <w:tc>
          <w:tcPr>
            <w:tcW w:w="771" w:type="dxa"/>
            <w:tcBorders>
              <w:top w:val="nil"/>
              <w:left w:val="nil"/>
              <w:bottom w:val="nil"/>
              <w:right w:val="nil"/>
            </w:tcBorders>
            <w:hideMark/>
          </w:tcPr>
          <w:p w14:paraId="5E84DBD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29F1FA4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4.39</w:t>
            </w:r>
          </w:p>
        </w:tc>
      </w:tr>
      <w:tr w:rsidR="000627E2" w:rsidRPr="00035738" w14:paraId="76D47AB8" w14:textId="77777777" w:rsidTr="00A862CD">
        <w:trPr>
          <w:trHeight w:val="300"/>
        </w:trPr>
        <w:tc>
          <w:tcPr>
            <w:tcW w:w="360" w:type="dxa"/>
            <w:tcBorders>
              <w:top w:val="nil"/>
              <w:left w:val="nil"/>
              <w:bottom w:val="nil"/>
              <w:right w:val="nil"/>
            </w:tcBorders>
            <w:hideMark/>
          </w:tcPr>
          <w:p w14:paraId="30FDA80C"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lastRenderedPageBreak/>
              <w:t>12 </w:t>
            </w:r>
          </w:p>
        </w:tc>
        <w:tc>
          <w:tcPr>
            <w:tcW w:w="3600" w:type="dxa"/>
            <w:tcBorders>
              <w:top w:val="nil"/>
              <w:left w:val="nil"/>
              <w:bottom w:val="nil"/>
              <w:right w:val="nil"/>
            </w:tcBorders>
            <w:hideMark/>
          </w:tcPr>
          <w:p w14:paraId="0E24AD61"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Clinical Mental Health Counseling</w:t>
            </w:r>
          </w:p>
        </w:tc>
        <w:tc>
          <w:tcPr>
            <w:tcW w:w="771" w:type="dxa"/>
            <w:tcBorders>
              <w:top w:val="nil"/>
              <w:left w:val="nil"/>
              <w:bottom w:val="nil"/>
              <w:right w:val="nil"/>
            </w:tcBorders>
            <w:hideMark/>
          </w:tcPr>
          <w:p w14:paraId="301C0DA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3F436D1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18BE085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1" w:type="dxa"/>
            <w:tcBorders>
              <w:top w:val="nil"/>
              <w:left w:val="nil"/>
              <w:bottom w:val="nil"/>
              <w:right w:val="nil"/>
            </w:tcBorders>
            <w:hideMark/>
          </w:tcPr>
          <w:p w14:paraId="4D53CA46"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6</w:t>
            </w:r>
          </w:p>
        </w:tc>
        <w:tc>
          <w:tcPr>
            <w:tcW w:w="772" w:type="dxa"/>
            <w:gridSpan w:val="2"/>
            <w:tcBorders>
              <w:top w:val="nil"/>
              <w:left w:val="nil"/>
              <w:bottom w:val="nil"/>
              <w:right w:val="nil"/>
            </w:tcBorders>
            <w:hideMark/>
          </w:tcPr>
          <w:p w14:paraId="2283CE4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34</w:t>
            </w:r>
          </w:p>
        </w:tc>
        <w:tc>
          <w:tcPr>
            <w:tcW w:w="771" w:type="dxa"/>
            <w:tcBorders>
              <w:top w:val="nil"/>
              <w:left w:val="nil"/>
              <w:bottom w:val="nil"/>
              <w:right w:val="nil"/>
            </w:tcBorders>
            <w:hideMark/>
          </w:tcPr>
          <w:p w14:paraId="358C3987"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5F87C66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4.8</w:t>
            </w:r>
          </w:p>
        </w:tc>
      </w:tr>
      <w:tr w:rsidR="000627E2" w:rsidRPr="00035738" w14:paraId="018FB321" w14:textId="77777777" w:rsidTr="00A862CD">
        <w:trPr>
          <w:trHeight w:val="300"/>
        </w:trPr>
        <w:tc>
          <w:tcPr>
            <w:tcW w:w="360" w:type="dxa"/>
            <w:tcBorders>
              <w:top w:val="nil"/>
              <w:left w:val="nil"/>
              <w:bottom w:val="nil"/>
              <w:right w:val="nil"/>
            </w:tcBorders>
            <w:hideMark/>
          </w:tcPr>
          <w:p w14:paraId="5074E259"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13 </w:t>
            </w:r>
          </w:p>
        </w:tc>
        <w:tc>
          <w:tcPr>
            <w:tcW w:w="3600" w:type="dxa"/>
            <w:tcBorders>
              <w:top w:val="nil"/>
              <w:left w:val="nil"/>
              <w:bottom w:val="nil"/>
              <w:right w:val="nil"/>
            </w:tcBorders>
            <w:hideMark/>
          </w:tcPr>
          <w:p w14:paraId="2F1C53C3"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Counseling Persons with Special Needs</w:t>
            </w:r>
          </w:p>
        </w:tc>
        <w:tc>
          <w:tcPr>
            <w:tcW w:w="771" w:type="dxa"/>
            <w:tcBorders>
              <w:top w:val="nil"/>
              <w:left w:val="nil"/>
              <w:bottom w:val="nil"/>
              <w:right w:val="nil"/>
            </w:tcBorders>
            <w:hideMark/>
          </w:tcPr>
          <w:p w14:paraId="6CC63B1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0BD6376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2" w:type="dxa"/>
            <w:tcBorders>
              <w:top w:val="nil"/>
              <w:left w:val="nil"/>
              <w:bottom w:val="nil"/>
              <w:right w:val="nil"/>
            </w:tcBorders>
            <w:hideMark/>
          </w:tcPr>
          <w:p w14:paraId="3419287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9</w:t>
            </w:r>
          </w:p>
        </w:tc>
        <w:tc>
          <w:tcPr>
            <w:tcW w:w="771" w:type="dxa"/>
            <w:tcBorders>
              <w:top w:val="nil"/>
              <w:left w:val="nil"/>
              <w:bottom w:val="nil"/>
              <w:right w:val="nil"/>
            </w:tcBorders>
            <w:hideMark/>
          </w:tcPr>
          <w:p w14:paraId="44331FB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14</w:t>
            </w:r>
          </w:p>
        </w:tc>
        <w:tc>
          <w:tcPr>
            <w:tcW w:w="772" w:type="dxa"/>
            <w:gridSpan w:val="2"/>
            <w:tcBorders>
              <w:top w:val="nil"/>
              <w:left w:val="nil"/>
              <w:bottom w:val="nil"/>
              <w:right w:val="nil"/>
            </w:tcBorders>
            <w:hideMark/>
          </w:tcPr>
          <w:p w14:paraId="7854CDA7"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9</w:t>
            </w:r>
          </w:p>
        </w:tc>
        <w:tc>
          <w:tcPr>
            <w:tcW w:w="771" w:type="dxa"/>
            <w:tcBorders>
              <w:top w:val="nil"/>
              <w:left w:val="nil"/>
              <w:bottom w:val="nil"/>
              <w:right w:val="nil"/>
            </w:tcBorders>
            <w:hideMark/>
          </w:tcPr>
          <w:p w14:paraId="68626A8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41</w:t>
            </w:r>
          </w:p>
        </w:tc>
        <w:tc>
          <w:tcPr>
            <w:tcW w:w="772" w:type="dxa"/>
            <w:gridSpan w:val="2"/>
            <w:tcBorders>
              <w:top w:val="nil"/>
              <w:left w:val="nil"/>
              <w:bottom w:val="nil"/>
              <w:right w:val="nil"/>
            </w:tcBorders>
            <w:hideMark/>
          </w:tcPr>
          <w:p w14:paraId="229D248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000000"/>
                <w:sz w:val="22"/>
                <w:szCs w:val="22"/>
              </w:rPr>
              <w:t>4.24</w:t>
            </w:r>
          </w:p>
        </w:tc>
      </w:tr>
      <w:tr w:rsidR="000627E2" w:rsidRPr="00035738" w14:paraId="0B0D777E" w14:textId="77777777" w:rsidTr="00A862CD">
        <w:trPr>
          <w:trHeight w:val="300"/>
        </w:trPr>
        <w:tc>
          <w:tcPr>
            <w:tcW w:w="360" w:type="dxa"/>
            <w:tcBorders>
              <w:top w:val="nil"/>
              <w:left w:val="nil"/>
              <w:bottom w:val="nil"/>
              <w:right w:val="nil"/>
            </w:tcBorders>
            <w:hideMark/>
          </w:tcPr>
          <w:p w14:paraId="00D7A92C"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14 </w:t>
            </w:r>
          </w:p>
        </w:tc>
        <w:tc>
          <w:tcPr>
            <w:tcW w:w="3600" w:type="dxa"/>
            <w:tcBorders>
              <w:top w:val="nil"/>
              <w:left w:val="nil"/>
              <w:bottom w:val="nil"/>
              <w:right w:val="nil"/>
            </w:tcBorders>
            <w:hideMark/>
          </w:tcPr>
          <w:p w14:paraId="6C81A897"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Ethical and Legal Matters</w:t>
            </w:r>
          </w:p>
        </w:tc>
        <w:tc>
          <w:tcPr>
            <w:tcW w:w="771" w:type="dxa"/>
            <w:tcBorders>
              <w:top w:val="nil"/>
              <w:left w:val="nil"/>
              <w:bottom w:val="nil"/>
              <w:right w:val="nil"/>
            </w:tcBorders>
            <w:hideMark/>
          </w:tcPr>
          <w:p w14:paraId="452DA99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71" w:type="dxa"/>
            <w:tcBorders>
              <w:top w:val="nil"/>
              <w:left w:val="nil"/>
              <w:bottom w:val="nil"/>
              <w:right w:val="nil"/>
            </w:tcBorders>
            <w:hideMark/>
          </w:tcPr>
          <w:p w14:paraId="03D0EE3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72" w:type="dxa"/>
            <w:tcBorders>
              <w:top w:val="nil"/>
              <w:left w:val="nil"/>
              <w:bottom w:val="nil"/>
              <w:right w:val="nil"/>
            </w:tcBorders>
            <w:hideMark/>
          </w:tcPr>
          <w:p w14:paraId="014E6E7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71" w:type="dxa"/>
            <w:tcBorders>
              <w:top w:val="nil"/>
              <w:left w:val="nil"/>
              <w:bottom w:val="nil"/>
              <w:right w:val="nil"/>
            </w:tcBorders>
            <w:hideMark/>
          </w:tcPr>
          <w:p w14:paraId="38F0D2E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6</w:t>
            </w:r>
          </w:p>
        </w:tc>
        <w:tc>
          <w:tcPr>
            <w:tcW w:w="772" w:type="dxa"/>
            <w:gridSpan w:val="2"/>
            <w:tcBorders>
              <w:top w:val="nil"/>
              <w:left w:val="nil"/>
              <w:bottom w:val="nil"/>
              <w:right w:val="nil"/>
            </w:tcBorders>
            <w:hideMark/>
          </w:tcPr>
          <w:p w14:paraId="09D8A61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35</w:t>
            </w:r>
          </w:p>
        </w:tc>
        <w:tc>
          <w:tcPr>
            <w:tcW w:w="771" w:type="dxa"/>
            <w:tcBorders>
              <w:top w:val="nil"/>
              <w:left w:val="nil"/>
              <w:bottom w:val="nil"/>
              <w:right w:val="nil"/>
            </w:tcBorders>
            <w:hideMark/>
          </w:tcPr>
          <w:p w14:paraId="5767A28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41</w:t>
            </w:r>
          </w:p>
        </w:tc>
        <w:tc>
          <w:tcPr>
            <w:tcW w:w="772" w:type="dxa"/>
            <w:gridSpan w:val="2"/>
            <w:tcBorders>
              <w:top w:val="nil"/>
              <w:left w:val="nil"/>
              <w:bottom w:val="nil"/>
              <w:right w:val="nil"/>
            </w:tcBorders>
            <w:hideMark/>
          </w:tcPr>
          <w:p w14:paraId="3DD40D42"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4.85</w:t>
            </w:r>
          </w:p>
        </w:tc>
      </w:tr>
      <w:tr w:rsidR="000627E2" w:rsidRPr="00035738" w14:paraId="00D78A9E" w14:textId="77777777" w:rsidTr="00A862CD">
        <w:trPr>
          <w:trHeight w:val="300"/>
        </w:trPr>
        <w:tc>
          <w:tcPr>
            <w:tcW w:w="360" w:type="dxa"/>
            <w:tcBorders>
              <w:top w:val="nil"/>
              <w:left w:val="nil"/>
              <w:bottom w:val="nil"/>
              <w:right w:val="nil"/>
            </w:tcBorders>
            <w:hideMark/>
          </w:tcPr>
          <w:p w14:paraId="1EADE070"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15 </w:t>
            </w:r>
          </w:p>
        </w:tc>
        <w:tc>
          <w:tcPr>
            <w:tcW w:w="3600" w:type="dxa"/>
            <w:tcBorders>
              <w:top w:val="nil"/>
              <w:left w:val="nil"/>
              <w:bottom w:val="nil"/>
              <w:right w:val="nil"/>
            </w:tcBorders>
            <w:hideMark/>
          </w:tcPr>
          <w:p w14:paraId="0F87DCFE"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Sexuality</w:t>
            </w:r>
          </w:p>
        </w:tc>
        <w:tc>
          <w:tcPr>
            <w:tcW w:w="771" w:type="dxa"/>
            <w:tcBorders>
              <w:top w:val="nil"/>
              <w:left w:val="nil"/>
              <w:bottom w:val="nil"/>
              <w:right w:val="nil"/>
            </w:tcBorders>
            <w:hideMark/>
          </w:tcPr>
          <w:p w14:paraId="6A35A78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2767F8A6"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2" w:type="dxa"/>
            <w:tcBorders>
              <w:top w:val="nil"/>
              <w:left w:val="nil"/>
              <w:bottom w:val="nil"/>
              <w:right w:val="nil"/>
            </w:tcBorders>
            <w:hideMark/>
          </w:tcPr>
          <w:p w14:paraId="5ABACAA6"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6</w:t>
            </w:r>
          </w:p>
        </w:tc>
        <w:tc>
          <w:tcPr>
            <w:tcW w:w="771" w:type="dxa"/>
            <w:tcBorders>
              <w:top w:val="nil"/>
              <w:left w:val="nil"/>
              <w:bottom w:val="nil"/>
              <w:right w:val="nil"/>
            </w:tcBorders>
            <w:hideMark/>
          </w:tcPr>
          <w:p w14:paraId="4AFD340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15</w:t>
            </w:r>
          </w:p>
        </w:tc>
        <w:tc>
          <w:tcPr>
            <w:tcW w:w="772" w:type="dxa"/>
            <w:gridSpan w:val="2"/>
            <w:tcBorders>
              <w:top w:val="nil"/>
              <w:left w:val="nil"/>
              <w:bottom w:val="nil"/>
              <w:right w:val="nil"/>
            </w:tcBorders>
            <w:hideMark/>
          </w:tcPr>
          <w:p w14:paraId="6EC27FD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13</w:t>
            </w:r>
          </w:p>
        </w:tc>
        <w:tc>
          <w:tcPr>
            <w:tcW w:w="771" w:type="dxa"/>
            <w:tcBorders>
              <w:top w:val="nil"/>
              <w:left w:val="nil"/>
              <w:bottom w:val="nil"/>
              <w:right w:val="nil"/>
            </w:tcBorders>
            <w:hideMark/>
          </w:tcPr>
          <w:p w14:paraId="36AFEA0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15B2A10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4.41</w:t>
            </w:r>
          </w:p>
        </w:tc>
      </w:tr>
      <w:tr w:rsidR="000627E2" w:rsidRPr="00035738" w14:paraId="09039681" w14:textId="77777777" w:rsidTr="00A862CD">
        <w:trPr>
          <w:trHeight w:val="300"/>
        </w:trPr>
        <w:tc>
          <w:tcPr>
            <w:tcW w:w="360" w:type="dxa"/>
            <w:tcBorders>
              <w:top w:val="nil"/>
              <w:left w:val="nil"/>
              <w:bottom w:val="nil"/>
              <w:right w:val="nil"/>
            </w:tcBorders>
            <w:hideMark/>
          </w:tcPr>
          <w:p w14:paraId="67ED8E69"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16 </w:t>
            </w:r>
          </w:p>
        </w:tc>
        <w:tc>
          <w:tcPr>
            <w:tcW w:w="3600" w:type="dxa"/>
            <w:tcBorders>
              <w:top w:val="nil"/>
              <w:left w:val="nil"/>
              <w:bottom w:val="nil"/>
              <w:right w:val="nil"/>
            </w:tcBorders>
            <w:hideMark/>
          </w:tcPr>
          <w:p w14:paraId="1F7D4922" w14:textId="77777777" w:rsidR="000627E2" w:rsidRPr="00035738" w:rsidRDefault="000627E2" w:rsidP="00A862CD">
            <w:pPr>
              <w:textAlignment w:val="baseline"/>
              <w:rPr>
                <w:rFonts w:eastAsia="Times New Roman"/>
                <w:kern w:val="0"/>
                <w:sz w:val="22"/>
                <w:szCs w:val="22"/>
                <w:highlight w:val="yellow"/>
                <w14:ligatures w14:val="none"/>
              </w:rPr>
            </w:pPr>
            <w:r w:rsidRPr="00035738">
              <w:rPr>
                <w:color w:val="000000"/>
                <w:sz w:val="22"/>
                <w:szCs w:val="22"/>
              </w:rPr>
              <w:t>Gender Identity</w:t>
            </w:r>
          </w:p>
        </w:tc>
        <w:tc>
          <w:tcPr>
            <w:tcW w:w="771" w:type="dxa"/>
            <w:tcBorders>
              <w:top w:val="nil"/>
              <w:left w:val="nil"/>
              <w:bottom w:val="nil"/>
              <w:right w:val="nil"/>
            </w:tcBorders>
            <w:hideMark/>
          </w:tcPr>
          <w:p w14:paraId="246B6D6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484FD56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2" w:type="dxa"/>
            <w:tcBorders>
              <w:top w:val="nil"/>
              <w:left w:val="nil"/>
              <w:bottom w:val="nil"/>
              <w:right w:val="nil"/>
            </w:tcBorders>
            <w:hideMark/>
          </w:tcPr>
          <w:p w14:paraId="39BB1FA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6</w:t>
            </w:r>
          </w:p>
        </w:tc>
        <w:tc>
          <w:tcPr>
            <w:tcW w:w="771" w:type="dxa"/>
            <w:tcBorders>
              <w:top w:val="nil"/>
              <w:left w:val="nil"/>
              <w:bottom w:val="nil"/>
              <w:right w:val="nil"/>
            </w:tcBorders>
            <w:hideMark/>
          </w:tcPr>
          <w:p w14:paraId="5ABACCF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14</w:t>
            </w:r>
          </w:p>
        </w:tc>
        <w:tc>
          <w:tcPr>
            <w:tcW w:w="772" w:type="dxa"/>
            <w:gridSpan w:val="2"/>
            <w:tcBorders>
              <w:top w:val="nil"/>
              <w:left w:val="nil"/>
              <w:bottom w:val="nil"/>
              <w:right w:val="nil"/>
            </w:tcBorders>
            <w:hideMark/>
          </w:tcPr>
          <w:p w14:paraId="4B571F5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14</w:t>
            </w:r>
          </w:p>
        </w:tc>
        <w:tc>
          <w:tcPr>
            <w:tcW w:w="771" w:type="dxa"/>
            <w:tcBorders>
              <w:top w:val="nil"/>
              <w:left w:val="nil"/>
              <w:bottom w:val="nil"/>
              <w:right w:val="nil"/>
            </w:tcBorders>
            <w:hideMark/>
          </w:tcPr>
          <w:p w14:paraId="685B0C9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080027C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4.34</w:t>
            </w:r>
          </w:p>
        </w:tc>
      </w:tr>
      <w:tr w:rsidR="000627E2" w:rsidRPr="00035738" w14:paraId="64C517BE" w14:textId="77777777" w:rsidTr="00A862CD">
        <w:trPr>
          <w:trHeight w:val="300"/>
        </w:trPr>
        <w:tc>
          <w:tcPr>
            <w:tcW w:w="360" w:type="dxa"/>
            <w:tcBorders>
              <w:top w:val="nil"/>
              <w:left w:val="nil"/>
              <w:bottom w:val="nil"/>
              <w:right w:val="nil"/>
            </w:tcBorders>
            <w:hideMark/>
          </w:tcPr>
          <w:p w14:paraId="69B17AB9"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17 </w:t>
            </w:r>
          </w:p>
        </w:tc>
        <w:tc>
          <w:tcPr>
            <w:tcW w:w="3600" w:type="dxa"/>
            <w:tcBorders>
              <w:top w:val="nil"/>
              <w:left w:val="nil"/>
              <w:bottom w:val="nil"/>
              <w:right w:val="nil"/>
            </w:tcBorders>
            <w:hideMark/>
          </w:tcPr>
          <w:p w14:paraId="58BDFD52"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LGBTQIA+ Counseling</w:t>
            </w:r>
          </w:p>
        </w:tc>
        <w:tc>
          <w:tcPr>
            <w:tcW w:w="771" w:type="dxa"/>
            <w:tcBorders>
              <w:top w:val="nil"/>
              <w:left w:val="nil"/>
              <w:bottom w:val="nil"/>
              <w:right w:val="nil"/>
            </w:tcBorders>
            <w:hideMark/>
          </w:tcPr>
          <w:p w14:paraId="0BAC252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661943D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2" w:type="dxa"/>
            <w:tcBorders>
              <w:top w:val="nil"/>
              <w:left w:val="nil"/>
              <w:bottom w:val="nil"/>
              <w:right w:val="nil"/>
            </w:tcBorders>
            <w:hideMark/>
          </w:tcPr>
          <w:p w14:paraId="724D9687"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7</w:t>
            </w:r>
          </w:p>
        </w:tc>
        <w:tc>
          <w:tcPr>
            <w:tcW w:w="771" w:type="dxa"/>
            <w:tcBorders>
              <w:top w:val="nil"/>
              <w:left w:val="nil"/>
              <w:bottom w:val="nil"/>
              <w:right w:val="nil"/>
            </w:tcBorders>
            <w:hideMark/>
          </w:tcPr>
          <w:p w14:paraId="2594B50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13</w:t>
            </w:r>
          </w:p>
        </w:tc>
        <w:tc>
          <w:tcPr>
            <w:tcW w:w="772" w:type="dxa"/>
            <w:gridSpan w:val="2"/>
            <w:tcBorders>
              <w:top w:val="nil"/>
              <w:left w:val="nil"/>
              <w:bottom w:val="nil"/>
              <w:right w:val="nil"/>
            </w:tcBorders>
            <w:hideMark/>
          </w:tcPr>
          <w:p w14:paraId="54F27EE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15</w:t>
            </w:r>
          </w:p>
        </w:tc>
        <w:tc>
          <w:tcPr>
            <w:tcW w:w="771" w:type="dxa"/>
            <w:tcBorders>
              <w:top w:val="nil"/>
              <w:left w:val="nil"/>
              <w:bottom w:val="nil"/>
              <w:right w:val="nil"/>
            </w:tcBorders>
            <w:hideMark/>
          </w:tcPr>
          <w:p w14:paraId="75FA385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1B4FF05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4.39</w:t>
            </w:r>
          </w:p>
        </w:tc>
      </w:tr>
      <w:tr w:rsidR="000627E2" w:rsidRPr="00035738" w14:paraId="1B11FEDB" w14:textId="77777777" w:rsidTr="00A862CD">
        <w:trPr>
          <w:trHeight w:val="300"/>
        </w:trPr>
        <w:tc>
          <w:tcPr>
            <w:tcW w:w="360" w:type="dxa"/>
            <w:tcBorders>
              <w:top w:val="nil"/>
              <w:left w:val="nil"/>
              <w:bottom w:val="nil"/>
              <w:right w:val="nil"/>
            </w:tcBorders>
            <w:hideMark/>
          </w:tcPr>
          <w:p w14:paraId="782CCCCE"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18 </w:t>
            </w:r>
          </w:p>
        </w:tc>
        <w:tc>
          <w:tcPr>
            <w:tcW w:w="3600" w:type="dxa"/>
            <w:tcBorders>
              <w:top w:val="nil"/>
              <w:left w:val="nil"/>
              <w:bottom w:val="nil"/>
              <w:right w:val="nil"/>
            </w:tcBorders>
            <w:hideMark/>
          </w:tcPr>
          <w:p w14:paraId="69B9F38B"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Social Justice Advocacy</w:t>
            </w:r>
          </w:p>
        </w:tc>
        <w:tc>
          <w:tcPr>
            <w:tcW w:w="771" w:type="dxa"/>
            <w:tcBorders>
              <w:top w:val="nil"/>
              <w:left w:val="nil"/>
              <w:bottom w:val="nil"/>
              <w:right w:val="nil"/>
            </w:tcBorders>
            <w:hideMark/>
          </w:tcPr>
          <w:p w14:paraId="1DC10D5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12288C8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38A4086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1" w:type="dxa"/>
            <w:tcBorders>
              <w:top w:val="nil"/>
              <w:left w:val="nil"/>
              <w:bottom w:val="nil"/>
              <w:right w:val="nil"/>
            </w:tcBorders>
            <w:hideMark/>
          </w:tcPr>
          <w:p w14:paraId="07E3772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12</w:t>
            </w:r>
          </w:p>
        </w:tc>
        <w:tc>
          <w:tcPr>
            <w:tcW w:w="772" w:type="dxa"/>
            <w:gridSpan w:val="2"/>
            <w:tcBorders>
              <w:top w:val="nil"/>
              <w:left w:val="nil"/>
              <w:bottom w:val="nil"/>
              <w:right w:val="nil"/>
            </w:tcBorders>
            <w:hideMark/>
          </w:tcPr>
          <w:p w14:paraId="3C5F69F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28</w:t>
            </w:r>
          </w:p>
        </w:tc>
        <w:tc>
          <w:tcPr>
            <w:tcW w:w="771" w:type="dxa"/>
            <w:tcBorders>
              <w:top w:val="nil"/>
              <w:left w:val="nil"/>
              <w:bottom w:val="nil"/>
              <w:right w:val="nil"/>
            </w:tcBorders>
            <w:hideMark/>
          </w:tcPr>
          <w:p w14:paraId="3371DFA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329F0F1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4.66</w:t>
            </w:r>
          </w:p>
        </w:tc>
      </w:tr>
      <w:tr w:rsidR="000627E2" w:rsidRPr="00035738" w14:paraId="793F84F2" w14:textId="77777777" w:rsidTr="00A862CD">
        <w:trPr>
          <w:trHeight w:val="300"/>
        </w:trPr>
        <w:tc>
          <w:tcPr>
            <w:tcW w:w="360" w:type="dxa"/>
            <w:tcBorders>
              <w:top w:val="nil"/>
              <w:left w:val="nil"/>
              <w:bottom w:val="nil"/>
              <w:right w:val="nil"/>
            </w:tcBorders>
            <w:hideMark/>
          </w:tcPr>
          <w:p w14:paraId="1C6ADED1"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19 </w:t>
            </w:r>
          </w:p>
        </w:tc>
        <w:tc>
          <w:tcPr>
            <w:tcW w:w="3600" w:type="dxa"/>
            <w:tcBorders>
              <w:top w:val="nil"/>
              <w:left w:val="nil"/>
              <w:bottom w:val="nil"/>
              <w:right w:val="nil"/>
            </w:tcBorders>
            <w:hideMark/>
          </w:tcPr>
          <w:p w14:paraId="4AF2C7CD"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Treatment Planning/ Case Management</w:t>
            </w:r>
          </w:p>
        </w:tc>
        <w:tc>
          <w:tcPr>
            <w:tcW w:w="771" w:type="dxa"/>
            <w:tcBorders>
              <w:top w:val="nil"/>
              <w:left w:val="nil"/>
              <w:bottom w:val="nil"/>
              <w:right w:val="nil"/>
            </w:tcBorders>
            <w:hideMark/>
          </w:tcPr>
          <w:p w14:paraId="5EE7CF1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7DFFF04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5EB2C97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w:t>
            </w:r>
          </w:p>
        </w:tc>
        <w:tc>
          <w:tcPr>
            <w:tcW w:w="771" w:type="dxa"/>
            <w:tcBorders>
              <w:top w:val="nil"/>
              <w:left w:val="nil"/>
              <w:bottom w:val="nil"/>
              <w:right w:val="nil"/>
            </w:tcBorders>
            <w:hideMark/>
          </w:tcPr>
          <w:p w14:paraId="0BE787B7"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13</w:t>
            </w:r>
          </w:p>
        </w:tc>
        <w:tc>
          <w:tcPr>
            <w:tcW w:w="772" w:type="dxa"/>
            <w:gridSpan w:val="2"/>
            <w:tcBorders>
              <w:top w:val="nil"/>
              <w:left w:val="nil"/>
              <w:bottom w:val="nil"/>
              <w:right w:val="nil"/>
            </w:tcBorders>
            <w:hideMark/>
          </w:tcPr>
          <w:p w14:paraId="4C4E34C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21</w:t>
            </w:r>
          </w:p>
        </w:tc>
        <w:tc>
          <w:tcPr>
            <w:tcW w:w="771" w:type="dxa"/>
            <w:tcBorders>
              <w:top w:val="nil"/>
              <w:left w:val="nil"/>
              <w:bottom w:val="nil"/>
              <w:right w:val="nil"/>
            </w:tcBorders>
            <w:hideMark/>
          </w:tcPr>
          <w:p w14:paraId="6F4B59B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38BE57E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4.56</w:t>
            </w:r>
          </w:p>
        </w:tc>
      </w:tr>
      <w:tr w:rsidR="000627E2" w:rsidRPr="00035738" w14:paraId="287A500C" w14:textId="77777777" w:rsidTr="00A862CD">
        <w:trPr>
          <w:trHeight w:val="300"/>
        </w:trPr>
        <w:tc>
          <w:tcPr>
            <w:tcW w:w="360" w:type="dxa"/>
            <w:tcBorders>
              <w:top w:val="nil"/>
              <w:left w:val="nil"/>
              <w:bottom w:val="nil"/>
              <w:right w:val="nil"/>
            </w:tcBorders>
            <w:hideMark/>
          </w:tcPr>
          <w:p w14:paraId="14DC290F"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20 </w:t>
            </w:r>
          </w:p>
        </w:tc>
        <w:tc>
          <w:tcPr>
            <w:tcW w:w="3600" w:type="dxa"/>
            <w:tcBorders>
              <w:top w:val="nil"/>
              <w:left w:val="nil"/>
              <w:bottom w:val="nil"/>
              <w:right w:val="nil"/>
            </w:tcBorders>
            <w:hideMark/>
          </w:tcPr>
          <w:p w14:paraId="5D1FE290"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Technology</w:t>
            </w:r>
          </w:p>
        </w:tc>
        <w:tc>
          <w:tcPr>
            <w:tcW w:w="771" w:type="dxa"/>
            <w:tcBorders>
              <w:top w:val="nil"/>
              <w:left w:val="nil"/>
              <w:bottom w:val="nil"/>
              <w:right w:val="nil"/>
            </w:tcBorders>
            <w:hideMark/>
          </w:tcPr>
          <w:p w14:paraId="2B439E6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5C20CB6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2" w:type="dxa"/>
            <w:tcBorders>
              <w:top w:val="nil"/>
              <w:left w:val="nil"/>
              <w:bottom w:val="nil"/>
              <w:right w:val="nil"/>
            </w:tcBorders>
            <w:hideMark/>
          </w:tcPr>
          <w:p w14:paraId="7129180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9</w:t>
            </w:r>
          </w:p>
        </w:tc>
        <w:tc>
          <w:tcPr>
            <w:tcW w:w="771" w:type="dxa"/>
            <w:tcBorders>
              <w:top w:val="nil"/>
              <w:left w:val="nil"/>
              <w:bottom w:val="nil"/>
              <w:right w:val="nil"/>
            </w:tcBorders>
            <w:hideMark/>
          </w:tcPr>
          <w:p w14:paraId="508B689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10</w:t>
            </w:r>
          </w:p>
        </w:tc>
        <w:tc>
          <w:tcPr>
            <w:tcW w:w="772" w:type="dxa"/>
            <w:gridSpan w:val="2"/>
            <w:tcBorders>
              <w:top w:val="nil"/>
              <w:left w:val="nil"/>
              <w:bottom w:val="nil"/>
              <w:right w:val="nil"/>
            </w:tcBorders>
            <w:hideMark/>
          </w:tcPr>
          <w:p w14:paraId="0F38043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16</w:t>
            </w:r>
          </w:p>
        </w:tc>
        <w:tc>
          <w:tcPr>
            <w:tcW w:w="771" w:type="dxa"/>
            <w:tcBorders>
              <w:top w:val="nil"/>
              <w:left w:val="nil"/>
              <w:bottom w:val="nil"/>
              <w:right w:val="nil"/>
            </w:tcBorders>
            <w:hideMark/>
          </w:tcPr>
          <w:p w14:paraId="7306243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40</w:t>
            </w:r>
          </w:p>
        </w:tc>
        <w:tc>
          <w:tcPr>
            <w:tcW w:w="772" w:type="dxa"/>
            <w:gridSpan w:val="2"/>
            <w:tcBorders>
              <w:top w:val="nil"/>
              <w:left w:val="nil"/>
              <w:bottom w:val="nil"/>
              <w:right w:val="nil"/>
            </w:tcBorders>
            <w:hideMark/>
          </w:tcPr>
          <w:p w14:paraId="4DA75BD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4.33</w:t>
            </w:r>
          </w:p>
        </w:tc>
      </w:tr>
      <w:tr w:rsidR="000627E2" w:rsidRPr="00035738" w14:paraId="44F3DBF8" w14:textId="77777777" w:rsidTr="00A862CD">
        <w:trPr>
          <w:trHeight w:val="300"/>
        </w:trPr>
        <w:tc>
          <w:tcPr>
            <w:tcW w:w="360" w:type="dxa"/>
            <w:tcBorders>
              <w:top w:val="nil"/>
              <w:left w:val="nil"/>
              <w:bottom w:val="nil"/>
              <w:right w:val="nil"/>
            </w:tcBorders>
            <w:hideMark/>
          </w:tcPr>
          <w:p w14:paraId="775D9E25"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21 </w:t>
            </w:r>
          </w:p>
        </w:tc>
        <w:tc>
          <w:tcPr>
            <w:tcW w:w="3600" w:type="dxa"/>
            <w:tcBorders>
              <w:top w:val="nil"/>
              <w:left w:val="nil"/>
              <w:bottom w:val="nil"/>
              <w:right w:val="nil"/>
            </w:tcBorders>
            <w:hideMark/>
          </w:tcPr>
          <w:p w14:paraId="5D88DDB6" w14:textId="77777777" w:rsidR="000627E2" w:rsidRPr="00035738" w:rsidRDefault="000627E2" w:rsidP="00A862CD">
            <w:pPr>
              <w:textAlignment w:val="baseline"/>
              <w:rPr>
                <w:rFonts w:eastAsia="Times New Roman"/>
                <w:kern w:val="0"/>
                <w:sz w:val="22"/>
                <w:szCs w:val="22"/>
                <w14:ligatures w14:val="none"/>
              </w:rPr>
            </w:pPr>
            <w:r>
              <w:rPr>
                <w:color w:val="000000"/>
                <w:sz w:val="22"/>
                <w:szCs w:val="22"/>
              </w:rPr>
              <w:t>Psychopharmacology</w:t>
            </w:r>
          </w:p>
        </w:tc>
        <w:tc>
          <w:tcPr>
            <w:tcW w:w="771" w:type="dxa"/>
            <w:tcBorders>
              <w:top w:val="nil"/>
              <w:left w:val="nil"/>
              <w:bottom w:val="nil"/>
              <w:right w:val="nil"/>
            </w:tcBorders>
            <w:hideMark/>
          </w:tcPr>
          <w:p w14:paraId="66AE7B16"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4EB4F16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w:t>
            </w:r>
          </w:p>
        </w:tc>
        <w:tc>
          <w:tcPr>
            <w:tcW w:w="772" w:type="dxa"/>
            <w:tcBorders>
              <w:top w:val="nil"/>
              <w:left w:val="nil"/>
              <w:bottom w:val="nil"/>
              <w:right w:val="nil"/>
            </w:tcBorders>
            <w:hideMark/>
          </w:tcPr>
          <w:p w14:paraId="0E9CEFC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12</w:t>
            </w:r>
          </w:p>
        </w:tc>
        <w:tc>
          <w:tcPr>
            <w:tcW w:w="771" w:type="dxa"/>
            <w:tcBorders>
              <w:top w:val="nil"/>
              <w:left w:val="nil"/>
              <w:bottom w:val="nil"/>
              <w:right w:val="nil"/>
            </w:tcBorders>
            <w:hideMark/>
          </w:tcPr>
          <w:p w14:paraId="35A7817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9</w:t>
            </w:r>
          </w:p>
        </w:tc>
        <w:tc>
          <w:tcPr>
            <w:tcW w:w="772" w:type="dxa"/>
            <w:gridSpan w:val="2"/>
            <w:tcBorders>
              <w:top w:val="nil"/>
              <w:left w:val="nil"/>
              <w:bottom w:val="nil"/>
              <w:right w:val="nil"/>
            </w:tcBorders>
            <w:hideMark/>
          </w:tcPr>
          <w:p w14:paraId="761E290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9</w:t>
            </w:r>
          </w:p>
        </w:tc>
        <w:tc>
          <w:tcPr>
            <w:tcW w:w="771" w:type="dxa"/>
            <w:tcBorders>
              <w:top w:val="nil"/>
              <w:left w:val="nil"/>
              <w:bottom w:val="nil"/>
              <w:right w:val="nil"/>
            </w:tcBorders>
            <w:hideMark/>
          </w:tcPr>
          <w:p w14:paraId="7E184B2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0508FD8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4.17</w:t>
            </w:r>
          </w:p>
        </w:tc>
      </w:tr>
      <w:tr w:rsidR="000627E2" w:rsidRPr="00035738" w14:paraId="75FD78BC" w14:textId="77777777" w:rsidTr="00A862CD">
        <w:trPr>
          <w:trHeight w:val="300"/>
        </w:trPr>
        <w:tc>
          <w:tcPr>
            <w:tcW w:w="360" w:type="dxa"/>
            <w:tcBorders>
              <w:top w:val="nil"/>
              <w:left w:val="nil"/>
              <w:bottom w:val="nil"/>
              <w:right w:val="nil"/>
            </w:tcBorders>
            <w:hideMark/>
          </w:tcPr>
          <w:p w14:paraId="5A4A9973"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22 </w:t>
            </w:r>
          </w:p>
        </w:tc>
        <w:tc>
          <w:tcPr>
            <w:tcW w:w="3600" w:type="dxa"/>
            <w:tcBorders>
              <w:top w:val="nil"/>
              <w:left w:val="nil"/>
              <w:bottom w:val="nil"/>
              <w:right w:val="nil"/>
            </w:tcBorders>
            <w:hideMark/>
          </w:tcPr>
          <w:p w14:paraId="7AEDC13E"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Couples/ Marriage Counseling</w:t>
            </w:r>
          </w:p>
        </w:tc>
        <w:tc>
          <w:tcPr>
            <w:tcW w:w="771" w:type="dxa"/>
            <w:tcBorders>
              <w:top w:val="nil"/>
              <w:left w:val="nil"/>
              <w:bottom w:val="nil"/>
              <w:right w:val="nil"/>
            </w:tcBorders>
            <w:hideMark/>
          </w:tcPr>
          <w:p w14:paraId="0E1B5A0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4A5913E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2" w:type="dxa"/>
            <w:tcBorders>
              <w:top w:val="nil"/>
              <w:left w:val="nil"/>
              <w:bottom w:val="nil"/>
              <w:right w:val="nil"/>
            </w:tcBorders>
            <w:hideMark/>
          </w:tcPr>
          <w:p w14:paraId="565D9DE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6</w:t>
            </w:r>
          </w:p>
        </w:tc>
        <w:tc>
          <w:tcPr>
            <w:tcW w:w="771" w:type="dxa"/>
            <w:tcBorders>
              <w:top w:val="nil"/>
              <w:left w:val="nil"/>
              <w:bottom w:val="nil"/>
              <w:right w:val="nil"/>
            </w:tcBorders>
            <w:hideMark/>
          </w:tcPr>
          <w:p w14:paraId="60803D2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11</w:t>
            </w:r>
          </w:p>
        </w:tc>
        <w:tc>
          <w:tcPr>
            <w:tcW w:w="772" w:type="dxa"/>
            <w:gridSpan w:val="2"/>
            <w:tcBorders>
              <w:top w:val="nil"/>
              <w:left w:val="nil"/>
              <w:bottom w:val="nil"/>
              <w:right w:val="nil"/>
            </w:tcBorders>
            <w:hideMark/>
          </w:tcPr>
          <w:p w14:paraId="32B5DF06"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16</w:t>
            </w:r>
          </w:p>
        </w:tc>
        <w:tc>
          <w:tcPr>
            <w:tcW w:w="771" w:type="dxa"/>
            <w:tcBorders>
              <w:top w:val="nil"/>
              <w:left w:val="nil"/>
              <w:bottom w:val="nil"/>
              <w:right w:val="nil"/>
            </w:tcBorders>
            <w:hideMark/>
          </w:tcPr>
          <w:p w14:paraId="0639C05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7093ED2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4.54</w:t>
            </w:r>
          </w:p>
        </w:tc>
      </w:tr>
      <w:tr w:rsidR="000627E2" w:rsidRPr="00035738" w14:paraId="3DE7B664" w14:textId="77777777" w:rsidTr="00A862CD">
        <w:trPr>
          <w:trHeight w:val="300"/>
        </w:trPr>
        <w:tc>
          <w:tcPr>
            <w:tcW w:w="360" w:type="dxa"/>
            <w:tcBorders>
              <w:top w:val="nil"/>
              <w:left w:val="nil"/>
              <w:bottom w:val="nil"/>
              <w:right w:val="nil"/>
            </w:tcBorders>
            <w:hideMark/>
          </w:tcPr>
          <w:p w14:paraId="180DAB7A"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23 </w:t>
            </w:r>
          </w:p>
        </w:tc>
        <w:tc>
          <w:tcPr>
            <w:tcW w:w="3600" w:type="dxa"/>
            <w:tcBorders>
              <w:top w:val="nil"/>
              <w:left w:val="nil"/>
              <w:bottom w:val="nil"/>
              <w:right w:val="nil"/>
            </w:tcBorders>
            <w:hideMark/>
          </w:tcPr>
          <w:p w14:paraId="5F781F71"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Group Counseling</w:t>
            </w:r>
          </w:p>
        </w:tc>
        <w:tc>
          <w:tcPr>
            <w:tcW w:w="771" w:type="dxa"/>
            <w:tcBorders>
              <w:top w:val="nil"/>
              <w:left w:val="nil"/>
              <w:bottom w:val="nil"/>
              <w:right w:val="nil"/>
            </w:tcBorders>
            <w:hideMark/>
          </w:tcPr>
          <w:p w14:paraId="1E5B0DC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262BD84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7B148E27"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5E9E6C1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10</w:t>
            </w:r>
          </w:p>
        </w:tc>
        <w:tc>
          <w:tcPr>
            <w:tcW w:w="772" w:type="dxa"/>
            <w:gridSpan w:val="2"/>
            <w:tcBorders>
              <w:top w:val="nil"/>
              <w:left w:val="nil"/>
              <w:bottom w:val="nil"/>
              <w:right w:val="nil"/>
            </w:tcBorders>
            <w:hideMark/>
          </w:tcPr>
          <w:p w14:paraId="7EA6C82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30</w:t>
            </w:r>
          </w:p>
        </w:tc>
        <w:tc>
          <w:tcPr>
            <w:tcW w:w="771" w:type="dxa"/>
            <w:tcBorders>
              <w:top w:val="nil"/>
              <w:left w:val="nil"/>
              <w:bottom w:val="nil"/>
              <w:right w:val="nil"/>
            </w:tcBorders>
            <w:hideMark/>
          </w:tcPr>
          <w:p w14:paraId="5F58CF9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40</w:t>
            </w:r>
          </w:p>
        </w:tc>
        <w:tc>
          <w:tcPr>
            <w:tcW w:w="772" w:type="dxa"/>
            <w:gridSpan w:val="2"/>
            <w:tcBorders>
              <w:top w:val="nil"/>
              <w:left w:val="nil"/>
              <w:bottom w:val="nil"/>
              <w:right w:val="nil"/>
            </w:tcBorders>
            <w:hideMark/>
          </w:tcPr>
          <w:p w14:paraId="6D219F4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4.75</w:t>
            </w:r>
          </w:p>
        </w:tc>
      </w:tr>
      <w:tr w:rsidR="000627E2" w:rsidRPr="00035738" w14:paraId="65FFF251" w14:textId="77777777" w:rsidTr="00A862CD">
        <w:trPr>
          <w:trHeight w:val="300"/>
        </w:trPr>
        <w:tc>
          <w:tcPr>
            <w:tcW w:w="360" w:type="dxa"/>
            <w:tcBorders>
              <w:top w:val="nil"/>
              <w:left w:val="nil"/>
              <w:bottom w:val="nil"/>
              <w:right w:val="nil"/>
            </w:tcBorders>
            <w:hideMark/>
          </w:tcPr>
          <w:p w14:paraId="7D4CE720"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24 </w:t>
            </w:r>
          </w:p>
        </w:tc>
        <w:tc>
          <w:tcPr>
            <w:tcW w:w="3600" w:type="dxa"/>
            <w:tcBorders>
              <w:top w:val="nil"/>
              <w:left w:val="nil"/>
              <w:bottom w:val="nil"/>
              <w:right w:val="nil"/>
            </w:tcBorders>
            <w:hideMark/>
          </w:tcPr>
          <w:p w14:paraId="0A4BBDCD"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Professional Credentialing</w:t>
            </w:r>
          </w:p>
        </w:tc>
        <w:tc>
          <w:tcPr>
            <w:tcW w:w="771" w:type="dxa"/>
            <w:tcBorders>
              <w:top w:val="nil"/>
              <w:left w:val="nil"/>
              <w:bottom w:val="nil"/>
              <w:right w:val="nil"/>
            </w:tcBorders>
            <w:hideMark/>
          </w:tcPr>
          <w:p w14:paraId="16BD08A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6D02152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03F2909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w:t>
            </w:r>
          </w:p>
        </w:tc>
        <w:tc>
          <w:tcPr>
            <w:tcW w:w="771" w:type="dxa"/>
            <w:tcBorders>
              <w:top w:val="nil"/>
              <w:left w:val="nil"/>
              <w:bottom w:val="nil"/>
              <w:right w:val="nil"/>
            </w:tcBorders>
            <w:hideMark/>
          </w:tcPr>
          <w:p w14:paraId="0BA21B2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9</w:t>
            </w:r>
          </w:p>
        </w:tc>
        <w:tc>
          <w:tcPr>
            <w:tcW w:w="772" w:type="dxa"/>
            <w:gridSpan w:val="2"/>
            <w:tcBorders>
              <w:top w:val="nil"/>
              <w:left w:val="nil"/>
              <w:bottom w:val="nil"/>
              <w:right w:val="nil"/>
            </w:tcBorders>
            <w:hideMark/>
          </w:tcPr>
          <w:p w14:paraId="64F9157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26</w:t>
            </w:r>
          </w:p>
        </w:tc>
        <w:tc>
          <w:tcPr>
            <w:tcW w:w="771" w:type="dxa"/>
            <w:tcBorders>
              <w:top w:val="nil"/>
              <w:left w:val="nil"/>
              <w:bottom w:val="nil"/>
              <w:right w:val="nil"/>
            </w:tcBorders>
            <w:hideMark/>
          </w:tcPr>
          <w:p w14:paraId="42B85B3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358FBAD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4.63</w:t>
            </w:r>
          </w:p>
        </w:tc>
      </w:tr>
      <w:tr w:rsidR="000627E2" w:rsidRPr="00035738" w14:paraId="2BA3E5AB" w14:textId="77777777" w:rsidTr="00A862CD">
        <w:trPr>
          <w:trHeight w:val="300"/>
        </w:trPr>
        <w:tc>
          <w:tcPr>
            <w:tcW w:w="360" w:type="dxa"/>
            <w:tcBorders>
              <w:top w:val="nil"/>
              <w:left w:val="nil"/>
              <w:bottom w:val="nil"/>
              <w:right w:val="nil"/>
            </w:tcBorders>
            <w:hideMark/>
          </w:tcPr>
          <w:p w14:paraId="27000550"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25 </w:t>
            </w:r>
          </w:p>
        </w:tc>
        <w:tc>
          <w:tcPr>
            <w:tcW w:w="3600" w:type="dxa"/>
            <w:tcBorders>
              <w:top w:val="nil"/>
              <w:left w:val="nil"/>
              <w:bottom w:val="nil"/>
              <w:right w:val="nil"/>
            </w:tcBorders>
            <w:hideMark/>
          </w:tcPr>
          <w:p w14:paraId="46D89984"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Professional Organizations</w:t>
            </w:r>
          </w:p>
        </w:tc>
        <w:tc>
          <w:tcPr>
            <w:tcW w:w="771" w:type="dxa"/>
            <w:tcBorders>
              <w:top w:val="nil"/>
              <w:left w:val="nil"/>
              <w:bottom w:val="nil"/>
              <w:right w:val="nil"/>
            </w:tcBorders>
            <w:hideMark/>
          </w:tcPr>
          <w:p w14:paraId="7E86336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7D6F813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39BDD44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1" w:type="dxa"/>
            <w:tcBorders>
              <w:top w:val="nil"/>
              <w:left w:val="nil"/>
              <w:bottom w:val="nil"/>
              <w:right w:val="nil"/>
            </w:tcBorders>
            <w:hideMark/>
          </w:tcPr>
          <w:p w14:paraId="4284AC6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11</w:t>
            </w:r>
          </w:p>
        </w:tc>
        <w:tc>
          <w:tcPr>
            <w:tcW w:w="772" w:type="dxa"/>
            <w:gridSpan w:val="2"/>
            <w:tcBorders>
              <w:top w:val="nil"/>
              <w:left w:val="nil"/>
              <w:bottom w:val="nil"/>
              <w:right w:val="nil"/>
            </w:tcBorders>
            <w:hideMark/>
          </w:tcPr>
          <w:p w14:paraId="76D6259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29</w:t>
            </w:r>
          </w:p>
        </w:tc>
        <w:tc>
          <w:tcPr>
            <w:tcW w:w="771" w:type="dxa"/>
            <w:tcBorders>
              <w:top w:val="nil"/>
              <w:left w:val="nil"/>
              <w:bottom w:val="nil"/>
              <w:right w:val="nil"/>
            </w:tcBorders>
            <w:hideMark/>
          </w:tcPr>
          <w:p w14:paraId="106CBA3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3631B2C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4.68</w:t>
            </w:r>
          </w:p>
        </w:tc>
      </w:tr>
      <w:tr w:rsidR="000627E2" w:rsidRPr="00035738" w14:paraId="5AEC0690" w14:textId="77777777" w:rsidTr="00A862CD">
        <w:trPr>
          <w:trHeight w:val="300"/>
        </w:trPr>
        <w:tc>
          <w:tcPr>
            <w:tcW w:w="360" w:type="dxa"/>
            <w:tcBorders>
              <w:top w:val="nil"/>
              <w:left w:val="nil"/>
              <w:bottom w:val="nil"/>
              <w:right w:val="nil"/>
            </w:tcBorders>
            <w:hideMark/>
          </w:tcPr>
          <w:p w14:paraId="49AE8A24"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26 </w:t>
            </w:r>
          </w:p>
        </w:tc>
        <w:tc>
          <w:tcPr>
            <w:tcW w:w="3600" w:type="dxa"/>
            <w:tcBorders>
              <w:top w:val="nil"/>
              <w:left w:val="nil"/>
              <w:bottom w:val="nil"/>
              <w:right w:val="nil"/>
            </w:tcBorders>
            <w:hideMark/>
          </w:tcPr>
          <w:p w14:paraId="47F669AF"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Individual Counseling</w:t>
            </w:r>
          </w:p>
        </w:tc>
        <w:tc>
          <w:tcPr>
            <w:tcW w:w="771" w:type="dxa"/>
            <w:tcBorders>
              <w:top w:val="nil"/>
              <w:left w:val="nil"/>
              <w:bottom w:val="nil"/>
              <w:right w:val="nil"/>
            </w:tcBorders>
            <w:hideMark/>
          </w:tcPr>
          <w:p w14:paraId="534139E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0857899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hideMark/>
          </w:tcPr>
          <w:p w14:paraId="21465FE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w:t>
            </w:r>
          </w:p>
        </w:tc>
        <w:tc>
          <w:tcPr>
            <w:tcW w:w="771" w:type="dxa"/>
            <w:tcBorders>
              <w:top w:val="nil"/>
              <w:left w:val="nil"/>
              <w:bottom w:val="nil"/>
              <w:right w:val="nil"/>
            </w:tcBorders>
            <w:hideMark/>
          </w:tcPr>
          <w:p w14:paraId="23DA69B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10</w:t>
            </w:r>
          </w:p>
        </w:tc>
        <w:tc>
          <w:tcPr>
            <w:tcW w:w="772" w:type="dxa"/>
            <w:gridSpan w:val="2"/>
            <w:tcBorders>
              <w:top w:val="nil"/>
              <w:left w:val="nil"/>
              <w:bottom w:val="nil"/>
              <w:right w:val="nil"/>
            </w:tcBorders>
            <w:hideMark/>
          </w:tcPr>
          <w:p w14:paraId="0D16D69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26</w:t>
            </w:r>
          </w:p>
        </w:tc>
        <w:tc>
          <w:tcPr>
            <w:tcW w:w="771" w:type="dxa"/>
            <w:tcBorders>
              <w:top w:val="nil"/>
              <w:left w:val="nil"/>
              <w:bottom w:val="nil"/>
              <w:right w:val="nil"/>
            </w:tcBorders>
            <w:hideMark/>
          </w:tcPr>
          <w:p w14:paraId="4034414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2FB8ADB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4.66</w:t>
            </w:r>
          </w:p>
        </w:tc>
      </w:tr>
      <w:tr w:rsidR="000627E2" w:rsidRPr="00035738" w14:paraId="234465B5" w14:textId="77777777" w:rsidTr="00A862CD">
        <w:trPr>
          <w:trHeight w:val="300"/>
        </w:trPr>
        <w:tc>
          <w:tcPr>
            <w:tcW w:w="360" w:type="dxa"/>
            <w:tcBorders>
              <w:top w:val="nil"/>
              <w:left w:val="nil"/>
              <w:bottom w:val="nil"/>
              <w:right w:val="nil"/>
            </w:tcBorders>
            <w:hideMark/>
          </w:tcPr>
          <w:p w14:paraId="2BC4A30C"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27 </w:t>
            </w:r>
          </w:p>
        </w:tc>
        <w:tc>
          <w:tcPr>
            <w:tcW w:w="3600" w:type="dxa"/>
            <w:tcBorders>
              <w:top w:val="nil"/>
              <w:left w:val="nil"/>
              <w:bottom w:val="nil"/>
              <w:right w:val="nil"/>
            </w:tcBorders>
            <w:hideMark/>
          </w:tcPr>
          <w:p w14:paraId="31AFC9F1"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Teaching/Pedagogy</w:t>
            </w:r>
          </w:p>
        </w:tc>
        <w:tc>
          <w:tcPr>
            <w:tcW w:w="771" w:type="dxa"/>
            <w:tcBorders>
              <w:top w:val="nil"/>
              <w:left w:val="nil"/>
              <w:bottom w:val="nil"/>
              <w:right w:val="nil"/>
            </w:tcBorders>
            <w:hideMark/>
          </w:tcPr>
          <w:p w14:paraId="3FE3007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1" w:type="dxa"/>
            <w:tcBorders>
              <w:top w:val="nil"/>
              <w:left w:val="nil"/>
              <w:bottom w:val="nil"/>
              <w:right w:val="nil"/>
            </w:tcBorders>
            <w:hideMark/>
          </w:tcPr>
          <w:p w14:paraId="0294930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w:t>
            </w:r>
          </w:p>
        </w:tc>
        <w:tc>
          <w:tcPr>
            <w:tcW w:w="772" w:type="dxa"/>
            <w:tcBorders>
              <w:top w:val="nil"/>
              <w:left w:val="nil"/>
              <w:bottom w:val="nil"/>
              <w:right w:val="nil"/>
            </w:tcBorders>
            <w:hideMark/>
          </w:tcPr>
          <w:p w14:paraId="18D8E17D"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w:t>
            </w:r>
          </w:p>
        </w:tc>
        <w:tc>
          <w:tcPr>
            <w:tcW w:w="771" w:type="dxa"/>
            <w:tcBorders>
              <w:top w:val="nil"/>
              <w:left w:val="nil"/>
              <w:bottom w:val="nil"/>
              <w:right w:val="nil"/>
            </w:tcBorders>
            <w:hideMark/>
          </w:tcPr>
          <w:p w14:paraId="534F348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18</w:t>
            </w:r>
          </w:p>
        </w:tc>
        <w:tc>
          <w:tcPr>
            <w:tcW w:w="772" w:type="dxa"/>
            <w:gridSpan w:val="2"/>
            <w:tcBorders>
              <w:top w:val="nil"/>
              <w:left w:val="nil"/>
              <w:bottom w:val="nil"/>
              <w:right w:val="nil"/>
            </w:tcBorders>
            <w:hideMark/>
          </w:tcPr>
          <w:p w14:paraId="209E1D4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16</w:t>
            </w:r>
          </w:p>
        </w:tc>
        <w:tc>
          <w:tcPr>
            <w:tcW w:w="771" w:type="dxa"/>
            <w:tcBorders>
              <w:top w:val="nil"/>
              <w:left w:val="nil"/>
              <w:bottom w:val="nil"/>
              <w:right w:val="nil"/>
            </w:tcBorders>
            <w:hideMark/>
          </w:tcPr>
          <w:p w14:paraId="6CD5A2D3"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5AD472C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4.12</w:t>
            </w:r>
          </w:p>
        </w:tc>
      </w:tr>
      <w:tr w:rsidR="000627E2" w:rsidRPr="00035738" w14:paraId="05C5E14F" w14:textId="77777777" w:rsidTr="00A862CD">
        <w:trPr>
          <w:trHeight w:val="300"/>
        </w:trPr>
        <w:tc>
          <w:tcPr>
            <w:tcW w:w="360" w:type="dxa"/>
            <w:tcBorders>
              <w:top w:val="nil"/>
              <w:left w:val="nil"/>
              <w:bottom w:val="nil"/>
              <w:right w:val="nil"/>
            </w:tcBorders>
            <w:hideMark/>
          </w:tcPr>
          <w:p w14:paraId="11FE9EAF"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28 </w:t>
            </w:r>
          </w:p>
        </w:tc>
        <w:tc>
          <w:tcPr>
            <w:tcW w:w="3600" w:type="dxa"/>
            <w:tcBorders>
              <w:top w:val="nil"/>
              <w:left w:val="nil"/>
              <w:bottom w:val="nil"/>
              <w:right w:val="nil"/>
            </w:tcBorders>
            <w:hideMark/>
          </w:tcPr>
          <w:p w14:paraId="701A4F73"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Professional Writing</w:t>
            </w:r>
          </w:p>
        </w:tc>
        <w:tc>
          <w:tcPr>
            <w:tcW w:w="771" w:type="dxa"/>
            <w:tcBorders>
              <w:top w:val="nil"/>
              <w:left w:val="nil"/>
              <w:bottom w:val="nil"/>
              <w:right w:val="nil"/>
            </w:tcBorders>
            <w:hideMark/>
          </w:tcPr>
          <w:p w14:paraId="3C66F19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hideMark/>
          </w:tcPr>
          <w:p w14:paraId="544F8054"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2" w:type="dxa"/>
            <w:tcBorders>
              <w:top w:val="nil"/>
              <w:left w:val="nil"/>
              <w:bottom w:val="nil"/>
              <w:right w:val="nil"/>
            </w:tcBorders>
            <w:hideMark/>
          </w:tcPr>
          <w:p w14:paraId="08FAF92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w:t>
            </w:r>
          </w:p>
        </w:tc>
        <w:tc>
          <w:tcPr>
            <w:tcW w:w="771" w:type="dxa"/>
            <w:tcBorders>
              <w:top w:val="nil"/>
              <w:left w:val="nil"/>
              <w:bottom w:val="nil"/>
              <w:right w:val="nil"/>
            </w:tcBorders>
            <w:hideMark/>
          </w:tcPr>
          <w:p w14:paraId="1F33F59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7</w:t>
            </w:r>
          </w:p>
        </w:tc>
        <w:tc>
          <w:tcPr>
            <w:tcW w:w="772" w:type="dxa"/>
            <w:gridSpan w:val="2"/>
            <w:tcBorders>
              <w:top w:val="nil"/>
              <w:left w:val="nil"/>
              <w:bottom w:val="nil"/>
              <w:right w:val="nil"/>
            </w:tcBorders>
            <w:hideMark/>
          </w:tcPr>
          <w:p w14:paraId="2761D88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29</w:t>
            </w:r>
          </w:p>
        </w:tc>
        <w:tc>
          <w:tcPr>
            <w:tcW w:w="771" w:type="dxa"/>
            <w:tcBorders>
              <w:top w:val="nil"/>
              <w:left w:val="nil"/>
              <w:bottom w:val="nil"/>
              <w:right w:val="nil"/>
            </w:tcBorders>
            <w:hideMark/>
          </w:tcPr>
          <w:p w14:paraId="6FBCAD19"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hideMark/>
          </w:tcPr>
          <w:p w14:paraId="3449942A"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4.56</w:t>
            </w:r>
          </w:p>
        </w:tc>
      </w:tr>
      <w:tr w:rsidR="000627E2" w:rsidRPr="00035738" w14:paraId="735AC8A7" w14:textId="77777777" w:rsidTr="00A862CD">
        <w:trPr>
          <w:trHeight w:val="300"/>
        </w:trPr>
        <w:tc>
          <w:tcPr>
            <w:tcW w:w="360" w:type="dxa"/>
            <w:tcBorders>
              <w:top w:val="nil"/>
              <w:left w:val="nil"/>
              <w:bottom w:val="nil"/>
              <w:right w:val="nil"/>
            </w:tcBorders>
          </w:tcPr>
          <w:p w14:paraId="13614335"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29</w:t>
            </w:r>
          </w:p>
        </w:tc>
        <w:tc>
          <w:tcPr>
            <w:tcW w:w="3600" w:type="dxa"/>
            <w:tcBorders>
              <w:top w:val="nil"/>
              <w:left w:val="nil"/>
              <w:bottom w:val="nil"/>
              <w:right w:val="nil"/>
            </w:tcBorders>
          </w:tcPr>
          <w:p w14:paraId="155C01E0"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Methods to Evaluate Counseling Effectiveness</w:t>
            </w:r>
          </w:p>
        </w:tc>
        <w:tc>
          <w:tcPr>
            <w:tcW w:w="771" w:type="dxa"/>
            <w:tcBorders>
              <w:top w:val="nil"/>
              <w:left w:val="nil"/>
              <w:bottom w:val="nil"/>
              <w:right w:val="nil"/>
            </w:tcBorders>
          </w:tcPr>
          <w:p w14:paraId="05C0BC0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tcPr>
          <w:p w14:paraId="4DF92CB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w:t>
            </w:r>
          </w:p>
        </w:tc>
        <w:tc>
          <w:tcPr>
            <w:tcW w:w="772" w:type="dxa"/>
            <w:tcBorders>
              <w:top w:val="nil"/>
              <w:left w:val="nil"/>
              <w:bottom w:val="nil"/>
              <w:right w:val="nil"/>
            </w:tcBorders>
          </w:tcPr>
          <w:p w14:paraId="6B35EEE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6</w:t>
            </w:r>
          </w:p>
        </w:tc>
        <w:tc>
          <w:tcPr>
            <w:tcW w:w="771" w:type="dxa"/>
            <w:tcBorders>
              <w:top w:val="nil"/>
              <w:left w:val="nil"/>
              <w:bottom w:val="nil"/>
              <w:right w:val="nil"/>
            </w:tcBorders>
          </w:tcPr>
          <w:p w14:paraId="0F1A0BA0"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10</w:t>
            </w:r>
          </w:p>
        </w:tc>
        <w:tc>
          <w:tcPr>
            <w:tcW w:w="772" w:type="dxa"/>
            <w:gridSpan w:val="2"/>
            <w:tcBorders>
              <w:top w:val="nil"/>
              <w:left w:val="nil"/>
              <w:bottom w:val="nil"/>
              <w:right w:val="nil"/>
            </w:tcBorders>
          </w:tcPr>
          <w:p w14:paraId="753CC387"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22</w:t>
            </w:r>
          </w:p>
        </w:tc>
        <w:tc>
          <w:tcPr>
            <w:tcW w:w="771" w:type="dxa"/>
            <w:tcBorders>
              <w:top w:val="nil"/>
              <w:left w:val="nil"/>
              <w:bottom w:val="nil"/>
              <w:right w:val="nil"/>
            </w:tcBorders>
          </w:tcPr>
          <w:p w14:paraId="3725FA0B"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tcPr>
          <w:p w14:paraId="46F6565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4.44</w:t>
            </w:r>
          </w:p>
        </w:tc>
      </w:tr>
      <w:tr w:rsidR="000627E2" w:rsidRPr="00035738" w14:paraId="79A34355" w14:textId="77777777" w:rsidTr="00A862CD">
        <w:trPr>
          <w:trHeight w:val="300"/>
        </w:trPr>
        <w:tc>
          <w:tcPr>
            <w:tcW w:w="360" w:type="dxa"/>
            <w:tcBorders>
              <w:top w:val="nil"/>
              <w:left w:val="nil"/>
              <w:bottom w:val="nil"/>
              <w:right w:val="nil"/>
            </w:tcBorders>
          </w:tcPr>
          <w:p w14:paraId="7CD09D55"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30</w:t>
            </w:r>
          </w:p>
        </w:tc>
        <w:tc>
          <w:tcPr>
            <w:tcW w:w="3600" w:type="dxa"/>
            <w:tcBorders>
              <w:top w:val="nil"/>
              <w:left w:val="nil"/>
              <w:bottom w:val="nil"/>
              <w:right w:val="nil"/>
            </w:tcBorders>
          </w:tcPr>
          <w:p w14:paraId="6A30D105" w14:textId="77777777" w:rsidR="000627E2" w:rsidRPr="00035738" w:rsidRDefault="000627E2" w:rsidP="00A862CD">
            <w:pPr>
              <w:textAlignment w:val="baseline"/>
              <w:rPr>
                <w:rFonts w:eastAsia="Times New Roman"/>
                <w:kern w:val="0"/>
                <w:sz w:val="22"/>
                <w:szCs w:val="22"/>
                <w14:ligatures w14:val="none"/>
              </w:rPr>
            </w:pPr>
            <w:r w:rsidRPr="00035738">
              <w:rPr>
                <w:color w:val="000000"/>
                <w:sz w:val="22"/>
                <w:szCs w:val="22"/>
              </w:rPr>
              <w:t>Supervision Theory/Application</w:t>
            </w:r>
          </w:p>
        </w:tc>
        <w:tc>
          <w:tcPr>
            <w:tcW w:w="771" w:type="dxa"/>
            <w:tcBorders>
              <w:top w:val="nil"/>
              <w:left w:val="nil"/>
              <w:bottom w:val="nil"/>
              <w:right w:val="nil"/>
            </w:tcBorders>
          </w:tcPr>
          <w:p w14:paraId="6DCF927E"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1" w:type="dxa"/>
            <w:tcBorders>
              <w:top w:val="nil"/>
              <w:left w:val="nil"/>
              <w:bottom w:val="nil"/>
              <w:right w:val="nil"/>
            </w:tcBorders>
          </w:tcPr>
          <w:p w14:paraId="4F33D845"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0</w:t>
            </w:r>
          </w:p>
        </w:tc>
        <w:tc>
          <w:tcPr>
            <w:tcW w:w="772" w:type="dxa"/>
            <w:tcBorders>
              <w:top w:val="nil"/>
              <w:left w:val="nil"/>
              <w:bottom w:val="nil"/>
              <w:right w:val="nil"/>
            </w:tcBorders>
          </w:tcPr>
          <w:p w14:paraId="12FCA982"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w:t>
            </w:r>
          </w:p>
        </w:tc>
        <w:tc>
          <w:tcPr>
            <w:tcW w:w="771" w:type="dxa"/>
            <w:tcBorders>
              <w:top w:val="nil"/>
              <w:left w:val="nil"/>
              <w:bottom w:val="nil"/>
              <w:right w:val="nil"/>
            </w:tcBorders>
          </w:tcPr>
          <w:p w14:paraId="01FF9CEC"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7</w:t>
            </w:r>
          </w:p>
        </w:tc>
        <w:tc>
          <w:tcPr>
            <w:tcW w:w="772" w:type="dxa"/>
            <w:gridSpan w:val="2"/>
            <w:tcBorders>
              <w:top w:val="nil"/>
              <w:left w:val="nil"/>
              <w:bottom w:val="nil"/>
              <w:right w:val="nil"/>
            </w:tcBorders>
          </w:tcPr>
          <w:p w14:paraId="4633C228"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31</w:t>
            </w:r>
          </w:p>
        </w:tc>
        <w:tc>
          <w:tcPr>
            <w:tcW w:w="771" w:type="dxa"/>
            <w:tcBorders>
              <w:top w:val="nil"/>
              <w:left w:val="nil"/>
              <w:bottom w:val="nil"/>
              <w:right w:val="nil"/>
            </w:tcBorders>
          </w:tcPr>
          <w:p w14:paraId="4AAC49C1"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41</w:t>
            </w:r>
          </w:p>
        </w:tc>
        <w:tc>
          <w:tcPr>
            <w:tcW w:w="772" w:type="dxa"/>
            <w:gridSpan w:val="2"/>
            <w:tcBorders>
              <w:top w:val="nil"/>
              <w:left w:val="nil"/>
              <w:bottom w:val="nil"/>
              <w:right w:val="nil"/>
            </w:tcBorders>
          </w:tcPr>
          <w:p w14:paraId="4E965E0F" w14:textId="77777777" w:rsidR="000627E2" w:rsidRPr="00035738" w:rsidRDefault="000627E2" w:rsidP="00A862CD">
            <w:pPr>
              <w:jc w:val="center"/>
              <w:textAlignment w:val="baseline"/>
              <w:rPr>
                <w:rFonts w:eastAsia="Times New Roman"/>
                <w:kern w:val="0"/>
                <w:sz w:val="22"/>
                <w:szCs w:val="22"/>
                <w14:ligatures w14:val="none"/>
              </w:rPr>
            </w:pPr>
            <w:r w:rsidRPr="00035738">
              <w:rPr>
                <w:color w:val="333333"/>
                <w:sz w:val="22"/>
                <w:szCs w:val="22"/>
              </w:rPr>
              <w:t>4.68</w:t>
            </w:r>
          </w:p>
        </w:tc>
      </w:tr>
      <w:tr w:rsidR="000627E2" w:rsidRPr="00035738" w14:paraId="6F1EE7A8" w14:textId="77777777" w:rsidTr="00A862CD">
        <w:trPr>
          <w:trHeight w:val="300"/>
        </w:trPr>
        <w:tc>
          <w:tcPr>
            <w:tcW w:w="360" w:type="dxa"/>
            <w:tcBorders>
              <w:top w:val="nil"/>
              <w:left w:val="nil"/>
              <w:bottom w:val="nil"/>
              <w:right w:val="nil"/>
            </w:tcBorders>
          </w:tcPr>
          <w:p w14:paraId="075B0493"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31</w:t>
            </w:r>
          </w:p>
        </w:tc>
        <w:tc>
          <w:tcPr>
            <w:tcW w:w="3600" w:type="dxa"/>
            <w:tcBorders>
              <w:top w:val="nil"/>
              <w:left w:val="nil"/>
              <w:bottom w:val="nil"/>
              <w:right w:val="nil"/>
            </w:tcBorders>
          </w:tcPr>
          <w:p w14:paraId="49CB3612" w14:textId="77777777" w:rsidR="000627E2" w:rsidRPr="00035738" w:rsidRDefault="000627E2" w:rsidP="00A862CD">
            <w:pPr>
              <w:textAlignment w:val="baseline"/>
              <w:rPr>
                <w:sz w:val="22"/>
                <w:szCs w:val="22"/>
              </w:rPr>
            </w:pPr>
            <w:r w:rsidRPr="00035738">
              <w:rPr>
                <w:color w:val="000000"/>
                <w:sz w:val="22"/>
                <w:szCs w:val="22"/>
              </w:rPr>
              <w:t>Program Evaluation</w:t>
            </w:r>
          </w:p>
        </w:tc>
        <w:tc>
          <w:tcPr>
            <w:tcW w:w="771" w:type="dxa"/>
            <w:tcBorders>
              <w:top w:val="nil"/>
              <w:left w:val="nil"/>
              <w:bottom w:val="nil"/>
              <w:right w:val="nil"/>
            </w:tcBorders>
          </w:tcPr>
          <w:p w14:paraId="13E632FF"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013F2E0B" w14:textId="77777777" w:rsidR="000627E2" w:rsidRPr="00035738" w:rsidRDefault="000627E2" w:rsidP="00A862CD">
            <w:pPr>
              <w:jc w:val="center"/>
              <w:textAlignment w:val="baseline"/>
              <w:rPr>
                <w:sz w:val="22"/>
                <w:szCs w:val="22"/>
              </w:rPr>
            </w:pPr>
            <w:r w:rsidRPr="00035738">
              <w:rPr>
                <w:color w:val="333333"/>
                <w:sz w:val="22"/>
                <w:szCs w:val="22"/>
              </w:rPr>
              <w:t>2</w:t>
            </w:r>
          </w:p>
        </w:tc>
        <w:tc>
          <w:tcPr>
            <w:tcW w:w="772" w:type="dxa"/>
            <w:tcBorders>
              <w:top w:val="nil"/>
              <w:left w:val="nil"/>
              <w:bottom w:val="nil"/>
              <w:right w:val="nil"/>
            </w:tcBorders>
          </w:tcPr>
          <w:p w14:paraId="6FD60175" w14:textId="77777777" w:rsidR="000627E2" w:rsidRPr="00035738" w:rsidRDefault="000627E2" w:rsidP="00A862CD">
            <w:pPr>
              <w:jc w:val="center"/>
              <w:textAlignment w:val="baseline"/>
              <w:rPr>
                <w:sz w:val="22"/>
                <w:szCs w:val="22"/>
              </w:rPr>
            </w:pPr>
            <w:r w:rsidRPr="00035738">
              <w:rPr>
                <w:color w:val="333333"/>
                <w:sz w:val="22"/>
                <w:szCs w:val="22"/>
              </w:rPr>
              <w:t>5</w:t>
            </w:r>
          </w:p>
        </w:tc>
        <w:tc>
          <w:tcPr>
            <w:tcW w:w="771" w:type="dxa"/>
            <w:tcBorders>
              <w:top w:val="nil"/>
              <w:left w:val="nil"/>
              <w:bottom w:val="nil"/>
              <w:right w:val="nil"/>
            </w:tcBorders>
          </w:tcPr>
          <w:p w14:paraId="0002DED1" w14:textId="77777777" w:rsidR="000627E2" w:rsidRPr="00035738" w:rsidRDefault="000627E2" w:rsidP="00A862CD">
            <w:pPr>
              <w:jc w:val="center"/>
              <w:textAlignment w:val="baseline"/>
              <w:rPr>
                <w:sz w:val="22"/>
                <w:szCs w:val="22"/>
              </w:rPr>
            </w:pPr>
            <w:r w:rsidRPr="00035738">
              <w:rPr>
                <w:color w:val="333333"/>
                <w:sz w:val="22"/>
                <w:szCs w:val="22"/>
              </w:rPr>
              <w:t>13</w:t>
            </w:r>
          </w:p>
        </w:tc>
        <w:tc>
          <w:tcPr>
            <w:tcW w:w="772" w:type="dxa"/>
            <w:gridSpan w:val="2"/>
            <w:tcBorders>
              <w:top w:val="nil"/>
              <w:left w:val="nil"/>
              <w:bottom w:val="nil"/>
              <w:right w:val="nil"/>
            </w:tcBorders>
          </w:tcPr>
          <w:p w14:paraId="092AB9CB" w14:textId="77777777" w:rsidR="000627E2" w:rsidRPr="00035738" w:rsidRDefault="000627E2" w:rsidP="00A862CD">
            <w:pPr>
              <w:jc w:val="center"/>
              <w:textAlignment w:val="baseline"/>
              <w:rPr>
                <w:sz w:val="22"/>
                <w:szCs w:val="22"/>
              </w:rPr>
            </w:pPr>
            <w:r w:rsidRPr="00035738">
              <w:rPr>
                <w:color w:val="333333"/>
                <w:sz w:val="22"/>
                <w:szCs w:val="22"/>
              </w:rPr>
              <w:t>21</w:t>
            </w:r>
          </w:p>
        </w:tc>
        <w:tc>
          <w:tcPr>
            <w:tcW w:w="771" w:type="dxa"/>
            <w:tcBorders>
              <w:top w:val="nil"/>
              <w:left w:val="nil"/>
              <w:bottom w:val="nil"/>
              <w:right w:val="nil"/>
            </w:tcBorders>
          </w:tcPr>
          <w:p w14:paraId="47264743"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2288A497" w14:textId="77777777" w:rsidR="000627E2" w:rsidRPr="00035738" w:rsidRDefault="000627E2" w:rsidP="00A862CD">
            <w:pPr>
              <w:jc w:val="center"/>
              <w:textAlignment w:val="baseline"/>
              <w:rPr>
                <w:sz w:val="22"/>
                <w:szCs w:val="22"/>
              </w:rPr>
            </w:pPr>
            <w:r w:rsidRPr="00035738">
              <w:rPr>
                <w:color w:val="333333"/>
                <w:sz w:val="22"/>
                <w:szCs w:val="22"/>
              </w:rPr>
              <w:t>4.29</w:t>
            </w:r>
          </w:p>
        </w:tc>
      </w:tr>
      <w:tr w:rsidR="000627E2" w:rsidRPr="00035738" w14:paraId="33E2E950" w14:textId="77777777" w:rsidTr="00A862CD">
        <w:trPr>
          <w:trHeight w:val="300"/>
        </w:trPr>
        <w:tc>
          <w:tcPr>
            <w:tcW w:w="360" w:type="dxa"/>
            <w:tcBorders>
              <w:top w:val="nil"/>
              <w:left w:val="nil"/>
              <w:bottom w:val="nil"/>
              <w:right w:val="nil"/>
            </w:tcBorders>
          </w:tcPr>
          <w:p w14:paraId="0FA9F7B8"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32</w:t>
            </w:r>
          </w:p>
        </w:tc>
        <w:tc>
          <w:tcPr>
            <w:tcW w:w="3600" w:type="dxa"/>
            <w:tcBorders>
              <w:top w:val="nil"/>
              <w:left w:val="nil"/>
              <w:bottom w:val="nil"/>
              <w:right w:val="nil"/>
            </w:tcBorders>
          </w:tcPr>
          <w:p w14:paraId="0690FFAD" w14:textId="77777777" w:rsidR="000627E2" w:rsidRPr="00035738" w:rsidRDefault="000627E2" w:rsidP="00A862CD">
            <w:pPr>
              <w:textAlignment w:val="baseline"/>
              <w:rPr>
                <w:sz w:val="22"/>
                <w:szCs w:val="22"/>
              </w:rPr>
            </w:pPr>
            <w:r w:rsidRPr="00035738">
              <w:rPr>
                <w:color w:val="000000"/>
                <w:sz w:val="22"/>
                <w:szCs w:val="22"/>
              </w:rPr>
              <w:t>Leadership for Advocacy/ Professional Organizations</w:t>
            </w:r>
          </w:p>
        </w:tc>
        <w:tc>
          <w:tcPr>
            <w:tcW w:w="771" w:type="dxa"/>
            <w:tcBorders>
              <w:top w:val="nil"/>
              <w:left w:val="nil"/>
              <w:bottom w:val="nil"/>
              <w:right w:val="nil"/>
            </w:tcBorders>
          </w:tcPr>
          <w:p w14:paraId="03AD3B4F"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27C906AA"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2" w:type="dxa"/>
            <w:tcBorders>
              <w:top w:val="nil"/>
              <w:left w:val="nil"/>
              <w:bottom w:val="nil"/>
              <w:right w:val="nil"/>
            </w:tcBorders>
          </w:tcPr>
          <w:p w14:paraId="66116DBD" w14:textId="77777777" w:rsidR="000627E2" w:rsidRPr="00035738" w:rsidRDefault="000627E2" w:rsidP="00A862CD">
            <w:pPr>
              <w:jc w:val="center"/>
              <w:textAlignment w:val="baseline"/>
              <w:rPr>
                <w:sz w:val="22"/>
                <w:szCs w:val="22"/>
              </w:rPr>
            </w:pPr>
            <w:r w:rsidRPr="00035738">
              <w:rPr>
                <w:color w:val="333333"/>
                <w:sz w:val="22"/>
                <w:szCs w:val="22"/>
              </w:rPr>
              <w:t>4</w:t>
            </w:r>
          </w:p>
        </w:tc>
        <w:tc>
          <w:tcPr>
            <w:tcW w:w="771" w:type="dxa"/>
            <w:tcBorders>
              <w:top w:val="nil"/>
              <w:left w:val="nil"/>
              <w:bottom w:val="nil"/>
              <w:right w:val="nil"/>
            </w:tcBorders>
          </w:tcPr>
          <w:p w14:paraId="45ABDE86" w14:textId="77777777" w:rsidR="000627E2" w:rsidRPr="00035738" w:rsidRDefault="000627E2" w:rsidP="00A862CD">
            <w:pPr>
              <w:jc w:val="center"/>
              <w:textAlignment w:val="baseline"/>
              <w:rPr>
                <w:sz w:val="22"/>
                <w:szCs w:val="22"/>
              </w:rPr>
            </w:pPr>
            <w:r w:rsidRPr="00035738">
              <w:rPr>
                <w:color w:val="333333"/>
                <w:sz w:val="22"/>
                <w:szCs w:val="22"/>
              </w:rPr>
              <w:t>9</w:t>
            </w:r>
          </w:p>
        </w:tc>
        <w:tc>
          <w:tcPr>
            <w:tcW w:w="772" w:type="dxa"/>
            <w:gridSpan w:val="2"/>
            <w:tcBorders>
              <w:top w:val="nil"/>
              <w:left w:val="nil"/>
              <w:bottom w:val="nil"/>
              <w:right w:val="nil"/>
            </w:tcBorders>
          </w:tcPr>
          <w:p w14:paraId="6D84A5F9" w14:textId="77777777" w:rsidR="000627E2" w:rsidRPr="00035738" w:rsidRDefault="000627E2" w:rsidP="00A862CD">
            <w:pPr>
              <w:jc w:val="center"/>
              <w:textAlignment w:val="baseline"/>
              <w:rPr>
                <w:sz w:val="22"/>
                <w:szCs w:val="22"/>
              </w:rPr>
            </w:pPr>
            <w:r w:rsidRPr="00035738">
              <w:rPr>
                <w:color w:val="333333"/>
                <w:sz w:val="22"/>
                <w:szCs w:val="22"/>
              </w:rPr>
              <w:t>28</w:t>
            </w:r>
          </w:p>
        </w:tc>
        <w:tc>
          <w:tcPr>
            <w:tcW w:w="771" w:type="dxa"/>
            <w:tcBorders>
              <w:top w:val="nil"/>
              <w:left w:val="nil"/>
              <w:bottom w:val="nil"/>
              <w:right w:val="nil"/>
            </w:tcBorders>
          </w:tcPr>
          <w:p w14:paraId="14E045DC"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7AE4BAE5" w14:textId="77777777" w:rsidR="000627E2" w:rsidRPr="00035738" w:rsidRDefault="000627E2" w:rsidP="00A862CD">
            <w:pPr>
              <w:jc w:val="center"/>
              <w:textAlignment w:val="baseline"/>
              <w:rPr>
                <w:sz w:val="22"/>
                <w:szCs w:val="22"/>
              </w:rPr>
            </w:pPr>
            <w:r w:rsidRPr="00035738">
              <w:rPr>
                <w:color w:val="333333"/>
                <w:sz w:val="22"/>
                <w:szCs w:val="22"/>
              </w:rPr>
              <w:t>4.59</w:t>
            </w:r>
          </w:p>
        </w:tc>
      </w:tr>
      <w:tr w:rsidR="000627E2" w:rsidRPr="00035738" w14:paraId="525BE5BF" w14:textId="77777777" w:rsidTr="00A862CD">
        <w:trPr>
          <w:trHeight w:val="300"/>
        </w:trPr>
        <w:tc>
          <w:tcPr>
            <w:tcW w:w="360" w:type="dxa"/>
            <w:tcBorders>
              <w:top w:val="nil"/>
              <w:left w:val="nil"/>
              <w:bottom w:val="nil"/>
              <w:right w:val="nil"/>
            </w:tcBorders>
          </w:tcPr>
          <w:p w14:paraId="231D8126"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33</w:t>
            </w:r>
          </w:p>
        </w:tc>
        <w:tc>
          <w:tcPr>
            <w:tcW w:w="3600" w:type="dxa"/>
            <w:tcBorders>
              <w:top w:val="nil"/>
              <w:left w:val="nil"/>
              <w:bottom w:val="nil"/>
              <w:right w:val="nil"/>
            </w:tcBorders>
          </w:tcPr>
          <w:p w14:paraId="3DF0558A" w14:textId="77777777" w:rsidR="000627E2" w:rsidRPr="00035738" w:rsidRDefault="000627E2" w:rsidP="00A862CD">
            <w:pPr>
              <w:textAlignment w:val="baseline"/>
              <w:rPr>
                <w:sz w:val="22"/>
                <w:szCs w:val="22"/>
              </w:rPr>
            </w:pPr>
            <w:r w:rsidRPr="00035738">
              <w:rPr>
                <w:color w:val="000000"/>
                <w:sz w:val="22"/>
                <w:szCs w:val="22"/>
              </w:rPr>
              <w:t>Practicum</w:t>
            </w:r>
          </w:p>
        </w:tc>
        <w:tc>
          <w:tcPr>
            <w:tcW w:w="771" w:type="dxa"/>
            <w:tcBorders>
              <w:top w:val="nil"/>
              <w:left w:val="nil"/>
              <w:bottom w:val="nil"/>
              <w:right w:val="nil"/>
            </w:tcBorders>
          </w:tcPr>
          <w:p w14:paraId="480E5497"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68D00D4E"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2" w:type="dxa"/>
            <w:tcBorders>
              <w:top w:val="nil"/>
              <w:left w:val="nil"/>
              <w:bottom w:val="nil"/>
              <w:right w:val="nil"/>
            </w:tcBorders>
          </w:tcPr>
          <w:p w14:paraId="109B4B1F" w14:textId="77777777" w:rsidR="000627E2" w:rsidRPr="00035738" w:rsidRDefault="000627E2" w:rsidP="00A862CD">
            <w:pPr>
              <w:jc w:val="center"/>
              <w:textAlignment w:val="baseline"/>
              <w:rPr>
                <w:sz w:val="22"/>
                <w:szCs w:val="22"/>
              </w:rPr>
            </w:pPr>
            <w:r w:rsidRPr="00035738">
              <w:rPr>
                <w:color w:val="333333"/>
                <w:sz w:val="22"/>
                <w:szCs w:val="22"/>
              </w:rPr>
              <w:t>1</w:t>
            </w:r>
          </w:p>
        </w:tc>
        <w:tc>
          <w:tcPr>
            <w:tcW w:w="771" w:type="dxa"/>
            <w:tcBorders>
              <w:top w:val="nil"/>
              <w:left w:val="nil"/>
              <w:bottom w:val="nil"/>
              <w:right w:val="nil"/>
            </w:tcBorders>
          </w:tcPr>
          <w:p w14:paraId="309D9950" w14:textId="77777777" w:rsidR="000627E2" w:rsidRPr="00035738" w:rsidRDefault="000627E2" w:rsidP="00A862CD">
            <w:pPr>
              <w:jc w:val="center"/>
              <w:textAlignment w:val="baseline"/>
              <w:rPr>
                <w:sz w:val="22"/>
                <w:szCs w:val="22"/>
              </w:rPr>
            </w:pPr>
            <w:r w:rsidRPr="00035738">
              <w:rPr>
                <w:color w:val="333333"/>
                <w:sz w:val="22"/>
                <w:szCs w:val="22"/>
              </w:rPr>
              <w:t>8</w:t>
            </w:r>
          </w:p>
        </w:tc>
        <w:tc>
          <w:tcPr>
            <w:tcW w:w="772" w:type="dxa"/>
            <w:gridSpan w:val="2"/>
            <w:tcBorders>
              <w:top w:val="nil"/>
              <w:left w:val="nil"/>
              <w:bottom w:val="nil"/>
              <w:right w:val="nil"/>
            </w:tcBorders>
          </w:tcPr>
          <w:p w14:paraId="290F5C9E" w14:textId="77777777" w:rsidR="000627E2" w:rsidRPr="00035738" w:rsidRDefault="000627E2" w:rsidP="00A862CD">
            <w:pPr>
              <w:jc w:val="center"/>
              <w:textAlignment w:val="baseline"/>
              <w:rPr>
                <w:sz w:val="22"/>
                <w:szCs w:val="22"/>
              </w:rPr>
            </w:pPr>
            <w:r w:rsidRPr="00035738">
              <w:rPr>
                <w:color w:val="333333"/>
                <w:sz w:val="22"/>
                <w:szCs w:val="22"/>
              </w:rPr>
              <w:t>32</w:t>
            </w:r>
          </w:p>
        </w:tc>
        <w:tc>
          <w:tcPr>
            <w:tcW w:w="771" w:type="dxa"/>
            <w:tcBorders>
              <w:top w:val="nil"/>
              <w:left w:val="nil"/>
              <w:bottom w:val="nil"/>
              <w:right w:val="nil"/>
            </w:tcBorders>
          </w:tcPr>
          <w:p w14:paraId="4D60E8F9"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19D66E8D" w14:textId="77777777" w:rsidR="000627E2" w:rsidRPr="00035738" w:rsidRDefault="000627E2" w:rsidP="00A862CD">
            <w:pPr>
              <w:jc w:val="center"/>
              <w:textAlignment w:val="baseline"/>
              <w:rPr>
                <w:sz w:val="22"/>
                <w:szCs w:val="22"/>
              </w:rPr>
            </w:pPr>
            <w:r w:rsidRPr="00035738">
              <w:rPr>
                <w:color w:val="333333"/>
                <w:sz w:val="22"/>
                <w:szCs w:val="22"/>
              </w:rPr>
              <w:t>4.76</w:t>
            </w:r>
          </w:p>
        </w:tc>
      </w:tr>
      <w:tr w:rsidR="000627E2" w:rsidRPr="00035738" w14:paraId="29141403" w14:textId="77777777" w:rsidTr="00A862CD">
        <w:trPr>
          <w:trHeight w:val="300"/>
        </w:trPr>
        <w:tc>
          <w:tcPr>
            <w:tcW w:w="360" w:type="dxa"/>
            <w:tcBorders>
              <w:top w:val="nil"/>
              <w:left w:val="nil"/>
              <w:bottom w:val="nil"/>
              <w:right w:val="nil"/>
            </w:tcBorders>
          </w:tcPr>
          <w:p w14:paraId="2A89B804"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34</w:t>
            </w:r>
          </w:p>
        </w:tc>
        <w:tc>
          <w:tcPr>
            <w:tcW w:w="3600" w:type="dxa"/>
            <w:tcBorders>
              <w:top w:val="nil"/>
              <w:left w:val="nil"/>
              <w:bottom w:val="nil"/>
              <w:right w:val="nil"/>
            </w:tcBorders>
          </w:tcPr>
          <w:p w14:paraId="00652CF3" w14:textId="77777777" w:rsidR="000627E2" w:rsidRPr="00035738" w:rsidRDefault="000627E2" w:rsidP="00A862CD">
            <w:pPr>
              <w:textAlignment w:val="baseline"/>
              <w:rPr>
                <w:sz w:val="22"/>
                <w:szCs w:val="22"/>
              </w:rPr>
            </w:pPr>
            <w:r w:rsidRPr="00035738">
              <w:rPr>
                <w:color w:val="000000"/>
                <w:sz w:val="22"/>
                <w:szCs w:val="22"/>
              </w:rPr>
              <w:t>Theories of Counseling</w:t>
            </w:r>
          </w:p>
        </w:tc>
        <w:tc>
          <w:tcPr>
            <w:tcW w:w="771" w:type="dxa"/>
            <w:tcBorders>
              <w:top w:val="nil"/>
              <w:left w:val="nil"/>
              <w:bottom w:val="nil"/>
              <w:right w:val="nil"/>
            </w:tcBorders>
          </w:tcPr>
          <w:p w14:paraId="447A224C" w14:textId="77777777" w:rsidR="000627E2" w:rsidRPr="00035738" w:rsidRDefault="000627E2" w:rsidP="00A862CD">
            <w:pPr>
              <w:jc w:val="center"/>
              <w:textAlignment w:val="baseline"/>
              <w:rPr>
                <w:sz w:val="22"/>
                <w:szCs w:val="22"/>
              </w:rPr>
            </w:pPr>
            <w:r w:rsidRPr="00035738">
              <w:rPr>
                <w:color w:val="333333"/>
                <w:sz w:val="22"/>
                <w:szCs w:val="22"/>
              </w:rPr>
              <w:t>1</w:t>
            </w:r>
          </w:p>
        </w:tc>
        <w:tc>
          <w:tcPr>
            <w:tcW w:w="771" w:type="dxa"/>
            <w:tcBorders>
              <w:top w:val="nil"/>
              <w:left w:val="nil"/>
              <w:bottom w:val="nil"/>
              <w:right w:val="nil"/>
            </w:tcBorders>
          </w:tcPr>
          <w:p w14:paraId="1C82840C"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2" w:type="dxa"/>
            <w:tcBorders>
              <w:top w:val="nil"/>
              <w:left w:val="nil"/>
              <w:bottom w:val="nil"/>
              <w:right w:val="nil"/>
            </w:tcBorders>
          </w:tcPr>
          <w:p w14:paraId="56107854" w14:textId="77777777" w:rsidR="000627E2" w:rsidRPr="00035738" w:rsidRDefault="000627E2" w:rsidP="00A862CD">
            <w:pPr>
              <w:jc w:val="center"/>
              <w:textAlignment w:val="baseline"/>
              <w:rPr>
                <w:sz w:val="22"/>
                <w:szCs w:val="22"/>
              </w:rPr>
            </w:pPr>
            <w:r w:rsidRPr="00035738">
              <w:rPr>
                <w:color w:val="333333"/>
                <w:sz w:val="22"/>
                <w:szCs w:val="22"/>
              </w:rPr>
              <w:t>1</w:t>
            </w:r>
          </w:p>
        </w:tc>
        <w:tc>
          <w:tcPr>
            <w:tcW w:w="771" w:type="dxa"/>
            <w:tcBorders>
              <w:top w:val="nil"/>
              <w:left w:val="nil"/>
              <w:bottom w:val="nil"/>
              <w:right w:val="nil"/>
            </w:tcBorders>
          </w:tcPr>
          <w:p w14:paraId="50E522A7" w14:textId="77777777" w:rsidR="000627E2" w:rsidRPr="00035738" w:rsidRDefault="000627E2" w:rsidP="00A862CD">
            <w:pPr>
              <w:jc w:val="center"/>
              <w:textAlignment w:val="baseline"/>
              <w:rPr>
                <w:sz w:val="22"/>
                <w:szCs w:val="22"/>
              </w:rPr>
            </w:pPr>
            <w:r w:rsidRPr="00035738">
              <w:rPr>
                <w:color w:val="333333"/>
                <w:sz w:val="22"/>
                <w:szCs w:val="22"/>
              </w:rPr>
              <w:t>16</w:t>
            </w:r>
          </w:p>
        </w:tc>
        <w:tc>
          <w:tcPr>
            <w:tcW w:w="772" w:type="dxa"/>
            <w:gridSpan w:val="2"/>
            <w:tcBorders>
              <w:top w:val="nil"/>
              <w:left w:val="nil"/>
              <w:bottom w:val="nil"/>
              <w:right w:val="nil"/>
            </w:tcBorders>
          </w:tcPr>
          <w:p w14:paraId="016F4F57" w14:textId="77777777" w:rsidR="000627E2" w:rsidRPr="00035738" w:rsidRDefault="000627E2" w:rsidP="00A862CD">
            <w:pPr>
              <w:jc w:val="center"/>
              <w:textAlignment w:val="baseline"/>
              <w:rPr>
                <w:sz w:val="22"/>
                <w:szCs w:val="22"/>
              </w:rPr>
            </w:pPr>
            <w:r w:rsidRPr="00035738">
              <w:rPr>
                <w:color w:val="333333"/>
                <w:sz w:val="22"/>
                <w:szCs w:val="22"/>
              </w:rPr>
              <w:t>23</w:t>
            </w:r>
          </w:p>
        </w:tc>
        <w:tc>
          <w:tcPr>
            <w:tcW w:w="771" w:type="dxa"/>
            <w:tcBorders>
              <w:top w:val="nil"/>
              <w:left w:val="nil"/>
              <w:bottom w:val="nil"/>
              <w:right w:val="nil"/>
            </w:tcBorders>
          </w:tcPr>
          <w:p w14:paraId="26437AF3"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05D0748E" w14:textId="77777777" w:rsidR="000627E2" w:rsidRPr="00035738" w:rsidRDefault="000627E2" w:rsidP="00A862CD">
            <w:pPr>
              <w:jc w:val="center"/>
              <w:textAlignment w:val="baseline"/>
              <w:rPr>
                <w:sz w:val="22"/>
                <w:szCs w:val="22"/>
              </w:rPr>
            </w:pPr>
            <w:r w:rsidRPr="00035738">
              <w:rPr>
                <w:color w:val="333333"/>
                <w:sz w:val="22"/>
                <w:szCs w:val="22"/>
              </w:rPr>
              <w:t>4.46</w:t>
            </w:r>
          </w:p>
        </w:tc>
      </w:tr>
      <w:tr w:rsidR="000627E2" w:rsidRPr="00035738" w14:paraId="77227F55" w14:textId="77777777" w:rsidTr="00A862CD">
        <w:trPr>
          <w:trHeight w:val="300"/>
        </w:trPr>
        <w:tc>
          <w:tcPr>
            <w:tcW w:w="360" w:type="dxa"/>
            <w:tcBorders>
              <w:top w:val="nil"/>
              <w:left w:val="nil"/>
              <w:bottom w:val="nil"/>
              <w:right w:val="nil"/>
            </w:tcBorders>
          </w:tcPr>
          <w:p w14:paraId="02507D90"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35</w:t>
            </w:r>
          </w:p>
        </w:tc>
        <w:tc>
          <w:tcPr>
            <w:tcW w:w="3600" w:type="dxa"/>
            <w:tcBorders>
              <w:top w:val="nil"/>
              <w:left w:val="nil"/>
              <w:bottom w:val="nil"/>
              <w:right w:val="nil"/>
            </w:tcBorders>
          </w:tcPr>
          <w:p w14:paraId="64EDBD90" w14:textId="77777777" w:rsidR="000627E2" w:rsidRPr="00035738" w:rsidRDefault="000627E2" w:rsidP="00A862CD">
            <w:pPr>
              <w:textAlignment w:val="baseline"/>
              <w:rPr>
                <w:sz w:val="22"/>
                <w:szCs w:val="22"/>
              </w:rPr>
            </w:pPr>
            <w:r w:rsidRPr="00035738">
              <w:rPr>
                <w:color w:val="000000"/>
                <w:sz w:val="22"/>
                <w:szCs w:val="22"/>
              </w:rPr>
              <w:t>Internship</w:t>
            </w:r>
          </w:p>
        </w:tc>
        <w:tc>
          <w:tcPr>
            <w:tcW w:w="771" w:type="dxa"/>
            <w:tcBorders>
              <w:top w:val="nil"/>
              <w:left w:val="nil"/>
              <w:bottom w:val="nil"/>
              <w:right w:val="nil"/>
            </w:tcBorders>
          </w:tcPr>
          <w:p w14:paraId="0F8E2103"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5A951ACC"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2" w:type="dxa"/>
            <w:tcBorders>
              <w:top w:val="nil"/>
              <w:left w:val="nil"/>
              <w:bottom w:val="nil"/>
              <w:right w:val="nil"/>
            </w:tcBorders>
          </w:tcPr>
          <w:p w14:paraId="2531F27B" w14:textId="77777777" w:rsidR="000627E2" w:rsidRPr="00035738" w:rsidRDefault="000627E2" w:rsidP="00A862CD">
            <w:pPr>
              <w:jc w:val="center"/>
              <w:textAlignment w:val="baseline"/>
              <w:rPr>
                <w:sz w:val="22"/>
                <w:szCs w:val="22"/>
              </w:rPr>
            </w:pPr>
            <w:r w:rsidRPr="00035738">
              <w:rPr>
                <w:color w:val="333333"/>
                <w:sz w:val="22"/>
                <w:szCs w:val="22"/>
              </w:rPr>
              <w:t>1</w:t>
            </w:r>
          </w:p>
        </w:tc>
        <w:tc>
          <w:tcPr>
            <w:tcW w:w="771" w:type="dxa"/>
            <w:tcBorders>
              <w:top w:val="nil"/>
              <w:left w:val="nil"/>
              <w:bottom w:val="nil"/>
              <w:right w:val="nil"/>
            </w:tcBorders>
          </w:tcPr>
          <w:p w14:paraId="08302185" w14:textId="77777777" w:rsidR="000627E2" w:rsidRPr="00035738" w:rsidRDefault="000627E2" w:rsidP="00A862CD">
            <w:pPr>
              <w:jc w:val="center"/>
              <w:textAlignment w:val="baseline"/>
              <w:rPr>
                <w:sz w:val="22"/>
                <w:szCs w:val="22"/>
              </w:rPr>
            </w:pPr>
            <w:r w:rsidRPr="00035738">
              <w:rPr>
                <w:color w:val="333333"/>
                <w:sz w:val="22"/>
                <w:szCs w:val="22"/>
              </w:rPr>
              <w:t>7</w:t>
            </w:r>
          </w:p>
        </w:tc>
        <w:tc>
          <w:tcPr>
            <w:tcW w:w="772" w:type="dxa"/>
            <w:gridSpan w:val="2"/>
            <w:tcBorders>
              <w:top w:val="nil"/>
              <w:left w:val="nil"/>
              <w:bottom w:val="nil"/>
              <w:right w:val="nil"/>
            </w:tcBorders>
          </w:tcPr>
          <w:p w14:paraId="39828DB6" w14:textId="77777777" w:rsidR="000627E2" w:rsidRPr="00035738" w:rsidRDefault="000627E2" w:rsidP="00A862CD">
            <w:pPr>
              <w:jc w:val="center"/>
              <w:textAlignment w:val="baseline"/>
              <w:rPr>
                <w:sz w:val="22"/>
                <w:szCs w:val="22"/>
              </w:rPr>
            </w:pPr>
            <w:r w:rsidRPr="00035738">
              <w:rPr>
                <w:color w:val="333333"/>
                <w:sz w:val="22"/>
                <w:szCs w:val="22"/>
              </w:rPr>
              <w:t>33</w:t>
            </w:r>
          </w:p>
        </w:tc>
        <w:tc>
          <w:tcPr>
            <w:tcW w:w="771" w:type="dxa"/>
            <w:tcBorders>
              <w:top w:val="nil"/>
              <w:left w:val="nil"/>
              <w:bottom w:val="nil"/>
              <w:right w:val="nil"/>
            </w:tcBorders>
          </w:tcPr>
          <w:p w14:paraId="608340E7"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265DCA31" w14:textId="77777777" w:rsidR="000627E2" w:rsidRPr="00035738" w:rsidRDefault="000627E2" w:rsidP="00A862CD">
            <w:pPr>
              <w:jc w:val="center"/>
              <w:textAlignment w:val="baseline"/>
              <w:rPr>
                <w:sz w:val="22"/>
                <w:szCs w:val="22"/>
              </w:rPr>
            </w:pPr>
            <w:r w:rsidRPr="00035738">
              <w:rPr>
                <w:color w:val="333333"/>
                <w:sz w:val="22"/>
                <w:szCs w:val="22"/>
              </w:rPr>
              <w:t>4.78</w:t>
            </w:r>
          </w:p>
        </w:tc>
      </w:tr>
      <w:tr w:rsidR="000627E2" w:rsidRPr="00035738" w14:paraId="5DE625D5" w14:textId="77777777" w:rsidTr="00A862CD">
        <w:trPr>
          <w:trHeight w:val="300"/>
        </w:trPr>
        <w:tc>
          <w:tcPr>
            <w:tcW w:w="360" w:type="dxa"/>
            <w:tcBorders>
              <w:top w:val="nil"/>
              <w:left w:val="nil"/>
              <w:bottom w:val="nil"/>
              <w:right w:val="nil"/>
            </w:tcBorders>
          </w:tcPr>
          <w:p w14:paraId="017BCF4D"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36</w:t>
            </w:r>
          </w:p>
        </w:tc>
        <w:tc>
          <w:tcPr>
            <w:tcW w:w="3600" w:type="dxa"/>
            <w:tcBorders>
              <w:top w:val="nil"/>
              <w:left w:val="nil"/>
              <w:bottom w:val="nil"/>
              <w:right w:val="nil"/>
            </w:tcBorders>
          </w:tcPr>
          <w:p w14:paraId="05CC7459" w14:textId="77777777" w:rsidR="000627E2" w:rsidRPr="00035738" w:rsidRDefault="000627E2" w:rsidP="00A862CD">
            <w:pPr>
              <w:textAlignment w:val="baseline"/>
              <w:rPr>
                <w:sz w:val="22"/>
                <w:szCs w:val="22"/>
              </w:rPr>
            </w:pPr>
            <w:r w:rsidRPr="00035738">
              <w:rPr>
                <w:color w:val="000000"/>
                <w:sz w:val="22"/>
                <w:szCs w:val="22"/>
              </w:rPr>
              <w:t>Professionalism/ Professional Identity</w:t>
            </w:r>
          </w:p>
        </w:tc>
        <w:tc>
          <w:tcPr>
            <w:tcW w:w="771" w:type="dxa"/>
            <w:tcBorders>
              <w:top w:val="nil"/>
              <w:left w:val="nil"/>
              <w:bottom w:val="nil"/>
              <w:right w:val="nil"/>
            </w:tcBorders>
          </w:tcPr>
          <w:p w14:paraId="0F9836BB"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5D784BFB"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2" w:type="dxa"/>
            <w:tcBorders>
              <w:top w:val="nil"/>
              <w:left w:val="nil"/>
              <w:bottom w:val="nil"/>
              <w:right w:val="nil"/>
            </w:tcBorders>
          </w:tcPr>
          <w:p w14:paraId="6B07CC89" w14:textId="77777777" w:rsidR="000627E2" w:rsidRPr="00035738" w:rsidRDefault="000627E2" w:rsidP="00A862CD">
            <w:pPr>
              <w:jc w:val="center"/>
              <w:textAlignment w:val="baseline"/>
              <w:rPr>
                <w:sz w:val="22"/>
                <w:szCs w:val="22"/>
              </w:rPr>
            </w:pPr>
            <w:r w:rsidRPr="00035738">
              <w:rPr>
                <w:color w:val="333333"/>
                <w:sz w:val="22"/>
                <w:szCs w:val="22"/>
              </w:rPr>
              <w:t>1</w:t>
            </w:r>
          </w:p>
        </w:tc>
        <w:tc>
          <w:tcPr>
            <w:tcW w:w="771" w:type="dxa"/>
            <w:tcBorders>
              <w:top w:val="nil"/>
              <w:left w:val="nil"/>
              <w:bottom w:val="nil"/>
              <w:right w:val="nil"/>
            </w:tcBorders>
          </w:tcPr>
          <w:p w14:paraId="253E9F07" w14:textId="77777777" w:rsidR="000627E2" w:rsidRPr="00035738" w:rsidRDefault="000627E2" w:rsidP="00A862CD">
            <w:pPr>
              <w:jc w:val="center"/>
              <w:textAlignment w:val="baseline"/>
              <w:rPr>
                <w:sz w:val="22"/>
                <w:szCs w:val="22"/>
              </w:rPr>
            </w:pPr>
            <w:r w:rsidRPr="00035738">
              <w:rPr>
                <w:color w:val="333333"/>
                <w:sz w:val="22"/>
                <w:szCs w:val="22"/>
              </w:rPr>
              <w:t>7</w:t>
            </w:r>
          </w:p>
        </w:tc>
        <w:tc>
          <w:tcPr>
            <w:tcW w:w="772" w:type="dxa"/>
            <w:gridSpan w:val="2"/>
            <w:tcBorders>
              <w:top w:val="nil"/>
              <w:left w:val="nil"/>
              <w:bottom w:val="nil"/>
              <w:right w:val="nil"/>
            </w:tcBorders>
          </w:tcPr>
          <w:p w14:paraId="6E67A1BD" w14:textId="77777777" w:rsidR="000627E2" w:rsidRPr="00035738" w:rsidRDefault="000627E2" w:rsidP="00A862CD">
            <w:pPr>
              <w:jc w:val="center"/>
              <w:textAlignment w:val="baseline"/>
              <w:rPr>
                <w:sz w:val="22"/>
                <w:szCs w:val="22"/>
              </w:rPr>
            </w:pPr>
            <w:r w:rsidRPr="00035738">
              <w:rPr>
                <w:color w:val="333333"/>
                <w:sz w:val="22"/>
                <w:szCs w:val="22"/>
              </w:rPr>
              <w:t>33</w:t>
            </w:r>
          </w:p>
        </w:tc>
        <w:tc>
          <w:tcPr>
            <w:tcW w:w="771" w:type="dxa"/>
            <w:tcBorders>
              <w:top w:val="nil"/>
              <w:left w:val="nil"/>
              <w:bottom w:val="nil"/>
              <w:right w:val="nil"/>
            </w:tcBorders>
          </w:tcPr>
          <w:p w14:paraId="18B4B378"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6755B3F8" w14:textId="77777777" w:rsidR="000627E2" w:rsidRPr="00035738" w:rsidRDefault="000627E2" w:rsidP="00A862CD">
            <w:pPr>
              <w:jc w:val="center"/>
              <w:textAlignment w:val="baseline"/>
              <w:rPr>
                <w:sz w:val="22"/>
                <w:szCs w:val="22"/>
              </w:rPr>
            </w:pPr>
            <w:r w:rsidRPr="00035738">
              <w:rPr>
                <w:color w:val="333333"/>
                <w:sz w:val="22"/>
                <w:szCs w:val="22"/>
              </w:rPr>
              <w:t>4.78</w:t>
            </w:r>
          </w:p>
        </w:tc>
      </w:tr>
      <w:tr w:rsidR="000627E2" w:rsidRPr="00035738" w14:paraId="7A8EDEF5" w14:textId="77777777" w:rsidTr="00A862CD">
        <w:trPr>
          <w:trHeight w:val="300"/>
        </w:trPr>
        <w:tc>
          <w:tcPr>
            <w:tcW w:w="360" w:type="dxa"/>
            <w:tcBorders>
              <w:top w:val="nil"/>
              <w:left w:val="nil"/>
              <w:bottom w:val="nil"/>
              <w:right w:val="nil"/>
            </w:tcBorders>
          </w:tcPr>
          <w:p w14:paraId="61463611"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37</w:t>
            </w:r>
          </w:p>
        </w:tc>
        <w:tc>
          <w:tcPr>
            <w:tcW w:w="3600" w:type="dxa"/>
            <w:tcBorders>
              <w:top w:val="nil"/>
              <w:left w:val="nil"/>
              <w:bottom w:val="nil"/>
              <w:right w:val="nil"/>
            </w:tcBorders>
          </w:tcPr>
          <w:p w14:paraId="5D951446" w14:textId="77777777" w:rsidR="000627E2" w:rsidRPr="00035738" w:rsidRDefault="000627E2" w:rsidP="00A862CD">
            <w:pPr>
              <w:textAlignment w:val="baseline"/>
              <w:rPr>
                <w:sz w:val="22"/>
                <w:szCs w:val="22"/>
              </w:rPr>
            </w:pPr>
            <w:r w:rsidRPr="00035738">
              <w:rPr>
                <w:color w:val="000000"/>
                <w:sz w:val="22"/>
                <w:szCs w:val="22"/>
              </w:rPr>
              <w:t>Opportunities to Collaborate with Professors/Classmates</w:t>
            </w:r>
          </w:p>
        </w:tc>
        <w:tc>
          <w:tcPr>
            <w:tcW w:w="771" w:type="dxa"/>
            <w:tcBorders>
              <w:top w:val="nil"/>
              <w:left w:val="nil"/>
              <w:bottom w:val="nil"/>
              <w:right w:val="nil"/>
            </w:tcBorders>
          </w:tcPr>
          <w:p w14:paraId="3B37A310"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60776A49"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2" w:type="dxa"/>
            <w:tcBorders>
              <w:top w:val="nil"/>
              <w:left w:val="nil"/>
              <w:bottom w:val="nil"/>
              <w:right w:val="nil"/>
            </w:tcBorders>
          </w:tcPr>
          <w:p w14:paraId="60356BAD" w14:textId="77777777" w:rsidR="000627E2" w:rsidRPr="00035738" w:rsidRDefault="000627E2" w:rsidP="00A862CD">
            <w:pPr>
              <w:jc w:val="center"/>
              <w:textAlignment w:val="baseline"/>
              <w:rPr>
                <w:sz w:val="22"/>
                <w:szCs w:val="22"/>
              </w:rPr>
            </w:pPr>
            <w:r w:rsidRPr="00035738">
              <w:rPr>
                <w:color w:val="333333"/>
                <w:sz w:val="22"/>
                <w:szCs w:val="22"/>
              </w:rPr>
              <w:t>1</w:t>
            </w:r>
          </w:p>
        </w:tc>
        <w:tc>
          <w:tcPr>
            <w:tcW w:w="771" w:type="dxa"/>
            <w:tcBorders>
              <w:top w:val="nil"/>
              <w:left w:val="nil"/>
              <w:bottom w:val="nil"/>
              <w:right w:val="nil"/>
            </w:tcBorders>
          </w:tcPr>
          <w:p w14:paraId="7C70C108" w14:textId="77777777" w:rsidR="000627E2" w:rsidRPr="00035738" w:rsidRDefault="000627E2" w:rsidP="00A862CD">
            <w:pPr>
              <w:jc w:val="center"/>
              <w:textAlignment w:val="baseline"/>
              <w:rPr>
                <w:sz w:val="22"/>
                <w:szCs w:val="22"/>
              </w:rPr>
            </w:pPr>
            <w:r w:rsidRPr="00035738">
              <w:rPr>
                <w:color w:val="333333"/>
                <w:sz w:val="22"/>
                <w:szCs w:val="22"/>
              </w:rPr>
              <w:t>9</w:t>
            </w:r>
          </w:p>
        </w:tc>
        <w:tc>
          <w:tcPr>
            <w:tcW w:w="772" w:type="dxa"/>
            <w:gridSpan w:val="2"/>
            <w:tcBorders>
              <w:top w:val="nil"/>
              <w:left w:val="nil"/>
              <w:bottom w:val="nil"/>
              <w:right w:val="nil"/>
            </w:tcBorders>
          </w:tcPr>
          <w:p w14:paraId="0CAA5369" w14:textId="77777777" w:rsidR="000627E2" w:rsidRPr="00035738" w:rsidRDefault="000627E2" w:rsidP="00A862CD">
            <w:pPr>
              <w:jc w:val="center"/>
              <w:textAlignment w:val="baseline"/>
              <w:rPr>
                <w:sz w:val="22"/>
                <w:szCs w:val="22"/>
              </w:rPr>
            </w:pPr>
            <w:r w:rsidRPr="00035738">
              <w:rPr>
                <w:color w:val="333333"/>
                <w:sz w:val="22"/>
                <w:szCs w:val="22"/>
              </w:rPr>
              <w:t>31</w:t>
            </w:r>
          </w:p>
        </w:tc>
        <w:tc>
          <w:tcPr>
            <w:tcW w:w="771" w:type="dxa"/>
            <w:tcBorders>
              <w:top w:val="nil"/>
              <w:left w:val="nil"/>
              <w:bottom w:val="nil"/>
              <w:right w:val="nil"/>
            </w:tcBorders>
          </w:tcPr>
          <w:p w14:paraId="7D4E8E3A"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49B331EB" w14:textId="77777777" w:rsidR="000627E2" w:rsidRPr="00035738" w:rsidRDefault="000627E2" w:rsidP="00A862CD">
            <w:pPr>
              <w:jc w:val="center"/>
              <w:textAlignment w:val="baseline"/>
              <w:rPr>
                <w:sz w:val="22"/>
                <w:szCs w:val="22"/>
              </w:rPr>
            </w:pPr>
            <w:r w:rsidRPr="00035738">
              <w:rPr>
                <w:color w:val="333333"/>
                <w:sz w:val="22"/>
                <w:szCs w:val="22"/>
              </w:rPr>
              <w:t>4.73</w:t>
            </w:r>
          </w:p>
        </w:tc>
      </w:tr>
      <w:tr w:rsidR="000627E2" w:rsidRPr="00035738" w14:paraId="51F4673B" w14:textId="77777777" w:rsidTr="00A862CD">
        <w:trPr>
          <w:trHeight w:val="300"/>
        </w:trPr>
        <w:tc>
          <w:tcPr>
            <w:tcW w:w="360" w:type="dxa"/>
            <w:tcBorders>
              <w:top w:val="nil"/>
              <w:left w:val="nil"/>
              <w:bottom w:val="nil"/>
              <w:right w:val="nil"/>
            </w:tcBorders>
          </w:tcPr>
          <w:p w14:paraId="560C4DFF"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38</w:t>
            </w:r>
          </w:p>
        </w:tc>
        <w:tc>
          <w:tcPr>
            <w:tcW w:w="3600" w:type="dxa"/>
            <w:tcBorders>
              <w:top w:val="nil"/>
              <w:left w:val="nil"/>
              <w:bottom w:val="nil"/>
              <w:right w:val="nil"/>
            </w:tcBorders>
          </w:tcPr>
          <w:p w14:paraId="3119062E" w14:textId="77777777" w:rsidR="000627E2" w:rsidRPr="008F4076" w:rsidRDefault="000627E2" w:rsidP="00A862CD">
            <w:pPr>
              <w:textAlignment w:val="baseline"/>
              <w:rPr>
                <w:sz w:val="22"/>
                <w:szCs w:val="22"/>
              </w:rPr>
            </w:pPr>
            <w:r w:rsidRPr="008F4076">
              <w:rPr>
                <w:color w:val="000000"/>
                <w:sz w:val="22"/>
                <w:szCs w:val="22"/>
              </w:rPr>
              <w:t>Scholarship/Grant Writing/ Publications</w:t>
            </w:r>
          </w:p>
        </w:tc>
        <w:tc>
          <w:tcPr>
            <w:tcW w:w="771" w:type="dxa"/>
            <w:tcBorders>
              <w:top w:val="nil"/>
              <w:left w:val="nil"/>
              <w:bottom w:val="nil"/>
              <w:right w:val="nil"/>
            </w:tcBorders>
          </w:tcPr>
          <w:p w14:paraId="280EE4AF" w14:textId="77777777" w:rsidR="000627E2" w:rsidRPr="008F4076" w:rsidRDefault="000627E2" w:rsidP="00A862CD">
            <w:pPr>
              <w:jc w:val="center"/>
              <w:textAlignment w:val="baseline"/>
              <w:rPr>
                <w:sz w:val="22"/>
                <w:szCs w:val="22"/>
              </w:rPr>
            </w:pPr>
            <w:r w:rsidRPr="008F4076">
              <w:rPr>
                <w:color w:val="333333"/>
                <w:sz w:val="22"/>
                <w:szCs w:val="22"/>
              </w:rPr>
              <w:t>2</w:t>
            </w:r>
          </w:p>
        </w:tc>
        <w:tc>
          <w:tcPr>
            <w:tcW w:w="771" w:type="dxa"/>
            <w:tcBorders>
              <w:top w:val="nil"/>
              <w:left w:val="nil"/>
              <w:bottom w:val="nil"/>
              <w:right w:val="nil"/>
            </w:tcBorders>
          </w:tcPr>
          <w:p w14:paraId="5E67DC79" w14:textId="77777777" w:rsidR="000627E2" w:rsidRPr="008F4076" w:rsidRDefault="000627E2" w:rsidP="00A862CD">
            <w:pPr>
              <w:jc w:val="center"/>
              <w:textAlignment w:val="baseline"/>
              <w:rPr>
                <w:sz w:val="22"/>
                <w:szCs w:val="22"/>
              </w:rPr>
            </w:pPr>
            <w:r w:rsidRPr="008F4076">
              <w:rPr>
                <w:color w:val="333333"/>
                <w:sz w:val="22"/>
                <w:szCs w:val="22"/>
              </w:rPr>
              <w:t>4</w:t>
            </w:r>
          </w:p>
        </w:tc>
        <w:tc>
          <w:tcPr>
            <w:tcW w:w="772" w:type="dxa"/>
            <w:tcBorders>
              <w:top w:val="nil"/>
              <w:left w:val="nil"/>
              <w:bottom w:val="nil"/>
              <w:right w:val="nil"/>
            </w:tcBorders>
          </w:tcPr>
          <w:p w14:paraId="5181F20F" w14:textId="77777777" w:rsidR="000627E2" w:rsidRPr="008F4076" w:rsidRDefault="000627E2" w:rsidP="00A862CD">
            <w:pPr>
              <w:jc w:val="center"/>
              <w:textAlignment w:val="baseline"/>
              <w:rPr>
                <w:sz w:val="22"/>
                <w:szCs w:val="22"/>
              </w:rPr>
            </w:pPr>
            <w:r w:rsidRPr="008F4076">
              <w:rPr>
                <w:color w:val="333333"/>
                <w:sz w:val="22"/>
                <w:szCs w:val="22"/>
              </w:rPr>
              <w:t>5</w:t>
            </w:r>
          </w:p>
        </w:tc>
        <w:tc>
          <w:tcPr>
            <w:tcW w:w="771" w:type="dxa"/>
            <w:tcBorders>
              <w:top w:val="nil"/>
              <w:left w:val="nil"/>
              <w:bottom w:val="nil"/>
              <w:right w:val="nil"/>
            </w:tcBorders>
          </w:tcPr>
          <w:p w14:paraId="01301D11" w14:textId="77777777" w:rsidR="000627E2" w:rsidRPr="008F4076" w:rsidRDefault="000627E2" w:rsidP="00A862CD">
            <w:pPr>
              <w:jc w:val="center"/>
              <w:textAlignment w:val="baseline"/>
              <w:rPr>
                <w:sz w:val="22"/>
                <w:szCs w:val="22"/>
              </w:rPr>
            </w:pPr>
            <w:r w:rsidRPr="008F4076">
              <w:rPr>
                <w:color w:val="333333"/>
                <w:sz w:val="22"/>
                <w:szCs w:val="22"/>
              </w:rPr>
              <w:t>15</w:t>
            </w:r>
          </w:p>
        </w:tc>
        <w:tc>
          <w:tcPr>
            <w:tcW w:w="772" w:type="dxa"/>
            <w:gridSpan w:val="2"/>
            <w:tcBorders>
              <w:top w:val="nil"/>
              <w:left w:val="nil"/>
              <w:bottom w:val="nil"/>
              <w:right w:val="nil"/>
            </w:tcBorders>
          </w:tcPr>
          <w:p w14:paraId="2DD7D311" w14:textId="77777777" w:rsidR="000627E2" w:rsidRPr="008F4076" w:rsidRDefault="000627E2" w:rsidP="00A862CD">
            <w:pPr>
              <w:jc w:val="center"/>
              <w:textAlignment w:val="baseline"/>
              <w:rPr>
                <w:sz w:val="22"/>
                <w:szCs w:val="22"/>
              </w:rPr>
            </w:pPr>
            <w:r w:rsidRPr="008F4076">
              <w:rPr>
                <w:color w:val="333333"/>
                <w:sz w:val="22"/>
                <w:szCs w:val="22"/>
              </w:rPr>
              <w:t>13</w:t>
            </w:r>
          </w:p>
        </w:tc>
        <w:tc>
          <w:tcPr>
            <w:tcW w:w="771" w:type="dxa"/>
            <w:tcBorders>
              <w:top w:val="nil"/>
              <w:left w:val="nil"/>
              <w:bottom w:val="nil"/>
              <w:right w:val="nil"/>
            </w:tcBorders>
          </w:tcPr>
          <w:p w14:paraId="4BC90E5D" w14:textId="77777777" w:rsidR="000627E2" w:rsidRPr="008F4076" w:rsidRDefault="000627E2" w:rsidP="00A862CD">
            <w:pPr>
              <w:jc w:val="center"/>
              <w:textAlignment w:val="baseline"/>
              <w:rPr>
                <w:sz w:val="22"/>
                <w:szCs w:val="22"/>
              </w:rPr>
            </w:pPr>
            <w:r w:rsidRPr="008F4076">
              <w:rPr>
                <w:color w:val="333333"/>
                <w:sz w:val="22"/>
                <w:szCs w:val="22"/>
              </w:rPr>
              <w:t>41</w:t>
            </w:r>
          </w:p>
        </w:tc>
        <w:tc>
          <w:tcPr>
            <w:tcW w:w="772" w:type="dxa"/>
            <w:gridSpan w:val="2"/>
            <w:tcBorders>
              <w:top w:val="nil"/>
              <w:left w:val="nil"/>
              <w:bottom w:val="nil"/>
              <w:right w:val="nil"/>
            </w:tcBorders>
          </w:tcPr>
          <w:p w14:paraId="7B38ED4C" w14:textId="77777777" w:rsidR="000627E2" w:rsidRPr="008F4076" w:rsidRDefault="000627E2" w:rsidP="00A862CD">
            <w:pPr>
              <w:jc w:val="center"/>
              <w:textAlignment w:val="baseline"/>
              <w:rPr>
                <w:sz w:val="22"/>
                <w:szCs w:val="22"/>
              </w:rPr>
            </w:pPr>
            <w:r w:rsidRPr="008F4076">
              <w:rPr>
                <w:color w:val="333333"/>
                <w:sz w:val="22"/>
                <w:szCs w:val="22"/>
              </w:rPr>
              <w:t>3.95</w:t>
            </w:r>
          </w:p>
        </w:tc>
      </w:tr>
      <w:tr w:rsidR="000627E2" w:rsidRPr="00035738" w14:paraId="50B1B77F" w14:textId="77777777" w:rsidTr="00A862CD">
        <w:trPr>
          <w:trHeight w:val="300"/>
        </w:trPr>
        <w:tc>
          <w:tcPr>
            <w:tcW w:w="360" w:type="dxa"/>
            <w:tcBorders>
              <w:top w:val="nil"/>
              <w:left w:val="nil"/>
              <w:bottom w:val="nil"/>
              <w:right w:val="nil"/>
            </w:tcBorders>
          </w:tcPr>
          <w:p w14:paraId="28292E8F"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39</w:t>
            </w:r>
          </w:p>
        </w:tc>
        <w:tc>
          <w:tcPr>
            <w:tcW w:w="3600" w:type="dxa"/>
            <w:tcBorders>
              <w:top w:val="nil"/>
              <w:left w:val="nil"/>
              <w:bottom w:val="nil"/>
              <w:right w:val="nil"/>
            </w:tcBorders>
          </w:tcPr>
          <w:p w14:paraId="4EEBDB8C" w14:textId="77777777" w:rsidR="000627E2" w:rsidRPr="00035738" w:rsidRDefault="000627E2" w:rsidP="00A862CD">
            <w:pPr>
              <w:textAlignment w:val="baseline"/>
              <w:rPr>
                <w:sz w:val="22"/>
                <w:szCs w:val="22"/>
              </w:rPr>
            </w:pPr>
            <w:r w:rsidRPr="00035738">
              <w:rPr>
                <w:color w:val="000000"/>
                <w:sz w:val="22"/>
                <w:szCs w:val="22"/>
              </w:rPr>
              <w:t>Career and Lifestyle Counseling</w:t>
            </w:r>
          </w:p>
        </w:tc>
        <w:tc>
          <w:tcPr>
            <w:tcW w:w="771" w:type="dxa"/>
            <w:tcBorders>
              <w:top w:val="nil"/>
              <w:left w:val="nil"/>
              <w:bottom w:val="nil"/>
              <w:right w:val="nil"/>
            </w:tcBorders>
          </w:tcPr>
          <w:p w14:paraId="49525B28" w14:textId="77777777" w:rsidR="000627E2" w:rsidRPr="00035738" w:rsidRDefault="000627E2" w:rsidP="00A862CD">
            <w:pPr>
              <w:jc w:val="center"/>
              <w:textAlignment w:val="baseline"/>
              <w:rPr>
                <w:sz w:val="22"/>
                <w:szCs w:val="22"/>
              </w:rPr>
            </w:pPr>
            <w:r w:rsidRPr="00035738">
              <w:rPr>
                <w:color w:val="333333"/>
                <w:sz w:val="22"/>
                <w:szCs w:val="22"/>
              </w:rPr>
              <w:t>1</w:t>
            </w:r>
          </w:p>
        </w:tc>
        <w:tc>
          <w:tcPr>
            <w:tcW w:w="771" w:type="dxa"/>
            <w:tcBorders>
              <w:top w:val="nil"/>
              <w:left w:val="nil"/>
              <w:bottom w:val="nil"/>
              <w:right w:val="nil"/>
            </w:tcBorders>
          </w:tcPr>
          <w:p w14:paraId="777FEA70"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2" w:type="dxa"/>
            <w:tcBorders>
              <w:top w:val="nil"/>
              <w:left w:val="nil"/>
              <w:bottom w:val="nil"/>
              <w:right w:val="nil"/>
            </w:tcBorders>
          </w:tcPr>
          <w:p w14:paraId="0151D3E3" w14:textId="77777777" w:rsidR="000627E2" w:rsidRPr="00035738" w:rsidRDefault="000627E2" w:rsidP="00A862CD">
            <w:pPr>
              <w:jc w:val="center"/>
              <w:textAlignment w:val="baseline"/>
              <w:rPr>
                <w:sz w:val="22"/>
                <w:szCs w:val="22"/>
              </w:rPr>
            </w:pPr>
            <w:r w:rsidRPr="00035738">
              <w:rPr>
                <w:color w:val="333333"/>
                <w:sz w:val="22"/>
                <w:szCs w:val="22"/>
              </w:rPr>
              <w:t>6</w:t>
            </w:r>
          </w:p>
        </w:tc>
        <w:tc>
          <w:tcPr>
            <w:tcW w:w="771" w:type="dxa"/>
            <w:tcBorders>
              <w:top w:val="nil"/>
              <w:left w:val="nil"/>
              <w:bottom w:val="nil"/>
              <w:right w:val="nil"/>
            </w:tcBorders>
          </w:tcPr>
          <w:p w14:paraId="3B3A4F0E" w14:textId="77777777" w:rsidR="000627E2" w:rsidRPr="00035738" w:rsidRDefault="000627E2" w:rsidP="00A862CD">
            <w:pPr>
              <w:jc w:val="center"/>
              <w:textAlignment w:val="baseline"/>
              <w:rPr>
                <w:sz w:val="22"/>
                <w:szCs w:val="22"/>
              </w:rPr>
            </w:pPr>
            <w:r w:rsidRPr="00035738">
              <w:rPr>
                <w:color w:val="333333"/>
                <w:sz w:val="22"/>
                <w:szCs w:val="22"/>
              </w:rPr>
              <w:t>19</w:t>
            </w:r>
          </w:p>
        </w:tc>
        <w:tc>
          <w:tcPr>
            <w:tcW w:w="772" w:type="dxa"/>
            <w:gridSpan w:val="2"/>
            <w:tcBorders>
              <w:top w:val="nil"/>
              <w:left w:val="nil"/>
              <w:bottom w:val="nil"/>
              <w:right w:val="nil"/>
            </w:tcBorders>
          </w:tcPr>
          <w:p w14:paraId="46F7B0A4" w14:textId="77777777" w:rsidR="000627E2" w:rsidRPr="00035738" w:rsidRDefault="000627E2" w:rsidP="00A862CD">
            <w:pPr>
              <w:jc w:val="center"/>
              <w:textAlignment w:val="baseline"/>
              <w:rPr>
                <w:sz w:val="22"/>
                <w:szCs w:val="22"/>
              </w:rPr>
            </w:pPr>
            <w:r w:rsidRPr="00035738">
              <w:rPr>
                <w:color w:val="333333"/>
                <w:sz w:val="22"/>
                <w:szCs w:val="22"/>
              </w:rPr>
              <w:t>15</w:t>
            </w:r>
          </w:p>
        </w:tc>
        <w:tc>
          <w:tcPr>
            <w:tcW w:w="771" w:type="dxa"/>
            <w:tcBorders>
              <w:top w:val="nil"/>
              <w:left w:val="nil"/>
              <w:bottom w:val="nil"/>
              <w:right w:val="nil"/>
            </w:tcBorders>
          </w:tcPr>
          <w:p w14:paraId="27405FBE"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6BA5BF88" w14:textId="77777777" w:rsidR="000627E2" w:rsidRPr="00035738" w:rsidRDefault="000627E2" w:rsidP="00A862CD">
            <w:pPr>
              <w:jc w:val="center"/>
              <w:textAlignment w:val="baseline"/>
              <w:rPr>
                <w:sz w:val="22"/>
                <w:szCs w:val="22"/>
              </w:rPr>
            </w:pPr>
            <w:r w:rsidRPr="00035738">
              <w:rPr>
                <w:color w:val="333333"/>
                <w:sz w:val="22"/>
                <w:szCs w:val="22"/>
              </w:rPr>
              <w:t>4.15</w:t>
            </w:r>
          </w:p>
        </w:tc>
      </w:tr>
      <w:tr w:rsidR="000627E2" w:rsidRPr="00035738" w14:paraId="204F19C6" w14:textId="77777777" w:rsidTr="00A862CD">
        <w:trPr>
          <w:trHeight w:val="300"/>
        </w:trPr>
        <w:tc>
          <w:tcPr>
            <w:tcW w:w="360" w:type="dxa"/>
            <w:tcBorders>
              <w:top w:val="nil"/>
              <w:left w:val="nil"/>
              <w:bottom w:val="nil"/>
              <w:right w:val="nil"/>
            </w:tcBorders>
          </w:tcPr>
          <w:p w14:paraId="4CD95CFA"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40</w:t>
            </w:r>
          </w:p>
        </w:tc>
        <w:tc>
          <w:tcPr>
            <w:tcW w:w="3600" w:type="dxa"/>
            <w:tcBorders>
              <w:top w:val="nil"/>
              <w:left w:val="nil"/>
              <w:bottom w:val="nil"/>
              <w:right w:val="nil"/>
            </w:tcBorders>
          </w:tcPr>
          <w:p w14:paraId="49D0B47E" w14:textId="77777777" w:rsidR="000627E2" w:rsidRPr="00035738" w:rsidRDefault="000627E2" w:rsidP="00A862CD">
            <w:pPr>
              <w:textAlignment w:val="baseline"/>
              <w:rPr>
                <w:sz w:val="22"/>
                <w:szCs w:val="22"/>
              </w:rPr>
            </w:pPr>
            <w:r w:rsidRPr="00035738">
              <w:rPr>
                <w:color w:val="000000"/>
                <w:sz w:val="22"/>
                <w:szCs w:val="22"/>
              </w:rPr>
              <w:t>Multicultural Counseling</w:t>
            </w:r>
          </w:p>
        </w:tc>
        <w:tc>
          <w:tcPr>
            <w:tcW w:w="771" w:type="dxa"/>
            <w:tcBorders>
              <w:top w:val="nil"/>
              <w:left w:val="nil"/>
              <w:bottom w:val="nil"/>
              <w:right w:val="nil"/>
            </w:tcBorders>
          </w:tcPr>
          <w:p w14:paraId="66A91F29"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011D5C7D"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2" w:type="dxa"/>
            <w:tcBorders>
              <w:top w:val="nil"/>
              <w:left w:val="nil"/>
              <w:bottom w:val="nil"/>
              <w:right w:val="nil"/>
            </w:tcBorders>
          </w:tcPr>
          <w:p w14:paraId="5E71CCCC"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4ECAA073" w14:textId="77777777" w:rsidR="000627E2" w:rsidRPr="00035738" w:rsidRDefault="000627E2" w:rsidP="00A862CD">
            <w:pPr>
              <w:jc w:val="center"/>
              <w:textAlignment w:val="baseline"/>
              <w:rPr>
                <w:sz w:val="22"/>
                <w:szCs w:val="22"/>
              </w:rPr>
            </w:pPr>
            <w:r w:rsidRPr="00035738">
              <w:rPr>
                <w:color w:val="333333"/>
                <w:sz w:val="22"/>
                <w:szCs w:val="22"/>
              </w:rPr>
              <w:t>12</w:t>
            </w:r>
          </w:p>
        </w:tc>
        <w:tc>
          <w:tcPr>
            <w:tcW w:w="772" w:type="dxa"/>
            <w:gridSpan w:val="2"/>
            <w:tcBorders>
              <w:top w:val="nil"/>
              <w:left w:val="nil"/>
              <w:bottom w:val="nil"/>
              <w:right w:val="nil"/>
            </w:tcBorders>
          </w:tcPr>
          <w:p w14:paraId="4E7A4820" w14:textId="77777777" w:rsidR="000627E2" w:rsidRPr="00035738" w:rsidRDefault="000627E2" w:rsidP="00A862CD">
            <w:pPr>
              <w:jc w:val="center"/>
              <w:textAlignment w:val="baseline"/>
              <w:rPr>
                <w:sz w:val="22"/>
                <w:szCs w:val="22"/>
              </w:rPr>
            </w:pPr>
            <w:r w:rsidRPr="00035738">
              <w:rPr>
                <w:color w:val="333333"/>
                <w:sz w:val="22"/>
                <w:szCs w:val="22"/>
              </w:rPr>
              <w:t>29</w:t>
            </w:r>
          </w:p>
        </w:tc>
        <w:tc>
          <w:tcPr>
            <w:tcW w:w="771" w:type="dxa"/>
            <w:tcBorders>
              <w:top w:val="nil"/>
              <w:left w:val="nil"/>
              <w:bottom w:val="nil"/>
              <w:right w:val="nil"/>
            </w:tcBorders>
          </w:tcPr>
          <w:p w14:paraId="442DC020"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2A3076ED" w14:textId="77777777" w:rsidR="000627E2" w:rsidRPr="00035738" w:rsidRDefault="000627E2" w:rsidP="00A862CD">
            <w:pPr>
              <w:jc w:val="center"/>
              <w:textAlignment w:val="baseline"/>
              <w:rPr>
                <w:sz w:val="22"/>
                <w:szCs w:val="22"/>
              </w:rPr>
            </w:pPr>
            <w:r w:rsidRPr="00035738">
              <w:rPr>
                <w:color w:val="333333"/>
                <w:sz w:val="22"/>
                <w:szCs w:val="22"/>
              </w:rPr>
              <w:t>4.71</w:t>
            </w:r>
          </w:p>
        </w:tc>
      </w:tr>
      <w:tr w:rsidR="000627E2" w:rsidRPr="00035738" w14:paraId="2611257A" w14:textId="77777777" w:rsidTr="00A862CD">
        <w:trPr>
          <w:trHeight w:val="300"/>
        </w:trPr>
        <w:tc>
          <w:tcPr>
            <w:tcW w:w="360" w:type="dxa"/>
            <w:tcBorders>
              <w:top w:val="nil"/>
              <w:left w:val="nil"/>
              <w:bottom w:val="nil"/>
              <w:right w:val="nil"/>
            </w:tcBorders>
          </w:tcPr>
          <w:p w14:paraId="159C72D6"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41</w:t>
            </w:r>
          </w:p>
        </w:tc>
        <w:tc>
          <w:tcPr>
            <w:tcW w:w="3600" w:type="dxa"/>
            <w:tcBorders>
              <w:top w:val="nil"/>
              <w:left w:val="nil"/>
              <w:bottom w:val="nil"/>
              <w:right w:val="nil"/>
            </w:tcBorders>
          </w:tcPr>
          <w:p w14:paraId="2DEE2E2C" w14:textId="77777777" w:rsidR="000627E2" w:rsidRPr="00035738" w:rsidRDefault="000627E2" w:rsidP="00A862CD">
            <w:pPr>
              <w:textAlignment w:val="baseline"/>
              <w:rPr>
                <w:sz w:val="22"/>
                <w:szCs w:val="22"/>
              </w:rPr>
            </w:pPr>
            <w:r w:rsidRPr="00035738">
              <w:rPr>
                <w:color w:val="000000"/>
                <w:sz w:val="22"/>
                <w:szCs w:val="22"/>
              </w:rPr>
              <w:t>Human Growth and Development</w:t>
            </w:r>
          </w:p>
        </w:tc>
        <w:tc>
          <w:tcPr>
            <w:tcW w:w="771" w:type="dxa"/>
            <w:tcBorders>
              <w:top w:val="nil"/>
              <w:left w:val="nil"/>
              <w:bottom w:val="nil"/>
              <w:right w:val="nil"/>
            </w:tcBorders>
          </w:tcPr>
          <w:p w14:paraId="256E0AD4"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09A22D60"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2" w:type="dxa"/>
            <w:tcBorders>
              <w:top w:val="nil"/>
              <w:left w:val="nil"/>
              <w:bottom w:val="nil"/>
              <w:right w:val="nil"/>
            </w:tcBorders>
          </w:tcPr>
          <w:p w14:paraId="2DB384DB" w14:textId="77777777" w:rsidR="000627E2" w:rsidRPr="00035738" w:rsidRDefault="000627E2" w:rsidP="00A862CD">
            <w:pPr>
              <w:jc w:val="center"/>
              <w:textAlignment w:val="baseline"/>
              <w:rPr>
                <w:sz w:val="22"/>
                <w:szCs w:val="22"/>
              </w:rPr>
            </w:pPr>
            <w:r w:rsidRPr="00035738">
              <w:rPr>
                <w:color w:val="333333"/>
                <w:sz w:val="22"/>
                <w:szCs w:val="22"/>
              </w:rPr>
              <w:t>5</w:t>
            </w:r>
          </w:p>
        </w:tc>
        <w:tc>
          <w:tcPr>
            <w:tcW w:w="771" w:type="dxa"/>
            <w:tcBorders>
              <w:top w:val="nil"/>
              <w:left w:val="nil"/>
              <w:bottom w:val="nil"/>
              <w:right w:val="nil"/>
            </w:tcBorders>
          </w:tcPr>
          <w:p w14:paraId="5AFC9C40" w14:textId="77777777" w:rsidR="000627E2" w:rsidRPr="00035738" w:rsidRDefault="000627E2" w:rsidP="00A862CD">
            <w:pPr>
              <w:jc w:val="center"/>
              <w:textAlignment w:val="baseline"/>
              <w:rPr>
                <w:sz w:val="22"/>
                <w:szCs w:val="22"/>
              </w:rPr>
            </w:pPr>
            <w:r w:rsidRPr="00035738">
              <w:rPr>
                <w:color w:val="333333"/>
                <w:sz w:val="22"/>
                <w:szCs w:val="22"/>
              </w:rPr>
              <w:t>12</w:t>
            </w:r>
          </w:p>
        </w:tc>
        <w:tc>
          <w:tcPr>
            <w:tcW w:w="772" w:type="dxa"/>
            <w:gridSpan w:val="2"/>
            <w:tcBorders>
              <w:top w:val="nil"/>
              <w:left w:val="nil"/>
              <w:bottom w:val="nil"/>
              <w:right w:val="nil"/>
            </w:tcBorders>
          </w:tcPr>
          <w:p w14:paraId="28032329" w14:textId="77777777" w:rsidR="000627E2" w:rsidRPr="00035738" w:rsidRDefault="000627E2" w:rsidP="00A862CD">
            <w:pPr>
              <w:jc w:val="center"/>
              <w:textAlignment w:val="baseline"/>
              <w:rPr>
                <w:sz w:val="22"/>
                <w:szCs w:val="22"/>
              </w:rPr>
            </w:pPr>
            <w:r w:rsidRPr="00035738">
              <w:rPr>
                <w:color w:val="333333"/>
                <w:sz w:val="22"/>
                <w:szCs w:val="22"/>
              </w:rPr>
              <w:t>21</w:t>
            </w:r>
          </w:p>
        </w:tc>
        <w:tc>
          <w:tcPr>
            <w:tcW w:w="771" w:type="dxa"/>
            <w:tcBorders>
              <w:top w:val="nil"/>
              <w:left w:val="nil"/>
              <w:bottom w:val="nil"/>
              <w:right w:val="nil"/>
            </w:tcBorders>
          </w:tcPr>
          <w:p w14:paraId="1B68A28E"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1830E014" w14:textId="77777777" w:rsidR="000627E2" w:rsidRPr="00035738" w:rsidRDefault="000627E2" w:rsidP="00A862CD">
            <w:pPr>
              <w:jc w:val="center"/>
              <w:textAlignment w:val="baseline"/>
              <w:rPr>
                <w:sz w:val="22"/>
                <w:szCs w:val="22"/>
              </w:rPr>
            </w:pPr>
            <w:r w:rsidRPr="00035738">
              <w:rPr>
                <w:color w:val="333333"/>
                <w:sz w:val="22"/>
                <w:szCs w:val="22"/>
              </w:rPr>
              <w:t>4.54</w:t>
            </w:r>
          </w:p>
        </w:tc>
      </w:tr>
      <w:tr w:rsidR="000627E2" w:rsidRPr="00035738" w14:paraId="3472ED3A" w14:textId="77777777" w:rsidTr="00A862CD">
        <w:trPr>
          <w:trHeight w:val="300"/>
        </w:trPr>
        <w:tc>
          <w:tcPr>
            <w:tcW w:w="360" w:type="dxa"/>
            <w:tcBorders>
              <w:top w:val="nil"/>
              <w:left w:val="nil"/>
              <w:bottom w:val="nil"/>
              <w:right w:val="nil"/>
            </w:tcBorders>
          </w:tcPr>
          <w:p w14:paraId="7AD7745C"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42</w:t>
            </w:r>
          </w:p>
        </w:tc>
        <w:tc>
          <w:tcPr>
            <w:tcW w:w="3600" w:type="dxa"/>
            <w:tcBorders>
              <w:top w:val="nil"/>
              <w:left w:val="nil"/>
              <w:bottom w:val="nil"/>
              <w:right w:val="nil"/>
            </w:tcBorders>
          </w:tcPr>
          <w:p w14:paraId="3697F2B8" w14:textId="77777777" w:rsidR="000627E2" w:rsidRPr="00035738" w:rsidRDefault="000627E2" w:rsidP="00A862CD">
            <w:pPr>
              <w:textAlignment w:val="baseline"/>
              <w:rPr>
                <w:sz w:val="22"/>
                <w:szCs w:val="22"/>
              </w:rPr>
            </w:pPr>
            <w:r w:rsidRPr="00035738">
              <w:rPr>
                <w:color w:val="000000"/>
                <w:sz w:val="22"/>
                <w:szCs w:val="22"/>
              </w:rPr>
              <w:t>Testing and Assessment</w:t>
            </w:r>
          </w:p>
        </w:tc>
        <w:tc>
          <w:tcPr>
            <w:tcW w:w="771" w:type="dxa"/>
            <w:tcBorders>
              <w:top w:val="nil"/>
              <w:left w:val="nil"/>
              <w:bottom w:val="nil"/>
              <w:right w:val="nil"/>
            </w:tcBorders>
          </w:tcPr>
          <w:p w14:paraId="7E475C13"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12A43FF0" w14:textId="77777777" w:rsidR="000627E2" w:rsidRPr="00035738" w:rsidRDefault="000627E2" w:rsidP="00A862CD">
            <w:pPr>
              <w:jc w:val="center"/>
              <w:textAlignment w:val="baseline"/>
              <w:rPr>
                <w:sz w:val="22"/>
                <w:szCs w:val="22"/>
              </w:rPr>
            </w:pPr>
            <w:r w:rsidRPr="00035738">
              <w:rPr>
                <w:color w:val="333333"/>
                <w:sz w:val="22"/>
                <w:szCs w:val="22"/>
              </w:rPr>
              <w:t>1</w:t>
            </w:r>
          </w:p>
        </w:tc>
        <w:tc>
          <w:tcPr>
            <w:tcW w:w="772" w:type="dxa"/>
            <w:tcBorders>
              <w:top w:val="nil"/>
              <w:left w:val="nil"/>
              <w:bottom w:val="nil"/>
              <w:right w:val="nil"/>
            </w:tcBorders>
          </w:tcPr>
          <w:p w14:paraId="42359767" w14:textId="77777777" w:rsidR="000627E2" w:rsidRPr="00035738" w:rsidRDefault="000627E2" w:rsidP="00A862CD">
            <w:pPr>
              <w:jc w:val="center"/>
              <w:textAlignment w:val="baseline"/>
              <w:rPr>
                <w:sz w:val="22"/>
                <w:szCs w:val="22"/>
              </w:rPr>
            </w:pPr>
            <w:r w:rsidRPr="00035738">
              <w:rPr>
                <w:color w:val="333333"/>
                <w:sz w:val="22"/>
                <w:szCs w:val="22"/>
              </w:rPr>
              <w:t>11</w:t>
            </w:r>
          </w:p>
        </w:tc>
        <w:tc>
          <w:tcPr>
            <w:tcW w:w="771" w:type="dxa"/>
            <w:tcBorders>
              <w:top w:val="nil"/>
              <w:left w:val="nil"/>
              <w:bottom w:val="nil"/>
              <w:right w:val="nil"/>
            </w:tcBorders>
          </w:tcPr>
          <w:p w14:paraId="1CFE339F" w14:textId="77777777" w:rsidR="000627E2" w:rsidRPr="00035738" w:rsidRDefault="000627E2" w:rsidP="00A862CD">
            <w:pPr>
              <w:jc w:val="center"/>
              <w:textAlignment w:val="baseline"/>
              <w:rPr>
                <w:sz w:val="22"/>
                <w:szCs w:val="22"/>
              </w:rPr>
            </w:pPr>
            <w:r w:rsidRPr="00035738">
              <w:rPr>
                <w:color w:val="333333"/>
                <w:sz w:val="22"/>
                <w:szCs w:val="22"/>
              </w:rPr>
              <w:t>12</w:t>
            </w:r>
          </w:p>
        </w:tc>
        <w:tc>
          <w:tcPr>
            <w:tcW w:w="772" w:type="dxa"/>
            <w:gridSpan w:val="2"/>
            <w:tcBorders>
              <w:top w:val="nil"/>
              <w:left w:val="nil"/>
              <w:bottom w:val="nil"/>
              <w:right w:val="nil"/>
            </w:tcBorders>
          </w:tcPr>
          <w:p w14:paraId="5F0F0F23" w14:textId="77777777" w:rsidR="000627E2" w:rsidRPr="00035738" w:rsidRDefault="000627E2" w:rsidP="00A862CD">
            <w:pPr>
              <w:jc w:val="center"/>
              <w:textAlignment w:val="baseline"/>
              <w:rPr>
                <w:sz w:val="22"/>
                <w:szCs w:val="22"/>
              </w:rPr>
            </w:pPr>
            <w:r w:rsidRPr="00035738">
              <w:rPr>
                <w:color w:val="333333"/>
                <w:sz w:val="22"/>
                <w:szCs w:val="22"/>
              </w:rPr>
              <w:t>12</w:t>
            </w:r>
          </w:p>
        </w:tc>
        <w:tc>
          <w:tcPr>
            <w:tcW w:w="771" w:type="dxa"/>
            <w:tcBorders>
              <w:top w:val="nil"/>
              <w:left w:val="nil"/>
              <w:bottom w:val="nil"/>
              <w:right w:val="nil"/>
            </w:tcBorders>
          </w:tcPr>
          <w:p w14:paraId="5FC48A47"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11F9BA76" w14:textId="77777777" w:rsidR="000627E2" w:rsidRPr="00035738" w:rsidRDefault="000627E2" w:rsidP="00A862CD">
            <w:pPr>
              <w:jc w:val="center"/>
              <w:textAlignment w:val="baseline"/>
              <w:rPr>
                <w:sz w:val="22"/>
                <w:szCs w:val="22"/>
              </w:rPr>
            </w:pPr>
            <w:r w:rsidRPr="00035738">
              <w:rPr>
                <w:color w:val="333333"/>
                <w:sz w:val="22"/>
                <w:szCs w:val="22"/>
              </w:rPr>
              <w:t>4.22</w:t>
            </w:r>
          </w:p>
        </w:tc>
      </w:tr>
      <w:tr w:rsidR="000627E2" w:rsidRPr="00035738" w14:paraId="31660669" w14:textId="77777777" w:rsidTr="00A862CD">
        <w:trPr>
          <w:trHeight w:val="300"/>
        </w:trPr>
        <w:tc>
          <w:tcPr>
            <w:tcW w:w="360" w:type="dxa"/>
            <w:tcBorders>
              <w:top w:val="nil"/>
              <w:left w:val="nil"/>
              <w:bottom w:val="nil"/>
              <w:right w:val="nil"/>
            </w:tcBorders>
          </w:tcPr>
          <w:p w14:paraId="380391ED" w14:textId="77777777" w:rsidR="000627E2" w:rsidRPr="00035738" w:rsidRDefault="000627E2" w:rsidP="00A862CD">
            <w:pPr>
              <w:textAlignment w:val="baseline"/>
              <w:rPr>
                <w:rFonts w:eastAsia="Times New Roman"/>
                <w:kern w:val="0"/>
                <w:sz w:val="22"/>
                <w:szCs w:val="22"/>
                <w14:ligatures w14:val="none"/>
              </w:rPr>
            </w:pPr>
            <w:r w:rsidRPr="00035738">
              <w:rPr>
                <w:rFonts w:eastAsia="Times New Roman"/>
                <w:kern w:val="0"/>
                <w:sz w:val="22"/>
                <w:szCs w:val="22"/>
                <w14:ligatures w14:val="none"/>
              </w:rPr>
              <w:t>43</w:t>
            </w:r>
          </w:p>
        </w:tc>
        <w:tc>
          <w:tcPr>
            <w:tcW w:w="3600" w:type="dxa"/>
            <w:tcBorders>
              <w:top w:val="nil"/>
              <w:left w:val="nil"/>
              <w:bottom w:val="nil"/>
              <w:right w:val="nil"/>
            </w:tcBorders>
          </w:tcPr>
          <w:p w14:paraId="7C02125A" w14:textId="77777777" w:rsidR="000627E2" w:rsidRPr="00035738" w:rsidRDefault="000627E2" w:rsidP="00A862CD">
            <w:pPr>
              <w:textAlignment w:val="baseline"/>
              <w:rPr>
                <w:sz w:val="22"/>
                <w:szCs w:val="22"/>
              </w:rPr>
            </w:pPr>
            <w:r w:rsidRPr="00035738">
              <w:rPr>
                <w:color w:val="000000"/>
                <w:sz w:val="22"/>
                <w:szCs w:val="22"/>
              </w:rPr>
              <w:t>Crisis Counseling</w:t>
            </w:r>
          </w:p>
        </w:tc>
        <w:tc>
          <w:tcPr>
            <w:tcW w:w="771" w:type="dxa"/>
            <w:tcBorders>
              <w:top w:val="nil"/>
              <w:left w:val="nil"/>
              <w:bottom w:val="nil"/>
              <w:right w:val="nil"/>
            </w:tcBorders>
          </w:tcPr>
          <w:p w14:paraId="7686FE0E" w14:textId="77777777" w:rsidR="000627E2" w:rsidRPr="00035738" w:rsidRDefault="000627E2" w:rsidP="00A862CD">
            <w:pPr>
              <w:jc w:val="center"/>
              <w:textAlignment w:val="baseline"/>
              <w:rPr>
                <w:sz w:val="22"/>
                <w:szCs w:val="22"/>
              </w:rPr>
            </w:pPr>
            <w:r w:rsidRPr="00035738">
              <w:rPr>
                <w:color w:val="333333"/>
                <w:sz w:val="22"/>
                <w:szCs w:val="22"/>
              </w:rPr>
              <w:t>0</w:t>
            </w:r>
          </w:p>
        </w:tc>
        <w:tc>
          <w:tcPr>
            <w:tcW w:w="771" w:type="dxa"/>
            <w:tcBorders>
              <w:top w:val="nil"/>
              <w:left w:val="nil"/>
              <w:bottom w:val="nil"/>
              <w:right w:val="nil"/>
            </w:tcBorders>
          </w:tcPr>
          <w:p w14:paraId="33CD4690" w14:textId="77777777" w:rsidR="000627E2" w:rsidRPr="00035738" w:rsidRDefault="000627E2" w:rsidP="00A862CD">
            <w:pPr>
              <w:jc w:val="center"/>
              <w:textAlignment w:val="baseline"/>
              <w:rPr>
                <w:sz w:val="22"/>
                <w:szCs w:val="22"/>
              </w:rPr>
            </w:pPr>
            <w:r w:rsidRPr="00035738">
              <w:rPr>
                <w:color w:val="333333"/>
                <w:sz w:val="22"/>
                <w:szCs w:val="22"/>
              </w:rPr>
              <w:t>2</w:t>
            </w:r>
          </w:p>
        </w:tc>
        <w:tc>
          <w:tcPr>
            <w:tcW w:w="772" w:type="dxa"/>
            <w:tcBorders>
              <w:top w:val="nil"/>
              <w:left w:val="nil"/>
              <w:bottom w:val="nil"/>
              <w:right w:val="nil"/>
            </w:tcBorders>
          </w:tcPr>
          <w:p w14:paraId="6518D64E" w14:textId="77777777" w:rsidR="000627E2" w:rsidRPr="00035738" w:rsidRDefault="000627E2" w:rsidP="00A862CD">
            <w:pPr>
              <w:jc w:val="center"/>
              <w:textAlignment w:val="baseline"/>
              <w:rPr>
                <w:sz w:val="22"/>
                <w:szCs w:val="22"/>
              </w:rPr>
            </w:pPr>
            <w:r w:rsidRPr="00035738">
              <w:rPr>
                <w:color w:val="333333"/>
                <w:sz w:val="22"/>
                <w:szCs w:val="22"/>
              </w:rPr>
              <w:t>5</w:t>
            </w:r>
          </w:p>
        </w:tc>
        <w:tc>
          <w:tcPr>
            <w:tcW w:w="771" w:type="dxa"/>
            <w:tcBorders>
              <w:top w:val="nil"/>
              <w:left w:val="nil"/>
              <w:bottom w:val="nil"/>
              <w:right w:val="nil"/>
            </w:tcBorders>
          </w:tcPr>
          <w:p w14:paraId="04E25FEE" w14:textId="77777777" w:rsidR="000627E2" w:rsidRPr="00035738" w:rsidRDefault="000627E2" w:rsidP="00A862CD">
            <w:pPr>
              <w:jc w:val="center"/>
              <w:textAlignment w:val="baseline"/>
              <w:rPr>
                <w:sz w:val="22"/>
                <w:szCs w:val="22"/>
              </w:rPr>
            </w:pPr>
            <w:r w:rsidRPr="00035738">
              <w:rPr>
                <w:color w:val="333333"/>
                <w:sz w:val="22"/>
                <w:szCs w:val="22"/>
              </w:rPr>
              <w:t>10</w:t>
            </w:r>
          </w:p>
        </w:tc>
        <w:tc>
          <w:tcPr>
            <w:tcW w:w="772" w:type="dxa"/>
            <w:gridSpan w:val="2"/>
            <w:tcBorders>
              <w:top w:val="nil"/>
              <w:left w:val="nil"/>
              <w:bottom w:val="nil"/>
              <w:right w:val="nil"/>
            </w:tcBorders>
          </w:tcPr>
          <w:p w14:paraId="7B86EF05" w14:textId="77777777" w:rsidR="000627E2" w:rsidRPr="00035738" w:rsidRDefault="000627E2" w:rsidP="00A862CD">
            <w:pPr>
              <w:jc w:val="center"/>
              <w:textAlignment w:val="baseline"/>
              <w:rPr>
                <w:sz w:val="22"/>
                <w:szCs w:val="22"/>
              </w:rPr>
            </w:pPr>
            <w:r w:rsidRPr="00035738">
              <w:rPr>
                <w:color w:val="333333"/>
                <w:sz w:val="22"/>
                <w:szCs w:val="22"/>
              </w:rPr>
              <w:t>20</w:t>
            </w:r>
          </w:p>
        </w:tc>
        <w:tc>
          <w:tcPr>
            <w:tcW w:w="771" w:type="dxa"/>
            <w:tcBorders>
              <w:top w:val="nil"/>
              <w:left w:val="nil"/>
              <w:bottom w:val="nil"/>
              <w:right w:val="nil"/>
            </w:tcBorders>
          </w:tcPr>
          <w:p w14:paraId="028C908D" w14:textId="77777777" w:rsidR="000627E2" w:rsidRPr="00035738" w:rsidRDefault="000627E2" w:rsidP="00A862CD">
            <w:pPr>
              <w:jc w:val="center"/>
              <w:textAlignment w:val="baseline"/>
              <w:rPr>
                <w:sz w:val="22"/>
                <w:szCs w:val="22"/>
              </w:rPr>
            </w:pPr>
            <w:r w:rsidRPr="00035738">
              <w:rPr>
                <w:color w:val="333333"/>
                <w:sz w:val="22"/>
                <w:szCs w:val="22"/>
              </w:rPr>
              <w:t>41</w:t>
            </w:r>
          </w:p>
        </w:tc>
        <w:tc>
          <w:tcPr>
            <w:tcW w:w="772" w:type="dxa"/>
            <w:gridSpan w:val="2"/>
            <w:tcBorders>
              <w:top w:val="nil"/>
              <w:left w:val="nil"/>
              <w:bottom w:val="nil"/>
              <w:right w:val="nil"/>
            </w:tcBorders>
          </w:tcPr>
          <w:p w14:paraId="65921CC1" w14:textId="77777777" w:rsidR="000627E2" w:rsidRPr="00035738" w:rsidRDefault="000627E2" w:rsidP="00A862CD">
            <w:pPr>
              <w:jc w:val="center"/>
              <w:textAlignment w:val="baseline"/>
              <w:rPr>
                <w:sz w:val="22"/>
                <w:szCs w:val="22"/>
              </w:rPr>
            </w:pPr>
            <w:r w:rsidRPr="00035738">
              <w:rPr>
                <w:color w:val="000000"/>
                <w:sz w:val="22"/>
                <w:szCs w:val="22"/>
              </w:rPr>
              <w:t>4.46</w:t>
            </w:r>
          </w:p>
        </w:tc>
      </w:tr>
      <w:tr w:rsidR="000627E2" w:rsidRPr="00035738" w14:paraId="4756448B" w14:textId="77777777" w:rsidTr="00A862CD">
        <w:trPr>
          <w:trHeight w:val="300"/>
        </w:trPr>
        <w:tc>
          <w:tcPr>
            <w:tcW w:w="360" w:type="dxa"/>
            <w:tcBorders>
              <w:top w:val="nil"/>
              <w:left w:val="nil"/>
              <w:bottom w:val="nil"/>
              <w:right w:val="nil"/>
            </w:tcBorders>
          </w:tcPr>
          <w:p w14:paraId="3210C303" w14:textId="77777777" w:rsidR="000627E2" w:rsidRPr="00035738" w:rsidRDefault="000627E2" w:rsidP="00A862CD">
            <w:pPr>
              <w:textAlignment w:val="baseline"/>
              <w:rPr>
                <w:rFonts w:eastAsia="Times New Roman"/>
                <w:b/>
                <w:bCs/>
                <w:kern w:val="0"/>
                <w:sz w:val="22"/>
                <w:szCs w:val="22"/>
                <w14:ligatures w14:val="none"/>
              </w:rPr>
            </w:pPr>
          </w:p>
        </w:tc>
        <w:tc>
          <w:tcPr>
            <w:tcW w:w="3600" w:type="dxa"/>
            <w:tcBorders>
              <w:top w:val="nil"/>
              <w:left w:val="nil"/>
              <w:bottom w:val="nil"/>
              <w:right w:val="nil"/>
            </w:tcBorders>
          </w:tcPr>
          <w:p w14:paraId="48160DE6" w14:textId="77777777" w:rsidR="000627E2" w:rsidRPr="00035738" w:rsidRDefault="000627E2" w:rsidP="00A862CD">
            <w:pPr>
              <w:textAlignment w:val="baseline"/>
              <w:rPr>
                <w:b/>
                <w:bCs/>
                <w:sz w:val="22"/>
                <w:szCs w:val="22"/>
              </w:rPr>
            </w:pPr>
            <w:r w:rsidRPr="00035738">
              <w:rPr>
                <w:b/>
                <w:bCs/>
                <w:color w:val="000000"/>
                <w:sz w:val="22"/>
                <w:szCs w:val="22"/>
              </w:rPr>
              <w:t>Mean</w:t>
            </w:r>
          </w:p>
        </w:tc>
        <w:tc>
          <w:tcPr>
            <w:tcW w:w="771" w:type="dxa"/>
            <w:tcBorders>
              <w:top w:val="nil"/>
              <w:left w:val="nil"/>
              <w:bottom w:val="nil"/>
              <w:right w:val="nil"/>
            </w:tcBorders>
            <w:vAlign w:val="bottom"/>
          </w:tcPr>
          <w:p w14:paraId="11201928" w14:textId="77777777" w:rsidR="000627E2" w:rsidRPr="00035738" w:rsidRDefault="000627E2" w:rsidP="00A862CD">
            <w:pPr>
              <w:jc w:val="center"/>
              <w:textAlignment w:val="baseline"/>
              <w:rPr>
                <w:b/>
                <w:bCs/>
                <w:sz w:val="22"/>
                <w:szCs w:val="22"/>
              </w:rPr>
            </w:pPr>
          </w:p>
        </w:tc>
        <w:tc>
          <w:tcPr>
            <w:tcW w:w="771" w:type="dxa"/>
            <w:tcBorders>
              <w:top w:val="nil"/>
              <w:left w:val="nil"/>
              <w:bottom w:val="nil"/>
              <w:right w:val="nil"/>
            </w:tcBorders>
            <w:vAlign w:val="bottom"/>
          </w:tcPr>
          <w:p w14:paraId="1771DCE4" w14:textId="77777777" w:rsidR="000627E2" w:rsidRPr="00035738" w:rsidRDefault="000627E2" w:rsidP="00A862CD">
            <w:pPr>
              <w:jc w:val="center"/>
              <w:textAlignment w:val="baseline"/>
              <w:rPr>
                <w:b/>
                <w:bCs/>
                <w:sz w:val="22"/>
                <w:szCs w:val="22"/>
              </w:rPr>
            </w:pPr>
          </w:p>
        </w:tc>
        <w:tc>
          <w:tcPr>
            <w:tcW w:w="772" w:type="dxa"/>
            <w:tcBorders>
              <w:top w:val="nil"/>
              <w:left w:val="nil"/>
              <w:bottom w:val="nil"/>
              <w:right w:val="nil"/>
            </w:tcBorders>
            <w:vAlign w:val="bottom"/>
          </w:tcPr>
          <w:p w14:paraId="0633C3A4" w14:textId="77777777" w:rsidR="000627E2" w:rsidRPr="00035738" w:rsidRDefault="000627E2" w:rsidP="00A862CD">
            <w:pPr>
              <w:jc w:val="center"/>
              <w:textAlignment w:val="baseline"/>
              <w:rPr>
                <w:b/>
                <w:bCs/>
                <w:sz w:val="22"/>
                <w:szCs w:val="22"/>
              </w:rPr>
            </w:pPr>
          </w:p>
        </w:tc>
        <w:tc>
          <w:tcPr>
            <w:tcW w:w="771" w:type="dxa"/>
            <w:tcBorders>
              <w:top w:val="nil"/>
              <w:left w:val="nil"/>
              <w:bottom w:val="nil"/>
              <w:right w:val="nil"/>
            </w:tcBorders>
            <w:vAlign w:val="bottom"/>
          </w:tcPr>
          <w:p w14:paraId="0AE50F85" w14:textId="77777777" w:rsidR="000627E2" w:rsidRPr="00035738" w:rsidRDefault="000627E2" w:rsidP="00A862CD">
            <w:pPr>
              <w:jc w:val="center"/>
              <w:textAlignment w:val="baseline"/>
              <w:rPr>
                <w:b/>
                <w:bCs/>
                <w:sz w:val="22"/>
                <w:szCs w:val="22"/>
              </w:rPr>
            </w:pPr>
          </w:p>
        </w:tc>
        <w:tc>
          <w:tcPr>
            <w:tcW w:w="772" w:type="dxa"/>
            <w:gridSpan w:val="2"/>
            <w:tcBorders>
              <w:top w:val="nil"/>
              <w:left w:val="nil"/>
              <w:bottom w:val="nil"/>
              <w:right w:val="nil"/>
            </w:tcBorders>
            <w:vAlign w:val="bottom"/>
          </w:tcPr>
          <w:p w14:paraId="109129DA" w14:textId="77777777" w:rsidR="000627E2" w:rsidRPr="00035738" w:rsidRDefault="000627E2" w:rsidP="00A862CD">
            <w:pPr>
              <w:jc w:val="center"/>
              <w:textAlignment w:val="baseline"/>
              <w:rPr>
                <w:b/>
                <w:bCs/>
                <w:sz w:val="22"/>
                <w:szCs w:val="22"/>
              </w:rPr>
            </w:pPr>
          </w:p>
        </w:tc>
        <w:tc>
          <w:tcPr>
            <w:tcW w:w="771" w:type="dxa"/>
            <w:tcBorders>
              <w:top w:val="nil"/>
              <w:left w:val="nil"/>
              <w:bottom w:val="nil"/>
              <w:right w:val="nil"/>
            </w:tcBorders>
          </w:tcPr>
          <w:p w14:paraId="2BFF3D14" w14:textId="77777777" w:rsidR="000627E2" w:rsidRPr="00035738" w:rsidRDefault="000627E2" w:rsidP="00A862CD">
            <w:pPr>
              <w:jc w:val="center"/>
              <w:textAlignment w:val="baseline"/>
              <w:rPr>
                <w:b/>
                <w:bCs/>
                <w:sz w:val="22"/>
                <w:szCs w:val="22"/>
              </w:rPr>
            </w:pPr>
          </w:p>
        </w:tc>
        <w:tc>
          <w:tcPr>
            <w:tcW w:w="772" w:type="dxa"/>
            <w:gridSpan w:val="2"/>
            <w:tcBorders>
              <w:top w:val="nil"/>
              <w:left w:val="nil"/>
              <w:bottom w:val="nil"/>
              <w:right w:val="nil"/>
            </w:tcBorders>
          </w:tcPr>
          <w:p w14:paraId="79D6FA89" w14:textId="77777777" w:rsidR="000627E2" w:rsidRPr="00035738" w:rsidRDefault="000627E2" w:rsidP="00A862CD">
            <w:pPr>
              <w:jc w:val="center"/>
              <w:textAlignment w:val="baseline"/>
              <w:rPr>
                <w:b/>
                <w:bCs/>
                <w:sz w:val="22"/>
                <w:szCs w:val="22"/>
              </w:rPr>
            </w:pPr>
            <w:r w:rsidRPr="00035738">
              <w:rPr>
                <w:b/>
                <w:bCs/>
                <w:color w:val="000000"/>
                <w:sz w:val="22"/>
                <w:szCs w:val="22"/>
              </w:rPr>
              <w:t>4.52</w:t>
            </w:r>
          </w:p>
        </w:tc>
      </w:tr>
      <w:bookmarkEnd w:id="10"/>
    </w:tbl>
    <w:p w14:paraId="53905C31" w14:textId="77777777" w:rsidR="000627E2" w:rsidRDefault="000627E2" w:rsidP="000627E2"/>
    <w:p w14:paraId="642D9984" w14:textId="77777777" w:rsidR="000627E2" w:rsidRPr="00A241D3" w:rsidRDefault="000627E2" w:rsidP="000627E2">
      <w:pPr>
        <w:rPr>
          <w:b/>
          <w:bCs/>
        </w:rPr>
      </w:pPr>
      <w:r w:rsidRPr="00A241D3">
        <w:rPr>
          <w:b/>
          <w:bCs/>
        </w:rPr>
        <w:t>Summary</w:t>
      </w:r>
    </w:p>
    <w:p w14:paraId="4467555D" w14:textId="77777777" w:rsidR="000627E2" w:rsidRPr="001D1F38" w:rsidRDefault="000627E2" w:rsidP="000627E2">
      <w:pPr>
        <w:pStyle w:val="ListParagraph"/>
        <w:numPr>
          <w:ilvl w:val="0"/>
          <w:numId w:val="10"/>
        </w:numPr>
        <w:textAlignment w:val="baseline"/>
        <w:rPr>
          <w:sz w:val="22"/>
          <w:szCs w:val="22"/>
        </w:rPr>
      </w:pPr>
      <w:r>
        <w:t>The r</w:t>
      </w:r>
      <w:r w:rsidRPr="001D1F38">
        <w:t>ating</w:t>
      </w:r>
      <w:r>
        <w:t>s</w:t>
      </w:r>
      <w:r w:rsidRPr="001D1F38">
        <w:t xml:space="preserve"> regarding knowledge ranged from a low of 3.95 (</w:t>
      </w:r>
      <w:r w:rsidRPr="001D1F38">
        <w:rPr>
          <w:color w:val="000000"/>
          <w:sz w:val="22"/>
          <w:szCs w:val="22"/>
        </w:rPr>
        <w:t>Scholarship/Grant Writing/ Publications</w:t>
      </w:r>
      <w:r w:rsidRPr="001D1F38">
        <w:t>) to a high of 4.</w:t>
      </w:r>
      <w:r>
        <w:t>85</w:t>
      </w:r>
      <w:r w:rsidRPr="001D1F38">
        <w:t xml:space="preserve"> (</w:t>
      </w:r>
      <w:r>
        <w:t>Ethical and Legal Matters</w:t>
      </w:r>
      <w:r w:rsidRPr="001D1F38">
        <w:t>)</w:t>
      </w:r>
      <w:r>
        <w:t>.</w:t>
      </w:r>
    </w:p>
    <w:p w14:paraId="4B42A6A7" w14:textId="77777777" w:rsidR="000627E2" w:rsidRDefault="000627E2" w:rsidP="000627E2">
      <w:pPr>
        <w:pStyle w:val="ListParagraph"/>
        <w:numPr>
          <w:ilvl w:val="0"/>
          <w:numId w:val="10"/>
        </w:numPr>
        <w:spacing w:after="160" w:line="278" w:lineRule="auto"/>
      </w:pPr>
      <w:r w:rsidRPr="001D1F38">
        <w:t>The overall</w:t>
      </w:r>
      <w:r w:rsidRPr="00AF5B90">
        <w:t xml:space="preserve"> mean</w:t>
      </w:r>
      <w:r>
        <w:t xml:space="preserve"> </w:t>
      </w:r>
      <w:r w:rsidRPr="00AF5B90">
        <w:t xml:space="preserve">rating of all knowledge </w:t>
      </w:r>
      <w:r>
        <w:t>areas</w:t>
      </w:r>
      <w:r w:rsidRPr="00AF5B90">
        <w:t xml:space="preserve"> </w:t>
      </w:r>
      <w:r>
        <w:t>was</w:t>
      </w:r>
      <w:r w:rsidRPr="00AF5B90">
        <w:t xml:space="preserve"> 4.5</w:t>
      </w:r>
      <w:r>
        <w:t>2 (5.0 possible).</w:t>
      </w:r>
    </w:p>
    <w:p w14:paraId="570034A6" w14:textId="77777777" w:rsidR="000627E2" w:rsidRDefault="000627E2" w:rsidP="000627E2"/>
    <w:p w14:paraId="3DF0B84B" w14:textId="77777777" w:rsidR="000627E2" w:rsidRPr="001A6CCF" w:rsidRDefault="000627E2" w:rsidP="000627E2">
      <w:pPr>
        <w:rPr>
          <w:i/>
          <w:iCs/>
        </w:rPr>
      </w:pPr>
      <w:r w:rsidRPr="001A6CCF">
        <w:rPr>
          <w:i/>
          <w:iCs/>
        </w:rPr>
        <w:t>Current Doctoral Students’ Skill Development in Counseling Areas (Self-report)</w:t>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0"/>
        <w:gridCol w:w="3600"/>
        <w:gridCol w:w="771"/>
        <w:gridCol w:w="771"/>
        <w:gridCol w:w="772"/>
        <w:gridCol w:w="771"/>
        <w:gridCol w:w="605"/>
        <w:gridCol w:w="167"/>
        <w:gridCol w:w="771"/>
        <w:gridCol w:w="142"/>
        <w:gridCol w:w="630"/>
      </w:tblGrid>
      <w:tr w:rsidR="000627E2" w:rsidRPr="000406D3" w14:paraId="2C8AA74D" w14:textId="77777777" w:rsidTr="00A862CD">
        <w:trPr>
          <w:trHeight w:val="300"/>
        </w:trPr>
        <w:tc>
          <w:tcPr>
            <w:tcW w:w="360" w:type="dxa"/>
            <w:tcBorders>
              <w:top w:val="single" w:sz="4" w:space="0" w:color="auto"/>
              <w:left w:val="nil"/>
              <w:bottom w:val="single" w:sz="4" w:space="0" w:color="auto"/>
              <w:right w:val="nil"/>
            </w:tcBorders>
            <w:hideMark/>
          </w:tcPr>
          <w:p w14:paraId="56DAF5FA" w14:textId="77777777" w:rsidR="000627E2" w:rsidRPr="000406D3" w:rsidRDefault="000627E2" w:rsidP="00A862CD">
            <w:pPr>
              <w:textAlignment w:val="baseline"/>
              <w:rPr>
                <w:rFonts w:eastAsia="Times New Roman"/>
                <w:b/>
                <w:bCs/>
                <w:kern w:val="0"/>
                <w:sz w:val="22"/>
                <w:szCs w:val="22"/>
                <w14:ligatures w14:val="none"/>
              </w:rPr>
            </w:pPr>
          </w:p>
          <w:p w14:paraId="291B64C5" w14:textId="77777777" w:rsidR="000627E2" w:rsidRPr="000406D3" w:rsidRDefault="000627E2" w:rsidP="00A862CD">
            <w:pPr>
              <w:textAlignment w:val="baseline"/>
              <w:rPr>
                <w:rFonts w:eastAsia="Times New Roman"/>
                <w:b/>
                <w:bCs/>
                <w:kern w:val="0"/>
                <w:sz w:val="22"/>
                <w:szCs w:val="22"/>
                <w14:ligatures w14:val="none"/>
              </w:rPr>
            </w:pPr>
            <w:r w:rsidRPr="000406D3">
              <w:rPr>
                <w:rFonts w:eastAsia="Times New Roman"/>
                <w:b/>
                <w:bCs/>
                <w:kern w:val="0"/>
                <w:sz w:val="22"/>
                <w:szCs w:val="22"/>
                <w14:ligatures w14:val="none"/>
              </w:rPr>
              <w:t>#</w:t>
            </w:r>
          </w:p>
          <w:p w14:paraId="1AF59117" w14:textId="77777777" w:rsidR="000627E2" w:rsidRPr="000406D3" w:rsidRDefault="000627E2" w:rsidP="00A862CD">
            <w:pPr>
              <w:textAlignment w:val="baseline"/>
              <w:rPr>
                <w:rFonts w:eastAsia="Times New Roman"/>
                <w:b/>
                <w:bCs/>
                <w:kern w:val="0"/>
                <w:sz w:val="22"/>
                <w:szCs w:val="22"/>
                <w14:ligatures w14:val="none"/>
              </w:rPr>
            </w:pPr>
            <w:r w:rsidRPr="000406D3">
              <w:rPr>
                <w:rFonts w:eastAsia="Times New Roman"/>
                <w:b/>
                <w:bCs/>
                <w:kern w:val="0"/>
                <w:sz w:val="22"/>
                <w:szCs w:val="22"/>
                <w14:ligatures w14:val="none"/>
              </w:rPr>
              <w:t> </w:t>
            </w:r>
          </w:p>
          <w:p w14:paraId="59CBE9AF" w14:textId="77777777" w:rsidR="000627E2" w:rsidRPr="000406D3" w:rsidRDefault="000627E2" w:rsidP="00A862CD">
            <w:pPr>
              <w:textAlignment w:val="baseline"/>
              <w:rPr>
                <w:rFonts w:eastAsia="Times New Roman"/>
                <w:b/>
                <w:bCs/>
                <w:kern w:val="0"/>
                <w:sz w:val="22"/>
                <w:szCs w:val="22"/>
                <w14:ligatures w14:val="none"/>
              </w:rPr>
            </w:pPr>
          </w:p>
        </w:tc>
        <w:tc>
          <w:tcPr>
            <w:tcW w:w="3600" w:type="dxa"/>
            <w:tcBorders>
              <w:top w:val="single" w:sz="4" w:space="0" w:color="auto"/>
              <w:left w:val="nil"/>
              <w:bottom w:val="single" w:sz="4" w:space="0" w:color="auto"/>
              <w:right w:val="nil"/>
            </w:tcBorders>
            <w:hideMark/>
          </w:tcPr>
          <w:p w14:paraId="7ED0BF9A" w14:textId="77777777" w:rsidR="000627E2" w:rsidRPr="000406D3" w:rsidRDefault="000627E2" w:rsidP="00A862CD">
            <w:pPr>
              <w:textAlignment w:val="baseline"/>
              <w:rPr>
                <w:rFonts w:eastAsia="Times New Roman"/>
                <w:b/>
                <w:bCs/>
                <w:kern w:val="0"/>
                <w:sz w:val="22"/>
                <w:szCs w:val="22"/>
                <w14:ligatures w14:val="none"/>
              </w:rPr>
            </w:pPr>
          </w:p>
          <w:p w14:paraId="29537FC4" w14:textId="77777777" w:rsidR="000627E2" w:rsidRPr="000406D3" w:rsidRDefault="000627E2" w:rsidP="00A862CD">
            <w:pPr>
              <w:textAlignment w:val="baseline"/>
              <w:rPr>
                <w:rFonts w:eastAsia="Times New Roman"/>
                <w:b/>
                <w:bCs/>
                <w:kern w:val="0"/>
                <w:sz w:val="22"/>
                <w:szCs w:val="22"/>
                <w14:ligatures w14:val="none"/>
              </w:rPr>
            </w:pPr>
            <w:r w:rsidRPr="000406D3">
              <w:rPr>
                <w:rFonts w:eastAsia="Times New Roman"/>
                <w:b/>
                <w:bCs/>
                <w:kern w:val="0"/>
                <w:sz w:val="22"/>
                <w:szCs w:val="22"/>
                <w14:ligatures w14:val="none"/>
              </w:rPr>
              <w:t>Question </w:t>
            </w:r>
          </w:p>
        </w:tc>
        <w:tc>
          <w:tcPr>
            <w:tcW w:w="771" w:type="dxa"/>
            <w:tcBorders>
              <w:top w:val="single" w:sz="4" w:space="0" w:color="auto"/>
              <w:left w:val="nil"/>
              <w:bottom w:val="single" w:sz="4" w:space="0" w:color="auto"/>
              <w:right w:val="nil"/>
            </w:tcBorders>
            <w:hideMark/>
          </w:tcPr>
          <w:p w14:paraId="03594F9C" w14:textId="77777777" w:rsidR="000627E2" w:rsidRPr="000406D3" w:rsidRDefault="000627E2" w:rsidP="00A862CD">
            <w:pPr>
              <w:jc w:val="center"/>
              <w:textAlignment w:val="baseline"/>
              <w:rPr>
                <w:rFonts w:eastAsia="Times New Roman"/>
                <w:b/>
                <w:bCs/>
                <w:kern w:val="0"/>
                <w:sz w:val="22"/>
                <w:szCs w:val="22"/>
                <w14:ligatures w14:val="none"/>
              </w:rPr>
            </w:pPr>
            <w:r w:rsidRPr="000406D3">
              <w:rPr>
                <w:rFonts w:eastAsia="Times New Roman"/>
                <w:b/>
                <w:bCs/>
                <w:kern w:val="0"/>
                <w:sz w:val="22"/>
                <w:szCs w:val="22"/>
                <w14:ligatures w14:val="none"/>
              </w:rPr>
              <w:t>Very Poor</w:t>
            </w:r>
          </w:p>
        </w:tc>
        <w:tc>
          <w:tcPr>
            <w:tcW w:w="771" w:type="dxa"/>
            <w:tcBorders>
              <w:top w:val="single" w:sz="4" w:space="0" w:color="auto"/>
              <w:left w:val="nil"/>
              <w:bottom w:val="single" w:sz="4" w:space="0" w:color="auto"/>
              <w:right w:val="nil"/>
            </w:tcBorders>
            <w:hideMark/>
          </w:tcPr>
          <w:p w14:paraId="144FB924" w14:textId="77777777" w:rsidR="000627E2" w:rsidRPr="000406D3" w:rsidRDefault="000627E2" w:rsidP="00A862CD">
            <w:pPr>
              <w:jc w:val="center"/>
              <w:textAlignment w:val="baseline"/>
              <w:rPr>
                <w:rFonts w:eastAsia="Times New Roman"/>
                <w:b/>
                <w:bCs/>
                <w:kern w:val="0"/>
                <w:sz w:val="22"/>
                <w:szCs w:val="22"/>
                <w14:ligatures w14:val="none"/>
              </w:rPr>
            </w:pPr>
          </w:p>
          <w:p w14:paraId="517E46A9" w14:textId="77777777" w:rsidR="000627E2" w:rsidRPr="000406D3" w:rsidRDefault="000627E2" w:rsidP="00A862CD">
            <w:pPr>
              <w:jc w:val="center"/>
              <w:textAlignment w:val="baseline"/>
              <w:rPr>
                <w:rFonts w:eastAsia="Times New Roman"/>
                <w:b/>
                <w:bCs/>
                <w:kern w:val="0"/>
                <w:sz w:val="22"/>
                <w:szCs w:val="22"/>
                <w14:ligatures w14:val="none"/>
              </w:rPr>
            </w:pPr>
            <w:r w:rsidRPr="000406D3">
              <w:rPr>
                <w:rFonts w:eastAsia="Times New Roman"/>
                <w:b/>
                <w:bCs/>
                <w:kern w:val="0"/>
                <w:sz w:val="22"/>
                <w:szCs w:val="22"/>
                <w14:ligatures w14:val="none"/>
              </w:rPr>
              <w:t>Poor</w:t>
            </w:r>
          </w:p>
        </w:tc>
        <w:tc>
          <w:tcPr>
            <w:tcW w:w="772" w:type="dxa"/>
            <w:tcBorders>
              <w:top w:val="single" w:sz="4" w:space="0" w:color="auto"/>
              <w:left w:val="nil"/>
              <w:bottom w:val="single" w:sz="4" w:space="0" w:color="auto"/>
              <w:right w:val="nil"/>
            </w:tcBorders>
            <w:hideMark/>
          </w:tcPr>
          <w:p w14:paraId="74699E27" w14:textId="77777777" w:rsidR="000627E2" w:rsidRPr="000406D3" w:rsidRDefault="000627E2" w:rsidP="00A862CD">
            <w:pPr>
              <w:jc w:val="center"/>
              <w:textAlignment w:val="baseline"/>
              <w:rPr>
                <w:rFonts w:eastAsia="Times New Roman"/>
                <w:b/>
                <w:bCs/>
                <w:kern w:val="0"/>
                <w:sz w:val="22"/>
                <w:szCs w:val="22"/>
                <w14:ligatures w14:val="none"/>
              </w:rPr>
            </w:pPr>
          </w:p>
          <w:p w14:paraId="12E5396E" w14:textId="77777777" w:rsidR="000627E2" w:rsidRPr="000406D3" w:rsidRDefault="000627E2" w:rsidP="00A862CD">
            <w:pPr>
              <w:jc w:val="center"/>
              <w:textAlignment w:val="baseline"/>
              <w:rPr>
                <w:rFonts w:eastAsia="Times New Roman"/>
                <w:b/>
                <w:bCs/>
                <w:kern w:val="0"/>
                <w:sz w:val="22"/>
                <w:szCs w:val="22"/>
                <w14:ligatures w14:val="none"/>
              </w:rPr>
            </w:pPr>
            <w:r w:rsidRPr="000406D3">
              <w:rPr>
                <w:rFonts w:eastAsia="Times New Roman"/>
                <w:b/>
                <w:bCs/>
                <w:kern w:val="0"/>
                <w:sz w:val="22"/>
                <w:szCs w:val="22"/>
                <w14:ligatures w14:val="none"/>
              </w:rPr>
              <w:t>Fair</w:t>
            </w:r>
          </w:p>
        </w:tc>
        <w:tc>
          <w:tcPr>
            <w:tcW w:w="771" w:type="dxa"/>
            <w:tcBorders>
              <w:top w:val="single" w:sz="4" w:space="0" w:color="auto"/>
              <w:left w:val="nil"/>
              <w:bottom w:val="single" w:sz="4" w:space="0" w:color="auto"/>
              <w:right w:val="nil"/>
            </w:tcBorders>
            <w:hideMark/>
          </w:tcPr>
          <w:p w14:paraId="7ED8DCCA" w14:textId="77777777" w:rsidR="000627E2" w:rsidRPr="000406D3" w:rsidRDefault="000627E2" w:rsidP="00A862CD">
            <w:pPr>
              <w:jc w:val="center"/>
              <w:textAlignment w:val="baseline"/>
              <w:rPr>
                <w:rFonts w:eastAsia="Times New Roman"/>
                <w:b/>
                <w:bCs/>
                <w:kern w:val="0"/>
                <w:sz w:val="22"/>
                <w:szCs w:val="22"/>
                <w14:ligatures w14:val="none"/>
              </w:rPr>
            </w:pPr>
          </w:p>
          <w:p w14:paraId="609B3B8D" w14:textId="77777777" w:rsidR="000627E2" w:rsidRPr="000406D3" w:rsidRDefault="000627E2" w:rsidP="00A862CD">
            <w:pPr>
              <w:jc w:val="center"/>
              <w:textAlignment w:val="baseline"/>
              <w:rPr>
                <w:rFonts w:eastAsia="Times New Roman"/>
                <w:b/>
                <w:bCs/>
                <w:kern w:val="0"/>
                <w:sz w:val="22"/>
                <w:szCs w:val="22"/>
                <w14:ligatures w14:val="none"/>
              </w:rPr>
            </w:pPr>
            <w:r w:rsidRPr="000406D3">
              <w:rPr>
                <w:rFonts w:eastAsia="Times New Roman"/>
                <w:b/>
                <w:bCs/>
                <w:kern w:val="0"/>
                <w:sz w:val="22"/>
                <w:szCs w:val="22"/>
                <w14:ligatures w14:val="none"/>
              </w:rPr>
              <w:t>Good</w:t>
            </w:r>
          </w:p>
        </w:tc>
        <w:tc>
          <w:tcPr>
            <w:tcW w:w="605" w:type="dxa"/>
            <w:tcBorders>
              <w:top w:val="single" w:sz="4" w:space="0" w:color="auto"/>
              <w:left w:val="nil"/>
              <w:bottom w:val="single" w:sz="4" w:space="0" w:color="auto"/>
              <w:right w:val="nil"/>
            </w:tcBorders>
            <w:hideMark/>
          </w:tcPr>
          <w:p w14:paraId="3E4867F7" w14:textId="77777777" w:rsidR="000627E2" w:rsidRPr="000406D3" w:rsidRDefault="000627E2" w:rsidP="00A862CD">
            <w:pPr>
              <w:jc w:val="center"/>
              <w:textAlignment w:val="baseline"/>
              <w:rPr>
                <w:rFonts w:eastAsia="Times New Roman"/>
                <w:b/>
                <w:bCs/>
                <w:kern w:val="0"/>
                <w:sz w:val="22"/>
                <w:szCs w:val="22"/>
                <w14:ligatures w14:val="none"/>
              </w:rPr>
            </w:pPr>
            <w:r w:rsidRPr="000406D3">
              <w:rPr>
                <w:rFonts w:eastAsia="Times New Roman"/>
                <w:b/>
                <w:bCs/>
                <w:kern w:val="0"/>
                <w:sz w:val="22"/>
                <w:szCs w:val="22"/>
                <w14:ligatures w14:val="none"/>
              </w:rPr>
              <w:t>Very Good</w:t>
            </w:r>
          </w:p>
        </w:tc>
        <w:tc>
          <w:tcPr>
            <w:tcW w:w="1080" w:type="dxa"/>
            <w:gridSpan w:val="3"/>
            <w:tcBorders>
              <w:top w:val="single" w:sz="4" w:space="0" w:color="auto"/>
              <w:left w:val="nil"/>
              <w:bottom w:val="single" w:sz="4" w:space="0" w:color="auto"/>
              <w:right w:val="nil"/>
            </w:tcBorders>
            <w:hideMark/>
          </w:tcPr>
          <w:p w14:paraId="7AC93D1A" w14:textId="77777777" w:rsidR="000627E2" w:rsidRPr="000406D3" w:rsidRDefault="000627E2" w:rsidP="00A862CD">
            <w:pPr>
              <w:jc w:val="center"/>
              <w:textAlignment w:val="baseline"/>
              <w:rPr>
                <w:rFonts w:eastAsia="Times New Roman"/>
                <w:b/>
                <w:bCs/>
                <w:kern w:val="0"/>
                <w:sz w:val="22"/>
                <w:szCs w:val="22"/>
                <w14:ligatures w14:val="none"/>
              </w:rPr>
            </w:pPr>
            <w:r w:rsidRPr="000406D3">
              <w:rPr>
                <w:rFonts w:eastAsia="Times New Roman"/>
                <w:b/>
                <w:bCs/>
                <w:kern w:val="0"/>
                <w:sz w:val="22"/>
                <w:szCs w:val="22"/>
                <w14:ligatures w14:val="none"/>
              </w:rPr>
              <w:t>Total Responses</w:t>
            </w:r>
          </w:p>
        </w:tc>
        <w:tc>
          <w:tcPr>
            <w:tcW w:w="630" w:type="dxa"/>
            <w:tcBorders>
              <w:top w:val="single" w:sz="4" w:space="0" w:color="auto"/>
              <w:left w:val="nil"/>
              <w:bottom w:val="single" w:sz="4" w:space="0" w:color="auto"/>
              <w:right w:val="nil"/>
            </w:tcBorders>
            <w:hideMark/>
          </w:tcPr>
          <w:p w14:paraId="153A0E80" w14:textId="77777777" w:rsidR="000627E2" w:rsidRPr="000406D3" w:rsidRDefault="000627E2" w:rsidP="00A862CD">
            <w:pPr>
              <w:jc w:val="center"/>
              <w:textAlignment w:val="baseline"/>
              <w:rPr>
                <w:rFonts w:eastAsia="Times New Roman"/>
                <w:b/>
                <w:bCs/>
                <w:kern w:val="0"/>
                <w:sz w:val="22"/>
                <w:szCs w:val="22"/>
                <w14:ligatures w14:val="none"/>
              </w:rPr>
            </w:pPr>
          </w:p>
          <w:p w14:paraId="6F4B084F" w14:textId="77777777" w:rsidR="000627E2" w:rsidRPr="000406D3" w:rsidRDefault="000627E2" w:rsidP="00A862CD">
            <w:pPr>
              <w:jc w:val="center"/>
              <w:textAlignment w:val="baseline"/>
              <w:rPr>
                <w:rFonts w:eastAsia="Times New Roman"/>
                <w:b/>
                <w:bCs/>
                <w:kern w:val="0"/>
                <w:sz w:val="22"/>
                <w:szCs w:val="22"/>
                <w14:ligatures w14:val="none"/>
              </w:rPr>
            </w:pPr>
            <w:r w:rsidRPr="000406D3">
              <w:rPr>
                <w:rFonts w:eastAsia="Times New Roman"/>
                <w:b/>
                <w:bCs/>
                <w:kern w:val="0"/>
                <w:sz w:val="22"/>
                <w:szCs w:val="22"/>
                <w14:ligatures w14:val="none"/>
              </w:rPr>
              <w:t>Mean</w:t>
            </w:r>
          </w:p>
        </w:tc>
      </w:tr>
      <w:tr w:rsidR="000627E2" w:rsidRPr="000406D3" w14:paraId="0DD1F7AD" w14:textId="77777777" w:rsidTr="00A862CD">
        <w:trPr>
          <w:trHeight w:val="300"/>
        </w:trPr>
        <w:tc>
          <w:tcPr>
            <w:tcW w:w="360" w:type="dxa"/>
            <w:tcBorders>
              <w:top w:val="single" w:sz="4" w:space="0" w:color="auto"/>
              <w:left w:val="nil"/>
              <w:bottom w:val="nil"/>
              <w:right w:val="nil"/>
            </w:tcBorders>
            <w:hideMark/>
          </w:tcPr>
          <w:p w14:paraId="5E40FE53"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1 </w:t>
            </w:r>
          </w:p>
        </w:tc>
        <w:tc>
          <w:tcPr>
            <w:tcW w:w="3600" w:type="dxa"/>
            <w:tcBorders>
              <w:top w:val="single" w:sz="4" w:space="0" w:color="auto"/>
              <w:left w:val="nil"/>
              <w:bottom w:val="nil"/>
              <w:right w:val="nil"/>
            </w:tcBorders>
            <w:hideMark/>
          </w:tcPr>
          <w:p w14:paraId="7E69AFAF"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School Counseling (ASCA Model)</w:t>
            </w:r>
          </w:p>
        </w:tc>
        <w:tc>
          <w:tcPr>
            <w:tcW w:w="771" w:type="dxa"/>
            <w:tcBorders>
              <w:top w:val="single" w:sz="4" w:space="0" w:color="auto"/>
              <w:left w:val="nil"/>
              <w:bottom w:val="nil"/>
              <w:right w:val="nil"/>
            </w:tcBorders>
            <w:hideMark/>
          </w:tcPr>
          <w:p w14:paraId="3785BE3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1" w:type="dxa"/>
            <w:tcBorders>
              <w:top w:val="single" w:sz="4" w:space="0" w:color="auto"/>
              <w:left w:val="nil"/>
              <w:bottom w:val="nil"/>
              <w:right w:val="nil"/>
            </w:tcBorders>
            <w:hideMark/>
          </w:tcPr>
          <w:p w14:paraId="20E0192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2" w:type="dxa"/>
            <w:tcBorders>
              <w:top w:val="single" w:sz="4" w:space="0" w:color="auto"/>
              <w:left w:val="nil"/>
              <w:bottom w:val="nil"/>
              <w:right w:val="nil"/>
            </w:tcBorders>
            <w:hideMark/>
          </w:tcPr>
          <w:p w14:paraId="5030E13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7</w:t>
            </w:r>
          </w:p>
        </w:tc>
        <w:tc>
          <w:tcPr>
            <w:tcW w:w="771" w:type="dxa"/>
            <w:tcBorders>
              <w:top w:val="single" w:sz="4" w:space="0" w:color="auto"/>
              <w:left w:val="nil"/>
              <w:bottom w:val="nil"/>
              <w:right w:val="nil"/>
            </w:tcBorders>
            <w:hideMark/>
          </w:tcPr>
          <w:p w14:paraId="7E3C560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w:t>
            </w:r>
          </w:p>
        </w:tc>
        <w:tc>
          <w:tcPr>
            <w:tcW w:w="772" w:type="dxa"/>
            <w:gridSpan w:val="2"/>
            <w:tcBorders>
              <w:top w:val="single" w:sz="4" w:space="0" w:color="auto"/>
              <w:left w:val="nil"/>
              <w:bottom w:val="nil"/>
              <w:right w:val="nil"/>
            </w:tcBorders>
            <w:hideMark/>
          </w:tcPr>
          <w:p w14:paraId="6BBDA8C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7</w:t>
            </w:r>
          </w:p>
        </w:tc>
        <w:tc>
          <w:tcPr>
            <w:tcW w:w="771" w:type="dxa"/>
            <w:tcBorders>
              <w:top w:val="single" w:sz="4" w:space="0" w:color="auto"/>
              <w:left w:val="nil"/>
              <w:bottom w:val="nil"/>
              <w:right w:val="nil"/>
            </w:tcBorders>
            <w:hideMark/>
          </w:tcPr>
          <w:p w14:paraId="6600D0C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single" w:sz="4" w:space="0" w:color="auto"/>
              <w:left w:val="nil"/>
              <w:bottom w:val="nil"/>
              <w:right w:val="nil"/>
            </w:tcBorders>
            <w:hideMark/>
          </w:tcPr>
          <w:p w14:paraId="48555CB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4.64</w:t>
            </w:r>
          </w:p>
        </w:tc>
      </w:tr>
      <w:tr w:rsidR="000627E2" w:rsidRPr="000406D3" w14:paraId="155F322C" w14:textId="77777777" w:rsidTr="00A862CD">
        <w:trPr>
          <w:trHeight w:val="300"/>
        </w:trPr>
        <w:tc>
          <w:tcPr>
            <w:tcW w:w="360" w:type="dxa"/>
            <w:tcBorders>
              <w:top w:val="nil"/>
              <w:left w:val="nil"/>
              <w:bottom w:val="nil"/>
              <w:right w:val="nil"/>
            </w:tcBorders>
            <w:hideMark/>
          </w:tcPr>
          <w:p w14:paraId="4B17679C"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2 </w:t>
            </w:r>
          </w:p>
        </w:tc>
        <w:tc>
          <w:tcPr>
            <w:tcW w:w="3600" w:type="dxa"/>
            <w:tcBorders>
              <w:top w:val="nil"/>
              <w:left w:val="nil"/>
              <w:bottom w:val="nil"/>
              <w:right w:val="nil"/>
            </w:tcBorders>
            <w:hideMark/>
          </w:tcPr>
          <w:p w14:paraId="5BEEBB9D"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Family Counseling</w:t>
            </w:r>
          </w:p>
        </w:tc>
        <w:tc>
          <w:tcPr>
            <w:tcW w:w="771" w:type="dxa"/>
            <w:tcBorders>
              <w:top w:val="nil"/>
              <w:left w:val="nil"/>
              <w:bottom w:val="nil"/>
              <w:right w:val="nil"/>
            </w:tcBorders>
            <w:hideMark/>
          </w:tcPr>
          <w:p w14:paraId="70A05E1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53473D7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6F0E3AF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8</w:t>
            </w:r>
          </w:p>
        </w:tc>
        <w:tc>
          <w:tcPr>
            <w:tcW w:w="771" w:type="dxa"/>
            <w:tcBorders>
              <w:top w:val="nil"/>
              <w:left w:val="nil"/>
              <w:bottom w:val="nil"/>
              <w:right w:val="nil"/>
            </w:tcBorders>
            <w:hideMark/>
          </w:tcPr>
          <w:p w14:paraId="0FF9518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8</w:t>
            </w:r>
          </w:p>
        </w:tc>
        <w:tc>
          <w:tcPr>
            <w:tcW w:w="772" w:type="dxa"/>
            <w:gridSpan w:val="2"/>
            <w:tcBorders>
              <w:top w:val="nil"/>
              <w:left w:val="nil"/>
              <w:bottom w:val="nil"/>
              <w:right w:val="nil"/>
            </w:tcBorders>
            <w:hideMark/>
          </w:tcPr>
          <w:p w14:paraId="6AB87CA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15</w:t>
            </w:r>
          </w:p>
        </w:tc>
        <w:tc>
          <w:tcPr>
            <w:tcW w:w="771" w:type="dxa"/>
            <w:tcBorders>
              <w:top w:val="nil"/>
              <w:left w:val="nil"/>
              <w:bottom w:val="nil"/>
              <w:right w:val="nil"/>
            </w:tcBorders>
            <w:hideMark/>
          </w:tcPr>
          <w:p w14:paraId="42940F9B"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45277278"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4.36</w:t>
            </w:r>
          </w:p>
        </w:tc>
      </w:tr>
      <w:tr w:rsidR="000627E2" w:rsidRPr="000406D3" w14:paraId="7312BE63" w14:textId="77777777" w:rsidTr="00A862CD">
        <w:trPr>
          <w:trHeight w:val="300"/>
        </w:trPr>
        <w:tc>
          <w:tcPr>
            <w:tcW w:w="360" w:type="dxa"/>
            <w:tcBorders>
              <w:top w:val="nil"/>
              <w:left w:val="nil"/>
              <w:bottom w:val="nil"/>
              <w:right w:val="nil"/>
            </w:tcBorders>
            <w:hideMark/>
          </w:tcPr>
          <w:p w14:paraId="00148DE4"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3 </w:t>
            </w:r>
          </w:p>
        </w:tc>
        <w:tc>
          <w:tcPr>
            <w:tcW w:w="3600" w:type="dxa"/>
            <w:tcBorders>
              <w:top w:val="nil"/>
              <w:left w:val="nil"/>
              <w:bottom w:val="nil"/>
              <w:right w:val="nil"/>
            </w:tcBorders>
            <w:hideMark/>
          </w:tcPr>
          <w:p w14:paraId="2F941761"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Dysfunctional Behavior</w:t>
            </w:r>
          </w:p>
        </w:tc>
        <w:tc>
          <w:tcPr>
            <w:tcW w:w="771" w:type="dxa"/>
            <w:tcBorders>
              <w:top w:val="nil"/>
              <w:left w:val="nil"/>
              <w:bottom w:val="nil"/>
              <w:right w:val="nil"/>
            </w:tcBorders>
            <w:hideMark/>
          </w:tcPr>
          <w:p w14:paraId="5F51BCE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5DC7E6A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58E818C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8</w:t>
            </w:r>
          </w:p>
        </w:tc>
        <w:tc>
          <w:tcPr>
            <w:tcW w:w="771" w:type="dxa"/>
            <w:tcBorders>
              <w:top w:val="nil"/>
              <w:left w:val="nil"/>
              <w:bottom w:val="nil"/>
              <w:right w:val="nil"/>
            </w:tcBorders>
            <w:hideMark/>
          </w:tcPr>
          <w:p w14:paraId="5B0BD6D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11</w:t>
            </w:r>
          </w:p>
        </w:tc>
        <w:tc>
          <w:tcPr>
            <w:tcW w:w="772" w:type="dxa"/>
            <w:gridSpan w:val="2"/>
            <w:tcBorders>
              <w:top w:val="nil"/>
              <w:left w:val="nil"/>
              <w:bottom w:val="nil"/>
              <w:right w:val="nil"/>
            </w:tcBorders>
            <w:hideMark/>
          </w:tcPr>
          <w:p w14:paraId="703E1806"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11</w:t>
            </w:r>
          </w:p>
        </w:tc>
        <w:tc>
          <w:tcPr>
            <w:tcW w:w="771" w:type="dxa"/>
            <w:tcBorders>
              <w:top w:val="nil"/>
              <w:left w:val="nil"/>
              <w:bottom w:val="nil"/>
              <w:right w:val="nil"/>
            </w:tcBorders>
            <w:hideMark/>
          </w:tcPr>
          <w:p w14:paraId="192C8C2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5D0A66B3"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4.31</w:t>
            </w:r>
          </w:p>
        </w:tc>
      </w:tr>
      <w:tr w:rsidR="000627E2" w:rsidRPr="000406D3" w14:paraId="474CE6FA" w14:textId="77777777" w:rsidTr="00A862CD">
        <w:trPr>
          <w:trHeight w:val="300"/>
        </w:trPr>
        <w:tc>
          <w:tcPr>
            <w:tcW w:w="360" w:type="dxa"/>
            <w:tcBorders>
              <w:top w:val="nil"/>
              <w:left w:val="nil"/>
              <w:bottom w:val="nil"/>
              <w:right w:val="nil"/>
            </w:tcBorders>
            <w:hideMark/>
          </w:tcPr>
          <w:p w14:paraId="311EC23E"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4 </w:t>
            </w:r>
          </w:p>
        </w:tc>
        <w:tc>
          <w:tcPr>
            <w:tcW w:w="3600" w:type="dxa"/>
            <w:tcBorders>
              <w:top w:val="nil"/>
              <w:left w:val="nil"/>
              <w:bottom w:val="nil"/>
              <w:right w:val="nil"/>
            </w:tcBorders>
            <w:hideMark/>
          </w:tcPr>
          <w:p w14:paraId="040E9C1E"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Consultation</w:t>
            </w:r>
          </w:p>
        </w:tc>
        <w:tc>
          <w:tcPr>
            <w:tcW w:w="771" w:type="dxa"/>
            <w:tcBorders>
              <w:top w:val="nil"/>
              <w:left w:val="nil"/>
              <w:bottom w:val="nil"/>
              <w:right w:val="nil"/>
            </w:tcBorders>
            <w:hideMark/>
          </w:tcPr>
          <w:p w14:paraId="3F87EB56"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5C5C242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55E49555"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1" w:type="dxa"/>
            <w:tcBorders>
              <w:top w:val="nil"/>
              <w:left w:val="nil"/>
              <w:bottom w:val="nil"/>
              <w:right w:val="nil"/>
            </w:tcBorders>
            <w:hideMark/>
          </w:tcPr>
          <w:p w14:paraId="3D41C68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8</w:t>
            </w:r>
          </w:p>
        </w:tc>
        <w:tc>
          <w:tcPr>
            <w:tcW w:w="772" w:type="dxa"/>
            <w:gridSpan w:val="2"/>
            <w:tcBorders>
              <w:top w:val="nil"/>
              <w:left w:val="nil"/>
              <w:bottom w:val="nil"/>
              <w:right w:val="nil"/>
            </w:tcBorders>
            <w:hideMark/>
          </w:tcPr>
          <w:p w14:paraId="1F6B05E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26</w:t>
            </w:r>
          </w:p>
        </w:tc>
        <w:tc>
          <w:tcPr>
            <w:tcW w:w="771" w:type="dxa"/>
            <w:tcBorders>
              <w:top w:val="nil"/>
              <w:left w:val="nil"/>
              <w:bottom w:val="nil"/>
              <w:right w:val="nil"/>
            </w:tcBorders>
            <w:hideMark/>
          </w:tcPr>
          <w:p w14:paraId="67CE8AB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79AB9A5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4.67</w:t>
            </w:r>
          </w:p>
        </w:tc>
      </w:tr>
      <w:tr w:rsidR="000627E2" w:rsidRPr="000406D3" w14:paraId="3C3D3482" w14:textId="77777777" w:rsidTr="00A862CD">
        <w:trPr>
          <w:trHeight w:val="300"/>
        </w:trPr>
        <w:tc>
          <w:tcPr>
            <w:tcW w:w="360" w:type="dxa"/>
            <w:tcBorders>
              <w:top w:val="nil"/>
              <w:left w:val="nil"/>
              <w:bottom w:val="nil"/>
              <w:right w:val="nil"/>
            </w:tcBorders>
            <w:hideMark/>
          </w:tcPr>
          <w:p w14:paraId="6C45E9E5"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5 </w:t>
            </w:r>
          </w:p>
        </w:tc>
        <w:tc>
          <w:tcPr>
            <w:tcW w:w="3600" w:type="dxa"/>
            <w:tcBorders>
              <w:top w:val="nil"/>
              <w:left w:val="nil"/>
              <w:bottom w:val="nil"/>
              <w:right w:val="nil"/>
            </w:tcBorders>
            <w:hideMark/>
          </w:tcPr>
          <w:p w14:paraId="512AF7AB"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Techniques of Counseling</w:t>
            </w:r>
          </w:p>
        </w:tc>
        <w:tc>
          <w:tcPr>
            <w:tcW w:w="771" w:type="dxa"/>
            <w:tcBorders>
              <w:top w:val="nil"/>
              <w:left w:val="nil"/>
              <w:bottom w:val="nil"/>
              <w:right w:val="nil"/>
            </w:tcBorders>
            <w:hideMark/>
          </w:tcPr>
          <w:p w14:paraId="786C302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69809B5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05D34706"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1" w:type="dxa"/>
            <w:tcBorders>
              <w:top w:val="nil"/>
              <w:left w:val="nil"/>
              <w:bottom w:val="nil"/>
              <w:right w:val="nil"/>
            </w:tcBorders>
            <w:hideMark/>
          </w:tcPr>
          <w:p w14:paraId="1558676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10</w:t>
            </w:r>
          </w:p>
        </w:tc>
        <w:tc>
          <w:tcPr>
            <w:tcW w:w="772" w:type="dxa"/>
            <w:gridSpan w:val="2"/>
            <w:tcBorders>
              <w:top w:val="nil"/>
              <w:left w:val="nil"/>
              <w:bottom w:val="nil"/>
              <w:right w:val="nil"/>
            </w:tcBorders>
            <w:hideMark/>
          </w:tcPr>
          <w:p w14:paraId="7B84ADE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23</w:t>
            </w:r>
          </w:p>
        </w:tc>
        <w:tc>
          <w:tcPr>
            <w:tcW w:w="771" w:type="dxa"/>
            <w:tcBorders>
              <w:top w:val="nil"/>
              <w:left w:val="nil"/>
              <w:bottom w:val="nil"/>
              <w:right w:val="nil"/>
            </w:tcBorders>
            <w:hideMark/>
          </w:tcPr>
          <w:p w14:paraId="2C10EAB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200A0A63"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4.64</w:t>
            </w:r>
          </w:p>
        </w:tc>
      </w:tr>
      <w:tr w:rsidR="000627E2" w:rsidRPr="000406D3" w14:paraId="3B5370EE" w14:textId="77777777" w:rsidTr="00A862CD">
        <w:trPr>
          <w:trHeight w:val="300"/>
        </w:trPr>
        <w:tc>
          <w:tcPr>
            <w:tcW w:w="360" w:type="dxa"/>
            <w:tcBorders>
              <w:top w:val="nil"/>
              <w:left w:val="nil"/>
              <w:bottom w:val="nil"/>
              <w:right w:val="nil"/>
            </w:tcBorders>
            <w:hideMark/>
          </w:tcPr>
          <w:p w14:paraId="13143014"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6 </w:t>
            </w:r>
          </w:p>
        </w:tc>
        <w:tc>
          <w:tcPr>
            <w:tcW w:w="3600" w:type="dxa"/>
            <w:tcBorders>
              <w:top w:val="nil"/>
              <w:left w:val="nil"/>
              <w:bottom w:val="nil"/>
              <w:right w:val="nil"/>
            </w:tcBorders>
            <w:hideMark/>
          </w:tcPr>
          <w:p w14:paraId="0885225F" w14:textId="77777777" w:rsidR="000627E2" w:rsidRPr="000406D3" w:rsidRDefault="000627E2" w:rsidP="00A862CD">
            <w:pPr>
              <w:textAlignment w:val="baseline"/>
              <w:rPr>
                <w:rFonts w:eastAsia="Times New Roman"/>
                <w:kern w:val="0"/>
                <w:sz w:val="22"/>
                <w:szCs w:val="22"/>
                <w:highlight w:val="yellow"/>
                <w14:ligatures w14:val="none"/>
              </w:rPr>
            </w:pPr>
            <w:r w:rsidRPr="000406D3">
              <w:rPr>
                <w:color w:val="000000"/>
                <w:sz w:val="22"/>
                <w:szCs w:val="22"/>
              </w:rPr>
              <w:t>Addictions</w:t>
            </w:r>
          </w:p>
        </w:tc>
        <w:tc>
          <w:tcPr>
            <w:tcW w:w="771" w:type="dxa"/>
            <w:tcBorders>
              <w:top w:val="nil"/>
              <w:left w:val="nil"/>
              <w:bottom w:val="nil"/>
              <w:right w:val="nil"/>
            </w:tcBorders>
            <w:hideMark/>
          </w:tcPr>
          <w:p w14:paraId="7684455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4B65089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7E07C84B"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5</w:t>
            </w:r>
          </w:p>
        </w:tc>
        <w:tc>
          <w:tcPr>
            <w:tcW w:w="771" w:type="dxa"/>
            <w:tcBorders>
              <w:top w:val="nil"/>
              <w:left w:val="nil"/>
              <w:bottom w:val="nil"/>
              <w:right w:val="nil"/>
            </w:tcBorders>
            <w:hideMark/>
          </w:tcPr>
          <w:p w14:paraId="0B9BE8F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13</w:t>
            </w:r>
          </w:p>
        </w:tc>
        <w:tc>
          <w:tcPr>
            <w:tcW w:w="772" w:type="dxa"/>
            <w:gridSpan w:val="2"/>
            <w:tcBorders>
              <w:top w:val="nil"/>
              <w:left w:val="nil"/>
              <w:bottom w:val="nil"/>
              <w:right w:val="nil"/>
            </w:tcBorders>
            <w:hideMark/>
          </w:tcPr>
          <w:p w14:paraId="7745585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12</w:t>
            </w:r>
          </w:p>
        </w:tc>
        <w:tc>
          <w:tcPr>
            <w:tcW w:w="771" w:type="dxa"/>
            <w:tcBorders>
              <w:top w:val="nil"/>
              <w:left w:val="nil"/>
              <w:bottom w:val="nil"/>
              <w:right w:val="nil"/>
            </w:tcBorders>
            <w:hideMark/>
          </w:tcPr>
          <w:p w14:paraId="3A5C0C0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7846486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4.42</w:t>
            </w:r>
          </w:p>
        </w:tc>
      </w:tr>
      <w:tr w:rsidR="000627E2" w:rsidRPr="000406D3" w14:paraId="746BD243" w14:textId="77777777" w:rsidTr="00A862CD">
        <w:trPr>
          <w:trHeight w:val="300"/>
        </w:trPr>
        <w:tc>
          <w:tcPr>
            <w:tcW w:w="360" w:type="dxa"/>
            <w:tcBorders>
              <w:top w:val="nil"/>
              <w:left w:val="nil"/>
              <w:bottom w:val="nil"/>
              <w:right w:val="nil"/>
            </w:tcBorders>
            <w:hideMark/>
          </w:tcPr>
          <w:p w14:paraId="0B201D13"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7 </w:t>
            </w:r>
          </w:p>
        </w:tc>
        <w:tc>
          <w:tcPr>
            <w:tcW w:w="3600" w:type="dxa"/>
            <w:tcBorders>
              <w:top w:val="nil"/>
              <w:left w:val="nil"/>
              <w:bottom w:val="nil"/>
              <w:right w:val="nil"/>
            </w:tcBorders>
            <w:hideMark/>
          </w:tcPr>
          <w:p w14:paraId="6A0827BC"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Supervision Given</w:t>
            </w:r>
          </w:p>
        </w:tc>
        <w:tc>
          <w:tcPr>
            <w:tcW w:w="771" w:type="dxa"/>
            <w:tcBorders>
              <w:top w:val="nil"/>
              <w:left w:val="nil"/>
              <w:bottom w:val="nil"/>
              <w:right w:val="nil"/>
            </w:tcBorders>
            <w:hideMark/>
          </w:tcPr>
          <w:p w14:paraId="55E93C3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6FB84A3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0C05302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1" w:type="dxa"/>
            <w:tcBorders>
              <w:top w:val="nil"/>
              <w:left w:val="nil"/>
              <w:bottom w:val="nil"/>
              <w:right w:val="nil"/>
            </w:tcBorders>
            <w:hideMark/>
          </w:tcPr>
          <w:p w14:paraId="3E15E75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w:t>
            </w:r>
          </w:p>
        </w:tc>
        <w:tc>
          <w:tcPr>
            <w:tcW w:w="772" w:type="dxa"/>
            <w:gridSpan w:val="2"/>
            <w:tcBorders>
              <w:top w:val="nil"/>
              <w:left w:val="nil"/>
              <w:bottom w:val="nil"/>
              <w:right w:val="nil"/>
            </w:tcBorders>
            <w:hideMark/>
          </w:tcPr>
          <w:p w14:paraId="6959E3C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31</w:t>
            </w:r>
          </w:p>
        </w:tc>
        <w:tc>
          <w:tcPr>
            <w:tcW w:w="771" w:type="dxa"/>
            <w:tcBorders>
              <w:top w:val="nil"/>
              <w:left w:val="nil"/>
              <w:bottom w:val="nil"/>
              <w:right w:val="nil"/>
            </w:tcBorders>
            <w:hideMark/>
          </w:tcPr>
          <w:p w14:paraId="38833E7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1DFFABB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4.81</w:t>
            </w:r>
          </w:p>
        </w:tc>
      </w:tr>
      <w:tr w:rsidR="000627E2" w:rsidRPr="000406D3" w14:paraId="7A303665" w14:textId="77777777" w:rsidTr="00A862CD">
        <w:trPr>
          <w:trHeight w:val="300"/>
        </w:trPr>
        <w:tc>
          <w:tcPr>
            <w:tcW w:w="360" w:type="dxa"/>
            <w:tcBorders>
              <w:top w:val="nil"/>
              <w:left w:val="nil"/>
              <w:bottom w:val="nil"/>
              <w:right w:val="nil"/>
            </w:tcBorders>
            <w:hideMark/>
          </w:tcPr>
          <w:p w14:paraId="676E506B"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8 </w:t>
            </w:r>
          </w:p>
        </w:tc>
        <w:tc>
          <w:tcPr>
            <w:tcW w:w="3600" w:type="dxa"/>
            <w:tcBorders>
              <w:top w:val="nil"/>
              <w:left w:val="nil"/>
              <w:bottom w:val="nil"/>
              <w:right w:val="nil"/>
            </w:tcBorders>
            <w:hideMark/>
          </w:tcPr>
          <w:p w14:paraId="0E101149"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Supervision Received</w:t>
            </w:r>
          </w:p>
        </w:tc>
        <w:tc>
          <w:tcPr>
            <w:tcW w:w="771" w:type="dxa"/>
            <w:tcBorders>
              <w:top w:val="nil"/>
              <w:left w:val="nil"/>
              <w:bottom w:val="nil"/>
              <w:right w:val="nil"/>
            </w:tcBorders>
            <w:hideMark/>
          </w:tcPr>
          <w:p w14:paraId="1973CD0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0A8D3F2B"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67BCFBE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1" w:type="dxa"/>
            <w:tcBorders>
              <w:top w:val="nil"/>
              <w:left w:val="nil"/>
              <w:bottom w:val="nil"/>
              <w:right w:val="nil"/>
            </w:tcBorders>
            <w:hideMark/>
          </w:tcPr>
          <w:p w14:paraId="5817EDD5"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w:t>
            </w:r>
          </w:p>
        </w:tc>
        <w:tc>
          <w:tcPr>
            <w:tcW w:w="772" w:type="dxa"/>
            <w:gridSpan w:val="2"/>
            <w:tcBorders>
              <w:top w:val="nil"/>
              <w:left w:val="nil"/>
              <w:bottom w:val="nil"/>
              <w:right w:val="nil"/>
            </w:tcBorders>
            <w:hideMark/>
          </w:tcPr>
          <w:p w14:paraId="290BF15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32</w:t>
            </w:r>
          </w:p>
        </w:tc>
        <w:tc>
          <w:tcPr>
            <w:tcW w:w="771" w:type="dxa"/>
            <w:tcBorders>
              <w:top w:val="nil"/>
              <w:left w:val="nil"/>
              <w:bottom w:val="nil"/>
              <w:right w:val="nil"/>
            </w:tcBorders>
            <w:hideMark/>
          </w:tcPr>
          <w:p w14:paraId="4A35DB0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0F20D8F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4.86</w:t>
            </w:r>
          </w:p>
        </w:tc>
      </w:tr>
      <w:tr w:rsidR="000627E2" w:rsidRPr="000406D3" w14:paraId="1D559A13" w14:textId="77777777" w:rsidTr="00A862CD">
        <w:trPr>
          <w:trHeight w:val="300"/>
        </w:trPr>
        <w:tc>
          <w:tcPr>
            <w:tcW w:w="360" w:type="dxa"/>
            <w:tcBorders>
              <w:top w:val="nil"/>
              <w:left w:val="nil"/>
              <w:bottom w:val="nil"/>
              <w:right w:val="nil"/>
            </w:tcBorders>
            <w:hideMark/>
          </w:tcPr>
          <w:p w14:paraId="26A3C983"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9 </w:t>
            </w:r>
          </w:p>
        </w:tc>
        <w:tc>
          <w:tcPr>
            <w:tcW w:w="3600" w:type="dxa"/>
            <w:tcBorders>
              <w:top w:val="nil"/>
              <w:left w:val="nil"/>
              <w:bottom w:val="nil"/>
              <w:right w:val="nil"/>
            </w:tcBorders>
            <w:hideMark/>
          </w:tcPr>
          <w:p w14:paraId="747673FD"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Research Methods/ Statistics</w:t>
            </w:r>
          </w:p>
        </w:tc>
        <w:tc>
          <w:tcPr>
            <w:tcW w:w="771" w:type="dxa"/>
            <w:tcBorders>
              <w:top w:val="nil"/>
              <w:left w:val="nil"/>
              <w:bottom w:val="nil"/>
              <w:right w:val="nil"/>
            </w:tcBorders>
            <w:hideMark/>
          </w:tcPr>
          <w:p w14:paraId="7F4CA31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3A19EF6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1001AC2B"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7</w:t>
            </w:r>
          </w:p>
        </w:tc>
        <w:tc>
          <w:tcPr>
            <w:tcW w:w="771" w:type="dxa"/>
            <w:tcBorders>
              <w:top w:val="nil"/>
              <w:left w:val="nil"/>
              <w:bottom w:val="nil"/>
              <w:right w:val="nil"/>
            </w:tcBorders>
            <w:hideMark/>
          </w:tcPr>
          <w:p w14:paraId="2B36A31F"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7</w:t>
            </w:r>
          </w:p>
        </w:tc>
        <w:tc>
          <w:tcPr>
            <w:tcW w:w="772" w:type="dxa"/>
            <w:gridSpan w:val="2"/>
            <w:tcBorders>
              <w:top w:val="nil"/>
              <w:left w:val="nil"/>
              <w:bottom w:val="nil"/>
              <w:right w:val="nil"/>
            </w:tcBorders>
            <w:hideMark/>
          </w:tcPr>
          <w:p w14:paraId="6A1CAA43"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22</w:t>
            </w:r>
          </w:p>
        </w:tc>
        <w:tc>
          <w:tcPr>
            <w:tcW w:w="771" w:type="dxa"/>
            <w:tcBorders>
              <w:top w:val="nil"/>
              <w:left w:val="nil"/>
              <w:bottom w:val="nil"/>
              <w:right w:val="nil"/>
            </w:tcBorders>
            <w:hideMark/>
          </w:tcPr>
          <w:p w14:paraId="68BCA98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28C15E9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4.42</w:t>
            </w:r>
          </w:p>
        </w:tc>
      </w:tr>
      <w:tr w:rsidR="000627E2" w:rsidRPr="000406D3" w14:paraId="115E8B52" w14:textId="77777777" w:rsidTr="00A862CD">
        <w:trPr>
          <w:trHeight w:val="300"/>
        </w:trPr>
        <w:tc>
          <w:tcPr>
            <w:tcW w:w="360" w:type="dxa"/>
            <w:tcBorders>
              <w:top w:val="nil"/>
              <w:left w:val="nil"/>
              <w:bottom w:val="nil"/>
              <w:right w:val="nil"/>
            </w:tcBorders>
            <w:hideMark/>
          </w:tcPr>
          <w:p w14:paraId="7804839F"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10 </w:t>
            </w:r>
          </w:p>
        </w:tc>
        <w:tc>
          <w:tcPr>
            <w:tcW w:w="3600" w:type="dxa"/>
            <w:tcBorders>
              <w:top w:val="nil"/>
              <w:left w:val="nil"/>
              <w:bottom w:val="nil"/>
              <w:right w:val="nil"/>
            </w:tcBorders>
            <w:hideMark/>
          </w:tcPr>
          <w:p w14:paraId="603A57DB"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Diagnosis</w:t>
            </w:r>
          </w:p>
        </w:tc>
        <w:tc>
          <w:tcPr>
            <w:tcW w:w="771" w:type="dxa"/>
            <w:tcBorders>
              <w:top w:val="nil"/>
              <w:left w:val="nil"/>
              <w:bottom w:val="nil"/>
              <w:right w:val="nil"/>
            </w:tcBorders>
            <w:hideMark/>
          </w:tcPr>
          <w:p w14:paraId="3949586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4DD069B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4F7366B8"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6</w:t>
            </w:r>
          </w:p>
        </w:tc>
        <w:tc>
          <w:tcPr>
            <w:tcW w:w="771" w:type="dxa"/>
            <w:tcBorders>
              <w:top w:val="nil"/>
              <w:left w:val="nil"/>
              <w:bottom w:val="nil"/>
              <w:right w:val="nil"/>
            </w:tcBorders>
            <w:hideMark/>
          </w:tcPr>
          <w:p w14:paraId="19387C4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11</w:t>
            </w:r>
          </w:p>
        </w:tc>
        <w:tc>
          <w:tcPr>
            <w:tcW w:w="772" w:type="dxa"/>
            <w:gridSpan w:val="2"/>
            <w:tcBorders>
              <w:top w:val="nil"/>
              <w:left w:val="nil"/>
              <w:bottom w:val="nil"/>
              <w:right w:val="nil"/>
            </w:tcBorders>
            <w:hideMark/>
          </w:tcPr>
          <w:p w14:paraId="2703BA88"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14</w:t>
            </w:r>
          </w:p>
        </w:tc>
        <w:tc>
          <w:tcPr>
            <w:tcW w:w="771" w:type="dxa"/>
            <w:tcBorders>
              <w:top w:val="nil"/>
              <w:left w:val="nil"/>
              <w:bottom w:val="nil"/>
              <w:right w:val="nil"/>
            </w:tcBorders>
            <w:hideMark/>
          </w:tcPr>
          <w:p w14:paraId="5517C2FB"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0B9FED48"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4.39</w:t>
            </w:r>
          </w:p>
        </w:tc>
      </w:tr>
      <w:tr w:rsidR="000627E2" w:rsidRPr="000406D3" w14:paraId="529AA31D" w14:textId="77777777" w:rsidTr="00A862CD">
        <w:trPr>
          <w:trHeight w:val="300"/>
        </w:trPr>
        <w:tc>
          <w:tcPr>
            <w:tcW w:w="360" w:type="dxa"/>
            <w:tcBorders>
              <w:top w:val="nil"/>
              <w:left w:val="nil"/>
              <w:bottom w:val="nil"/>
              <w:right w:val="nil"/>
            </w:tcBorders>
            <w:hideMark/>
          </w:tcPr>
          <w:p w14:paraId="73138A0C"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11 </w:t>
            </w:r>
          </w:p>
        </w:tc>
        <w:tc>
          <w:tcPr>
            <w:tcW w:w="3600" w:type="dxa"/>
            <w:tcBorders>
              <w:top w:val="nil"/>
              <w:left w:val="nil"/>
              <w:bottom w:val="nil"/>
              <w:right w:val="nil"/>
            </w:tcBorders>
            <w:hideMark/>
          </w:tcPr>
          <w:p w14:paraId="4FA3F694"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Child and Adolescent Counseling</w:t>
            </w:r>
          </w:p>
        </w:tc>
        <w:tc>
          <w:tcPr>
            <w:tcW w:w="771" w:type="dxa"/>
            <w:tcBorders>
              <w:top w:val="nil"/>
              <w:left w:val="nil"/>
              <w:bottom w:val="nil"/>
              <w:right w:val="nil"/>
            </w:tcBorders>
            <w:hideMark/>
          </w:tcPr>
          <w:p w14:paraId="60376E25"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1" w:type="dxa"/>
            <w:tcBorders>
              <w:top w:val="nil"/>
              <w:left w:val="nil"/>
              <w:bottom w:val="nil"/>
              <w:right w:val="nil"/>
            </w:tcBorders>
            <w:hideMark/>
          </w:tcPr>
          <w:p w14:paraId="49896E3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w:t>
            </w:r>
          </w:p>
        </w:tc>
        <w:tc>
          <w:tcPr>
            <w:tcW w:w="772" w:type="dxa"/>
            <w:tcBorders>
              <w:top w:val="nil"/>
              <w:left w:val="nil"/>
              <w:bottom w:val="nil"/>
              <w:right w:val="nil"/>
            </w:tcBorders>
            <w:hideMark/>
          </w:tcPr>
          <w:p w14:paraId="3856EA1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1" w:type="dxa"/>
            <w:tcBorders>
              <w:top w:val="nil"/>
              <w:left w:val="nil"/>
              <w:bottom w:val="nil"/>
              <w:right w:val="nil"/>
            </w:tcBorders>
            <w:hideMark/>
          </w:tcPr>
          <w:p w14:paraId="796006B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11</w:t>
            </w:r>
          </w:p>
        </w:tc>
        <w:tc>
          <w:tcPr>
            <w:tcW w:w="772" w:type="dxa"/>
            <w:gridSpan w:val="2"/>
            <w:tcBorders>
              <w:top w:val="nil"/>
              <w:left w:val="nil"/>
              <w:bottom w:val="nil"/>
              <w:right w:val="nil"/>
            </w:tcBorders>
            <w:hideMark/>
          </w:tcPr>
          <w:p w14:paraId="73EF874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12</w:t>
            </w:r>
          </w:p>
        </w:tc>
        <w:tc>
          <w:tcPr>
            <w:tcW w:w="771" w:type="dxa"/>
            <w:tcBorders>
              <w:top w:val="nil"/>
              <w:left w:val="nil"/>
              <w:bottom w:val="nil"/>
              <w:right w:val="nil"/>
            </w:tcBorders>
            <w:hideMark/>
          </w:tcPr>
          <w:p w14:paraId="4726A4E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309155F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4.31</w:t>
            </w:r>
          </w:p>
        </w:tc>
      </w:tr>
      <w:tr w:rsidR="000627E2" w:rsidRPr="000406D3" w14:paraId="5150C47C" w14:textId="77777777" w:rsidTr="00A862CD">
        <w:trPr>
          <w:trHeight w:val="300"/>
        </w:trPr>
        <w:tc>
          <w:tcPr>
            <w:tcW w:w="360" w:type="dxa"/>
            <w:tcBorders>
              <w:top w:val="nil"/>
              <w:left w:val="nil"/>
              <w:bottom w:val="nil"/>
              <w:right w:val="nil"/>
            </w:tcBorders>
            <w:hideMark/>
          </w:tcPr>
          <w:p w14:paraId="117081F4"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12 </w:t>
            </w:r>
          </w:p>
        </w:tc>
        <w:tc>
          <w:tcPr>
            <w:tcW w:w="3600" w:type="dxa"/>
            <w:tcBorders>
              <w:top w:val="nil"/>
              <w:left w:val="nil"/>
              <w:bottom w:val="nil"/>
              <w:right w:val="nil"/>
            </w:tcBorders>
            <w:hideMark/>
          </w:tcPr>
          <w:p w14:paraId="24362F21"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Clinical Mental Health Counseling</w:t>
            </w:r>
          </w:p>
        </w:tc>
        <w:tc>
          <w:tcPr>
            <w:tcW w:w="771" w:type="dxa"/>
            <w:tcBorders>
              <w:top w:val="nil"/>
              <w:left w:val="nil"/>
              <w:bottom w:val="nil"/>
              <w:right w:val="nil"/>
            </w:tcBorders>
            <w:hideMark/>
          </w:tcPr>
          <w:p w14:paraId="4DBAD563"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13990CF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7193E71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5215BC3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6</w:t>
            </w:r>
          </w:p>
        </w:tc>
        <w:tc>
          <w:tcPr>
            <w:tcW w:w="772" w:type="dxa"/>
            <w:gridSpan w:val="2"/>
            <w:tcBorders>
              <w:top w:val="nil"/>
              <w:left w:val="nil"/>
              <w:bottom w:val="nil"/>
              <w:right w:val="nil"/>
            </w:tcBorders>
            <w:hideMark/>
          </w:tcPr>
          <w:p w14:paraId="26E1854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28</w:t>
            </w:r>
          </w:p>
        </w:tc>
        <w:tc>
          <w:tcPr>
            <w:tcW w:w="771" w:type="dxa"/>
            <w:tcBorders>
              <w:top w:val="nil"/>
              <w:left w:val="nil"/>
              <w:bottom w:val="nil"/>
              <w:right w:val="nil"/>
            </w:tcBorders>
            <w:hideMark/>
          </w:tcPr>
          <w:p w14:paraId="34C3010F"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380C777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4.78</w:t>
            </w:r>
          </w:p>
        </w:tc>
      </w:tr>
      <w:tr w:rsidR="000627E2" w:rsidRPr="000406D3" w14:paraId="363E4904" w14:textId="77777777" w:rsidTr="00A862CD">
        <w:trPr>
          <w:trHeight w:val="300"/>
        </w:trPr>
        <w:tc>
          <w:tcPr>
            <w:tcW w:w="360" w:type="dxa"/>
            <w:tcBorders>
              <w:top w:val="nil"/>
              <w:left w:val="nil"/>
              <w:bottom w:val="nil"/>
              <w:right w:val="nil"/>
            </w:tcBorders>
            <w:hideMark/>
          </w:tcPr>
          <w:p w14:paraId="228EAD3A"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13 </w:t>
            </w:r>
          </w:p>
        </w:tc>
        <w:tc>
          <w:tcPr>
            <w:tcW w:w="3600" w:type="dxa"/>
            <w:tcBorders>
              <w:top w:val="nil"/>
              <w:left w:val="nil"/>
              <w:bottom w:val="nil"/>
              <w:right w:val="nil"/>
            </w:tcBorders>
            <w:hideMark/>
          </w:tcPr>
          <w:p w14:paraId="56985E4A"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Counseling Persons with Special Needs</w:t>
            </w:r>
          </w:p>
        </w:tc>
        <w:tc>
          <w:tcPr>
            <w:tcW w:w="771" w:type="dxa"/>
            <w:tcBorders>
              <w:top w:val="nil"/>
              <w:left w:val="nil"/>
              <w:bottom w:val="nil"/>
              <w:right w:val="nil"/>
            </w:tcBorders>
            <w:hideMark/>
          </w:tcPr>
          <w:p w14:paraId="2E661D0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1" w:type="dxa"/>
            <w:tcBorders>
              <w:top w:val="nil"/>
              <w:left w:val="nil"/>
              <w:bottom w:val="nil"/>
              <w:right w:val="nil"/>
            </w:tcBorders>
            <w:hideMark/>
          </w:tcPr>
          <w:p w14:paraId="1E73FE05"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2" w:type="dxa"/>
            <w:tcBorders>
              <w:top w:val="nil"/>
              <w:left w:val="nil"/>
              <w:bottom w:val="nil"/>
              <w:right w:val="nil"/>
            </w:tcBorders>
            <w:hideMark/>
          </w:tcPr>
          <w:p w14:paraId="62E4B7F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7</w:t>
            </w:r>
          </w:p>
        </w:tc>
        <w:tc>
          <w:tcPr>
            <w:tcW w:w="771" w:type="dxa"/>
            <w:tcBorders>
              <w:top w:val="nil"/>
              <w:left w:val="nil"/>
              <w:bottom w:val="nil"/>
              <w:right w:val="nil"/>
            </w:tcBorders>
            <w:hideMark/>
          </w:tcPr>
          <w:p w14:paraId="7B71863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10</w:t>
            </w:r>
          </w:p>
        </w:tc>
        <w:tc>
          <w:tcPr>
            <w:tcW w:w="772" w:type="dxa"/>
            <w:gridSpan w:val="2"/>
            <w:tcBorders>
              <w:top w:val="nil"/>
              <w:left w:val="nil"/>
              <w:bottom w:val="nil"/>
              <w:right w:val="nil"/>
            </w:tcBorders>
            <w:hideMark/>
          </w:tcPr>
          <w:p w14:paraId="4D37F5B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9</w:t>
            </w:r>
          </w:p>
        </w:tc>
        <w:tc>
          <w:tcPr>
            <w:tcW w:w="771" w:type="dxa"/>
            <w:tcBorders>
              <w:top w:val="nil"/>
              <w:left w:val="nil"/>
              <w:bottom w:val="nil"/>
              <w:right w:val="nil"/>
            </w:tcBorders>
            <w:hideMark/>
          </w:tcPr>
          <w:p w14:paraId="76DACE7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43307D28"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4.25</w:t>
            </w:r>
          </w:p>
        </w:tc>
      </w:tr>
      <w:tr w:rsidR="000627E2" w:rsidRPr="000406D3" w14:paraId="0C16BE6F" w14:textId="77777777" w:rsidTr="00A862CD">
        <w:trPr>
          <w:trHeight w:val="300"/>
        </w:trPr>
        <w:tc>
          <w:tcPr>
            <w:tcW w:w="360" w:type="dxa"/>
            <w:tcBorders>
              <w:top w:val="nil"/>
              <w:left w:val="nil"/>
              <w:bottom w:val="nil"/>
              <w:right w:val="nil"/>
            </w:tcBorders>
            <w:hideMark/>
          </w:tcPr>
          <w:p w14:paraId="0E83DDFF" w14:textId="77777777" w:rsidR="000627E2" w:rsidRPr="000406D3" w:rsidRDefault="000627E2" w:rsidP="00A862CD">
            <w:pPr>
              <w:textAlignment w:val="baseline"/>
              <w:rPr>
                <w:rFonts w:eastAsia="Times New Roman"/>
                <w:kern w:val="0"/>
                <w:sz w:val="22"/>
                <w:szCs w:val="22"/>
                <w:highlight w:val="yellow"/>
                <w14:ligatures w14:val="none"/>
              </w:rPr>
            </w:pPr>
            <w:r w:rsidRPr="000406D3">
              <w:rPr>
                <w:rFonts w:eastAsia="Times New Roman"/>
                <w:kern w:val="0"/>
                <w:sz w:val="22"/>
                <w:szCs w:val="22"/>
                <w14:ligatures w14:val="none"/>
              </w:rPr>
              <w:t>14 </w:t>
            </w:r>
          </w:p>
        </w:tc>
        <w:tc>
          <w:tcPr>
            <w:tcW w:w="3600" w:type="dxa"/>
            <w:tcBorders>
              <w:top w:val="nil"/>
              <w:left w:val="nil"/>
              <w:bottom w:val="nil"/>
              <w:right w:val="nil"/>
            </w:tcBorders>
            <w:hideMark/>
          </w:tcPr>
          <w:p w14:paraId="73E8344F" w14:textId="77777777" w:rsidR="000627E2" w:rsidRPr="000406D3" w:rsidRDefault="000627E2" w:rsidP="00A862CD">
            <w:pPr>
              <w:textAlignment w:val="baseline"/>
              <w:rPr>
                <w:rFonts w:eastAsia="Times New Roman"/>
                <w:kern w:val="0"/>
                <w:sz w:val="22"/>
                <w:szCs w:val="22"/>
                <w:highlight w:val="yellow"/>
                <w14:ligatures w14:val="none"/>
              </w:rPr>
            </w:pPr>
            <w:r w:rsidRPr="000406D3">
              <w:rPr>
                <w:color w:val="000000"/>
                <w:sz w:val="22"/>
                <w:szCs w:val="22"/>
              </w:rPr>
              <w:t>Ethical and Legal Matters</w:t>
            </w:r>
          </w:p>
        </w:tc>
        <w:tc>
          <w:tcPr>
            <w:tcW w:w="771" w:type="dxa"/>
            <w:tcBorders>
              <w:top w:val="nil"/>
              <w:left w:val="nil"/>
              <w:bottom w:val="nil"/>
              <w:right w:val="nil"/>
            </w:tcBorders>
            <w:hideMark/>
          </w:tcPr>
          <w:p w14:paraId="2E2BAF2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5CEAB5E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3350E66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1" w:type="dxa"/>
            <w:tcBorders>
              <w:top w:val="nil"/>
              <w:left w:val="nil"/>
              <w:bottom w:val="nil"/>
              <w:right w:val="nil"/>
            </w:tcBorders>
            <w:hideMark/>
          </w:tcPr>
          <w:p w14:paraId="41A42A4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w:t>
            </w:r>
          </w:p>
        </w:tc>
        <w:tc>
          <w:tcPr>
            <w:tcW w:w="772" w:type="dxa"/>
            <w:gridSpan w:val="2"/>
            <w:tcBorders>
              <w:top w:val="nil"/>
              <w:left w:val="nil"/>
              <w:bottom w:val="nil"/>
              <w:right w:val="nil"/>
            </w:tcBorders>
            <w:hideMark/>
          </w:tcPr>
          <w:p w14:paraId="51F6C15B"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31</w:t>
            </w:r>
          </w:p>
        </w:tc>
        <w:tc>
          <w:tcPr>
            <w:tcW w:w="771" w:type="dxa"/>
            <w:tcBorders>
              <w:top w:val="nil"/>
              <w:left w:val="nil"/>
              <w:bottom w:val="nil"/>
              <w:right w:val="nil"/>
            </w:tcBorders>
            <w:hideMark/>
          </w:tcPr>
          <w:p w14:paraId="0264988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35</w:t>
            </w:r>
          </w:p>
        </w:tc>
        <w:tc>
          <w:tcPr>
            <w:tcW w:w="772" w:type="dxa"/>
            <w:gridSpan w:val="2"/>
            <w:tcBorders>
              <w:top w:val="nil"/>
              <w:left w:val="nil"/>
              <w:bottom w:val="nil"/>
              <w:right w:val="nil"/>
            </w:tcBorders>
            <w:hideMark/>
          </w:tcPr>
          <w:p w14:paraId="683D208D" w14:textId="77777777" w:rsidR="000627E2" w:rsidRPr="000406D3" w:rsidRDefault="000627E2" w:rsidP="00A862CD">
            <w:pPr>
              <w:jc w:val="center"/>
              <w:textAlignment w:val="baseline"/>
              <w:rPr>
                <w:rFonts w:eastAsia="Times New Roman"/>
                <w:kern w:val="0"/>
                <w:sz w:val="22"/>
                <w:szCs w:val="22"/>
                <w:highlight w:val="yellow"/>
                <w14:ligatures w14:val="none"/>
              </w:rPr>
            </w:pPr>
            <w:r w:rsidRPr="000406D3">
              <w:rPr>
                <w:color w:val="333333"/>
                <w:sz w:val="22"/>
                <w:szCs w:val="22"/>
              </w:rPr>
              <w:t>4.86</w:t>
            </w:r>
          </w:p>
        </w:tc>
      </w:tr>
      <w:tr w:rsidR="000627E2" w:rsidRPr="000406D3" w14:paraId="0FDB6541" w14:textId="77777777" w:rsidTr="00A862CD">
        <w:trPr>
          <w:trHeight w:val="300"/>
        </w:trPr>
        <w:tc>
          <w:tcPr>
            <w:tcW w:w="360" w:type="dxa"/>
            <w:tcBorders>
              <w:top w:val="nil"/>
              <w:left w:val="nil"/>
              <w:bottom w:val="nil"/>
              <w:right w:val="nil"/>
            </w:tcBorders>
            <w:hideMark/>
          </w:tcPr>
          <w:p w14:paraId="5F946072"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15 </w:t>
            </w:r>
          </w:p>
        </w:tc>
        <w:tc>
          <w:tcPr>
            <w:tcW w:w="3600" w:type="dxa"/>
            <w:tcBorders>
              <w:top w:val="nil"/>
              <w:left w:val="nil"/>
              <w:bottom w:val="nil"/>
              <w:right w:val="nil"/>
            </w:tcBorders>
            <w:hideMark/>
          </w:tcPr>
          <w:p w14:paraId="5A44D120"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Sexuality</w:t>
            </w:r>
          </w:p>
        </w:tc>
        <w:tc>
          <w:tcPr>
            <w:tcW w:w="771" w:type="dxa"/>
            <w:tcBorders>
              <w:top w:val="nil"/>
              <w:left w:val="nil"/>
              <w:bottom w:val="nil"/>
              <w:right w:val="nil"/>
            </w:tcBorders>
            <w:hideMark/>
          </w:tcPr>
          <w:p w14:paraId="1D179F0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1" w:type="dxa"/>
            <w:tcBorders>
              <w:top w:val="nil"/>
              <w:left w:val="nil"/>
              <w:bottom w:val="nil"/>
              <w:right w:val="nil"/>
            </w:tcBorders>
            <w:hideMark/>
          </w:tcPr>
          <w:p w14:paraId="2E3D9B2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0C76E4F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w:t>
            </w:r>
          </w:p>
        </w:tc>
        <w:tc>
          <w:tcPr>
            <w:tcW w:w="771" w:type="dxa"/>
            <w:tcBorders>
              <w:top w:val="nil"/>
              <w:left w:val="nil"/>
              <w:bottom w:val="nil"/>
              <w:right w:val="nil"/>
            </w:tcBorders>
            <w:hideMark/>
          </w:tcPr>
          <w:p w14:paraId="4839B1F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11</w:t>
            </w:r>
          </w:p>
        </w:tc>
        <w:tc>
          <w:tcPr>
            <w:tcW w:w="772" w:type="dxa"/>
            <w:gridSpan w:val="2"/>
            <w:tcBorders>
              <w:top w:val="nil"/>
              <w:left w:val="nil"/>
              <w:bottom w:val="nil"/>
              <w:right w:val="nil"/>
            </w:tcBorders>
            <w:hideMark/>
          </w:tcPr>
          <w:p w14:paraId="686E18D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14</w:t>
            </w:r>
          </w:p>
        </w:tc>
        <w:tc>
          <w:tcPr>
            <w:tcW w:w="771" w:type="dxa"/>
            <w:tcBorders>
              <w:top w:val="nil"/>
              <w:left w:val="nil"/>
              <w:bottom w:val="nil"/>
              <w:right w:val="nil"/>
            </w:tcBorders>
            <w:hideMark/>
          </w:tcPr>
          <w:p w14:paraId="62BBD97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5B921FD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4.42</w:t>
            </w:r>
          </w:p>
        </w:tc>
      </w:tr>
      <w:tr w:rsidR="000627E2" w:rsidRPr="000406D3" w14:paraId="15AE9D73" w14:textId="77777777" w:rsidTr="00A862CD">
        <w:trPr>
          <w:trHeight w:val="300"/>
        </w:trPr>
        <w:tc>
          <w:tcPr>
            <w:tcW w:w="360" w:type="dxa"/>
            <w:tcBorders>
              <w:top w:val="nil"/>
              <w:left w:val="nil"/>
              <w:bottom w:val="nil"/>
              <w:right w:val="nil"/>
            </w:tcBorders>
            <w:hideMark/>
          </w:tcPr>
          <w:p w14:paraId="6EC8174C"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16 </w:t>
            </w:r>
          </w:p>
        </w:tc>
        <w:tc>
          <w:tcPr>
            <w:tcW w:w="3600" w:type="dxa"/>
            <w:tcBorders>
              <w:top w:val="nil"/>
              <w:left w:val="nil"/>
              <w:bottom w:val="nil"/>
              <w:right w:val="nil"/>
            </w:tcBorders>
            <w:hideMark/>
          </w:tcPr>
          <w:p w14:paraId="0D32B0A7" w14:textId="77777777" w:rsidR="000627E2" w:rsidRPr="000406D3" w:rsidRDefault="000627E2" w:rsidP="00A862CD">
            <w:pPr>
              <w:textAlignment w:val="baseline"/>
              <w:rPr>
                <w:rFonts w:eastAsia="Times New Roman"/>
                <w:kern w:val="0"/>
                <w:sz w:val="22"/>
                <w:szCs w:val="22"/>
                <w:highlight w:val="yellow"/>
                <w14:ligatures w14:val="none"/>
              </w:rPr>
            </w:pPr>
            <w:r w:rsidRPr="000406D3">
              <w:rPr>
                <w:color w:val="000000"/>
                <w:sz w:val="22"/>
                <w:szCs w:val="22"/>
              </w:rPr>
              <w:t>Gender Identity</w:t>
            </w:r>
          </w:p>
        </w:tc>
        <w:tc>
          <w:tcPr>
            <w:tcW w:w="771" w:type="dxa"/>
            <w:tcBorders>
              <w:top w:val="nil"/>
              <w:left w:val="nil"/>
              <w:bottom w:val="nil"/>
              <w:right w:val="nil"/>
            </w:tcBorders>
            <w:hideMark/>
          </w:tcPr>
          <w:p w14:paraId="6CAFBBA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2CBFC0D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2" w:type="dxa"/>
            <w:tcBorders>
              <w:top w:val="nil"/>
              <w:left w:val="nil"/>
              <w:bottom w:val="nil"/>
              <w:right w:val="nil"/>
            </w:tcBorders>
            <w:hideMark/>
          </w:tcPr>
          <w:p w14:paraId="53563F5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w:t>
            </w:r>
          </w:p>
        </w:tc>
        <w:tc>
          <w:tcPr>
            <w:tcW w:w="771" w:type="dxa"/>
            <w:tcBorders>
              <w:top w:val="nil"/>
              <w:left w:val="nil"/>
              <w:bottom w:val="nil"/>
              <w:right w:val="nil"/>
            </w:tcBorders>
            <w:hideMark/>
          </w:tcPr>
          <w:p w14:paraId="2EC8C5C6"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12</w:t>
            </w:r>
          </w:p>
        </w:tc>
        <w:tc>
          <w:tcPr>
            <w:tcW w:w="772" w:type="dxa"/>
            <w:gridSpan w:val="2"/>
            <w:tcBorders>
              <w:top w:val="nil"/>
              <w:left w:val="nil"/>
              <w:bottom w:val="nil"/>
              <w:right w:val="nil"/>
            </w:tcBorders>
            <w:hideMark/>
          </w:tcPr>
          <w:p w14:paraId="6757F63F"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15</w:t>
            </w:r>
          </w:p>
        </w:tc>
        <w:tc>
          <w:tcPr>
            <w:tcW w:w="771" w:type="dxa"/>
            <w:tcBorders>
              <w:top w:val="nil"/>
              <w:left w:val="nil"/>
              <w:bottom w:val="nil"/>
              <w:right w:val="nil"/>
            </w:tcBorders>
            <w:hideMark/>
          </w:tcPr>
          <w:p w14:paraId="348ECD5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65695A0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4.44</w:t>
            </w:r>
          </w:p>
        </w:tc>
      </w:tr>
      <w:tr w:rsidR="000627E2" w:rsidRPr="000406D3" w14:paraId="69F6AEB5" w14:textId="77777777" w:rsidTr="00A862CD">
        <w:trPr>
          <w:trHeight w:val="300"/>
        </w:trPr>
        <w:tc>
          <w:tcPr>
            <w:tcW w:w="360" w:type="dxa"/>
            <w:tcBorders>
              <w:top w:val="nil"/>
              <w:left w:val="nil"/>
              <w:bottom w:val="nil"/>
              <w:right w:val="nil"/>
            </w:tcBorders>
            <w:hideMark/>
          </w:tcPr>
          <w:p w14:paraId="66DB0A62"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17 </w:t>
            </w:r>
          </w:p>
        </w:tc>
        <w:tc>
          <w:tcPr>
            <w:tcW w:w="3600" w:type="dxa"/>
            <w:tcBorders>
              <w:top w:val="nil"/>
              <w:left w:val="nil"/>
              <w:bottom w:val="nil"/>
              <w:right w:val="nil"/>
            </w:tcBorders>
            <w:hideMark/>
          </w:tcPr>
          <w:p w14:paraId="7C2A47FC"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LGBTQIA+ Counseling</w:t>
            </w:r>
          </w:p>
        </w:tc>
        <w:tc>
          <w:tcPr>
            <w:tcW w:w="771" w:type="dxa"/>
            <w:tcBorders>
              <w:top w:val="nil"/>
              <w:left w:val="nil"/>
              <w:bottom w:val="nil"/>
              <w:right w:val="nil"/>
            </w:tcBorders>
            <w:hideMark/>
          </w:tcPr>
          <w:p w14:paraId="7D188E7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321DAE0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37A99A0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w:t>
            </w:r>
          </w:p>
        </w:tc>
        <w:tc>
          <w:tcPr>
            <w:tcW w:w="771" w:type="dxa"/>
            <w:tcBorders>
              <w:top w:val="nil"/>
              <w:left w:val="nil"/>
              <w:bottom w:val="nil"/>
              <w:right w:val="nil"/>
            </w:tcBorders>
            <w:hideMark/>
          </w:tcPr>
          <w:p w14:paraId="00860E4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11</w:t>
            </w:r>
          </w:p>
        </w:tc>
        <w:tc>
          <w:tcPr>
            <w:tcW w:w="772" w:type="dxa"/>
            <w:gridSpan w:val="2"/>
            <w:tcBorders>
              <w:top w:val="nil"/>
              <w:left w:val="nil"/>
              <w:bottom w:val="nil"/>
              <w:right w:val="nil"/>
            </w:tcBorders>
            <w:hideMark/>
          </w:tcPr>
          <w:p w14:paraId="31DF761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17</w:t>
            </w:r>
          </w:p>
        </w:tc>
        <w:tc>
          <w:tcPr>
            <w:tcW w:w="771" w:type="dxa"/>
            <w:tcBorders>
              <w:top w:val="nil"/>
              <w:left w:val="nil"/>
              <w:bottom w:val="nil"/>
              <w:right w:val="nil"/>
            </w:tcBorders>
            <w:hideMark/>
          </w:tcPr>
          <w:p w14:paraId="64C138B3"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63A91E2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4.47</w:t>
            </w:r>
          </w:p>
        </w:tc>
      </w:tr>
      <w:tr w:rsidR="000627E2" w:rsidRPr="000406D3" w14:paraId="7A07E284" w14:textId="77777777" w:rsidTr="00A862CD">
        <w:trPr>
          <w:trHeight w:val="300"/>
        </w:trPr>
        <w:tc>
          <w:tcPr>
            <w:tcW w:w="360" w:type="dxa"/>
            <w:tcBorders>
              <w:top w:val="nil"/>
              <w:left w:val="nil"/>
              <w:bottom w:val="nil"/>
              <w:right w:val="nil"/>
            </w:tcBorders>
            <w:hideMark/>
          </w:tcPr>
          <w:p w14:paraId="37994F37"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18 </w:t>
            </w:r>
          </w:p>
        </w:tc>
        <w:tc>
          <w:tcPr>
            <w:tcW w:w="3600" w:type="dxa"/>
            <w:tcBorders>
              <w:top w:val="nil"/>
              <w:left w:val="nil"/>
              <w:bottom w:val="nil"/>
              <w:right w:val="nil"/>
            </w:tcBorders>
            <w:hideMark/>
          </w:tcPr>
          <w:p w14:paraId="0F80B551"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Social Justice Advocacy</w:t>
            </w:r>
          </w:p>
        </w:tc>
        <w:tc>
          <w:tcPr>
            <w:tcW w:w="771" w:type="dxa"/>
            <w:tcBorders>
              <w:top w:val="nil"/>
              <w:left w:val="nil"/>
              <w:bottom w:val="nil"/>
              <w:right w:val="nil"/>
            </w:tcBorders>
            <w:hideMark/>
          </w:tcPr>
          <w:p w14:paraId="57B8B11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636E1F2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12AD5783"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1" w:type="dxa"/>
            <w:tcBorders>
              <w:top w:val="nil"/>
              <w:left w:val="nil"/>
              <w:bottom w:val="nil"/>
              <w:right w:val="nil"/>
            </w:tcBorders>
            <w:hideMark/>
          </w:tcPr>
          <w:p w14:paraId="1F02EF3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6</w:t>
            </w:r>
          </w:p>
        </w:tc>
        <w:tc>
          <w:tcPr>
            <w:tcW w:w="772" w:type="dxa"/>
            <w:gridSpan w:val="2"/>
            <w:tcBorders>
              <w:top w:val="nil"/>
              <w:left w:val="nil"/>
              <w:bottom w:val="nil"/>
              <w:right w:val="nil"/>
            </w:tcBorders>
            <w:hideMark/>
          </w:tcPr>
          <w:p w14:paraId="4EA0EF45"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29</w:t>
            </w:r>
          </w:p>
        </w:tc>
        <w:tc>
          <w:tcPr>
            <w:tcW w:w="771" w:type="dxa"/>
            <w:tcBorders>
              <w:top w:val="nil"/>
              <w:left w:val="nil"/>
              <w:bottom w:val="nil"/>
              <w:right w:val="nil"/>
            </w:tcBorders>
            <w:hideMark/>
          </w:tcPr>
          <w:p w14:paraId="0F080A6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4284C1B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4.78</w:t>
            </w:r>
          </w:p>
        </w:tc>
      </w:tr>
      <w:tr w:rsidR="000627E2" w:rsidRPr="000406D3" w14:paraId="559D2536" w14:textId="77777777" w:rsidTr="00A862CD">
        <w:trPr>
          <w:trHeight w:val="300"/>
        </w:trPr>
        <w:tc>
          <w:tcPr>
            <w:tcW w:w="360" w:type="dxa"/>
            <w:tcBorders>
              <w:top w:val="nil"/>
              <w:left w:val="nil"/>
              <w:bottom w:val="nil"/>
              <w:right w:val="nil"/>
            </w:tcBorders>
            <w:hideMark/>
          </w:tcPr>
          <w:p w14:paraId="1B89D0C6"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19 </w:t>
            </w:r>
          </w:p>
        </w:tc>
        <w:tc>
          <w:tcPr>
            <w:tcW w:w="3600" w:type="dxa"/>
            <w:tcBorders>
              <w:top w:val="nil"/>
              <w:left w:val="nil"/>
              <w:bottom w:val="nil"/>
              <w:right w:val="nil"/>
            </w:tcBorders>
            <w:hideMark/>
          </w:tcPr>
          <w:p w14:paraId="111B0849"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Treatment Planning/ Case Management</w:t>
            </w:r>
          </w:p>
        </w:tc>
        <w:tc>
          <w:tcPr>
            <w:tcW w:w="771" w:type="dxa"/>
            <w:tcBorders>
              <w:top w:val="nil"/>
              <w:left w:val="nil"/>
              <w:bottom w:val="nil"/>
              <w:right w:val="nil"/>
            </w:tcBorders>
            <w:hideMark/>
          </w:tcPr>
          <w:p w14:paraId="55198F8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50A3A13B"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306D2BF3"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w:t>
            </w:r>
          </w:p>
        </w:tc>
        <w:tc>
          <w:tcPr>
            <w:tcW w:w="771" w:type="dxa"/>
            <w:tcBorders>
              <w:top w:val="nil"/>
              <w:left w:val="nil"/>
              <w:bottom w:val="nil"/>
              <w:right w:val="nil"/>
            </w:tcBorders>
            <w:hideMark/>
          </w:tcPr>
          <w:p w14:paraId="673BE91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10</w:t>
            </w:r>
          </w:p>
        </w:tc>
        <w:tc>
          <w:tcPr>
            <w:tcW w:w="772" w:type="dxa"/>
            <w:gridSpan w:val="2"/>
            <w:tcBorders>
              <w:top w:val="nil"/>
              <w:left w:val="nil"/>
              <w:bottom w:val="nil"/>
              <w:right w:val="nil"/>
            </w:tcBorders>
            <w:hideMark/>
          </w:tcPr>
          <w:p w14:paraId="006ABD3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18</w:t>
            </w:r>
          </w:p>
        </w:tc>
        <w:tc>
          <w:tcPr>
            <w:tcW w:w="771" w:type="dxa"/>
            <w:tcBorders>
              <w:top w:val="nil"/>
              <w:left w:val="nil"/>
              <w:bottom w:val="nil"/>
              <w:right w:val="nil"/>
            </w:tcBorders>
            <w:hideMark/>
          </w:tcPr>
          <w:p w14:paraId="19EA1CAF"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455B2B6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4.58</w:t>
            </w:r>
          </w:p>
        </w:tc>
      </w:tr>
      <w:tr w:rsidR="000627E2" w:rsidRPr="000406D3" w14:paraId="633E87A4" w14:textId="77777777" w:rsidTr="00A862CD">
        <w:trPr>
          <w:trHeight w:val="300"/>
        </w:trPr>
        <w:tc>
          <w:tcPr>
            <w:tcW w:w="360" w:type="dxa"/>
            <w:tcBorders>
              <w:top w:val="nil"/>
              <w:left w:val="nil"/>
              <w:bottom w:val="nil"/>
              <w:right w:val="nil"/>
            </w:tcBorders>
            <w:hideMark/>
          </w:tcPr>
          <w:p w14:paraId="08A9647C"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20 </w:t>
            </w:r>
          </w:p>
        </w:tc>
        <w:tc>
          <w:tcPr>
            <w:tcW w:w="3600" w:type="dxa"/>
            <w:tcBorders>
              <w:top w:val="nil"/>
              <w:left w:val="nil"/>
              <w:bottom w:val="nil"/>
              <w:right w:val="nil"/>
            </w:tcBorders>
            <w:hideMark/>
          </w:tcPr>
          <w:p w14:paraId="658090AF"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Technology</w:t>
            </w:r>
          </w:p>
        </w:tc>
        <w:tc>
          <w:tcPr>
            <w:tcW w:w="771" w:type="dxa"/>
            <w:tcBorders>
              <w:top w:val="nil"/>
              <w:left w:val="nil"/>
              <w:bottom w:val="nil"/>
              <w:right w:val="nil"/>
            </w:tcBorders>
            <w:hideMark/>
          </w:tcPr>
          <w:p w14:paraId="103B66C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1" w:type="dxa"/>
            <w:tcBorders>
              <w:top w:val="nil"/>
              <w:left w:val="nil"/>
              <w:bottom w:val="nil"/>
              <w:right w:val="nil"/>
            </w:tcBorders>
            <w:hideMark/>
          </w:tcPr>
          <w:p w14:paraId="51E3055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0D517A2F"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w:t>
            </w:r>
          </w:p>
        </w:tc>
        <w:tc>
          <w:tcPr>
            <w:tcW w:w="771" w:type="dxa"/>
            <w:tcBorders>
              <w:top w:val="nil"/>
              <w:left w:val="nil"/>
              <w:bottom w:val="nil"/>
              <w:right w:val="nil"/>
            </w:tcBorders>
            <w:hideMark/>
          </w:tcPr>
          <w:p w14:paraId="09C915C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11</w:t>
            </w:r>
          </w:p>
        </w:tc>
        <w:tc>
          <w:tcPr>
            <w:tcW w:w="772" w:type="dxa"/>
            <w:gridSpan w:val="2"/>
            <w:tcBorders>
              <w:top w:val="nil"/>
              <w:left w:val="nil"/>
              <w:bottom w:val="nil"/>
              <w:right w:val="nil"/>
            </w:tcBorders>
            <w:hideMark/>
          </w:tcPr>
          <w:p w14:paraId="0255F9D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16</w:t>
            </w:r>
          </w:p>
        </w:tc>
        <w:tc>
          <w:tcPr>
            <w:tcW w:w="771" w:type="dxa"/>
            <w:tcBorders>
              <w:top w:val="nil"/>
              <w:left w:val="nil"/>
              <w:bottom w:val="nil"/>
              <w:right w:val="nil"/>
            </w:tcBorders>
            <w:hideMark/>
          </w:tcPr>
          <w:p w14:paraId="375E98E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431DA48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4.56</w:t>
            </w:r>
          </w:p>
        </w:tc>
      </w:tr>
      <w:tr w:rsidR="000627E2" w:rsidRPr="008F4076" w14:paraId="2BBCBCCB" w14:textId="77777777" w:rsidTr="00A862CD">
        <w:trPr>
          <w:trHeight w:val="300"/>
        </w:trPr>
        <w:tc>
          <w:tcPr>
            <w:tcW w:w="360" w:type="dxa"/>
            <w:tcBorders>
              <w:top w:val="nil"/>
              <w:left w:val="nil"/>
              <w:bottom w:val="nil"/>
              <w:right w:val="nil"/>
            </w:tcBorders>
            <w:hideMark/>
          </w:tcPr>
          <w:p w14:paraId="70E69749"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21 </w:t>
            </w:r>
          </w:p>
        </w:tc>
        <w:tc>
          <w:tcPr>
            <w:tcW w:w="3600" w:type="dxa"/>
            <w:tcBorders>
              <w:top w:val="nil"/>
              <w:left w:val="nil"/>
              <w:bottom w:val="nil"/>
              <w:right w:val="nil"/>
            </w:tcBorders>
            <w:hideMark/>
          </w:tcPr>
          <w:p w14:paraId="5946BD42"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Psychopharmacology</w:t>
            </w:r>
          </w:p>
        </w:tc>
        <w:tc>
          <w:tcPr>
            <w:tcW w:w="771" w:type="dxa"/>
            <w:tcBorders>
              <w:top w:val="nil"/>
              <w:left w:val="nil"/>
              <w:bottom w:val="nil"/>
              <w:right w:val="nil"/>
            </w:tcBorders>
            <w:hideMark/>
          </w:tcPr>
          <w:p w14:paraId="09D782D8"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w:t>
            </w:r>
          </w:p>
        </w:tc>
        <w:tc>
          <w:tcPr>
            <w:tcW w:w="771" w:type="dxa"/>
            <w:tcBorders>
              <w:top w:val="nil"/>
              <w:left w:val="nil"/>
              <w:bottom w:val="nil"/>
              <w:right w:val="nil"/>
            </w:tcBorders>
            <w:hideMark/>
          </w:tcPr>
          <w:p w14:paraId="2BC3413B"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w:t>
            </w:r>
          </w:p>
        </w:tc>
        <w:tc>
          <w:tcPr>
            <w:tcW w:w="772" w:type="dxa"/>
            <w:tcBorders>
              <w:top w:val="nil"/>
              <w:left w:val="nil"/>
              <w:bottom w:val="nil"/>
              <w:right w:val="nil"/>
            </w:tcBorders>
            <w:hideMark/>
          </w:tcPr>
          <w:p w14:paraId="7CAA4713"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10</w:t>
            </w:r>
          </w:p>
        </w:tc>
        <w:tc>
          <w:tcPr>
            <w:tcW w:w="771" w:type="dxa"/>
            <w:tcBorders>
              <w:top w:val="nil"/>
              <w:left w:val="nil"/>
              <w:bottom w:val="nil"/>
              <w:right w:val="nil"/>
            </w:tcBorders>
            <w:hideMark/>
          </w:tcPr>
          <w:p w14:paraId="2B75B185"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8</w:t>
            </w:r>
          </w:p>
        </w:tc>
        <w:tc>
          <w:tcPr>
            <w:tcW w:w="772" w:type="dxa"/>
            <w:gridSpan w:val="2"/>
            <w:tcBorders>
              <w:top w:val="nil"/>
              <w:left w:val="nil"/>
              <w:bottom w:val="nil"/>
              <w:right w:val="nil"/>
            </w:tcBorders>
            <w:hideMark/>
          </w:tcPr>
          <w:p w14:paraId="5D27FA54"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11</w:t>
            </w:r>
          </w:p>
        </w:tc>
        <w:tc>
          <w:tcPr>
            <w:tcW w:w="771" w:type="dxa"/>
            <w:tcBorders>
              <w:top w:val="nil"/>
              <w:left w:val="nil"/>
              <w:bottom w:val="nil"/>
              <w:right w:val="nil"/>
            </w:tcBorders>
            <w:hideMark/>
          </w:tcPr>
          <w:p w14:paraId="61BB5F80"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36</w:t>
            </w:r>
          </w:p>
        </w:tc>
        <w:tc>
          <w:tcPr>
            <w:tcW w:w="772" w:type="dxa"/>
            <w:gridSpan w:val="2"/>
            <w:tcBorders>
              <w:top w:val="nil"/>
              <w:left w:val="nil"/>
              <w:bottom w:val="nil"/>
              <w:right w:val="nil"/>
            </w:tcBorders>
            <w:hideMark/>
          </w:tcPr>
          <w:p w14:paraId="6C4B9C6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4.06</w:t>
            </w:r>
          </w:p>
        </w:tc>
      </w:tr>
      <w:tr w:rsidR="000627E2" w:rsidRPr="000406D3" w14:paraId="680A27E2" w14:textId="77777777" w:rsidTr="00A862CD">
        <w:trPr>
          <w:trHeight w:val="300"/>
        </w:trPr>
        <w:tc>
          <w:tcPr>
            <w:tcW w:w="360" w:type="dxa"/>
            <w:tcBorders>
              <w:top w:val="nil"/>
              <w:left w:val="nil"/>
              <w:bottom w:val="nil"/>
              <w:right w:val="nil"/>
            </w:tcBorders>
            <w:hideMark/>
          </w:tcPr>
          <w:p w14:paraId="02A37E42"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22 </w:t>
            </w:r>
          </w:p>
        </w:tc>
        <w:tc>
          <w:tcPr>
            <w:tcW w:w="3600" w:type="dxa"/>
            <w:tcBorders>
              <w:top w:val="nil"/>
              <w:left w:val="nil"/>
              <w:bottom w:val="nil"/>
              <w:right w:val="nil"/>
            </w:tcBorders>
            <w:hideMark/>
          </w:tcPr>
          <w:p w14:paraId="552F5A87"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Couples/ Marriage Counseling</w:t>
            </w:r>
          </w:p>
        </w:tc>
        <w:tc>
          <w:tcPr>
            <w:tcW w:w="771" w:type="dxa"/>
            <w:tcBorders>
              <w:top w:val="nil"/>
              <w:left w:val="nil"/>
              <w:bottom w:val="nil"/>
              <w:right w:val="nil"/>
            </w:tcBorders>
            <w:hideMark/>
          </w:tcPr>
          <w:p w14:paraId="14B0E1D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60D58638"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7A8AEF4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6</w:t>
            </w:r>
          </w:p>
        </w:tc>
        <w:tc>
          <w:tcPr>
            <w:tcW w:w="771" w:type="dxa"/>
            <w:tcBorders>
              <w:top w:val="nil"/>
              <w:left w:val="nil"/>
              <w:bottom w:val="nil"/>
              <w:right w:val="nil"/>
            </w:tcBorders>
            <w:hideMark/>
          </w:tcPr>
          <w:p w14:paraId="3F09737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8</w:t>
            </w:r>
          </w:p>
        </w:tc>
        <w:tc>
          <w:tcPr>
            <w:tcW w:w="772" w:type="dxa"/>
            <w:gridSpan w:val="2"/>
            <w:tcBorders>
              <w:top w:val="nil"/>
              <w:left w:val="nil"/>
              <w:bottom w:val="nil"/>
              <w:right w:val="nil"/>
            </w:tcBorders>
            <w:hideMark/>
          </w:tcPr>
          <w:p w14:paraId="689EA65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15</w:t>
            </w:r>
          </w:p>
        </w:tc>
        <w:tc>
          <w:tcPr>
            <w:tcW w:w="771" w:type="dxa"/>
            <w:tcBorders>
              <w:top w:val="nil"/>
              <w:left w:val="nil"/>
              <w:bottom w:val="nil"/>
              <w:right w:val="nil"/>
            </w:tcBorders>
            <w:hideMark/>
          </w:tcPr>
          <w:p w14:paraId="296148B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142EF21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4.53</w:t>
            </w:r>
          </w:p>
        </w:tc>
      </w:tr>
      <w:tr w:rsidR="000627E2" w:rsidRPr="000406D3" w14:paraId="66A5932B" w14:textId="77777777" w:rsidTr="00A862CD">
        <w:trPr>
          <w:trHeight w:val="300"/>
        </w:trPr>
        <w:tc>
          <w:tcPr>
            <w:tcW w:w="360" w:type="dxa"/>
            <w:tcBorders>
              <w:top w:val="nil"/>
              <w:left w:val="nil"/>
              <w:bottom w:val="nil"/>
              <w:right w:val="nil"/>
            </w:tcBorders>
            <w:hideMark/>
          </w:tcPr>
          <w:p w14:paraId="68A8E689"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23 </w:t>
            </w:r>
          </w:p>
        </w:tc>
        <w:tc>
          <w:tcPr>
            <w:tcW w:w="3600" w:type="dxa"/>
            <w:tcBorders>
              <w:top w:val="nil"/>
              <w:left w:val="nil"/>
              <w:bottom w:val="nil"/>
              <w:right w:val="nil"/>
            </w:tcBorders>
            <w:hideMark/>
          </w:tcPr>
          <w:p w14:paraId="32A10304"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Group Counseling</w:t>
            </w:r>
          </w:p>
        </w:tc>
        <w:tc>
          <w:tcPr>
            <w:tcW w:w="771" w:type="dxa"/>
            <w:tcBorders>
              <w:top w:val="nil"/>
              <w:left w:val="nil"/>
              <w:bottom w:val="nil"/>
              <w:right w:val="nil"/>
            </w:tcBorders>
            <w:hideMark/>
          </w:tcPr>
          <w:p w14:paraId="65FD83D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49B7FC0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324CEE2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4C5995A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9</w:t>
            </w:r>
          </w:p>
        </w:tc>
        <w:tc>
          <w:tcPr>
            <w:tcW w:w="772" w:type="dxa"/>
            <w:gridSpan w:val="2"/>
            <w:tcBorders>
              <w:top w:val="nil"/>
              <w:left w:val="nil"/>
              <w:bottom w:val="nil"/>
              <w:right w:val="nil"/>
            </w:tcBorders>
            <w:hideMark/>
          </w:tcPr>
          <w:p w14:paraId="23CE093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27</w:t>
            </w:r>
          </w:p>
        </w:tc>
        <w:tc>
          <w:tcPr>
            <w:tcW w:w="771" w:type="dxa"/>
            <w:tcBorders>
              <w:top w:val="nil"/>
              <w:left w:val="nil"/>
              <w:bottom w:val="nil"/>
              <w:right w:val="nil"/>
            </w:tcBorders>
            <w:hideMark/>
          </w:tcPr>
          <w:p w14:paraId="3243967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65F0EC4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4.75</w:t>
            </w:r>
          </w:p>
        </w:tc>
      </w:tr>
      <w:tr w:rsidR="000627E2" w:rsidRPr="000406D3" w14:paraId="4EFD2E9F" w14:textId="77777777" w:rsidTr="00A862CD">
        <w:trPr>
          <w:trHeight w:val="300"/>
        </w:trPr>
        <w:tc>
          <w:tcPr>
            <w:tcW w:w="360" w:type="dxa"/>
            <w:tcBorders>
              <w:top w:val="nil"/>
              <w:left w:val="nil"/>
              <w:bottom w:val="nil"/>
              <w:right w:val="nil"/>
            </w:tcBorders>
            <w:hideMark/>
          </w:tcPr>
          <w:p w14:paraId="790BD2FA"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24 </w:t>
            </w:r>
          </w:p>
        </w:tc>
        <w:tc>
          <w:tcPr>
            <w:tcW w:w="3600" w:type="dxa"/>
            <w:tcBorders>
              <w:top w:val="nil"/>
              <w:left w:val="nil"/>
              <w:bottom w:val="nil"/>
              <w:right w:val="nil"/>
            </w:tcBorders>
            <w:hideMark/>
          </w:tcPr>
          <w:p w14:paraId="55A9B269"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Professional Credentialing</w:t>
            </w:r>
          </w:p>
        </w:tc>
        <w:tc>
          <w:tcPr>
            <w:tcW w:w="771" w:type="dxa"/>
            <w:tcBorders>
              <w:top w:val="nil"/>
              <w:left w:val="nil"/>
              <w:bottom w:val="nil"/>
              <w:right w:val="nil"/>
            </w:tcBorders>
            <w:hideMark/>
          </w:tcPr>
          <w:p w14:paraId="6A2E4E1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0D75DFE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7E1B992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5</w:t>
            </w:r>
          </w:p>
        </w:tc>
        <w:tc>
          <w:tcPr>
            <w:tcW w:w="771" w:type="dxa"/>
            <w:tcBorders>
              <w:top w:val="nil"/>
              <w:left w:val="nil"/>
              <w:bottom w:val="nil"/>
              <w:right w:val="nil"/>
            </w:tcBorders>
            <w:hideMark/>
          </w:tcPr>
          <w:p w14:paraId="03D041A5"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6</w:t>
            </w:r>
          </w:p>
        </w:tc>
        <w:tc>
          <w:tcPr>
            <w:tcW w:w="772" w:type="dxa"/>
            <w:gridSpan w:val="2"/>
            <w:tcBorders>
              <w:top w:val="nil"/>
              <w:left w:val="nil"/>
              <w:bottom w:val="nil"/>
              <w:right w:val="nil"/>
            </w:tcBorders>
            <w:hideMark/>
          </w:tcPr>
          <w:p w14:paraId="677318C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24</w:t>
            </w:r>
          </w:p>
        </w:tc>
        <w:tc>
          <w:tcPr>
            <w:tcW w:w="771" w:type="dxa"/>
            <w:tcBorders>
              <w:top w:val="nil"/>
              <w:left w:val="nil"/>
              <w:bottom w:val="nil"/>
              <w:right w:val="nil"/>
            </w:tcBorders>
            <w:hideMark/>
          </w:tcPr>
          <w:p w14:paraId="458B63B6"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0F7D24E5"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4.58</w:t>
            </w:r>
          </w:p>
        </w:tc>
      </w:tr>
      <w:tr w:rsidR="000627E2" w:rsidRPr="000406D3" w14:paraId="47CA7024" w14:textId="77777777" w:rsidTr="00A862CD">
        <w:trPr>
          <w:trHeight w:val="300"/>
        </w:trPr>
        <w:tc>
          <w:tcPr>
            <w:tcW w:w="360" w:type="dxa"/>
            <w:tcBorders>
              <w:top w:val="nil"/>
              <w:left w:val="nil"/>
              <w:bottom w:val="nil"/>
              <w:right w:val="nil"/>
            </w:tcBorders>
            <w:hideMark/>
          </w:tcPr>
          <w:p w14:paraId="61F263E6"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25 </w:t>
            </w:r>
          </w:p>
        </w:tc>
        <w:tc>
          <w:tcPr>
            <w:tcW w:w="3600" w:type="dxa"/>
            <w:tcBorders>
              <w:top w:val="nil"/>
              <w:left w:val="nil"/>
              <w:bottom w:val="nil"/>
              <w:right w:val="nil"/>
            </w:tcBorders>
            <w:hideMark/>
          </w:tcPr>
          <w:p w14:paraId="2AEF5C1A"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Professional Organizations</w:t>
            </w:r>
          </w:p>
        </w:tc>
        <w:tc>
          <w:tcPr>
            <w:tcW w:w="771" w:type="dxa"/>
            <w:tcBorders>
              <w:top w:val="nil"/>
              <w:left w:val="nil"/>
              <w:bottom w:val="nil"/>
              <w:right w:val="nil"/>
            </w:tcBorders>
            <w:hideMark/>
          </w:tcPr>
          <w:p w14:paraId="3BAD1A5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7AD8BE6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680DF2E6"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1" w:type="dxa"/>
            <w:tcBorders>
              <w:top w:val="nil"/>
              <w:left w:val="nil"/>
              <w:bottom w:val="nil"/>
              <w:right w:val="nil"/>
            </w:tcBorders>
            <w:hideMark/>
          </w:tcPr>
          <w:p w14:paraId="7A2C4E46"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w:t>
            </w:r>
          </w:p>
        </w:tc>
        <w:tc>
          <w:tcPr>
            <w:tcW w:w="772" w:type="dxa"/>
            <w:gridSpan w:val="2"/>
            <w:tcBorders>
              <w:top w:val="nil"/>
              <w:left w:val="nil"/>
              <w:bottom w:val="nil"/>
              <w:right w:val="nil"/>
            </w:tcBorders>
            <w:hideMark/>
          </w:tcPr>
          <w:p w14:paraId="10C3C2C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30</w:t>
            </w:r>
          </w:p>
        </w:tc>
        <w:tc>
          <w:tcPr>
            <w:tcW w:w="771" w:type="dxa"/>
            <w:tcBorders>
              <w:top w:val="nil"/>
              <w:left w:val="nil"/>
              <w:bottom w:val="nil"/>
              <w:right w:val="nil"/>
            </w:tcBorders>
            <w:hideMark/>
          </w:tcPr>
          <w:p w14:paraId="4113FC9F"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36CF3FA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4.78</w:t>
            </w:r>
          </w:p>
        </w:tc>
      </w:tr>
      <w:tr w:rsidR="000627E2" w:rsidRPr="000406D3" w14:paraId="2B08B7CF" w14:textId="77777777" w:rsidTr="00A862CD">
        <w:trPr>
          <w:trHeight w:val="300"/>
        </w:trPr>
        <w:tc>
          <w:tcPr>
            <w:tcW w:w="360" w:type="dxa"/>
            <w:tcBorders>
              <w:top w:val="nil"/>
              <w:left w:val="nil"/>
              <w:bottom w:val="nil"/>
              <w:right w:val="nil"/>
            </w:tcBorders>
            <w:hideMark/>
          </w:tcPr>
          <w:p w14:paraId="3C3CF9EF"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26 </w:t>
            </w:r>
          </w:p>
        </w:tc>
        <w:tc>
          <w:tcPr>
            <w:tcW w:w="3600" w:type="dxa"/>
            <w:tcBorders>
              <w:top w:val="nil"/>
              <w:left w:val="nil"/>
              <w:bottom w:val="nil"/>
              <w:right w:val="nil"/>
            </w:tcBorders>
            <w:hideMark/>
          </w:tcPr>
          <w:p w14:paraId="0A4D0C09"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Individual Counseling</w:t>
            </w:r>
          </w:p>
        </w:tc>
        <w:tc>
          <w:tcPr>
            <w:tcW w:w="771" w:type="dxa"/>
            <w:tcBorders>
              <w:top w:val="nil"/>
              <w:left w:val="nil"/>
              <w:bottom w:val="nil"/>
              <w:right w:val="nil"/>
            </w:tcBorders>
            <w:hideMark/>
          </w:tcPr>
          <w:p w14:paraId="48D3705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72888BF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hideMark/>
          </w:tcPr>
          <w:p w14:paraId="7B6F94CB"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1" w:type="dxa"/>
            <w:tcBorders>
              <w:top w:val="nil"/>
              <w:left w:val="nil"/>
              <w:bottom w:val="nil"/>
              <w:right w:val="nil"/>
            </w:tcBorders>
            <w:hideMark/>
          </w:tcPr>
          <w:p w14:paraId="02AC23D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6</w:t>
            </w:r>
          </w:p>
        </w:tc>
        <w:tc>
          <w:tcPr>
            <w:tcW w:w="772" w:type="dxa"/>
            <w:gridSpan w:val="2"/>
            <w:tcBorders>
              <w:top w:val="nil"/>
              <w:left w:val="nil"/>
              <w:bottom w:val="nil"/>
              <w:right w:val="nil"/>
            </w:tcBorders>
            <w:hideMark/>
          </w:tcPr>
          <w:p w14:paraId="20E6A3FA"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27</w:t>
            </w:r>
          </w:p>
        </w:tc>
        <w:tc>
          <w:tcPr>
            <w:tcW w:w="771" w:type="dxa"/>
            <w:tcBorders>
              <w:top w:val="nil"/>
              <w:left w:val="nil"/>
              <w:bottom w:val="nil"/>
              <w:right w:val="nil"/>
            </w:tcBorders>
            <w:hideMark/>
          </w:tcPr>
          <w:p w14:paraId="4B2D774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2A44C365"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4.83</w:t>
            </w:r>
          </w:p>
        </w:tc>
      </w:tr>
      <w:tr w:rsidR="000627E2" w:rsidRPr="000406D3" w14:paraId="0C958159" w14:textId="77777777" w:rsidTr="00A862CD">
        <w:trPr>
          <w:trHeight w:val="300"/>
        </w:trPr>
        <w:tc>
          <w:tcPr>
            <w:tcW w:w="360" w:type="dxa"/>
            <w:tcBorders>
              <w:top w:val="nil"/>
              <w:left w:val="nil"/>
              <w:bottom w:val="nil"/>
              <w:right w:val="nil"/>
            </w:tcBorders>
            <w:hideMark/>
          </w:tcPr>
          <w:p w14:paraId="088049EF"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27 </w:t>
            </w:r>
          </w:p>
        </w:tc>
        <w:tc>
          <w:tcPr>
            <w:tcW w:w="3600" w:type="dxa"/>
            <w:tcBorders>
              <w:top w:val="nil"/>
              <w:left w:val="nil"/>
              <w:bottom w:val="nil"/>
              <w:right w:val="nil"/>
            </w:tcBorders>
            <w:hideMark/>
          </w:tcPr>
          <w:p w14:paraId="3CA0FF1C"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Teaching/Pedagogy</w:t>
            </w:r>
          </w:p>
        </w:tc>
        <w:tc>
          <w:tcPr>
            <w:tcW w:w="771" w:type="dxa"/>
            <w:tcBorders>
              <w:top w:val="nil"/>
              <w:left w:val="nil"/>
              <w:bottom w:val="nil"/>
              <w:right w:val="nil"/>
            </w:tcBorders>
            <w:hideMark/>
          </w:tcPr>
          <w:p w14:paraId="0767B23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302D723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w:t>
            </w:r>
          </w:p>
        </w:tc>
        <w:tc>
          <w:tcPr>
            <w:tcW w:w="772" w:type="dxa"/>
            <w:tcBorders>
              <w:top w:val="nil"/>
              <w:left w:val="nil"/>
              <w:bottom w:val="nil"/>
              <w:right w:val="nil"/>
            </w:tcBorders>
            <w:hideMark/>
          </w:tcPr>
          <w:p w14:paraId="5A82F68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w:t>
            </w:r>
          </w:p>
        </w:tc>
        <w:tc>
          <w:tcPr>
            <w:tcW w:w="771" w:type="dxa"/>
            <w:tcBorders>
              <w:top w:val="nil"/>
              <w:left w:val="nil"/>
              <w:bottom w:val="nil"/>
              <w:right w:val="nil"/>
            </w:tcBorders>
            <w:hideMark/>
          </w:tcPr>
          <w:p w14:paraId="6D38776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11</w:t>
            </w:r>
          </w:p>
        </w:tc>
        <w:tc>
          <w:tcPr>
            <w:tcW w:w="772" w:type="dxa"/>
            <w:gridSpan w:val="2"/>
            <w:tcBorders>
              <w:top w:val="nil"/>
              <w:left w:val="nil"/>
              <w:bottom w:val="nil"/>
              <w:right w:val="nil"/>
            </w:tcBorders>
            <w:hideMark/>
          </w:tcPr>
          <w:p w14:paraId="2A48920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17</w:t>
            </w:r>
          </w:p>
        </w:tc>
        <w:tc>
          <w:tcPr>
            <w:tcW w:w="771" w:type="dxa"/>
            <w:tcBorders>
              <w:top w:val="nil"/>
              <w:left w:val="nil"/>
              <w:bottom w:val="nil"/>
              <w:right w:val="nil"/>
            </w:tcBorders>
            <w:hideMark/>
          </w:tcPr>
          <w:p w14:paraId="3D166BC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2030D62F"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4.25</w:t>
            </w:r>
          </w:p>
        </w:tc>
      </w:tr>
      <w:tr w:rsidR="000627E2" w:rsidRPr="000406D3" w14:paraId="3F21BB0B" w14:textId="77777777" w:rsidTr="00A862CD">
        <w:trPr>
          <w:trHeight w:val="300"/>
        </w:trPr>
        <w:tc>
          <w:tcPr>
            <w:tcW w:w="360" w:type="dxa"/>
            <w:tcBorders>
              <w:top w:val="nil"/>
              <w:left w:val="nil"/>
              <w:bottom w:val="nil"/>
              <w:right w:val="nil"/>
            </w:tcBorders>
            <w:hideMark/>
          </w:tcPr>
          <w:p w14:paraId="5E8FF69E"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28 </w:t>
            </w:r>
          </w:p>
        </w:tc>
        <w:tc>
          <w:tcPr>
            <w:tcW w:w="3600" w:type="dxa"/>
            <w:tcBorders>
              <w:top w:val="nil"/>
              <w:left w:val="nil"/>
              <w:bottom w:val="nil"/>
              <w:right w:val="nil"/>
            </w:tcBorders>
            <w:hideMark/>
          </w:tcPr>
          <w:p w14:paraId="53F4E995"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Professional Writing</w:t>
            </w:r>
          </w:p>
        </w:tc>
        <w:tc>
          <w:tcPr>
            <w:tcW w:w="771" w:type="dxa"/>
            <w:tcBorders>
              <w:top w:val="nil"/>
              <w:left w:val="nil"/>
              <w:bottom w:val="nil"/>
              <w:right w:val="nil"/>
            </w:tcBorders>
            <w:hideMark/>
          </w:tcPr>
          <w:p w14:paraId="75B1DF5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hideMark/>
          </w:tcPr>
          <w:p w14:paraId="43D1906D"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hideMark/>
          </w:tcPr>
          <w:p w14:paraId="599E89A0"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1" w:type="dxa"/>
            <w:tcBorders>
              <w:top w:val="nil"/>
              <w:left w:val="nil"/>
              <w:bottom w:val="nil"/>
              <w:right w:val="nil"/>
            </w:tcBorders>
            <w:hideMark/>
          </w:tcPr>
          <w:p w14:paraId="3212ABC6"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7</w:t>
            </w:r>
          </w:p>
        </w:tc>
        <w:tc>
          <w:tcPr>
            <w:tcW w:w="772" w:type="dxa"/>
            <w:gridSpan w:val="2"/>
            <w:tcBorders>
              <w:top w:val="nil"/>
              <w:left w:val="nil"/>
              <w:bottom w:val="nil"/>
              <w:right w:val="nil"/>
            </w:tcBorders>
            <w:hideMark/>
          </w:tcPr>
          <w:p w14:paraId="11548CF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26</w:t>
            </w:r>
          </w:p>
        </w:tc>
        <w:tc>
          <w:tcPr>
            <w:tcW w:w="771" w:type="dxa"/>
            <w:tcBorders>
              <w:top w:val="nil"/>
              <w:left w:val="nil"/>
              <w:bottom w:val="nil"/>
              <w:right w:val="nil"/>
            </w:tcBorders>
            <w:hideMark/>
          </w:tcPr>
          <w:p w14:paraId="73AFD45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hideMark/>
          </w:tcPr>
          <w:p w14:paraId="3B72D35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4.61</w:t>
            </w:r>
          </w:p>
        </w:tc>
      </w:tr>
      <w:tr w:rsidR="000627E2" w:rsidRPr="000406D3" w14:paraId="61B5E898" w14:textId="77777777" w:rsidTr="00A862CD">
        <w:trPr>
          <w:trHeight w:val="300"/>
        </w:trPr>
        <w:tc>
          <w:tcPr>
            <w:tcW w:w="360" w:type="dxa"/>
            <w:tcBorders>
              <w:top w:val="nil"/>
              <w:left w:val="nil"/>
              <w:bottom w:val="nil"/>
              <w:right w:val="nil"/>
            </w:tcBorders>
          </w:tcPr>
          <w:p w14:paraId="0C116F10"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29</w:t>
            </w:r>
          </w:p>
        </w:tc>
        <w:tc>
          <w:tcPr>
            <w:tcW w:w="3600" w:type="dxa"/>
            <w:tcBorders>
              <w:top w:val="nil"/>
              <w:left w:val="nil"/>
              <w:bottom w:val="nil"/>
              <w:right w:val="nil"/>
            </w:tcBorders>
          </w:tcPr>
          <w:p w14:paraId="13DE7907"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Methods to Evaluate Counseling Effectiveness</w:t>
            </w:r>
          </w:p>
        </w:tc>
        <w:tc>
          <w:tcPr>
            <w:tcW w:w="771" w:type="dxa"/>
            <w:tcBorders>
              <w:top w:val="nil"/>
              <w:left w:val="nil"/>
              <w:bottom w:val="nil"/>
              <w:right w:val="nil"/>
            </w:tcBorders>
          </w:tcPr>
          <w:p w14:paraId="58D5CE91"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tcPr>
          <w:p w14:paraId="1D628664"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1</w:t>
            </w:r>
          </w:p>
        </w:tc>
        <w:tc>
          <w:tcPr>
            <w:tcW w:w="772" w:type="dxa"/>
            <w:tcBorders>
              <w:top w:val="nil"/>
              <w:left w:val="nil"/>
              <w:bottom w:val="nil"/>
              <w:right w:val="nil"/>
            </w:tcBorders>
          </w:tcPr>
          <w:p w14:paraId="67CA6B83"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w:t>
            </w:r>
          </w:p>
        </w:tc>
        <w:tc>
          <w:tcPr>
            <w:tcW w:w="771" w:type="dxa"/>
            <w:tcBorders>
              <w:top w:val="nil"/>
              <w:left w:val="nil"/>
              <w:bottom w:val="nil"/>
              <w:right w:val="nil"/>
            </w:tcBorders>
          </w:tcPr>
          <w:p w14:paraId="5B8B81D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8</w:t>
            </w:r>
          </w:p>
        </w:tc>
        <w:tc>
          <w:tcPr>
            <w:tcW w:w="772" w:type="dxa"/>
            <w:gridSpan w:val="2"/>
            <w:tcBorders>
              <w:top w:val="nil"/>
              <w:left w:val="nil"/>
              <w:bottom w:val="nil"/>
              <w:right w:val="nil"/>
            </w:tcBorders>
          </w:tcPr>
          <w:p w14:paraId="1200FB9C"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22</w:t>
            </w:r>
          </w:p>
        </w:tc>
        <w:tc>
          <w:tcPr>
            <w:tcW w:w="771" w:type="dxa"/>
            <w:tcBorders>
              <w:top w:val="nil"/>
              <w:left w:val="nil"/>
              <w:bottom w:val="nil"/>
              <w:right w:val="nil"/>
            </w:tcBorders>
          </w:tcPr>
          <w:p w14:paraId="4AC155BB"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tcPr>
          <w:p w14:paraId="7602BA6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4.50</w:t>
            </w:r>
          </w:p>
        </w:tc>
      </w:tr>
      <w:tr w:rsidR="000627E2" w:rsidRPr="000406D3" w14:paraId="52198E7A" w14:textId="77777777" w:rsidTr="00A862CD">
        <w:trPr>
          <w:trHeight w:val="300"/>
        </w:trPr>
        <w:tc>
          <w:tcPr>
            <w:tcW w:w="360" w:type="dxa"/>
            <w:tcBorders>
              <w:top w:val="nil"/>
              <w:left w:val="nil"/>
              <w:bottom w:val="nil"/>
              <w:right w:val="nil"/>
            </w:tcBorders>
          </w:tcPr>
          <w:p w14:paraId="1AA8EDB5"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30</w:t>
            </w:r>
          </w:p>
        </w:tc>
        <w:tc>
          <w:tcPr>
            <w:tcW w:w="3600" w:type="dxa"/>
            <w:tcBorders>
              <w:top w:val="nil"/>
              <w:left w:val="nil"/>
              <w:bottom w:val="nil"/>
              <w:right w:val="nil"/>
            </w:tcBorders>
          </w:tcPr>
          <w:p w14:paraId="5DB3EE1A" w14:textId="77777777" w:rsidR="000627E2" w:rsidRPr="000406D3" w:rsidRDefault="000627E2" w:rsidP="00A862CD">
            <w:pPr>
              <w:textAlignment w:val="baseline"/>
              <w:rPr>
                <w:rFonts w:eastAsia="Times New Roman"/>
                <w:kern w:val="0"/>
                <w:sz w:val="22"/>
                <w:szCs w:val="22"/>
                <w14:ligatures w14:val="none"/>
              </w:rPr>
            </w:pPr>
            <w:r w:rsidRPr="000406D3">
              <w:rPr>
                <w:color w:val="000000"/>
                <w:sz w:val="22"/>
                <w:szCs w:val="22"/>
              </w:rPr>
              <w:t>Supervision Theory/Application</w:t>
            </w:r>
          </w:p>
        </w:tc>
        <w:tc>
          <w:tcPr>
            <w:tcW w:w="771" w:type="dxa"/>
            <w:tcBorders>
              <w:top w:val="nil"/>
              <w:left w:val="nil"/>
              <w:bottom w:val="nil"/>
              <w:right w:val="nil"/>
            </w:tcBorders>
          </w:tcPr>
          <w:p w14:paraId="5AC241DF"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1" w:type="dxa"/>
            <w:tcBorders>
              <w:top w:val="nil"/>
              <w:left w:val="nil"/>
              <w:bottom w:val="nil"/>
              <w:right w:val="nil"/>
            </w:tcBorders>
          </w:tcPr>
          <w:p w14:paraId="6965ED76"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0</w:t>
            </w:r>
          </w:p>
        </w:tc>
        <w:tc>
          <w:tcPr>
            <w:tcW w:w="772" w:type="dxa"/>
            <w:tcBorders>
              <w:top w:val="nil"/>
              <w:left w:val="nil"/>
              <w:bottom w:val="nil"/>
              <w:right w:val="nil"/>
            </w:tcBorders>
          </w:tcPr>
          <w:p w14:paraId="0653C5D3"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w:t>
            </w:r>
          </w:p>
        </w:tc>
        <w:tc>
          <w:tcPr>
            <w:tcW w:w="771" w:type="dxa"/>
            <w:tcBorders>
              <w:top w:val="nil"/>
              <w:left w:val="nil"/>
              <w:bottom w:val="nil"/>
              <w:right w:val="nil"/>
            </w:tcBorders>
          </w:tcPr>
          <w:p w14:paraId="56D8F017"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6</w:t>
            </w:r>
          </w:p>
        </w:tc>
        <w:tc>
          <w:tcPr>
            <w:tcW w:w="772" w:type="dxa"/>
            <w:gridSpan w:val="2"/>
            <w:tcBorders>
              <w:top w:val="nil"/>
              <w:left w:val="nil"/>
              <w:bottom w:val="nil"/>
              <w:right w:val="nil"/>
            </w:tcBorders>
          </w:tcPr>
          <w:p w14:paraId="5B7F8449"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27</w:t>
            </w:r>
          </w:p>
        </w:tc>
        <w:tc>
          <w:tcPr>
            <w:tcW w:w="771" w:type="dxa"/>
            <w:tcBorders>
              <w:top w:val="nil"/>
              <w:left w:val="nil"/>
              <w:bottom w:val="nil"/>
              <w:right w:val="nil"/>
            </w:tcBorders>
          </w:tcPr>
          <w:p w14:paraId="4602CDDE"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36</w:t>
            </w:r>
          </w:p>
        </w:tc>
        <w:tc>
          <w:tcPr>
            <w:tcW w:w="772" w:type="dxa"/>
            <w:gridSpan w:val="2"/>
            <w:tcBorders>
              <w:top w:val="nil"/>
              <w:left w:val="nil"/>
              <w:bottom w:val="nil"/>
              <w:right w:val="nil"/>
            </w:tcBorders>
          </w:tcPr>
          <w:p w14:paraId="74A0A652" w14:textId="77777777" w:rsidR="000627E2" w:rsidRPr="000406D3" w:rsidRDefault="000627E2" w:rsidP="00A862CD">
            <w:pPr>
              <w:jc w:val="center"/>
              <w:textAlignment w:val="baseline"/>
              <w:rPr>
                <w:rFonts w:eastAsia="Times New Roman"/>
                <w:kern w:val="0"/>
                <w:sz w:val="22"/>
                <w:szCs w:val="22"/>
                <w14:ligatures w14:val="none"/>
              </w:rPr>
            </w:pPr>
            <w:r w:rsidRPr="000406D3">
              <w:rPr>
                <w:color w:val="333333"/>
                <w:sz w:val="22"/>
                <w:szCs w:val="22"/>
              </w:rPr>
              <w:t>4.75</w:t>
            </w:r>
          </w:p>
        </w:tc>
      </w:tr>
      <w:tr w:rsidR="000627E2" w:rsidRPr="000406D3" w14:paraId="39634B7A" w14:textId="77777777" w:rsidTr="00A862CD">
        <w:trPr>
          <w:trHeight w:val="300"/>
        </w:trPr>
        <w:tc>
          <w:tcPr>
            <w:tcW w:w="360" w:type="dxa"/>
            <w:tcBorders>
              <w:top w:val="nil"/>
              <w:left w:val="nil"/>
              <w:bottom w:val="nil"/>
              <w:right w:val="nil"/>
            </w:tcBorders>
          </w:tcPr>
          <w:p w14:paraId="397BAD5F"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31</w:t>
            </w:r>
          </w:p>
        </w:tc>
        <w:tc>
          <w:tcPr>
            <w:tcW w:w="3600" w:type="dxa"/>
            <w:tcBorders>
              <w:top w:val="nil"/>
              <w:left w:val="nil"/>
              <w:bottom w:val="nil"/>
              <w:right w:val="nil"/>
            </w:tcBorders>
          </w:tcPr>
          <w:p w14:paraId="58B6E130" w14:textId="77777777" w:rsidR="000627E2" w:rsidRPr="000406D3" w:rsidRDefault="000627E2" w:rsidP="00A862CD">
            <w:pPr>
              <w:textAlignment w:val="baseline"/>
              <w:rPr>
                <w:sz w:val="22"/>
                <w:szCs w:val="22"/>
              </w:rPr>
            </w:pPr>
            <w:r w:rsidRPr="000406D3">
              <w:rPr>
                <w:color w:val="000000"/>
                <w:sz w:val="22"/>
                <w:szCs w:val="22"/>
              </w:rPr>
              <w:t>Program Evaluation</w:t>
            </w:r>
          </w:p>
        </w:tc>
        <w:tc>
          <w:tcPr>
            <w:tcW w:w="771" w:type="dxa"/>
            <w:tcBorders>
              <w:top w:val="nil"/>
              <w:left w:val="nil"/>
              <w:bottom w:val="nil"/>
              <w:right w:val="nil"/>
            </w:tcBorders>
          </w:tcPr>
          <w:p w14:paraId="7AE9D9CE" w14:textId="77777777" w:rsidR="000627E2" w:rsidRPr="000406D3" w:rsidRDefault="000627E2" w:rsidP="00A862CD">
            <w:pPr>
              <w:jc w:val="center"/>
              <w:textAlignment w:val="baseline"/>
              <w:rPr>
                <w:sz w:val="22"/>
                <w:szCs w:val="22"/>
              </w:rPr>
            </w:pPr>
            <w:r w:rsidRPr="000406D3">
              <w:rPr>
                <w:color w:val="333333"/>
                <w:sz w:val="22"/>
                <w:szCs w:val="22"/>
              </w:rPr>
              <w:t>0</w:t>
            </w:r>
          </w:p>
        </w:tc>
        <w:tc>
          <w:tcPr>
            <w:tcW w:w="771" w:type="dxa"/>
            <w:tcBorders>
              <w:top w:val="nil"/>
              <w:left w:val="nil"/>
              <w:bottom w:val="nil"/>
              <w:right w:val="nil"/>
            </w:tcBorders>
          </w:tcPr>
          <w:p w14:paraId="7855BF33" w14:textId="77777777" w:rsidR="000627E2" w:rsidRPr="000406D3" w:rsidRDefault="000627E2" w:rsidP="00A862CD">
            <w:pPr>
              <w:jc w:val="center"/>
              <w:textAlignment w:val="baseline"/>
              <w:rPr>
                <w:sz w:val="22"/>
                <w:szCs w:val="22"/>
              </w:rPr>
            </w:pPr>
            <w:r w:rsidRPr="000406D3">
              <w:rPr>
                <w:color w:val="333333"/>
                <w:sz w:val="22"/>
                <w:szCs w:val="22"/>
              </w:rPr>
              <w:t>1</w:t>
            </w:r>
          </w:p>
        </w:tc>
        <w:tc>
          <w:tcPr>
            <w:tcW w:w="772" w:type="dxa"/>
            <w:tcBorders>
              <w:top w:val="nil"/>
              <w:left w:val="nil"/>
              <w:bottom w:val="nil"/>
              <w:right w:val="nil"/>
            </w:tcBorders>
          </w:tcPr>
          <w:p w14:paraId="0C95020A" w14:textId="77777777" w:rsidR="000627E2" w:rsidRPr="000406D3" w:rsidRDefault="000627E2" w:rsidP="00A862CD">
            <w:pPr>
              <w:jc w:val="center"/>
              <w:textAlignment w:val="baseline"/>
              <w:rPr>
                <w:sz w:val="22"/>
                <w:szCs w:val="22"/>
              </w:rPr>
            </w:pPr>
            <w:r w:rsidRPr="000406D3">
              <w:rPr>
                <w:color w:val="333333"/>
                <w:sz w:val="22"/>
                <w:szCs w:val="22"/>
              </w:rPr>
              <w:t>3</w:t>
            </w:r>
          </w:p>
        </w:tc>
        <w:tc>
          <w:tcPr>
            <w:tcW w:w="771" w:type="dxa"/>
            <w:tcBorders>
              <w:top w:val="nil"/>
              <w:left w:val="nil"/>
              <w:bottom w:val="nil"/>
              <w:right w:val="nil"/>
            </w:tcBorders>
          </w:tcPr>
          <w:p w14:paraId="4B7BEC82" w14:textId="77777777" w:rsidR="000627E2" w:rsidRPr="000406D3" w:rsidRDefault="000627E2" w:rsidP="00A862CD">
            <w:pPr>
              <w:jc w:val="center"/>
              <w:textAlignment w:val="baseline"/>
              <w:rPr>
                <w:sz w:val="22"/>
                <w:szCs w:val="22"/>
              </w:rPr>
            </w:pPr>
            <w:r w:rsidRPr="000406D3">
              <w:rPr>
                <w:color w:val="333333"/>
                <w:sz w:val="22"/>
                <w:szCs w:val="22"/>
              </w:rPr>
              <w:t>12</w:t>
            </w:r>
          </w:p>
        </w:tc>
        <w:tc>
          <w:tcPr>
            <w:tcW w:w="772" w:type="dxa"/>
            <w:gridSpan w:val="2"/>
            <w:tcBorders>
              <w:top w:val="nil"/>
              <w:left w:val="nil"/>
              <w:bottom w:val="nil"/>
              <w:right w:val="nil"/>
            </w:tcBorders>
          </w:tcPr>
          <w:p w14:paraId="6C2D1DE0" w14:textId="77777777" w:rsidR="000627E2" w:rsidRPr="000406D3" w:rsidRDefault="000627E2" w:rsidP="00A862CD">
            <w:pPr>
              <w:jc w:val="center"/>
              <w:textAlignment w:val="baseline"/>
              <w:rPr>
                <w:sz w:val="22"/>
                <w:szCs w:val="22"/>
              </w:rPr>
            </w:pPr>
            <w:r w:rsidRPr="000406D3">
              <w:rPr>
                <w:color w:val="333333"/>
                <w:sz w:val="22"/>
                <w:szCs w:val="22"/>
              </w:rPr>
              <w:t>19</w:t>
            </w:r>
          </w:p>
        </w:tc>
        <w:tc>
          <w:tcPr>
            <w:tcW w:w="771" w:type="dxa"/>
            <w:tcBorders>
              <w:top w:val="nil"/>
              <w:left w:val="nil"/>
              <w:bottom w:val="nil"/>
              <w:right w:val="nil"/>
            </w:tcBorders>
          </w:tcPr>
          <w:p w14:paraId="19E014BC" w14:textId="77777777" w:rsidR="000627E2" w:rsidRPr="000406D3" w:rsidRDefault="000627E2" w:rsidP="00A862CD">
            <w:pPr>
              <w:jc w:val="center"/>
              <w:textAlignment w:val="baseline"/>
              <w:rPr>
                <w:sz w:val="22"/>
                <w:szCs w:val="22"/>
              </w:rPr>
            </w:pPr>
            <w:r w:rsidRPr="000406D3">
              <w:rPr>
                <w:color w:val="333333"/>
                <w:sz w:val="22"/>
                <w:szCs w:val="22"/>
              </w:rPr>
              <w:t>36</w:t>
            </w:r>
          </w:p>
        </w:tc>
        <w:tc>
          <w:tcPr>
            <w:tcW w:w="772" w:type="dxa"/>
            <w:gridSpan w:val="2"/>
            <w:tcBorders>
              <w:top w:val="nil"/>
              <w:left w:val="nil"/>
              <w:bottom w:val="nil"/>
              <w:right w:val="nil"/>
            </w:tcBorders>
          </w:tcPr>
          <w:p w14:paraId="44883B9A" w14:textId="77777777" w:rsidR="000627E2" w:rsidRPr="000406D3" w:rsidRDefault="000627E2" w:rsidP="00A862CD">
            <w:pPr>
              <w:jc w:val="center"/>
              <w:textAlignment w:val="baseline"/>
              <w:rPr>
                <w:sz w:val="22"/>
                <w:szCs w:val="22"/>
              </w:rPr>
            </w:pPr>
            <w:r w:rsidRPr="000406D3">
              <w:rPr>
                <w:color w:val="333333"/>
                <w:sz w:val="22"/>
                <w:szCs w:val="22"/>
              </w:rPr>
              <w:t>4.44</w:t>
            </w:r>
          </w:p>
        </w:tc>
      </w:tr>
      <w:tr w:rsidR="000627E2" w:rsidRPr="008F4076" w14:paraId="149A8B52" w14:textId="77777777" w:rsidTr="00A862CD">
        <w:trPr>
          <w:trHeight w:val="300"/>
        </w:trPr>
        <w:tc>
          <w:tcPr>
            <w:tcW w:w="360" w:type="dxa"/>
            <w:tcBorders>
              <w:top w:val="nil"/>
              <w:left w:val="nil"/>
              <w:bottom w:val="nil"/>
              <w:right w:val="nil"/>
            </w:tcBorders>
          </w:tcPr>
          <w:p w14:paraId="31535A91"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32</w:t>
            </w:r>
          </w:p>
        </w:tc>
        <w:tc>
          <w:tcPr>
            <w:tcW w:w="3600" w:type="dxa"/>
            <w:tcBorders>
              <w:top w:val="nil"/>
              <w:left w:val="nil"/>
              <w:bottom w:val="nil"/>
              <w:right w:val="nil"/>
            </w:tcBorders>
          </w:tcPr>
          <w:p w14:paraId="65C63EF2" w14:textId="77777777" w:rsidR="000627E2" w:rsidRPr="008F4076" w:rsidRDefault="000627E2" w:rsidP="00A862CD">
            <w:pPr>
              <w:textAlignment w:val="baseline"/>
              <w:rPr>
                <w:sz w:val="22"/>
                <w:szCs w:val="22"/>
              </w:rPr>
            </w:pPr>
            <w:r w:rsidRPr="008F4076">
              <w:rPr>
                <w:color w:val="000000"/>
                <w:sz w:val="22"/>
                <w:szCs w:val="22"/>
              </w:rPr>
              <w:t>Leadership for Advocacy/ Professional Organizations</w:t>
            </w:r>
          </w:p>
        </w:tc>
        <w:tc>
          <w:tcPr>
            <w:tcW w:w="771" w:type="dxa"/>
            <w:tcBorders>
              <w:top w:val="nil"/>
              <w:left w:val="nil"/>
              <w:bottom w:val="nil"/>
              <w:right w:val="nil"/>
            </w:tcBorders>
          </w:tcPr>
          <w:p w14:paraId="0169B4B1"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1" w:type="dxa"/>
            <w:tcBorders>
              <w:top w:val="nil"/>
              <w:left w:val="nil"/>
              <w:bottom w:val="nil"/>
              <w:right w:val="nil"/>
            </w:tcBorders>
          </w:tcPr>
          <w:p w14:paraId="4F45978F"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2" w:type="dxa"/>
            <w:tcBorders>
              <w:top w:val="nil"/>
              <w:left w:val="nil"/>
              <w:bottom w:val="nil"/>
              <w:right w:val="nil"/>
            </w:tcBorders>
          </w:tcPr>
          <w:p w14:paraId="3BD417B3" w14:textId="77777777" w:rsidR="000627E2" w:rsidRPr="008F4076" w:rsidRDefault="000627E2" w:rsidP="00A862CD">
            <w:pPr>
              <w:jc w:val="center"/>
              <w:textAlignment w:val="baseline"/>
              <w:rPr>
                <w:sz w:val="22"/>
                <w:szCs w:val="22"/>
              </w:rPr>
            </w:pPr>
            <w:r w:rsidRPr="008F4076">
              <w:rPr>
                <w:color w:val="333333"/>
                <w:sz w:val="22"/>
                <w:szCs w:val="22"/>
              </w:rPr>
              <w:t>2</w:t>
            </w:r>
          </w:p>
        </w:tc>
        <w:tc>
          <w:tcPr>
            <w:tcW w:w="771" w:type="dxa"/>
            <w:tcBorders>
              <w:top w:val="nil"/>
              <w:left w:val="nil"/>
              <w:bottom w:val="nil"/>
              <w:right w:val="nil"/>
            </w:tcBorders>
          </w:tcPr>
          <w:p w14:paraId="529E0FA8" w14:textId="77777777" w:rsidR="000627E2" w:rsidRPr="008F4076" w:rsidRDefault="000627E2" w:rsidP="00A862CD">
            <w:pPr>
              <w:jc w:val="center"/>
              <w:textAlignment w:val="baseline"/>
              <w:rPr>
                <w:sz w:val="22"/>
                <w:szCs w:val="22"/>
              </w:rPr>
            </w:pPr>
            <w:r w:rsidRPr="008F4076">
              <w:rPr>
                <w:color w:val="333333"/>
                <w:sz w:val="22"/>
                <w:szCs w:val="22"/>
              </w:rPr>
              <w:t>6</w:t>
            </w:r>
          </w:p>
        </w:tc>
        <w:tc>
          <w:tcPr>
            <w:tcW w:w="772" w:type="dxa"/>
            <w:gridSpan w:val="2"/>
            <w:tcBorders>
              <w:top w:val="nil"/>
              <w:left w:val="nil"/>
              <w:bottom w:val="nil"/>
              <w:right w:val="nil"/>
            </w:tcBorders>
          </w:tcPr>
          <w:p w14:paraId="14CB93E0" w14:textId="77777777" w:rsidR="000627E2" w:rsidRPr="008F4076" w:rsidRDefault="000627E2" w:rsidP="00A862CD">
            <w:pPr>
              <w:jc w:val="center"/>
              <w:textAlignment w:val="baseline"/>
              <w:rPr>
                <w:sz w:val="22"/>
                <w:szCs w:val="22"/>
              </w:rPr>
            </w:pPr>
            <w:r w:rsidRPr="008F4076">
              <w:rPr>
                <w:color w:val="333333"/>
                <w:sz w:val="22"/>
                <w:szCs w:val="22"/>
              </w:rPr>
              <w:t>27</w:t>
            </w:r>
          </w:p>
        </w:tc>
        <w:tc>
          <w:tcPr>
            <w:tcW w:w="771" w:type="dxa"/>
            <w:tcBorders>
              <w:top w:val="nil"/>
              <w:left w:val="nil"/>
              <w:bottom w:val="nil"/>
              <w:right w:val="nil"/>
            </w:tcBorders>
          </w:tcPr>
          <w:p w14:paraId="60F4A4CE" w14:textId="77777777" w:rsidR="000627E2" w:rsidRPr="008F4076" w:rsidRDefault="000627E2" w:rsidP="00A862CD">
            <w:pPr>
              <w:jc w:val="center"/>
              <w:textAlignment w:val="baseline"/>
              <w:rPr>
                <w:sz w:val="22"/>
                <w:szCs w:val="22"/>
              </w:rPr>
            </w:pPr>
            <w:r w:rsidRPr="008F4076">
              <w:rPr>
                <w:color w:val="333333"/>
                <w:sz w:val="22"/>
                <w:szCs w:val="22"/>
              </w:rPr>
              <w:t>36</w:t>
            </w:r>
          </w:p>
        </w:tc>
        <w:tc>
          <w:tcPr>
            <w:tcW w:w="772" w:type="dxa"/>
            <w:gridSpan w:val="2"/>
            <w:tcBorders>
              <w:top w:val="nil"/>
              <w:left w:val="nil"/>
              <w:bottom w:val="nil"/>
              <w:right w:val="nil"/>
            </w:tcBorders>
          </w:tcPr>
          <w:p w14:paraId="24636807" w14:textId="77777777" w:rsidR="000627E2" w:rsidRPr="008F4076" w:rsidRDefault="000627E2" w:rsidP="00A862CD">
            <w:pPr>
              <w:jc w:val="center"/>
              <w:textAlignment w:val="baseline"/>
              <w:rPr>
                <w:sz w:val="22"/>
                <w:szCs w:val="22"/>
              </w:rPr>
            </w:pPr>
            <w:r w:rsidRPr="008F4076">
              <w:rPr>
                <w:color w:val="333333"/>
                <w:sz w:val="22"/>
                <w:szCs w:val="22"/>
              </w:rPr>
              <w:t>4.75</w:t>
            </w:r>
          </w:p>
        </w:tc>
      </w:tr>
      <w:tr w:rsidR="000627E2" w:rsidRPr="008F4076" w14:paraId="11F00008" w14:textId="77777777" w:rsidTr="00A862CD">
        <w:trPr>
          <w:trHeight w:val="300"/>
        </w:trPr>
        <w:tc>
          <w:tcPr>
            <w:tcW w:w="360" w:type="dxa"/>
            <w:tcBorders>
              <w:top w:val="nil"/>
              <w:left w:val="nil"/>
              <w:bottom w:val="nil"/>
              <w:right w:val="nil"/>
            </w:tcBorders>
          </w:tcPr>
          <w:p w14:paraId="07DF73CD"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33</w:t>
            </w:r>
          </w:p>
        </w:tc>
        <w:tc>
          <w:tcPr>
            <w:tcW w:w="3600" w:type="dxa"/>
            <w:tcBorders>
              <w:top w:val="nil"/>
              <w:left w:val="nil"/>
              <w:bottom w:val="nil"/>
              <w:right w:val="nil"/>
            </w:tcBorders>
          </w:tcPr>
          <w:p w14:paraId="226A3CFE" w14:textId="77777777" w:rsidR="000627E2" w:rsidRPr="008F4076" w:rsidRDefault="000627E2" w:rsidP="00A862CD">
            <w:pPr>
              <w:textAlignment w:val="baseline"/>
              <w:rPr>
                <w:sz w:val="22"/>
                <w:szCs w:val="22"/>
              </w:rPr>
            </w:pPr>
            <w:r w:rsidRPr="008F4076">
              <w:rPr>
                <w:color w:val="000000"/>
                <w:sz w:val="22"/>
                <w:szCs w:val="22"/>
              </w:rPr>
              <w:t>Practicum</w:t>
            </w:r>
          </w:p>
        </w:tc>
        <w:tc>
          <w:tcPr>
            <w:tcW w:w="771" w:type="dxa"/>
            <w:tcBorders>
              <w:top w:val="nil"/>
              <w:left w:val="nil"/>
              <w:bottom w:val="nil"/>
              <w:right w:val="nil"/>
            </w:tcBorders>
          </w:tcPr>
          <w:p w14:paraId="60B2949E"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1" w:type="dxa"/>
            <w:tcBorders>
              <w:top w:val="nil"/>
              <w:left w:val="nil"/>
              <w:bottom w:val="nil"/>
              <w:right w:val="nil"/>
            </w:tcBorders>
          </w:tcPr>
          <w:p w14:paraId="3DFC6204"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2" w:type="dxa"/>
            <w:tcBorders>
              <w:top w:val="nil"/>
              <w:left w:val="nil"/>
              <w:bottom w:val="nil"/>
              <w:right w:val="nil"/>
            </w:tcBorders>
          </w:tcPr>
          <w:p w14:paraId="16490D85" w14:textId="77777777" w:rsidR="000627E2" w:rsidRPr="008F4076" w:rsidRDefault="000627E2" w:rsidP="00A862CD">
            <w:pPr>
              <w:jc w:val="center"/>
              <w:textAlignment w:val="baseline"/>
              <w:rPr>
                <w:sz w:val="22"/>
                <w:szCs w:val="22"/>
              </w:rPr>
            </w:pPr>
            <w:r w:rsidRPr="008F4076">
              <w:rPr>
                <w:color w:val="333333"/>
                <w:sz w:val="22"/>
                <w:szCs w:val="22"/>
              </w:rPr>
              <w:t>1</w:t>
            </w:r>
          </w:p>
        </w:tc>
        <w:tc>
          <w:tcPr>
            <w:tcW w:w="771" w:type="dxa"/>
            <w:tcBorders>
              <w:top w:val="nil"/>
              <w:left w:val="nil"/>
              <w:bottom w:val="nil"/>
              <w:right w:val="nil"/>
            </w:tcBorders>
          </w:tcPr>
          <w:p w14:paraId="0B986789" w14:textId="77777777" w:rsidR="000627E2" w:rsidRPr="008F4076" w:rsidRDefault="000627E2" w:rsidP="00A862CD">
            <w:pPr>
              <w:jc w:val="center"/>
              <w:textAlignment w:val="baseline"/>
              <w:rPr>
                <w:sz w:val="22"/>
                <w:szCs w:val="22"/>
              </w:rPr>
            </w:pPr>
            <w:r w:rsidRPr="008F4076">
              <w:rPr>
                <w:color w:val="333333"/>
                <w:sz w:val="22"/>
                <w:szCs w:val="22"/>
              </w:rPr>
              <w:t>4</w:t>
            </w:r>
          </w:p>
        </w:tc>
        <w:tc>
          <w:tcPr>
            <w:tcW w:w="772" w:type="dxa"/>
            <w:gridSpan w:val="2"/>
            <w:tcBorders>
              <w:top w:val="nil"/>
              <w:left w:val="nil"/>
              <w:bottom w:val="nil"/>
              <w:right w:val="nil"/>
            </w:tcBorders>
          </w:tcPr>
          <w:p w14:paraId="70C8996E" w14:textId="77777777" w:rsidR="000627E2" w:rsidRPr="008F4076" w:rsidRDefault="000627E2" w:rsidP="00A862CD">
            <w:pPr>
              <w:jc w:val="center"/>
              <w:textAlignment w:val="baseline"/>
              <w:rPr>
                <w:sz w:val="22"/>
                <w:szCs w:val="22"/>
              </w:rPr>
            </w:pPr>
            <w:r w:rsidRPr="008F4076">
              <w:rPr>
                <w:color w:val="333333"/>
                <w:sz w:val="22"/>
                <w:szCs w:val="22"/>
              </w:rPr>
              <w:t>30</w:t>
            </w:r>
          </w:p>
        </w:tc>
        <w:tc>
          <w:tcPr>
            <w:tcW w:w="771" w:type="dxa"/>
            <w:tcBorders>
              <w:top w:val="nil"/>
              <w:left w:val="nil"/>
              <w:bottom w:val="nil"/>
              <w:right w:val="nil"/>
            </w:tcBorders>
          </w:tcPr>
          <w:p w14:paraId="5AB306AC" w14:textId="77777777" w:rsidR="000627E2" w:rsidRPr="008F4076" w:rsidRDefault="000627E2" w:rsidP="00A862CD">
            <w:pPr>
              <w:jc w:val="center"/>
              <w:textAlignment w:val="baseline"/>
              <w:rPr>
                <w:sz w:val="22"/>
                <w:szCs w:val="22"/>
              </w:rPr>
            </w:pPr>
            <w:r w:rsidRPr="008F4076">
              <w:rPr>
                <w:color w:val="333333"/>
                <w:sz w:val="22"/>
                <w:szCs w:val="22"/>
              </w:rPr>
              <w:t>36</w:t>
            </w:r>
          </w:p>
        </w:tc>
        <w:tc>
          <w:tcPr>
            <w:tcW w:w="772" w:type="dxa"/>
            <w:gridSpan w:val="2"/>
            <w:tcBorders>
              <w:top w:val="nil"/>
              <w:left w:val="nil"/>
              <w:bottom w:val="nil"/>
              <w:right w:val="nil"/>
            </w:tcBorders>
          </w:tcPr>
          <w:p w14:paraId="2113DC1D" w14:textId="77777777" w:rsidR="000627E2" w:rsidRPr="008F4076" w:rsidRDefault="000627E2" w:rsidP="00A862CD">
            <w:pPr>
              <w:jc w:val="center"/>
              <w:textAlignment w:val="baseline"/>
              <w:rPr>
                <w:sz w:val="22"/>
                <w:szCs w:val="22"/>
              </w:rPr>
            </w:pPr>
            <w:r w:rsidRPr="008F4076">
              <w:rPr>
                <w:color w:val="333333"/>
                <w:sz w:val="22"/>
                <w:szCs w:val="22"/>
              </w:rPr>
              <w:t>4.86</w:t>
            </w:r>
          </w:p>
        </w:tc>
      </w:tr>
      <w:tr w:rsidR="000627E2" w:rsidRPr="008F4076" w14:paraId="49B910CC" w14:textId="77777777" w:rsidTr="00A862CD">
        <w:trPr>
          <w:trHeight w:val="300"/>
        </w:trPr>
        <w:tc>
          <w:tcPr>
            <w:tcW w:w="360" w:type="dxa"/>
            <w:tcBorders>
              <w:top w:val="nil"/>
              <w:left w:val="nil"/>
              <w:bottom w:val="nil"/>
              <w:right w:val="nil"/>
            </w:tcBorders>
          </w:tcPr>
          <w:p w14:paraId="3F3DEEED"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34</w:t>
            </w:r>
          </w:p>
        </w:tc>
        <w:tc>
          <w:tcPr>
            <w:tcW w:w="3600" w:type="dxa"/>
            <w:tcBorders>
              <w:top w:val="nil"/>
              <w:left w:val="nil"/>
              <w:bottom w:val="nil"/>
              <w:right w:val="nil"/>
            </w:tcBorders>
          </w:tcPr>
          <w:p w14:paraId="4603C088" w14:textId="77777777" w:rsidR="000627E2" w:rsidRPr="008F4076" w:rsidRDefault="000627E2" w:rsidP="00A862CD">
            <w:pPr>
              <w:textAlignment w:val="baseline"/>
              <w:rPr>
                <w:sz w:val="22"/>
                <w:szCs w:val="22"/>
              </w:rPr>
            </w:pPr>
            <w:r w:rsidRPr="008F4076">
              <w:rPr>
                <w:color w:val="000000"/>
                <w:sz w:val="22"/>
                <w:szCs w:val="22"/>
              </w:rPr>
              <w:t>Theories of Counseling</w:t>
            </w:r>
          </w:p>
        </w:tc>
        <w:tc>
          <w:tcPr>
            <w:tcW w:w="771" w:type="dxa"/>
            <w:tcBorders>
              <w:top w:val="nil"/>
              <w:left w:val="nil"/>
              <w:bottom w:val="nil"/>
              <w:right w:val="nil"/>
            </w:tcBorders>
          </w:tcPr>
          <w:p w14:paraId="18FDF15C"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1" w:type="dxa"/>
            <w:tcBorders>
              <w:top w:val="nil"/>
              <w:left w:val="nil"/>
              <w:bottom w:val="nil"/>
              <w:right w:val="nil"/>
            </w:tcBorders>
          </w:tcPr>
          <w:p w14:paraId="612102A1"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2" w:type="dxa"/>
            <w:tcBorders>
              <w:top w:val="nil"/>
              <w:left w:val="nil"/>
              <w:bottom w:val="nil"/>
              <w:right w:val="nil"/>
            </w:tcBorders>
          </w:tcPr>
          <w:p w14:paraId="4A6EBAC5" w14:textId="77777777" w:rsidR="000627E2" w:rsidRPr="008F4076" w:rsidRDefault="000627E2" w:rsidP="00A862CD">
            <w:pPr>
              <w:jc w:val="center"/>
              <w:textAlignment w:val="baseline"/>
              <w:rPr>
                <w:sz w:val="22"/>
                <w:szCs w:val="22"/>
              </w:rPr>
            </w:pPr>
            <w:r w:rsidRPr="008F4076">
              <w:rPr>
                <w:color w:val="333333"/>
                <w:sz w:val="22"/>
                <w:szCs w:val="22"/>
              </w:rPr>
              <w:t>3</w:t>
            </w:r>
          </w:p>
        </w:tc>
        <w:tc>
          <w:tcPr>
            <w:tcW w:w="771" w:type="dxa"/>
            <w:tcBorders>
              <w:top w:val="nil"/>
              <w:left w:val="nil"/>
              <w:bottom w:val="nil"/>
              <w:right w:val="nil"/>
            </w:tcBorders>
          </w:tcPr>
          <w:p w14:paraId="15000112" w14:textId="77777777" w:rsidR="000627E2" w:rsidRPr="008F4076" w:rsidRDefault="000627E2" w:rsidP="00A862CD">
            <w:pPr>
              <w:jc w:val="center"/>
              <w:textAlignment w:val="baseline"/>
              <w:rPr>
                <w:sz w:val="22"/>
                <w:szCs w:val="22"/>
              </w:rPr>
            </w:pPr>
            <w:r w:rsidRPr="008F4076">
              <w:rPr>
                <w:color w:val="333333"/>
                <w:sz w:val="22"/>
                <w:szCs w:val="22"/>
              </w:rPr>
              <w:t>7</w:t>
            </w:r>
          </w:p>
        </w:tc>
        <w:tc>
          <w:tcPr>
            <w:tcW w:w="772" w:type="dxa"/>
            <w:gridSpan w:val="2"/>
            <w:tcBorders>
              <w:top w:val="nil"/>
              <w:left w:val="nil"/>
              <w:bottom w:val="nil"/>
              <w:right w:val="nil"/>
            </w:tcBorders>
          </w:tcPr>
          <w:p w14:paraId="3C35B96D" w14:textId="77777777" w:rsidR="000627E2" w:rsidRPr="008F4076" w:rsidRDefault="000627E2" w:rsidP="00A862CD">
            <w:pPr>
              <w:jc w:val="center"/>
              <w:textAlignment w:val="baseline"/>
              <w:rPr>
                <w:sz w:val="22"/>
                <w:szCs w:val="22"/>
              </w:rPr>
            </w:pPr>
            <w:r w:rsidRPr="008F4076">
              <w:rPr>
                <w:color w:val="333333"/>
                <w:sz w:val="22"/>
                <w:szCs w:val="22"/>
              </w:rPr>
              <w:t>26</w:t>
            </w:r>
          </w:p>
        </w:tc>
        <w:tc>
          <w:tcPr>
            <w:tcW w:w="771" w:type="dxa"/>
            <w:tcBorders>
              <w:top w:val="nil"/>
              <w:left w:val="nil"/>
              <w:bottom w:val="nil"/>
              <w:right w:val="nil"/>
            </w:tcBorders>
          </w:tcPr>
          <w:p w14:paraId="741752AD" w14:textId="77777777" w:rsidR="000627E2" w:rsidRPr="008F4076" w:rsidRDefault="000627E2" w:rsidP="00A862CD">
            <w:pPr>
              <w:jc w:val="center"/>
              <w:textAlignment w:val="baseline"/>
              <w:rPr>
                <w:sz w:val="22"/>
                <w:szCs w:val="22"/>
              </w:rPr>
            </w:pPr>
            <w:r w:rsidRPr="008F4076">
              <w:rPr>
                <w:color w:val="333333"/>
                <w:sz w:val="22"/>
                <w:szCs w:val="22"/>
              </w:rPr>
              <w:t>36</w:t>
            </w:r>
          </w:p>
        </w:tc>
        <w:tc>
          <w:tcPr>
            <w:tcW w:w="772" w:type="dxa"/>
            <w:gridSpan w:val="2"/>
            <w:tcBorders>
              <w:top w:val="nil"/>
              <w:left w:val="nil"/>
              <w:bottom w:val="nil"/>
              <w:right w:val="nil"/>
            </w:tcBorders>
          </w:tcPr>
          <w:p w14:paraId="3DCBAD03" w14:textId="77777777" w:rsidR="000627E2" w:rsidRPr="008F4076" w:rsidRDefault="000627E2" w:rsidP="00A862CD">
            <w:pPr>
              <w:jc w:val="center"/>
              <w:textAlignment w:val="baseline"/>
              <w:rPr>
                <w:sz w:val="22"/>
                <w:szCs w:val="22"/>
              </w:rPr>
            </w:pPr>
            <w:r w:rsidRPr="008F4076">
              <w:rPr>
                <w:color w:val="333333"/>
                <w:sz w:val="22"/>
                <w:szCs w:val="22"/>
              </w:rPr>
              <w:t>4.64</w:t>
            </w:r>
          </w:p>
        </w:tc>
      </w:tr>
      <w:tr w:rsidR="000627E2" w:rsidRPr="008F4076" w14:paraId="51579797" w14:textId="77777777" w:rsidTr="00A862CD">
        <w:trPr>
          <w:trHeight w:val="300"/>
        </w:trPr>
        <w:tc>
          <w:tcPr>
            <w:tcW w:w="360" w:type="dxa"/>
            <w:tcBorders>
              <w:top w:val="nil"/>
              <w:left w:val="nil"/>
              <w:bottom w:val="nil"/>
              <w:right w:val="nil"/>
            </w:tcBorders>
          </w:tcPr>
          <w:p w14:paraId="5BC6519A"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35</w:t>
            </w:r>
          </w:p>
        </w:tc>
        <w:tc>
          <w:tcPr>
            <w:tcW w:w="3600" w:type="dxa"/>
            <w:tcBorders>
              <w:top w:val="nil"/>
              <w:left w:val="nil"/>
              <w:bottom w:val="nil"/>
              <w:right w:val="nil"/>
            </w:tcBorders>
          </w:tcPr>
          <w:p w14:paraId="62356592" w14:textId="77777777" w:rsidR="000627E2" w:rsidRPr="008F4076" w:rsidRDefault="000627E2" w:rsidP="00A862CD">
            <w:pPr>
              <w:textAlignment w:val="baseline"/>
              <w:rPr>
                <w:sz w:val="22"/>
                <w:szCs w:val="22"/>
              </w:rPr>
            </w:pPr>
            <w:r w:rsidRPr="008F4076">
              <w:rPr>
                <w:color w:val="000000"/>
                <w:sz w:val="22"/>
                <w:szCs w:val="22"/>
              </w:rPr>
              <w:t>Internship</w:t>
            </w:r>
          </w:p>
        </w:tc>
        <w:tc>
          <w:tcPr>
            <w:tcW w:w="771" w:type="dxa"/>
            <w:tcBorders>
              <w:top w:val="nil"/>
              <w:left w:val="nil"/>
              <w:bottom w:val="nil"/>
              <w:right w:val="nil"/>
            </w:tcBorders>
          </w:tcPr>
          <w:p w14:paraId="35869012"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1" w:type="dxa"/>
            <w:tcBorders>
              <w:top w:val="nil"/>
              <w:left w:val="nil"/>
              <w:bottom w:val="nil"/>
              <w:right w:val="nil"/>
            </w:tcBorders>
          </w:tcPr>
          <w:p w14:paraId="0651C9F3"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2" w:type="dxa"/>
            <w:tcBorders>
              <w:top w:val="nil"/>
              <w:left w:val="nil"/>
              <w:bottom w:val="nil"/>
              <w:right w:val="nil"/>
            </w:tcBorders>
          </w:tcPr>
          <w:p w14:paraId="0ABD26BA" w14:textId="77777777" w:rsidR="000627E2" w:rsidRPr="008F4076" w:rsidRDefault="000627E2" w:rsidP="00A862CD">
            <w:pPr>
              <w:jc w:val="center"/>
              <w:textAlignment w:val="baseline"/>
              <w:rPr>
                <w:sz w:val="22"/>
                <w:szCs w:val="22"/>
              </w:rPr>
            </w:pPr>
            <w:r w:rsidRPr="008F4076">
              <w:rPr>
                <w:color w:val="333333"/>
                <w:sz w:val="22"/>
                <w:szCs w:val="22"/>
              </w:rPr>
              <w:t>1</w:t>
            </w:r>
          </w:p>
        </w:tc>
        <w:tc>
          <w:tcPr>
            <w:tcW w:w="771" w:type="dxa"/>
            <w:tcBorders>
              <w:top w:val="nil"/>
              <w:left w:val="nil"/>
              <w:bottom w:val="nil"/>
              <w:right w:val="nil"/>
            </w:tcBorders>
          </w:tcPr>
          <w:p w14:paraId="158370EF" w14:textId="77777777" w:rsidR="000627E2" w:rsidRPr="008F4076" w:rsidRDefault="000627E2" w:rsidP="00A862CD">
            <w:pPr>
              <w:jc w:val="center"/>
              <w:textAlignment w:val="baseline"/>
              <w:rPr>
                <w:sz w:val="22"/>
                <w:szCs w:val="22"/>
              </w:rPr>
            </w:pPr>
            <w:r w:rsidRPr="008F4076">
              <w:rPr>
                <w:color w:val="333333"/>
                <w:sz w:val="22"/>
                <w:szCs w:val="22"/>
              </w:rPr>
              <w:t>3</w:t>
            </w:r>
          </w:p>
        </w:tc>
        <w:tc>
          <w:tcPr>
            <w:tcW w:w="772" w:type="dxa"/>
            <w:gridSpan w:val="2"/>
            <w:tcBorders>
              <w:top w:val="nil"/>
              <w:left w:val="nil"/>
              <w:bottom w:val="nil"/>
              <w:right w:val="nil"/>
            </w:tcBorders>
          </w:tcPr>
          <w:p w14:paraId="6E903F9D" w14:textId="77777777" w:rsidR="000627E2" w:rsidRPr="008F4076" w:rsidRDefault="000627E2" w:rsidP="00A862CD">
            <w:pPr>
              <w:jc w:val="center"/>
              <w:textAlignment w:val="baseline"/>
              <w:rPr>
                <w:sz w:val="22"/>
                <w:szCs w:val="22"/>
              </w:rPr>
            </w:pPr>
            <w:r w:rsidRPr="008F4076">
              <w:rPr>
                <w:color w:val="333333"/>
                <w:sz w:val="22"/>
                <w:szCs w:val="22"/>
              </w:rPr>
              <w:t>31</w:t>
            </w:r>
          </w:p>
        </w:tc>
        <w:tc>
          <w:tcPr>
            <w:tcW w:w="771" w:type="dxa"/>
            <w:tcBorders>
              <w:top w:val="nil"/>
              <w:left w:val="nil"/>
              <w:bottom w:val="nil"/>
              <w:right w:val="nil"/>
            </w:tcBorders>
          </w:tcPr>
          <w:p w14:paraId="2EE54C1E" w14:textId="77777777" w:rsidR="000627E2" w:rsidRPr="008F4076" w:rsidRDefault="000627E2" w:rsidP="00A862CD">
            <w:pPr>
              <w:jc w:val="center"/>
              <w:textAlignment w:val="baseline"/>
              <w:rPr>
                <w:sz w:val="22"/>
                <w:szCs w:val="22"/>
              </w:rPr>
            </w:pPr>
            <w:r w:rsidRPr="008F4076">
              <w:rPr>
                <w:color w:val="333333"/>
                <w:sz w:val="22"/>
                <w:szCs w:val="22"/>
              </w:rPr>
              <w:t>36</w:t>
            </w:r>
          </w:p>
        </w:tc>
        <w:tc>
          <w:tcPr>
            <w:tcW w:w="772" w:type="dxa"/>
            <w:gridSpan w:val="2"/>
            <w:tcBorders>
              <w:top w:val="nil"/>
              <w:left w:val="nil"/>
              <w:bottom w:val="nil"/>
              <w:right w:val="nil"/>
            </w:tcBorders>
          </w:tcPr>
          <w:p w14:paraId="2DA5EBE6" w14:textId="77777777" w:rsidR="000627E2" w:rsidRPr="008F4076" w:rsidRDefault="000627E2" w:rsidP="00A862CD">
            <w:pPr>
              <w:jc w:val="center"/>
              <w:textAlignment w:val="baseline"/>
              <w:rPr>
                <w:sz w:val="22"/>
                <w:szCs w:val="22"/>
              </w:rPr>
            </w:pPr>
            <w:r w:rsidRPr="008F4076">
              <w:rPr>
                <w:color w:val="333333"/>
                <w:sz w:val="22"/>
                <w:szCs w:val="22"/>
              </w:rPr>
              <w:t>4.89</w:t>
            </w:r>
          </w:p>
        </w:tc>
      </w:tr>
      <w:tr w:rsidR="000627E2" w:rsidRPr="008F4076" w14:paraId="33FF7E96" w14:textId="77777777" w:rsidTr="00A862CD">
        <w:trPr>
          <w:trHeight w:val="300"/>
        </w:trPr>
        <w:tc>
          <w:tcPr>
            <w:tcW w:w="360" w:type="dxa"/>
            <w:tcBorders>
              <w:top w:val="nil"/>
              <w:left w:val="nil"/>
              <w:bottom w:val="nil"/>
              <w:right w:val="nil"/>
            </w:tcBorders>
          </w:tcPr>
          <w:p w14:paraId="285F6F2C"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36</w:t>
            </w:r>
          </w:p>
        </w:tc>
        <w:tc>
          <w:tcPr>
            <w:tcW w:w="3600" w:type="dxa"/>
            <w:tcBorders>
              <w:top w:val="nil"/>
              <w:left w:val="nil"/>
              <w:bottom w:val="nil"/>
              <w:right w:val="nil"/>
            </w:tcBorders>
          </w:tcPr>
          <w:p w14:paraId="7038B35D" w14:textId="77777777" w:rsidR="000627E2" w:rsidRPr="008F4076" w:rsidRDefault="000627E2" w:rsidP="00A862CD">
            <w:pPr>
              <w:textAlignment w:val="baseline"/>
              <w:rPr>
                <w:sz w:val="22"/>
                <w:szCs w:val="22"/>
              </w:rPr>
            </w:pPr>
            <w:r w:rsidRPr="008F4076">
              <w:rPr>
                <w:color w:val="000000"/>
                <w:sz w:val="22"/>
                <w:szCs w:val="22"/>
              </w:rPr>
              <w:t>Professionalism/ Professional Identity</w:t>
            </w:r>
          </w:p>
        </w:tc>
        <w:tc>
          <w:tcPr>
            <w:tcW w:w="771" w:type="dxa"/>
            <w:tcBorders>
              <w:top w:val="nil"/>
              <w:left w:val="nil"/>
              <w:bottom w:val="nil"/>
              <w:right w:val="nil"/>
            </w:tcBorders>
          </w:tcPr>
          <w:p w14:paraId="4A45E275"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1" w:type="dxa"/>
            <w:tcBorders>
              <w:top w:val="nil"/>
              <w:left w:val="nil"/>
              <w:bottom w:val="nil"/>
              <w:right w:val="nil"/>
            </w:tcBorders>
          </w:tcPr>
          <w:p w14:paraId="760D7D17"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2" w:type="dxa"/>
            <w:tcBorders>
              <w:top w:val="nil"/>
              <w:left w:val="nil"/>
              <w:bottom w:val="nil"/>
              <w:right w:val="nil"/>
            </w:tcBorders>
          </w:tcPr>
          <w:p w14:paraId="7E84CC58"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1" w:type="dxa"/>
            <w:tcBorders>
              <w:top w:val="nil"/>
              <w:left w:val="nil"/>
              <w:bottom w:val="nil"/>
              <w:right w:val="nil"/>
            </w:tcBorders>
          </w:tcPr>
          <w:p w14:paraId="47A048E0" w14:textId="77777777" w:rsidR="000627E2" w:rsidRPr="008F4076" w:rsidRDefault="000627E2" w:rsidP="00A862CD">
            <w:pPr>
              <w:jc w:val="center"/>
              <w:textAlignment w:val="baseline"/>
              <w:rPr>
                <w:sz w:val="22"/>
                <w:szCs w:val="22"/>
              </w:rPr>
            </w:pPr>
            <w:r w:rsidRPr="008F4076">
              <w:rPr>
                <w:color w:val="333333"/>
                <w:sz w:val="22"/>
                <w:szCs w:val="22"/>
              </w:rPr>
              <w:t>3</w:t>
            </w:r>
          </w:p>
        </w:tc>
        <w:tc>
          <w:tcPr>
            <w:tcW w:w="772" w:type="dxa"/>
            <w:gridSpan w:val="2"/>
            <w:tcBorders>
              <w:top w:val="nil"/>
              <w:left w:val="nil"/>
              <w:bottom w:val="nil"/>
              <w:right w:val="nil"/>
            </w:tcBorders>
          </w:tcPr>
          <w:p w14:paraId="6B188B6B" w14:textId="77777777" w:rsidR="000627E2" w:rsidRPr="008F4076" w:rsidRDefault="000627E2" w:rsidP="00A862CD">
            <w:pPr>
              <w:jc w:val="center"/>
              <w:textAlignment w:val="baseline"/>
              <w:rPr>
                <w:sz w:val="22"/>
                <w:szCs w:val="22"/>
              </w:rPr>
            </w:pPr>
            <w:r w:rsidRPr="008F4076">
              <w:rPr>
                <w:color w:val="333333"/>
                <w:sz w:val="22"/>
                <w:szCs w:val="22"/>
              </w:rPr>
              <w:t>32</w:t>
            </w:r>
          </w:p>
        </w:tc>
        <w:tc>
          <w:tcPr>
            <w:tcW w:w="771" w:type="dxa"/>
            <w:tcBorders>
              <w:top w:val="nil"/>
              <w:left w:val="nil"/>
              <w:bottom w:val="nil"/>
              <w:right w:val="nil"/>
            </w:tcBorders>
          </w:tcPr>
          <w:p w14:paraId="27A9841B" w14:textId="77777777" w:rsidR="000627E2" w:rsidRPr="008F4076" w:rsidRDefault="000627E2" w:rsidP="00A862CD">
            <w:pPr>
              <w:jc w:val="center"/>
              <w:textAlignment w:val="baseline"/>
              <w:rPr>
                <w:sz w:val="22"/>
                <w:szCs w:val="22"/>
              </w:rPr>
            </w:pPr>
            <w:r w:rsidRPr="008F4076">
              <w:rPr>
                <w:color w:val="333333"/>
                <w:sz w:val="22"/>
                <w:szCs w:val="22"/>
              </w:rPr>
              <w:t>36</w:t>
            </w:r>
          </w:p>
        </w:tc>
        <w:tc>
          <w:tcPr>
            <w:tcW w:w="772" w:type="dxa"/>
            <w:gridSpan w:val="2"/>
            <w:tcBorders>
              <w:top w:val="nil"/>
              <w:left w:val="nil"/>
              <w:bottom w:val="nil"/>
              <w:right w:val="nil"/>
            </w:tcBorders>
          </w:tcPr>
          <w:p w14:paraId="2D3DB96E" w14:textId="77777777" w:rsidR="000627E2" w:rsidRPr="008F4076" w:rsidRDefault="000627E2" w:rsidP="00A862CD">
            <w:pPr>
              <w:jc w:val="center"/>
              <w:textAlignment w:val="baseline"/>
              <w:rPr>
                <w:sz w:val="22"/>
                <w:szCs w:val="22"/>
              </w:rPr>
            </w:pPr>
            <w:r w:rsidRPr="008F4076">
              <w:rPr>
                <w:color w:val="333333"/>
                <w:sz w:val="22"/>
                <w:szCs w:val="22"/>
              </w:rPr>
              <w:t>4.94</w:t>
            </w:r>
          </w:p>
        </w:tc>
      </w:tr>
      <w:tr w:rsidR="000627E2" w:rsidRPr="008F4076" w14:paraId="2E808DCF" w14:textId="77777777" w:rsidTr="00A862CD">
        <w:trPr>
          <w:trHeight w:val="300"/>
        </w:trPr>
        <w:tc>
          <w:tcPr>
            <w:tcW w:w="360" w:type="dxa"/>
            <w:tcBorders>
              <w:top w:val="nil"/>
              <w:left w:val="nil"/>
              <w:bottom w:val="nil"/>
              <w:right w:val="nil"/>
            </w:tcBorders>
          </w:tcPr>
          <w:p w14:paraId="6BA82139"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37</w:t>
            </w:r>
          </w:p>
        </w:tc>
        <w:tc>
          <w:tcPr>
            <w:tcW w:w="3600" w:type="dxa"/>
            <w:tcBorders>
              <w:top w:val="nil"/>
              <w:left w:val="nil"/>
              <w:bottom w:val="nil"/>
              <w:right w:val="nil"/>
            </w:tcBorders>
          </w:tcPr>
          <w:p w14:paraId="2C0F74A8" w14:textId="77777777" w:rsidR="000627E2" w:rsidRPr="008F4076" w:rsidRDefault="000627E2" w:rsidP="00A862CD">
            <w:pPr>
              <w:textAlignment w:val="baseline"/>
              <w:rPr>
                <w:sz w:val="22"/>
                <w:szCs w:val="22"/>
              </w:rPr>
            </w:pPr>
            <w:r w:rsidRPr="008F4076">
              <w:rPr>
                <w:color w:val="000000"/>
                <w:sz w:val="22"/>
                <w:szCs w:val="22"/>
              </w:rPr>
              <w:t>Opportunities to Collaborate with Professors/Classmates</w:t>
            </w:r>
          </w:p>
        </w:tc>
        <w:tc>
          <w:tcPr>
            <w:tcW w:w="771" w:type="dxa"/>
            <w:tcBorders>
              <w:top w:val="nil"/>
              <w:left w:val="nil"/>
              <w:bottom w:val="nil"/>
              <w:right w:val="nil"/>
            </w:tcBorders>
          </w:tcPr>
          <w:p w14:paraId="67FB088D"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1" w:type="dxa"/>
            <w:tcBorders>
              <w:top w:val="nil"/>
              <w:left w:val="nil"/>
              <w:bottom w:val="nil"/>
              <w:right w:val="nil"/>
            </w:tcBorders>
          </w:tcPr>
          <w:p w14:paraId="2483F9EB" w14:textId="77777777" w:rsidR="000627E2" w:rsidRPr="008F4076" w:rsidRDefault="000627E2" w:rsidP="00A862CD">
            <w:pPr>
              <w:jc w:val="center"/>
              <w:textAlignment w:val="baseline"/>
              <w:rPr>
                <w:sz w:val="22"/>
                <w:szCs w:val="22"/>
              </w:rPr>
            </w:pPr>
            <w:r w:rsidRPr="008F4076">
              <w:rPr>
                <w:color w:val="333333"/>
                <w:sz w:val="22"/>
                <w:szCs w:val="22"/>
              </w:rPr>
              <w:t>0</w:t>
            </w:r>
          </w:p>
        </w:tc>
        <w:tc>
          <w:tcPr>
            <w:tcW w:w="772" w:type="dxa"/>
            <w:tcBorders>
              <w:top w:val="nil"/>
              <w:left w:val="nil"/>
              <w:bottom w:val="nil"/>
              <w:right w:val="nil"/>
            </w:tcBorders>
          </w:tcPr>
          <w:p w14:paraId="76176709" w14:textId="77777777" w:rsidR="000627E2" w:rsidRPr="008F4076" w:rsidRDefault="000627E2" w:rsidP="00A862CD">
            <w:pPr>
              <w:jc w:val="center"/>
              <w:textAlignment w:val="baseline"/>
              <w:rPr>
                <w:sz w:val="22"/>
                <w:szCs w:val="22"/>
              </w:rPr>
            </w:pPr>
            <w:r w:rsidRPr="008F4076">
              <w:rPr>
                <w:color w:val="333333"/>
                <w:sz w:val="22"/>
                <w:szCs w:val="22"/>
              </w:rPr>
              <w:t>1</w:t>
            </w:r>
          </w:p>
        </w:tc>
        <w:tc>
          <w:tcPr>
            <w:tcW w:w="771" w:type="dxa"/>
            <w:tcBorders>
              <w:top w:val="nil"/>
              <w:left w:val="nil"/>
              <w:bottom w:val="nil"/>
              <w:right w:val="nil"/>
            </w:tcBorders>
          </w:tcPr>
          <w:p w14:paraId="7AD8CD16" w14:textId="77777777" w:rsidR="000627E2" w:rsidRPr="008F4076" w:rsidRDefault="000627E2" w:rsidP="00A862CD">
            <w:pPr>
              <w:jc w:val="center"/>
              <w:textAlignment w:val="baseline"/>
              <w:rPr>
                <w:sz w:val="22"/>
                <w:szCs w:val="22"/>
              </w:rPr>
            </w:pPr>
            <w:r w:rsidRPr="008F4076">
              <w:rPr>
                <w:color w:val="333333"/>
                <w:sz w:val="22"/>
                <w:szCs w:val="22"/>
              </w:rPr>
              <w:t>5</w:t>
            </w:r>
          </w:p>
        </w:tc>
        <w:tc>
          <w:tcPr>
            <w:tcW w:w="772" w:type="dxa"/>
            <w:gridSpan w:val="2"/>
            <w:tcBorders>
              <w:top w:val="nil"/>
              <w:left w:val="nil"/>
              <w:bottom w:val="nil"/>
              <w:right w:val="nil"/>
            </w:tcBorders>
          </w:tcPr>
          <w:p w14:paraId="6A40B8C1" w14:textId="77777777" w:rsidR="000627E2" w:rsidRPr="008F4076" w:rsidRDefault="000627E2" w:rsidP="00A862CD">
            <w:pPr>
              <w:jc w:val="center"/>
              <w:textAlignment w:val="baseline"/>
              <w:rPr>
                <w:sz w:val="22"/>
                <w:szCs w:val="22"/>
              </w:rPr>
            </w:pPr>
            <w:r w:rsidRPr="008F4076">
              <w:rPr>
                <w:color w:val="333333"/>
                <w:sz w:val="22"/>
                <w:szCs w:val="22"/>
              </w:rPr>
              <w:t>29</w:t>
            </w:r>
          </w:p>
        </w:tc>
        <w:tc>
          <w:tcPr>
            <w:tcW w:w="771" w:type="dxa"/>
            <w:tcBorders>
              <w:top w:val="nil"/>
              <w:left w:val="nil"/>
              <w:bottom w:val="nil"/>
              <w:right w:val="nil"/>
            </w:tcBorders>
          </w:tcPr>
          <w:p w14:paraId="4FFCB661" w14:textId="77777777" w:rsidR="000627E2" w:rsidRPr="008F4076" w:rsidRDefault="000627E2" w:rsidP="00A862CD">
            <w:pPr>
              <w:jc w:val="center"/>
              <w:textAlignment w:val="baseline"/>
              <w:rPr>
                <w:sz w:val="22"/>
                <w:szCs w:val="22"/>
              </w:rPr>
            </w:pPr>
            <w:r w:rsidRPr="008F4076">
              <w:rPr>
                <w:color w:val="333333"/>
                <w:sz w:val="22"/>
                <w:szCs w:val="22"/>
              </w:rPr>
              <w:t>36</w:t>
            </w:r>
          </w:p>
        </w:tc>
        <w:tc>
          <w:tcPr>
            <w:tcW w:w="772" w:type="dxa"/>
            <w:gridSpan w:val="2"/>
            <w:tcBorders>
              <w:top w:val="nil"/>
              <w:left w:val="nil"/>
              <w:bottom w:val="nil"/>
              <w:right w:val="nil"/>
            </w:tcBorders>
          </w:tcPr>
          <w:p w14:paraId="2CED8127" w14:textId="77777777" w:rsidR="000627E2" w:rsidRPr="008F4076" w:rsidRDefault="000627E2" w:rsidP="00A862CD">
            <w:pPr>
              <w:jc w:val="center"/>
              <w:textAlignment w:val="baseline"/>
              <w:rPr>
                <w:sz w:val="22"/>
                <w:szCs w:val="22"/>
              </w:rPr>
            </w:pPr>
            <w:r w:rsidRPr="008F4076">
              <w:rPr>
                <w:color w:val="333333"/>
                <w:sz w:val="22"/>
                <w:szCs w:val="22"/>
              </w:rPr>
              <w:t>4.83</w:t>
            </w:r>
          </w:p>
        </w:tc>
      </w:tr>
      <w:tr w:rsidR="000627E2" w:rsidRPr="000406D3" w14:paraId="688F5F44" w14:textId="77777777" w:rsidTr="00A862CD">
        <w:trPr>
          <w:trHeight w:val="300"/>
        </w:trPr>
        <w:tc>
          <w:tcPr>
            <w:tcW w:w="360" w:type="dxa"/>
            <w:tcBorders>
              <w:top w:val="nil"/>
              <w:left w:val="nil"/>
              <w:bottom w:val="nil"/>
              <w:right w:val="nil"/>
            </w:tcBorders>
          </w:tcPr>
          <w:p w14:paraId="14CD1378"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38</w:t>
            </w:r>
          </w:p>
        </w:tc>
        <w:tc>
          <w:tcPr>
            <w:tcW w:w="3600" w:type="dxa"/>
            <w:tcBorders>
              <w:top w:val="nil"/>
              <w:left w:val="nil"/>
              <w:bottom w:val="nil"/>
              <w:right w:val="nil"/>
            </w:tcBorders>
          </w:tcPr>
          <w:p w14:paraId="1A70B132" w14:textId="77777777" w:rsidR="000627E2" w:rsidRPr="000406D3" w:rsidRDefault="000627E2" w:rsidP="00A862CD">
            <w:pPr>
              <w:textAlignment w:val="baseline"/>
              <w:rPr>
                <w:sz w:val="22"/>
                <w:szCs w:val="22"/>
                <w:highlight w:val="yellow"/>
              </w:rPr>
            </w:pPr>
            <w:r w:rsidRPr="000406D3">
              <w:rPr>
                <w:color w:val="000000"/>
                <w:sz w:val="22"/>
                <w:szCs w:val="22"/>
              </w:rPr>
              <w:t>Scholarship/Grant Writing/ Publications</w:t>
            </w:r>
          </w:p>
        </w:tc>
        <w:tc>
          <w:tcPr>
            <w:tcW w:w="771" w:type="dxa"/>
            <w:tcBorders>
              <w:top w:val="nil"/>
              <w:left w:val="nil"/>
              <w:bottom w:val="nil"/>
              <w:right w:val="nil"/>
            </w:tcBorders>
          </w:tcPr>
          <w:p w14:paraId="704A9364" w14:textId="77777777" w:rsidR="000627E2" w:rsidRPr="000406D3" w:rsidRDefault="000627E2" w:rsidP="00A862CD">
            <w:pPr>
              <w:jc w:val="center"/>
              <w:textAlignment w:val="baseline"/>
              <w:rPr>
                <w:sz w:val="22"/>
                <w:szCs w:val="22"/>
              </w:rPr>
            </w:pPr>
            <w:r w:rsidRPr="000406D3">
              <w:rPr>
                <w:color w:val="333333"/>
                <w:sz w:val="22"/>
                <w:szCs w:val="22"/>
              </w:rPr>
              <w:t>1</w:t>
            </w:r>
          </w:p>
        </w:tc>
        <w:tc>
          <w:tcPr>
            <w:tcW w:w="771" w:type="dxa"/>
            <w:tcBorders>
              <w:top w:val="nil"/>
              <w:left w:val="nil"/>
              <w:bottom w:val="nil"/>
              <w:right w:val="nil"/>
            </w:tcBorders>
          </w:tcPr>
          <w:p w14:paraId="7805676C" w14:textId="77777777" w:rsidR="000627E2" w:rsidRPr="000406D3" w:rsidRDefault="000627E2" w:rsidP="00A862CD">
            <w:pPr>
              <w:jc w:val="center"/>
              <w:textAlignment w:val="baseline"/>
              <w:rPr>
                <w:sz w:val="22"/>
                <w:szCs w:val="22"/>
              </w:rPr>
            </w:pPr>
            <w:r w:rsidRPr="000406D3">
              <w:rPr>
                <w:color w:val="333333"/>
                <w:sz w:val="22"/>
                <w:szCs w:val="22"/>
              </w:rPr>
              <w:t>4</w:t>
            </w:r>
          </w:p>
        </w:tc>
        <w:tc>
          <w:tcPr>
            <w:tcW w:w="772" w:type="dxa"/>
            <w:tcBorders>
              <w:top w:val="nil"/>
              <w:left w:val="nil"/>
              <w:bottom w:val="nil"/>
              <w:right w:val="nil"/>
            </w:tcBorders>
          </w:tcPr>
          <w:p w14:paraId="025DA36F" w14:textId="77777777" w:rsidR="000627E2" w:rsidRPr="000406D3" w:rsidRDefault="000627E2" w:rsidP="00A862CD">
            <w:pPr>
              <w:jc w:val="center"/>
              <w:textAlignment w:val="baseline"/>
              <w:rPr>
                <w:sz w:val="22"/>
                <w:szCs w:val="22"/>
              </w:rPr>
            </w:pPr>
            <w:r w:rsidRPr="000406D3">
              <w:rPr>
                <w:color w:val="333333"/>
                <w:sz w:val="22"/>
                <w:szCs w:val="22"/>
              </w:rPr>
              <w:t>3</w:t>
            </w:r>
          </w:p>
        </w:tc>
        <w:tc>
          <w:tcPr>
            <w:tcW w:w="771" w:type="dxa"/>
            <w:tcBorders>
              <w:top w:val="nil"/>
              <w:left w:val="nil"/>
              <w:bottom w:val="nil"/>
              <w:right w:val="nil"/>
            </w:tcBorders>
          </w:tcPr>
          <w:p w14:paraId="5D537CEA" w14:textId="77777777" w:rsidR="000627E2" w:rsidRPr="000406D3" w:rsidRDefault="000627E2" w:rsidP="00A862CD">
            <w:pPr>
              <w:jc w:val="center"/>
              <w:textAlignment w:val="baseline"/>
              <w:rPr>
                <w:sz w:val="22"/>
                <w:szCs w:val="22"/>
              </w:rPr>
            </w:pPr>
            <w:r w:rsidRPr="000406D3">
              <w:rPr>
                <w:color w:val="333333"/>
                <w:sz w:val="22"/>
                <w:szCs w:val="22"/>
              </w:rPr>
              <w:t>9</w:t>
            </w:r>
          </w:p>
        </w:tc>
        <w:tc>
          <w:tcPr>
            <w:tcW w:w="772" w:type="dxa"/>
            <w:gridSpan w:val="2"/>
            <w:tcBorders>
              <w:top w:val="nil"/>
              <w:left w:val="nil"/>
              <w:bottom w:val="nil"/>
              <w:right w:val="nil"/>
            </w:tcBorders>
          </w:tcPr>
          <w:p w14:paraId="66EC0190" w14:textId="77777777" w:rsidR="000627E2" w:rsidRPr="000406D3" w:rsidRDefault="000627E2" w:rsidP="00A862CD">
            <w:pPr>
              <w:jc w:val="center"/>
              <w:textAlignment w:val="baseline"/>
              <w:rPr>
                <w:sz w:val="22"/>
                <w:szCs w:val="22"/>
              </w:rPr>
            </w:pPr>
            <w:r w:rsidRPr="000406D3">
              <w:rPr>
                <w:color w:val="333333"/>
                <w:sz w:val="22"/>
                <w:szCs w:val="22"/>
              </w:rPr>
              <w:t>17</w:t>
            </w:r>
          </w:p>
        </w:tc>
        <w:tc>
          <w:tcPr>
            <w:tcW w:w="771" w:type="dxa"/>
            <w:tcBorders>
              <w:top w:val="nil"/>
              <w:left w:val="nil"/>
              <w:bottom w:val="nil"/>
              <w:right w:val="nil"/>
            </w:tcBorders>
          </w:tcPr>
          <w:p w14:paraId="0704D904" w14:textId="77777777" w:rsidR="000627E2" w:rsidRPr="000406D3" w:rsidRDefault="000627E2" w:rsidP="00A862CD">
            <w:pPr>
              <w:jc w:val="center"/>
              <w:textAlignment w:val="baseline"/>
              <w:rPr>
                <w:sz w:val="22"/>
                <w:szCs w:val="22"/>
              </w:rPr>
            </w:pPr>
            <w:r w:rsidRPr="000406D3">
              <w:rPr>
                <w:color w:val="333333"/>
                <w:sz w:val="22"/>
                <w:szCs w:val="22"/>
              </w:rPr>
              <w:t>36</w:t>
            </w:r>
          </w:p>
        </w:tc>
        <w:tc>
          <w:tcPr>
            <w:tcW w:w="772" w:type="dxa"/>
            <w:gridSpan w:val="2"/>
            <w:tcBorders>
              <w:top w:val="nil"/>
              <w:left w:val="nil"/>
              <w:bottom w:val="nil"/>
              <w:right w:val="nil"/>
            </w:tcBorders>
          </w:tcPr>
          <w:p w14:paraId="600630EA" w14:textId="77777777" w:rsidR="000627E2" w:rsidRPr="000406D3" w:rsidRDefault="000627E2" w:rsidP="00A862CD">
            <w:pPr>
              <w:jc w:val="center"/>
              <w:textAlignment w:val="baseline"/>
              <w:rPr>
                <w:sz w:val="22"/>
                <w:szCs w:val="22"/>
                <w:highlight w:val="yellow"/>
              </w:rPr>
            </w:pPr>
            <w:r w:rsidRPr="000406D3">
              <w:rPr>
                <w:color w:val="333333"/>
                <w:sz w:val="22"/>
                <w:szCs w:val="22"/>
              </w:rPr>
              <w:t>4.19</w:t>
            </w:r>
          </w:p>
        </w:tc>
      </w:tr>
      <w:tr w:rsidR="000627E2" w:rsidRPr="000406D3" w14:paraId="6B590C33" w14:textId="77777777" w:rsidTr="00A862CD">
        <w:trPr>
          <w:trHeight w:val="300"/>
        </w:trPr>
        <w:tc>
          <w:tcPr>
            <w:tcW w:w="360" w:type="dxa"/>
            <w:tcBorders>
              <w:top w:val="nil"/>
              <w:left w:val="nil"/>
              <w:bottom w:val="nil"/>
              <w:right w:val="nil"/>
            </w:tcBorders>
          </w:tcPr>
          <w:p w14:paraId="5F46A0DF"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lastRenderedPageBreak/>
              <w:t>39</w:t>
            </w:r>
          </w:p>
        </w:tc>
        <w:tc>
          <w:tcPr>
            <w:tcW w:w="3600" w:type="dxa"/>
            <w:tcBorders>
              <w:top w:val="nil"/>
              <w:left w:val="nil"/>
              <w:bottom w:val="nil"/>
              <w:right w:val="nil"/>
            </w:tcBorders>
          </w:tcPr>
          <w:p w14:paraId="33967DCE" w14:textId="77777777" w:rsidR="000627E2" w:rsidRPr="000406D3" w:rsidRDefault="000627E2" w:rsidP="00A862CD">
            <w:pPr>
              <w:textAlignment w:val="baseline"/>
              <w:rPr>
                <w:sz w:val="22"/>
                <w:szCs w:val="22"/>
              </w:rPr>
            </w:pPr>
            <w:r w:rsidRPr="000406D3">
              <w:rPr>
                <w:color w:val="000000"/>
                <w:sz w:val="22"/>
                <w:szCs w:val="22"/>
              </w:rPr>
              <w:t>Career and Lifestyle Counseling</w:t>
            </w:r>
          </w:p>
        </w:tc>
        <w:tc>
          <w:tcPr>
            <w:tcW w:w="771" w:type="dxa"/>
            <w:tcBorders>
              <w:top w:val="nil"/>
              <w:left w:val="nil"/>
              <w:bottom w:val="nil"/>
              <w:right w:val="nil"/>
            </w:tcBorders>
          </w:tcPr>
          <w:p w14:paraId="2F6505CE" w14:textId="77777777" w:rsidR="000627E2" w:rsidRPr="000406D3" w:rsidRDefault="000627E2" w:rsidP="00A862CD">
            <w:pPr>
              <w:jc w:val="center"/>
              <w:textAlignment w:val="baseline"/>
              <w:rPr>
                <w:sz w:val="22"/>
                <w:szCs w:val="22"/>
              </w:rPr>
            </w:pPr>
            <w:r w:rsidRPr="000406D3">
              <w:rPr>
                <w:color w:val="333333"/>
                <w:sz w:val="22"/>
                <w:szCs w:val="22"/>
              </w:rPr>
              <w:t>1</w:t>
            </w:r>
          </w:p>
        </w:tc>
        <w:tc>
          <w:tcPr>
            <w:tcW w:w="771" w:type="dxa"/>
            <w:tcBorders>
              <w:top w:val="nil"/>
              <w:left w:val="nil"/>
              <w:bottom w:val="nil"/>
              <w:right w:val="nil"/>
            </w:tcBorders>
          </w:tcPr>
          <w:p w14:paraId="519C6BA1" w14:textId="77777777" w:rsidR="000627E2" w:rsidRPr="000406D3" w:rsidRDefault="000627E2" w:rsidP="00A862CD">
            <w:pPr>
              <w:jc w:val="center"/>
              <w:textAlignment w:val="baseline"/>
              <w:rPr>
                <w:sz w:val="22"/>
                <w:szCs w:val="22"/>
              </w:rPr>
            </w:pPr>
            <w:r w:rsidRPr="000406D3">
              <w:rPr>
                <w:color w:val="333333"/>
                <w:sz w:val="22"/>
                <w:szCs w:val="22"/>
              </w:rPr>
              <w:t>1</w:t>
            </w:r>
          </w:p>
        </w:tc>
        <w:tc>
          <w:tcPr>
            <w:tcW w:w="772" w:type="dxa"/>
            <w:tcBorders>
              <w:top w:val="nil"/>
              <w:left w:val="nil"/>
              <w:bottom w:val="nil"/>
              <w:right w:val="nil"/>
            </w:tcBorders>
          </w:tcPr>
          <w:p w14:paraId="78D9D760" w14:textId="77777777" w:rsidR="000627E2" w:rsidRPr="000406D3" w:rsidRDefault="000627E2" w:rsidP="00A862CD">
            <w:pPr>
              <w:jc w:val="center"/>
              <w:textAlignment w:val="baseline"/>
              <w:rPr>
                <w:sz w:val="22"/>
                <w:szCs w:val="22"/>
              </w:rPr>
            </w:pPr>
            <w:r w:rsidRPr="000406D3">
              <w:rPr>
                <w:color w:val="333333"/>
                <w:sz w:val="22"/>
                <w:szCs w:val="22"/>
              </w:rPr>
              <w:t>5</w:t>
            </w:r>
          </w:p>
        </w:tc>
        <w:tc>
          <w:tcPr>
            <w:tcW w:w="771" w:type="dxa"/>
            <w:tcBorders>
              <w:top w:val="nil"/>
              <w:left w:val="nil"/>
              <w:bottom w:val="nil"/>
              <w:right w:val="nil"/>
            </w:tcBorders>
          </w:tcPr>
          <w:p w14:paraId="5828808C" w14:textId="77777777" w:rsidR="000627E2" w:rsidRPr="000406D3" w:rsidRDefault="000627E2" w:rsidP="00A862CD">
            <w:pPr>
              <w:jc w:val="center"/>
              <w:textAlignment w:val="baseline"/>
              <w:rPr>
                <w:sz w:val="22"/>
                <w:szCs w:val="22"/>
              </w:rPr>
            </w:pPr>
            <w:r w:rsidRPr="000406D3">
              <w:rPr>
                <w:color w:val="333333"/>
                <w:sz w:val="22"/>
                <w:szCs w:val="22"/>
              </w:rPr>
              <w:t>10</w:t>
            </w:r>
          </w:p>
        </w:tc>
        <w:tc>
          <w:tcPr>
            <w:tcW w:w="772" w:type="dxa"/>
            <w:gridSpan w:val="2"/>
            <w:tcBorders>
              <w:top w:val="nil"/>
              <w:left w:val="nil"/>
              <w:bottom w:val="nil"/>
              <w:right w:val="nil"/>
            </w:tcBorders>
          </w:tcPr>
          <w:p w14:paraId="24D872AC" w14:textId="77777777" w:rsidR="000627E2" w:rsidRPr="000406D3" w:rsidRDefault="000627E2" w:rsidP="00A862CD">
            <w:pPr>
              <w:jc w:val="center"/>
              <w:textAlignment w:val="baseline"/>
              <w:rPr>
                <w:sz w:val="22"/>
                <w:szCs w:val="22"/>
              </w:rPr>
            </w:pPr>
            <w:r w:rsidRPr="000406D3">
              <w:rPr>
                <w:color w:val="333333"/>
                <w:sz w:val="22"/>
                <w:szCs w:val="22"/>
              </w:rPr>
              <w:t>17</w:t>
            </w:r>
          </w:p>
        </w:tc>
        <w:tc>
          <w:tcPr>
            <w:tcW w:w="771" w:type="dxa"/>
            <w:tcBorders>
              <w:top w:val="nil"/>
              <w:left w:val="nil"/>
              <w:bottom w:val="nil"/>
              <w:right w:val="nil"/>
            </w:tcBorders>
          </w:tcPr>
          <w:p w14:paraId="1EB3F4F9" w14:textId="77777777" w:rsidR="000627E2" w:rsidRPr="000406D3" w:rsidRDefault="000627E2" w:rsidP="00A862CD">
            <w:pPr>
              <w:jc w:val="center"/>
              <w:textAlignment w:val="baseline"/>
              <w:rPr>
                <w:sz w:val="22"/>
                <w:szCs w:val="22"/>
              </w:rPr>
            </w:pPr>
            <w:r w:rsidRPr="000406D3">
              <w:rPr>
                <w:color w:val="333333"/>
                <w:sz w:val="22"/>
                <w:szCs w:val="22"/>
              </w:rPr>
              <w:t>36</w:t>
            </w:r>
          </w:p>
        </w:tc>
        <w:tc>
          <w:tcPr>
            <w:tcW w:w="772" w:type="dxa"/>
            <w:gridSpan w:val="2"/>
            <w:tcBorders>
              <w:top w:val="nil"/>
              <w:left w:val="nil"/>
              <w:bottom w:val="nil"/>
              <w:right w:val="nil"/>
            </w:tcBorders>
          </w:tcPr>
          <w:p w14:paraId="78C9A8AE" w14:textId="77777777" w:rsidR="000627E2" w:rsidRPr="000406D3" w:rsidRDefault="000627E2" w:rsidP="00A862CD">
            <w:pPr>
              <w:jc w:val="center"/>
              <w:textAlignment w:val="baseline"/>
              <w:rPr>
                <w:sz w:val="22"/>
                <w:szCs w:val="22"/>
              </w:rPr>
            </w:pPr>
            <w:r w:rsidRPr="000406D3">
              <w:rPr>
                <w:color w:val="333333"/>
                <w:sz w:val="22"/>
                <w:szCs w:val="22"/>
              </w:rPr>
              <w:t>4.31</w:t>
            </w:r>
          </w:p>
        </w:tc>
      </w:tr>
      <w:tr w:rsidR="000627E2" w:rsidRPr="000406D3" w14:paraId="5130BBC5" w14:textId="77777777" w:rsidTr="00A862CD">
        <w:trPr>
          <w:trHeight w:val="300"/>
        </w:trPr>
        <w:tc>
          <w:tcPr>
            <w:tcW w:w="360" w:type="dxa"/>
            <w:tcBorders>
              <w:top w:val="nil"/>
              <w:left w:val="nil"/>
              <w:bottom w:val="nil"/>
              <w:right w:val="nil"/>
            </w:tcBorders>
          </w:tcPr>
          <w:p w14:paraId="5235FD6F"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40</w:t>
            </w:r>
          </w:p>
        </w:tc>
        <w:tc>
          <w:tcPr>
            <w:tcW w:w="3600" w:type="dxa"/>
            <w:tcBorders>
              <w:top w:val="nil"/>
              <w:left w:val="nil"/>
              <w:bottom w:val="nil"/>
              <w:right w:val="nil"/>
            </w:tcBorders>
          </w:tcPr>
          <w:p w14:paraId="7C485D5E" w14:textId="77777777" w:rsidR="000627E2" w:rsidRPr="000406D3" w:rsidRDefault="000627E2" w:rsidP="00A862CD">
            <w:pPr>
              <w:textAlignment w:val="baseline"/>
              <w:rPr>
                <w:sz w:val="22"/>
                <w:szCs w:val="22"/>
              </w:rPr>
            </w:pPr>
            <w:r w:rsidRPr="000406D3">
              <w:rPr>
                <w:color w:val="000000"/>
                <w:sz w:val="22"/>
                <w:szCs w:val="22"/>
              </w:rPr>
              <w:t>Multicultural Counseling</w:t>
            </w:r>
          </w:p>
        </w:tc>
        <w:tc>
          <w:tcPr>
            <w:tcW w:w="771" w:type="dxa"/>
            <w:tcBorders>
              <w:top w:val="nil"/>
              <w:left w:val="nil"/>
              <w:bottom w:val="nil"/>
              <w:right w:val="nil"/>
            </w:tcBorders>
          </w:tcPr>
          <w:p w14:paraId="7F32DB60" w14:textId="77777777" w:rsidR="000627E2" w:rsidRPr="000406D3" w:rsidRDefault="000627E2" w:rsidP="00A862CD">
            <w:pPr>
              <w:jc w:val="center"/>
              <w:textAlignment w:val="baseline"/>
              <w:rPr>
                <w:sz w:val="22"/>
                <w:szCs w:val="22"/>
              </w:rPr>
            </w:pPr>
            <w:r w:rsidRPr="000406D3">
              <w:rPr>
                <w:color w:val="333333"/>
                <w:sz w:val="22"/>
                <w:szCs w:val="22"/>
              </w:rPr>
              <w:t>0</w:t>
            </w:r>
          </w:p>
        </w:tc>
        <w:tc>
          <w:tcPr>
            <w:tcW w:w="771" w:type="dxa"/>
            <w:tcBorders>
              <w:top w:val="nil"/>
              <w:left w:val="nil"/>
              <w:bottom w:val="nil"/>
              <w:right w:val="nil"/>
            </w:tcBorders>
          </w:tcPr>
          <w:p w14:paraId="5D16F838" w14:textId="77777777" w:rsidR="000627E2" w:rsidRPr="000406D3" w:rsidRDefault="000627E2" w:rsidP="00A862CD">
            <w:pPr>
              <w:jc w:val="center"/>
              <w:textAlignment w:val="baseline"/>
              <w:rPr>
                <w:sz w:val="22"/>
                <w:szCs w:val="22"/>
              </w:rPr>
            </w:pPr>
            <w:r w:rsidRPr="000406D3">
              <w:rPr>
                <w:color w:val="333333"/>
                <w:sz w:val="22"/>
                <w:szCs w:val="22"/>
              </w:rPr>
              <w:t>0</w:t>
            </w:r>
          </w:p>
        </w:tc>
        <w:tc>
          <w:tcPr>
            <w:tcW w:w="772" w:type="dxa"/>
            <w:tcBorders>
              <w:top w:val="nil"/>
              <w:left w:val="nil"/>
              <w:bottom w:val="nil"/>
              <w:right w:val="nil"/>
            </w:tcBorders>
          </w:tcPr>
          <w:p w14:paraId="553D7068" w14:textId="77777777" w:rsidR="000627E2" w:rsidRPr="000406D3" w:rsidRDefault="000627E2" w:rsidP="00A862CD">
            <w:pPr>
              <w:jc w:val="center"/>
              <w:textAlignment w:val="baseline"/>
              <w:rPr>
                <w:sz w:val="22"/>
                <w:szCs w:val="22"/>
              </w:rPr>
            </w:pPr>
            <w:r w:rsidRPr="000406D3">
              <w:rPr>
                <w:color w:val="333333"/>
                <w:sz w:val="22"/>
                <w:szCs w:val="22"/>
              </w:rPr>
              <w:t>0</w:t>
            </w:r>
          </w:p>
        </w:tc>
        <w:tc>
          <w:tcPr>
            <w:tcW w:w="771" w:type="dxa"/>
            <w:tcBorders>
              <w:top w:val="nil"/>
              <w:left w:val="nil"/>
              <w:bottom w:val="nil"/>
              <w:right w:val="nil"/>
            </w:tcBorders>
          </w:tcPr>
          <w:p w14:paraId="310E2D7C" w14:textId="77777777" w:rsidR="000627E2" w:rsidRPr="000406D3" w:rsidRDefault="000627E2" w:rsidP="00A862CD">
            <w:pPr>
              <w:jc w:val="center"/>
              <w:textAlignment w:val="baseline"/>
              <w:rPr>
                <w:sz w:val="22"/>
                <w:szCs w:val="22"/>
              </w:rPr>
            </w:pPr>
            <w:r w:rsidRPr="000406D3">
              <w:rPr>
                <w:color w:val="333333"/>
                <w:sz w:val="22"/>
                <w:szCs w:val="22"/>
              </w:rPr>
              <w:t>8</w:t>
            </w:r>
          </w:p>
        </w:tc>
        <w:tc>
          <w:tcPr>
            <w:tcW w:w="772" w:type="dxa"/>
            <w:gridSpan w:val="2"/>
            <w:tcBorders>
              <w:top w:val="nil"/>
              <w:left w:val="nil"/>
              <w:bottom w:val="nil"/>
              <w:right w:val="nil"/>
            </w:tcBorders>
          </w:tcPr>
          <w:p w14:paraId="07F3B083" w14:textId="77777777" w:rsidR="000627E2" w:rsidRPr="000406D3" w:rsidRDefault="000627E2" w:rsidP="00A862CD">
            <w:pPr>
              <w:jc w:val="center"/>
              <w:textAlignment w:val="baseline"/>
              <w:rPr>
                <w:sz w:val="22"/>
                <w:szCs w:val="22"/>
              </w:rPr>
            </w:pPr>
            <w:r w:rsidRPr="000406D3">
              <w:rPr>
                <w:color w:val="333333"/>
                <w:sz w:val="22"/>
                <w:szCs w:val="22"/>
              </w:rPr>
              <w:t>27</w:t>
            </w:r>
          </w:p>
        </w:tc>
        <w:tc>
          <w:tcPr>
            <w:tcW w:w="771" w:type="dxa"/>
            <w:tcBorders>
              <w:top w:val="nil"/>
              <w:left w:val="nil"/>
              <w:bottom w:val="nil"/>
              <w:right w:val="nil"/>
            </w:tcBorders>
          </w:tcPr>
          <w:p w14:paraId="2AC7497D" w14:textId="77777777" w:rsidR="000627E2" w:rsidRPr="000406D3" w:rsidRDefault="000627E2" w:rsidP="00A862CD">
            <w:pPr>
              <w:jc w:val="center"/>
              <w:textAlignment w:val="baseline"/>
              <w:rPr>
                <w:sz w:val="22"/>
                <w:szCs w:val="22"/>
              </w:rPr>
            </w:pPr>
            <w:r w:rsidRPr="000406D3">
              <w:rPr>
                <w:color w:val="333333"/>
                <w:sz w:val="22"/>
                <w:szCs w:val="22"/>
              </w:rPr>
              <w:t>36</w:t>
            </w:r>
          </w:p>
        </w:tc>
        <w:tc>
          <w:tcPr>
            <w:tcW w:w="772" w:type="dxa"/>
            <w:gridSpan w:val="2"/>
            <w:tcBorders>
              <w:top w:val="nil"/>
              <w:left w:val="nil"/>
              <w:bottom w:val="nil"/>
              <w:right w:val="nil"/>
            </w:tcBorders>
          </w:tcPr>
          <w:p w14:paraId="3A5B0738" w14:textId="77777777" w:rsidR="000627E2" w:rsidRPr="000406D3" w:rsidRDefault="000627E2" w:rsidP="00A862CD">
            <w:pPr>
              <w:jc w:val="center"/>
              <w:textAlignment w:val="baseline"/>
              <w:rPr>
                <w:sz w:val="22"/>
                <w:szCs w:val="22"/>
              </w:rPr>
            </w:pPr>
            <w:r w:rsidRPr="000406D3">
              <w:rPr>
                <w:color w:val="333333"/>
                <w:sz w:val="22"/>
                <w:szCs w:val="22"/>
              </w:rPr>
              <w:t>4.81</w:t>
            </w:r>
          </w:p>
        </w:tc>
      </w:tr>
      <w:tr w:rsidR="000627E2" w:rsidRPr="000406D3" w14:paraId="1C9E3004" w14:textId="77777777" w:rsidTr="00A862CD">
        <w:trPr>
          <w:trHeight w:val="300"/>
        </w:trPr>
        <w:tc>
          <w:tcPr>
            <w:tcW w:w="360" w:type="dxa"/>
            <w:tcBorders>
              <w:top w:val="nil"/>
              <w:left w:val="nil"/>
              <w:bottom w:val="nil"/>
              <w:right w:val="nil"/>
            </w:tcBorders>
          </w:tcPr>
          <w:p w14:paraId="55A058E5"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41</w:t>
            </w:r>
          </w:p>
        </w:tc>
        <w:tc>
          <w:tcPr>
            <w:tcW w:w="3600" w:type="dxa"/>
            <w:tcBorders>
              <w:top w:val="nil"/>
              <w:left w:val="nil"/>
              <w:bottom w:val="nil"/>
              <w:right w:val="nil"/>
            </w:tcBorders>
          </w:tcPr>
          <w:p w14:paraId="037F2B5A" w14:textId="77777777" w:rsidR="000627E2" w:rsidRPr="000406D3" w:rsidRDefault="000627E2" w:rsidP="00A862CD">
            <w:pPr>
              <w:textAlignment w:val="baseline"/>
              <w:rPr>
                <w:sz w:val="22"/>
                <w:szCs w:val="22"/>
              </w:rPr>
            </w:pPr>
            <w:r w:rsidRPr="000406D3">
              <w:rPr>
                <w:color w:val="000000"/>
                <w:sz w:val="22"/>
                <w:szCs w:val="22"/>
              </w:rPr>
              <w:t>Human Growth and Development</w:t>
            </w:r>
          </w:p>
        </w:tc>
        <w:tc>
          <w:tcPr>
            <w:tcW w:w="771" w:type="dxa"/>
            <w:tcBorders>
              <w:top w:val="nil"/>
              <w:left w:val="nil"/>
              <w:bottom w:val="nil"/>
              <w:right w:val="nil"/>
            </w:tcBorders>
          </w:tcPr>
          <w:p w14:paraId="40AECD39" w14:textId="77777777" w:rsidR="000627E2" w:rsidRPr="000406D3" w:rsidRDefault="000627E2" w:rsidP="00A862CD">
            <w:pPr>
              <w:jc w:val="center"/>
              <w:textAlignment w:val="baseline"/>
              <w:rPr>
                <w:sz w:val="22"/>
                <w:szCs w:val="22"/>
              </w:rPr>
            </w:pPr>
            <w:r w:rsidRPr="000406D3">
              <w:rPr>
                <w:color w:val="333333"/>
                <w:sz w:val="22"/>
                <w:szCs w:val="22"/>
              </w:rPr>
              <w:t>0</w:t>
            </w:r>
          </w:p>
        </w:tc>
        <w:tc>
          <w:tcPr>
            <w:tcW w:w="771" w:type="dxa"/>
            <w:tcBorders>
              <w:top w:val="nil"/>
              <w:left w:val="nil"/>
              <w:bottom w:val="nil"/>
              <w:right w:val="nil"/>
            </w:tcBorders>
          </w:tcPr>
          <w:p w14:paraId="0D03E006" w14:textId="77777777" w:rsidR="000627E2" w:rsidRPr="000406D3" w:rsidRDefault="000627E2" w:rsidP="00A862CD">
            <w:pPr>
              <w:jc w:val="center"/>
              <w:textAlignment w:val="baseline"/>
              <w:rPr>
                <w:sz w:val="22"/>
                <w:szCs w:val="22"/>
              </w:rPr>
            </w:pPr>
            <w:r w:rsidRPr="000406D3">
              <w:rPr>
                <w:color w:val="333333"/>
                <w:sz w:val="22"/>
                <w:szCs w:val="22"/>
              </w:rPr>
              <w:t>0</w:t>
            </w:r>
          </w:p>
        </w:tc>
        <w:tc>
          <w:tcPr>
            <w:tcW w:w="772" w:type="dxa"/>
            <w:tcBorders>
              <w:top w:val="nil"/>
              <w:left w:val="nil"/>
              <w:bottom w:val="nil"/>
              <w:right w:val="nil"/>
            </w:tcBorders>
          </w:tcPr>
          <w:p w14:paraId="68B5F143" w14:textId="77777777" w:rsidR="000627E2" w:rsidRPr="000406D3" w:rsidRDefault="000627E2" w:rsidP="00A862CD">
            <w:pPr>
              <w:jc w:val="center"/>
              <w:textAlignment w:val="baseline"/>
              <w:rPr>
                <w:sz w:val="22"/>
                <w:szCs w:val="22"/>
              </w:rPr>
            </w:pPr>
            <w:r w:rsidRPr="000406D3">
              <w:rPr>
                <w:color w:val="333333"/>
                <w:sz w:val="22"/>
                <w:szCs w:val="22"/>
              </w:rPr>
              <w:t>5</w:t>
            </w:r>
          </w:p>
        </w:tc>
        <w:tc>
          <w:tcPr>
            <w:tcW w:w="771" w:type="dxa"/>
            <w:tcBorders>
              <w:top w:val="nil"/>
              <w:left w:val="nil"/>
              <w:bottom w:val="nil"/>
              <w:right w:val="nil"/>
            </w:tcBorders>
          </w:tcPr>
          <w:p w14:paraId="26F58230" w14:textId="77777777" w:rsidR="000627E2" w:rsidRPr="000406D3" w:rsidRDefault="000627E2" w:rsidP="00A862CD">
            <w:pPr>
              <w:jc w:val="center"/>
              <w:textAlignment w:val="baseline"/>
              <w:rPr>
                <w:sz w:val="22"/>
                <w:szCs w:val="22"/>
              </w:rPr>
            </w:pPr>
            <w:r w:rsidRPr="000406D3">
              <w:rPr>
                <w:color w:val="333333"/>
                <w:sz w:val="22"/>
                <w:szCs w:val="22"/>
              </w:rPr>
              <w:t>8</w:t>
            </w:r>
          </w:p>
        </w:tc>
        <w:tc>
          <w:tcPr>
            <w:tcW w:w="772" w:type="dxa"/>
            <w:gridSpan w:val="2"/>
            <w:tcBorders>
              <w:top w:val="nil"/>
              <w:left w:val="nil"/>
              <w:bottom w:val="nil"/>
              <w:right w:val="nil"/>
            </w:tcBorders>
          </w:tcPr>
          <w:p w14:paraId="33904607" w14:textId="77777777" w:rsidR="000627E2" w:rsidRPr="000406D3" w:rsidRDefault="000627E2" w:rsidP="00A862CD">
            <w:pPr>
              <w:jc w:val="center"/>
              <w:textAlignment w:val="baseline"/>
              <w:rPr>
                <w:sz w:val="22"/>
                <w:szCs w:val="22"/>
              </w:rPr>
            </w:pPr>
            <w:r w:rsidRPr="000406D3">
              <w:rPr>
                <w:color w:val="333333"/>
                <w:sz w:val="22"/>
                <w:szCs w:val="22"/>
              </w:rPr>
              <w:t>20</w:t>
            </w:r>
          </w:p>
        </w:tc>
        <w:tc>
          <w:tcPr>
            <w:tcW w:w="771" w:type="dxa"/>
            <w:tcBorders>
              <w:top w:val="nil"/>
              <w:left w:val="nil"/>
              <w:bottom w:val="nil"/>
              <w:right w:val="nil"/>
            </w:tcBorders>
          </w:tcPr>
          <w:p w14:paraId="40DB452C" w14:textId="77777777" w:rsidR="000627E2" w:rsidRPr="000406D3" w:rsidRDefault="000627E2" w:rsidP="00A862CD">
            <w:pPr>
              <w:jc w:val="center"/>
              <w:textAlignment w:val="baseline"/>
              <w:rPr>
                <w:sz w:val="22"/>
                <w:szCs w:val="22"/>
              </w:rPr>
            </w:pPr>
            <w:r w:rsidRPr="000406D3">
              <w:rPr>
                <w:color w:val="333333"/>
                <w:sz w:val="22"/>
                <w:szCs w:val="22"/>
              </w:rPr>
              <w:t>36</w:t>
            </w:r>
          </w:p>
        </w:tc>
        <w:tc>
          <w:tcPr>
            <w:tcW w:w="772" w:type="dxa"/>
            <w:gridSpan w:val="2"/>
            <w:tcBorders>
              <w:top w:val="nil"/>
              <w:left w:val="nil"/>
              <w:bottom w:val="nil"/>
              <w:right w:val="nil"/>
            </w:tcBorders>
          </w:tcPr>
          <w:p w14:paraId="36F97F87" w14:textId="77777777" w:rsidR="000627E2" w:rsidRPr="000406D3" w:rsidRDefault="000627E2" w:rsidP="00A862CD">
            <w:pPr>
              <w:jc w:val="center"/>
              <w:textAlignment w:val="baseline"/>
              <w:rPr>
                <w:sz w:val="22"/>
                <w:szCs w:val="22"/>
              </w:rPr>
            </w:pPr>
            <w:r w:rsidRPr="000406D3">
              <w:rPr>
                <w:color w:val="333333"/>
                <w:sz w:val="22"/>
                <w:szCs w:val="22"/>
              </w:rPr>
              <w:t>4.58</w:t>
            </w:r>
          </w:p>
        </w:tc>
      </w:tr>
      <w:tr w:rsidR="000627E2" w:rsidRPr="000406D3" w14:paraId="6BC8FB0A" w14:textId="77777777" w:rsidTr="00A862CD">
        <w:trPr>
          <w:trHeight w:val="300"/>
        </w:trPr>
        <w:tc>
          <w:tcPr>
            <w:tcW w:w="360" w:type="dxa"/>
            <w:tcBorders>
              <w:top w:val="nil"/>
              <w:left w:val="nil"/>
              <w:bottom w:val="nil"/>
              <w:right w:val="nil"/>
            </w:tcBorders>
          </w:tcPr>
          <w:p w14:paraId="7BA4D859"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42</w:t>
            </w:r>
          </w:p>
        </w:tc>
        <w:tc>
          <w:tcPr>
            <w:tcW w:w="3600" w:type="dxa"/>
            <w:tcBorders>
              <w:top w:val="nil"/>
              <w:left w:val="nil"/>
              <w:bottom w:val="nil"/>
              <w:right w:val="nil"/>
            </w:tcBorders>
          </w:tcPr>
          <w:p w14:paraId="7E0CD8CC" w14:textId="77777777" w:rsidR="000627E2" w:rsidRPr="000406D3" w:rsidRDefault="000627E2" w:rsidP="00A862CD">
            <w:pPr>
              <w:textAlignment w:val="baseline"/>
              <w:rPr>
                <w:sz w:val="22"/>
                <w:szCs w:val="22"/>
              </w:rPr>
            </w:pPr>
            <w:r w:rsidRPr="000406D3">
              <w:rPr>
                <w:color w:val="000000"/>
                <w:sz w:val="22"/>
                <w:szCs w:val="22"/>
              </w:rPr>
              <w:t>Testing and Assessment</w:t>
            </w:r>
          </w:p>
        </w:tc>
        <w:tc>
          <w:tcPr>
            <w:tcW w:w="771" w:type="dxa"/>
            <w:tcBorders>
              <w:top w:val="nil"/>
              <w:left w:val="nil"/>
              <w:bottom w:val="nil"/>
              <w:right w:val="nil"/>
            </w:tcBorders>
          </w:tcPr>
          <w:p w14:paraId="4DE5FDB9" w14:textId="77777777" w:rsidR="000627E2" w:rsidRPr="000406D3" w:rsidRDefault="000627E2" w:rsidP="00A862CD">
            <w:pPr>
              <w:jc w:val="center"/>
              <w:textAlignment w:val="baseline"/>
              <w:rPr>
                <w:sz w:val="22"/>
                <w:szCs w:val="22"/>
              </w:rPr>
            </w:pPr>
            <w:r w:rsidRPr="000406D3">
              <w:rPr>
                <w:color w:val="333333"/>
                <w:sz w:val="22"/>
                <w:szCs w:val="22"/>
              </w:rPr>
              <w:t>0</w:t>
            </w:r>
          </w:p>
        </w:tc>
        <w:tc>
          <w:tcPr>
            <w:tcW w:w="771" w:type="dxa"/>
            <w:tcBorders>
              <w:top w:val="nil"/>
              <w:left w:val="nil"/>
              <w:bottom w:val="nil"/>
              <w:right w:val="nil"/>
            </w:tcBorders>
          </w:tcPr>
          <w:p w14:paraId="0B43868A" w14:textId="77777777" w:rsidR="000627E2" w:rsidRPr="000406D3" w:rsidRDefault="000627E2" w:rsidP="00A862CD">
            <w:pPr>
              <w:jc w:val="center"/>
              <w:textAlignment w:val="baseline"/>
              <w:rPr>
                <w:sz w:val="22"/>
                <w:szCs w:val="22"/>
              </w:rPr>
            </w:pPr>
            <w:r w:rsidRPr="000406D3">
              <w:rPr>
                <w:color w:val="333333"/>
                <w:sz w:val="22"/>
                <w:szCs w:val="22"/>
              </w:rPr>
              <w:t>1</w:t>
            </w:r>
          </w:p>
        </w:tc>
        <w:tc>
          <w:tcPr>
            <w:tcW w:w="772" w:type="dxa"/>
            <w:tcBorders>
              <w:top w:val="nil"/>
              <w:left w:val="nil"/>
              <w:bottom w:val="nil"/>
              <w:right w:val="nil"/>
            </w:tcBorders>
          </w:tcPr>
          <w:p w14:paraId="388D17ED" w14:textId="77777777" w:rsidR="000627E2" w:rsidRPr="000406D3" w:rsidRDefault="000627E2" w:rsidP="00A862CD">
            <w:pPr>
              <w:jc w:val="center"/>
              <w:textAlignment w:val="baseline"/>
              <w:rPr>
                <w:sz w:val="22"/>
                <w:szCs w:val="22"/>
              </w:rPr>
            </w:pPr>
            <w:r w:rsidRPr="000406D3">
              <w:rPr>
                <w:color w:val="333333"/>
                <w:sz w:val="22"/>
                <w:szCs w:val="22"/>
              </w:rPr>
              <w:t>8</w:t>
            </w:r>
          </w:p>
        </w:tc>
        <w:tc>
          <w:tcPr>
            <w:tcW w:w="771" w:type="dxa"/>
            <w:tcBorders>
              <w:top w:val="nil"/>
              <w:left w:val="nil"/>
              <w:bottom w:val="nil"/>
              <w:right w:val="nil"/>
            </w:tcBorders>
          </w:tcPr>
          <w:p w14:paraId="17DBB6FE" w14:textId="77777777" w:rsidR="000627E2" w:rsidRPr="000406D3" w:rsidRDefault="000627E2" w:rsidP="00A862CD">
            <w:pPr>
              <w:jc w:val="center"/>
              <w:textAlignment w:val="baseline"/>
              <w:rPr>
                <w:sz w:val="22"/>
                <w:szCs w:val="22"/>
              </w:rPr>
            </w:pPr>
            <w:r w:rsidRPr="000406D3">
              <w:rPr>
                <w:color w:val="333333"/>
                <w:sz w:val="22"/>
                <w:szCs w:val="22"/>
              </w:rPr>
              <w:t>11</w:t>
            </w:r>
          </w:p>
        </w:tc>
        <w:tc>
          <w:tcPr>
            <w:tcW w:w="772" w:type="dxa"/>
            <w:gridSpan w:val="2"/>
            <w:tcBorders>
              <w:top w:val="nil"/>
              <w:left w:val="nil"/>
              <w:bottom w:val="nil"/>
              <w:right w:val="nil"/>
            </w:tcBorders>
          </w:tcPr>
          <w:p w14:paraId="6307E438" w14:textId="77777777" w:rsidR="000627E2" w:rsidRPr="000406D3" w:rsidRDefault="000627E2" w:rsidP="00A862CD">
            <w:pPr>
              <w:jc w:val="center"/>
              <w:textAlignment w:val="baseline"/>
              <w:rPr>
                <w:sz w:val="22"/>
                <w:szCs w:val="22"/>
              </w:rPr>
            </w:pPr>
            <w:r w:rsidRPr="000406D3">
              <w:rPr>
                <w:color w:val="333333"/>
                <w:sz w:val="22"/>
                <w:szCs w:val="22"/>
              </w:rPr>
              <w:t>10</w:t>
            </w:r>
          </w:p>
        </w:tc>
        <w:tc>
          <w:tcPr>
            <w:tcW w:w="771" w:type="dxa"/>
            <w:tcBorders>
              <w:top w:val="nil"/>
              <w:left w:val="nil"/>
              <w:bottom w:val="nil"/>
              <w:right w:val="nil"/>
            </w:tcBorders>
          </w:tcPr>
          <w:p w14:paraId="40CB3028" w14:textId="77777777" w:rsidR="000627E2" w:rsidRPr="000406D3" w:rsidRDefault="000627E2" w:rsidP="00A862CD">
            <w:pPr>
              <w:jc w:val="center"/>
              <w:textAlignment w:val="baseline"/>
              <w:rPr>
                <w:sz w:val="22"/>
                <w:szCs w:val="22"/>
              </w:rPr>
            </w:pPr>
            <w:r w:rsidRPr="000406D3">
              <w:rPr>
                <w:color w:val="333333"/>
                <w:sz w:val="22"/>
                <w:szCs w:val="22"/>
              </w:rPr>
              <w:t>35</w:t>
            </w:r>
          </w:p>
        </w:tc>
        <w:tc>
          <w:tcPr>
            <w:tcW w:w="772" w:type="dxa"/>
            <w:gridSpan w:val="2"/>
            <w:tcBorders>
              <w:top w:val="nil"/>
              <w:left w:val="nil"/>
              <w:bottom w:val="nil"/>
              <w:right w:val="nil"/>
            </w:tcBorders>
          </w:tcPr>
          <w:p w14:paraId="4E033304" w14:textId="77777777" w:rsidR="000627E2" w:rsidRPr="000406D3" w:rsidRDefault="000627E2" w:rsidP="00A862CD">
            <w:pPr>
              <w:jc w:val="center"/>
              <w:textAlignment w:val="baseline"/>
              <w:rPr>
                <w:sz w:val="22"/>
                <w:szCs w:val="22"/>
              </w:rPr>
            </w:pPr>
            <w:r w:rsidRPr="000406D3">
              <w:rPr>
                <w:color w:val="333333"/>
                <w:sz w:val="22"/>
                <w:szCs w:val="22"/>
              </w:rPr>
              <w:t>4.29</w:t>
            </w:r>
          </w:p>
        </w:tc>
      </w:tr>
      <w:tr w:rsidR="000627E2" w:rsidRPr="000406D3" w14:paraId="19309EAA" w14:textId="77777777" w:rsidTr="00A862CD">
        <w:trPr>
          <w:trHeight w:val="300"/>
        </w:trPr>
        <w:tc>
          <w:tcPr>
            <w:tcW w:w="360" w:type="dxa"/>
            <w:tcBorders>
              <w:top w:val="nil"/>
              <w:left w:val="nil"/>
              <w:bottom w:val="nil"/>
              <w:right w:val="nil"/>
            </w:tcBorders>
          </w:tcPr>
          <w:p w14:paraId="18539FA1" w14:textId="77777777" w:rsidR="000627E2" w:rsidRPr="000406D3" w:rsidRDefault="000627E2" w:rsidP="00A862CD">
            <w:pPr>
              <w:textAlignment w:val="baseline"/>
              <w:rPr>
                <w:rFonts w:eastAsia="Times New Roman"/>
                <w:kern w:val="0"/>
                <w:sz w:val="22"/>
                <w:szCs w:val="22"/>
                <w14:ligatures w14:val="none"/>
              </w:rPr>
            </w:pPr>
            <w:r w:rsidRPr="000406D3">
              <w:rPr>
                <w:rFonts w:eastAsia="Times New Roman"/>
                <w:kern w:val="0"/>
                <w:sz w:val="22"/>
                <w:szCs w:val="22"/>
                <w14:ligatures w14:val="none"/>
              </w:rPr>
              <w:t>43</w:t>
            </w:r>
          </w:p>
        </w:tc>
        <w:tc>
          <w:tcPr>
            <w:tcW w:w="3600" w:type="dxa"/>
            <w:tcBorders>
              <w:top w:val="nil"/>
              <w:left w:val="nil"/>
              <w:bottom w:val="nil"/>
              <w:right w:val="nil"/>
            </w:tcBorders>
          </w:tcPr>
          <w:p w14:paraId="5B1F93AA" w14:textId="77777777" w:rsidR="000627E2" w:rsidRPr="000406D3" w:rsidRDefault="000627E2" w:rsidP="00A862CD">
            <w:pPr>
              <w:textAlignment w:val="baseline"/>
              <w:rPr>
                <w:sz w:val="22"/>
                <w:szCs w:val="22"/>
              </w:rPr>
            </w:pPr>
            <w:r w:rsidRPr="000406D3">
              <w:rPr>
                <w:color w:val="000000"/>
                <w:sz w:val="22"/>
                <w:szCs w:val="22"/>
              </w:rPr>
              <w:t>Crisis Counseling</w:t>
            </w:r>
          </w:p>
        </w:tc>
        <w:tc>
          <w:tcPr>
            <w:tcW w:w="771" w:type="dxa"/>
            <w:tcBorders>
              <w:top w:val="nil"/>
              <w:left w:val="nil"/>
              <w:bottom w:val="nil"/>
              <w:right w:val="nil"/>
            </w:tcBorders>
          </w:tcPr>
          <w:p w14:paraId="6570D917" w14:textId="77777777" w:rsidR="000627E2" w:rsidRPr="000406D3" w:rsidRDefault="000627E2" w:rsidP="00A862CD">
            <w:pPr>
              <w:jc w:val="center"/>
              <w:textAlignment w:val="baseline"/>
              <w:rPr>
                <w:sz w:val="22"/>
                <w:szCs w:val="22"/>
              </w:rPr>
            </w:pPr>
            <w:r w:rsidRPr="000406D3">
              <w:rPr>
                <w:color w:val="333333"/>
                <w:sz w:val="22"/>
                <w:szCs w:val="22"/>
              </w:rPr>
              <w:t>0</w:t>
            </w:r>
          </w:p>
        </w:tc>
        <w:tc>
          <w:tcPr>
            <w:tcW w:w="771" w:type="dxa"/>
            <w:tcBorders>
              <w:top w:val="nil"/>
              <w:left w:val="nil"/>
              <w:bottom w:val="nil"/>
              <w:right w:val="nil"/>
            </w:tcBorders>
          </w:tcPr>
          <w:p w14:paraId="35453C9F" w14:textId="77777777" w:rsidR="000627E2" w:rsidRPr="000406D3" w:rsidRDefault="000627E2" w:rsidP="00A862CD">
            <w:pPr>
              <w:jc w:val="center"/>
              <w:textAlignment w:val="baseline"/>
              <w:rPr>
                <w:sz w:val="22"/>
                <w:szCs w:val="22"/>
              </w:rPr>
            </w:pPr>
            <w:r w:rsidRPr="000406D3">
              <w:rPr>
                <w:color w:val="333333"/>
                <w:sz w:val="22"/>
                <w:szCs w:val="22"/>
              </w:rPr>
              <w:t>1</w:t>
            </w:r>
          </w:p>
        </w:tc>
        <w:tc>
          <w:tcPr>
            <w:tcW w:w="772" w:type="dxa"/>
            <w:tcBorders>
              <w:top w:val="nil"/>
              <w:left w:val="nil"/>
              <w:bottom w:val="nil"/>
              <w:right w:val="nil"/>
            </w:tcBorders>
          </w:tcPr>
          <w:p w14:paraId="3C335D81" w14:textId="77777777" w:rsidR="000627E2" w:rsidRPr="000406D3" w:rsidRDefault="000627E2" w:rsidP="00A862CD">
            <w:pPr>
              <w:jc w:val="center"/>
              <w:textAlignment w:val="baseline"/>
              <w:rPr>
                <w:sz w:val="22"/>
                <w:szCs w:val="22"/>
              </w:rPr>
            </w:pPr>
            <w:r w:rsidRPr="000406D3">
              <w:rPr>
                <w:color w:val="333333"/>
                <w:sz w:val="22"/>
                <w:szCs w:val="22"/>
              </w:rPr>
              <w:t>5</w:t>
            </w:r>
          </w:p>
        </w:tc>
        <w:tc>
          <w:tcPr>
            <w:tcW w:w="771" w:type="dxa"/>
            <w:tcBorders>
              <w:top w:val="nil"/>
              <w:left w:val="nil"/>
              <w:bottom w:val="nil"/>
              <w:right w:val="nil"/>
            </w:tcBorders>
          </w:tcPr>
          <w:p w14:paraId="1996EB1E" w14:textId="77777777" w:rsidR="000627E2" w:rsidRPr="000406D3" w:rsidRDefault="000627E2" w:rsidP="00A862CD">
            <w:pPr>
              <w:jc w:val="center"/>
              <w:textAlignment w:val="baseline"/>
              <w:rPr>
                <w:sz w:val="22"/>
                <w:szCs w:val="22"/>
              </w:rPr>
            </w:pPr>
            <w:r w:rsidRPr="000406D3">
              <w:rPr>
                <w:color w:val="333333"/>
                <w:sz w:val="22"/>
                <w:szCs w:val="22"/>
              </w:rPr>
              <w:t>10</w:t>
            </w:r>
          </w:p>
        </w:tc>
        <w:tc>
          <w:tcPr>
            <w:tcW w:w="772" w:type="dxa"/>
            <w:gridSpan w:val="2"/>
            <w:tcBorders>
              <w:top w:val="nil"/>
              <w:left w:val="nil"/>
              <w:bottom w:val="nil"/>
              <w:right w:val="nil"/>
            </w:tcBorders>
          </w:tcPr>
          <w:p w14:paraId="4DC69BCA" w14:textId="77777777" w:rsidR="000627E2" w:rsidRPr="000406D3" w:rsidRDefault="000627E2" w:rsidP="00A862CD">
            <w:pPr>
              <w:jc w:val="center"/>
              <w:textAlignment w:val="baseline"/>
              <w:rPr>
                <w:sz w:val="22"/>
                <w:szCs w:val="22"/>
              </w:rPr>
            </w:pPr>
            <w:r w:rsidRPr="000406D3">
              <w:rPr>
                <w:color w:val="333333"/>
                <w:sz w:val="22"/>
                <w:szCs w:val="22"/>
              </w:rPr>
              <w:t>16</w:t>
            </w:r>
          </w:p>
        </w:tc>
        <w:tc>
          <w:tcPr>
            <w:tcW w:w="771" w:type="dxa"/>
            <w:tcBorders>
              <w:top w:val="nil"/>
              <w:left w:val="nil"/>
              <w:bottom w:val="nil"/>
              <w:right w:val="nil"/>
            </w:tcBorders>
          </w:tcPr>
          <w:p w14:paraId="57536F92" w14:textId="77777777" w:rsidR="000627E2" w:rsidRPr="000406D3" w:rsidRDefault="000627E2" w:rsidP="00A862CD">
            <w:pPr>
              <w:jc w:val="center"/>
              <w:textAlignment w:val="baseline"/>
              <w:rPr>
                <w:sz w:val="22"/>
                <w:szCs w:val="22"/>
              </w:rPr>
            </w:pPr>
            <w:r w:rsidRPr="000406D3">
              <w:rPr>
                <w:color w:val="333333"/>
                <w:sz w:val="22"/>
                <w:szCs w:val="22"/>
              </w:rPr>
              <w:t>36</w:t>
            </w:r>
          </w:p>
        </w:tc>
        <w:tc>
          <w:tcPr>
            <w:tcW w:w="772" w:type="dxa"/>
            <w:gridSpan w:val="2"/>
            <w:tcBorders>
              <w:top w:val="nil"/>
              <w:left w:val="nil"/>
              <w:bottom w:val="nil"/>
              <w:right w:val="nil"/>
            </w:tcBorders>
          </w:tcPr>
          <w:p w14:paraId="36EC100D" w14:textId="77777777" w:rsidR="000627E2" w:rsidRPr="000406D3" w:rsidRDefault="000627E2" w:rsidP="00A862CD">
            <w:pPr>
              <w:jc w:val="center"/>
              <w:textAlignment w:val="baseline"/>
              <w:rPr>
                <w:sz w:val="22"/>
                <w:szCs w:val="22"/>
              </w:rPr>
            </w:pPr>
            <w:r w:rsidRPr="000406D3">
              <w:rPr>
                <w:color w:val="333333"/>
                <w:sz w:val="22"/>
                <w:szCs w:val="22"/>
              </w:rPr>
              <w:t>4.47</w:t>
            </w:r>
          </w:p>
        </w:tc>
      </w:tr>
      <w:tr w:rsidR="000627E2" w:rsidRPr="000406D3" w14:paraId="505D9AFE" w14:textId="77777777" w:rsidTr="00A862CD">
        <w:trPr>
          <w:trHeight w:val="300"/>
        </w:trPr>
        <w:tc>
          <w:tcPr>
            <w:tcW w:w="360" w:type="dxa"/>
            <w:tcBorders>
              <w:top w:val="nil"/>
              <w:left w:val="nil"/>
              <w:bottom w:val="nil"/>
              <w:right w:val="nil"/>
            </w:tcBorders>
          </w:tcPr>
          <w:p w14:paraId="79438E5C" w14:textId="77777777" w:rsidR="000627E2" w:rsidRPr="000406D3" w:rsidRDefault="000627E2" w:rsidP="00A862CD">
            <w:pPr>
              <w:textAlignment w:val="baseline"/>
              <w:rPr>
                <w:rFonts w:eastAsia="Times New Roman"/>
                <w:b/>
                <w:bCs/>
                <w:kern w:val="0"/>
                <w:sz w:val="22"/>
                <w:szCs w:val="22"/>
                <w14:ligatures w14:val="none"/>
              </w:rPr>
            </w:pPr>
          </w:p>
        </w:tc>
        <w:tc>
          <w:tcPr>
            <w:tcW w:w="3600" w:type="dxa"/>
            <w:tcBorders>
              <w:top w:val="nil"/>
              <w:left w:val="nil"/>
              <w:bottom w:val="nil"/>
              <w:right w:val="nil"/>
            </w:tcBorders>
          </w:tcPr>
          <w:p w14:paraId="2FB95EE0" w14:textId="77777777" w:rsidR="000627E2" w:rsidRPr="00244CD3" w:rsidRDefault="000627E2" w:rsidP="00A862CD">
            <w:pPr>
              <w:textAlignment w:val="baseline"/>
              <w:rPr>
                <w:b/>
                <w:bCs/>
                <w:sz w:val="22"/>
                <w:szCs w:val="22"/>
              </w:rPr>
            </w:pPr>
            <w:r w:rsidRPr="00244CD3">
              <w:rPr>
                <w:b/>
                <w:bCs/>
                <w:color w:val="000000"/>
                <w:sz w:val="22"/>
                <w:szCs w:val="22"/>
              </w:rPr>
              <w:t>Mean</w:t>
            </w:r>
          </w:p>
        </w:tc>
        <w:tc>
          <w:tcPr>
            <w:tcW w:w="771" w:type="dxa"/>
            <w:tcBorders>
              <w:top w:val="nil"/>
              <w:left w:val="nil"/>
              <w:bottom w:val="nil"/>
              <w:right w:val="nil"/>
            </w:tcBorders>
          </w:tcPr>
          <w:p w14:paraId="75799029" w14:textId="77777777" w:rsidR="000627E2" w:rsidRPr="00244CD3" w:rsidRDefault="000627E2" w:rsidP="00A862CD">
            <w:pPr>
              <w:jc w:val="center"/>
              <w:textAlignment w:val="baseline"/>
              <w:rPr>
                <w:b/>
                <w:bCs/>
                <w:sz w:val="22"/>
                <w:szCs w:val="22"/>
              </w:rPr>
            </w:pPr>
          </w:p>
        </w:tc>
        <w:tc>
          <w:tcPr>
            <w:tcW w:w="771" w:type="dxa"/>
            <w:tcBorders>
              <w:top w:val="nil"/>
              <w:left w:val="nil"/>
              <w:bottom w:val="nil"/>
              <w:right w:val="nil"/>
            </w:tcBorders>
          </w:tcPr>
          <w:p w14:paraId="539C7E76" w14:textId="77777777" w:rsidR="000627E2" w:rsidRPr="00244CD3" w:rsidRDefault="000627E2" w:rsidP="00A862CD">
            <w:pPr>
              <w:jc w:val="center"/>
              <w:textAlignment w:val="baseline"/>
              <w:rPr>
                <w:b/>
                <w:bCs/>
                <w:sz w:val="22"/>
                <w:szCs w:val="22"/>
              </w:rPr>
            </w:pPr>
          </w:p>
        </w:tc>
        <w:tc>
          <w:tcPr>
            <w:tcW w:w="772" w:type="dxa"/>
            <w:tcBorders>
              <w:top w:val="nil"/>
              <w:left w:val="nil"/>
              <w:bottom w:val="nil"/>
              <w:right w:val="nil"/>
            </w:tcBorders>
          </w:tcPr>
          <w:p w14:paraId="35AC6197" w14:textId="77777777" w:rsidR="000627E2" w:rsidRPr="00244CD3" w:rsidRDefault="000627E2" w:rsidP="00A862CD">
            <w:pPr>
              <w:jc w:val="center"/>
              <w:textAlignment w:val="baseline"/>
              <w:rPr>
                <w:b/>
                <w:bCs/>
                <w:sz w:val="22"/>
                <w:szCs w:val="22"/>
              </w:rPr>
            </w:pPr>
          </w:p>
        </w:tc>
        <w:tc>
          <w:tcPr>
            <w:tcW w:w="771" w:type="dxa"/>
            <w:tcBorders>
              <w:top w:val="nil"/>
              <w:left w:val="nil"/>
              <w:bottom w:val="nil"/>
              <w:right w:val="nil"/>
            </w:tcBorders>
          </w:tcPr>
          <w:p w14:paraId="3128A6D6" w14:textId="77777777" w:rsidR="000627E2" w:rsidRPr="00244CD3" w:rsidRDefault="000627E2" w:rsidP="00A862CD">
            <w:pPr>
              <w:jc w:val="center"/>
              <w:textAlignment w:val="baseline"/>
              <w:rPr>
                <w:b/>
                <w:bCs/>
                <w:sz w:val="22"/>
                <w:szCs w:val="22"/>
              </w:rPr>
            </w:pPr>
          </w:p>
        </w:tc>
        <w:tc>
          <w:tcPr>
            <w:tcW w:w="772" w:type="dxa"/>
            <w:gridSpan w:val="2"/>
            <w:tcBorders>
              <w:top w:val="nil"/>
              <w:left w:val="nil"/>
              <w:bottom w:val="nil"/>
              <w:right w:val="nil"/>
            </w:tcBorders>
          </w:tcPr>
          <w:p w14:paraId="7F95366E" w14:textId="77777777" w:rsidR="000627E2" w:rsidRPr="00244CD3" w:rsidRDefault="000627E2" w:rsidP="00A862CD">
            <w:pPr>
              <w:jc w:val="center"/>
              <w:textAlignment w:val="baseline"/>
              <w:rPr>
                <w:b/>
                <w:bCs/>
                <w:sz w:val="22"/>
                <w:szCs w:val="22"/>
              </w:rPr>
            </w:pPr>
          </w:p>
        </w:tc>
        <w:tc>
          <w:tcPr>
            <w:tcW w:w="771" w:type="dxa"/>
            <w:tcBorders>
              <w:top w:val="nil"/>
              <w:left w:val="nil"/>
              <w:bottom w:val="nil"/>
              <w:right w:val="nil"/>
            </w:tcBorders>
          </w:tcPr>
          <w:p w14:paraId="1A56203C" w14:textId="77777777" w:rsidR="000627E2" w:rsidRPr="00244CD3" w:rsidRDefault="000627E2" w:rsidP="00A862CD">
            <w:pPr>
              <w:jc w:val="center"/>
              <w:textAlignment w:val="baseline"/>
              <w:rPr>
                <w:b/>
                <w:bCs/>
                <w:sz w:val="22"/>
                <w:szCs w:val="22"/>
              </w:rPr>
            </w:pPr>
          </w:p>
        </w:tc>
        <w:tc>
          <w:tcPr>
            <w:tcW w:w="772" w:type="dxa"/>
            <w:gridSpan w:val="2"/>
            <w:tcBorders>
              <w:top w:val="nil"/>
              <w:left w:val="nil"/>
              <w:bottom w:val="nil"/>
              <w:right w:val="nil"/>
            </w:tcBorders>
          </w:tcPr>
          <w:p w14:paraId="751F6474" w14:textId="77777777" w:rsidR="000627E2" w:rsidRPr="00244CD3" w:rsidRDefault="000627E2" w:rsidP="00A862CD">
            <w:pPr>
              <w:jc w:val="center"/>
              <w:textAlignment w:val="baseline"/>
              <w:rPr>
                <w:b/>
                <w:bCs/>
                <w:sz w:val="22"/>
                <w:szCs w:val="22"/>
              </w:rPr>
            </w:pPr>
            <w:r w:rsidRPr="00244CD3">
              <w:rPr>
                <w:b/>
                <w:bCs/>
                <w:color w:val="000000"/>
                <w:sz w:val="22"/>
                <w:szCs w:val="22"/>
              </w:rPr>
              <w:t>4.57</w:t>
            </w:r>
          </w:p>
        </w:tc>
      </w:tr>
    </w:tbl>
    <w:p w14:paraId="320FEED9" w14:textId="77777777" w:rsidR="000627E2" w:rsidRDefault="000627E2" w:rsidP="000627E2"/>
    <w:p w14:paraId="284AB5E1" w14:textId="77777777" w:rsidR="000627E2" w:rsidRPr="00A241D3" w:rsidRDefault="000627E2" w:rsidP="000627E2">
      <w:pPr>
        <w:rPr>
          <w:b/>
          <w:bCs/>
        </w:rPr>
      </w:pPr>
      <w:r w:rsidRPr="00A241D3">
        <w:rPr>
          <w:b/>
          <w:bCs/>
        </w:rPr>
        <w:t>Summary</w:t>
      </w:r>
    </w:p>
    <w:p w14:paraId="5530314F" w14:textId="77777777" w:rsidR="000627E2" w:rsidRPr="001D1F38" w:rsidRDefault="000627E2" w:rsidP="000627E2">
      <w:pPr>
        <w:pStyle w:val="ListParagraph"/>
        <w:numPr>
          <w:ilvl w:val="0"/>
          <w:numId w:val="10"/>
        </w:numPr>
        <w:textAlignment w:val="baseline"/>
        <w:rPr>
          <w:sz w:val="22"/>
          <w:szCs w:val="22"/>
        </w:rPr>
      </w:pPr>
      <w:r>
        <w:t>The r</w:t>
      </w:r>
      <w:r w:rsidRPr="001D1F38">
        <w:t>ating</w:t>
      </w:r>
      <w:r>
        <w:t>s</w:t>
      </w:r>
      <w:r w:rsidRPr="001D1F38">
        <w:t xml:space="preserve"> regarding </w:t>
      </w:r>
      <w:r>
        <w:t>skill development</w:t>
      </w:r>
      <w:r w:rsidRPr="001D1F38">
        <w:t xml:space="preserve"> ranged from a low of </w:t>
      </w:r>
      <w:r>
        <w:t>4.06</w:t>
      </w:r>
      <w:r w:rsidRPr="001D1F38">
        <w:t xml:space="preserve"> (</w:t>
      </w:r>
      <w:r>
        <w:rPr>
          <w:color w:val="000000"/>
          <w:sz w:val="22"/>
          <w:szCs w:val="22"/>
        </w:rPr>
        <w:t>Psychopharmacology</w:t>
      </w:r>
      <w:r w:rsidRPr="001D1F38">
        <w:t>) to a high of 4.</w:t>
      </w:r>
      <w:r>
        <w:t>94</w:t>
      </w:r>
      <w:r w:rsidRPr="001D1F38">
        <w:t xml:space="preserve"> (</w:t>
      </w:r>
      <w:r>
        <w:t>Professional/Professional Identity</w:t>
      </w:r>
      <w:r w:rsidRPr="001D1F38">
        <w:t>)</w:t>
      </w:r>
      <w:r>
        <w:t>.</w:t>
      </w:r>
    </w:p>
    <w:p w14:paraId="34E082DC" w14:textId="77777777" w:rsidR="000627E2" w:rsidRDefault="000627E2" w:rsidP="000627E2">
      <w:pPr>
        <w:pStyle w:val="ListParagraph"/>
        <w:numPr>
          <w:ilvl w:val="0"/>
          <w:numId w:val="10"/>
        </w:numPr>
        <w:spacing w:after="160" w:line="278" w:lineRule="auto"/>
      </w:pPr>
      <w:r w:rsidRPr="001D1F38">
        <w:t>The overall</w:t>
      </w:r>
      <w:r w:rsidRPr="00AF5B90">
        <w:t xml:space="preserve"> mean rating of all knowledge </w:t>
      </w:r>
      <w:r>
        <w:t>areas</w:t>
      </w:r>
      <w:r w:rsidRPr="00AF5B90">
        <w:t xml:space="preserve"> </w:t>
      </w:r>
      <w:r>
        <w:t xml:space="preserve">was </w:t>
      </w:r>
      <w:r w:rsidRPr="00AF5B90">
        <w:t>4.5</w:t>
      </w:r>
      <w:r>
        <w:t>7 (5.0 possible).</w:t>
      </w:r>
    </w:p>
    <w:p w14:paraId="2408FFA0" w14:textId="77777777" w:rsidR="000627E2" w:rsidRDefault="000627E2" w:rsidP="000627E2"/>
    <w:p w14:paraId="4E738D34" w14:textId="77777777" w:rsidR="000627E2" w:rsidRDefault="000627E2" w:rsidP="000627E2"/>
    <w:p w14:paraId="08435E77" w14:textId="77777777" w:rsidR="000627E2" w:rsidRPr="00E05F4E" w:rsidRDefault="000627E2" w:rsidP="000627E2">
      <w:pPr>
        <w:rPr>
          <w:i/>
          <w:iCs/>
        </w:rPr>
      </w:pPr>
      <w:r w:rsidRPr="00E05F4E">
        <w:rPr>
          <w:i/>
          <w:iCs/>
        </w:rPr>
        <w:t xml:space="preserve">Current Doctoral Students’ Evaluation of Personal Attributes as a Texas Tech </w:t>
      </w:r>
      <w:r>
        <w:rPr>
          <w:i/>
          <w:iCs/>
        </w:rPr>
        <w:t>D</w:t>
      </w:r>
      <w:r w:rsidRPr="00E05F4E">
        <w:rPr>
          <w:i/>
          <w:iCs/>
        </w:rPr>
        <w:t xml:space="preserve">octoral </w:t>
      </w:r>
      <w:r>
        <w:rPr>
          <w:i/>
          <w:iCs/>
        </w:rPr>
        <w:t>S</w:t>
      </w:r>
      <w:r w:rsidRPr="00E05F4E">
        <w:rPr>
          <w:i/>
          <w:iCs/>
        </w:rPr>
        <w:t>tudents</w:t>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0"/>
        <w:gridCol w:w="3600"/>
        <w:gridCol w:w="771"/>
        <w:gridCol w:w="771"/>
        <w:gridCol w:w="772"/>
        <w:gridCol w:w="771"/>
        <w:gridCol w:w="605"/>
        <w:gridCol w:w="167"/>
        <w:gridCol w:w="771"/>
        <w:gridCol w:w="142"/>
        <w:gridCol w:w="630"/>
      </w:tblGrid>
      <w:tr w:rsidR="000627E2" w:rsidRPr="00627F3E" w14:paraId="01876CFC" w14:textId="77777777" w:rsidTr="00A862CD">
        <w:trPr>
          <w:trHeight w:val="300"/>
        </w:trPr>
        <w:tc>
          <w:tcPr>
            <w:tcW w:w="360" w:type="dxa"/>
            <w:tcBorders>
              <w:top w:val="single" w:sz="4" w:space="0" w:color="auto"/>
              <w:left w:val="nil"/>
              <w:bottom w:val="single" w:sz="4" w:space="0" w:color="auto"/>
              <w:right w:val="nil"/>
            </w:tcBorders>
            <w:hideMark/>
          </w:tcPr>
          <w:p w14:paraId="1B8BBDB2" w14:textId="77777777" w:rsidR="000627E2" w:rsidRPr="00627F3E" w:rsidRDefault="000627E2" w:rsidP="00A862CD">
            <w:pPr>
              <w:textAlignment w:val="baseline"/>
              <w:rPr>
                <w:rFonts w:eastAsia="Times New Roman"/>
                <w:b/>
                <w:bCs/>
                <w:kern w:val="0"/>
                <w:sz w:val="22"/>
                <w:szCs w:val="22"/>
                <w14:ligatures w14:val="none"/>
              </w:rPr>
            </w:pPr>
          </w:p>
          <w:p w14:paraId="5AF90D8F" w14:textId="77777777" w:rsidR="000627E2" w:rsidRPr="00627F3E" w:rsidRDefault="000627E2" w:rsidP="00A862CD">
            <w:pPr>
              <w:textAlignment w:val="baseline"/>
              <w:rPr>
                <w:rFonts w:eastAsia="Times New Roman"/>
                <w:b/>
                <w:bCs/>
                <w:kern w:val="0"/>
                <w:sz w:val="22"/>
                <w:szCs w:val="22"/>
                <w14:ligatures w14:val="none"/>
              </w:rPr>
            </w:pPr>
            <w:r w:rsidRPr="00627F3E">
              <w:rPr>
                <w:rFonts w:eastAsia="Times New Roman"/>
                <w:b/>
                <w:bCs/>
                <w:kern w:val="0"/>
                <w:sz w:val="22"/>
                <w:szCs w:val="22"/>
                <w14:ligatures w14:val="none"/>
              </w:rPr>
              <w:t>#</w:t>
            </w:r>
          </w:p>
          <w:p w14:paraId="1F8A141F" w14:textId="77777777" w:rsidR="000627E2" w:rsidRPr="00627F3E" w:rsidRDefault="000627E2" w:rsidP="00A862CD">
            <w:pPr>
              <w:textAlignment w:val="baseline"/>
              <w:rPr>
                <w:rFonts w:eastAsia="Times New Roman"/>
                <w:b/>
                <w:bCs/>
                <w:kern w:val="0"/>
                <w:sz w:val="22"/>
                <w:szCs w:val="22"/>
                <w14:ligatures w14:val="none"/>
              </w:rPr>
            </w:pPr>
            <w:r w:rsidRPr="00627F3E">
              <w:rPr>
                <w:rFonts w:eastAsia="Times New Roman"/>
                <w:b/>
                <w:bCs/>
                <w:kern w:val="0"/>
                <w:sz w:val="22"/>
                <w:szCs w:val="22"/>
                <w14:ligatures w14:val="none"/>
              </w:rPr>
              <w:t> </w:t>
            </w:r>
          </w:p>
          <w:p w14:paraId="0F32B5B1" w14:textId="77777777" w:rsidR="000627E2" w:rsidRPr="00627F3E" w:rsidRDefault="000627E2" w:rsidP="00A862CD">
            <w:pPr>
              <w:textAlignment w:val="baseline"/>
              <w:rPr>
                <w:rFonts w:eastAsia="Times New Roman"/>
                <w:b/>
                <w:bCs/>
                <w:kern w:val="0"/>
                <w:sz w:val="22"/>
                <w:szCs w:val="22"/>
                <w14:ligatures w14:val="none"/>
              </w:rPr>
            </w:pPr>
          </w:p>
        </w:tc>
        <w:tc>
          <w:tcPr>
            <w:tcW w:w="3600" w:type="dxa"/>
            <w:tcBorders>
              <w:top w:val="single" w:sz="4" w:space="0" w:color="auto"/>
              <w:left w:val="nil"/>
              <w:bottom w:val="single" w:sz="4" w:space="0" w:color="auto"/>
              <w:right w:val="nil"/>
            </w:tcBorders>
            <w:hideMark/>
          </w:tcPr>
          <w:p w14:paraId="27710545" w14:textId="77777777" w:rsidR="000627E2" w:rsidRPr="00627F3E" w:rsidRDefault="000627E2" w:rsidP="00A862CD">
            <w:pPr>
              <w:textAlignment w:val="baseline"/>
              <w:rPr>
                <w:rFonts w:eastAsia="Times New Roman"/>
                <w:b/>
                <w:bCs/>
                <w:kern w:val="0"/>
                <w:sz w:val="22"/>
                <w:szCs w:val="22"/>
                <w14:ligatures w14:val="none"/>
              </w:rPr>
            </w:pPr>
          </w:p>
          <w:p w14:paraId="35E3E3DC" w14:textId="77777777" w:rsidR="000627E2" w:rsidRPr="00627F3E" w:rsidRDefault="000627E2" w:rsidP="00A862CD">
            <w:pPr>
              <w:textAlignment w:val="baseline"/>
              <w:rPr>
                <w:rFonts w:eastAsia="Times New Roman"/>
                <w:b/>
                <w:bCs/>
                <w:kern w:val="0"/>
                <w:sz w:val="22"/>
                <w:szCs w:val="22"/>
                <w14:ligatures w14:val="none"/>
              </w:rPr>
            </w:pPr>
            <w:r w:rsidRPr="00627F3E">
              <w:rPr>
                <w:rFonts w:eastAsia="Times New Roman"/>
                <w:b/>
                <w:bCs/>
                <w:kern w:val="0"/>
                <w:sz w:val="22"/>
                <w:szCs w:val="22"/>
                <w14:ligatures w14:val="none"/>
              </w:rPr>
              <w:t>Question </w:t>
            </w:r>
          </w:p>
        </w:tc>
        <w:tc>
          <w:tcPr>
            <w:tcW w:w="771" w:type="dxa"/>
            <w:tcBorders>
              <w:top w:val="single" w:sz="4" w:space="0" w:color="auto"/>
              <w:left w:val="nil"/>
              <w:bottom w:val="single" w:sz="4" w:space="0" w:color="auto"/>
              <w:right w:val="nil"/>
            </w:tcBorders>
            <w:hideMark/>
          </w:tcPr>
          <w:p w14:paraId="02A946D1" w14:textId="77777777" w:rsidR="000627E2" w:rsidRPr="00627F3E" w:rsidRDefault="000627E2" w:rsidP="00A862CD">
            <w:pPr>
              <w:jc w:val="center"/>
              <w:textAlignment w:val="baseline"/>
              <w:rPr>
                <w:rFonts w:eastAsia="Times New Roman"/>
                <w:b/>
                <w:bCs/>
                <w:kern w:val="0"/>
                <w:sz w:val="22"/>
                <w:szCs w:val="22"/>
                <w14:ligatures w14:val="none"/>
              </w:rPr>
            </w:pPr>
            <w:r w:rsidRPr="00627F3E">
              <w:rPr>
                <w:rFonts w:eastAsia="Times New Roman"/>
                <w:b/>
                <w:bCs/>
                <w:kern w:val="0"/>
                <w:sz w:val="22"/>
                <w:szCs w:val="22"/>
                <w14:ligatures w14:val="none"/>
              </w:rPr>
              <w:t>Very Poor</w:t>
            </w:r>
          </w:p>
        </w:tc>
        <w:tc>
          <w:tcPr>
            <w:tcW w:w="771" w:type="dxa"/>
            <w:tcBorders>
              <w:top w:val="single" w:sz="4" w:space="0" w:color="auto"/>
              <w:left w:val="nil"/>
              <w:bottom w:val="single" w:sz="4" w:space="0" w:color="auto"/>
              <w:right w:val="nil"/>
            </w:tcBorders>
            <w:hideMark/>
          </w:tcPr>
          <w:p w14:paraId="330E75E0" w14:textId="77777777" w:rsidR="000627E2" w:rsidRPr="00627F3E" w:rsidRDefault="000627E2" w:rsidP="00A862CD">
            <w:pPr>
              <w:jc w:val="center"/>
              <w:textAlignment w:val="baseline"/>
              <w:rPr>
                <w:rFonts w:eastAsia="Times New Roman"/>
                <w:b/>
                <w:bCs/>
                <w:kern w:val="0"/>
                <w:sz w:val="22"/>
                <w:szCs w:val="22"/>
                <w14:ligatures w14:val="none"/>
              </w:rPr>
            </w:pPr>
          </w:p>
          <w:p w14:paraId="4CCCE3D3" w14:textId="77777777" w:rsidR="000627E2" w:rsidRPr="00627F3E" w:rsidRDefault="000627E2" w:rsidP="00A862CD">
            <w:pPr>
              <w:jc w:val="center"/>
              <w:textAlignment w:val="baseline"/>
              <w:rPr>
                <w:rFonts w:eastAsia="Times New Roman"/>
                <w:b/>
                <w:bCs/>
                <w:kern w:val="0"/>
                <w:sz w:val="22"/>
                <w:szCs w:val="22"/>
                <w14:ligatures w14:val="none"/>
              </w:rPr>
            </w:pPr>
            <w:r w:rsidRPr="00627F3E">
              <w:rPr>
                <w:rFonts w:eastAsia="Times New Roman"/>
                <w:b/>
                <w:bCs/>
                <w:kern w:val="0"/>
                <w:sz w:val="22"/>
                <w:szCs w:val="22"/>
                <w14:ligatures w14:val="none"/>
              </w:rPr>
              <w:t>Poor</w:t>
            </w:r>
          </w:p>
        </w:tc>
        <w:tc>
          <w:tcPr>
            <w:tcW w:w="772" w:type="dxa"/>
            <w:tcBorders>
              <w:top w:val="single" w:sz="4" w:space="0" w:color="auto"/>
              <w:left w:val="nil"/>
              <w:bottom w:val="single" w:sz="4" w:space="0" w:color="auto"/>
              <w:right w:val="nil"/>
            </w:tcBorders>
            <w:hideMark/>
          </w:tcPr>
          <w:p w14:paraId="6B4CF123" w14:textId="77777777" w:rsidR="000627E2" w:rsidRPr="00627F3E" w:rsidRDefault="000627E2" w:rsidP="00A862CD">
            <w:pPr>
              <w:jc w:val="center"/>
              <w:textAlignment w:val="baseline"/>
              <w:rPr>
                <w:rFonts w:eastAsia="Times New Roman"/>
                <w:b/>
                <w:bCs/>
                <w:kern w:val="0"/>
                <w:sz w:val="22"/>
                <w:szCs w:val="22"/>
                <w14:ligatures w14:val="none"/>
              </w:rPr>
            </w:pPr>
          </w:p>
          <w:p w14:paraId="01CBC39B" w14:textId="77777777" w:rsidR="000627E2" w:rsidRPr="00627F3E" w:rsidRDefault="000627E2" w:rsidP="00A862CD">
            <w:pPr>
              <w:jc w:val="center"/>
              <w:textAlignment w:val="baseline"/>
              <w:rPr>
                <w:rFonts w:eastAsia="Times New Roman"/>
                <w:b/>
                <w:bCs/>
                <w:kern w:val="0"/>
                <w:sz w:val="22"/>
                <w:szCs w:val="22"/>
                <w14:ligatures w14:val="none"/>
              </w:rPr>
            </w:pPr>
            <w:r w:rsidRPr="00627F3E">
              <w:rPr>
                <w:rFonts w:eastAsia="Times New Roman"/>
                <w:b/>
                <w:bCs/>
                <w:kern w:val="0"/>
                <w:sz w:val="22"/>
                <w:szCs w:val="22"/>
                <w14:ligatures w14:val="none"/>
              </w:rPr>
              <w:t>Fair</w:t>
            </w:r>
          </w:p>
        </w:tc>
        <w:tc>
          <w:tcPr>
            <w:tcW w:w="771" w:type="dxa"/>
            <w:tcBorders>
              <w:top w:val="single" w:sz="4" w:space="0" w:color="auto"/>
              <w:left w:val="nil"/>
              <w:bottom w:val="single" w:sz="4" w:space="0" w:color="auto"/>
              <w:right w:val="nil"/>
            </w:tcBorders>
            <w:hideMark/>
          </w:tcPr>
          <w:p w14:paraId="011BB667" w14:textId="77777777" w:rsidR="000627E2" w:rsidRPr="00627F3E" w:rsidRDefault="000627E2" w:rsidP="00A862CD">
            <w:pPr>
              <w:jc w:val="center"/>
              <w:textAlignment w:val="baseline"/>
              <w:rPr>
                <w:rFonts w:eastAsia="Times New Roman"/>
                <w:b/>
                <w:bCs/>
                <w:kern w:val="0"/>
                <w:sz w:val="22"/>
                <w:szCs w:val="22"/>
                <w14:ligatures w14:val="none"/>
              </w:rPr>
            </w:pPr>
          </w:p>
          <w:p w14:paraId="1F313D87" w14:textId="77777777" w:rsidR="000627E2" w:rsidRPr="00627F3E" w:rsidRDefault="000627E2" w:rsidP="00A862CD">
            <w:pPr>
              <w:jc w:val="center"/>
              <w:textAlignment w:val="baseline"/>
              <w:rPr>
                <w:rFonts w:eastAsia="Times New Roman"/>
                <w:b/>
                <w:bCs/>
                <w:kern w:val="0"/>
                <w:sz w:val="22"/>
                <w:szCs w:val="22"/>
                <w14:ligatures w14:val="none"/>
              </w:rPr>
            </w:pPr>
            <w:r w:rsidRPr="00627F3E">
              <w:rPr>
                <w:rFonts w:eastAsia="Times New Roman"/>
                <w:b/>
                <w:bCs/>
                <w:kern w:val="0"/>
                <w:sz w:val="22"/>
                <w:szCs w:val="22"/>
                <w14:ligatures w14:val="none"/>
              </w:rPr>
              <w:t>Good</w:t>
            </w:r>
          </w:p>
        </w:tc>
        <w:tc>
          <w:tcPr>
            <w:tcW w:w="605" w:type="dxa"/>
            <w:tcBorders>
              <w:top w:val="single" w:sz="4" w:space="0" w:color="auto"/>
              <w:left w:val="nil"/>
              <w:bottom w:val="single" w:sz="4" w:space="0" w:color="auto"/>
              <w:right w:val="nil"/>
            </w:tcBorders>
            <w:hideMark/>
          </w:tcPr>
          <w:p w14:paraId="3F121FAE" w14:textId="77777777" w:rsidR="000627E2" w:rsidRPr="00627F3E" w:rsidRDefault="000627E2" w:rsidP="00A862CD">
            <w:pPr>
              <w:jc w:val="center"/>
              <w:textAlignment w:val="baseline"/>
              <w:rPr>
                <w:rFonts w:eastAsia="Times New Roman"/>
                <w:b/>
                <w:bCs/>
                <w:kern w:val="0"/>
                <w:sz w:val="22"/>
                <w:szCs w:val="22"/>
                <w14:ligatures w14:val="none"/>
              </w:rPr>
            </w:pPr>
            <w:r w:rsidRPr="00627F3E">
              <w:rPr>
                <w:rFonts w:eastAsia="Times New Roman"/>
                <w:b/>
                <w:bCs/>
                <w:kern w:val="0"/>
                <w:sz w:val="22"/>
                <w:szCs w:val="22"/>
                <w14:ligatures w14:val="none"/>
              </w:rPr>
              <w:t>Very Good</w:t>
            </w:r>
          </w:p>
        </w:tc>
        <w:tc>
          <w:tcPr>
            <w:tcW w:w="1080" w:type="dxa"/>
            <w:gridSpan w:val="3"/>
            <w:tcBorders>
              <w:top w:val="single" w:sz="4" w:space="0" w:color="auto"/>
              <w:left w:val="nil"/>
              <w:bottom w:val="single" w:sz="4" w:space="0" w:color="auto"/>
              <w:right w:val="nil"/>
            </w:tcBorders>
            <w:hideMark/>
          </w:tcPr>
          <w:p w14:paraId="3556336C" w14:textId="77777777" w:rsidR="000627E2" w:rsidRPr="00627F3E" w:rsidRDefault="000627E2" w:rsidP="00A862CD">
            <w:pPr>
              <w:jc w:val="center"/>
              <w:textAlignment w:val="baseline"/>
              <w:rPr>
                <w:rFonts w:eastAsia="Times New Roman"/>
                <w:b/>
                <w:bCs/>
                <w:kern w:val="0"/>
                <w:sz w:val="22"/>
                <w:szCs w:val="22"/>
                <w14:ligatures w14:val="none"/>
              </w:rPr>
            </w:pPr>
            <w:r w:rsidRPr="00627F3E">
              <w:rPr>
                <w:rFonts w:eastAsia="Times New Roman"/>
                <w:b/>
                <w:bCs/>
                <w:kern w:val="0"/>
                <w:sz w:val="22"/>
                <w:szCs w:val="22"/>
                <w14:ligatures w14:val="none"/>
              </w:rPr>
              <w:t>Total Responses</w:t>
            </w:r>
          </w:p>
        </w:tc>
        <w:tc>
          <w:tcPr>
            <w:tcW w:w="630" w:type="dxa"/>
            <w:tcBorders>
              <w:top w:val="single" w:sz="4" w:space="0" w:color="auto"/>
              <w:left w:val="nil"/>
              <w:bottom w:val="single" w:sz="4" w:space="0" w:color="auto"/>
              <w:right w:val="nil"/>
            </w:tcBorders>
            <w:hideMark/>
          </w:tcPr>
          <w:p w14:paraId="46FF8E93" w14:textId="77777777" w:rsidR="000627E2" w:rsidRPr="00627F3E" w:rsidRDefault="000627E2" w:rsidP="00A862CD">
            <w:pPr>
              <w:jc w:val="center"/>
              <w:textAlignment w:val="baseline"/>
              <w:rPr>
                <w:rFonts w:eastAsia="Times New Roman"/>
                <w:b/>
                <w:bCs/>
                <w:kern w:val="0"/>
                <w:sz w:val="22"/>
                <w:szCs w:val="22"/>
                <w14:ligatures w14:val="none"/>
              </w:rPr>
            </w:pPr>
          </w:p>
          <w:p w14:paraId="550D7D29" w14:textId="77777777" w:rsidR="000627E2" w:rsidRPr="00627F3E" w:rsidRDefault="000627E2" w:rsidP="00A862CD">
            <w:pPr>
              <w:jc w:val="center"/>
              <w:textAlignment w:val="baseline"/>
              <w:rPr>
                <w:rFonts w:eastAsia="Times New Roman"/>
                <w:b/>
                <w:bCs/>
                <w:kern w:val="0"/>
                <w:sz w:val="22"/>
                <w:szCs w:val="22"/>
                <w14:ligatures w14:val="none"/>
              </w:rPr>
            </w:pPr>
            <w:r w:rsidRPr="00627F3E">
              <w:rPr>
                <w:rFonts w:eastAsia="Times New Roman"/>
                <w:b/>
                <w:bCs/>
                <w:kern w:val="0"/>
                <w:sz w:val="22"/>
                <w:szCs w:val="22"/>
                <w14:ligatures w14:val="none"/>
              </w:rPr>
              <w:t>Mean</w:t>
            </w:r>
          </w:p>
        </w:tc>
      </w:tr>
      <w:tr w:rsidR="000627E2" w:rsidRPr="00627F3E" w14:paraId="14ACFA9D" w14:textId="77777777" w:rsidTr="00A862CD">
        <w:trPr>
          <w:trHeight w:val="300"/>
        </w:trPr>
        <w:tc>
          <w:tcPr>
            <w:tcW w:w="360" w:type="dxa"/>
            <w:tcBorders>
              <w:top w:val="single" w:sz="4" w:space="0" w:color="auto"/>
              <w:left w:val="nil"/>
              <w:bottom w:val="nil"/>
              <w:right w:val="nil"/>
            </w:tcBorders>
            <w:hideMark/>
          </w:tcPr>
          <w:p w14:paraId="436C9FEB"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1 </w:t>
            </w:r>
          </w:p>
        </w:tc>
        <w:tc>
          <w:tcPr>
            <w:tcW w:w="3600" w:type="dxa"/>
            <w:tcBorders>
              <w:top w:val="single" w:sz="4" w:space="0" w:color="auto"/>
              <w:left w:val="nil"/>
              <w:bottom w:val="nil"/>
              <w:right w:val="nil"/>
            </w:tcBorders>
            <w:hideMark/>
          </w:tcPr>
          <w:p w14:paraId="393FBFD5"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Professional/ Legal/ Ethical Behavior</w:t>
            </w:r>
          </w:p>
        </w:tc>
        <w:tc>
          <w:tcPr>
            <w:tcW w:w="771" w:type="dxa"/>
            <w:tcBorders>
              <w:top w:val="single" w:sz="4" w:space="0" w:color="auto"/>
              <w:left w:val="nil"/>
              <w:bottom w:val="nil"/>
              <w:right w:val="nil"/>
            </w:tcBorders>
            <w:hideMark/>
          </w:tcPr>
          <w:p w14:paraId="5DAF1BE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single" w:sz="4" w:space="0" w:color="auto"/>
              <w:left w:val="nil"/>
              <w:bottom w:val="nil"/>
              <w:right w:val="nil"/>
            </w:tcBorders>
            <w:hideMark/>
          </w:tcPr>
          <w:p w14:paraId="21CF533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single" w:sz="4" w:space="0" w:color="auto"/>
              <w:left w:val="nil"/>
              <w:bottom w:val="nil"/>
              <w:right w:val="nil"/>
            </w:tcBorders>
            <w:hideMark/>
          </w:tcPr>
          <w:p w14:paraId="29B8A2C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1</w:t>
            </w:r>
          </w:p>
        </w:tc>
        <w:tc>
          <w:tcPr>
            <w:tcW w:w="771" w:type="dxa"/>
            <w:tcBorders>
              <w:top w:val="single" w:sz="4" w:space="0" w:color="auto"/>
              <w:left w:val="nil"/>
              <w:bottom w:val="nil"/>
              <w:right w:val="nil"/>
            </w:tcBorders>
            <w:hideMark/>
          </w:tcPr>
          <w:p w14:paraId="2B49637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7</w:t>
            </w:r>
          </w:p>
        </w:tc>
        <w:tc>
          <w:tcPr>
            <w:tcW w:w="772" w:type="dxa"/>
            <w:gridSpan w:val="2"/>
            <w:tcBorders>
              <w:top w:val="single" w:sz="4" w:space="0" w:color="auto"/>
              <w:left w:val="nil"/>
              <w:bottom w:val="nil"/>
              <w:right w:val="nil"/>
            </w:tcBorders>
            <w:hideMark/>
          </w:tcPr>
          <w:p w14:paraId="3978B3E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30</w:t>
            </w:r>
          </w:p>
        </w:tc>
        <w:tc>
          <w:tcPr>
            <w:tcW w:w="771" w:type="dxa"/>
            <w:tcBorders>
              <w:top w:val="single" w:sz="4" w:space="0" w:color="auto"/>
              <w:left w:val="nil"/>
              <w:bottom w:val="nil"/>
              <w:right w:val="nil"/>
            </w:tcBorders>
            <w:hideMark/>
          </w:tcPr>
          <w:p w14:paraId="669A743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38</w:t>
            </w:r>
          </w:p>
        </w:tc>
        <w:tc>
          <w:tcPr>
            <w:tcW w:w="772" w:type="dxa"/>
            <w:gridSpan w:val="2"/>
            <w:tcBorders>
              <w:top w:val="single" w:sz="4" w:space="0" w:color="auto"/>
              <w:left w:val="nil"/>
              <w:bottom w:val="nil"/>
              <w:right w:val="nil"/>
            </w:tcBorders>
            <w:hideMark/>
          </w:tcPr>
          <w:p w14:paraId="4E685C62"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4.76</w:t>
            </w:r>
          </w:p>
        </w:tc>
      </w:tr>
      <w:tr w:rsidR="000627E2" w:rsidRPr="00CD79CF" w14:paraId="05C68073" w14:textId="77777777" w:rsidTr="00A862CD">
        <w:trPr>
          <w:trHeight w:val="300"/>
        </w:trPr>
        <w:tc>
          <w:tcPr>
            <w:tcW w:w="360" w:type="dxa"/>
            <w:tcBorders>
              <w:top w:val="nil"/>
              <w:left w:val="nil"/>
              <w:bottom w:val="nil"/>
              <w:right w:val="nil"/>
            </w:tcBorders>
            <w:hideMark/>
          </w:tcPr>
          <w:p w14:paraId="4B1718CC" w14:textId="77777777" w:rsidR="000627E2" w:rsidRPr="008F4076" w:rsidRDefault="000627E2" w:rsidP="00A862CD">
            <w:pPr>
              <w:textAlignment w:val="baseline"/>
              <w:rPr>
                <w:rFonts w:eastAsia="Times New Roman"/>
                <w:kern w:val="0"/>
                <w:sz w:val="22"/>
                <w:szCs w:val="22"/>
                <w14:ligatures w14:val="none"/>
              </w:rPr>
            </w:pPr>
            <w:bookmarkStart w:id="11" w:name="_Hlk178341610"/>
            <w:r w:rsidRPr="008F4076">
              <w:rPr>
                <w:rFonts w:eastAsia="Times New Roman"/>
                <w:kern w:val="0"/>
                <w:sz w:val="22"/>
                <w:szCs w:val="22"/>
                <w14:ligatures w14:val="none"/>
              </w:rPr>
              <w:t>2 </w:t>
            </w:r>
          </w:p>
        </w:tc>
        <w:tc>
          <w:tcPr>
            <w:tcW w:w="3600" w:type="dxa"/>
            <w:tcBorders>
              <w:top w:val="nil"/>
              <w:left w:val="nil"/>
              <w:bottom w:val="nil"/>
              <w:right w:val="nil"/>
            </w:tcBorders>
            <w:hideMark/>
          </w:tcPr>
          <w:p w14:paraId="501F3A0D"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Interpersonal Effectiveness and Appropriateness</w:t>
            </w:r>
          </w:p>
        </w:tc>
        <w:tc>
          <w:tcPr>
            <w:tcW w:w="771" w:type="dxa"/>
            <w:tcBorders>
              <w:top w:val="nil"/>
              <w:left w:val="nil"/>
              <w:bottom w:val="nil"/>
              <w:right w:val="nil"/>
            </w:tcBorders>
            <w:hideMark/>
          </w:tcPr>
          <w:p w14:paraId="5902ECC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6043336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nil"/>
              <w:left w:val="nil"/>
              <w:bottom w:val="nil"/>
              <w:right w:val="nil"/>
            </w:tcBorders>
            <w:hideMark/>
          </w:tcPr>
          <w:p w14:paraId="0D18332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746F9AEF"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5</w:t>
            </w:r>
          </w:p>
        </w:tc>
        <w:tc>
          <w:tcPr>
            <w:tcW w:w="772" w:type="dxa"/>
            <w:gridSpan w:val="2"/>
            <w:tcBorders>
              <w:top w:val="nil"/>
              <w:left w:val="nil"/>
              <w:bottom w:val="nil"/>
              <w:right w:val="nil"/>
            </w:tcBorders>
            <w:hideMark/>
          </w:tcPr>
          <w:p w14:paraId="7897CA5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33</w:t>
            </w:r>
          </w:p>
        </w:tc>
        <w:tc>
          <w:tcPr>
            <w:tcW w:w="771" w:type="dxa"/>
            <w:tcBorders>
              <w:top w:val="nil"/>
              <w:left w:val="nil"/>
              <w:bottom w:val="nil"/>
              <w:right w:val="nil"/>
            </w:tcBorders>
            <w:hideMark/>
          </w:tcPr>
          <w:p w14:paraId="723B689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38</w:t>
            </w:r>
          </w:p>
        </w:tc>
        <w:tc>
          <w:tcPr>
            <w:tcW w:w="772" w:type="dxa"/>
            <w:gridSpan w:val="2"/>
            <w:tcBorders>
              <w:top w:val="nil"/>
              <w:left w:val="nil"/>
              <w:bottom w:val="nil"/>
              <w:right w:val="nil"/>
            </w:tcBorders>
            <w:hideMark/>
          </w:tcPr>
          <w:p w14:paraId="6C29419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4.87</w:t>
            </w:r>
          </w:p>
        </w:tc>
      </w:tr>
      <w:bookmarkEnd w:id="11"/>
      <w:tr w:rsidR="000627E2" w:rsidRPr="00627F3E" w14:paraId="4469940F" w14:textId="77777777" w:rsidTr="00A862CD">
        <w:trPr>
          <w:trHeight w:val="300"/>
        </w:trPr>
        <w:tc>
          <w:tcPr>
            <w:tcW w:w="360" w:type="dxa"/>
            <w:tcBorders>
              <w:top w:val="nil"/>
              <w:left w:val="nil"/>
              <w:bottom w:val="nil"/>
              <w:right w:val="nil"/>
            </w:tcBorders>
            <w:hideMark/>
          </w:tcPr>
          <w:p w14:paraId="2B3A649D"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3 </w:t>
            </w:r>
          </w:p>
        </w:tc>
        <w:tc>
          <w:tcPr>
            <w:tcW w:w="3600" w:type="dxa"/>
            <w:tcBorders>
              <w:top w:val="nil"/>
              <w:left w:val="nil"/>
              <w:bottom w:val="nil"/>
              <w:right w:val="nil"/>
            </w:tcBorders>
            <w:hideMark/>
          </w:tcPr>
          <w:p w14:paraId="7A32B4A5"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Overall Competence</w:t>
            </w:r>
          </w:p>
        </w:tc>
        <w:tc>
          <w:tcPr>
            <w:tcW w:w="771" w:type="dxa"/>
            <w:tcBorders>
              <w:top w:val="nil"/>
              <w:left w:val="nil"/>
              <w:bottom w:val="nil"/>
              <w:right w:val="nil"/>
            </w:tcBorders>
            <w:hideMark/>
          </w:tcPr>
          <w:p w14:paraId="06492770"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3F7AB32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nil"/>
              <w:left w:val="nil"/>
              <w:bottom w:val="nil"/>
              <w:right w:val="nil"/>
            </w:tcBorders>
            <w:hideMark/>
          </w:tcPr>
          <w:p w14:paraId="6137B33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71" w:type="dxa"/>
            <w:tcBorders>
              <w:top w:val="nil"/>
              <w:left w:val="nil"/>
              <w:bottom w:val="nil"/>
              <w:right w:val="nil"/>
            </w:tcBorders>
            <w:hideMark/>
          </w:tcPr>
          <w:p w14:paraId="30E3FD5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7</w:t>
            </w:r>
          </w:p>
        </w:tc>
        <w:tc>
          <w:tcPr>
            <w:tcW w:w="772" w:type="dxa"/>
            <w:gridSpan w:val="2"/>
            <w:tcBorders>
              <w:top w:val="nil"/>
              <w:left w:val="nil"/>
              <w:bottom w:val="nil"/>
              <w:right w:val="nil"/>
            </w:tcBorders>
            <w:hideMark/>
          </w:tcPr>
          <w:p w14:paraId="357B6FD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31</w:t>
            </w:r>
          </w:p>
        </w:tc>
        <w:tc>
          <w:tcPr>
            <w:tcW w:w="771" w:type="dxa"/>
            <w:tcBorders>
              <w:top w:val="nil"/>
              <w:left w:val="nil"/>
              <w:bottom w:val="nil"/>
              <w:right w:val="nil"/>
            </w:tcBorders>
            <w:hideMark/>
          </w:tcPr>
          <w:p w14:paraId="5B7F490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38</w:t>
            </w:r>
          </w:p>
        </w:tc>
        <w:tc>
          <w:tcPr>
            <w:tcW w:w="772" w:type="dxa"/>
            <w:gridSpan w:val="2"/>
            <w:tcBorders>
              <w:top w:val="nil"/>
              <w:left w:val="nil"/>
              <w:bottom w:val="nil"/>
              <w:right w:val="nil"/>
            </w:tcBorders>
            <w:hideMark/>
          </w:tcPr>
          <w:p w14:paraId="3D215FEB"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4.82</w:t>
            </w:r>
          </w:p>
        </w:tc>
      </w:tr>
      <w:tr w:rsidR="000627E2" w:rsidRPr="00627F3E" w14:paraId="6F49A4F8" w14:textId="77777777" w:rsidTr="00A862CD">
        <w:trPr>
          <w:trHeight w:val="300"/>
        </w:trPr>
        <w:tc>
          <w:tcPr>
            <w:tcW w:w="360" w:type="dxa"/>
            <w:tcBorders>
              <w:top w:val="nil"/>
              <w:left w:val="nil"/>
              <w:bottom w:val="nil"/>
              <w:right w:val="nil"/>
            </w:tcBorders>
            <w:hideMark/>
          </w:tcPr>
          <w:p w14:paraId="2161ED8D"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4 </w:t>
            </w:r>
          </w:p>
        </w:tc>
        <w:tc>
          <w:tcPr>
            <w:tcW w:w="3600" w:type="dxa"/>
            <w:tcBorders>
              <w:top w:val="nil"/>
              <w:left w:val="nil"/>
              <w:bottom w:val="nil"/>
              <w:right w:val="nil"/>
            </w:tcBorders>
            <w:hideMark/>
          </w:tcPr>
          <w:p w14:paraId="44E2F57E"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Responsiveness to Supervision, Feedback, and/ or Suggestions</w:t>
            </w:r>
          </w:p>
        </w:tc>
        <w:tc>
          <w:tcPr>
            <w:tcW w:w="771" w:type="dxa"/>
            <w:tcBorders>
              <w:top w:val="nil"/>
              <w:left w:val="nil"/>
              <w:bottom w:val="nil"/>
              <w:right w:val="nil"/>
            </w:tcBorders>
            <w:hideMark/>
          </w:tcPr>
          <w:p w14:paraId="51F0B040"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19A65A0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nil"/>
              <w:left w:val="nil"/>
              <w:bottom w:val="nil"/>
              <w:right w:val="nil"/>
            </w:tcBorders>
            <w:hideMark/>
          </w:tcPr>
          <w:p w14:paraId="1DD94D30"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w:t>
            </w:r>
          </w:p>
        </w:tc>
        <w:tc>
          <w:tcPr>
            <w:tcW w:w="771" w:type="dxa"/>
            <w:tcBorders>
              <w:top w:val="nil"/>
              <w:left w:val="nil"/>
              <w:bottom w:val="nil"/>
              <w:right w:val="nil"/>
            </w:tcBorders>
            <w:hideMark/>
          </w:tcPr>
          <w:p w14:paraId="3472E13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6</w:t>
            </w:r>
          </w:p>
        </w:tc>
        <w:tc>
          <w:tcPr>
            <w:tcW w:w="772" w:type="dxa"/>
            <w:gridSpan w:val="2"/>
            <w:tcBorders>
              <w:top w:val="nil"/>
              <w:left w:val="nil"/>
              <w:bottom w:val="nil"/>
              <w:right w:val="nil"/>
            </w:tcBorders>
            <w:hideMark/>
          </w:tcPr>
          <w:p w14:paraId="3636A5F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31</w:t>
            </w:r>
          </w:p>
        </w:tc>
        <w:tc>
          <w:tcPr>
            <w:tcW w:w="771" w:type="dxa"/>
            <w:tcBorders>
              <w:top w:val="nil"/>
              <w:left w:val="nil"/>
              <w:bottom w:val="nil"/>
              <w:right w:val="nil"/>
            </w:tcBorders>
            <w:hideMark/>
          </w:tcPr>
          <w:p w14:paraId="698ABEC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38</w:t>
            </w:r>
          </w:p>
        </w:tc>
        <w:tc>
          <w:tcPr>
            <w:tcW w:w="772" w:type="dxa"/>
            <w:gridSpan w:val="2"/>
            <w:tcBorders>
              <w:top w:val="nil"/>
              <w:left w:val="nil"/>
              <w:bottom w:val="nil"/>
              <w:right w:val="nil"/>
            </w:tcBorders>
            <w:hideMark/>
          </w:tcPr>
          <w:p w14:paraId="0AC62A1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4.79</w:t>
            </w:r>
          </w:p>
        </w:tc>
      </w:tr>
      <w:tr w:rsidR="000627E2" w:rsidRPr="00627F3E" w14:paraId="4C088041" w14:textId="77777777" w:rsidTr="00A862CD">
        <w:trPr>
          <w:trHeight w:val="300"/>
        </w:trPr>
        <w:tc>
          <w:tcPr>
            <w:tcW w:w="360" w:type="dxa"/>
            <w:tcBorders>
              <w:top w:val="nil"/>
              <w:left w:val="nil"/>
              <w:bottom w:val="nil"/>
              <w:right w:val="nil"/>
            </w:tcBorders>
            <w:hideMark/>
          </w:tcPr>
          <w:p w14:paraId="774ABE85"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5 </w:t>
            </w:r>
          </w:p>
        </w:tc>
        <w:tc>
          <w:tcPr>
            <w:tcW w:w="3600" w:type="dxa"/>
            <w:tcBorders>
              <w:top w:val="nil"/>
              <w:left w:val="nil"/>
              <w:bottom w:val="nil"/>
              <w:right w:val="nil"/>
            </w:tcBorders>
            <w:hideMark/>
          </w:tcPr>
          <w:p w14:paraId="097BDAE6"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Professional Demeanor</w:t>
            </w:r>
          </w:p>
        </w:tc>
        <w:tc>
          <w:tcPr>
            <w:tcW w:w="771" w:type="dxa"/>
            <w:tcBorders>
              <w:top w:val="nil"/>
              <w:left w:val="nil"/>
              <w:bottom w:val="nil"/>
              <w:right w:val="nil"/>
            </w:tcBorders>
            <w:hideMark/>
          </w:tcPr>
          <w:p w14:paraId="6F89504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01DA239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nil"/>
              <w:left w:val="nil"/>
              <w:bottom w:val="nil"/>
              <w:right w:val="nil"/>
            </w:tcBorders>
            <w:hideMark/>
          </w:tcPr>
          <w:p w14:paraId="28932EB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w:t>
            </w:r>
          </w:p>
        </w:tc>
        <w:tc>
          <w:tcPr>
            <w:tcW w:w="771" w:type="dxa"/>
            <w:tcBorders>
              <w:top w:val="nil"/>
              <w:left w:val="nil"/>
              <w:bottom w:val="nil"/>
              <w:right w:val="nil"/>
            </w:tcBorders>
            <w:hideMark/>
          </w:tcPr>
          <w:p w14:paraId="31750A4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5</w:t>
            </w:r>
          </w:p>
        </w:tc>
        <w:tc>
          <w:tcPr>
            <w:tcW w:w="772" w:type="dxa"/>
            <w:gridSpan w:val="2"/>
            <w:tcBorders>
              <w:top w:val="nil"/>
              <w:left w:val="nil"/>
              <w:bottom w:val="nil"/>
              <w:right w:val="nil"/>
            </w:tcBorders>
            <w:hideMark/>
          </w:tcPr>
          <w:p w14:paraId="72188C80"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30</w:t>
            </w:r>
          </w:p>
        </w:tc>
        <w:tc>
          <w:tcPr>
            <w:tcW w:w="771" w:type="dxa"/>
            <w:tcBorders>
              <w:top w:val="nil"/>
              <w:left w:val="nil"/>
              <w:bottom w:val="nil"/>
              <w:right w:val="nil"/>
            </w:tcBorders>
            <w:hideMark/>
          </w:tcPr>
          <w:p w14:paraId="32D2FF9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37</w:t>
            </w:r>
          </w:p>
        </w:tc>
        <w:tc>
          <w:tcPr>
            <w:tcW w:w="772" w:type="dxa"/>
            <w:gridSpan w:val="2"/>
            <w:tcBorders>
              <w:top w:val="nil"/>
              <w:left w:val="nil"/>
              <w:bottom w:val="nil"/>
              <w:right w:val="nil"/>
            </w:tcBorders>
            <w:hideMark/>
          </w:tcPr>
          <w:p w14:paraId="63A5004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4.76</w:t>
            </w:r>
          </w:p>
        </w:tc>
      </w:tr>
      <w:tr w:rsidR="000627E2" w:rsidRPr="00627F3E" w14:paraId="5D94C37F" w14:textId="77777777" w:rsidTr="00A862CD">
        <w:trPr>
          <w:trHeight w:val="300"/>
        </w:trPr>
        <w:tc>
          <w:tcPr>
            <w:tcW w:w="360" w:type="dxa"/>
            <w:tcBorders>
              <w:top w:val="nil"/>
              <w:left w:val="nil"/>
              <w:bottom w:val="nil"/>
              <w:right w:val="nil"/>
            </w:tcBorders>
            <w:hideMark/>
          </w:tcPr>
          <w:p w14:paraId="7D2D1CFE"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6 </w:t>
            </w:r>
          </w:p>
        </w:tc>
        <w:tc>
          <w:tcPr>
            <w:tcW w:w="3600" w:type="dxa"/>
            <w:tcBorders>
              <w:top w:val="nil"/>
              <w:left w:val="nil"/>
              <w:bottom w:val="nil"/>
              <w:right w:val="nil"/>
            </w:tcBorders>
            <w:hideMark/>
          </w:tcPr>
          <w:p w14:paraId="46BE453E"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Multicultural and Gender Sensitivity</w:t>
            </w:r>
          </w:p>
        </w:tc>
        <w:tc>
          <w:tcPr>
            <w:tcW w:w="771" w:type="dxa"/>
            <w:tcBorders>
              <w:top w:val="nil"/>
              <w:left w:val="nil"/>
              <w:bottom w:val="nil"/>
              <w:right w:val="nil"/>
            </w:tcBorders>
            <w:hideMark/>
          </w:tcPr>
          <w:p w14:paraId="0C7336D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3B0C7FDF"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nil"/>
              <w:left w:val="nil"/>
              <w:bottom w:val="nil"/>
              <w:right w:val="nil"/>
            </w:tcBorders>
            <w:hideMark/>
          </w:tcPr>
          <w:p w14:paraId="699261B4"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71" w:type="dxa"/>
            <w:tcBorders>
              <w:top w:val="nil"/>
              <w:left w:val="nil"/>
              <w:bottom w:val="nil"/>
              <w:right w:val="nil"/>
            </w:tcBorders>
            <w:hideMark/>
          </w:tcPr>
          <w:p w14:paraId="2FBB327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9</w:t>
            </w:r>
          </w:p>
        </w:tc>
        <w:tc>
          <w:tcPr>
            <w:tcW w:w="772" w:type="dxa"/>
            <w:gridSpan w:val="2"/>
            <w:tcBorders>
              <w:top w:val="nil"/>
              <w:left w:val="nil"/>
              <w:bottom w:val="nil"/>
              <w:right w:val="nil"/>
            </w:tcBorders>
            <w:hideMark/>
          </w:tcPr>
          <w:p w14:paraId="3B8C1E0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29</w:t>
            </w:r>
          </w:p>
        </w:tc>
        <w:tc>
          <w:tcPr>
            <w:tcW w:w="771" w:type="dxa"/>
            <w:tcBorders>
              <w:top w:val="nil"/>
              <w:left w:val="nil"/>
              <w:bottom w:val="nil"/>
              <w:right w:val="nil"/>
            </w:tcBorders>
            <w:hideMark/>
          </w:tcPr>
          <w:p w14:paraId="0967E23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38</w:t>
            </w:r>
          </w:p>
        </w:tc>
        <w:tc>
          <w:tcPr>
            <w:tcW w:w="772" w:type="dxa"/>
            <w:gridSpan w:val="2"/>
            <w:tcBorders>
              <w:top w:val="nil"/>
              <w:left w:val="nil"/>
              <w:bottom w:val="nil"/>
              <w:right w:val="nil"/>
            </w:tcBorders>
            <w:hideMark/>
          </w:tcPr>
          <w:p w14:paraId="715ED16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4.76</w:t>
            </w:r>
          </w:p>
        </w:tc>
      </w:tr>
      <w:tr w:rsidR="000627E2" w:rsidRPr="00627F3E" w14:paraId="734952A3" w14:textId="77777777" w:rsidTr="00A862CD">
        <w:trPr>
          <w:trHeight w:val="300"/>
        </w:trPr>
        <w:tc>
          <w:tcPr>
            <w:tcW w:w="360" w:type="dxa"/>
            <w:tcBorders>
              <w:top w:val="nil"/>
              <w:left w:val="nil"/>
              <w:bottom w:val="nil"/>
              <w:right w:val="nil"/>
            </w:tcBorders>
            <w:hideMark/>
          </w:tcPr>
          <w:p w14:paraId="2F1CBFDF"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7 </w:t>
            </w:r>
          </w:p>
        </w:tc>
        <w:tc>
          <w:tcPr>
            <w:tcW w:w="3600" w:type="dxa"/>
            <w:tcBorders>
              <w:top w:val="nil"/>
              <w:left w:val="nil"/>
              <w:bottom w:val="nil"/>
              <w:right w:val="nil"/>
            </w:tcBorders>
            <w:hideMark/>
          </w:tcPr>
          <w:p w14:paraId="7CF99497"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Relationships with Others in the Work Setting</w:t>
            </w:r>
          </w:p>
        </w:tc>
        <w:tc>
          <w:tcPr>
            <w:tcW w:w="771" w:type="dxa"/>
            <w:tcBorders>
              <w:top w:val="nil"/>
              <w:left w:val="nil"/>
              <w:bottom w:val="nil"/>
              <w:right w:val="nil"/>
            </w:tcBorders>
            <w:hideMark/>
          </w:tcPr>
          <w:p w14:paraId="0DC6691B"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0FBAFB3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nil"/>
              <w:left w:val="nil"/>
              <w:bottom w:val="nil"/>
              <w:right w:val="nil"/>
            </w:tcBorders>
            <w:hideMark/>
          </w:tcPr>
          <w:p w14:paraId="13442E9F"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71" w:type="dxa"/>
            <w:tcBorders>
              <w:top w:val="nil"/>
              <w:left w:val="nil"/>
              <w:bottom w:val="nil"/>
              <w:right w:val="nil"/>
            </w:tcBorders>
            <w:hideMark/>
          </w:tcPr>
          <w:p w14:paraId="39BD41B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7</w:t>
            </w:r>
          </w:p>
        </w:tc>
        <w:tc>
          <w:tcPr>
            <w:tcW w:w="772" w:type="dxa"/>
            <w:gridSpan w:val="2"/>
            <w:tcBorders>
              <w:top w:val="nil"/>
              <w:left w:val="nil"/>
              <w:bottom w:val="nil"/>
              <w:right w:val="nil"/>
            </w:tcBorders>
            <w:hideMark/>
          </w:tcPr>
          <w:p w14:paraId="2C8F9713"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31</w:t>
            </w:r>
          </w:p>
        </w:tc>
        <w:tc>
          <w:tcPr>
            <w:tcW w:w="771" w:type="dxa"/>
            <w:tcBorders>
              <w:top w:val="nil"/>
              <w:left w:val="nil"/>
              <w:bottom w:val="nil"/>
              <w:right w:val="nil"/>
            </w:tcBorders>
            <w:hideMark/>
          </w:tcPr>
          <w:p w14:paraId="1BA37C3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38</w:t>
            </w:r>
          </w:p>
        </w:tc>
        <w:tc>
          <w:tcPr>
            <w:tcW w:w="772" w:type="dxa"/>
            <w:gridSpan w:val="2"/>
            <w:tcBorders>
              <w:top w:val="nil"/>
              <w:left w:val="nil"/>
              <w:bottom w:val="nil"/>
              <w:right w:val="nil"/>
            </w:tcBorders>
            <w:hideMark/>
          </w:tcPr>
          <w:p w14:paraId="69E0E1F5"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4.82</w:t>
            </w:r>
          </w:p>
        </w:tc>
      </w:tr>
      <w:tr w:rsidR="000627E2" w:rsidRPr="00627F3E" w14:paraId="7014C3BA" w14:textId="77777777" w:rsidTr="00A862CD">
        <w:trPr>
          <w:trHeight w:val="300"/>
        </w:trPr>
        <w:tc>
          <w:tcPr>
            <w:tcW w:w="360" w:type="dxa"/>
            <w:tcBorders>
              <w:top w:val="nil"/>
              <w:left w:val="nil"/>
              <w:bottom w:val="nil"/>
              <w:right w:val="nil"/>
            </w:tcBorders>
            <w:hideMark/>
          </w:tcPr>
          <w:p w14:paraId="5EF420DD"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8 </w:t>
            </w:r>
          </w:p>
        </w:tc>
        <w:tc>
          <w:tcPr>
            <w:tcW w:w="3600" w:type="dxa"/>
            <w:tcBorders>
              <w:top w:val="nil"/>
              <w:left w:val="nil"/>
              <w:bottom w:val="nil"/>
              <w:right w:val="nil"/>
            </w:tcBorders>
            <w:hideMark/>
          </w:tcPr>
          <w:p w14:paraId="569D9C78"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General Work Attitude/ Enthusiasm</w:t>
            </w:r>
          </w:p>
        </w:tc>
        <w:tc>
          <w:tcPr>
            <w:tcW w:w="771" w:type="dxa"/>
            <w:tcBorders>
              <w:top w:val="nil"/>
              <w:left w:val="nil"/>
              <w:bottom w:val="nil"/>
              <w:right w:val="nil"/>
            </w:tcBorders>
            <w:hideMark/>
          </w:tcPr>
          <w:p w14:paraId="77888DCB"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4CB49BA8"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nil"/>
              <w:left w:val="nil"/>
              <w:bottom w:val="nil"/>
              <w:right w:val="nil"/>
            </w:tcBorders>
            <w:hideMark/>
          </w:tcPr>
          <w:p w14:paraId="47C4600F"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71" w:type="dxa"/>
            <w:tcBorders>
              <w:top w:val="nil"/>
              <w:left w:val="nil"/>
              <w:bottom w:val="nil"/>
              <w:right w:val="nil"/>
            </w:tcBorders>
            <w:hideMark/>
          </w:tcPr>
          <w:p w14:paraId="53A60C18"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9</w:t>
            </w:r>
          </w:p>
        </w:tc>
        <w:tc>
          <w:tcPr>
            <w:tcW w:w="772" w:type="dxa"/>
            <w:gridSpan w:val="2"/>
            <w:tcBorders>
              <w:top w:val="nil"/>
              <w:left w:val="nil"/>
              <w:bottom w:val="nil"/>
              <w:right w:val="nil"/>
            </w:tcBorders>
            <w:hideMark/>
          </w:tcPr>
          <w:p w14:paraId="242ADD1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28</w:t>
            </w:r>
          </w:p>
        </w:tc>
        <w:tc>
          <w:tcPr>
            <w:tcW w:w="771" w:type="dxa"/>
            <w:tcBorders>
              <w:top w:val="nil"/>
              <w:left w:val="nil"/>
              <w:bottom w:val="nil"/>
              <w:right w:val="nil"/>
            </w:tcBorders>
            <w:hideMark/>
          </w:tcPr>
          <w:p w14:paraId="1B70BC8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37</w:t>
            </w:r>
          </w:p>
        </w:tc>
        <w:tc>
          <w:tcPr>
            <w:tcW w:w="772" w:type="dxa"/>
            <w:gridSpan w:val="2"/>
            <w:tcBorders>
              <w:top w:val="nil"/>
              <w:left w:val="nil"/>
              <w:bottom w:val="nil"/>
              <w:right w:val="nil"/>
            </w:tcBorders>
            <w:hideMark/>
          </w:tcPr>
          <w:p w14:paraId="4EFD8CF0"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4.76</w:t>
            </w:r>
          </w:p>
        </w:tc>
      </w:tr>
      <w:tr w:rsidR="000627E2" w:rsidRPr="00627F3E" w14:paraId="30A7265E" w14:textId="77777777" w:rsidTr="00A862CD">
        <w:trPr>
          <w:trHeight w:val="300"/>
        </w:trPr>
        <w:tc>
          <w:tcPr>
            <w:tcW w:w="360" w:type="dxa"/>
            <w:tcBorders>
              <w:top w:val="nil"/>
              <w:left w:val="nil"/>
              <w:bottom w:val="nil"/>
              <w:right w:val="nil"/>
            </w:tcBorders>
            <w:hideMark/>
          </w:tcPr>
          <w:p w14:paraId="67A5B007"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9 </w:t>
            </w:r>
          </w:p>
        </w:tc>
        <w:tc>
          <w:tcPr>
            <w:tcW w:w="3600" w:type="dxa"/>
            <w:tcBorders>
              <w:top w:val="nil"/>
              <w:left w:val="nil"/>
              <w:bottom w:val="nil"/>
              <w:right w:val="nil"/>
            </w:tcBorders>
            <w:hideMark/>
          </w:tcPr>
          <w:p w14:paraId="5A5EE751"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Dependability/ Conscientiousness Responsibility</w:t>
            </w:r>
          </w:p>
        </w:tc>
        <w:tc>
          <w:tcPr>
            <w:tcW w:w="771" w:type="dxa"/>
            <w:tcBorders>
              <w:top w:val="nil"/>
              <w:left w:val="nil"/>
              <w:bottom w:val="nil"/>
              <w:right w:val="nil"/>
            </w:tcBorders>
            <w:hideMark/>
          </w:tcPr>
          <w:p w14:paraId="05DCE20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05D8B51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nil"/>
              <w:left w:val="nil"/>
              <w:bottom w:val="nil"/>
              <w:right w:val="nil"/>
            </w:tcBorders>
            <w:hideMark/>
          </w:tcPr>
          <w:p w14:paraId="65A8C95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w:t>
            </w:r>
          </w:p>
        </w:tc>
        <w:tc>
          <w:tcPr>
            <w:tcW w:w="771" w:type="dxa"/>
            <w:tcBorders>
              <w:top w:val="nil"/>
              <w:left w:val="nil"/>
              <w:bottom w:val="nil"/>
              <w:right w:val="nil"/>
            </w:tcBorders>
            <w:hideMark/>
          </w:tcPr>
          <w:p w14:paraId="1740E41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8</w:t>
            </w:r>
          </w:p>
        </w:tc>
        <w:tc>
          <w:tcPr>
            <w:tcW w:w="772" w:type="dxa"/>
            <w:gridSpan w:val="2"/>
            <w:tcBorders>
              <w:top w:val="nil"/>
              <w:left w:val="nil"/>
              <w:bottom w:val="nil"/>
              <w:right w:val="nil"/>
            </w:tcBorders>
            <w:hideMark/>
          </w:tcPr>
          <w:p w14:paraId="2F7B769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29</w:t>
            </w:r>
          </w:p>
        </w:tc>
        <w:tc>
          <w:tcPr>
            <w:tcW w:w="771" w:type="dxa"/>
            <w:tcBorders>
              <w:top w:val="nil"/>
              <w:left w:val="nil"/>
              <w:bottom w:val="nil"/>
              <w:right w:val="nil"/>
            </w:tcBorders>
            <w:hideMark/>
          </w:tcPr>
          <w:p w14:paraId="2E813AB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38</w:t>
            </w:r>
          </w:p>
        </w:tc>
        <w:tc>
          <w:tcPr>
            <w:tcW w:w="772" w:type="dxa"/>
            <w:gridSpan w:val="2"/>
            <w:tcBorders>
              <w:top w:val="nil"/>
              <w:left w:val="nil"/>
              <w:bottom w:val="nil"/>
              <w:right w:val="nil"/>
            </w:tcBorders>
            <w:hideMark/>
          </w:tcPr>
          <w:p w14:paraId="2EB6AA1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4.74</w:t>
            </w:r>
          </w:p>
        </w:tc>
      </w:tr>
      <w:tr w:rsidR="000627E2" w:rsidRPr="00627F3E" w14:paraId="3C24DA58" w14:textId="77777777" w:rsidTr="00A862CD">
        <w:trPr>
          <w:trHeight w:val="300"/>
        </w:trPr>
        <w:tc>
          <w:tcPr>
            <w:tcW w:w="360" w:type="dxa"/>
            <w:tcBorders>
              <w:top w:val="nil"/>
              <w:left w:val="nil"/>
              <w:bottom w:val="nil"/>
              <w:right w:val="nil"/>
            </w:tcBorders>
            <w:hideMark/>
          </w:tcPr>
          <w:p w14:paraId="1777B5F9" w14:textId="77777777" w:rsidR="000627E2" w:rsidRPr="008F4076" w:rsidRDefault="000627E2" w:rsidP="00A862CD">
            <w:pPr>
              <w:textAlignment w:val="baseline"/>
              <w:rPr>
                <w:rFonts w:eastAsia="Times New Roman"/>
                <w:kern w:val="0"/>
                <w:sz w:val="22"/>
                <w:szCs w:val="22"/>
                <w14:ligatures w14:val="none"/>
              </w:rPr>
            </w:pPr>
            <w:r w:rsidRPr="008F4076">
              <w:rPr>
                <w:rFonts w:eastAsia="Times New Roman"/>
                <w:kern w:val="0"/>
                <w:sz w:val="22"/>
                <w:szCs w:val="22"/>
                <w14:ligatures w14:val="none"/>
              </w:rPr>
              <w:t>10 </w:t>
            </w:r>
          </w:p>
        </w:tc>
        <w:tc>
          <w:tcPr>
            <w:tcW w:w="3600" w:type="dxa"/>
            <w:tcBorders>
              <w:top w:val="nil"/>
              <w:left w:val="nil"/>
              <w:bottom w:val="nil"/>
              <w:right w:val="nil"/>
            </w:tcBorders>
            <w:hideMark/>
          </w:tcPr>
          <w:p w14:paraId="668CD26B"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Professional Development</w:t>
            </w:r>
          </w:p>
        </w:tc>
        <w:tc>
          <w:tcPr>
            <w:tcW w:w="771" w:type="dxa"/>
            <w:tcBorders>
              <w:top w:val="nil"/>
              <w:left w:val="nil"/>
              <w:bottom w:val="nil"/>
              <w:right w:val="nil"/>
            </w:tcBorders>
            <w:hideMark/>
          </w:tcPr>
          <w:p w14:paraId="43713F38"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1" w:type="dxa"/>
            <w:tcBorders>
              <w:top w:val="nil"/>
              <w:left w:val="nil"/>
              <w:bottom w:val="nil"/>
              <w:right w:val="nil"/>
            </w:tcBorders>
            <w:hideMark/>
          </w:tcPr>
          <w:p w14:paraId="6A9313D8"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0</w:t>
            </w:r>
          </w:p>
        </w:tc>
        <w:tc>
          <w:tcPr>
            <w:tcW w:w="772" w:type="dxa"/>
            <w:tcBorders>
              <w:top w:val="nil"/>
              <w:left w:val="nil"/>
              <w:bottom w:val="nil"/>
              <w:right w:val="nil"/>
            </w:tcBorders>
            <w:hideMark/>
          </w:tcPr>
          <w:p w14:paraId="276D30C5"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w:t>
            </w:r>
          </w:p>
        </w:tc>
        <w:tc>
          <w:tcPr>
            <w:tcW w:w="771" w:type="dxa"/>
            <w:tcBorders>
              <w:top w:val="nil"/>
              <w:left w:val="nil"/>
              <w:bottom w:val="nil"/>
              <w:right w:val="nil"/>
            </w:tcBorders>
            <w:hideMark/>
          </w:tcPr>
          <w:p w14:paraId="22F4AD3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7</w:t>
            </w:r>
          </w:p>
        </w:tc>
        <w:tc>
          <w:tcPr>
            <w:tcW w:w="772" w:type="dxa"/>
            <w:gridSpan w:val="2"/>
            <w:tcBorders>
              <w:top w:val="nil"/>
              <w:left w:val="nil"/>
              <w:bottom w:val="nil"/>
              <w:right w:val="nil"/>
            </w:tcBorders>
            <w:hideMark/>
          </w:tcPr>
          <w:p w14:paraId="1FA6D56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30</w:t>
            </w:r>
          </w:p>
        </w:tc>
        <w:tc>
          <w:tcPr>
            <w:tcW w:w="771" w:type="dxa"/>
            <w:tcBorders>
              <w:top w:val="nil"/>
              <w:left w:val="nil"/>
              <w:bottom w:val="nil"/>
              <w:right w:val="nil"/>
            </w:tcBorders>
            <w:hideMark/>
          </w:tcPr>
          <w:p w14:paraId="5E568F63"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38</w:t>
            </w:r>
          </w:p>
        </w:tc>
        <w:tc>
          <w:tcPr>
            <w:tcW w:w="772" w:type="dxa"/>
            <w:gridSpan w:val="2"/>
            <w:tcBorders>
              <w:top w:val="nil"/>
              <w:left w:val="nil"/>
              <w:bottom w:val="nil"/>
              <w:right w:val="nil"/>
            </w:tcBorders>
            <w:hideMark/>
          </w:tcPr>
          <w:p w14:paraId="39C7AC2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4.76</w:t>
            </w:r>
          </w:p>
        </w:tc>
      </w:tr>
      <w:tr w:rsidR="000627E2" w:rsidRPr="00627F3E" w14:paraId="1AB966B5" w14:textId="77777777" w:rsidTr="00A862CD">
        <w:trPr>
          <w:trHeight w:val="300"/>
        </w:trPr>
        <w:tc>
          <w:tcPr>
            <w:tcW w:w="360" w:type="dxa"/>
            <w:tcBorders>
              <w:top w:val="nil"/>
              <w:left w:val="nil"/>
              <w:bottom w:val="nil"/>
              <w:right w:val="nil"/>
            </w:tcBorders>
            <w:hideMark/>
          </w:tcPr>
          <w:p w14:paraId="6CD92AF2" w14:textId="77777777" w:rsidR="000627E2" w:rsidRPr="00627F3E" w:rsidRDefault="000627E2" w:rsidP="00A862CD">
            <w:pPr>
              <w:textAlignment w:val="baseline"/>
              <w:rPr>
                <w:rFonts w:eastAsia="Times New Roman"/>
                <w:kern w:val="0"/>
                <w:sz w:val="22"/>
                <w:szCs w:val="22"/>
                <w14:ligatures w14:val="none"/>
              </w:rPr>
            </w:pPr>
            <w:r w:rsidRPr="00627F3E">
              <w:rPr>
                <w:rFonts w:eastAsia="Times New Roman"/>
                <w:kern w:val="0"/>
                <w:sz w:val="22"/>
                <w:szCs w:val="22"/>
                <w14:ligatures w14:val="none"/>
              </w:rPr>
              <w:t>11 </w:t>
            </w:r>
          </w:p>
        </w:tc>
        <w:tc>
          <w:tcPr>
            <w:tcW w:w="3600" w:type="dxa"/>
            <w:tcBorders>
              <w:top w:val="nil"/>
              <w:left w:val="nil"/>
              <w:bottom w:val="nil"/>
              <w:right w:val="nil"/>
            </w:tcBorders>
            <w:hideMark/>
          </w:tcPr>
          <w:p w14:paraId="625182F8" w14:textId="77777777" w:rsidR="000627E2" w:rsidRPr="00627F3E" w:rsidRDefault="000627E2" w:rsidP="00A862CD">
            <w:pPr>
              <w:textAlignment w:val="baseline"/>
              <w:rPr>
                <w:rFonts w:eastAsia="Times New Roman"/>
                <w:kern w:val="0"/>
                <w:sz w:val="22"/>
                <w:szCs w:val="22"/>
                <w14:ligatures w14:val="none"/>
              </w:rPr>
            </w:pPr>
            <w:r w:rsidRPr="00627F3E">
              <w:rPr>
                <w:color w:val="000000"/>
                <w:sz w:val="22"/>
                <w:szCs w:val="22"/>
              </w:rPr>
              <w:t>Adaptability as Needed</w:t>
            </w:r>
          </w:p>
        </w:tc>
        <w:tc>
          <w:tcPr>
            <w:tcW w:w="771" w:type="dxa"/>
            <w:tcBorders>
              <w:top w:val="nil"/>
              <w:left w:val="nil"/>
              <w:bottom w:val="nil"/>
              <w:right w:val="nil"/>
            </w:tcBorders>
            <w:hideMark/>
          </w:tcPr>
          <w:p w14:paraId="6C1A4413" w14:textId="77777777" w:rsidR="000627E2" w:rsidRPr="00627F3E" w:rsidRDefault="000627E2" w:rsidP="00A862CD">
            <w:pPr>
              <w:jc w:val="center"/>
              <w:textAlignment w:val="baseline"/>
              <w:rPr>
                <w:rFonts w:eastAsia="Times New Roman"/>
                <w:kern w:val="0"/>
                <w:sz w:val="22"/>
                <w:szCs w:val="22"/>
                <w14:ligatures w14:val="none"/>
              </w:rPr>
            </w:pPr>
            <w:r w:rsidRPr="00627F3E">
              <w:rPr>
                <w:color w:val="000000"/>
                <w:sz w:val="22"/>
                <w:szCs w:val="22"/>
              </w:rPr>
              <w:t>0</w:t>
            </w:r>
          </w:p>
        </w:tc>
        <w:tc>
          <w:tcPr>
            <w:tcW w:w="771" w:type="dxa"/>
            <w:tcBorders>
              <w:top w:val="nil"/>
              <w:left w:val="nil"/>
              <w:bottom w:val="nil"/>
              <w:right w:val="nil"/>
            </w:tcBorders>
            <w:hideMark/>
          </w:tcPr>
          <w:p w14:paraId="46B280E4" w14:textId="77777777" w:rsidR="000627E2" w:rsidRPr="00627F3E" w:rsidRDefault="000627E2" w:rsidP="00A862CD">
            <w:pPr>
              <w:jc w:val="center"/>
              <w:textAlignment w:val="baseline"/>
              <w:rPr>
                <w:rFonts w:eastAsia="Times New Roman"/>
                <w:kern w:val="0"/>
                <w:sz w:val="22"/>
                <w:szCs w:val="22"/>
                <w14:ligatures w14:val="none"/>
              </w:rPr>
            </w:pPr>
            <w:r w:rsidRPr="00627F3E">
              <w:rPr>
                <w:color w:val="000000"/>
                <w:sz w:val="22"/>
                <w:szCs w:val="22"/>
              </w:rPr>
              <w:t>0</w:t>
            </w:r>
          </w:p>
        </w:tc>
        <w:tc>
          <w:tcPr>
            <w:tcW w:w="772" w:type="dxa"/>
            <w:tcBorders>
              <w:top w:val="nil"/>
              <w:left w:val="nil"/>
              <w:bottom w:val="nil"/>
              <w:right w:val="nil"/>
            </w:tcBorders>
            <w:hideMark/>
          </w:tcPr>
          <w:p w14:paraId="49078B8F" w14:textId="77777777" w:rsidR="000627E2" w:rsidRPr="00627F3E" w:rsidRDefault="000627E2" w:rsidP="00A862CD">
            <w:pPr>
              <w:jc w:val="center"/>
              <w:textAlignment w:val="baseline"/>
              <w:rPr>
                <w:rFonts w:eastAsia="Times New Roman"/>
                <w:kern w:val="0"/>
                <w:sz w:val="22"/>
                <w:szCs w:val="22"/>
                <w14:ligatures w14:val="none"/>
              </w:rPr>
            </w:pPr>
            <w:r w:rsidRPr="00627F3E">
              <w:rPr>
                <w:color w:val="333333"/>
                <w:sz w:val="22"/>
                <w:szCs w:val="22"/>
              </w:rPr>
              <w:t>0</w:t>
            </w:r>
          </w:p>
        </w:tc>
        <w:tc>
          <w:tcPr>
            <w:tcW w:w="771" w:type="dxa"/>
            <w:tcBorders>
              <w:top w:val="nil"/>
              <w:left w:val="nil"/>
              <w:bottom w:val="nil"/>
              <w:right w:val="nil"/>
            </w:tcBorders>
            <w:hideMark/>
          </w:tcPr>
          <w:p w14:paraId="4181D9E5" w14:textId="77777777" w:rsidR="000627E2" w:rsidRPr="00627F3E" w:rsidRDefault="000627E2" w:rsidP="00A862CD">
            <w:pPr>
              <w:jc w:val="center"/>
              <w:textAlignment w:val="baseline"/>
              <w:rPr>
                <w:rFonts w:eastAsia="Times New Roman"/>
                <w:kern w:val="0"/>
                <w:sz w:val="22"/>
                <w:szCs w:val="22"/>
                <w14:ligatures w14:val="none"/>
              </w:rPr>
            </w:pPr>
            <w:r w:rsidRPr="00627F3E">
              <w:rPr>
                <w:color w:val="333333"/>
                <w:sz w:val="22"/>
                <w:szCs w:val="22"/>
              </w:rPr>
              <w:t>8</w:t>
            </w:r>
          </w:p>
        </w:tc>
        <w:tc>
          <w:tcPr>
            <w:tcW w:w="772" w:type="dxa"/>
            <w:gridSpan w:val="2"/>
            <w:tcBorders>
              <w:top w:val="nil"/>
              <w:left w:val="nil"/>
              <w:bottom w:val="nil"/>
              <w:right w:val="nil"/>
            </w:tcBorders>
            <w:hideMark/>
          </w:tcPr>
          <w:p w14:paraId="2D910414" w14:textId="77777777" w:rsidR="000627E2" w:rsidRPr="00627F3E" w:rsidRDefault="000627E2" w:rsidP="00A862CD">
            <w:pPr>
              <w:jc w:val="center"/>
              <w:textAlignment w:val="baseline"/>
              <w:rPr>
                <w:rFonts w:eastAsia="Times New Roman"/>
                <w:kern w:val="0"/>
                <w:sz w:val="22"/>
                <w:szCs w:val="22"/>
                <w14:ligatures w14:val="none"/>
              </w:rPr>
            </w:pPr>
            <w:r w:rsidRPr="00627F3E">
              <w:rPr>
                <w:color w:val="333333"/>
                <w:sz w:val="22"/>
                <w:szCs w:val="22"/>
              </w:rPr>
              <w:t>30</w:t>
            </w:r>
          </w:p>
        </w:tc>
        <w:tc>
          <w:tcPr>
            <w:tcW w:w="771" w:type="dxa"/>
            <w:tcBorders>
              <w:top w:val="nil"/>
              <w:left w:val="nil"/>
              <w:bottom w:val="nil"/>
              <w:right w:val="nil"/>
            </w:tcBorders>
            <w:hideMark/>
          </w:tcPr>
          <w:p w14:paraId="2F563D99" w14:textId="77777777" w:rsidR="000627E2" w:rsidRPr="00627F3E" w:rsidRDefault="000627E2" w:rsidP="00A862CD">
            <w:pPr>
              <w:jc w:val="center"/>
              <w:textAlignment w:val="baseline"/>
              <w:rPr>
                <w:rFonts w:eastAsia="Times New Roman"/>
                <w:kern w:val="0"/>
                <w:sz w:val="22"/>
                <w:szCs w:val="22"/>
                <w14:ligatures w14:val="none"/>
              </w:rPr>
            </w:pPr>
            <w:r w:rsidRPr="00627F3E">
              <w:rPr>
                <w:color w:val="333333"/>
                <w:sz w:val="22"/>
                <w:szCs w:val="22"/>
              </w:rPr>
              <w:t>38</w:t>
            </w:r>
          </w:p>
        </w:tc>
        <w:tc>
          <w:tcPr>
            <w:tcW w:w="772" w:type="dxa"/>
            <w:gridSpan w:val="2"/>
            <w:tcBorders>
              <w:top w:val="nil"/>
              <w:left w:val="nil"/>
              <w:bottom w:val="nil"/>
              <w:right w:val="nil"/>
            </w:tcBorders>
            <w:hideMark/>
          </w:tcPr>
          <w:p w14:paraId="1A85D141" w14:textId="77777777" w:rsidR="000627E2" w:rsidRPr="00627F3E" w:rsidRDefault="000627E2" w:rsidP="00A862CD">
            <w:pPr>
              <w:jc w:val="center"/>
              <w:textAlignment w:val="baseline"/>
              <w:rPr>
                <w:rFonts w:eastAsia="Times New Roman"/>
                <w:kern w:val="0"/>
                <w:sz w:val="22"/>
                <w:szCs w:val="22"/>
                <w14:ligatures w14:val="none"/>
              </w:rPr>
            </w:pPr>
            <w:r w:rsidRPr="00627F3E">
              <w:rPr>
                <w:color w:val="333333"/>
                <w:sz w:val="22"/>
                <w:szCs w:val="22"/>
              </w:rPr>
              <w:t>4.79</w:t>
            </w:r>
          </w:p>
        </w:tc>
      </w:tr>
      <w:tr w:rsidR="000627E2" w:rsidRPr="00627F3E" w14:paraId="38548A59" w14:textId="77777777" w:rsidTr="00A862CD">
        <w:trPr>
          <w:trHeight w:val="300"/>
        </w:trPr>
        <w:tc>
          <w:tcPr>
            <w:tcW w:w="360" w:type="dxa"/>
            <w:tcBorders>
              <w:top w:val="nil"/>
              <w:left w:val="nil"/>
              <w:bottom w:val="nil"/>
              <w:right w:val="nil"/>
            </w:tcBorders>
          </w:tcPr>
          <w:p w14:paraId="55A5FB27" w14:textId="77777777" w:rsidR="000627E2" w:rsidRPr="00627F3E" w:rsidRDefault="000627E2" w:rsidP="00A862CD">
            <w:pPr>
              <w:textAlignment w:val="baseline"/>
              <w:rPr>
                <w:rFonts w:eastAsia="Times New Roman"/>
                <w:b/>
                <w:bCs/>
                <w:kern w:val="0"/>
                <w:sz w:val="22"/>
                <w:szCs w:val="22"/>
                <w14:ligatures w14:val="none"/>
              </w:rPr>
            </w:pPr>
          </w:p>
        </w:tc>
        <w:tc>
          <w:tcPr>
            <w:tcW w:w="3600" w:type="dxa"/>
            <w:tcBorders>
              <w:top w:val="nil"/>
              <w:left w:val="nil"/>
              <w:bottom w:val="nil"/>
              <w:right w:val="nil"/>
            </w:tcBorders>
          </w:tcPr>
          <w:p w14:paraId="5BA0F95B" w14:textId="77777777" w:rsidR="000627E2" w:rsidRPr="00627F3E" w:rsidRDefault="000627E2" w:rsidP="00A862CD">
            <w:pPr>
              <w:textAlignment w:val="baseline"/>
              <w:rPr>
                <w:b/>
                <w:bCs/>
                <w:sz w:val="22"/>
                <w:szCs w:val="22"/>
              </w:rPr>
            </w:pPr>
            <w:r w:rsidRPr="00627F3E">
              <w:rPr>
                <w:b/>
                <w:bCs/>
                <w:color w:val="000000"/>
                <w:sz w:val="22"/>
                <w:szCs w:val="22"/>
              </w:rPr>
              <w:t>Mean</w:t>
            </w:r>
          </w:p>
        </w:tc>
        <w:tc>
          <w:tcPr>
            <w:tcW w:w="771" w:type="dxa"/>
            <w:tcBorders>
              <w:top w:val="nil"/>
              <w:left w:val="nil"/>
              <w:bottom w:val="nil"/>
              <w:right w:val="nil"/>
            </w:tcBorders>
          </w:tcPr>
          <w:p w14:paraId="498B115E" w14:textId="77777777" w:rsidR="000627E2" w:rsidRPr="00627F3E" w:rsidRDefault="000627E2" w:rsidP="00A862CD">
            <w:pPr>
              <w:jc w:val="center"/>
              <w:textAlignment w:val="baseline"/>
              <w:rPr>
                <w:b/>
                <w:bCs/>
                <w:sz w:val="22"/>
                <w:szCs w:val="22"/>
              </w:rPr>
            </w:pPr>
          </w:p>
        </w:tc>
        <w:tc>
          <w:tcPr>
            <w:tcW w:w="771" w:type="dxa"/>
            <w:tcBorders>
              <w:top w:val="nil"/>
              <w:left w:val="nil"/>
              <w:bottom w:val="nil"/>
              <w:right w:val="nil"/>
            </w:tcBorders>
          </w:tcPr>
          <w:p w14:paraId="77261FE8" w14:textId="77777777" w:rsidR="000627E2" w:rsidRPr="00627F3E" w:rsidRDefault="000627E2" w:rsidP="00A862CD">
            <w:pPr>
              <w:jc w:val="center"/>
              <w:textAlignment w:val="baseline"/>
              <w:rPr>
                <w:b/>
                <w:bCs/>
                <w:sz w:val="22"/>
                <w:szCs w:val="22"/>
              </w:rPr>
            </w:pPr>
          </w:p>
        </w:tc>
        <w:tc>
          <w:tcPr>
            <w:tcW w:w="772" w:type="dxa"/>
            <w:tcBorders>
              <w:top w:val="nil"/>
              <w:left w:val="nil"/>
              <w:bottom w:val="nil"/>
              <w:right w:val="nil"/>
            </w:tcBorders>
          </w:tcPr>
          <w:p w14:paraId="0CA3028B" w14:textId="77777777" w:rsidR="000627E2" w:rsidRPr="00627F3E" w:rsidRDefault="000627E2" w:rsidP="00A862CD">
            <w:pPr>
              <w:jc w:val="center"/>
              <w:textAlignment w:val="baseline"/>
              <w:rPr>
                <w:b/>
                <w:bCs/>
                <w:sz w:val="22"/>
                <w:szCs w:val="22"/>
              </w:rPr>
            </w:pPr>
          </w:p>
        </w:tc>
        <w:tc>
          <w:tcPr>
            <w:tcW w:w="771" w:type="dxa"/>
            <w:tcBorders>
              <w:top w:val="nil"/>
              <w:left w:val="nil"/>
              <w:bottom w:val="nil"/>
              <w:right w:val="nil"/>
            </w:tcBorders>
          </w:tcPr>
          <w:p w14:paraId="64A53A54" w14:textId="77777777" w:rsidR="000627E2" w:rsidRPr="00627F3E" w:rsidRDefault="000627E2" w:rsidP="00A862CD">
            <w:pPr>
              <w:jc w:val="center"/>
              <w:textAlignment w:val="baseline"/>
              <w:rPr>
                <w:b/>
                <w:bCs/>
                <w:sz w:val="22"/>
                <w:szCs w:val="22"/>
              </w:rPr>
            </w:pPr>
          </w:p>
        </w:tc>
        <w:tc>
          <w:tcPr>
            <w:tcW w:w="772" w:type="dxa"/>
            <w:gridSpan w:val="2"/>
            <w:tcBorders>
              <w:top w:val="nil"/>
              <w:left w:val="nil"/>
              <w:bottom w:val="nil"/>
              <w:right w:val="nil"/>
            </w:tcBorders>
          </w:tcPr>
          <w:p w14:paraId="31BB8C52" w14:textId="77777777" w:rsidR="000627E2" w:rsidRPr="00627F3E" w:rsidRDefault="000627E2" w:rsidP="00A862CD">
            <w:pPr>
              <w:jc w:val="center"/>
              <w:textAlignment w:val="baseline"/>
              <w:rPr>
                <w:b/>
                <w:bCs/>
                <w:sz w:val="22"/>
                <w:szCs w:val="22"/>
              </w:rPr>
            </w:pPr>
          </w:p>
        </w:tc>
        <w:tc>
          <w:tcPr>
            <w:tcW w:w="771" w:type="dxa"/>
            <w:tcBorders>
              <w:top w:val="nil"/>
              <w:left w:val="nil"/>
              <w:bottom w:val="nil"/>
              <w:right w:val="nil"/>
            </w:tcBorders>
          </w:tcPr>
          <w:p w14:paraId="0302FD89" w14:textId="77777777" w:rsidR="000627E2" w:rsidRPr="00627F3E" w:rsidRDefault="000627E2" w:rsidP="00A862CD">
            <w:pPr>
              <w:jc w:val="center"/>
              <w:textAlignment w:val="baseline"/>
              <w:rPr>
                <w:b/>
                <w:bCs/>
                <w:sz w:val="22"/>
                <w:szCs w:val="22"/>
              </w:rPr>
            </w:pPr>
          </w:p>
        </w:tc>
        <w:tc>
          <w:tcPr>
            <w:tcW w:w="772" w:type="dxa"/>
            <w:gridSpan w:val="2"/>
            <w:tcBorders>
              <w:top w:val="nil"/>
              <w:left w:val="nil"/>
              <w:bottom w:val="nil"/>
              <w:right w:val="nil"/>
            </w:tcBorders>
          </w:tcPr>
          <w:p w14:paraId="24C518C9" w14:textId="77777777" w:rsidR="000627E2" w:rsidRPr="00627F3E" w:rsidRDefault="000627E2" w:rsidP="00A862CD">
            <w:pPr>
              <w:jc w:val="center"/>
              <w:textAlignment w:val="baseline"/>
              <w:rPr>
                <w:b/>
                <w:bCs/>
                <w:sz w:val="22"/>
                <w:szCs w:val="22"/>
              </w:rPr>
            </w:pPr>
            <w:r w:rsidRPr="00627F3E">
              <w:rPr>
                <w:b/>
                <w:bCs/>
                <w:color w:val="000000"/>
                <w:sz w:val="22"/>
                <w:szCs w:val="22"/>
              </w:rPr>
              <w:t>4.78</w:t>
            </w:r>
          </w:p>
        </w:tc>
      </w:tr>
    </w:tbl>
    <w:p w14:paraId="1E4C5313" w14:textId="77777777" w:rsidR="000627E2" w:rsidRDefault="000627E2" w:rsidP="000627E2"/>
    <w:p w14:paraId="711BB21A" w14:textId="77777777" w:rsidR="000627E2" w:rsidRPr="00875544" w:rsidRDefault="000627E2" w:rsidP="000627E2">
      <w:pPr>
        <w:rPr>
          <w:b/>
          <w:bCs/>
        </w:rPr>
      </w:pPr>
      <w:r w:rsidRPr="00875544">
        <w:rPr>
          <w:b/>
          <w:bCs/>
        </w:rPr>
        <w:t>Summary</w:t>
      </w:r>
    </w:p>
    <w:p w14:paraId="4E8C841C" w14:textId="77777777" w:rsidR="000627E2" w:rsidRPr="00875544" w:rsidRDefault="000627E2" w:rsidP="000627E2">
      <w:pPr>
        <w:pStyle w:val="ListParagraph"/>
        <w:numPr>
          <w:ilvl w:val="0"/>
          <w:numId w:val="29"/>
        </w:numPr>
        <w:textAlignment w:val="baseline"/>
        <w:rPr>
          <w:rFonts w:eastAsia="Times New Roman"/>
          <w:kern w:val="0"/>
          <w:sz w:val="22"/>
          <w:szCs w:val="22"/>
          <w14:ligatures w14:val="none"/>
        </w:rPr>
      </w:pPr>
      <w:r>
        <w:t>The r</w:t>
      </w:r>
      <w:r w:rsidRPr="00875544">
        <w:t>ating</w:t>
      </w:r>
      <w:r>
        <w:t>s</w:t>
      </w:r>
      <w:r w:rsidRPr="00875544">
        <w:t xml:space="preserve"> regarding personal attributes ranged from a low of 4.74 (</w:t>
      </w:r>
      <w:r w:rsidRPr="00875544">
        <w:rPr>
          <w:color w:val="000000"/>
          <w:sz w:val="22"/>
          <w:szCs w:val="22"/>
        </w:rPr>
        <w:t>Dependability/ Conscientiousness Responsibility</w:t>
      </w:r>
      <w:r w:rsidRPr="00875544">
        <w:t>) to a high of 4.</w:t>
      </w:r>
      <w:r>
        <w:t>87</w:t>
      </w:r>
      <w:r w:rsidRPr="00875544">
        <w:t xml:space="preserve"> (Interpersonal Effectiveness and Appropriateness)</w:t>
      </w:r>
      <w:r>
        <w:t>.</w:t>
      </w:r>
    </w:p>
    <w:p w14:paraId="7FB4F8F7" w14:textId="77777777" w:rsidR="000627E2" w:rsidRPr="006B5EE9" w:rsidRDefault="000627E2" w:rsidP="000627E2">
      <w:pPr>
        <w:pStyle w:val="ListParagraph"/>
        <w:numPr>
          <w:ilvl w:val="0"/>
          <w:numId w:val="10"/>
        </w:numPr>
        <w:spacing w:after="160" w:line="278" w:lineRule="auto"/>
      </w:pPr>
      <w:r w:rsidRPr="00875544">
        <w:t>The overall</w:t>
      </w:r>
      <w:r w:rsidRPr="00AF5B90">
        <w:t xml:space="preserve"> mean</w:t>
      </w:r>
      <w:r>
        <w:t xml:space="preserve"> </w:t>
      </w:r>
      <w:r w:rsidRPr="00AF5B90">
        <w:t xml:space="preserve">rating of all knowledge </w:t>
      </w:r>
      <w:r>
        <w:t>areas</w:t>
      </w:r>
      <w:r w:rsidRPr="00AF5B90">
        <w:t xml:space="preserve"> </w:t>
      </w:r>
      <w:r>
        <w:t>was</w:t>
      </w:r>
      <w:r w:rsidRPr="00AF5B90">
        <w:t xml:space="preserve"> 4.</w:t>
      </w:r>
      <w:r>
        <w:t>78 (5.0 possible).</w:t>
      </w:r>
    </w:p>
    <w:p w14:paraId="5CC010EB" w14:textId="77777777" w:rsidR="000627E2" w:rsidRDefault="000627E2" w:rsidP="000627E2"/>
    <w:p w14:paraId="0B243706" w14:textId="77777777" w:rsidR="00D74A26" w:rsidRDefault="00D74A26" w:rsidP="000627E2"/>
    <w:p w14:paraId="78B44440" w14:textId="77777777" w:rsidR="00D74A26" w:rsidRDefault="00D74A26" w:rsidP="000627E2"/>
    <w:p w14:paraId="6612A085" w14:textId="77777777" w:rsidR="00D74A26" w:rsidRPr="004F5070" w:rsidRDefault="00D74A26" w:rsidP="000627E2"/>
    <w:p w14:paraId="092237E4" w14:textId="77777777" w:rsidR="006951C5" w:rsidRDefault="000627E2" w:rsidP="000627E2">
      <w:pPr>
        <w:rPr>
          <w:i/>
          <w:iCs/>
          <w:color w:val="000000" w:themeColor="text1"/>
        </w:rPr>
      </w:pPr>
      <w:r w:rsidRPr="006B5EE9">
        <w:rPr>
          <w:i/>
          <w:iCs/>
        </w:rPr>
        <w:lastRenderedPageBreak/>
        <w:t xml:space="preserve">Current Doctoral Students’ Evaluation of Program Attributes of the Counseling Doctoral </w:t>
      </w:r>
      <w:r w:rsidRPr="008F4076">
        <w:rPr>
          <w:i/>
          <w:iCs/>
          <w:color w:val="000000" w:themeColor="text1"/>
        </w:rPr>
        <w:t>Program</w:t>
      </w:r>
    </w:p>
    <w:tbl>
      <w:tblPr>
        <w:tblW w:w="9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0"/>
        <w:gridCol w:w="3870"/>
        <w:gridCol w:w="732"/>
        <w:gridCol w:w="733"/>
        <w:gridCol w:w="733"/>
        <w:gridCol w:w="733"/>
        <w:gridCol w:w="579"/>
        <w:gridCol w:w="154"/>
        <w:gridCol w:w="733"/>
        <w:gridCol w:w="103"/>
        <w:gridCol w:w="630"/>
      </w:tblGrid>
      <w:tr w:rsidR="000627E2" w:rsidRPr="00E45366" w14:paraId="2C89C5ED" w14:textId="77777777" w:rsidTr="00A862CD">
        <w:trPr>
          <w:trHeight w:val="300"/>
        </w:trPr>
        <w:tc>
          <w:tcPr>
            <w:tcW w:w="360" w:type="dxa"/>
            <w:tcBorders>
              <w:top w:val="single" w:sz="4" w:space="0" w:color="auto"/>
              <w:left w:val="nil"/>
              <w:bottom w:val="single" w:sz="4" w:space="0" w:color="auto"/>
              <w:right w:val="nil"/>
            </w:tcBorders>
            <w:hideMark/>
          </w:tcPr>
          <w:p w14:paraId="2D2C209A" w14:textId="77777777" w:rsidR="000627E2" w:rsidRPr="00E45366" w:rsidRDefault="000627E2" w:rsidP="00A862CD">
            <w:pPr>
              <w:textAlignment w:val="baseline"/>
              <w:rPr>
                <w:rFonts w:eastAsia="Times New Roman"/>
                <w:b/>
                <w:bCs/>
                <w:kern w:val="0"/>
                <w:sz w:val="22"/>
                <w:szCs w:val="22"/>
                <w14:ligatures w14:val="none"/>
              </w:rPr>
            </w:pPr>
          </w:p>
          <w:p w14:paraId="10EB7177" w14:textId="77777777" w:rsidR="000627E2" w:rsidRPr="00E45366" w:rsidRDefault="000627E2" w:rsidP="00A862CD">
            <w:pPr>
              <w:textAlignment w:val="baseline"/>
              <w:rPr>
                <w:rFonts w:eastAsia="Times New Roman"/>
                <w:b/>
                <w:bCs/>
                <w:kern w:val="0"/>
                <w:sz w:val="22"/>
                <w:szCs w:val="22"/>
                <w14:ligatures w14:val="none"/>
              </w:rPr>
            </w:pPr>
            <w:r w:rsidRPr="00E45366">
              <w:rPr>
                <w:rFonts w:eastAsia="Times New Roman"/>
                <w:b/>
                <w:bCs/>
                <w:kern w:val="0"/>
                <w:sz w:val="22"/>
                <w:szCs w:val="22"/>
                <w14:ligatures w14:val="none"/>
              </w:rPr>
              <w:t>#</w:t>
            </w:r>
          </w:p>
          <w:p w14:paraId="336C9A94" w14:textId="77777777" w:rsidR="000627E2" w:rsidRPr="00E45366" w:rsidRDefault="000627E2" w:rsidP="00A862CD">
            <w:pPr>
              <w:textAlignment w:val="baseline"/>
              <w:rPr>
                <w:rFonts w:eastAsia="Times New Roman"/>
                <w:b/>
                <w:bCs/>
                <w:kern w:val="0"/>
                <w:sz w:val="22"/>
                <w:szCs w:val="22"/>
                <w14:ligatures w14:val="none"/>
              </w:rPr>
            </w:pPr>
            <w:r w:rsidRPr="00E45366">
              <w:rPr>
                <w:rFonts w:eastAsia="Times New Roman"/>
                <w:b/>
                <w:bCs/>
                <w:kern w:val="0"/>
                <w:sz w:val="22"/>
                <w:szCs w:val="22"/>
                <w14:ligatures w14:val="none"/>
              </w:rPr>
              <w:t> </w:t>
            </w:r>
          </w:p>
          <w:p w14:paraId="6872EA04" w14:textId="77777777" w:rsidR="000627E2" w:rsidRPr="00E45366" w:rsidRDefault="000627E2" w:rsidP="00A862CD">
            <w:pPr>
              <w:textAlignment w:val="baseline"/>
              <w:rPr>
                <w:rFonts w:eastAsia="Times New Roman"/>
                <w:b/>
                <w:bCs/>
                <w:kern w:val="0"/>
                <w:sz w:val="22"/>
                <w:szCs w:val="22"/>
                <w14:ligatures w14:val="none"/>
              </w:rPr>
            </w:pPr>
          </w:p>
        </w:tc>
        <w:tc>
          <w:tcPr>
            <w:tcW w:w="3870" w:type="dxa"/>
            <w:tcBorders>
              <w:top w:val="single" w:sz="4" w:space="0" w:color="auto"/>
              <w:left w:val="nil"/>
              <w:bottom w:val="single" w:sz="4" w:space="0" w:color="auto"/>
              <w:right w:val="nil"/>
            </w:tcBorders>
            <w:hideMark/>
          </w:tcPr>
          <w:p w14:paraId="1B889BE2" w14:textId="77777777" w:rsidR="000627E2" w:rsidRPr="00E45366" w:rsidRDefault="000627E2" w:rsidP="00A862CD">
            <w:pPr>
              <w:textAlignment w:val="baseline"/>
              <w:rPr>
                <w:rFonts w:eastAsia="Times New Roman"/>
                <w:b/>
                <w:bCs/>
                <w:kern w:val="0"/>
                <w:sz w:val="22"/>
                <w:szCs w:val="22"/>
                <w14:ligatures w14:val="none"/>
              </w:rPr>
            </w:pPr>
          </w:p>
          <w:p w14:paraId="62D0ED50" w14:textId="77777777" w:rsidR="000627E2" w:rsidRPr="00E45366" w:rsidRDefault="000627E2" w:rsidP="00A862CD">
            <w:pPr>
              <w:textAlignment w:val="baseline"/>
              <w:rPr>
                <w:rFonts w:eastAsia="Times New Roman"/>
                <w:b/>
                <w:bCs/>
                <w:kern w:val="0"/>
                <w:sz w:val="22"/>
                <w:szCs w:val="22"/>
                <w14:ligatures w14:val="none"/>
              </w:rPr>
            </w:pPr>
            <w:r w:rsidRPr="00E45366">
              <w:rPr>
                <w:rFonts w:eastAsia="Times New Roman"/>
                <w:b/>
                <w:bCs/>
                <w:kern w:val="0"/>
                <w:sz w:val="22"/>
                <w:szCs w:val="22"/>
                <w14:ligatures w14:val="none"/>
              </w:rPr>
              <w:t>Question </w:t>
            </w:r>
          </w:p>
        </w:tc>
        <w:tc>
          <w:tcPr>
            <w:tcW w:w="732" w:type="dxa"/>
            <w:tcBorders>
              <w:top w:val="single" w:sz="4" w:space="0" w:color="auto"/>
              <w:left w:val="nil"/>
              <w:bottom w:val="single" w:sz="4" w:space="0" w:color="auto"/>
              <w:right w:val="nil"/>
            </w:tcBorders>
            <w:hideMark/>
          </w:tcPr>
          <w:p w14:paraId="042D0975" w14:textId="77777777" w:rsidR="000627E2" w:rsidRPr="00E45366" w:rsidRDefault="000627E2" w:rsidP="00A862CD">
            <w:pPr>
              <w:jc w:val="center"/>
              <w:textAlignment w:val="baseline"/>
              <w:rPr>
                <w:rFonts w:eastAsia="Times New Roman"/>
                <w:b/>
                <w:bCs/>
                <w:kern w:val="0"/>
                <w:sz w:val="22"/>
                <w:szCs w:val="22"/>
                <w14:ligatures w14:val="none"/>
              </w:rPr>
            </w:pPr>
            <w:r w:rsidRPr="00E45366">
              <w:rPr>
                <w:rFonts w:eastAsia="Times New Roman"/>
                <w:b/>
                <w:bCs/>
                <w:kern w:val="0"/>
                <w:sz w:val="22"/>
                <w:szCs w:val="22"/>
                <w14:ligatures w14:val="none"/>
              </w:rPr>
              <w:t>Very Poor</w:t>
            </w:r>
          </w:p>
        </w:tc>
        <w:tc>
          <w:tcPr>
            <w:tcW w:w="733" w:type="dxa"/>
            <w:tcBorders>
              <w:top w:val="single" w:sz="4" w:space="0" w:color="auto"/>
              <w:left w:val="nil"/>
              <w:bottom w:val="single" w:sz="4" w:space="0" w:color="auto"/>
              <w:right w:val="nil"/>
            </w:tcBorders>
            <w:hideMark/>
          </w:tcPr>
          <w:p w14:paraId="4ED0767D" w14:textId="77777777" w:rsidR="000627E2" w:rsidRPr="00E45366" w:rsidRDefault="000627E2" w:rsidP="00A862CD">
            <w:pPr>
              <w:jc w:val="center"/>
              <w:textAlignment w:val="baseline"/>
              <w:rPr>
                <w:rFonts w:eastAsia="Times New Roman"/>
                <w:b/>
                <w:bCs/>
                <w:kern w:val="0"/>
                <w:sz w:val="22"/>
                <w:szCs w:val="22"/>
                <w14:ligatures w14:val="none"/>
              </w:rPr>
            </w:pPr>
          </w:p>
          <w:p w14:paraId="2E5E80F6" w14:textId="77777777" w:rsidR="000627E2" w:rsidRPr="00E45366" w:rsidRDefault="000627E2" w:rsidP="00A862CD">
            <w:pPr>
              <w:jc w:val="center"/>
              <w:textAlignment w:val="baseline"/>
              <w:rPr>
                <w:rFonts w:eastAsia="Times New Roman"/>
                <w:b/>
                <w:bCs/>
                <w:kern w:val="0"/>
                <w:sz w:val="22"/>
                <w:szCs w:val="22"/>
                <w14:ligatures w14:val="none"/>
              </w:rPr>
            </w:pPr>
            <w:r w:rsidRPr="00E45366">
              <w:rPr>
                <w:rFonts w:eastAsia="Times New Roman"/>
                <w:b/>
                <w:bCs/>
                <w:kern w:val="0"/>
                <w:sz w:val="22"/>
                <w:szCs w:val="22"/>
                <w14:ligatures w14:val="none"/>
              </w:rPr>
              <w:t>Poor</w:t>
            </w:r>
          </w:p>
        </w:tc>
        <w:tc>
          <w:tcPr>
            <w:tcW w:w="733" w:type="dxa"/>
            <w:tcBorders>
              <w:top w:val="single" w:sz="4" w:space="0" w:color="auto"/>
              <w:left w:val="nil"/>
              <w:bottom w:val="single" w:sz="4" w:space="0" w:color="auto"/>
              <w:right w:val="nil"/>
            </w:tcBorders>
            <w:hideMark/>
          </w:tcPr>
          <w:p w14:paraId="7A863841" w14:textId="77777777" w:rsidR="000627E2" w:rsidRPr="00E45366" w:rsidRDefault="000627E2" w:rsidP="00A862CD">
            <w:pPr>
              <w:jc w:val="center"/>
              <w:textAlignment w:val="baseline"/>
              <w:rPr>
                <w:rFonts w:eastAsia="Times New Roman"/>
                <w:b/>
                <w:bCs/>
                <w:kern w:val="0"/>
                <w:sz w:val="22"/>
                <w:szCs w:val="22"/>
                <w14:ligatures w14:val="none"/>
              </w:rPr>
            </w:pPr>
          </w:p>
          <w:p w14:paraId="0A28FC1E" w14:textId="77777777" w:rsidR="000627E2" w:rsidRPr="00E45366" w:rsidRDefault="000627E2" w:rsidP="00A862CD">
            <w:pPr>
              <w:jc w:val="center"/>
              <w:textAlignment w:val="baseline"/>
              <w:rPr>
                <w:rFonts w:eastAsia="Times New Roman"/>
                <w:b/>
                <w:bCs/>
                <w:kern w:val="0"/>
                <w:sz w:val="22"/>
                <w:szCs w:val="22"/>
                <w14:ligatures w14:val="none"/>
              </w:rPr>
            </w:pPr>
            <w:r w:rsidRPr="00E45366">
              <w:rPr>
                <w:rFonts w:eastAsia="Times New Roman"/>
                <w:b/>
                <w:bCs/>
                <w:kern w:val="0"/>
                <w:sz w:val="22"/>
                <w:szCs w:val="22"/>
                <w14:ligatures w14:val="none"/>
              </w:rPr>
              <w:t>Fair</w:t>
            </w:r>
          </w:p>
        </w:tc>
        <w:tc>
          <w:tcPr>
            <w:tcW w:w="733" w:type="dxa"/>
            <w:tcBorders>
              <w:top w:val="single" w:sz="4" w:space="0" w:color="auto"/>
              <w:left w:val="nil"/>
              <w:bottom w:val="single" w:sz="4" w:space="0" w:color="auto"/>
              <w:right w:val="nil"/>
            </w:tcBorders>
            <w:hideMark/>
          </w:tcPr>
          <w:p w14:paraId="615CD0F4" w14:textId="77777777" w:rsidR="000627E2" w:rsidRPr="00E45366" w:rsidRDefault="000627E2" w:rsidP="00A862CD">
            <w:pPr>
              <w:jc w:val="center"/>
              <w:textAlignment w:val="baseline"/>
              <w:rPr>
                <w:rFonts w:eastAsia="Times New Roman"/>
                <w:b/>
                <w:bCs/>
                <w:kern w:val="0"/>
                <w:sz w:val="22"/>
                <w:szCs w:val="22"/>
                <w14:ligatures w14:val="none"/>
              </w:rPr>
            </w:pPr>
          </w:p>
          <w:p w14:paraId="40C91A79" w14:textId="77777777" w:rsidR="000627E2" w:rsidRPr="00E45366" w:rsidRDefault="000627E2" w:rsidP="00A862CD">
            <w:pPr>
              <w:jc w:val="center"/>
              <w:textAlignment w:val="baseline"/>
              <w:rPr>
                <w:rFonts w:eastAsia="Times New Roman"/>
                <w:b/>
                <w:bCs/>
                <w:kern w:val="0"/>
                <w:sz w:val="22"/>
                <w:szCs w:val="22"/>
                <w14:ligatures w14:val="none"/>
              </w:rPr>
            </w:pPr>
            <w:r w:rsidRPr="00E45366">
              <w:rPr>
                <w:rFonts w:eastAsia="Times New Roman"/>
                <w:b/>
                <w:bCs/>
                <w:kern w:val="0"/>
                <w:sz w:val="22"/>
                <w:szCs w:val="22"/>
                <w14:ligatures w14:val="none"/>
              </w:rPr>
              <w:t>Good</w:t>
            </w:r>
          </w:p>
        </w:tc>
        <w:tc>
          <w:tcPr>
            <w:tcW w:w="579" w:type="dxa"/>
            <w:tcBorders>
              <w:top w:val="single" w:sz="4" w:space="0" w:color="auto"/>
              <w:left w:val="nil"/>
              <w:bottom w:val="single" w:sz="4" w:space="0" w:color="auto"/>
              <w:right w:val="nil"/>
            </w:tcBorders>
            <w:hideMark/>
          </w:tcPr>
          <w:p w14:paraId="7E097B21" w14:textId="77777777" w:rsidR="000627E2" w:rsidRPr="00E45366" w:rsidRDefault="000627E2" w:rsidP="00A862CD">
            <w:pPr>
              <w:jc w:val="center"/>
              <w:textAlignment w:val="baseline"/>
              <w:rPr>
                <w:rFonts w:eastAsia="Times New Roman"/>
                <w:b/>
                <w:bCs/>
                <w:kern w:val="0"/>
                <w:sz w:val="22"/>
                <w:szCs w:val="22"/>
                <w14:ligatures w14:val="none"/>
              </w:rPr>
            </w:pPr>
            <w:r w:rsidRPr="00E45366">
              <w:rPr>
                <w:rFonts w:eastAsia="Times New Roman"/>
                <w:b/>
                <w:bCs/>
                <w:kern w:val="0"/>
                <w:sz w:val="22"/>
                <w:szCs w:val="22"/>
                <w14:ligatures w14:val="none"/>
              </w:rPr>
              <w:t>Very Good</w:t>
            </w:r>
          </w:p>
        </w:tc>
        <w:tc>
          <w:tcPr>
            <w:tcW w:w="990" w:type="dxa"/>
            <w:gridSpan w:val="3"/>
            <w:tcBorders>
              <w:top w:val="single" w:sz="4" w:space="0" w:color="auto"/>
              <w:left w:val="nil"/>
              <w:bottom w:val="single" w:sz="4" w:space="0" w:color="auto"/>
              <w:right w:val="nil"/>
            </w:tcBorders>
            <w:hideMark/>
          </w:tcPr>
          <w:p w14:paraId="4CC5A5C3" w14:textId="77777777" w:rsidR="000627E2" w:rsidRPr="00E45366" w:rsidRDefault="000627E2" w:rsidP="00A862CD">
            <w:pPr>
              <w:jc w:val="center"/>
              <w:textAlignment w:val="baseline"/>
              <w:rPr>
                <w:rFonts w:eastAsia="Times New Roman"/>
                <w:b/>
                <w:bCs/>
                <w:kern w:val="0"/>
                <w:sz w:val="22"/>
                <w:szCs w:val="22"/>
                <w14:ligatures w14:val="none"/>
              </w:rPr>
            </w:pPr>
            <w:r w:rsidRPr="00E45366">
              <w:rPr>
                <w:rFonts w:eastAsia="Times New Roman"/>
                <w:b/>
                <w:bCs/>
                <w:kern w:val="0"/>
                <w:sz w:val="22"/>
                <w:szCs w:val="22"/>
                <w14:ligatures w14:val="none"/>
              </w:rPr>
              <w:t>Total Responses</w:t>
            </w:r>
          </w:p>
        </w:tc>
        <w:tc>
          <w:tcPr>
            <w:tcW w:w="630" w:type="dxa"/>
            <w:tcBorders>
              <w:top w:val="single" w:sz="4" w:space="0" w:color="auto"/>
              <w:left w:val="nil"/>
              <w:bottom w:val="single" w:sz="4" w:space="0" w:color="auto"/>
              <w:right w:val="nil"/>
            </w:tcBorders>
            <w:hideMark/>
          </w:tcPr>
          <w:p w14:paraId="5574FE95" w14:textId="77777777" w:rsidR="000627E2" w:rsidRPr="00E45366" w:rsidRDefault="000627E2" w:rsidP="00A862CD">
            <w:pPr>
              <w:jc w:val="center"/>
              <w:textAlignment w:val="baseline"/>
              <w:rPr>
                <w:rFonts w:eastAsia="Times New Roman"/>
                <w:b/>
                <w:bCs/>
                <w:kern w:val="0"/>
                <w:sz w:val="22"/>
                <w:szCs w:val="22"/>
                <w14:ligatures w14:val="none"/>
              </w:rPr>
            </w:pPr>
          </w:p>
          <w:p w14:paraId="045784AE" w14:textId="77777777" w:rsidR="000627E2" w:rsidRPr="00E45366" w:rsidRDefault="000627E2" w:rsidP="00A862CD">
            <w:pPr>
              <w:jc w:val="center"/>
              <w:textAlignment w:val="baseline"/>
              <w:rPr>
                <w:rFonts w:eastAsia="Times New Roman"/>
                <w:b/>
                <w:bCs/>
                <w:kern w:val="0"/>
                <w:sz w:val="22"/>
                <w:szCs w:val="22"/>
                <w14:ligatures w14:val="none"/>
              </w:rPr>
            </w:pPr>
            <w:r w:rsidRPr="00E45366">
              <w:rPr>
                <w:rFonts w:eastAsia="Times New Roman"/>
                <w:b/>
                <w:bCs/>
                <w:kern w:val="0"/>
                <w:sz w:val="22"/>
                <w:szCs w:val="22"/>
                <w14:ligatures w14:val="none"/>
              </w:rPr>
              <w:t>Mean</w:t>
            </w:r>
          </w:p>
        </w:tc>
      </w:tr>
      <w:tr w:rsidR="000627E2" w:rsidRPr="00E45366" w14:paraId="7DEC13F1" w14:textId="77777777" w:rsidTr="00A862CD">
        <w:trPr>
          <w:trHeight w:val="300"/>
        </w:trPr>
        <w:tc>
          <w:tcPr>
            <w:tcW w:w="360" w:type="dxa"/>
            <w:tcBorders>
              <w:top w:val="single" w:sz="4" w:space="0" w:color="auto"/>
              <w:left w:val="nil"/>
              <w:bottom w:val="nil"/>
              <w:right w:val="nil"/>
            </w:tcBorders>
            <w:hideMark/>
          </w:tcPr>
          <w:p w14:paraId="3C7AF036"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1 </w:t>
            </w:r>
          </w:p>
        </w:tc>
        <w:tc>
          <w:tcPr>
            <w:tcW w:w="3870" w:type="dxa"/>
            <w:tcBorders>
              <w:top w:val="single" w:sz="4" w:space="0" w:color="auto"/>
              <w:left w:val="nil"/>
              <w:bottom w:val="nil"/>
              <w:right w:val="nil"/>
            </w:tcBorders>
            <w:hideMark/>
          </w:tcPr>
          <w:p w14:paraId="535E1CA9"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Comprehensiveness of the Curriculum</w:t>
            </w:r>
          </w:p>
        </w:tc>
        <w:tc>
          <w:tcPr>
            <w:tcW w:w="732" w:type="dxa"/>
            <w:tcBorders>
              <w:top w:val="single" w:sz="4" w:space="0" w:color="auto"/>
              <w:left w:val="nil"/>
              <w:bottom w:val="nil"/>
              <w:right w:val="nil"/>
            </w:tcBorders>
            <w:hideMark/>
          </w:tcPr>
          <w:p w14:paraId="5C7E5F74"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single" w:sz="4" w:space="0" w:color="auto"/>
              <w:left w:val="nil"/>
              <w:bottom w:val="nil"/>
              <w:right w:val="nil"/>
            </w:tcBorders>
            <w:hideMark/>
          </w:tcPr>
          <w:p w14:paraId="7720B9BB"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single" w:sz="4" w:space="0" w:color="auto"/>
              <w:left w:val="nil"/>
              <w:bottom w:val="nil"/>
              <w:right w:val="nil"/>
            </w:tcBorders>
            <w:hideMark/>
          </w:tcPr>
          <w:p w14:paraId="3D823DE9"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w:t>
            </w:r>
          </w:p>
        </w:tc>
        <w:tc>
          <w:tcPr>
            <w:tcW w:w="733" w:type="dxa"/>
            <w:tcBorders>
              <w:top w:val="single" w:sz="4" w:space="0" w:color="auto"/>
              <w:left w:val="nil"/>
              <w:bottom w:val="nil"/>
              <w:right w:val="nil"/>
            </w:tcBorders>
            <w:hideMark/>
          </w:tcPr>
          <w:p w14:paraId="488DDA9A"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12</w:t>
            </w:r>
          </w:p>
        </w:tc>
        <w:tc>
          <w:tcPr>
            <w:tcW w:w="733" w:type="dxa"/>
            <w:gridSpan w:val="2"/>
            <w:tcBorders>
              <w:top w:val="single" w:sz="4" w:space="0" w:color="auto"/>
              <w:left w:val="nil"/>
              <w:bottom w:val="nil"/>
              <w:right w:val="nil"/>
            </w:tcBorders>
            <w:hideMark/>
          </w:tcPr>
          <w:p w14:paraId="05082050"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24</w:t>
            </w:r>
          </w:p>
        </w:tc>
        <w:tc>
          <w:tcPr>
            <w:tcW w:w="733" w:type="dxa"/>
            <w:tcBorders>
              <w:top w:val="single" w:sz="4" w:space="0" w:color="auto"/>
              <w:left w:val="nil"/>
              <w:bottom w:val="nil"/>
              <w:right w:val="nil"/>
            </w:tcBorders>
            <w:hideMark/>
          </w:tcPr>
          <w:p w14:paraId="23CC52CA"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38</w:t>
            </w:r>
          </w:p>
        </w:tc>
        <w:tc>
          <w:tcPr>
            <w:tcW w:w="733" w:type="dxa"/>
            <w:gridSpan w:val="2"/>
            <w:tcBorders>
              <w:top w:val="single" w:sz="4" w:space="0" w:color="auto"/>
              <w:left w:val="nil"/>
              <w:bottom w:val="nil"/>
              <w:right w:val="nil"/>
            </w:tcBorders>
            <w:hideMark/>
          </w:tcPr>
          <w:p w14:paraId="7090CBEC"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4.58</w:t>
            </w:r>
          </w:p>
        </w:tc>
      </w:tr>
      <w:tr w:rsidR="000627E2" w:rsidRPr="00E45366" w14:paraId="3C99F2D0" w14:textId="77777777" w:rsidTr="00A862CD">
        <w:trPr>
          <w:trHeight w:val="300"/>
        </w:trPr>
        <w:tc>
          <w:tcPr>
            <w:tcW w:w="360" w:type="dxa"/>
            <w:tcBorders>
              <w:top w:val="nil"/>
              <w:left w:val="nil"/>
              <w:bottom w:val="nil"/>
              <w:right w:val="nil"/>
            </w:tcBorders>
            <w:hideMark/>
          </w:tcPr>
          <w:p w14:paraId="64C60474"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2 </w:t>
            </w:r>
          </w:p>
        </w:tc>
        <w:tc>
          <w:tcPr>
            <w:tcW w:w="3870" w:type="dxa"/>
            <w:tcBorders>
              <w:top w:val="nil"/>
              <w:left w:val="nil"/>
              <w:bottom w:val="nil"/>
              <w:right w:val="nil"/>
            </w:tcBorders>
            <w:hideMark/>
          </w:tcPr>
          <w:p w14:paraId="1BA5B261"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Facilities and Resources</w:t>
            </w:r>
          </w:p>
        </w:tc>
        <w:tc>
          <w:tcPr>
            <w:tcW w:w="732" w:type="dxa"/>
            <w:tcBorders>
              <w:top w:val="nil"/>
              <w:left w:val="nil"/>
              <w:bottom w:val="nil"/>
              <w:right w:val="nil"/>
            </w:tcBorders>
            <w:hideMark/>
          </w:tcPr>
          <w:p w14:paraId="3EB8FDB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59EA4473"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0B50C9FF"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1</w:t>
            </w:r>
          </w:p>
        </w:tc>
        <w:tc>
          <w:tcPr>
            <w:tcW w:w="733" w:type="dxa"/>
            <w:tcBorders>
              <w:top w:val="nil"/>
              <w:left w:val="nil"/>
              <w:bottom w:val="nil"/>
              <w:right w:val="nil"/>
            </w:tcBorders>
            <w:hideMark/>
          </w:tcPr>
          <w:p w14:paraId="3561E36D"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11</w:t>
            </w:r>
          </w:p>
        </w:tc>
        <w:tc>
          <w:tcPr>
            <w:tcW w:w="733" w:type="dxa"/>
            <w:gridSpan w:val="2"/>
            <w:tcBorders>
              <w:top w:val="nil"/>
              <w:left w:val="nil"/>
              <w:bottom w:val="nil"/>
              <w:right w:val="nil"/>
            </w:tcBorders>
            <w:hideMark/>
          </w:tcPr>
          <w:p w14:paraId="075E9163"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24</w:t>
            </w:r>
          </w:p>
        </w:tc>
        <w:tc>
          <w:tcPr>
            <w:tcW w:w="733" w:type="dxa"/>
            <w:tcBorders>
              <w:top w:val="nil"/>
              <w:left w:val="nil"/>
              <w:bottom w:val="nil"/>
              <w:right w:val="nil"/>
            </w:tcBorders>
            <w:hideMark/>
          </w:tcPr>
          <w:p w14:paraId="51FC2CB3"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36</w:t>
            </w:r>
          </w:p>
        </w:tc>
        <w:tc>
          <w:tcPr>
            <w:tcW w:w="733" w:type="dxa"/>
            <w:gridSpan w:val="2"/>
            <w:tcBorders>
              <w:top w:val="nil"/>
              <w:left w:val="nil"/>
              <w:bottom w:val="nil"/>
              <w:right w:val="nil"/>
            </w:tcBorders>
            <w:hideMark/>
          </w:tcPr>
          <w:p w14:paraId="524BAF89"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4.64</w:t>
            </w:r>
          </w:p>
        </w:tc>
      </w:tr>
      <w:tr w:rsidR="000627E2" w:rsidRPr="00E45366" w14:paraId="4078DEF7" w14:textId="77777777" w:rsidTr="00A862CD">
        <w:trPr>
          <w:trHeight w:val="300"/>
        </w:trPr>
        <w:tc>
          <w:tcPr>
            <w:tcW w:w="360" w:type="dxa"/>
            <w:tcBorders>
              <w:top w:val="nil"/>
              <w:left w:val="nil"/>
              <w:bottom w:val="nil"/>
              <w:right w:val="nil"/>
            </w:tcBorders>
            <w:hideMark/>
          </w:tcPr>
          <w:p w14:paraId="7904D972"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3 </w:t>
            </w:r>
          </w:p>
        </w:tc>
        <w:tc>
          <w:tcPr>
            <w:tcW w:w="3870" w:type="dxa"/>
            <w:tcBorders>
              <w:top w:val="nil"/>
              <w:left w:val="nil"/>
              <w:bottom w:val="nil"/>
              <w:right w:val="nil"/>
            </w:tcBorders>
            <w:hideMark/>
          </w:tcPr>
          <w:p w14:paraId="4A16D9FB"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In Class Role-Play Practice with Feedback</w:t>
            </w:r>
          </w:p>
        </w:tc>
        <w:tc>
          <w:tcPr>
            <w:tcW w:w="732" w:type="dxa"/>
            <w:tcBorders>
              <w:top w:val="nil"/>
              <w:left w:val="nil"/>
              <w:bottom w:val="nil"/>
              <w:right w:val="nil"/>
            </w:tcBorders>
            <w:hideMark/>
          </w:tcPr>
          <w:p w14:paraId="69B55DDA"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6DDE7512"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0A3E1D91"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0C00F80E"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13</w:t>
            </w:r>
          </w:p>
        </w:tc>
        <w:tc>
          <w:tcPr>
            <w:tcW w:w="733" w:type="dxa"/>
            <w:gridSpan w:val="2"/>
            <w:tcBorders>
              <w:top w:val="nil"/>
              <w:left w:val="nil"/>
              <w:bottom w:val="nil"/>
              <w:right w:val="nil"/>
            </w:tcBorders>
            <w:hideMark/>
          </w:tcPr>
          <w:p w14:paraId="1C38E34A"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24</w:t>
            </w:r>
          </w:p>
        </w:tc>
        <w:tc>
          <w:tcPr>
            <w:tcW w:w="733" w:type="dxa"/>
            <w:tcBorders>
              <w:top w:val="nil"/>
              <w:left w:val="nil"/>
              <w:bottom w:val="nil"/>
              <w:right w:val="nil"/>
            </w:tcBorders>
            <w:hideMark/>
          </w:tcPr>
          <w:p w14:paraId="4D745C2F"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37</w:t>
            </w:r>
          </w:p>
        </w:tc>
        <w:tc>
          <w:tcPr>
            <w:tcW w:w="733" w:type="dxa"/>
            <w:gridSpan w:val="2"/>
            <w:tcBorders>
              <w:top w:val="nil"/>
              <w:left w:val="nil"/>
              <w:bottom w:val="nil"/>
              <w:right w:val="nil"/>
            </w:tcBorders>
            <w:hideMark/>
          </w:tcPr>
          <w:p w14:paraId="040149CD"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4.65</w:t>
            </w:r>
          </w:p>
        </w:tc>
      </w:tr>
      <w:tr w:rsidR="000627E2" w:rsidRPr="00E45366" w14:paraId="6B2919F4" w14:textId="77777777" w:rsidTr="00A862CD">
        <w:trPr>
          <w:trHeight w:val="300"/>
        </w:trPr>
        <w:tc>
          <w:tcPr>
            <w:tcW w:w="360" w:type="dxa"/>
            <w:tcBorders>
              <w:top w:val="nil"/>
              <w:left w:val="nil"/>
              <w:bottom w:val="nil"/>
              <w:right w:val="nil"/>
            </w:tcBorders>
            <w:hideMark/>
          </w:tcPr>
          <w:p w14:paraId="780E8AFC"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4 </w:t>
            </w:r>
          </w:p>
        </w:tc>
        <w:tc>
          <w:tcPr>
            <w:tcW w:w="3870" w:type="dxa"/>
            <w:tcBorders>
              <w:top w:val="nil"/>
              <w:left w:val="nil"/>
              <w:bottom w:val="nil"/>
              <w:right w:val="nil"/>
            </w:tcBorders>
            <w:hideMark/>
          </w:tcPr>
          <w:p w14:paraId="60F6DCE8"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Faculty as Mentors</w:t>
            </w:r>
          </w:p>
        </w:tc>
        <w:tc>
          <w:tcPr>
            <w:tcW w:w="732" w:type="dxa"/>
            <w:tcBorders>
              <w:top w:val="nil"/>
              <w:left w:val="nil"/>
              <w:bottom w:val="nil"/>
              <w:right w:val="nil"/>
            </w:tcBorders>
            <w:hideMark/>
          </w:tcPr>
          <w:p w14:paraId="798597C1"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151BC166"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64D72A50"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1</w:t>
            </w:r>
          </w:p>
        </w:tc>
        <w:tc>
          <w:tcPr>
            <w:tcW w:w="733" w:type="dxa"/>
            <w:tcBorders>
              <w:top w:val="nil"/>
              <w:left w:val="nil"/>
              <w:bottom w:val="nil"/>
              <w:right w:val="nil"/>
            </w:tcBorders>
            <w:hideMark/>
          </w:tcPr>
          <w:p w14:paraId="2D7F2B1C"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5</w:t>
            </w:r>
          </w:p>
        </w:tc>
        <w:tc>
          <w:tcPr>
            <w:tcW w:w="733" w:type="dxa"/>
            <w:gridSpan w:val="2"/>
            <w:tcBorders>
              <w:top w:val="nil"/>
              <w:left w:val="nil"/>
              <w:bottom w:val="nil"/>
              <w:right w:val="nil"/>
            </w:tcBorders>
            <w:hideMark/>
          </w:tcPr>
          <w:p w14:paraId="02A5A82B"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32</w:t>
            </w:r>
          </w:p>
        </w:tc>
        <w:tc>
          <w:tcPr>
            <w:tcW w:w="733" w:type="dxa"/>
            <w:tcBorders>
              <w:top w:val="nil"/>
              <w:left w:val="nil"/>
              <w:bottom w:val="nil"/>
              <w:right w:val="nil"/>
            </w:tcBorders>
            <w:hideMark/>
          </w:tcPr>
          <w:p w14:paraId="283128AE"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38</w:t>
            </w:r>
          </w:p>
        </w:tc>
        <w:tc>
          <w:tcPr>
            <w:tcW w:w="733" w:type="dxa"/>
            <w:gridSpan w:val="2"/>
            <w:tcBorders>
              <w:top w:val="nil"/>
              <w:left w:val="nil"/>
              <w:bottom w:val="nil"/>
              <w:right w:val="nil"/>
            </w:tcBorders>
            <w:hideMark/>
          </w:tcPr>
          <w:p w14:paraId="00F25164"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4.82</w:t>
            </w:r>
          </w:p>
        </w:tc>
      </w:tr>
      <w:tr w:rsidR="000627E2" w:rsidRPr="00E45366" w14:paraId="51D0EEDE" w14:textId="77777777" w:rsidTr="00A862CD">
        <w:trPr>
          <w:trHeight w:val="300"/>
        </w:trPr>
        <w:tc>
          <w:tcPr>
            <w:tcW w:w="360" w:type="dxa"/>
            <w:tcBorders>
              <w:top w:val="nil"/>
              <w:left w:val="nil"/>
              <w:bottom w:val="nil"/>
              <w:right w:val="nil"/>
            </w:tcBorders>
            <w:hideMark/>
          </w:tcPr>
          <w:p w14:paraId="22D5A16D"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5 </w:t>
            </w:r>
          </w:p>
        </w:tc>
        <w:tc>
          <w:tcPr>
            <w:tcW w:w="3870" w:type="dxa"/>
            <w:tcBorders>
              <w:top w:val="nil"/>
              <w:left w:val="nil"/>
              <w:bottom w:val="nil"/>
              <w:right w:val="nil"/>
            </w:tcBorders>
            <w:hideMark/>
          </w:tcPr>
          <w:p w14:paraId="789E944F"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Evaluation/ Assessment of Student Performance by Faculty</w:t>
            </w:r>
          </w:p>
        </w:tc>
        <w:tc>
          <w:tcPr>
            <w:tcW w:w="732" w:type="dxa"/>
            <w:tcBorders>
              <w:top w:val="nil"/>
              <w:left w:val="nil"/>
              <w:bottom w:val="nil"/>
              <w:right w:val="nil"/>
            </w:tcBorders>
            <w:hideMark/>
          </w:tcPr>
          <w:p w14:paraId="76AC8000"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52B77004"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62513892"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w:t>
            </w:r>
          </w:p>
        </w:tc>
        <w:tc>
          <w:tcPr>
            <w:tcW w:w="733" w:type="dxa"/>
            <w:tcBorders>
              <w:top w:val="nil"/>
              <w:left w:val="nil"/>
              <w:bottom w:val="nil"/>
              <w:right w:val="nil"/>
            </w:tcBorders>
            <w:hideMark/>
          </w:tcPr>
          <w:p w14:paraId="60F42130"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6</w:t>
            </w:r>
          </w:p>
        </w:tc>
        <w:tc>
          <w:tcPr>
            <w:tcW w:w="733" w:type="dxa"/>
            <w:gridSpan w:val="2"/>
            <w:tcBorders>
              <w:top w:val="nil"/>
              <w:left w:val="nil"/>
              <w:bottom w:val="nil"/>
              <w:right w:val="nil"/>
            </w:tcBorders>
            <w:hideMark/>
          </w:tcPr>
          <w:p w14:paraId="10AA1AB6"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30</w:t>
            </w:r>
          </w:p>
        </w:tc>
        <w:tc>
          <w:tcPr>
            <w:tcW w:w="733" w:type="dxa"/>
            <w:tcBorders>
              <w:top w:val="nil"/>
              <w:left w:val="nil"/>
              <w:bottom w:val="nil"/>
              <w:right w:val="nil"/>
            </w:tcBorders>
            <w:hideMark/>
          </w:tcPr>
          <w:p w14:paraId="68CF7DA6"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38</w:t>
            </w:r>
          </w:p>
        </w:tc>
        <w:tc>
          <w:tcPr>
            <w:tcW w:w="733" w:type="dxa"/>
            <w:gridSpan w:val="2"/>
            <w:tcBorders>
              <w:top w:val="nil"/>
              <w:left w:val="nil"/>
              <w:bottom w:val="nil"/>
              <w:right w:val="nil"/>
            </w:tcBorders>
            <w:hideMark/>
          </w:tcPr>
          <w:p w14:paraId="7B1438B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4.74</w:t>
            </w:r>
          </w:p>
        </w:tc>
      </w:tr>
      <w:tr w:rsidR="000627E2" w:rsidRPr="00E45366" w14:paraId="2CCAD213" w14:textId="77777777" w:rsidTr="00A862CD">
        <w:trPr>
          <w:trHeight w:val="300"/>
        </w:trPr>
        <w:tc>
          <w:tcPr>
            <w:tcW w:w="360" w:type="dxa"/>
            <w:tcBorders>
              <w:top w:val="nil"/>
              <w:left w:val="nil"/>
              <w:bottom w:val="nil"/>
              <w:right w:val="nil"/>
            </w:tcBorders>
            <w:hideMark/>
          </w:tcPr>
          <w:p w14:paraId="5768966F"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6 </w:t>
            </w:r>
          </w:p>
        </w:tc>
        <w:tc>
          <w:tcPr>
            <w:tcW w:w="3870" w:type="dxa"/>
            <w:tcBorders>
              <w:top w:val="nil"/>
              <w:left w:val="nil"/>
              <w:bottom w:val="nil"/>
              <w:right w:val="nil"/>
            </w:tcBorders>
            <w:hideMark/>
          </w:tcPr>
          <w:p w14:paraId="62600DB8" w14:textId="77777777" w:rsidR="000627E2" w:rsidRPr="00E45366" w:rsidRDefault="000627E2" w:rsidP="00A862CD">
            <w:pPr>
              <w:textAlignment w:val="baseline"/>
              <w:rPr>
                <w:rFonts w:eastAsia="Times New Roman"/>
                <w:kern w:val="0"/>
                <w:sz w:val="22"/>
                <w:szCs w:val="22"/>
                <w:highlight w:val="yellow"/>
                <w14:ligatures w14:val="none"/>
              </w:rPr>
            </w:pPr>
            <w:r w:rsidRPr="00E45366">
              <w:rPr>
                <w:color w:val="000000"/>
                <w:sz w:val="22"/>
                <w:szCs w:val="22"/>
              </w:rPr>
              <w:t>Duration (i.e., Academic Length) of the program(s)</w:t>
            </w:r>
          </w:p>
        </w:tc>
        <w:tc>
          <w:tcPr>
            <w:tcW w:w="732" w:type="dxa"/>
            <w:tcBorders>
              <w:top w:val="nil"/>
              <w:left w:val="nil"/>
              <w:bottom w:val="nil"/>
              <w:right w:val="nil"/>
            </w:tcBorders>
            <w:hideMark/>
          </w:tcPr>
          <w:p w14:paraId="19FB2D2E"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5400EF50"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42E9B35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w:t>
            </w:r>
          </w:p>
        </w:tc>
        <w:tc>
          <w:tcPr>
            <w:tcW w:w="733" w:type="dxa"/>
            <w:tcBorders>
              <w:top w:val="nil"/>
              <w:left w:val="nil"/>
              <w:bottom w:val="nil"/>
              <w:right w:val="nil"/>
            </w:tcBorders>
            <w:hideMark/>
          </w:tcPr>
          <w:p w14:paraId="1A92044C"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10</w:t>
            </w:r>
          </w:p>
        </w:tc>
        <w:tc>
          <w:tcPr>
            <w:tcW w:w="733" w:type="dxa"/>
            <w:gridSpan w:val="2"/>
            <w:tcBorders>
              <w:top w:val="nil"/>
              <w:left w:val="nil"/>
              <w:bottom w:val="nil"/>
              <w:right w:val="nil"/>
            </w:tcBorders>
            <w:hideMark/>
          </w:tcPr>
          <w:p w14:paraId="6EBB9C77"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26</w:t>
            </w:r>
          </w:p>
        </w:tc>
        <w:tc>
          <w:tcPr>
            <w:tcW w:w="733" w:type="dxa"/>
            <w:tcBorders>
              <w:top w:val="nil"/>
              <w:left w:val="nil"/>
              <w:bottom w:val="nil"/>
              <w:right w:val="nil"/>
            </w:tcBorders>
            <w:hideMark/>
          </w:tcPr>
          <w:p w14:paraId="2E6E7EA9"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38</w:t>
            </w:r>
          </w:p>
        </w:tc>
        <w:tc>
          <w:tcPr>
            <w:tcW w:w="733" w:type="dxa"/>
            <w:gridSpan w:val="2"/>
            <w:tcBorders>
              <w:top w:val="nil"/>
              <w:left w:val="nil"/>
              <w:bottom w:val="nil"/>
              <w:right w:val="nil"/>
            </w:tcBorders>
            <w:hideMark/>
          </w:tcPr>
          <w:p w14:paraId="5FFDF5C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4.63</w:t>
            </w:r>
          </w:p>
        </w:tc>
      </w:tr>
      <w:tr w:rsidR="000627E2" w:rsidRPr="00E45366" w14:paraId="362DFBD0" w14:textId="77777777" w:rsidTr="00A862CD">
        <w:trPr>
          <w:trHeight w:val="300"/>
        </w:trPr>
        <w:tc>
          <w:tcPr>
            <w:tcW w:w="360" w:type="dxa"/>
            <w:tcBorders>
              <w:top w:val="nil"/>
              <w:left w:val="nil"/>
              <w:bottom w:val="nil"/>
              <w:right w:val="nil"/>
            </w:tcBorders>
            <w:hideMark/>
          </w:tcPr>
          <w:p w14:paraId="7BE9E343"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7 </w:t>
            </w:r>
          </w:p>
        </w:tc>
        <w:tc>
          <w:tcPr>
            <w:tcW w:w="3870" w:type="dxa"/>
            <w:tcBorders>
              <w:top w:val="nil"/>
              <w:left w:val="nil"/>
              <w:bottom w:val="nil"/>
              <w:right w:val="nil"/>
            </w:tcBorders>
            <w:hideMark/>
          </w:tcPr>
          <w:p w14:paraId="56C082AA"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Timely and Meaningful Feedback on Student Work by Faculty</w:t>
            </w:r>
          </w:p>
        </w:tc>
        <w:tc>
          <w:tcPr>
            <w:tcW w:w="732" w:type="dxa"/>
            <w:tcBorders>
              <w:top w:val="nil"/>
              <w:left w:val="nil"/>
              <w:bottom w:val="nil"/>
              <w:right w:val="nil"/>
            </w:tcBorders>
            <w:hideMark/>
          </w:tcPr>
          <w:p w14:paraId="3261A13B"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6673165E"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682E0E5B"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w:t>
            </w:r>
          </w:p>
        </w:tc>
        <w:tc>
          <w:tcPr>
            <w:tcW w:w="733" w:type="dxa"/>
            <w:tcBorders>
              <w:top w:val="nil"/>
              <w:left w:val="nil"/>
              <w:bottom w:val="nil"/>
              <w:right w:val="nil"/>
            </w:tcBorders>
            <w:hideMark/>
          </w:tcPr>
          <w:p w14:paraId="49E99CB7"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10</w:t>
            </w:r>
          </w:p>
        </w:tc>
        <w:tc>
          <w:tcPr>
            <w:tcW w:w="733" w:type="dxa"/>
            <w:gridSpan w:val="2"/>
            <w:tcBorders>
              <w:top w:val="nil"/>
              <w:left w:val="nil"/>
              <w:bottom w:val="nil"/>
              <w:right w:val="nil"/>
            </w:tcBorders>
            <w:hideMark/>
          </w:tcPr>
          <w:p w14:paraId="222DE249"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26</w:t>
            </w:r>
          </w:p>
        </w:tc>
        <w:tc>
          <w:tcPr>
            <w:tcW w:w="733" w:type="dxa"/>
            <w:tcBorders>
              <w:top w:val="nil"/>
              <w:left w:val="nil"/>
              <w:bottom w:val="nil"/>
              <w:right w:val="nil"/>
            </w:tcBorders>
            <w:hideMark/>
          </w:tcPr>
          <w:p w14:paraId="554EE123"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38</w:t>
            </w:r>
          </w:p>
        </w:tc>
        <w:tc>
          <w:tcPr>
            <w:tcW w:w="733" w:type="dxa"/>
            <w:gridSpan w:val="2"/>
            <w:tcBorders>
              <w:top w:val="nil"/>
              <w:left w:val="nil"/>
              <w:bottom w:val="nil"/>
              <w:right w:val="nil"/>
            </w:tcBorders>
            <w:hideMark/>
          </w:tcPr>
          <w:p w14:paraId="4E1FD4A7"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4.63</w:t>
            </w:r>
          </w:p>
        </w:tc>
      </w:tr>
      <w:tr w:rsidR="000627E2" w:rsidRPr="00E45366" w14:paraId="792D1392" w14:textId="77777777" w:rsidTr="00A862CD">
        <w:trPr>
          <w:trHeight w:val="300"/>
        </w:trPr>
        <w:tc>
          <w:tcPr>
            <w:tcW w:w="360" w:type="dxa"/>
            <w:tcBorders>
              <w:top w:val="nil"/>
              <w:left w:val="nil"/>
              <w:bottom w:val="nil"/>
              <w:right w:val="nil"/>
            </w:tcBorders>
            <w:hideMark/>
          </w:tcPr>
          <w:p w14:paraId="1D2218AE"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8 </w:t>
            </w:r>
          </w:p>
        </w:tc>
        <w:tc>
          <w:tcPr>
            <w:tcW w:w="3870" w:type="dxa"/>
            <w:tcBorders>
              <w:top w:val="nil"/>
              <w:left w:val="nil"/>
              <w:bottom w:val="nil"/>
              <w:right w:val="nil"/>
            </w:tcBorders>
            <w:hideMark/>
          </w:tcPr>
          <w:p w14:paraId="401994F1"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Sequence of the Curriculum</w:t>
            </w:r>
          </w:p>
        </w:tc>
        <w:tc>
          <w:tcPr>
            <w:tcW w:w="732" w:type="dxa"/>
            <w:tcBorders>
              <w:top w:val="nil"/>
              <w:left w:val="nil"/>
              <w:bottom w:val="nil"/>
              <w:right w:val="nil"/>
            </w:tcBorders>
            <w:hideMark/>
          </w:tcPr>
          <w:p w14:paraId="3073B133"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6161CE96"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003F4143"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w:t>
            </w:r>
          </w:p>
        </w:tc>
        <w:tc>
          <w:tcPr>
            <w:tcW w:w="733" w:type="dxa"/>
            <w:tcBorders>
              <w:top w:val="nil"/>
              <w:left w:val="nil"/>
              <w:bottom w:val="nil"/>
              <w:right w:val="nil"/>
            </w:tcBorders>
            <w:hideMark/>
          </w:tcPr>
          <w:p w14:paraId="15B768FB"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8</w:t>
            </w:r>
          </w:p>
        </w:tc>
        <w:tc>
          <w:tcPr>
            <w:tcW w:w="733" w:type="dxa"/>
            <w:gridSpan w:val="2"/>
            <w:tcBorders>
              <w:top w:val="nil"/>
              <w:left w:val="nil"/>
              <w:bottom w:val="nil"/>
              <w:right w:val="nil"/>
            </w:tcBorders>
            <w:hideMark/>
          </w:tcPr>
          <w:p w14:paraId="38431D2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28</w:t>
            </w:r>
          </w:p>
        </w:tc>
        <w:tc>
          <w:tcPr>
            <w:tcW w:w="733" w:type="dxa"/>
            <w:tcBorders>
              <w:top w:val="nil"/>
              <w:left w:val="nil"/>
              <w:bottom w:val="nil"/>
              <w:right w:val="nil"/>
            </w:tcBorders>
            <w:hideMark/>
          </w:tcPr>
          <w:p w14:paraId="01C263AE"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38</w:t>
            </w:r>
          </w:p>
        </w:tc>
        <w:tc>
          <w:tcPr>
            <w:tcW w:w="733" w:type="dxa"/>
            <w:gridSpan w:val="2"/>
            <w:tcBorders>
              <w:top w:val="nil"/>
              <w:left w:val="nil"/>
              <w:bottom w:val="nil"/>
              <w:right w:val="nil"/>
            </w:tcBorders>
            <w:hideMark/>
          </w:tcPr>
          <w:p w14:paraId="1976AF3A"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4.68</w:t>
            </w:r>
          </w:p>
        </w:tc>
      </w:tr>
      <w:tr w:rsidR="000627E2" w:rsidRPr="00E45366" w14:paraId="748C1E35" w14:textId="77777777" w:rsidTr="00A862CD">
        <w:trPr>
          <w:trHeight w:val="300"/>
        </w:trPr>
        <w:tc>
          <w:tcPr>
            <w:tcW w:w="360" w:type="dxa"/>
            <w:tcBorders>
              <w:top w:val="nil"/>
              <w:left w:val="nil"/>
              <w:bottom w:val="nil"/>
              <w:right w:val="nil"/>
            </w:tcBorders>
            <w:hideMark/>
          </w:tcPr>
          <w:p w14:paraId="5154AE2A"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9 </w:t>
            </w:r>
          </w:p>
        </w:tc>
        <w:tc>
          <w:tcPr>
            <w:tcW w:w="3870" w:type="dxa"/>
            <w:tcBorders>
              <w:top w:val="nil"/>
              <w:left w:val="nil"/>
              <w:bottom w:val="nil"/>
              <w:right w:val="nil"/>
            </w:tcBorders>
            <w:hideMark/>
          </w:tcPr>
          <w:p w14:paraId="38AA7147"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Identification of course Trademark Outcomes</w:t>
            </w:r>
          </w:p>
        </w:tc>
        <w:tc>
          <w:tcPr>
            <w:tcW w:w="732" w:type="dxa"/>
            <w:tcBorders>
              <w:top w:val="nil"/>
              <w:left w:val="nil"/>
              <w:bottom w:val="nil"/>
              <w:right w:val="nil"/>
            </w:tcBorders>
            <w:hideMark/>
          </w:tcPr>
          <w:p w14:paraId="7DC8797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0EE8F824"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1A84472F"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w:t>
            </w:r>
          </w:p>
        </w:tc>
        <w:tc>
          <w:tcPr>
            <w:tcW w:w="733" w:type="dxa"/>
            <w:tcBorders>
              <w:top w:val="nil"/>
              <w:left w:val="nil"/>
              <w:bottom w:val="nil"/>
              <w:right w:val="nil"/>
            </w:tcBorders>
            <w:hideMark/>
          </w:tcPr>
          <w:p w14:paraId="5FABA233"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6</w:t>
            </w:r>
          </w:p>
        </w:tc>
        <w:tc>
          <w:tcPr>
            <w:tcW w:w="733" w:type="dxa"/>
            <w:gridSpan w:val="2"/>
            <w:tcBorders>
              <w:top w:val="nil"/>
              <w:left w:val="nil"/>
              <w:bottom w:val="nil"/>
              <w:right w:val="nil"/>
            </w:tcBorders>
            <w:hideMark/>
          </w:tcPr>
          <w:p w14:paraId="567A6D5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30</w:t>
            </w:r>
          </w:p>
        </w:tc>
        <w:tc>
          <w:tcPr>
            <w:tcW w:w="733" w:type="dxa"/>
            <w:tcBorders>
              <w:top w:val="nil"/>
              <w:left w:val="nil"/>
              <w:bottom w:val="nil"/>
              <w:right w:val="nil"/>
            </w:tcBorders>
            <w:hideMark/>
          </w:tcPr>
          <w:p w14:paraId="31C1BB9C"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38</w:t>
            </w:r>
          </w:p>
        </w:tc>
        <w:tc>
          <w:tcPr>
            <w:tcW w:w="733" w:type="dxa"/>
            <w:gridSpan w:val="2"/>
            <w:tcBorders>
              <w:top w:val="nil"/>
              <w:left w:val="nil"/>
              <w:bottom w:val="nil"/>
              <w:right w:val="nil"/>
            </w:tcBorders>
            <w:hideMark/>
          </w:tcPr>
          <w:p w14:paraId="70472610"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4.74</w:t>
            </w:r>
          </w:p>
        </w:tc>
      </w:tr>
      <w:tr w:rsidR="000627E2" w:rsidRPr="00E45366" w14:paraId="55EA3FC3" w14:textId="77777777" w:rsidTr="00A862CD">
        <w:trPr>
          <w:trHeight w:val="300"/>
        </w:trPr>
        <w:tc>
          <w:tcPr>
            <w:tcW w:w="360" w:type="dxa"/>
            <w:tcBorders>
              <w:top w:val="nil"/>
              <w:left w:val="nil"/>
              <w:bottom w:val="nil"/>
              <w:right w:val="nil"/>
            </w:tcBorders>
            <w:hideMark/>
          </w:tcPr>
          <w:p w14:paraId="3E6FD4C2"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10 </w:t>
            </w:r>
          </w:p>
        </w:tc>
        <w:tc>
          <w:tcPr>
            <w:tcW w:w="3870" w:type="dxa"/>
            <w:tcBorders>
              <w:top w:val="nil"/>
              <w:left w:val="nil"/>
              <w:bottom w:val="nil"/>
              <w:right w:val="nil"/>
            </w:tcBorders>
            <w:hideMark/>
          </w:tcPr>
          <w:p w14:paraId="6341F9E8"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Offering remediation as needed</w:t>
            </w:r>
          </w:p>
        </w:tc>
        <w:tc>
          <w:tcPr>
            <w:tcW w:w="732" w:type="dxa"/>
            <w:tcBorders>
              <w:top w:val="nil"/>
              <w:left w:val="nil"/>
              <w:bottom w:val="nil"/>
              <w:right w:val="nil"/>
            </w:tcBorders>
            <w:hideMark/>
          </w:tcPr>
          <w:p w14:paraId="751D148A"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77A9FB79"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4F214F36"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w:t>
            </w:r>
          </w:p>
        </w:tc>
        <w:tc>
          <w:tcPr>
            <w:tcW w:w="733" w:type="dxa"/>
            <w:tcBorders>
              <w:top w:val="nil"/>
              <w:left w:val="nil"/>
              <w:bottom w:val="nil"/>
              <w:right w:val="nil"/>
            </w:tcBorders>
            <w:hideMark/>
          </w:tcPr>
          <w:p w14:paraId="4BE8A701"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w:t>
            </w:r>
          </w:p>
        </w:tc>
        <w:tc>
          <w:tcPr>
            <w:tcW w:w="733" w:type="dxa"/>
            <w:gridSpan w:val="2"/>
            <w:tcBorders>
              <w:top w:val="nil"/>
              <w:left w:val="nil"/>
              <w:bottom w:val="nil"/>
              <w:right w:val="nil"/>
            </w:tcBorders>
            <w:hideMark/>
          </w:tcPr>
          <w:p w14:paraId="375BA9C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23</w:t>
            </w:r>
          </w:p>
        </w:tc>
        <w:tc>
          <w:tcPr>
            <w:tcW w:w="733" w:type="dxa"/>
            <w:tcBorders>
              <w:top w:val="nil"/>
              <w:left w:val="nil"/>
              <w:bottom w:val="nil"/>
              <w:right w:val="nil"/>
            </w:tcBorders>
            <w:hideMark/>
          </w:tcPr>
          <w:p w14:paraId="528D1E05"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29</w:t>
            </w:r>
          </w:p>
        </w:tc>
        <w:tc>
          <w:tcPr>
            <w:tcW w:w="733" w:type="dxa"/>
            <w:gridSpan w:val="2"/>
            <w:tcBorders>
              <w:top w:val="nil"/>
              <w:left w:val="nil"/>
              <w:bottom w:val="nil"/>
              <w:right w:val="nil"/>
            </w:tcBorders>
            <w:hideMark/>
          </w:tcPr>
          <w:p w14:paraId="0AC580C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4.72</w:t>
            </w:r>
          </w:p>
        </w:tc>
      </w:tr>
      <w:tr w:rsidR="000627E2" w:rsidRPr="00E45366" w14:paraId="0253A257" w14:textId="77777777" w:rsidTr="00A862CD">
        <w:trPr>
          <w:trHeight w:val="300"/>
        </w:trPr>
        <w:tc>
          <w:tcPr>
            <w:tcW w:w="360" w:type="dxa"/>
            <w:tcBorders>
              <w:top w:val="nil"/>
              <w:left w:val="nil"/>
              <w:bottom w:val="nil"/>
              <w:right w:val="nil"/>
            </w:tcBorders>
            <w:hideMark/>
          </w:tcPr>
          <w:p w14:paraId="169D0425"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11 </w:t>
            </w:r>
          </w:p>
        </w:tc>
        <w:tc>
          <w:tcPr>
            <w:tcW w:w="3870" w:type="dxa"/>
            <w:tcBorders>
              <w:top w:val="nil"/>
              <w:left w:val="nil"/>
              <w:bottom w:val="nil"/>
              <w:right w:val="nil"/>
            </w:tcBorders>
            <w:hideMark/>
          </w:tcPr>
          <w:p w14:paraId="20B4ACED"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Offering role-play opportunities as appropriate</w:t>
            </w:r>
          </w:p>
        </w:tc>
        <w:tc>
          <w:tcPr>
            <w:tcW w:w="732" w:type="dxa"/>
            <w:tcBorders>
              <w:top w:val="nil"/>
              <w:left w:val="nil"/>
              <w:bottom w:val="nil"/>
              <w:right w:val="nil"/>
            </w:tcBorders>
            <w:hideMark/>
          </w:tcPr>
          <w:p w14:paraId="4E5ABD63"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0A206F23"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195441F9"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w:t>
            </w:r>
          </w:p>
        </w:tc>
        <w:tc>
          <w:tcPr>
            <w:tcW w:w="733" w:type="dxa"/>
            <w:tcBorders>
              <w:top w:val="nil"/>
              <w:left w:val="nil"/>
              <w:bottom w:val="nil"/>
              <w:right w:val="nil"/>
            </w:tcBorders>
            <w:hideMark/>
          </w:tcPr>
          <w:p w14:paraId="5073A00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9</w:t>
            </w:r>
          </w:p>
        </w:tc>
        <w:tc>
          <w:tcPr>
            <w:tcW w:w="733" w:type="dxa"/>
            <w:gridSpan w:val="2"/>
            <w:tcBorders>
              <w:top w:val="nil"/>
              <w:left w:val="nil"/>
              <w:bottom w:val="nil"/>
              <w:right w:val="nil"/>
            </w:tcBorders>
            <w:hideMark/>
          </w:tcPr>
          <w:p w14:paraId="7ECF440B"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26</w:t>
            </w:r>
          </w:p>
        </w:tc>
        <w:tc>
          <w:tcPr>
            <w:tcW w:w="733" w:type="dxa"/>
            <w:tcBorders>
              <w:top w:val="nil"/>
              <w:left w:val="nil"/>
              <w:bottom w:val="nil"/>
              <w:right w:val="nil"/>
            </w:tcBorders>
            <w:hideMark/>
          </w:tcPr>
          <w:p w14:paraId="707264D6"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37</w:t>
            </w:r>
          </w:p>
        </w:tc>
        <w:tc>
          <w:tcPr>
            <w:tcW w:w="733" w:type="dxa"/>
            <w:gridSpan w:val="2"/>
            <w:tcBorders>
              <w:top w:val="nil"/>
              <w:left w:val="nil"/>
              <w:bottom w:val="nil"/>
              <w:right w:val="nil"/>
            </w:tcBorders>
            <w:hideMark/>
          </w:tcPr>
          <w:p w14:paraId="6F9355E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4.65</w:t>
            </w:r>
          </w:p>
        </w:tc>
      </w:tr>
      <w:tr w:rsidR="000627E2" w:rsidRPr="00E45366" w14:paraId="55E2704E" w14:textId="77777777" w:rsidTr="00A862CD">
        <w:trPr>
          <w:trHeight w:val="300"/>
        </w:trPr>
        <w:tc>
          <w:tcPr>
            <w:tcW w:w="360" w:type="dxa"/>
            <w:tcBorders>
              <w:top w:val="nil"/>
              <w:left w:val="nil"/>
              <w:bottom w:val="nil"/>
              <w:right w:val="nil"/>
            </w:tcBorders>
            <w:hideMark/>
          </w:tcPr>
          <w:p w14:paraId="5D879D39"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12 </w:t>
            </w:r>
          </w:p>
        </w:tc>
        <w:tc>
          <w:tcPr>
            <w:tcW w:w="3870" w:type="dxa"/>
            <w:tcBorders>
              <w:top w:val="nil"/>
              <w:left w:val="nil"/>
              <w:bottom w:val="nil"/>
              <w:right w:val="nil"/>
            </w:tcBorders>
            <w:hideMark/>
          </w:tcPr>
          <w:p w14:paraId="36A787B3" w14:textId="77777777" w:rsidR="000627E2" w:rsidRPr="00E45366" w:rsidRDefault="000627E2" w:rsidP="00A862CD">
            <w:pPr>
              <w:textAlignment w:val="baseline"/>
              <w:rPr>
                <w:rFonts w:eastAsia="Times New Roman"/>
                <w:kern w:val="0"/>
                <w:sz w:val="22"/>
                <w:szCs w:val="22"/>
                <w14:ligatures w14:val="none"/>
              </w:rPr>
            </w:pPr>
            <w:r w:rsidRPr="00E45366">
              <w:rPr>
                <w:color w:val="000000"/>
                <w:sz w:val="22"/>
                <w:szCs w:val="22"/>
              </w:rPr>
              <w:t>Supervision Received Overall (TTU + Site)</w:t>
            </w:r>
          </w:p>
        </w:tc>
        <w:tc>
          <w:tcPr>
            <w:tcW w:w="732" w:type="dxa"/>
            <w:tcBorders>
              <w:top w:val="nil"/>
              <w:left w:val="nil"/>
              <w:bottom w:val="nil"/>
              <w:right w:val="nil"/>
            </w:tcBorders>
            <w:hideMark/>
          </w:tcPr>
          <w:p w14:paraId="540DAF66"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2C0EBFF0"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0</w:t>
            </w:r>
          </w:p>
        </w:tc>
        <w:tc>
          <w:tcPr>
            <w:tcW w:w="733" w:type="dxa"/>
            <w:tcBorders>
              <w:top w:val="nil"/>
              <w:left w:val="nil"/>
              <w:bottom w:val="nil"/>
              <w:right w:val="nil"/>
            </w:tcBorders>
            <w:hideMark/>
          </w:tcPr>
          <w:p w14:paraId="4CE61288"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2</w:t>
            </w:r>
          </w:p>
        </w:tc>
        <w:tc>
          <w:tcPr>
            <w:tcW w:w="733" w:type="dxa"/>
            <w:tcBorders>
              <w:top w:val="nil"/>
              <w:left w:val="nil"/>
              <w:bottom w:val="nil"/>
              <w:right w:val="nil"/>
            </w:tcBorders>
            <w:hideMark/>
          </w:tcPr>
          <w:p w14:paraId="3161DC06"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6</w:t>
            </w:r>
          </w:p>
        </w:tc>
        <w:tc>
          <w:tcPr>
            <w:tcW w:w="733" w:type="dxa"/>
            <w:gridSpan w:val="2"/>
            <w:tcBorders>
              <w:top w:val="nil"/>
              <w:left w:val="nil"/>
              <w:bottom w:val="nil"/>
              <w:right w:val="nil"/>
            </w:tcBorders>
            <w:hideMark/>
          </w:tcPr>
          <w:p w14:paraId="1242AC3F"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30</w:t>
            </w:r>
          </w:p>
        </w:tc>
        <w:tc>
          <w:tcPr>
            <w:tcW w:w="733" w:type="dxa"/>
            <w:tcBorders>
              <w:top w:val="nil"/>
              <w:left w:val="nil"/>
              <w:bottom w:val="nil"/>
              <w:right w:val="nil"/>
            </w:tcBorders>
            <w:hideMark/>
          </w:tcPr>
          <w:p w14:paraId="22D6AD1A"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000000"/>
                <w:sz w:val="22"/>
                <w:szCs w:val="22"/>
              </w:rPr>
              <w:t>38</w:t>
            </w:r>
          </w:p>
        </w:tc>
        <w:tc>
          <w:tcPr>
            <w:tcW w:w="733" w:type="dxa"/>
            <w:gridSpan w:val="2"/>
            <w:tcBorders>
              <w:top w:val="nil"/>
              <w:left w:val="nil"/>
              <w:bottom w:val="nil"/>
              <w:right w:val="nil"/>
            </w:tcBorders>
            <w:hideMark/>
          </w:tcPr>
          <w:p w14:paraId="20BB8B79" w14:textId="77777777" w:rsidR="000627E2" w:rsidRPr="00E45366" w:rsidRDefault="000627E2" w:rsidP="00A862CD">
            <w:pPr>
              <w:jc w:val="center"/>
              <w:textAlignment w:val="baseline"/>
              <w:rPr>
                <w:rFonts w:eastAsia="Times New Roman"/>
                <w:kern w:val="0"/>
                <w:sz w:val="22"/>
                <w:szCs w:val="22"/>
                <w14:ligatures w14:val="none"/>
              </w:rPr>
            </w:pPr>
            <w:r w:rsidRPr="00E45366">
              <w:rPr>
                <w:color w:val="333333"/>
                <w:sz w:val="22"/>
                <w:szCs w:val="22"/>
              </w:rPr>
              <w:t>4.74</w:t>
            </w:r>
          </w:p>
        </w:tc>
      </w:tr>
      <w:tr w:rsidR="000627E2" w:rsidRPr="008F4076" w14:paraId="29324C93" w14:textId="77777777" w:rsidTr="00A862CD">
        <w:trPr>
          <w:trHeight w:val="300"/>
        </w:trPr>
        <w:tc>
          <w:tcPr>
            <w:tcW w:w="360" w:type="dxa"/>
            <w:tcBorders>
              <w:top w:val="nil"/>
              <w:left w:val="nil"/>
              <w:bottom w:val="nil"/>
              <w:right w:val="nil"/>
            </w:tcBorders>
            <w:hideMark/>
          </w:tcPr>
          <w:p w14:paraId="6AFB47E2"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13 </w:t>
            </w:r>
          </w:p>
        </w:tc>
        <w:tc>
          <w:tcPr>
            <w:tcW w:w="3870" w:type="dxa"/>
            <w:tcBorders>
              <w:top w:val="nil"/>
              <w:left w:val="nil"/>
              <w:bottom w:val="nil"/>
              <w:right w:val="nil"/>
            </w:tcBorders>
            <w:hideMark/>
          </w:tcPr>
          <w:p w14:paraId="4501AA5A"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Creating opportunities for a sense of community among students</w:t>
            </w:r>
          </w:p>
        </w:tc>
        <w:tc>
          <w:tcPr>
            <w:tcW w:w="732" w:type="dxa"/>
            <w:tcBorders>
              <w:top w:val="nil"/>
              <w:left w:val="nil"/>
              <w:bottom w:val="nil"/>
              <w:right w:val="nil"/>
            </w:tcBorders>
            <w:hideMark/>
          </w:tcPr>
          <w:p w14:paraId="6BF12545"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1D2FBB75"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4B3746D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w:t>
            </w:r>
          </w:p>
        </w:tc>
        <w:tc>
          <w:tcPr>
            <w:tcW w:w="733" w:type="dxa"/>
            <w:tcBorders>
              <w:top w:val="nil"/>
              <w:left w:val="nil"/>
              <w:bottom w:val="nil"/>
              <w:right w:val="nil"/>
            </w:tcBorders>
            <w:hideMark/>
          </w:tcPr>
          <w:p w14:paraId="22A600C0"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11</w:t>
            </w:r>
          </w:p>
        </w:tc>
        <w:tc>
          <w:tcPr>
            <w:tcW w:w="733" w:type="dxa"/>
            <w:gridSpan w:val="2"/>
            <w:tcBorders>
              <w:top w:val="nil"/>
              <w:left w:val="nil"/>
              <w:bottom w:val="nil"/>
              <w:right w:val="nil"/>
            </w:tcBorders>
            <w:hideMark/>
          </w:tcPr>
          <w:p w14:paraId="55777A4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26</w:t>
            </w:r>
          </w:p>
        </w:tc>
        <w:tc>
          <w:tcPr>
            <w:tcW w:w="733" w:type="dxa"/>
            <w:tcBorders>
              <w:top w:val="nil"/>
              <w:left w:val="nil"/>
              <w:bottom w:val="nil"/>
              <w:right w:val="nil"/>
            </w:tcBorders>
            <w:hideMark/>
          </w:tcPr>
          <w:p w14:paraId="639AB5E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38</w:t>
            </w:r>
          </w:p>
        </w:tc>
        <w:tc>
          <w:tcPr>
            <w:tcW w:w="733" w:type="dxa"/>
            <w:gridSpan w:val="2"/>
            <w:tcBorders>
              <w:top w:val="nil"/>
              <w:left w:val="nil"/>
              <w:bottom w:val="nil"/>
              <w:right w:val="nil"/>
            </w:tcBorders>
            <w:hideMark/>
          </w:tcPr>
          <w:p w14:paraId="414257E2"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4.66</w:t>
            </w:r>
          </w:p>
        </w:tc>
      </w:tr>
      <w:tr w:rsidR="000627E2" w:rsidRPr="008F4076" w14:paraId="090D852A" w14:textId="77777777" w:rsidTr="00A862CD">
        <w:trPr>
          <w:trHeight w:val="300"/>
        </w:trPr>
        <w:tc>
          <w:tcPr>
            <w:tcW w:w="360" w:type="dxa"/>
            <w:tcBorders>
              <w:top w:val="nil"/>
              <w:left w:val="nil"/>
              <w:bottom w:val="nil"/>
              <w:right w:val="nil"/>
            </w:tcBorders>
            <w:hideMark/>
          </w:tcPr>
          <w:p w14:paraId="09B06438" w14:textId="77777777" w:rsidR="000627E2" w:rsidRPr="00E45366" w:rsidRDefault="000627E2" w:rsidP="00A862CD">
            <w:pPr>
              <w:textAlignment w:val="baseline"/>
              <w:rPr>
                <w:rFonts w:eastAsia="Times New Roman"/>
                <w:kern w:val="0"/>
                <w:sz w:val="22"/>
                <w:szCs w:val="22"/>
                <w:highlight w:val="yellow"/>
                <w14:ligatures w14:val="none"/>
              </w:rPr>
            </w:pPr>
            <w:r w:rsidRPr="00E45366">
              <w:rPr>
                <w:rFonts w:eastAsia="Times New Roman"/>
                <w:kern w:val="0"/>
                <w:sz w:val="22"/>
                <w:szCs w:val="22"/>
                <w14:ligatures w14:val="none"/>
              </w:rPr>
              <w:t>14 </w:t>
            </w:r>
          </w:p>
        </w:tc>
        <w:tc>
          <w:tcPr>
            <w:tcW w:w="3870" w:type="dxa"/>
            <w:tcBorders>
              <w:top w:val="nil"/>
              <w:left w:val="nil"/>
              <w:bottom w:val="nil"/>
              <w:right w:val="nil"/>
            </w:tcBorders>
            <w:hideMark/>
          </w:tcPr>
          <w:p w14:paraId="4F017064"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Providing action research opportunities</w:t>
            </w:r>
          </w:p>
        </w:tc>
        <w:tc>
          <w:tcPr>
            <w:tcW w:w="732" w:type="dxa"/>
            <w:tcBorders>
              <w:top w:val="nil"/>
              <w:left w:val="nil"/>
              <w:bottom w:val="nil"/>
              <w:right w:val="nil"/>
            </w:tcBorders>
            <w:hideMark/>
          </w:tcPr>
          <w:p w14:paraId="05418113"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w:t>
            </w:r>
          </w:p>
        </w:tc>
        <w:tc>
          <w:tcPr>
            <w:tcW w:w="733" w:type="dxa"/>
            <w:tcBorders>
              <w:top w:val="nil"/>
              <w:left w:val="nil"/>
              <w:bottom w:val="nil"/>
              <w:right w:val="nil"/>
            </w:tcBorders>
            <w:hideMark/>
          </w:tcPr>
          <w:p w14:paraId="3D017A1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7CB5831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w:t>
            </w:r>
          </w:p>
        </w:tc>
        <w:tc>
          <w:tcPr>
            <w:tcW w:w="733" w:type="dxa"/>
            <w:tcBorders>
              <w:top w:val="nil"/>
              <w:left w:val="nil"/>
              <w:bottom w:val="nil"/>
              <w:right w:val="nil"/>
            </w:tcBorders>
            <w:hideMark/>
          </w:tcPr>
          <w:p w14:paraId="5A7224A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9</w:t>
            </w:r>
          </w:p>
        </w:tc>
        <w:tc>
          <w:tcPr>
            <w:tcW w:w="733" w:type="dxa"/>
            <w:gridSpan w:val="2"/>
            <w:tcBorders>
              <w:top w:val="nil"/>
              <w:left w:val="nil"/>
              <w:bottom w:val="nil"/>
              <w:right w:val="nil"/>
            </w:tcBorders>
            <w:hideMark/>
          </w:tcPr>
          <w:p w14:paraId="67F4EFB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24</w:t>
            </w:r>
          </w:p>
        </w:tc>
        <w:tc>
          <w:tcPr>
            <w:tcW w:w="733" w:type="dxa"/>
            <w:tcBorders>
              <w:top w:val="nil"/>
              <w:left w:val="nil"/>
              <w:bottom w:val="nil"/>
              <w:right w:val="nil"/>
            </w:tcBorders>
            <w:hideMark/>
          </w:tcPr>
          <w:p w14:paraId="3A9CF92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38</w:t>
            </w:r>
          </w:p>
        </w:tc>
        <w:tc>
          <w:tcPr>
            <w:tcW w:w="733" w:type="dxa"/>
            <w:gridSpan w:val="2"/>
            <w:tcBorders>
              <w:top w:val="nil"/>
              <w:left w:val="nil"/>
              <w:bottom w:val="nil"/>
              <w:right w:val="nil"/>
            </w:tcBorders>
            <w:hideMark/>
          </w:tcPr>
          <w:p w14:paraId="331007F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4.45</w:t>
            </w:r>
          </w:p>
        </w:tc>
      </w:tr>
      <w:tr w:rsidR="000627E2" w:rsidRPr="008F4076" w14:paraId="77BE8F27" w14:textId="77777777" w:rsidTr="00A862CD">
        <w:trPr>
          <w:trHeight w:val="300"/>
        </w:trPr>
        <w:tc>
          <w:tcPr>
            <w:tcW w:w="360" w:type="dxa"/>
            <w:tcBorders>
              <w:top w:val="nil"/>
              <w:left w:val="nil"/>
              <w:bottom w:val="nil"/>
              <w:right w:val="nil"/>
            </w:tcBorders>
            <w:hideMark/>
          </w:tcPr>
          <w:p w14:paraId="66BA6336"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15 </w:t>
            </w:r>
          </w:p>
        </w:tc>
        <w:tc>
          <w:tcPr>
            <w:tcW w:w="3870" w:type="dxa"/>
            <w:tcBorders>
              <w:top w:val="nil"/>
              <w:left w:val="nil"/>
              <w:bottom w:val="nil"/>
              <w:right w:val="nil"/>
            </w:tcBorders>
            <w:hideMark/>
          </w:tcPr>
          <w:p w14:paraId="177D0F59"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Site Supervision from Practicum/ Internship</w:t>
            </w:r>
          </w:p>
        </w:tc>
        <w:tc>
          <w:tcPr>
            <w:tcW w:w="732" w:type="dxa"/>
            <w:tcBorders>
              <w:top w:val="nil"/>
              <w:left w:val="nil"/>
              <w:bottom w:val="nil"/>
              <w:right w:val="nil"/>
            </w:tcBorders>
            <w:hideMark/>
          </w:tcPr>
          <w:p w14:paraId="33C27F0F"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47911EF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255EC71F"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w:t>
            </w:r>
          </w:p>
        </w:tc>
        <w:tc>
          <w:tcPr>
            <w:tcW w:w="733" w:type="dxa"/>
            <w:tcBorders>
              <w:top w:val="nil"/>
              <w:left w:val="nil"/>
              <w:bottom w:val="nil"/>
              <w:right w:val="nil"/>
            </w:tcBorders>
            <w:hideMark/>
          </w:tcPr>
          <w:p w14:paraId="4009C9B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8</w:t>
            </w:r>
          </w:p>
        </w:tc>
        <w:tc>
          <w:tcPr>
            <w:tcW w:w="733" w:type="dxa"/>
            <w:gridSpan w:val="2"/>
            <w:tcBorders>
              <w:top w:val="nil"/>
              <w:left w:val="nil"/>
              <w:bottom w:val="nil"/>
              <w:right w:val="nil"/>
            </w:tcBorders>
            <w:hideMark/>
          </w:tcPr>
          <w:p w14:paraId="528CB9C3"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27</w:t>
            </w:r>
          </w:p>
        </w:tc>
        <w:tc>
          <w:tcPr>
            <w:tcW w:w="733" w:type="dxa"/>
            <w:tcBorders>
              <w:top w:val="nil"/>
              <w:left w:val="nil"/>
              <w:bottom w:val="nil"/>
              <w:right w:val="nil"/>
            </w:tcBorders>
            <w:hideMark/>
          </w:tcPr>
          <w:p w14:paraId="7BBF5BD5"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38</w:t>
            </w:r>
          </w:p>
        </w:tc>
        <w:tc>
          <w:tcPr>
            <w:tcW w:w="733" w:type="dxa"/>
            <w:gridSpan w:val="2"/>
            <w:tcBorders>
              <w:top w:val="nil"/>
              <w:left w:val="nil"/>
              <w:bottom w:val="nil"/>
              <w:right w:val="nil"/>
            </w:tcBorders>
            <w:hideMark/>
          </w:tcPr>
          <w:p w14:paraId="7732ED1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4.63</w:t>
            </w:r>
          </w:p>
        </w:tc>
      </w:tr>
      <w:tr w:rsidR="000627E2" w:rsidRPr="008F4076" w14:paraId="0750F843" w14:textId="77777777" w:rsidTr="00A862CD">
        <w:trPr>
          <w:trHeight w:val="300"/>
        </w:trPr>
        <w:tc>
          <w:tcPr>
            <w:tcW w:w="360" w:type="dxa"/>
            <w:tcBorders>
              <w:top w:val="nil"/>
              <w:left w:val="nil"/>
              <w:bottom w:val="nil"/>
              <w:right w:val="nil"/>
            </w:tcBorders>
            <w:hideMark/>
          </w:tcPr>
          <w:p w14:paraId="6486B87D"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16 </w:t>
            </w:r>
          </w:p>
        </w:tc>
        <w:tc>
          <w:tcPr>
            <w:tcW w:w="3870" w:type="dxa"/>
            <w:tcBorders>
              <w:top w:val="nil"/>
              <w:left w:val="nil"/>
              <w:bottom w:val="nil"/>
              <w:right w:val="nil"/>
            </w:tcBorders>
            <w:hideMark/>
          </w:tcPr>
          <w:p w14:paraId="1F606DDA"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On-Campus Individual Supervision</w:t>
            </w:r>
          </w:p>
        </w:tc>
        <w:tc>
          <w:tcPr>
            <w:tcW w:w="732" w:type="dxa"/>
            <w:tcBorders>
              <w:top w:val="nil"/>
              <w:left w:val="nil"/>
              <w:bottom w:val="nil"/>
              <w:right w:val="nil"/>
            </w:tcBorders>
            <w:hideMark/>
          </w:tcPr>
          <w:p w14:paraId="516300E3"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5E25E33F"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6E8BDF78"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w:t>
            </w:r>
          </w:p>
        </w:tc>
        <w:tc>
          <w:tcPr>
            <w:tcW w:w="733" w:type="dxa"/>
            <w:tcBorders>
              <w:top w:val="nil"/>
              <w:left w:val="nil"/>
              <w:bottom w:val="nil"/>
              <w:right w:val="nil"/>
            </w:tcBorders>
            <w:hideMark/>
          </w:tcPr>
          <w:p w14:paraId="0708FAE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5</w:t>
            </w:r>
          </w:p>
        </w:tc>
        <w:tc>
          <w:tcPr>
            <w:tcW w:w="733" w:type="dxa"/>
            <w:gridSpan w:val="2"/>
            <w:tcBorders>
              <w:top w:val="nil"/>
              <w:left w:val="nil"/>
              <w:bottom w:val="nil"/>
              <w:right w:val="nil"/>
            </w:tcBorders>
            <w:hideMark/>
          </w:tcPr>
          <w:p w14:paraId="7E8E3094"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31</w:t>
            </w:r>
          </w:p>
        </w:tc>
        <w:tc>
          <w:tcPr>
            <w:tcW w:w="733" w:type="dxa"/>
            <w:tcBorders>
              <w:top w:val="nil"/>
              <w:left w:val="nil"/>
              <w:bottom w:val="nil"/>
              <w:right w:val="nil"/>
            </w:tcBorders>
            <w:hideMark/>
          </w:tcPr>
          <w:p w14:paraId="2FEA949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37</w:t>
            </w:r>
          </w:p>
        </w:tc>
        <w:tc>
          <w:tcPr>
            <w:tcW w:w="733" w:type="dxa"/>
            <w:gridSpan w:val="2"/>
            <w:tcBorders>
              <w:top w:val="nil"/>
              <w:left w:val="nil"/>
              <w:bottom w:val="nil"/>
              <w:right w:val="nil"/>
            </w:tcBorders>
            <w:hideMark/>
          </w:tcPr>
          <w:p w14:paraId="5553B4E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4.81</w:t>
            </w:r>
          </w:p>
        </w:tc>
      </w:tr>
      <w:tr w:rsidR="000627E2" w:rsidRPr="008F4076" w14:paraId="32A6FE02" w14:textId="77777777" w:rsidTr="00A862CD">
        <w:trPr>
          <w:trHeight w:val="300"/>
        </w:trPr>
        <w:tc>
          <w:tcPr>
            <w:tcW w:w="360" w:type="dxa"/>
            <w:tcBorders>
              <w:top w:val="nil"/>
              <w:left w:val="nil"/>
              <w:bottom w:val="nil"/>
              <w:right w:val="nil"/>
            </w:tcBorders>
            <w:hideMark/>
          </w:tcPr>
          <w:p w14:paraId="4850E819"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17 </w:t>
            </w:r>
          </w:p>
        </w:tc>
        <w:tc>
          <w:tcPr>
            <w:tcW w:w="3870" w:type="dxa"/>
            <w:tcBorders>
              <w:top w:val="nil"/>
              <w:left w:val="nil"/>
              <w:bottom w:val="nil"/>
              <w:right w:val="nil"/>
            </w:tcBorders>
            <w:hideMark/>
          </w:tcPr>
          <w:p w14:paraId="62E4E50A"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On-Campus Group Supervision</w:t>
            </w:r>
          </w:p>
        </w:tc>
        <w:tc>
          <w:tcPr>
            <w:tcW w:w="732" w:type="dxa"/>
            <w:tcBorders>
              <w:top w:val="nil"/>
              <w:left w:val="nil"/>
              <w:bottom w:val="nil"/>
              <w:right w:val="nil"/>
            </w:tcBorders>
            <w:hideMark/>
          </w:tcPr>
          <w:p w14:paraId="0233A84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12CC222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3C473B5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w:t>
            </w:r>
          </w:p>
        </w:tc>
        <w:tc>
          <w:tcPr>
            <w:tcW w:w="733" w:type="dxa"/>
            <w:tcBorders>
              <w:top w:val="nil"/>
              <w:left w:val="nil"/>
              <w:bottom w:val="nil"/>
              <w:right w:val="nil"/>
            </w:tcBorders>
            <w:hideMark/>
          </w:tcPr>
          <w:p w14:paraId="13BD3FA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7</w:t>
            </w:r>
          </w:p>
        </w:tc>
        <w:tc>
          <w:tcPr>
            <w:tcW w:w="733" w:type="dxa"/>
            <w:gridSpan w:val="2"/>
            <w:tcBorders>
              <w:top w:val="nil"/>
              <w:left w:val="nil"/>
              <w:bottom w:val="nil"/>
              <w:right w:val="nil"/>
            </w:tcBorders>
            <w:hideMark/>
          </w:tcPr>
          <w:p w14:paraId="5E4057A4"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30</w:t>
            </w:r>
          </w:p>
        </w:tc>
        <w:tc>
          <w:tcPr>
            <w:tcW w:w="733" w:type="dxa"/>
            <w:tcBorders>
              <w:top w:val="nil"/>
              <w:left w:val="nil"/>
              <w:bottom w:val="nil"/>
              <w:right w:val="nil"/>
            </w:tcBorders>
            <w:hideMark/>
          </w:tcPr>
          <w:p w14:paraId="656F0438"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38</w:t>
            </w:r>
          </w:p>
        </w:tc>
        <w:tc>
          <w:tcPr>
            <w:tcW w:w="733" w:type="dxa"/>
            <w:gridSpan w:val="2"/>
            <w:tcBorders>
              <w:top w:val="nil"/>
              <w:left w:val="nil"/>
              <w:bottom w:val="nil"/>
              <w:right w:val="nil"/>
            </w:tcBorders>
            <w:hideMark/>
          </w:tcPr>
          <w:p w14:paraId="6F01C9C8"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4.76</w:t>
            </w:r>
          </w:p>
        </w:tc>
      </w:tr>
      <w:tr w:rsidR="000627E2" w:rsidRPr="008F4076" w14:paraId="12107CB7" w14:textId="77777777" w:rsidTr="00A862CD">
        <w:trPr>
          <w:trHeight w:val="300"/>
        </w:trPr>
        <w:tc>
          <w:tcPr>
            <w:tcW w:w="360" w:type="dxa"/>
            <w:tcBorders>
              <w:top w:val="nil"/>
              <w:left w:val="nil"/>
              <w:bottom w:val="nil"/>
              <w:right w:val="nil"/>
            </w:tcBorders>
            <w:hideMark/>
          </w:tcPr>
          <w:p w14:paraId="4B6B7269"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18 </w:t>
            </w:r>
          </w:p>
        </w:tc>
        <w:tc>
          <w:tcPr>
            <w:tcW w:w="3870" w:type="dxa"/>
            <w:tcBorders>
              <w:top w:val="nil"/>
              <w:left w:val="nil"/>
              <w:bottom w:val="nil"/>
              <w:right w:val="nil"/>
            </w:tcBorders>
            <w:hideMark/>
          </w:tcPr>
          <w:p w14:paraId="7410FE42"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Instructional Classroom (i.e., Teaching)</w:t>
            </w:r>
          </w:p>
        </w:tc>
        <w:tc>
          <w:tcPr>
            <w:tcW w:w="732" w:type="dxa"/>
            <w:tcBorders>
              <w:top w:val="nil"/>
              <w:left w:val="nil"/>
              <w:bottom w:val="nil"/>
              <w:right w:val="nil"/>
            </w:tcBorders>
            <w:hideMark/>
          </w:tcPr>
          <w:p w14:paraId="4AF71B31"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04DB1254"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635AC6BA"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2C86BFD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11</w:t>
            </w:r>
          </w:p>
        </w:tc>
        <w:tc>
          <w:tcPr>
            <w:tcW w:w="733" w:type="dxa"/>
            <w:gridSpan w:val="2"/>
            <w:tcBorders>
              <w:top w:val="nil"/>
              <w:left w:val="nil"/>
              <w:bottom w:val="nil"/>
              <w:right w:val="nil"/>
            </w:tcBorders>
            <w:hideMark/>
          </w:tcPr>
          <w:p w14:paraId="487A4EA8"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27</w:t>
            </w:r>
          </w:p>
        </w:tc>
        <w:tc>
          <w:tcPr>
            <w:tcW w:w="733" w:type="dxa"/>
            <w:tcBorders>
              <w:top w:val="nil"/>
              <w:left w:val="nil"/>
              <w:bottom w:val="nil"/>
              <w:right w:val="nil"/>
            </w:tcBorders>
            <w:hideMark/>
          </w:tcPr>
          <w:p w14:paraId="17285BAD"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38</w:t>
            </w:r>
          </w:p>
        </w:tc>
        <w:tc>
          <w:tcPr>
            <w:tcW w:w="733" w:type="dxa"/>
            <w:gridSpan w:val="2"/>
            <w:tcBorders>
              <w:top w:val="nil"/>
              <w:left w:val="nil"/>
              <w:bottom w:val="nil"/>
              <w:right w:val="nil"/>
            </w:tcBorders>
            <w:hideMark/>
          </w:tcPr>
          <w:p w14:paraId="0251AAC2"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4.71</w:t>
            </w:r>
          </w:p>
        </w:tc>
      </w:tr>
      <w:tr w:rsidR="000627E2" w:rsidRPr="008F4076" w14:paraId="5AA916ED" w14:textId="77777777" w:rsidTr="00A862CD">
        <w:trPr>
          <w:trHeight w:val="300"/>
        </w:trPr>
        <w:tc>
          <w:tcPr>
            <w:tcW w:w="360" w:type="dxa"/>
            <w:tcBorders>
              <w:top w:val="nil"/>
              <w:left w:val="nil"/>
              <w:bottom w:val="nil"/>
              <w:right w:val="nil"/>
            </w:tcBorders>
            <w:hideMark/>
          </w:tcPr>
          <w:p w14:paraId="1D8D40B7" w14:textId="77777777" w:rsidR="000627E2" w:rsidRPr="00E45366" w:rsidRDefault="000627E2" w:rsidP="00A862CD">
            <w:pPr>
              <w:textAlignment w:val="baseline"/>
              <w:rPr>
                <w:rFonts w:eastAsia="Times New Roman"/>
                <w:kern w:val="0"/>
                <w:sz w:val="22"/>
                <w:szCs w:val="22"/>
                <w14:ligatures w14:val="none"/>
              </w:rPr>
            </w:pPr>
            <w:bookmarkStart w:id="12" w:name="_Hlk178342348"/>
            <w:r w:rsidRPr="00E45366">
              <w:rPr>
                <w:rFonts w:eastAsia="Times New Roman"/>
                <w:kern w:val="0"/>
                <w:sz w:val="22"/>
                <w:szCs w:val="22"/>
                <w14:ligatures w14:val="none"/>
              </w:rPr>
              <w:t>19 </w:t>
            </w:r>
          </w:p>
        </w:tc>
        <w:tc>
          <w:tcPr>
            <w:tcW w:w="3870" w:type="dxa"/>
            <w:tcBorders>
              <w:top w:val="nil"/>
              <w:left w:val="nil"/>
              <w:bottom w:val="nil"/>
              <w:right w:val="nil"/>
            </w:tcBorders>
            <w:hideMark/>
          </w:tcPr>
          <w:p w14:paraId="4EF87ADB"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Professional Competence of Faculty</w:t>
            </w:r>
          </w:p>
        </w:tc>
        <w:tc>
          <w:tcPr>
            <w:tcW w:w="732" w:type="dxa"/>
            <w:tcBorders>
              <w:top w:val="nil"/>
              <w:left w:val="nil"/>
              <w:bottom w:val="nil"/>
              <w:right w:val="nil"/>
            </w:tcBorders>
            <w:hideMark/>
          </w:tcPr>
          <w:p w14:paraId="2D8DFD40"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3B3943FC"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1EF1FC2E"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44643E30"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5</w:t>
            </w:r>
          </w:p>
        </w:tc>
        <w:tc>
          <w:tcPr>
            <w:tcW w:w="733" w:type="dxa"/>
            <w:gridSpan w:val="2"/>
            <w:tcBorders>
              <w:top w:val="nil"/>
              <w:left w:val="nil"/>
              <w:bottom w:val="nil"/>
              <w:right w:val="nil"/>
            </w:tcBorders>
            <w:hideMark/>
          </w:tcPr>
          <w:p w14:paraId="54B28A3B"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33</w:t>
            </w:r>
          </w:p>
        </w:tc>
        <w:tc>
          <w:tcPr>
            <w:tcW w:w="733" w:type="dxa"/>
            <w:tcBorders>
              <w:top w:val="nil"/>
              <w:left w:val="nil"/>
              <w:bottom w:val="nil"/>
              <w:right w:val="nil"/>
            </w:tcBorders>
            <w:hideMark/>
          </w:tcPr>
          <w:p w14:paraId="606DEE9F"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38</w:t>
            </w:r>
          </w:p>
        </w:tc>
        <w:tc>
          <w:tcPr>
            <w:tcW w:w="733" w:type="dxa"/>
            <w:gridSpan w:val="2"/>
            <w:tcBorders>
              <w:top w:val="nil"/>
              <w:left w:val="nil"/>
              <w:bottom w:val="nil"/>
              <w:right w:val="nil"/>
            </w:tcBorders>
            <w:hideMark/>
          </w:tcPr>
          <w:p w14:paraId="746826E5"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4.87</w:t>
            </w:r>
          </w:p>
        </w:tc>
      </w:tr>
      <w:bookmarkEnd w:id="12"/>
      <w:tr w:rsidR="000627E2" w:rsidRPr="008F4076" w14:paraId="1E1BC092" w14:textId="77777777" w:rsidTr="00A862CD">
        <w:trPr>
          <w:trHeight w:val="300"/>
        </w:trPr>
        <w:tc>
          <w:tcPr>
            <w:tcW w:w="360" w:type="dxa"/>
            <w:tcBorders>
              <w:top w:val="nil"/>
              <w:left w:val="nil"/>
              <w:bottom w:val="nil"/>
              <w:right w:val="nil"/>
            </w:tcBorders>
            <w:hideMark/>
          </w:tcPr>
          <w:p w14:paraId="23E165FB"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20 </w:t>
            </w:r>
          </w:p>
        </w:tc>
        <w:tc>
          <w:tcPr>
            <w:tcW w:w="3870" w:type="dxa"/>
            <w:tcBorders>
              <w:top w:val="nil"/>
              <w:left w:val="nil"/>
              <w:bottom w:val="nil"/>
              <w:right w:val="nil"/>
            </w:tcBorders>
            <w:hideMark/>
          </w:tcPr>
          <w:p w14:paraId="19120688"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Accessibility/ Availability of the Faculty</w:t>
            </w:r>
          </w:p>
        </w:tc>
        <w:tc>
          <w:tcPr>
            <w:tcW w:w="732" w:type="dxa"/>
            <w:tcBorders>
              <w:top w:val="nil"/>
              <w:left w:val="nil"/>
              <w:bottom w:val="nil"/>
              <w:right w:val="nil"/>
            </w:tcBorders>
            <w:hideMark/>
          </w:tcPr>
          <w:p w14:paraId="639159A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5A298275"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057EA91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w:t>
            </w:r>
          </w:p>
        </w:tc>
        <w:tc>
          <w:tcPr>
            <w:tcW w:w="733" w:type="dxa"/>
            <w:tcBorders>
              <w:top w:val="nil"/>
              <w:left w:val="nil"/>
              <w:bottom w:val="nil"/>
              <w:right w:val="nil"/>
            </w:tcBorders>
            <w:hideMark/>
          </w:tcPr>
          <w:p w14:paraId="672957A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8</w:t>
            </w:r>
          </w:p>
        </w:tc>
        <w:tc>
          <w:tcPr>
            <w:tcW w:w="733" w:type="dxa"/>
            <w:gridSpan w:val="2"/>
            <w:tcBorders>
              <w:top w:val="nil"/>
              <w:left w:val="nil"/>
              <w:bottom w:val="nil"/>
              <w:right w:val="nil"/>
            </w:tcBorders>
            <w:hideMark/>
          </w:tcPr>
          <w:p w14:paraId="38149762"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29</w:t>
            </w:r>
          </w:p>
        </w:tc>
        <w:tc>
          <w:tcPr>
            <w:tcW w:w="733" w:type="dxa"/>
            <w:tcBorders>
              <w:top w:val="nil"/>
              <w:left w:val="nil"/>
              <w:bottom w:val="nil"/>
              <w:right w:val="nil"/>
            </w:tcBorders>
            <w:hideMark/>
          </w:tcPr>
          <w:p w14:paraId="09004BCB"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38</w:t>
            </w:r>
          </w:p>
        </w:tc>
        <w:tc>
          <w:tcPr>
            <w:tcW w:w="733" w:type="dxa"/>
            <w:gridSpan w:val="2"/>
            <w:tcBorders>
              <w:top w:val="nil"/>
              <w:left w:val="nil"/>
              <w:bottom w:val="nil"/>
              <w:right w:val="nil"/>
            </w:tcBorders>
            <w:hideMark/>
          </w:tcPr>
          <w:p w14:paraId="6B685F45"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4.74</w:t>
            </w:r>
          </w:p>
        </w:tc>
      </w:tr>
      <w:tr w:rsidR="000627E2" w:rsidRPr="008F4076" w14:paraId="077FCF30" w14:textId="77777777" w:rsidTr="00A862CD">
        <w:trPr>
          <w:trHeight w:val="300"/>
        </w:trPr>
        <w:tc>
          <w:tcPr>
            <w:tcW w:w="360" w:type="dxa"/>
            <w:tcBorders>
              <w:top w:val="nil"/>
              <w:left w:val="nil"/>
              <w:bottom w:val="nil"/>
              <w:right w:val="nil"/>
            </w:tcBorders>
            <w:hideMark/>
          </w:tcPr>
          <w:p w14:paraId="29B76719" w14:textId="77777777" w:rsidR="000627E2" w:rsidRPr="00E45366" w:rsidRDefault="000627E2" w:rsidP="00A862CD">
            <w:pPr>
              <w:textAlignment w:val="baseline"/>
              <w:rPr>
                <w:rFonts w:eastAsia="Times New Roman"/>
                <w:kern w:val="0"/>
                <w:sz w:val="22"/>
                <w:szCs w:val="22"/>
                <w14:ligatures w14:val="none"/>
              </w:rPr>
            </w:pPr>
            <w:r w:rsidRPr="00E45366">
              <w:rPr>
                <w:rFonts w:eastAsia="Times New Roman"/>
                <w:kern w:val="0"/>
                <w:sz w:val="22"/>
                <w:szCs w:val="22"/>
                <w14:ligatures w14:val="none"/>
              </w:rPr>
              <w:t>21 </w:t>
            </w:r>
          </w:p>
        </w:tc>
        <w:tc>
          <w:tcPr>
            <w:tcW w:w="3870" w:type="dxa"/>
            <w:tcBorders>
              <w:top w:val="nil"/>
              <w:left w:val="nil"/>
              <w:bottom w:val="nil"/>
              <w:right w:val="nil"/>
            </w:tcBorders>
            <w:hideMark/>
          </w:tcPr>
          <w:p w14:paraId="7BFAFD8C" w14:textId="77777777" w:rsidR="000627E2" w:rsidRPr="008F4076" w:rsidRDefault="000627E2" w:rsidP="00A862CD">
            <w:pPr>
              <w:textAlignment w:val="baseline"/>
              <w:rPr>
                <w:rFonts w:eastAsia="Times New Roman"/>
                <w:kern w:val="0"/>
                <w:sz w:val="22"/>
                <w:szCs w:val="22"/>
                <w14:ligatures w14:val="none"/>
              </w:rPr>
            </w:pPr>
            <w:r w:rsidRPr="008F4076">
              <w:rPr>
                <w:color w:val="000000"/>
                <w:sz w:val="22"/>
                <w:szCs w:val="22"/>
              </w:rPr>
              <w:t>Academic Advisement Provided by Faculty</w:t>
            </w:r>
          </w:p>
        </w:tc>
        <w:tc>
          <w:tcPr>
            <w:tcW w:w="732" w:type="dxa"/>
            <w:tcBorders>
              <w:top w:val="nil"/>
              <w:left w:val="nil"/>
              <w:bottom w:val="nil"/>
              <w:right w:val="nil"/>
            </w:tcBorders>
            <w:hideMark/>
          </w:tcPr>
          <w:p w14:paraId="66DDF16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6B82B48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0</w:t>
            </w:r>
          </w:p>
        </w:tc>
        <w:tc>
          <w:tcPr>
            <w:tcW w:w="733" w:type="dxa"/>
            <w:tcBorders>
              <w:top w:val="nil"/>
              <w:left w:val="nil"/>
              <w:bottom w:val="nil"/>
              <w:right w:val="nil"/>
            </w:tcBorders>
            <w:hideMark/>
          </w:tcPr>
          <w:p w14:paraId="1054EDD9"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w:t>
            </w:r>
          </w:p>
        </w:tc>
        <w:tc>
          <w:tcPr>
            <w:tcW w:w="733" w:type="dxa"/>
            <w:tcBorders>
              <w:top w:val="nil"/>
              <w:left w:val="nil"/>
              <w:bottom w:val="nil"/>
              <w:right w:val="nil"/>
            </w:tcBorders>
            <w:hideMark/>
          </w:tcPr>
          <w:p w14:paraId="25355DE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10</w:t>
            </w:r>
          </w:p>
        </w:tc>
        <w:tc>
          <w:tcPr>
            <w:tcW w:w="733" w:type="dxa"/>
            <w:gridSpan w:val="2"/>
            <w:tcBorders>
              <w:top w:val="nil"/>
              <w:left w:val="nil"/>
              <w:bottom w:val="nil"/>
              <w:right w:val="nil"/>
            </w:tcBorders>
            <w:hideMark/>
          </w:tcPr>
          <w:p w14:paraId="0B5FFFA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25</w:t>
            </w:r>
          </w:p>
        </w:tc>
        <w:tc>
          <w:tcPr>
            <w:tcW w:w="733" w:type="dxa"/>
            <w:tcBorders>
              <w:top w:val="nil"/>
              <w:left w:val="nil"/>
              <w:bottom w:val="nil"/>
              <w:right w:val="nil"/>
            </w:tcBorders>
            <w:hideMark/>
          </w:tcPr>
          <w:p w14:paraId="7CDF3487"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000000"/>
                <w:sz w:val="22"/>
                <w:szCs w:val="22"/>
              </w:rPr>
              <w:t>37</w:t>
            </w:r>
          </w:p>
        </w:tc>
        <w:tc>
          <w:tcPr>
            <w:tcW w:w="733" w:type="dxa"/>
            <w:gridSpan w:val="2"/>
            <w:tcBorders>
              <w:top w:val="nil"/>
              <w:left w:val="nil"/>
              <w:bottom w:val="nil"/>
              <w:right w:val="nil"/>
            </w:tcBorders>
            <w:hideMark/>
          </w:tcPr>
          <w:p w14:paraId="19EF2C36" w14:textId="77777777" w:rsidR="000627E2" w:rsidRPr="008F4076" w:rsidRDefault="000627E2" w:rsidP="00A862CD">
            <w:pPr>
              <w:jc w:val="center"/>
              <w:textAlignment w:val="baseline"/>
              <w:rPr>
                <w:rFonts w:eastAsia="Times New Roman"/>
                <w:kern w:val="0"/>
                <w:sz w:val="22"/>
                <w:szCs w:val="22"/>
                <w14:ligatures w14:val="none"/>
              </w:rPr>
            </w:pPr>
            <w:r w:rsidRPr="008F4076">
              <w:rPr>
                <w:color w:val="333333"/>
                <w:sz w:val="22"/>
                <w:szCs w:val="22"/>
              </w:rPr>
              <w:t>4.62</w:t>
            </w:r>
          </w:p>
        </w:tc>
      </w:tr>
      <w:tr w:rsidR="000627E2" w:rsidRPr="008F4076" w14:paraId="6A578B3F" w14:textId="77777777" w:rsidTr="00A862CD">
        <w:trPr>
          <w:trHeight w:val="300"/>
        </w:trPr>
        <w:tc>
          <w:tcPr>
            <w:tcW w:w="360" w:type="dxa"/>
            <w:tcBorders>
              <w:top w:val="nil"/>
              <w:left w:val="nil"/>
              <w:bottom w:val="nil"/>
              <w:right w:val="nil"/>
            </w:tcBorders>
          </w:tcPr>
          <w:p w14:paraId="4D3C276C" w14:textId="77777777" w:rsidR="000627E2" w:rsidRPr="00E45366" w:rsidRDefault="000627E2" w:rsidP="00A862CD">
            <w:pPr>
              <w:textAlignment w:val="baseline"/>
              <w:rPr>
                <w:rFonts w:eastAsia="Times New Roman"/>
                <w:b/>
                <w:bCs/>
                <w:kern w:val="0"/>
                <w:sz w:val="22"/>
                <w:szCs w:val="22"/>
                <w14:ligatures w14:val="none"/>
              </w:rPr>
            </w:pPr>
          </w:p>
        </w:tc>
        <w:tc>
          <w:tcPr>
            <w:tcW w:w="3870" w:type="dxa"/>
            <w:tcBorders>
              <w:top w:val="nil"/>
              <w:left w:val="nil"/>
              <w:bottom w:val="nil"/>
              <w:right w:val="nil"/>
            </w:tcBorders>
          </w:tcPr>
          <w:p w14:paraId="17C142E9" w14:textId="77777777" w:rsidR="000627E2" w:rsidRPr="008F4076" w:rsidRDefault="000627E2" w:rsidP="00A862CD">
            <w:pPr>
              <w:textAlignment w:val="baseline"/>
              <w:rPr>
                <w:b/>
                <w:bCs/>
                <w:sz w:val="22"/>
                <w:szCs w:val="22"/>
              </w:rPr>
            </w:pPr>
            <w:r w:rsidRPr="008F4076">
              <w:rPr>
                <w:b/>
                <w:bCs/>
                <w:color w:val="000000"/>
                <w:sz w:val="22"/>
                <w:szCs w:val="22"/>
              </w:rPr>
              <w:t>Mean</w:t>
            </w:r>
          </w:p>
        </w:tc>
        <w:tc>
          <w:tcPr>
            <w:tcW w:w="732" w:type="dxa"/>
            <w:tcBorders>
              <w:top w:val="nil"/>
              <w:left w:val="nil"/>
              <w:bottom w:val="nil"/>
              <w:right w:val="nil"/>
            </w:tcBorders>
          </w:tcPr>
          <w:p w14:paraId="6C30B4F7" w14:textId="77777777" w:rsidR="000627E2" w:rsidRPr="008F4076" w:rsidRDefault="000627E2" w:rsidP="00A862CD">
            <w:pPr>
              <w:jc w:val="center"/>
              <w:textAlignment w:val="baseline"/>
              <w:rPr>
                <w:b/>
                <w:bCs/>
                <w:sz w:val="22"/>
                <w:szCs w:val="22"/>
              </w:rPr>
            </w:pPr>
          </w:p>
        </w:tc>
        <w:tc>
          <w:tcPr>
            <w:tcW w:w="733" w:type="dxa"/>
            <w:tcBorders>
              <w:top w:val="nil"/>
              <w:left w:val="nil"/>
              <w:bottom w:val="nil"/>
              <w:right w:val="nil"/>
            </w:tcBorders>
          </w:tcPr>
          <w:p w14:paraId="239B5D25" w14:textId="77777777" w:rsidR="000627E2" w:rsidRPr="008F4076" w:rsidRDefault="000627E2" w:rsidP="00A862CD">
            <w:pPr>
              <w:jc w:val="center"/>
              <w:textAlignment w:val="baseline"/>
              <w:rPr>
                <w:b/>
                <w:bCs/>
                <w:sz w:val="22"/>
                <w:szCs w:val="22"/>
              </w:rPr>
            </w:pPr>
          </w:p>
        </w:tc>
        <w:tc>
          <w:tcPr>
            <w:tcW w:w="733" w:type="dxa"/>
            <w:tcBorders>
              <w:top w:val="nil"/>
              <w:left w:val="nil"/>
              <w:bottom w:val="nil"/>
              <w:right w:val="nil"/>
            </w:tcBorders>
          </w:tcPr>
          <w:p w14:paraId="1A512032" w14:textId="77777777" w:rsidR="000627E2" w:rsidRPr="008F4076" w:rsidRDefault="000627E2" w:rsidP="00A862CD">
            <w:pPr>
              <w:jc w:val="center"/>
              <w:textAlignment w:val="baseline"/>
              <w:rPr>
                <w:b/>
                <w:bCs/>
                <w:sz w:val="22"/>
                <w:szCs w:val="22"/>
              </w:rPr>
            </w:pPr>
          </w:p>
        </w:tc>
        <w:tc>
          <w:tcPr>
            <w:tcW w:w="733" w:type="dxa"/>
            <w:tcBorders>
              <w:top w:val="nil"/>
              <w:left w:val="nil"/>
              <w:bottom w:val="nil"/>
              <w:right w:val="nil"/>
            </w:tcBorders>
          </w:tcPr>
          <w:p w14:paraId="354CEA24" w14:textId="77777777" w:rsidR="000627E2" w:rsidRPr="008F4076" w:rsidRDefault="000627E2" w:rsidP="00A862CD">
            <w:pPr>
              <w:jc w:val="center"/>
              <w:textAlignment w:val="baseline"/>
              <w:rPr>
                <w:b/>
                <w:bCs/>
                <w:sz w:val="22"/>
                <w:szCs w:val="22"/>
              </w:rPr>
            </w:pPr>
          </w:p>
        </w:tc>
        <w:tc>
          <w:tcPr>
            <w:tcW w:w="733" w:type="dxa"/>
            <w:gridSpan w:val="2"/>
            <w:tcBorders>
              <w:top w:val="nil"/>
              <w:left w:val="nil"/>
              <w:bottom w:val="nil"/>
              <w:right w:val="nil"/>
            </w:tcBorders>
          </w:tcPr>
          <w:p w14:paraId="62BF47F5" w14:textId="77777777" w:rsidR="000627E2" w:rsidRPr="008F4076" w:rsidRDefault="000627E2" w:rsidP="00A862CD">
            <w:pPr>
              <w:jc w:val="center"/>
              <w:textAlignment w:val="baseline"/>
              <w:rPr>
                <w:b/>
                <w:bCs/>
                <w:sz w:val="22"/>
                <w:szCs w:val="22"/>
              </w:rPr>
            </w:pPr>
          </w:p>
        </w:tc>
        <w:tc>
          <w:tcPr>
            <w:tcW w:w="733" w:type="dxa"/>
            <w:tcBorders>
              <w:top w:val="nil"/>
              <w:left w:val="nil"/>
              <w:bottom w:val="nil"/>
              <w:right w:val="nil"/>
            </w:tcBorders>
          </w:tcPr>
          <w:p w14:paraId="5F387CE2" w14:textId="77777777" w:rsidR="000627E2" w:rsidRPr="008F4076" w:rsidRDefault="000627E2" w:rsidP="00A862CD">
            <w:pPr>
              <w:jc w:val="center"/>
              <w:textAlignment w:val="baseline"/>
              <w:rPr>
                <w:b/>
                <w:bCs/>
                <w:sz w:val="22"/>
                <w:szCs w:val="22"/>
              </w:rPr>
            </w:pPr>
          </w:p>
        </w:tc>
        <w:tc>
          <w:tcPr>
            <w:tcW w:w="733" w:type="dxa"/>
            <w:gridSpan w:val="2"/>
            <w:tcBorders>
              <w:top w:val="nil"/>
              <w:left w:val="nil"/>
              <w:bottom w:val="nil"/>
              <w:right w:val="nil"/>
            </w:tcBorders>
          </w:tcPr>
          <w:p w14:paraId="151BE61C" w14:textId="77777777" w:rsidR="000627E2" w:rsidRPr="008F4076" w:rsidRDefault="000627E2" w:rsidP="00A862CD">
            <w:pPr>
              <w:jc w:val="center"/>
              <w:textAlignment w:val="baseline"/>
              <w:rPr>
                <w:b/>
                <w:bCs/>
                <w:sz w:val="22"/>
                <w:szCs w:val="22"/>
              </w:rPr>
            </w:pPr>
            <w:r w:rsidRPr="008F4076">
              <w:rPr>
                <w:b/>
                <w:bCs/>
                <w:color w:val="000000"/>
                <w:sz w:val="22"/>
                <w:szCs w:val="22"/>
              </w:rPr>
              <w:t>4.69</w:t>
            </w:r>
          </w:p>
        </w:tc>
      </w:tr>
    </w:tbl>
    <w:p w14:paraId="3B85F03D" w14:textId="77777777" w:rsidR="000627E2" w:rsidRDefault="000627E2" w:rsidP="000627E2"/>
    <w:p w14:paraId="1C5E33C5" w14:textId="77777777" w:rsidR="000627E2" w:rsidRPr="00875544" w:rsidRDefault="000627E2" w:rsidP="000627E2">
      <w:pPr>
        <w:rPr>
          <w:b/>
          <w:bCs/>
        </w:rPr>
      </w:pPr>
      <w:r w:rsidRPr="00875544">
        <w:rPr>
          <w:b/>
          <w:bCs/>
        </w:rPr>
        <w:t>Summary</w:t>
      </w:r>
    </w:p>
    <w:p w14:paraId="64F4DDB6" w14:textId="77777777" w:rsidR="000627E2" w:rsidRPr="00875544" w:rsidRDefault="000627E2" w:rsidP="000627E2">
      <w:pPr>
        <w:pStyle w:val="ListParagraph"/>
        <w:numPr>
          <w:ilvl w:val="0"/>
          <w:numId w:val="29"/>
        </w:numPr>
        <w:textAlignment w:val="baseline"/>
        <w:rPr>
          <w:rFonts w:eastAsia="Times New Roman"/>
          <w:kern w:val="0"/>
          <w:sz w:val="22"/>
          <w:szCs w:val="22"/>
          <w14:ligatures w14:val="none"/>
        </w:rPr>
      </w:pPr>
      <w:r>
        <w:t>The r</w:t>
      </w:r>
      <w:r w:rsidRPr="00875544">
        <w:t>ating</w:t>
      </w:r>
      <w:r>
        <w:t>s</w:t>
      </w:r>
      <w:r w:rsidRPr="00875544">
        <w:t xml:space="preserve"> regarding </w:t>
      </w:r>
      <w:r>
        <w:t>program</w:t>
      </w:r>
      <w:r w:rsidRPr="00875544">
        <w:t xml:space="preserve"> attributes ranged from a low of 4.</w:t>
      </w:r>
      <w:r>
        <w:t>45</w:t>
      </w:r>
      <w:r w:rsidRPr="00875544">
        <w:t xml:space="preserve"> (</w:t>
      </w:r>
      <w:r w:rsidRPr="00A3467E">
        <w:rPr>
          <w:color w:val="000000"/>
          <w:sz w:val="22"/>
          <w:szCs w:val="22"/>
        </w:rPr>
        <w:t>Providing action research opportunities</w:t>
      </w:r>
      <w:r w:rsidRPr="00875544">
        <w:t>) to a high of 4.</w:t>
      </w:r>
      <w:r>
        <w:t>87</w:t>
      </w:r>
      <w:r w:rsidRPr="00875544">
        <w:t xml:space="preserve"> (</w:t>
      </w:r>
      <w:r w:rsidRPr="00B410AA">
        <w:t>Professional Competence of Faculty</w:t>
      </w:r>
      <w:r w:rsidRPr="00875544">
        <w:t>)</w:t>
      </w:r>
      <w:r>
        <w:t>.</w:t>
      </w:r>
    </w:p>
    <w:p w14:paraId="20EA8475" w14:textId="77777777" w:rsidR="000627E2" w:rsidRPr="006B5EE9" w:rsidRDefault="000627E2" w:rsidP="000627E2">
      <w:pPr>
        <w:pStyle w:val="ListParagraph"/>
        <w:numPr>
          <w:ilvl w:val="0"/>
          <w:numId w:val="10"/>
        </w:numPr>
        <w:spacing w:after="160" w:line="278" w:lineRule="auto"/>
      </w:pPr>
      <w:r w:rsidRPr="00875544">
        <w:t>The overall</w:t>
      </w:r>
      <w:r w:rsidRPr="00AF5B90">
        <w:t xml:space="preserve"> mean</w:t>
      </w:r>
      <w:r>
        <w:t xml:space="preserve"> </w:t>
      </w:r>
      <w:r w:rsidRPr="00AF5B90">
        <w:t xml:space="preserve">rating of all knowledge </w:t>
      </w:r>
      <w:r>
        <w:t xml:space="preserve">areas was </w:t>
      </w:r>
      <w:r w:rsidRPr="00AF5B90">
        <w:t>4.</w:t>
      </w:r>
      <w:r>
        <w:t>69 (5.0 possible).</w:t>
      </w:r>
    </w:p>
    <w:p w14:paraId="5FE84136" w14:textId="77777777" w:rsidR="000627E2" w:rsidRPr="00DB7302" w:rsidRDefault="000627E2" w:rsidP="000627E2">
      <w:pPr>
        <w:rPr>
          <w:b/>
          <w:bCs/>
        </w:rPr>
      </w:pPr>
    </w:p>
    <w:p w14:paraId="6C1AA41C" w14:textId="77777777" w:rsidR="000627E2" w:rsidRPr="00DB7302" w:rsidRDefault="000627E2" w:rsidP="000627E2">
      <w:pPr>
        <w:rPr>
          <w:b/>
          <w:bCs/>
        </w:rPr>
      </w:pPr>
      <w:r w:rsidRPr="00DB7302">
        <w:rPr>
          <w:b/>
          <w:bCs/>
        </w:rPr>
        <w:t>What were the major strengths of the Counselor Education preparation program(s) in which you are currently enrolled?</w:t>
      </w:r>
      <w:r>
        <w:rPr>
          <w:b/>
          <w:bCs/>
        </w:rPr>
        <w:t xml:space="preserve"> </w:t>
      </w:r>
    </w:p>
    <w:p w14:paraId="5516AACD" w14:textId="77777777" w:rsidR="000627E2" w:rsidRDefault="000627E2" w:rsidP="000627E2">
      <w:pPr>
        <w:rPr>
          <w:b/>
          <w:bCs/>
        </w:rPr>
      </w:pPr>
    </w:p>
    <w:p w14:paraId="1DAF3B8D" w14:textId="77777777" w:rsidR="00D74A26" w:rsidRDefault="00D74A26" w:rsidP="000627E2">
      <w:pPr>
        <w:rPr>
          <w:b/>
          <w:bCs/>
        </w:rPr>
      </w:pPr>
    </w:p>
    <w:p w14:paraId="318ED35A" w14:textId="77777777" w:rsidR="00D74A26" w:rsidRDefault="00D74A26" w:rsidP="000627E2">
      <w:pPr>
        <w:rPr>
          <w:b/>
          <w:bCs/>
        </w:rPr>
      </w:pPr>
    </w:p>
    <w:p w14:paraId="61A35236" w14:textId="77777777" w:rsidR="000627E2" w:rsidRDefault="000627E2" w:rsidP="000627E2">
      <w:pPr>
        <w:rPr>
          <w:b/>
          <w:bCs/>
        </w:rPr>
      </w:pPr>
      <w:r w:rsidRPr="00DB7302">
        <w:rPr>
          <w:b/>
          <w:bCs/>
        </w:rPr>
        <w:lastRenderedPageBreak/>
        <w:t>Summary:</w:t>
      </w:r>
    </w:p>
    <w:p w14:paraId="5195D65B" w14:textId="77777777" w:rsidR="000627E2" w:rsidRPr="003A417B" w:rsidRDefault="000627E2" w:rsidP="000627E2">
      <w:pPr>
        <w:rPr>
          <w:b/>
        </w:rPr>
      </w:pPr>
      <w:r>
        <w:rPr>
          <w:b/>
        </w:rPr>
        <w:t>In summary, the data indicated the following regarding major strengths of the program:</w:t>
      </w:r>
    </w:p>
    <w:p w14:paraId="7C4D3ABF" w14:textId="77777777" w:rsidR="000627E2" w:rsidRDefault="000627E2" w:rsidP="000627E2">
      <w:pPr>
        <w:pStyle w:val="ListParagraph"/>
        <w:numPr>
          <w:ilvl w:val="0"/>
          <w:numId w:val="10"/>
        </w:numPr>
      </w:pPr>
      <w:r>
        <w:t>Faculty are knowledgeable, experienced, and deeply invested in student development.</w:t>
      </w:r>
    </w:p>
    <w:p w14:paraId="39D39B7C" w14:textId="77777777" w:rsidR="000627E2" w:rsidRDefault="000627E2" w:rsidP="000627E2">
      <w:pPr>
        <w:pStyle w:val="ListParagraph"/>
        <w:numPr>
          <w:ilvl w:val="0"/>
          <w:numId w:val="10"/>
        </w:numPr>
      </w:pPr>
      <w:r>
        <w:t>Faculty exhibit strong mentorship and model professionalism, ethics, and counselor identity.</w:t>
      </w:r>
    </w:p>
    <w:p w14:paraId="0600C5AF" w14:textId="77777777" w:rsidR="000627E2" w:rsidRDefault="000627E2" w:rsidP="000627E2">
      <w:pPr>
        <w:pStyle w:val="ListParagraph"/>
        <w:numPr>
          <w:ilvl w:val="0"/>
          <w:numId w:val="10"/>
        </w:numPr>
      </w:pPr>
      <w:r>
        <w:t>Faculty are approachable, supportive, and consistently available for guidance and feedback.</w:t>
      </w:r>
    </w:p>
    <w:p w14:paraId="66AC71AF" w14:textId="77777777" w:rsidR="000627E2" w:rsidRDefault="000627E2" w:rsidP="000627E2">
      <w:pPr>
        <w:pStyle w:val="ListParagraph"/>
        <w:numPr>
          <w:ilvl w:val="0"/>
          <w:numId w:val="10"/>
        </w:numPr>
      </w:pPr>
      <w:r>
        <w:t>CACREP accreditation ensures high academic and professional standards.</w:t>
      </w:r>
    </w:p>
    <w:p w14:paraId="00923FBD" w14:textId="77777777" w:rsidR="000627E2" w:rsidRDefault="000627E2" w:rsidP="000627E2">
      <w:pPr>
        <w:pStyle w:val="ListParagraph"/>
        <w:numPr>
          <w:ilvl w:val="0"/>
          <w:numId w:val="10"/>
        </w:numPr>
      </w:pPr>
      <w:r>
        <w:t>Comprehensive curriculum covering theory, practice, supervision, ethics, and multicultural competence.</w:t>
      </w:r>
    </w:p>
    <w:p w14:paraId="05A3DE20" w14:textId="77777777" w:rsidR="000627E2" w:rsidRDefault="000627E2" w:rsidP="000627E2">
      <w:pPr>
        <w:pStyle w:val="ListParagraph"/>
        <w:numPr>
          <w:ilvl w:val="0"/>
          <w:numId w:val="10"/>
        </w:numPr>
      </w:pPr>
      <w:r>
        <w:t>Faculty emphasize the need for developing a strong counselor educator identity and professional identity.</w:t>
      </w:r>
    </w:p>
    <w:p w14:paraId="7A8D2865" w14:textId="77777777" w:rsidR="000627E2" w:rsidRDefault="000627E2" w:rsidP="000627E2">
      <w:pPr>
        <w:pStyle w:val="ListParagraph"/>
        <w:numPr>
          <w:ilvl w:val="0"/>
          <w:numId w:val="10"/>
        </w:numPr>
      </w:pPr>
      <w:r>
        <w:t>Opportunities exist for collaboration on research, presentations, and publications with faculty.</w:t>
      </w:r>
    </w:p>
    <w:p w14:paraId="1453ADEE" w14:textId="02FECD96" w:rsidR="000627E2" w:rsidRDefault="000627E2" w:rsidP="000627E2">
      <w:pPr>
        <w:pStyle w:val="ListParagraph"/>
        <w:numPr>
          <w:ilvl w:val="0"/>
          <w:numId w:val="10"/>
        </w:numPr>
      </w:pPr>
      <w:r>
        <w:t>Practical experiences exist because of the learning practices involved in such courses</w:t>
      </w:r>
      <w:r w:rsidR="006450AF">
        <w:t xml:space="preserve"> as practicum,</w:t>
      </w:r>
      <w:r>
        <w:t xml:space="preserve"> internship, and supervision of master’s-level students.</w:t>
      </w:r>
    </w:p>
    <w:p w14:paraId="69444FA9" w14:textId="77777777" w:rsidR="000627E2" w:rsidRDefault="000627E2" w:rsidP="000627E2">
      <w:pPr>
        <w:pStyle w:val="ListParagraph"/>
        <w:numPr>
          <w:ilvl w:val="0"/>
          <w:numId w:val="10"/>
        </w:numPr>
      </w:pPr>
      <w:r>
        <w:t>Faculty actively promote student growth through attendance at writing retreats, bootcamps, and structured assignments.</w:t>
      </w:r>
    </w:p>
    <w:p w14:paraId="7CB0FC2E" w14:textId="77777777" w:rsidR="000627E2" w:rsidRDefault="000627E2" w:rsidP="000627E2">
      <w:pPr>
        <w:pStyle w:val="ListParagraph"/>
        <w:numPr>
          <w:ilvl w:val="0"/>
          <w:numId w:val="10"/>
        </w:numPr>
      </w:pPr>
      <w:r>
        <w:t>Faculty encourage exposure to leadership roles, advocacy work, and professional counseling organizations.</w:t>
      </w:r>
    </w:p>
    <w:p w14:paraId="2CC75F3B" w14:textId="77777777" w:rsidR="000627E2" w:rsidRDefault="000627E2" w:rsidP="000627E2">
      <w:pPr>
        <w:pStyle w:val="ListParagraph"/>
        <w:numPr>
          <w:ilvl w:val="0"/>
          <w:numId w:val="10"/>
        </w:numPr>
      </w:pPr>
      <w:r>
        <w:t>Network of strong support is provided through the cohort model and peer collaboration.</w:t>
      </w:r>
    </w:p>
    <w:p w14:paraId="779D3146" w14:textId="77777777" w:rsidR="000627E2" w:rsidRDefault="000627E2" w:rsidP="000627E2">
      <w:pPr>
        <w:pStyle w:val="ListParagraph"/>
        <w:numPr>
          <w:ilvl w:val="0"/>
          <w:numId w:val="10"/>
        </w:numPr>
      </w:pPr>
      <w:r>
        <w:t>Program structure (e.g., weekend on-campus classes) supports full-time working professionals.</w:t>
      </w:r>
    </w:p>
    <w:p w14:paraId="64783846" w14:textId="77777777" w:rsidR="000627E2" w:rsidRDefault="000627E2" w:rsidP="000627E2">
      <w:pPr>
        <w:pStyle w:val="ListParagraph"/>
        <w:numPr>
          <w:ilvl w:val="0"/>
          <w:numId w:val="10"/>
        </w:numPr>
      </w:pPr>
      <w:r>
        <w:t>Faculty encourage and strongly support students presenting at conferences and engaging in professional development.</w:t>
      </w:r>
    </w:p>
    <w:p w14:paraId="7313BA35" w14:textId="4104A35D" w:rsidR="000627E2" w:rsidRDefault="000627E2" w:rsidP="000627E2">
      <w:pPr>
        <w:pStyle w:val="ListParagraph"/>
        <w:numPr>
          <w:ilvl w:val="0"/>
          <w:numId w:val="10"/>
        </w:numPr>
      </w:pPr>
      <w:r>
        <w:t>Curriculum is focus</w:t>
      </w:r>
      <w:r w:rsidR="006450AF">
        <w:t>ed</w:t>
      </w:r>
      <w:r>
        <w:t xml:space="preserve"> on culturally informed and ethical counseling practices.</w:t>
      </w:r>
    </w:p>
    <w:p w14:paraId="56DB68DB" w14:textId="77777777" w:rsidR="000627E2" w:rsidRDefault="000627E2" w:rsidP="000627E2">
      <w:pPr>
        <w:pStyle w:val="ListParagraph"/>
        <w:numPr>
          <w:ilvl w:val="0"/>
          <w:numId w:val="10"/>
        </w:numPr>
      </w:pPr>
      <w:r>
        <w:t>Opportunities for teaching experience and learning how to become a counselor educator.</w:t>
      </w:r>
    </w:p>
    <w:p w14:paraId="3A527F16" w14:textId="77777777" w:rsidR="000627E2" w:rsidRDefault="000627E2" w:rsidP="000627E2">
      <w:pPr>
        <w:pStyle w:val="ListParagraph"/>
        <w:numPr>
          <w:ilvl w:val="0"/>
          <w:numId w:val="10"/>
        </w:numPr>
      </w:pPr>
      <w:r>
        <w:t>Faculty provide timely, meaningful feedback to help students grow academically and professionally.</w:t>
      </w:r>
    </w:p>
    <w:p w14:paraId="09E24D8E" w14:textId="77777777" w:rsidR="000627E2" w:rsidRDefault="000627E2" w:rsidP="000627E2">
      <w:pPr>
        <w:pStyle w:val="ListParagraph"/>
        <w:numPr>
          <w:ilvl w:val="0"/>
          <w:numId w:val="10"/>
        </w:numPr>
      </w:pPr>
      <w:r>
        <w:t>Curriculum sequencing and structure support progressive development.</w:t>
      </w:r>
    </w:p>
    <w:p w14:paraId="49C5FCE7" w14:textId="77777777" w:rsidR="000627E2" w:rsidRDefault="000627E2" w:rsidP="000627E2">
      <w:pPr>
        <w:pStyle w:val="ListParagraph"/>
        <w:numPr>
          <w:ilvl w:val="0"/>
          <w:numId w:val="10"/>
        </w:numPr>
      </w:pPr>
      <w:r>
        <w:t>Faculty have strong connections to the profession and have active roles in professional counseling organizations.</w:t>
      </w:r>
    </w:p>
    <w:p w14:paraId="4B840C39" w14:textId="438A9D3F" w:rsidR="000627E2" w:rsidRDefault="000627E2" w:rsidP="000627E2">
      <w:pPr>
        <w:pStyle w:val="ListParagraph"/>
        <w:numPr>
          <w:ilvl w:val="0"/>
          <w:numId w:val="10"/>
        </w:numPr>
      </w:pPr>
      <w:r>
        <w:t>Students come from diverse background</w:t>
      </w:r>
      <w:r w:rsidR="006450AF">
        <w:t>s</w:t>
      </w:r>
      <w:r>
        <w:t xml:space="preserve"> that enhances learning through varied perspectives and experiences.</w:t>
      </w:r>
    </w:p>
    <w:p w14:paraId="23D5CC89" w14:textId="77777777" w:rsidR="000627E2" w:rsidRDefault="000627E2" w:rsidP="000627E2">
      <w:pPr>
        <w:pStyle w:val="ListParagraph"/>
        <w:numPr>
          <w:ilvl w:val="0"/>
          <w:numId w:val="10"/>
        </w:numPr>
      </w:pPr>
      <w:r>
        <w:t>The curriculum allows students to gain conceptual knowledge, research skills, and academic writing competence.</w:t>
      </w:r>
    </w:p>
    <w:p w14:paraId="5C1477D6" w14:textId="77777777" w:rsidR="000627E2" w:rsidRDefault="000627E2" w:rsidP="000627E2">
      <w:pPr>
        <w:pStyle w:val="ListParagraph"/>
        <w:numPr>
          <w:ilvl w:val="0"/>
          <w:numId w:val="10"/>
        </w:numPr>
      </w:pPr>
      <w:r>
        <w:t>Program fosters a positive, encouraging, and student-centered learning environment.</w:t>
      </w:r>
    </w:p>
    <w:p w14:paraId="1846454E" w14:textId="77777777" w:rsidR="000627E2" w:rsidRDefault="000627E2" w:rsidP="000627E2">
      <w:pPr>
        <w:pStyle w:val="ListParagraph"/>
        <w:numPr>
          <w:ilvl w:val="0"/>
          <w:numId w:val="10"/>
        </w:numPr>
      </w:pPr>
      <w:r>
        <w:t>Faculty have high accessibility and flexibility with student schedules.</w:t>
      </w:r>
    </w:p>
    <w:p w14:paraId="5ADD7EC7" w14:textId="77777777" w:rsidR="000627E2" w:rsidRDefault="000627E2" w:rsidP="000627E2"/>
    <w:p w14:paraId="7E557008" w14:textId="77777777" w:rsidR="000627E2" w:rsidRDefault="000627E2" w:rsidP="000627E2">
      <w:pPr>
        <w:rPr>
          <w:rFonts w:eastAsia="Times New Roman"/>
          <w:b/>
          <w:bCs/>
        </w:rPr>
      </w:pPr>
      <w:r w:rsidRPr="587971E2">
        <w:rPr>
          <w:rFonts w:eastAsia="Times New Roman"/>
          <w:b/>
          <w:bCs/>
        </w:rPr>
        <w:t>In what ways could the Counselor Education preparation program(s) in which you are currently enrolled be improved?</w:t>
      </w:r>
      <w:r>
        <w:rPr>
          <w:rFonts w:eastAsia="Times New Roman"/>
          <w:b/>
          <w:bCs/>
        </w:rPr>
        <w:t xml:space="preserve"> </w:t>
      </w:r>
    </w:p>
    <w:p w14:paraId="2EB7D7A5" w14:textId="77777777" w:rsidR="000627E2" w:rsidRDefault="000627E2" w:rsidP="000627E2"/>
    <w:p w14:paraId="2159255D" w14:textId="77777777" w:rsidR="00D74A26" w:rsidRDefault="00D74A26" w:rsidP="000627E2"/>
    <w:p w14:paraId="0239A088" w14:textId="77777777" w:rsidR="00D74A26" w:rsidRDefault="00D74A26" w:rsidP="000627E2"/>
    <w:p w14:paraId="1593AF2E" w14:textId="77777777" w:rsidR="00D74A26" w:rsidRDefault="00D74A26" w:rsidP="000627E2"/>
    <w:p w14:paraId="5DD8AEA1" w14:textId="77777777" w:rsidR="000627E2" w:rsidRDefault="000627E2" w:rsidP="000627E2">
      <w:pPr>
        <w:rPr>
          <w:b/>
          <w:bCs/>
        </w:rPr>
      </w:pPr>
      <w:r w:rsidRPr="00DB7302">
        <w:rPr>
          <w:b/>
          <w:bCs/>
        </w:rPr>
        <w:lastRenderedPageBreak/>
        <w:t>Summary:</w:t>
      </w:r>
    </w:p>
    <w:p w14:paraId="5CB04096" w14:textId="77777777" w:rsidR="000627E2" w:rsidRPr="003A417B" w:rsidRDefault="000627E2" w:rsidP="000627E2">
      <w:pPr>
        <w:rPr>
          <w:b/>
        </w:rPr>
      </w:pPr>
      <w:r>
        <w:rPr>
          <w:b/>
        </w:rPr>
        <w:t>In summary, the data indicated the following areas for improvement:</w:t>
      </w:r>
    </w:p>
    <w:p w14:paraId="70AA9C1F" w14:textId="77777777" w:rsidR="000627E2" w:rsidRDefault="000627E2" w:rsidP="000627E2">
      <w:pPr>
        <w:pStyle w:val="ListParagraph"/>
        <w:numPr>
          <w:ilvl w:val="0"/>
          <w:numId w:val="32"/>
        </w:numPr>
      </w:pPr>
      <w:r>
        <w:t>Increase focus on teaching pedagogy, including curriculum development, lecture techniques, and integration of CACREP and ASCA standards.</w:t>
      </w:r>
    </w:p>
    <w:p w14:paraId="5C344519" w14:textId="77777777" w:rsidR="000627E2" w:rsidRDefault="000627E2" w:rsidP="000627E2">
      <w:pPr>
        <w:pStyle w:val="ListParagraph"/>
        <w:numPr>
          <w:ilvl w:val="0"/>
          <w:numId w:val="32"/>
        </w:numPr>
      </w:pPr>
      <w:r>
        <w:t>Improve communication of program structure, expectations, timelines, and course sequence throughout the program.</w:t>
      </w:r>
    </w:p>
    <w:p w14:paraId="5C4BC93D" w14:textId="77777777" w:rsidR="000627E2" w:rsidRDefault="000627E2" w:rsidP="000627E2">
      <w:pPr>
        <w:pStyle w:val="ListParagraph"/>
        <w:numPr>
          <w:ilvl w:val="0"/>
          <w:numId w:val="32"/>
        </w:numPr>
      </w:pPr>
      <w:r>
        <w:t>Provide more support for research and publication, including grants, faculty collaboration, and writing workshops.</w:t>
      </w:r>
    </w:p>
    <w:p w14:paraId="62741E59" w14:textId="77777777" w:rsidR="000627E2" w:rsidRDefault="000627E2" w:rsidP="000627E2">
      <w:pPr>
        <w:pStyle w:val="ListParagraph"/>
        <w:numPr>
          <w:ilvl w:val="0"/>
          <w:numId w:val="32"/>
        </w:numPr>
      </w:pPr>
      <w:r>
        <w:t>Enhance advising and responsiveness, ensuring students receive timely answers and guidance.</w:t>
      </w:r>
    </w:p>
    <w:p w14:paraId="1BBD1978" w14:textId="77777777" w:rsidR="000627E2" w:rsidRDefault="000627E2" w:rsidP="000627E2">
      <w:pPr>
        <w:pStyle w:val="ListParagraph"/>
        <w:numPr>
          <w:ilvl w:val="0"/>
          <w:numId w:val="32"/>
        </w:numPr>
      </w:pPr>
      <w:r>
        <w:t>Clarify the dissertation process, especially after qualifying exams, and provide more structure, resources, and timely feedback.</w:t>
      </w:r>
    </w:p>
    <w:p w14:paraId="4086E1F7" w14:textId="77777777" w:rsidR="000627E2" w:rsidRDefault="000627E2" w:rsidP="000627E2">
      <w:pPr>
        <w:pStyle w:val="ListParagraph"/>
        <w:numPr>
          <w:ilvl w:val="0"/>
          <w:numId w:val="32"/>
        </w:numPr>
      </w:pPr>
      <w:r>
        <w:t>Develop and maintain an active alumni network for mentorship and professional connections.</w:t>
      </w:r>
    </w:p>
    <w:p w14:paraId="1197A49D" w14:textId="77777777" w:rsidR="000627E2" w:rsidRDefault="000627E2" w:rsidP="000627E2">
      <w:pPr>
        <w:pStyle w:val="ListParagraph"/>
        <w:numPr>
          <w:ilvl w:val="0"/>
          <w:numId w:val="32"/>
        </w:numPr>
      </w:pPr>
      <w:r>
        <w:t>Expand faculty diversity to offer broader perspectives and insights.</w:t>
      </w:r>
    </w:p>
    <w:p w14:paraId="0192D363" w14:textId="77777777" w:rsidR="000627E2" w:rsidRDefault="000627E2" w:rsidP="000627E2">
      <w:pPr>
        <w:pStyle w:val="ListParagraph"/>
        <w:numPr>
          <w:ilvl w:val="0"/>
          <w:numId w:val="32"/>
        </w:numPr>
      </w:pPr>
      <w:r>
        <w:t>Increase access to teaching resources for students lacking classroom experience.</w:t>
      </w:r>
    </w:p>
    <w:p w14:paraId="78C420DA" w14:textId="77777777" w:rsidR="000627E2" w:rsidRDefault="000627E2" w:rsidP="000627E2">
      <w:pPr>
        <w:pStyle w:val="ListParagraph"/>
        <w:numPr>
          <w:ilvl w:val="0"/>
          <w:numId w:val="32"/>
        </w:numPr>
      </w:pPr>
      <w:r>
        <w:t>Offer more hands-on research courses within the Counselor Ed department, including faculty statisticians or methodologists.</w:t>
      </w:r>
    </w:p>
    <w:p w14:paraId="172D4BA0" w14:textId="77777777" w:rsidR="000627E2" w:rsidRDefault="000627E2" w:rsidP="000627E2">
      <w:pPr>
        <w:pStyle w:val="ListParagraph"/>
        <w:numPr>
          <w:ilvl w:val="0"/>
          <w:numId w:val="32"/>
        </w:numPr>
      </w:pPr>
      <w:r>
        <w:t>Improve feedback quality and timeliness on assignments and academic progress.</w:t>
      </w:r>
    </w:p>
    <w:p w14:paraId="3FBB04E1" w14:textId="77777777" w:rsidR="000627E2" w:rsidRDefault="000627E2" w:rsidP="000627E2">
      <w:pPr>
        <w:pStyle w:val="ListParagraph"/>
        <w:numPr>
          <w:ilvl w:val="0"/>
          <w:numId w:val="32"/>
        </w:numPr>
      </w:pPr>
      <w:r>
        <w:t>Provide individual support for administrative processes, including licensure and post-grad planning.</w:t>
      </w:r>
    </w:p>
    <w:p w14:paraId="04B6F7B8" w14:textId="77777777" w:rsidR="000627E2" w:rsidRDefault="000627E2" w:rsidP="000627E2">
      <w:pPr>
        <w:pStyle w:val="ListParagraph"/>
        <w:numPr>
          <w:ilvl w:val="0"/>
          <w:numId w:val="32"/>
        </w:numPr>
      </w:pPr>
      <w:r>
        <w:t>Maintain doctoral students' involvement in supervising master’s students, which adds valuable experiences.</w:t>
      </w:r>
    </w:p>
    <w:p w14:paraId="7A4A085C" w14:textId="77777777" w:rsidR="000627E2" w:rsidRDefault="000627E2" w:rsidP="000627E2">
      <w:pPr>
        <w:pStyle w:val="ListParagraph"/>
        <w:numPr>
          <w:ilvl w:val="0"/>
          <w:numId w:val="32"/>
        </w:numPr>
      </w:pPr>
      <w:r>
        <w:t>Include technology training with focus on special needs populations and use of diagnostic, assessment tools.</w:t>
      </w:r>
    </w:p>
    <w:p w14:paraId="052FAC4F" w14:textId="77777777" w:rsidR="000627E2" w:rsidRDefault="000627E2" w:rsidP="000627E2">
      <w:pPr>
        <w:pStyle w:val="ListParagraph"/>
        <w:numPr>
          <w:ilvl w:val="0"/>
          <w:numId w:val="32"/>
        </w:numPr>
      </w:pPr>
      <w:r>
        <w:t>Offer monthly cohort meetings or mentoring groups during the dissertation stage to improve support and accountability.</w:t>
      </w:r>
    </w:p>
    <w:p w14:paraId="10F201FB" w14:textId="77777777" w:rsidR="000627E2" w:rsidRDefault="000627E2" w:rsidP="000627E2">
      <w:pPr>
        <w:pStyle w:val="ListParagraph"/>
        <w:numPr>
          <w:ilvl w:val="0"/>
          <w:numId w:val="32"/>
        </w:numPr>
      </w:pPr>
      <w:r>
        <w:t>Increase guidance and follow-up after comprehensive or qualifying exams to help ensure timely graduation.</w:t>
      </w:r>
    </w:p>
    <w:p w14:paraId="2F42C543" w14:textId="77777777" w:rsidR="000627E2" w:rsidRDefault="000627E2" w:rsidP="000627E2">
      <w:pPr>
        <w:pStyle w:val="ListParagraph"/>
        <w:numPr>
          <w:ilvl w:val="0"/>
          <w:numId w:val="32"/>
        </w:numPr>
      </w:pPr>
      <w:r>
        <w:t>Ensure course sequencing, especially for research and statistics classes, is aligned with students' academic progression.</w:t>
      </w:r>
    </w:p>
    <w:p w14:paraId="2F967554" w14:textId="77777777" w:rsidR="000627E2" w:rsidRDefault="000627E2" w:rsidP="000627E2">
      <w:pPr>
        <w:rPr>
          <w:b/>
          <w:bCs/>
        </w:rPr>
      </w:pPr>
    </w:p>
    <w:p w14:paraId="3A1FF720" w14:textId="77777777" w:rsidR="000627E2" w:rsidRDefault="000627E2" w:rsidP="000627E2">
      <w:pPr>
        <w:rPr>
          <w:b/>
          <w:bCs/>
        </w:rPr>
      </w:pPr>
    </w:p>
    <w:p w14:paraId="775857C5" w14:textId="77777777" w:rsidR="000627E2" w:rsidRDefault="000627E2" w:rsidP="000627E2">
      <w:pPr>
        <w:rPr>
          <w:b/>
          <w:bCs/>
        </w:rPr>
      </w:pPr>
    </w:p>
    <w:p w14:paraId="643216B4" w14:textId="77777777" w:rsidR="000627E2" w:rsidRDefault="000627E2" w:rsidP="000627E2">
      <w:pPr>
        <w:jc w:val="center"/>
        <w:rPr>
          <w:b/>
        </w:rPr>
      </w:pPr>
      <w:bookmarkStart w:id="13" w:name="OLE_LINK9"/>
      <w:bookmarkEnd w:id="9"/>
      <w:r>
        <w:rPr>
          <w:b/>
        </w:rPr>
        <w:t xml:space="preserve">Survey Results from Doctoral Graduates </w:t>
      </w:r>
    </w:p>
    <w:p w14:paraId="709DEFA6" w14:textId="77777777" w:rsidR="000627E2" w:rsidRDefault="000627E2" w:rsidP="000627E2">
      <w:pPr>
        <w:jc w:val="center"/>
        <w:rPr>
          <w:b/>
        </w:rPr>
      </w:pPr>
      <w:r>
        <w:rPr>
          <w:b/>
        </w:rPr>
        <w:t>Fall 2021 – Summer 2024</w:t>
      </w:r>
    </w:p>
    <w:p w14:paraId="75FFA199" w14:textId="77777777" w:rsidR="000627E2" w:rsidRDefault="000627E2" w:rsidP="000627E2"/>
    <w:tbl>
      <w:tblPr>
        <w:tblStyle w:val="TableGrid"/>
        <w:tblW w:w="0" w:type="auto"/>
        <w:tblLook w:val="04A0" w:firstRow="1" w:lastRow="0" w:firstColumn="1" w:lastColumn="0" w:noHBand="0" w:noVBand="1"/>
      </w:tblPr>
      <w:tblGrid>
        <w:gridCol w:w="1525"/>
        <w:gridCol w:w="1260"/>
      </w:tblGrid>
      <w:tr w:rsidR="000627E2" w14:paraId="60534C9F" w14:textId="77777777" w:rsidTr="00A862CD">
        <w:tc>
          <w:tcPr>
            <w:tcW w:w="1525" w:type="dxa"/>
          </w:tcPr>
          <w:p w14:paraId="6AE752CE" w14:textId="77777777" w:rsidR="000627E2" w:rsidRPr="00762E76" w:rsidRDefault="000627E2" w:rsidP="00A862CD">
            <w:pPr>
              <w:jc w:val="center"/>
              <w:rPr>
                <w:b/>
                <w:bCs/>
              </w:rPr>
            </w:pPr>
            <w:r w:rsidRPr="00762E76">
              <w:rPr>
                <w:b/>
                <w:bCs/>
              </w:rPr>
              <w:t>Number (N)</w:t>
            </w:r>
          </w:p>
        </w:tc>
        <w:tc>
          <w:tcPr>
            <w:tcW w:w="1260" w:type="dxa"/>
          </w:tcPr>
          <w:p w14:paraId="47609C27" w14:textId="77777777" w:rsidR="000627E2" w:rsidRPr="00762E76" w:rsidRDefault="000627E2" w:rsidP="00A862CD">
            <w:pPr>
              <w:jc w:val="center"/>
              <w:rPr>
                <w:b/>
                <w:bCs/>
              </w:rPr>
            </w:pPr>
            <w:r w:rsidRPr="00762E76">
              <w:rPr>
                <w:b/>
                <w:bCs/>
              </w:rPr>
              <w:t>Age</w:t>
            </w:r>
          </w:p>
        </w:tc>
      </w:tr>
      <w:tr w:rsidR="000627E2" w14:paraId="6FBCF2AB" w14:textId="77777777" w:rsidTr="00A862CD">
        <w:tc>
          <w:tcPr>
            <w:tcW w:w="1525" w:type="dxa"/>
          </w:tcPr>
          <w:p w14:paraId="76AF6266" w14:textId="77777777" w:rsidR="000627E2" w:rsidRDefault="000627E2" w:rsidP="00A862CD">
            <w:pPr>
              <w:jc w:val="center"/>
            </w:pPr>
            <w:r>
              <w:t>1</w:t>
            </w:r>
          </w:p>
        </w:tc>
        <w:tc>
          <w:tcPr>
            <w:tcW w:w="1260" w:type="dxa"/>
          </w:tcPr>
          <w:p w14:paraId="415EDFCF" w14:textId="77777777" w:rsidR="000627E2" w:rsidRDefault="000627E2" w:rsidP="00A862CD">
            <w:pPr>
              <w:jc w:val="center"/>
            </w:pPr>
            <w:r>
              <w:t>34</w:t>
            </w:r>
          </w:p>
        </w:tc>
      </w:tr>
      <w:tr w:rsidR="000627E2" w14:paraId="37E102CF" w14:textId="77777777" w:rsidTr="00A862CD">
        <w:tc>
          <w:tcPr>
            <w:tcW w:w="1525" w:type="dxa"/>
          </w:tcPr>
          <w:p w14:paraId="3EB68E98" w14:textId="77777777" w:rsidR="000627E2" w:rsidRDefault="000627E2" w:rsidP="00A862CD">
            <w:pPr>
              <w:jc w:val="center"/>
            </w:pPr>
            <w:r>
              <w:t>2</w:t>
            </w:r>
          </w:p>
        </w:tc>
        <w:tc>
          <w:tcPr>
            <w:tcW w:w="1260" w:type="dxa"/>
          </w:tcPr>
          <w:p w14:paraId="7C893C73" w14:textId="77777777" w:rsidR="000627E2" w:rsidRDefault="000627E2" w:rsidP="00A862CD">
            <w:pPr>
              <w:jc w:val="center"/>
            </w:pPr>
            <w:r>
              <w:t>36</w:t>
            </w:r>
          </w:p>
        </w:tc>
      </w:tr>
      <w:tr w:rsidR="000627E2" w14:paraId="301DDD83" w14:textId="77777777" w:rsidTr="00A862CD">
        <w:tc>
          <w:tcPr>
            <w:tcW w:w="1525" w:type="dxa"/>
          </w:tcPr>
          <w:p w14:paraId="4E35A2C7" w14:textId="77777777" w:rsidR="000627E2" w:rsidRDefault="000627E2" w:rsidP="00A862CD">
            <w:pPr>
              <w:jc w:val="center"/>
            </w:pPr>
            <w:r>
              <w:t>3</w:t>
            </w:r>
          </w:p>
        </w:tc>
        <w:tc>
          <w:tcPr>
            <w:tcW w:w="1260" w:type="dxa"/>
          </w:tcPr>
          <w:p w14:paraId="7AB2957D" w14:textId="77777777" w:rsidR="000627E2" w:rsidRDefault="000627E2" w:rsidP="00A862CD">
            <w:pPr>
              <w:jc w:val="center"/>
            </w:pPr>
            <w:r>
              <w:t>30</w:t>
            </w:r>
          </w:p>
        </w:tc>
      </w:tr>
      <w:tr w:rsidR="000627E2" w14:paraId="625E5EFD" w14:textId="77777777" w:rsidTr="00A862CD">
        <w:tc>
          <w:tcPr>
            <w:tcW w:w="1525" w:type="dxa"/>
          </w:tcPr>
          <w:p w14:paraId="04C7C33C" w14:textId="77777777" w:rsidR="000627E2" w:rsidRDefault="000627E2" w:rsidP="00A862CD">
            <w:pPr>
              <w:jc w:val="center"/>
            </w:pPr>
            <w:r>
              <w:t>4</w:t>
            </w:r>
          </w:p>
        </w:tc>
        <w:tc>
          <w:tcPr>
            <w:tcW w:w="1260" w:type="dxa"/>
          </w:tcPr>
          <w:p w14:paraId="7E9983B3" w14:textId="77777777" w:rsidR="000627E2" w:rsidRDefault="000627E2" w:rsidP="00A862CD">
            <w:pPr>
              <w:jc w:val="center"/>
            </w:pPr>
            <w:r>
              <w:t>52</w:t>
            </w:r>
          </w:p>
        </w:tc>
      </w:tr>
      <w:tr w:rsidR="000627E2" w14:paraId="5733D23A" w14:textId="77777777" w:rsidTr="00A862CD">
        <w:tc>
          <w:tcPr>
            <w:tcW w:w="1525" w:type="dxa"/>
          </w:tcPr>
          <w:p w14:paraId="596EFE94" w14:textId="77777777" w:rsidR="000627E2" w:rsidRDefault="000627E2" w:rsidP="00A862CD">
            <w:pPr>
              <w:jc w:val="center"/>
            </w:pPr>
            <w:r>
              <w:t>5</w:t>
            </w:r>
          </w:p>
        </w:tc>
        <w:tc>
          <w:tcPr>
            <w:tcW w:w="1260" w:type="dxa"/>
          </w:tcPr>
          <w:p w14:paraId="12295879" w14:textId="77777777" w:rsidR="000627E2" w:rsidRDefault="000627E2" w:rsidP="00A862CD">
            <w:pPr>
              <w:jc w:val="center"/>
            </w:pPr>
            <w:r>
              <w:t>60</w:t>
            </w:r>
          </w:p>
        </w:tc>
      </w:tr>
      <w:tr w:rsidR="000627E2" w14:paraId="5C4003D2" w14:textId="77777777" w:rsidTr="00A862CD">
        <w:tc>
          <w:tcPr>
            <w:tcW w:w="1525" w:type="dxa"/>
          </w:tcPr>
          <w:p w14:paraId="7A14E4B7" w14:textId="77777777" w:rsidR="000627E2" w:rsidRDefault="000627E2" w:rsidP="00A862CD">
            <w:pPr>
              <w:jc w:val="center"/>
            </w:pPr>
            <w:r>
              <w:t>6</w:t>
            </w:r>
          </w:p>
        </w:tc>
        <w:tc>
          <w:tcPr>
            <w:tcW w:w="1260" w:type="dxa"/>
          </w:tcPr>
          <w:p w14:paraId="0E974508" w14:textId="77777777" w:rsidR="000627E2" w:rsidRDefault="000627E2" w:rsidP="00A862CD">
            <w:pPr>
              <w:jc w:val="center"/>
            </w:pPr>
            <w:r>
              <w:t>40</w:t>
            </w:r>
          </w:p>
        </w:tc>
      </w:tr>
      <w:tr w:rsidR="000627E2" w14:paraId="3DF3A22D" w14:textId="77777777" w:rsidTr="00A862CD">
        <w:tc>
          <w:tcPr>
            <w:tcW w:w="1525" w:type="dxa"/>
          </w:tcPr>
          <w:p w14:paraId="1EDF66CF" w14:textId="77777777" w:rsidR="000627E2" w:rsidRDefault="000627E2" w:rsidP="00A862CD">
            <w:pPr>
              <w:jc w:val="center"/>
            </w:pPr>
            <w:r>
              <w:t>7</w:t>
            </w:r>
          </w:p>
        </w:tc>
        <w:tc>
          <w:tcPr>
            <w:tcW w:w="1260" w:type="dxa"/>
          </w:tcPr>
          <w:p w14:paraId="7B77CCAA" w14:textId="77777777" w:rsidR="000627E2" w:rsidRDefault="000627E2" w:rsidP="00A862CD">
            <w:pPr>
              <w:jc w:val="center"/>
            </w:pPr>
            <w:r>
              <w:t>39</w:t>
            </w:r>
          </w:p>
        </w:tc>
      </w:tr>
      <w:tr w:rsidR="000627E2" w14:paraId="14706A75" w14:textId="77777777" w:rsidTr="00A862CD">
        <w:tc>
          <w:tcPr>
            <w:tcW w:w="1525" w:type="dxa"/>
          </w:tcPr>
          <w:p w14:paraId="46A15AF5" w14:textId="77777777" w:rsidR="000627E2" w:rsidRDefault="000627E2" w:rsidP="00A862CD">
            <w:pPr>
              <w:jc w:val="center"/>
            </w:pPr>
            <w:r>
              <w:lastRenderedPageBreak/>
              <w:t>8</w:t>
            </w:r>
          </w:p>
        </w:tc>
        <w:tc>
          <w:tcPr>
            <w:tcW w:w="1260" w:type="dxa"/>
          </w:tcPr>
          <w:p w14:paraId="372B5534" w14:textId="77777777" w:rsidR="000627E2" w:rsidRDefault="000627E2" w:rsidP="00A862CD">
            <w:pPr>
              <w:jc w:val="center"/>
            </w:pPr>
            <w:r>
              <w:t>35</w:t>
            </w:r>
          </w:p>
        </w:tc>
      </w:tr>
      <w:tr w:rsidR="000627E2" w14:paraId="7178E671" w14:textId="77777777" w:rsidTr="00A862CD">
        <w:tc>
          <w:tcPr>
            <w:tcW w:w="1525" w:type="dxa"/>
          </w:tcPr>
          <w:p w14:paraId="37B0D7AE" w14:textId="77777777" w:rsidR="000627E2" w:rsidRDefault="000627E2" w:rsidP="00A862CD">
            <w:pPr>
              <w:jc w:val="center"/>
            </w:pPr>
            <w:r>
              <w:t>9</w:t>
            </w:r>
          </w:p>
        </w:tc>
        <w:tc>
          <w:tcPr>
            <w:tcW w:w="1260" w:type="dxa"/>
          </w:tcPr>
          <w:p w14:paraId="164F0B80" w14:textId="77777777" w:rsidR="000627E2" w:rsidRDefault="000627E2" w:rsidP="00A862CD">
            <w:pPr>
              <w:jc w:val="center"/>
            </w:pPr>
            <w:r>
              <w:t>43</w:t>
            </w:r>
          </w:p>
        </w:tc>
      </w:tr>
      <w:tr w:rsidR="000627E2" w14:paraId="1420AF29" w14:textId="77777777" w:rsidTr="00A862CD">
        <w:tc>
          <w:tcPr>
            <w:tcW w:w="1525" w:type="dxa"/>
          </w:tcPr>
          <w:p w14:paraId="462D7F0D" w14:textId="77777777" w:rsidR="000627E2" w:rsidRDefault="000627E2" w:rsidP="00A862CD">
            <w:pPr>
              <w:jc w:val="center"/>
            </w:pPr>
            <w:r>
              <w:t>10</w:t>
            </w:r>
          </w:p>
        </w:tc>
        <w:tc>
          <w:tcPr>
            <w:tcW w:w="1260" w:type="dxa"/>
          </w:tcPr>
          <w:p w14:paraId="5A6FF541" w14:textId="77777777" w:rsidR="000627E2" w:rsidRDefault="000627E2" w:rsidP="00A862CD">
            <w:pPr>
              <w:jc w:val="center"/>
            </w:pPr>
            <w:r>
              <w:t>47</w:t>
            </w:r>
          </w:p>
        </w:tc>
      </w:tr>
      <w:tr w:rsidR="000627E2" w14:paraId="30D9C34E" w14:textId="77777777" w:rsidTr="00A862CD">
        <w:tc>
          <w:tcPr>
            <w:tcW w:w="1525" w:type="dxa"/>
          </w:tcPr>
          <w:p w14:paraId="44EC64A0" w14:textId="77777777" w:rsidR="000627E2" w:rsidRDefault="000627E2" w:rsidP="00A862CD">
            <w:pPr>
              <w:jc w:val="center"/>
            </w:pPr>
            <w:r>
              <w:t>11</w:t>
            </w:r>
          </w:p>
        </w:tc>
        <w:tc>
          <w:tcPr>
            <w:tcW w:w="1260" w:type="dxa"/>
          </w:tcPr>
          <w:p w14:paraId="3BDD38D3" w14:textId="77777777" w:rsidR="000627E2" w:rsidRDefault="000627E2" w:rsidP="00A862CD">
            <w:pPr>
              <w:jc w:val="center"/>
            </w:pPr>
            <w:r>
              <w:t>30</w:t>
            </w:r>
          </w:p>
        </w:tc>
      </w:tr>
      <w:tr w:rsidR="000627E2" w14:paraId="70B39A5F" w14:textId="77777777" w:rsidTr="00A862CD">
        <w:tc>
          <w:tcPr>
            <w:tcW w:w="1525" w:type="dxa"/>
          </w:tcPr>
          <w:p w14:paraId="2D265A35" w14:textId="77777777" w:rsidR="000627E2" w:rsidRDefault="000627E2" w:rsidP="00A862CD">
            <w:pPr>
              <w:jc w:val="center"/>
            </w:pPr>
            <w:r>
              <w:t>12</w:t>
            </w:r>
          </w:p>
        </w:tc>
        <w:tc>
          <w:tcPr>
            <w:tcW w:w="1260" w:type="dxa"/>
          </w:tcPr>
          <w:p w14:paraId="335F790C" w14:textId="77777777" w:rsidR="000627E2" w:rsidRDefault="000627E2" w:rsidP="00A862CD">
            <w:pPr>
              <w:jc w:val="center"/>
            </w:pPr>
            <w:r>
              <w:t>33</w:t>
            </w:r>
          </w:p>
        </w:tc>
      </w:tr>
      <w:tr w:rsidR="000627E2" w14:paraId="05B3893E" w14:textId="77777777" w:rsidTr="00A862CD">
        <w:tc>
          <w:tcPr>
            <w:tcW w:w="1525" w:type="dxa"/>
          </w:tcPr>
          <w:p w14:paraId="3536269F" w14:textId="77777777" w:rsidR="000627E2" w:rsidRDefault="000627E2" w:rsidP="00A862CD">
            <w:pPr>
              <w:jc w:val="center"/>
            </w:pPr>
            <w:r>
              <w:t>13</w:t>
            </w:r>
          </w:p>
        </w:tc>
        <w:tc>
          <w:tcPr>
            <w:tcW w:w="1260" w:type="dxa"/>
          </w:tcPr>
          <w:p w14:paraId="79748231" w14:textId="77777777" w:rsidR="000627E2" w:rsidRDefault="000627E2" w:rsidP="00A862CD">
            <w:pPr>
              <w:jc w:val="center"/>
            </w:pPr>
            <w:r>
              <w:t>59</w:t>
            </w:r>
          </w:p>
        </w:tc>
      </w:tr>
      <w:tr w:rsidR="000627E2" w14:paraId="1DB235E6" w14:textId="77777777" w:rsidTr="00A862CD">
        <w:tc>
          <w:tcPr>
            <w:tcW w:w="1525" w:type="dxa"/>
          </w:tcPr>
          <w:p w14:paraId="53A4B12A" w14:textId="77777777" w:rsidR="000627E2" w:rsidRDefault="000627E2" w:rsidP="00A862CD">
            <w:pPr>
              <w:jc w:val="center"/>
            </w:pPr>
            <w:r>
              <w:t>14</w:t>
            </w:r>
          </w:p>
        </w:tc>
        <w:tc>
          <w:tcPr>
            <w:tcW w:w="1260" w:type="dxa"/>
          </w:tcPr>
          <w:p w14:paraId="702D8773" w14:textId="77777777" w:rsidR="000627E2" w:rsidRDefault="000627E2" w:rsidP="00A862CD">
            <w:pPr>
              <w:jc w:val="center"/>
            </w:pPr>
            <w:r>
              <w:t>39</w:t>
            </w:r>
          </w:p>
        </w:tc>
      </w:tr>
      <w:tr w:rsidR="000627E2" w14:paraId="754CB229" w14:textId="77777777" w:rsidTr="00A862CD">
        <w:tc>
          <w:tcPr>
            <w:tcW w:w="1525" w:type="dxa"/>
          </w:tcPr>
          <w:p w14:paraId="58CA7A6A" w14:textId="77777777" w:rsidR="000627E2" w:rsidRPr="00762E76" w:rsidRDefault="000627E2" w:rsidP="00A862CD">
            <w:pPr>
              <w:jc w:val="center"/>
              <w:rPr>
                <w:b/>
                <w:bCs/>
              </w:rPr>
            </w:pPr>
            <w:r w:rsidRPr="00762E76">
              <w:rPr>
                <w:b/>
                <w:bCs/>
              </w:rPr>
              <w:t>Mean</w:t>
            </w:r>
          </w:p>
        </w:tc>
        <w:tc>
          <w:tcPr>
            <w:tcW w:w="1260" w:type="dxa"/>
          </w:tcPr>
          <w:p w14:paraId="6AC727BF" w14:textId="77777777" w:rsidR="000627E2" w:rsidRPr="00762E76" w:rsidRDefault="000627E2" w:rsidP="00A862CD">
            <w:pPr>
              <w:jc w:val="center"/>
              <w:rPr>
                <w:b/>
                <w:bCs/>
              </w:rPr>
            </w:pPr>
            <w:r w:rsidRPr="00762E76">
              <w:rPr>
                <w:b/>
                <w:bCs/>
              </w:rPr>
              <w:t>41</w:t>
            </w:r>
          </w:p>
        </w:tc>
      </w:tr>
    </w:tbl>
    <w:p w14:paraId="1A5BBEC4" w14:textId="77777777" w:rsidR="000627E2" w:rsidRDefault="000627E2" w:rsidP="000627E2"/>
    <w:p w14:paraId="4CB22005" w14:textId="77777777" w:rsidR="000627E2" w:rsidRDefault="000627E2" w:rsidP="000627E2">
      <w:r>
        <w:t>Twenty-five (25) graduates responded to the survey.</w:t>
      </w:r>
    </w:p>
    <w:p w14:paraId="68835035" w14:textId="77777777" w:rsidR="000627E2" w:rsidRDefault="000627E2" w:rsidP="000627E2">
      <w:r>
        <w:t>The age of the graduates ranged from 30 to 60 years with a mean age of 41 years.</w:t>
      </w:r>
    </w:p>
    <w:p w14:paraId="10A8ECC7" w14:textId="77777777" w:rsidR="000627E2" w:rsidRDefault="000627E2" w:rsidP="000627E2"/>
    <w:p w14:paraId="3B905ADF" w14:textId="77777777" w:rsidR="000627E2" w:rsidRDefault="000627E2" w:rsidP="000627E2">
      <w:r>
        <w:rPr>
          <w:noProof/>
        </w:rPr>
        <w:drawing>
          <wp:inline distT="0" distB="0" distL="0" distR="0" wp14:anchorId="3BCB34DC" wp14:editId="7DB7B349">
            <wp:extent cx="5791200" cy="2044700"/>
            <wp:effectExtent l="0" t="0" r="12700" b="12700"/>
            <wp:docPr id="176624542" name="Chart 1">
              <a:extLst xmlns:a="http://schemas.openxmlformats.org/drawingml/2006/main">
                <a:ext uri="{FF2B5EF4-FFF2-40B4-BE49-F238E27FC236}">
                  <a16:creationId xmlns:a16="http://schemas.microsoft.com/office/drawing/2014/main" id="{D3DB9BB4-5CF4-F460-03A3-0897E49856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BFAE8EA" w14:textId="77777777" w:rsidR="000627E2" w:rsidRDefault="000627E2" w:rsidP="000627E2"/>
    <w:tbl>
      <w:tblPr>
        <w:tblStyle w:val="TableGrid"/>
        <w:tblW w:w="0" w:type="auto"/>
        <w:tblLook w:val="04A0" w:firstRow="1" w:lastRow="0" w:firstColumn="1" w:lastColumn="0" w:noHBand="0" w:noVBand="1"/>
      </w:tblPr>
      <w:tblGrid>
        <w:gridCol w:w="3116"/>
        <w:gridCol w:w="3117"/>
        <w:gridCol w:w="3117"/>
      </w:tblGrid>
      <w:tr w:rsidR="000627E2" w14:paraId="68ED120A" w14:textId="77777777" w:rsidTr="00A862CD">
        <w:tc>
          <w:tcPr>
            <w:tcW w:w="3116" w:type="dxa"/>
          </w:tcPr>
          <w:p w14:paraId="53C632EC" w14:textId="77777777" w:rsidR="000627E2" w:rsidRPr="00172C25" w:rsidRDefault="000627E2" w:rsidP="00A862CD">
            <w:pPr>
              <w:jc w:val="center"/>
              <w:rPr>
                <w:b/>
                <w:bCs/>
              </w:rPr>
            </w:pPr>
            <w:r w:rsidRPr="00172C25">
              <w:rPr>
                <w:b/>
                <w:bCs/>
              </w:rPr>
              <w:t>Gender</w:t>
            </w:r>
          </w:p>
        </w:tc>
        <w:tc>
          <w:tcPr>
            <w:tcW w:w="3117" w:type="dxa"/>
          </w:tcPr>
          <w:p w14:paraId="759C605F" w14:textId="77777777" w:rsidR="000627E2" w:rsidRPr="00172C25" w:rsidRDefault="000627E2" w:rsidP="00A862CD">
            <w:pPr>
              <w:jc w:val="center"/>
              <w:rPr>
                <w:b/>
                <w:bCs/>
              </w:rPr>
            </w:pPr>
            <w:r w:rsidRPr="00172C25">
              <w:rPr>
                <w:b/>
                <w:bCs/>
              </w:rPr>
              <w:t>Number (N)</w:t>
            </w:r>
          </w:p>
        </w:tc>
        <w:tc>
          <w:tcPr>
            <w:tcW w:w="3117" w:type="dxa"/>
          </w:tcPr>
          <w:p w14:paraId="0B2A1826" w14:textId="77777777" w:rsidR="000627E2" w:rsidRPr="00172C25" w:rsidRDefault="000627E2" w:rsidP="00A862CD">
            <w:pPr>
              <w:jc w:val="center"/>
              <w:rPr>
                <w:b/>
                <w:bCs/>
              </w:rPr>
            </w:pPr>
            <w:r w:rsidRPr="00172C25">
              <w:rPr>
                <w:b/>
                <w:bCs/>
              </w:rPr>
              <w:t>Percentage</w:t>
            </w:r>
          </w:p>
        </w:tc>
      </w:tr>
      <w:tr w:rsidR="000627E2" w14:paraId="5B72FD21" w14:textId="77777777" w:rsidTr="00A862CD">
        <w:tc>
          <w:tcPr>
            <w:tcW w:w="3116" w:type="dxa"/>
          </w:tcPr>
          <w:p w14:paraId="69D9F83A" w14:textId="77777777" w:rsidR="000627E2" w:rsidRDefault="000627E2" w:rsidP="00A862CD">
            <w:r>
              <w:t>Male</w:t>
            </w:r>
          </w:p>
        </w:tc>
        <w:tc>
          <w:tcPr>
            <w:tcW w:w="3117" w:type="dxa"/>
          </w:tcPr>
          <w:p w14:paraId="6A14A6CE" w14:textId="77777777" w:rsidR="000627E2" w:rsidRDefault="000627E2" w:rsidP="00A862CD">
            <w:pPr>
              <w:jc w:val="center"/>
            </w:pPr>
            <w:r>
              <w:t>4</w:t>
            </w:r>
          </w:p>
        </w:tc>
        <w:tc>
          <w:tcPr>
            <w:tcW w:w="3117" w:type="dxa"/>
          </w:tcPr>
          <w:p w14:paraId="35500F98" w14:textId="77777777" w:rsidR="000627E2" w:rsidRDefault="000627E2" w:rsidP="00A862CD">
            <w:pPr>
              <w:jc w:val="center"/>
            </w:pPr>
            <w:r>
              <w:t>29%</w:t>
            </w:r>
          </w:p>
        </w:tc>
      </w:tr>
      <w:tr w:rsidR="000627E2" w14:paraId="1B784909" w14:textId="77777777" w:rsidTr="00A862CD">
        <w:tc>
          <w:tcPr>
            <w:tcW w:w="3116" w:type="dxa"/>
          </w:tcPr>
          <w:p w14:paraId="6565BCB1" w14:textId="77777777" w:rsidR="000627E2" w:rsidRDefault="000627E2" w:rsidP="00A862CD">
            <w:r>
              <w:t>Female</w:t>
            </w:r>
          </w:p>
        </w:tc>
        <w:tc>
          <w:tcPr>
            <w:tcW w:w="3117" w:type="dxa"/>
          </w:tcPr>
          <w:p w14:paraId="0B04CD1D" w14:textId="77777777" w:rsidR="000627E2" w:rsidRDefault="000627E2" w:rsidP="00A862CD">
            <w:pPr>
              <w:jc w:val="center"/>
            </w:pPr>
            <w:r>
              <w:t>10</w:t>
            </w:r>
          </w:p>
        </w:tc>
        <w:tc>
          <w:tcPr>
            <w:tcW w:w="3117" w:type="dxa"/>
          </w:tcPr>
          <w:p w14:paraId="523D79D9" w14:textId="77777777" w:rsidR="000627E2" w:rsidRDefault="000627E2" w:rsidP="00A862CD">
            <w:pPr>
              <w:jc w:val="center"/>
            </w:pPr>
            <w:r>
              <w:t>71%</w:t>
            </w:r>
          </w:p>
        </w:tc>
      </w:tr>
      <w:tr w:rsidR="000627E2" w14:paraId="35863B98" w14:textId="77777777" w:rsidTr="00A862CD">
        <w:tc>
          <w:tcPr>
            <w:tcW w:w="3116" w:type="dxa"/>
          </w:tcPr>
          <w:p w14:paraId="70969185" w14:textId="77777777" w:rsidR="000627E2" w:rsidRDefault="000627E2" w:rsidP="00A862CD">
            <w:r>
              <w:t>Non-binary/third gender</w:t>
            </w:r>
          </w:p>
        </w:tc>
        <w:tc>
          <w:tcPr>
            <w:tcW w:w="3117" w:type="dxa"/>
          </w:tcPr>
          <w:p w14:paraId="5B597E72" w14:textId="77777777" w:rsidR="000627E2" w:rsidRDefault="000627E2" w:rsidP="00A862CD">
            <w:pPr>
              <w:jc w:val="center"/>
            </w:pPr>
            <w:r>
              <w:t>0</w:t>
            </w:r>
          </w:p>
        </w:tc>
        <w:tc>
          <w:tcPr>
            <w:tcW w:w="3117" w:type="dxa"/>
          </w:tcPr>
          <w:p w14:paraId="1354C13F" w14:textId="77777777" w:rsidR="000627E2" w:rsidRDefault="000627E2" w:rsidP="00A862CD">
            <w:pPr>
              <w:jc w:val="center"/>
            </w:pPr>
            <w:r>
              <w:t>0%</w:t>
            </w:r>
          </w:p>
        </w:tc>
      </w:tr>
      <w:tr w:rsidR="000627E2" w14:paraId="6AFB4F35" w14:textId="77777777" w:rsidTr="00A862CD">
        <w:tc>
          <w:tcPr>
            <w:tcW w:w="3116" w:type="dxa"/>
          </w:tcPr>
          <w:p w14:paraId="79A90869" w14:textId="77777777" w:rsidR="000627E2" w:rsidRDefault="000627E2" w:rsidP="00A862CD">
            <w:r>
              <w:t>Prefer not to say</w:t>
            </w:r>
          </w:p>
        </w:tc>
        <w:tc>
          <w:tcPr>
            <w:tcW w:w="3117" w:type="dxa"/>
          </w:tcPr>
          <w:p w14:paraId="64B4AE4F" w14:textId="77777777" w:rsidR="000627E2" w:rsidRDefault="000627E2" w:rsidP="00A862CD">
            <w:pPr>
              <w:jc w:val="center"/>
            </w:pPr>
            <w:r>
              <w:t>0</w:t>
            </w:r>
          </w:p>
        </w:tc>
        <w:tc>
          <w:tcPr>
            <w:tcW w:w="3117" w:type="dxa"/>
          </w:tcPr>
          <w:p w14:paraId="02900ACF" w14:textId="77777777" w:rsidR="000627E2" w:rsidRDefault="000627E2" w:rsidP="00A862CD">
            <w:pPr>
              <w:jc w:val="center"/>
            </w:pPr>
            <w:r>
              <w:t>0%</w:t>
            </w:r>
          </w:p>
        </w:tc>
      </w:tr>
    </w:tbl>
    <w:p w14:paraId="461AA44F" w14:textId="77777777" w:rsidR="000627E2" w:rsidRDefault="000627E2" w:rsidP="000627E2"/>
    <w:p w14:paraId="071E4571" w14:textId="77777777" w:rsidR="000627E2" w:rsidRDefault="000627E2" w:rsidP="000627E2"/>
    <w:p w14:paraId="2F5AB241" w14:textId="77777777" w:rsidR="000627E2" w:rsidRDefault="000627E2" w:rsidP="000627E2">
      <w:r>
        <w:rPr>
          <w:noProof/>
        </w:rPr>
        <w:drawing>
          <wp:inline distT="0" distB="0" distL="0" distR="0" wp14:anchorId="0B65EFC8" wp14:editId="60AC93A9">
            <wp:extent cx="5867400" cy="2146300"/>
            <wp:effectExtent l="0" t="0" r="12700" b="12700"/>
            <wp:docPr id="1961537341" name="Chart 1">
              <a:extLst xmlns:a="http://schemas.openxmlformats.org/drawingml/2006/main">
                <a:ext uri="{FF2B5EF4-FFF2-40B4-BE49-F238E27FC236}">
                  <a16:creationId xmlns:a16="http://schemas.microsoft.com/office/drawing/2014/main" id="{3432A02C-4785-8E8E-8F89-568CAAD7AB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57535EA" w14:textId="77777777" w:rsidR="000627E2" w:rsidRDefault="000627E2" w:rsidP="000627E2"/>
    <w:tbl>
      <w:tblPr>
        <w:tblStyle w:val="TableGrid"/>
        <w:tblW w:w="0" w:type="auto"/>
        <w:tblLook w:val="04A0" w:firstRow="1" w:lastRow="0" w:firstColumn="1" w:lastColumn="0" w:noHBand="0" w:noVBand="1"/>
      </w:tblPr>
      <w:tblGrid>
        <w:gridCol w:w="3116"/>
        <w:gridCol w:w="3117"/>
        <w:gridCol w:w="3117"/>
      </w:tblGrid>
      <w:tr w:rsidR="000627E2" w:rsidRPr="00172C25" w14:paraId="4E22DB93" w14:textId="77777777" w:rsidTr="00A862CD">
        <w:tc>
          <w:tcPr>
            <w:tcW w:w="3116" w:type="dxa"/>
          </w:tcPr>
          <w:p w14:paraId="3CA224BB" w14:textId="77777777" w:rsidR="000627E2" w:rsidRPr="00172C25" w:rsidRDefault="000627E2" w:rsidP="00A862CD">
            <w:pPr>
              <w:jc w:val="center"/>
              <w:rPr>
                <w:b/>
                <w:bCs/>
              </w:rPr>
            </w:pPr>
            <w:r w:rsidRPr="00172C25">
              <w:rPr>
                <w:b/>
                <w:bCs/>
              </w:rPr>
              <w:lastRenderedPageBreak/>
              <w:t>Race/Ethnicity</w:t>
            </w:r>
          </w:p>
        </w:tc>
        <w:tc>
          <w:tcPr>
            <w:tcW w:w="3117" w:type="dxa"/>
          </w:tcPr>
          <w:p w14:paraId="3367E1CA" w14:textId="77777777" w:rsidR="000627E2" w:rsidRPr="00172C25" w:rsidRDefault="000627E2" w:rsidP="00A862CD">
            <w:pPr>
              <w:jc w:val="center"/>
              <w:rPr>
                <w:b/>
                <w:bCs/>
              </w:rPr>
            </w:pPr>
            <w:r w:rsidRPr="00172C25">
              <w:rPr>
                <w:b/>
                <w:bCs/>
              </w:rPr>
              <w:t>Number (N)</w:t>
            </w:r>
          </w:p>
        </w:tc>
        <w:tc>
          <w:tcPr>
            <w:tcW w:w="3117" w:type="dxa"/>
          </w:tcPr>
          <w:p w14:paraId="334DE3A4" w14:textId="77777777" w:rsidR="000627E2" w:rsidRPr="00172C25" w:rsidRDefault="000627E2" w:rsidP="00A862CD">
            <w:pPr>
              <w:jc w:val="center"/>
              <w:rPr>
                <w:b/>
                <w:bCs/>
              </w:rPr>
            </w:pPr>
            <w:r w:rsidRPr="00172C25">
              <w:rPr>
                <w:b/>
                <w:bCs/>
              </w:rPr>
              <w:t>Percentage</w:t>
            </w:r>
          </w:p>
        </w:tc>
      </w:tr>
      <w:tr w:rsidR="000627E2" w14:paraId="31749183" w14:textId="77777777" w:rsidTr="00A862CD">
        <w:tc>
          <w:tcPr>
            <w:tcW w:w="3116" w:type="dxa"/>
          </w:tcPr>
          <w:p w14:paraId="2A4E7DCE" w14:textId="77777777" w:rsidR="000627E2" w:rsidRDefault="000627E2" w:rsidP="00A862CD">
            <w:r>
              <w:t>African American</w:t>
            </w:r>
          </w:p>
        </w:tc>
        <w:tc>
          <w:tcPr>
            <w:tcW w:w="3117" w:type="dxa"/>
          </w:tcPr>
          <w:p w14:paraId="203D14CA" w14:textId="77777777" w:rsidR="000627E2" w:rsidRDefault="000627E2" w:rsidP="00A862CD">
            <w:pPr>
              <w:jc w:val="center"/>
            </w:pPr>
            <w:r>
              <w:t>2</w:t>
            </w:r>
          </w:p>
        </w:tc>
        <w:tc>
          <w:tcPr>
            <w:tcW w:w="3117" w:type="dxa"/>
          </w:tcPr>
          <w:p w14:paraId="625351C3" w14:textId="77777777" w:rsidR="000627E2" w:rsidRDefault="000627E2" w:rsidP="00A862CD">
            <w:pPr>
              <w:jc w:val="center"/>
            </w:pPr>
            <w:r>
              <w:t>14%</w:t>
            </w:r>
          </w:p>
        </w:tc>
      </w:tr>
      <w:tr w:rsidR="000627E2" w14:paraId="2617C793" w14:textId="77777777" w:rsidTr="00A862CD">
        <w:tc>
          <w:tcPr>
            <w:tcW w:w="3116" w:type="dxa"/>
          </w:tcPr>
          <w:p w14:paraId="5FFF291A" w14:textId="55EE023A" w:rsidR="000627E2" w:rsidRDefault="00392805" w:rsidP="00A862CD">
            <w:r>
              <w:t>Asian American</w:t>
            </w:r>
          </w:p>
        </w:tc>
        <w:tc>
          <w:tcPr>
            <w:tcW w:w="3117" w:type="dxa"/>
          </w:tcPr>
          <w:p w14:paraId="5AD8B478" w14:textId="77777777" w:rsidR="000627E2" w:rsidRDefault="000627E2" w:rsidP="00A862CD">
            <w:pPr>
              <w:jc w:val="center"/>
            </w:pPr>
            <w:r>
              <w:t>0</w:t>
            </w:r>
          </w:p>
        </w:tc>
        <w:tc>
          <w:tcPr>
            <w:tcW w:w="3117" w:type="dxa"/>
          </w:tcPr>
          <w:p w14:paraId="46903A42" w14:textId="77777777" w:rsidR="000627E2" w:rsidRDefault="000627E2" w:rsidP="00A862CD">
            <w:pPr>
              <w:jc w:val="center"/>
            </w:pPr>
            <w:r>
              <w:t>0%</w:t>
            </w:r>
          </w:p>
        </w:tc>
      </w:tr>
      <w:tr w:rsidR="000627E2" w14:paraId="6FE8649B" w14:textId="77777777" w:rsidTr="00A862CD">
        <w:tc>
          <w:tcPr>
            <w:tcW w:w="3116" w:type="dxa"/>
          </w:tcPr>
          <w:p w14:paraId="795024D2" w14:textId="77777777" w:rsidR="000627E2" w:rsidRDefault="000627E2" w:rsidP="00A862CD">
            <w:r>
              <w:t>Caucasian</w:t>
            </w:r>
          </w:p>
        </w:tc>
        <w:tc>
          <w:tcPr>
            <w:tcW w:w="3117" w:type="dxa"/>
          </w:tcPr>
          <w:p w14:paraId="12A18500" w14:textId="77777777" w:rsidR="000627E2" w:rsidRDefault="000627E2" w:rsidP="00A862CD">
            <w:pPr>
              <w:jc w:val="center"/>
            </w:pPr>
            <w:r>
              <w:t>9</w:t>
            </w:r>
          </w:p>
        </w:tc>
        <w:tc>
          <w:tcPr>
            <w:tcW w:w="3117" w:type="dxa"/>
          </w:tcPr>
          <w:p w14:paraId="59781C74" w14:textId="77777777" w:rsidR="000627E2" w:rsidRDefault="000627E2" w:rsidP="00A862CD">
            <w:pPr>
              <w:jc w:val="center"/>
            </w:pPr>
            <w:r>
              <w:t>64%</w:t>
            </w:r>
          </w:p>
        </w:tc>
      </w:tr>
      <w:tr w:rsidR="000627E2" w14:paraId="47C7BDE7" w14:textId="77777777" w:rsidTr="00A862CD">
        <w:tc>
          <w:tcPr>
            <w:tcW w:w="3116" w:type="dxa"/>
          </w:tcPr>
          <w:p w14:paraId="41687FAD" w14:textId="77777777" w:rsidR="000627E2" w:rsidRDefault="000627E2" w:rsidP="00A862CD">
            <w:r>
              <w:t>Hispanic</w:t>
            </w:r>
          </w:p>
        </w:tc>
        <w:tc>
          <w:tcPr>
            <w:tcW w:w="3117" w:type="dxa"/>
          </w:tcPr>
          <w:p w14:paraId="60F6E2F1" w14:textId="77777777" w:rsidR="000627E2" w:rsidRDefault="000627E2" w:rsidP="00A862CD">
            <w:pPr>
              <w:jc w:val="center"/>
            </w:pPr>
            <w:r>
              <w:t>2</w:t>
            </w:r>
          </w:p>
        </w:tc>
        <w:tc>
          <w:tcPr>
            <w:tcW w:w="3117" w:type="dxa"/>
          </w:tcPr>
          <w:p w14:paraId="7A6D223F" w14:textId="77777777" w:rsidR="000627E2" w:rsidRDefault="000627E2" w:rsidP="00A862CD">
            <w:pPr>
              <w:jc w:val="center"/>
            </w:pPr>
            <w:r>
              <w:t>14%</w:t>
            </w:r>
          </w:p>
        </w:tc>
      </w:tr>
      <w:tr w:rsidR="000627E2" w14:paraId="283F9CBD" w14:textId="77777777" w:rsidTr="00A862CD">
        <w:tc>
          <w:tcPr>
            <w:tcW w:w="3116" w:type="dxa"/>
          </w:tcPr>
          <w:p w14:paraId="54CD19DD" w14:textId="77777777" w:rsidR="000627E2" w:rsidRDefault="000627E2" w:rsidP="00A862CD">
            <w:r>
              <w:t>Native American</w:t>
            </w:r>
          </w:p>
        </w:tc>
        <w:tc>
          <w:tcPr>
            <w:tcW w:w="3117" w:type="dxa"/>
          </w:tcPr>
          <w:p w14:paraId="5B66100C" w14:textId="77777777" w:rsidR="000627E2" w:rsidRDefault="000627E2" w:rsidP="00A862CD">
            <w:pPr>
              <w:jc w:val="center"/>
            </w:pPr>
            <w:r>
              <w:t>0</w:t>
            </w:r>
          </w:p>
        </w:tc>
        <w:tc>
          <w:tcPr>
            <w:tcW w:w="3117" w:type="dxa"/>
          </w:tcPr>
          <w:p w14:paraId="75827140" w14:textId="77777777" w:rsidR="000627E2" w:rsidRDefault="000627E2" w:rsidP="00A862CD">
            <w:pPr>
              <w:jc w:val="center"/>
            </w:pPr>
            <w:r>
              <w:t>0%</w:t>
            </w:r>
          </w:p>
        </w:tc>
      </w:tr>
      <w:tr w:rsidR="000627E2" w14:paraId="153D9666" w14:textId="77777777" w:rsidTr="00A862CD">
        <w:tc>
          <w:tcPr>
            <w:tcW w:w="3116" w:type="dxa"/>
          </w:tcPr>
          <w:p w14:paraId="2B6CB522" w14:textId="77777777" w:rsidR="000627E2" w:rsidRDefault="000627E2" w:rsidP="00A862CD">
            <w:r>
              <w:t>Other</w:t>
            </w:r>
          </w:p>
        </w:tc>
        <w:tc>
          <w:tcPr>
            <w:tcW w:w="3117" w:type="dxa"/>
          </w:tcPr>
          <w:p w14:paraId="046DB538" w14:textId="77777777" w:rsidR="000627E2" w:rsidRDefault="000627E2" w:rsidP="00A862CD">
            <w:pPr>
              <w:jc w:val="center"/>
            </w:pPr>
            <w:r>
              <w:t>1</w:t>
            </w:r>
          </w:p>
        </w:tc>
        <w:tc>
          <w:tcPr>
            <w:tcW w:w="3117" w:type="dxa"/>
          </w:tcPr>
          <w:p w14:paraId="7FCDCCFA" w14:textId="77777777" w:rsidR="000627E2" w:rsidRDefault="000627E2" w:rsidP="00A862CD">
            <w:pPr>
              <w:jc w:val="center"/>
            </w:pPr>
            <w:r>
              <w:t>7%</w:t>
            </w:r>
          </w:p>
        </w:tc>
      </w:tr>
    </w:tbl>
    <w:p w14:paraId="76BF7907" w14:textId="77777777" w:rsidR="000627E2" w:rsidRDefault="000627E2" w:rsidP="000627E2"/>
    <w:p w14:paraId="2A9307AB" w14:textId="77777777" w:rsidR="000627E2" w:rsidRDefault="000627E2" w:rsidP="000627E2">
      <w:pPr>
        <w:rPr>
          <w:b/>
          <w:bCs/>
        </w:rPr>
      </w:pPr>
      <w:r w:rsidRPr="00172C25">
        <w:rPr>
          <w:b/>
          <w:bCs/>
        </w:rPr>
        <w:t>Which degree(s) have you received from the counselor education program at TTU? Check all that apply.</w:t>
      </w:r>
    </w:p>
    <w:p w14:paraId="6599E3D7" w14:textId="77777777" w:rsidR="000627E2" w:rsidRDefault="000627E2" w:rsidP="000627E2">
      <w:pPr>
        <w:rPr>
          <w:b/>
          <w:bCs/>
        </w:rPr>
      </w:pPr>
    </w:p>
    <w:p w14:paraId="5BC69C33" w14:textId="77777777" w:rsidR="000627E2" w:rsidRDefault="000627E2" w:rsidP="000627E2">
      <w:pPr>
        <w:rPr>
          <w:b/>
          <w:bCs/>
        </w:rPr>
      </w:pPr>
      <w:r>
        <w:rPr>
          <w:noProof/>
        </w:rPr>
        <w:drawing>
          <wp:inline distT="0" distB="0" distL="0" distR="0" wp14:anchorId="57A9A996" wp14:editId="22DBCE9D">
            <wp:extent cx="5803900" cy="1511300"/>
            <wp:effectExtent l="0" t="0" r="12700" b="12700"/>
            <wp:docPr id="1095194936" name="Chart 1">
              <a:extLst xmlns:a="http://schemas.openxmlformats.org/drawingml/2006/main">
                <a:ext uri="{FF2B5EF4-FFF2-40B4-BE49-F238E27FC236}">
                  <a16:creationId xmlns:a16="http://schemas.microsoft.com/office/drawing/2014/main" id="{56C103BB-8EC7-1530-5F5F-389D53A223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D633C59" w14:textId="77777777" w:rsidR="000627E2" w:rsidRPr="00CD684B" w:rsidRDefault="000627E2" w:rsidP="000627E2">
      <w:pPr>
        <w:rPr>
          <w:b/>
          <w:bCs/>
        </w:rPr>
      </w:pPr>
    </w:p>
    <w:tbl>
      <w:tblPr>
        <w:tblStyle w:val="TableGrid"/>
        <w:tblW w:w="0" w:type="auto"/>
        <w:tblLook w:val="04A0" w:firstRow="1" w:lastRow="0" w:firstColumn="1" w:lastColumn="0" w:noHBand="0" w:noVBand="1"/>
      </w:tblPr>
      <w:tblGrid>
        <w:gridCol w:w="4585"/>
        <w:gridCol w:w="2340"/>
        <w:gridCol w:w="2425"/>
      </w:tblGrid>
      <w:tr w:rsidR="000627E2" w:rsidRPr="00CD684B" w14:paraId="55DF9FFF" w14:textId="77777777" w:rsidTr="00A862CD">
        <w:tc>
          <w:tcPr>
            <w:tcW w:w="4585" w:type="dxa"/>
          </w:tcPr>
          <w:p w14:paraId="130F0AC9" w14:textId="77777777" w:rsidR="000627E2" w:rsidRPr="00CD684B" w:rsidRDefault="000627E2" w:rsidP="00A862CD">
            <w:pPr>
              <w:jc w:val="center"/>
              <w:rPr>
                <w:b/>
                <w:bCs/>
              </w:rPr>
            </w:pPr>
            <w:r w:rsidRPr="00CD684B">
              <w:rPr>
                <w:b/>
                <w:bCs/>
              </w:rPr>
              <w:t>Degree(s) Received from TTU</w:t>
            </w:r>
          </w:p>
        </w:tc>
        <w:tc>
          <w:tcPr>
            <w:tcW w:w="2340" w:type="dxa"/>
          </w:tcPr>
          <w:p w14:paraId="431D7C70" w14:textId="77777777" w:rsidR="000627E2" w:rsidRPr="00CD684B" w:rsidRDefault="000627E2" w:rsidP="00A862CD">
            <w:pPr>
              <w:jc w:val="center"/>
              <w:rPr>
                <w:b/>
                <w:bCs/>
              </w:rPr>
            </w:pPr>
            <w:r w:rsidRPr="00CD684B">
              <w:rPr>
                <w:b/>
                <w:bCs/>
              </w:rPr>
              <w:t>Number (N)</w:t>
            </w:r>
          </w:p>
        </w:tc>
        <w:tc>
          <w:tcPr>
            <w:tcW w:w="2425" w:type="dxa"/>
          </w:tcPr>
          <w:p w14:paraId="5D3BB019" w14:textId="77777777" w:rsidR="000627E2" w:rsidRPr="00CD684B" w:rsidRDefault="000627E2" w:rsidP="00A862CD">
            <w:pPr>
              <w:jc w:val="center"/>
              <w:rPr>
                <w:b/>
                <w:bCs/>
              </w:rPr>
            </w:pPr>
            <w:r w:rsidRPr="00CD684B">
              <w:rPr>
                <w:b/>
                <w:bCs/>
              </w:rPr>
              <w:t>Percentage</w:t>
            </w:r>
          </w:p>
        </w:tc>
      </w:tr>
      <w:tr w:rsidR="000627E2" w14:paraId="58F008E4" w14:textId="77777777" w:rsidTr="00A862CD">
        <w:tc>
          <w:tcPr>
            <w:tcW w:w="4585" w:type="dxa"/>
          </w:tcPr>
          <w:p w14:paraId="7F09EF92" w14:textId="77777777" w:rsidR="000627E2" w:rsidRDefault="000627E2" w:rsidP="00A862CD">
            <w:r>
              <w:t>MEd – School Counseling</w:t>
            </w:r>
          </w:p>
        </w:tc>
        <w:tc>
          <w:tcPr>
            <w:tcW w:w="2340" w:type="dxa"/>
          </w:tcPr>
          <w:p w14:paraId="3B38B07F" w14:textId="77777777" w:rsidR="000627E2" w:rsidRDefault="000627E2" w:rsidP="00A862CD">
            <w:pPr>
              <w:jc w:val="center"/>
            </w:pPr>
            <w:r>
              <w:t>0</w:t>
            </w:r>
          </w:p>
        </w:tc>
        <w:tc>
          <w:tcPr>
            <w:tcW w:w="2425" w:type="dxa"/>
          </w:tcPr>
          <w:p w14:paraId="08D7C6BD" w14:textId="77777777" w:rsidR="000627E2" w:rsidRDefault="000627E2" w:rsidP="00A862CD">
            <w:pPr>
              <w:jc w:val="center"/>
            </w:pPr>
            <w:r>
              <w:t>0%</w:t>
            </w:r>
          </w:p>
        </w:tc>
      </w:tr>
      <w:tr w:rsidR="000627E2" w14:paraId="515DBD8F" w14:textId="77777777" w:rsidTr="00A862CD">
        <w:tc>
          <w:tcPr>
            <w:tcW w:w="4585" w:type="dxa"/>
          </w:tcPr>
          <w:p w14:paraId="0B91F091" w14:textId="77777777" w:rsidR="000627E2" w:rsidRDefault="000627E2" w:rsidP="00A862CD">
            <w:r>
              <w:t>MEd – Clinical Mental Health Counseling</w:t>
            </w:r>
          </w:p>
        </w:tc>
        <w:tc>
          <w:tcPr>
            <w:tcW w:w="2340" w:type="dxa"/>
          </w:tcPr>
          <w:p w14:paraId="78C6A711" w14:textId="77777777" w:rsidR="000627E2" w:rsidRDefault="000627E2" w:rsidP="00A862CD">
            <w:pPr>
              <w:jc w:val="center"/>
            </w:pPr>
            <w:r>
              <w:t>3</w:t>
            </w:r>
          </w:p>
        </w:tc>
        <w:tc>
          <w:tcPr>
            <w:tcW w:w="2425" w:type="dxa"/>
          </w:tcPr>
          <w:p w14:paraId="78042072" w14:textId="77777777" w:rsidR="000627E2" w:rsidRDefault="000627E2" w:rsidP="00A862CD">
            <w:pPr>
              <w:jc w:val="center"/>
            </w:pPr>
            <w:r>
              <w:t>21%</w:t>
            </w:r>
          </w:p>
        </w:tc>
      </w:tr>
      <w:tr w:rsidR="000627E2" w14:paraId="568DA401" w14:textId="77777777" w:rsidTr="00A862CD">
        <w:tc>
          <w:tcPr>
            <w:tcW w:w="4585" w:type="dxa"/>
          </w:tcPr>
          <w:p w14:paraId="143DF271" w14:textId="77777777" w:rsidR="000627E2" w:rsidRDefault="000627E2" w:rsidP="00A862CD">
            <w:r>
              <w:t>PhD – Counselor Education and Supervision</w:t>
            </w:r>
          </w:p>
        </w:tc>
        <w:tc>
          <w:tcPr>
            <w:tcW w:w="2340" w:type="dxa"/>
          </w:tcPr>
          <w:p w14:paraId="278A8436" w14:textId="77777777" w:rsidR="000627E2" w:rsidRDefault="000627E2" w:rsidP="00A862CD">
            <w:pPr>
              <w:jc w:val="center"/>
            </w:pPr>
            <w:r>
              <w:t>14</w:t>
            </w:r>
          </w:p>
        </w:tc>
        <w:tc>
          <w:tcPr>
            <w:tcW w:w="2425" w:type="dxa"/>
          </w:tcPr>
          <w:p w14:paraId="07FED713" w14:textId="77777777" w:rsidR="000627E2" w:rsidRDefault="000627E2" w:rsidP="00A862CD">
            <w:pPr>
              <w:jc w:val="center"/>
            </w:pPr>
            <w:r>
              <w:t>100%</w:t>
            </w:r>
          </w:p>
        </w:tc>
      </w:tr>
    </w:tbl>
    <w:p w14:paraId="12D9ABBC" w14:textId="77777777" w:rsidR="000627E2" w:rsidRDefault="000627E2" w:rsidP="000627E2">
      <w:pPr>
        <w:rPr>
          <w:b/>
          <w:bCs/>
        </w:rPr>
      </w:pPr>
    </w:p>
    <w:p w14:paraId="439DF7F4" w14:textId="77777777" w:rsidR="000627E2" w:rsidRDefault="000627E2" w:rsidP="000627E2">
      <w:pPr>
        <w:rPr>
          <w:b/>
          <w:bCs/>
        </w:rPr>
      </w:pPr>
    </w:p>
    <w:p w14:paraId="09BF7B88" w14:textId="77777777" w:rsidR="000627E2" w:rsidRDefault="000627E2" w:rsidP="000627E2">
      <w:pPr>
        <w:rPr>
          <w:b/>
          <w:bCs/>
        </w:rPr>
      </w:pPr>
      <w:r w:rsidRPr="00CD684B">
        <w:rPr>
          <w:b/>
          <w:bCs/>
        </w:rPr>
        <w:t>When did you first enter your doctoral program in the Counselor Education Program in the College of Education at Texas Tech University?</w:t>
      </w:r>
    </w:p>
    <w:p w14:paraId="11F2B5A6" w14:textId="77777777" w:rsidR="000627E2" w:rsidRDefault="000627E2" w:rsidP="000627E2">
      <w:pPr>
        <w:rPr>
          <w:b/>
          <w:bCs/>
        </w:rPr>
      </w:pPr>
    </w:p>
    <w:p w14:paraId="272F5F59" w14:textId="77777777" w:rsidR="000627E2" w:rsidRDefault="000627E2" w:rsidP="000627E2">
      <w:pPr>
        <w:rPr>
          <w:b/>
          <w:bCs/>
        </w:rPr>
      </w:pPr>
      <w:r>
        <w:rPr>
          <w:noProof/>
        </w:rPr>
        <w:drawing>
          <wp:inline distT="0" distB="0" distL="0" distR="0" wp14:anchorId="65921ED2" wp14:editId="797ECB17">
            <wp:extent cx="5943600" cy="2413000"/>
            <wp:effectExtent l="0" t="0" r="0" b="6350"/>
            <wp:docPr id="986477409" name="Chart 1">
              <a:extLst xmlns:a="http://schemas.openxmlformats.org/drawingml/2006/main">
                <a:ext uri="{FF2B5EF4-FFF2-40B4-BE49-F238E27FC236}">
                  <a16:creationId xmlns:a16="http://schemas.microsoft.com/office/drawing/2014/main" id="{8BCAD0EF-D773-507F-DA26-BB34A9BD8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F699C17" w14:textId="77777777" w:rsidR="000627E2" w:rsidRPr="00CD684B" w:rsidRDefault="000627E2" w:rsidP="000627E2">
      <w:pPr>
        <w:rPr>
          <w:b/>
          <w:bCs/>
        </w:rPr>
      </w:pPr>
    </w:p>
    <w:tbl>
      <w:tblPr>
        <w:tblStyle w:val="TableGrid"/>
        <w:tblW w:w="0" w:type="auto"/>
        <w:tblLook w:val="04A0" w:firstRow="1" w:lastRow="0" w:firstColumn="1" w:lastColumn="0" w:noHBand="0" w:noVBand="1"/>
      </w:tblPr>
      <w:tblGrid>
        <w:gridCol w:w="895"/>
        <w:gridCol w:w="3589"/>
        <w:gridCol w:w="2383"/>
        <w:gridCol w:w="2483"/>
      </w:tblGrid>
      <w:tr w:rsidR="000627E2" w14:paraId="18F10F73" w14:textId="77777777" w:rsidTr="00A862CD">
        <w:tc>
          <w:tcPr>
            <w:tcW w:w="895" w:type="dxa"/>
          </w:tcPr>
          <w:p w14:paraId="7196187C" w14:textId="77777777" w:rsidR="000627E2" w:rsidRPr="00CD684B" w:rsidRDefault="000627E2" w:rsidP="00A862CD">
            <w:pPr>
              <w:jc w:val="center"/>
              <w:rPr>
                <w:b/>
                <w:bCs/>
              </w:rPr>
            </w:pPr>
            <w:r>
              <w:rPr>
                <w:b/>
                <w:bCs/>
              </w:rPr>
              <w:t>#</w:t>
            </w:r>
          </w:p>
        </w:tc>
        <w:tc>
          <w:tcPr>
            <w:tcW w:w="3589" w:type="dxa"/>
          </w:tcPr>
          <w:p w14:paraId="26365019" w14:textId="77777777" w:rsidR="000627E2" w:rsidRPr="00CD684B" w:rsidRDefault="000627E2" w:rsidP="00A862CD">
            <w:pPr>
              <w:rPr>
                <w:b/>
                <w:bCs/>
              </w:rPr>
            </w:pPr>
            <w:r w:rsidRPr="00CD684B">
              <w:rPr>
                <w:b/>
                <w:bCs/>
              </w:rPr>
              <w:t>Year Enter the Program</w:t>
            </w:r>
          </w:p>
        </w:tc>
        <w:tc>
          <w:tcPr>
            <w:tcW w:w="2383" w:type="dxa"/>
          </w:tcPr>
          <w:p w14:paraId="0CAB9D16" w14:textId="77777777" w:rsidR="000627E2" w:rsidRPr="00CD684B" w:rsidRDefault="000627E2" w:rsidP="00A862CD">
            <w:pPr>
              <w:jc w:val="center"/>
              <w:rPr>
                <w:b/>
                <w:bCs/>
              </w:rPr>
            </w:pPr>
            <w:r w:rsidRPr="00CD684B">
              <w:rPr>
                <w:b/>
                <w:bCs/>
              </w:rPr>
              <w:t>Number (N)</w:t>
            </w:r>
          </w:p>
        </w:tc>
        <w:tc>
          <w:tcPr>
            <w:tcW w:w="2483" w:type="dxa"/>
          </w:tcPr>
          <w:p w14:paraId="2EB60BD7" w14:textId="77777777" w:rsidR="000627E2" w:rsidRPr="00CD684B" w:rsidRDefault="000627E2" w:rsidP="00A862CD">
            <w:pPr>
              <w:jc w:val="center"/>
              <w:rPr>
                <w:b/>
                <w:bCs/>
              </w:rPr>
            </w:pPr>
            <w:r w:rsidRPr="00CD684B">
              <w:rPr>
                <w:b/>
                <w:bCs/>
              </w:rPr>
              <w:t>Percentage</w:t>
            </w:r>
          </w:p>
        </w:tc>
      </w:tr>
      <w:tr w:rsidR="000627E2" w14:paraId="39BF8CCE" w14:textId="77777777" w:rsidTr="00A862CD">
        <w:tc>
          <w:tcPr>
            <w:tcW w:w="895" w:type="dxa"/>
          </w:tcPr>
          <w:p w14:paraId="72EA682B" w14:textId="77777777" w:rsidR="000627E2" w:rsidRDefault="000627E2" w:rsidP="00A862CD">
            <w:pPr>
              <w:jc w:val="center"/>
            </w:pPr>
            <w:r>
              <w:lastRenderedPageBreak/>
              <w:t>1</w:t>
            </w:r>
          </w:p>
        </w:tc>
        <w:tc>
          <w:tcPr>
            <w:tcW w:w="3589" w:type="dxa"/>
          </w:tcPr>
          <w:p w14:paraId="25AB3F12" w14:textId="77777777" w:rsidR="000627E2" w:rsidRDefault="000627E2" w:rsidP="00A862CD">
            <w:pPr>
              <w:jc w:val="center"/>
            </w:pPr>
            <w:r>
              <w:t>2023</w:t>
            </w:r>
          </w:p>
        </w:tc>
        <w:tc>
          <w:tcPr>
            <w:tcW w:w="2383" w:type="dxa"/>
          </w:tcPr>
          <w:p w14:paraId="359F5C59" w14:textId="77777777" w:rsidR="000627E2" w:rsidRDefault="000627E2" w:rsidP="00A862CD">
            <w:pPr>
              <w:jc w:val="center"/>
            </w:pPr>
            <w:r>
              <w:t>3</w:t>
            </w:r>
          </w:p>
        </w:tc>
        <w:tc>
          <w:tcPr>
            <w:tcW w:w="2483" w:type="dxa"/>
          </w:tcPr>
          <w:p w14:paraId="3DA68EC2" w14:textId="77777777" w:rsidR="000627E2" w:rsidRDefault="000627E2" w:rsidP="00A862CD">
            <w:pPr>
              <w:jc w:val="center"/>
            </w:pPr>
            <w:r>
              <w:t>21%</w:t>
            </w:r>
          </w:p>
        </w:tc>
      </w:tr>
      <w:tr w:rsidR="000627E2" w14:paraId="3355ACE5" w14:textId="77777777" w:rsidTr="00A862CD">
        <w:tc>
          <w:tcPr>
            <w:tcW w:w="895" w:type="dxa"/>
          </w:tcPr>
          <w:p w14:paraId="04899CFF" w14:textId="77777777" w:rsidR="000627E2" w:rsidRDefault="000627E2" w:rsidP="00A862CD">
            <w:pPr>
              <w:jc w:val="center"/>
            </w:pPr>
            <w:r>
              <w:t>2</w:t>
            </w:r>
          </w:p>
        </w:tc>
        <w:tc>
          <w:tcPr>
            <w:tcW w:w="3589" w:type="dxa"/>
          </w:tcPr>
          <w:p w14:paraId="2E58942A" w14:textId="77777777" w:rsidR="000627E2" w:rsidRDefault="000627E2" w:rsidP="00A862CD">
            <w:pPr>
              <w:jc w:val="center"/>
            </w:pPr>
            <w:r>
              <w:t>2022</w:t>
            </w:r>
          </w:p>
        </w:tc>
        <w:tc>
          <w:tcPr>
            <w:tcW w:w="2383" w:type="dxa"/>
          </w:tcPr>
          <w:p w14:paraId="1738EB93" w14:textId="77777777" w:rsidR="000627E2" w:rsidRDefault="000627E2" w:rsidP="00A862CD">
            <w:pPr>
              <w:jc w:val="center"/>
            </w:pPr>
            <w:r>
              <w:t>0</w:t>
            </w:r>
          </w:p>
        </w:tc>
        <w:tc>
          <w:tcPr>
            <w:tcW w:w="2483" w:type="dxa"/>
          </w:tcPr>
          <w:p w14:paraId="7DB2117C" w14:textId="77777777" w:rsidR="000627E2" w:rsidRDefault="000627E2" w:rsidP="00A862CD">
            <w:pPr>
              <w:jc w:val="center"/>
            </w:pPr>
            <w:r>
              <w:t>0%</w:t>
            </w:r>
          </w:p>
        </w:tc>
      </w:tr>
      <w:tr w:rsidR="000627E2" w14:paraId="0C0F4DEC" w14:textId="77777777" w:rsidTr="00A862CD">
        <w:tc>
          <w:tcPr>
            <w:tcW w:w="895" w:type="dxa"/>
          </w:tcPr>
          <w:p w14:paraId="78D6A7C7" w14:textId="77777777" w:rsidR="000627E2" w:rsidRDefault="000627E2" w:rsidP="00A862CD">
            <w:pPr>
              <w:jc w:val="center"/>
            </w:pPr>
            <w:r>
              <w:t>3</w:t>
            </w:r>
          </w:p>
        </w:tc>
        <w:tc>
          <w:tcPr>
            <w:tcW w:w="3589" w:type="dxa"/>
          </w:tcPr>
          <w:p w14:paraId="5DEF6E49" w14:textId="77777777" w:rsidR="000627E2" w:rsidRDefault="000627E2" w:rsidP="00A862CD">
            <w:pPr>
              <w:jc w:val="center"/>
            </w:pPr>
            <w:r>
              <w:t>2021</w:t>
            </w:r>
          </w:p>
        </w:tc>
        <w:tc>
          <w:tcPr>
            <w:tcW w:w="2383" w:type="dxa"/>
          </w:tcPr>
          <w:p w14:paraId="4566BD10" w14:textId="77777777" w:rsidR="000627E2" w:rsidRDefault="000627E2" w:rsidP="00A862CD">
            <w:pPr>
              <w:jc w:val="center"/>
            </w:pPr>
            <w:r>
              <w:t>0</w:t>
            </w:r>
          </w:p>
        </w:tc>
        <w:tc>
          <w:tcPr>
            <w:tcW w:w="2483" w:type="dxa"/>
          </w:tcPr>
          <w:p w14:paraId="116FE0CA" w14:textId="77777777" w:rsidR="000627E2" w:rsidRDefault="000627E2" w:rsidP="00A862CD">
            <w:pPr>
              <w:jc w:val="center"/>
            </w:pPr>
            <w:r>
              <w:t>0%</w:t>
            </w:r>
          </w:p>
        </w:tc>
      </w:tr>
      <w:tr w:rsidR="000627E2" w14:paraId="4408A056" w14:textId="77777777" w:rsidTr="00A862CD">
        <w:tc>
          <w:tcPr>
            <w:tcW w:w="895" w:type="dxa"/>
          </w:tcPr>
          <w:p w14:paraId="422D147A" w14:textId="77777777" w:rsidR="000627E2" w:rsidRDefault="000627E2" w:rsidP="00A862CD">
            <w:pPr>
              <w:jc w:val="center"/>
            </w:pPr>
            <w:r>
              <w:t>4</w:t>
            </w:r>
          </w:p>
        </w:tc>
        <w:tc>
          <w:tcPr>
            <w:tcW w:w="3589" w:type="dxa"/>
          </w:tcPr>
          <w:p w14:paraId="56775992" w14:textId="77777777" w:rsidR="000627E2" w:rsidRDefault="000627E2" w:rsidP="00A862CD">
            <w:pPr>
              <w:jc w:val="center"/>
            </w:pPr>
            <w:r>
              <w:t>2020</w:t>
            </w:r>
          </w:p>
        </w:tc>
        <w:tc>
          <w:tcPr>
            <w:tcW w:w="2383" w:type="dxa"/>
          </w:tcPr>
          <w:p w14:paraId="3BB41A4B" w14:textId="77777777" w:rsidR="000627E2" w:rsidRDefault="000627E2" w:rsidP="00A862CD">
            <w:pPr>
              <w:jc w:val="center"/>
            </w:pPr>
            <w:r>
              <w:t>3</w:t>
            </w:r>
          </w:p>
        </w:tc>
        <w:tc>
          <w:tcPr>
            <w:tcW w:w="2483" w:type="dxa"/>
          </w:tcPr>
          <w:p w14:paraId="07618A70" w14:textId="77777777" w:rsidR="000627E2" w:rsidRDefault="000627E2" w:rsidP="00A862CD">
            <w:pPr>
              <w:jc w:val="center"/>
            </w:pPr>
            <w:r>
              <w:t>21%</w:t>
            </w:r>
          </w:p>
        </w:tc>
      </w:tr>
      <w:tr w:rsidR="000627E2" w14:paraId="0BA1AE0C" w14:textId="77777777" w:rsidTr="00A862CD">
        <w:tc>
          <w:tcPr>
            <w:tcW w:w="895" w:type="dxa"/>
          </w:tcPr>
          <w:p w14:paraId="19FBDF2F" w14:textId="77777777" w:rsidR="000627E2" w:rsidRDefault="000627E2" w:rsidP="00A862CD">
            <w:pPr>
              <w:jc w:val="center"/>
            </w:pPr>
            <w:r>
              <w:t>5</w:t>
            </w:r>
          </w:p>
        </w:tc>
        <w:tc>
          <w:tcPr>
            <w:tcW w:w="3589" w:type="dxa"/>
          </w:tcPr>
          <w:p w14:paraId="6EADBCAD" w14:textId="77777777" w:rsidR="000627E2" w:rsidRDefault="000627E2" w:rsidP="00A862CD">
            <w:pPr>
              <w:jc w:val="center"/>
            </w:pPr>
            <w:r>
              <w:t>2019</w:t>
            </w:r>
          </w:p>
        </w:tc>
        <w:tc>
          <w:tcPr>
            <w:tcW w:w="2383" w:type="dxa"/>
          </w:tcPr>
          <w:p w14:paraId="1A2C384E" w14:textId="77777777" w:rsidR="000627E2" w:rsidRDefault="000627E2" w:rsidP="00A862CD">
            <w:pPr>
              <w:jc w:val="center"/>
            </w:pPr>
            <w:r>
              <w:t>0</w:t>
            </w:r>
          </w:p>
        </w:tc>
        <w:tc>
          <w:tcPr>
            <w:tcW w:w="2483" w:type="dxa"/>
          </w:tcPr>
          <w:p w14:paraId="2D78BAC4" w14:textId="77777777" w:rsidR="000627E2" w:rsidRDefault="000627E2" w:rsidP="00A862CD">
            <w:pPr>
              <w:jc w:val="center"/>
            </w:pPr>
            <w:r>
              <w:t>0%</w:t>
            </w:r>
          </w:p>
        </w:tc>
      </w:tr>
      <w:tr w:rsidR="000627E2" w14:paraId="4D23DD65" w14:textId="77777777" w:rsidTr="00A862CD">
        <w:tc>
          <w:tcPr>
            <w:tcW w:w="895" w:type="dxa"/>
          </w:tcPr>
          <w:p w14:paraId="549EC8B7" w14:textId="77777777" w:rsidR="000627E2" w:rsidRDefault="000627E2" w:rsidP="00A862CD">
            <w:pPr>
              <w:jc w:val="center"/>
            </w:pPr>
            <w:r>
              <w:t>6</w:t>
            </w:r>
          </w:p>
        </w:tc>
        <w:tc>
          <w:tcPr>
            <w:tcW w:w="3589" w:type="dxa"/>
          </w:tcPr>
          <w:p w14:paraId="6A8703D2" w14:textId="77777777" w:rsidR="000627E2" w:rsidRDefault="000627E2" w:rsidP="00A862CD">
            <w:pPr>
              <w:jc w:val="center"/>
            </w:pPr>
            <w:r>
              <w:t>2018</w:t>
            </w:r>
          </w:p>
        </w:tc>
        <w:tc>
          <w:tcPr>
            <w:tcW w:w="2383" w:type="dxa"/>
          </w:tcPr>
          <w:p w14:paraId="58AA8C58" w14:textId="77777777" w:rsidR="000627E2" w:rsidRDefault="000627E2" w:rsidP="00A862CD">
            <w:pPr>
              <w:jc w:val="center"/>
            </w:pPr>
            <w:r>
              <w:t>2</w:t>
            </w:r>
          </w:p>
        </w:tc>
        <w:tc>
          <w:tcPr>
            <w:tcW w:w="2483" w:type="dxa"/>
          </w:tcPr>
          <w:p w14:paraId="21D6EBE1" w14:textId="77777777" w:rsidR="000627E2" w:rsidRDefault="000627E2" w:rsidP="00A862CD">
            <w:pPr>
              <w:jc w:val="center"/>
            </w:pPr>
            <w:r>
              <w:t>14%</w:t>
            </w:r>
          </w:p>
        </w:tc>
      </w:tr>
      <w:tr w:rsidR="000627E2" w14:paraId="4CE9DFDD" w14:textId="77777777" w:rsidTr="00A862CD">
        <w:tc>
          <w:tcPr>
            <w:tcW w:w="895" w:type="dxa"/>
          </w:tcPr>
          <w:p w14:paraId="73F1508B" w14:textId="77777777" w:rsidR="000627E2" w:rsidRDefault="000627E2" w:rsidP="00A862CD">
            <w:pPr>
              <w:jc w:val="center"/>
            </w:pPr>
            <w:r>
              <w:t>7</w:t>
            </w:r>
          </w:p>
        </w:tc>
        <w:tc>
          <w:tcPr>
            <w:tcW w:w="3589" w:type="dxa"/>
          </w:tcPr>
          <w:p w14:paraId="0BABD112" w14:textId="77777777" w:rsidR="000627E2" w:rsidRDefault="000627E2" w:rsidP="00A862CD">
            <w:pPr>
              <w:jc w:val="center"/>
            </w:pPr>
            <w:r>
              <w:t>2017</w:t>
            </w:r>
          </w:p>
        </w:tc>
        <w:tc>
          <w:tcPr>
            <w:tcW w:w="2383" w:type="dxa"/>
          </w:tcPr>
          <w:p w14:paraId="59805AA8" w14:textId="77777777" w:rsidR="000627E2" w:rsidRDefault="000627E2" w:rsidP="00A862CD">
            <w:pPr>
              <w:jc w:val="center"/>
            </w:pPr>
            <w:r>
              <w:t>2</w:t>
            </w:r>
          </w:p>
        </w:tc>
        <w:tc>
          <w:tcPr>
            <w:tcW w:w="2483" w:type="dxa"/>
          </w:tcPr>
          <w:p w14:paraId="2C22C4EF" w14:textId="77777777" w:rsidR="000627E2" w:rsidRDefault="000627E2" w:rsidP="00A862CD">
            <w:pPr>
              <w:jc w:val="center"/>
            </w:pPr>
            <w:r>
              <w:t>14%</w:t>
            </w:r>
          </w:p>
        </w:tc>
      </w:tr>
      <w:tr w:rsidR="000627E2" w14:paraId="59541EE4" w14:textId="77777777" w:rsidTr="00A862CD">
        <w:tc>
          <w:tcPr>
            <w:tcW w:w="895" w:type="dxa"/>
          </w:tcPr>
          <w:p w14:paraId="433DEF5C" w14:textId="77777777" w:rsidR="000627E2" w:rsidRDefault="000627E2" w:rsidP="00A862CD">
            <w:pPr>
              <w:jc w:val="center"/>
            </w:pPr>
            <w:r>
              <w:t>8</w:t>
            </w:r>
          </w:p>
        </w:tc>
        <w:tc>
          <w:tcPr>
            <w:tcW w:w="3589" w:type="dxa"/>
          </w:tcPr>
          <w:p w14:paraId="3A14809A" w14:textId="77777777" w:rsidR="000627E2" w:rsidRDefault="000627E2" w:rsidP="00A862CD">
            <w:pPr>
              <w:jc w:val="center"/>
            </w:pPr>
            <w:r>
              <w:t>2016</w:t>
            </w:r>
          </w:p>
        </w:tc>
        <w:tc>
          <w:tcPr>
            <w:tcW w:w="2383" w:type="dxa"/>
          </w:tcPr>
          <w:p w14:paraId="3F96682A" w14:textId="77777777" w:rsidR="000627E2" w:rsidRDefault="000627E2" w:rsidP="00A862CD">
            <w:pPr>
              <w:jc w:val="center"/>
            </w:pPr>
            <w:r>
              <w:t>2</w:t>
            </w:r>
          </w:p>
        </w:tc>
        <w:tc>
          <w:tcPr>
            <w:tcW w:w="2483" w:type="dxa"/>
          </w:tcPr>
          <w:p w14:paraId="0826F365" w14:textId="77777777" w:rsidR="000627E2" w:rsidRDefault="000627E2" w:rsidP="00A862CD">
            <w:pPr>
              <w:jc w:val="center"/>
            </w:pPr>
            <w:r>
              <w:t>14%</w:t>
            </w:r>
          </w:p>
        </w:tc>
      </w:tr>
      <w:tr w:rsidR="000627E2" w14:paraId="15108CAA" w14:textId="77777777" w:rsidTr="00A862CD">
        <w:tc>
          <w:tcPr>
            <w:tcW w:w="895" w:type="dxa"/>
          </w:tcPr>
          <w:p w14:paraId="0B31E952" w14:textId="77777777" w:rsidR="000627E2" w:rsidRDefault="000627E2" w:rsidP="00A862CD">
            <w:pPr>
              <w:jc w:val="center"/>
            </w:pPr>
            <w:r>
              <w:t>9</w:t>
            </w:r>
          </w:p>
        </w:tc>
        <w:tc>
          <w:tcPr>
            <w:tcW w:w="3589" w:type="dxa"/>
          </w:tcPr>
          <w:p w14:paraId="14D0B620" w14:textId="77777777" w:rsidR="000627E2" w:rsidRDefault="000627E2" w:rsidP="00A862CD">
            <w:pPr>
              <w:jc w:val="center"/>
            </w:pPr>
            <w:r>
              <w:t>2015</w:t>
            </w:r>
          </w:p>
        </w:tc>
        <w:tc>
          <w:tcPr>
            <w:tcW w:w="2383" w:type="dxa"/>
          </w:tcPr>
          <w:p w14:paraId="25E79A1B" w14:textId="77777777" w:rsidR="000627E2" w:rsidRDefault="000627E2" w:rsidP="00A862CD">
            <w:pPr>
              <w:jc w:val="center"/>
            </w:pPr>
            <w:r>
              <w:t>1</w:t>
            </w:r>
          </w:p>
        </w:tc>
        <w:tc>
          <w:tcPr>
            <w:tcW w:w="2483" w:type="dxa"/>
          </w:tcPr>
          <w:p w14:paraId="410FC54A" w14:textId="77777777" w:rsidR="000627E2" w:rsidRDefault="000627E2" w:rsidP="00A862CD">
            <w:pPr>
              <w:jc w:val="center"/>
            </w:pPr>
            <w:r>
              <w:t>7%</w:t>
            </w:r>
          </w:p>
        </w:tc>
      </w:tr>
      <w:tr w:rsidR="000627E2" w14:paraId="6BF8119D" w14:textId="77777777" w:rsidTr="00A862CD">
        <w:tc>
          <w:tcPr>
            <w:tcW w:w="895" w:type="dxa"/>
          </w:tcPr>
          <w:p w14:paraId="36F11500" w14:textId="77777777" w:rsidR="000627E2" w:rsidRDefault="000627E2" w:rsidP="00A862CD">
            <w:pPr>
              <w:jc w:val="center"/>
            </w:pPr>
            <w:r>
              <w:t>10</w:t>
            </w:r>
          </w:p>
        </w:tc>
        <w:tc>
          <w:tcPr>
            <w:tcW w:w="3589" w:type="dxa"/>
          </w:tcPr>
          <w:p w14:paraId="59BF602A" w14:textId="77777777" w:rsidR="000627E2" w:rsidRDefault="000627E2" w:rsidP="00A862CD">
            <w:pPr>
              <w:jc w:val="center"/>
            </w:pPr>
            <w:r>
              <w:t>2014</w:t>
            </w:r>
          </w:p>
        </w:tc>
        <w:tc>
          <w:tcPr>
            <w:tcW w:w="2383" w:type="dxa"/>
          </w:tcPr>
          <w:p w14:paraId="1DD909D2" w14:textId="77777777" w:rsidR="000627E2" w:rsidRDefault="000627E2" w:rsidP="00A862CD">
            <w:pPr>
              <w:jc w:val="center"/>
            </w:pPr>
            <w:r>
              <w:t>1</w:t>
            </w:r>
          </w:p>
        </w:tc>
        <w:tc>
          <w:tcPr>
            <w:tcW w:w="2483" w:type="dxa"/>
          </w:tcPr>
          <w:p w14:paraId="2A5A799C" w14:textId="77777777" w:rsidR="000627E2" w:rsidRDefault="000627E2" w:rsidP="00A862CD">
            <w:pPr>
              <w:jc w:val="center"/>
            </w:pPr>
            <w:r>
              <w:t>7%</w:t>
            </w:r>
          </w:p>
        </w:tc>
      </w:tr>
      <w:tr w:rsidR="000627E2" w14:paraId="4EF82DD1" w14:textId="77777777" w:rsidTr="00A862CD">
        <w:tc>
          <w:tcPr>
            <w:tcW w:w="895" w:type="dxa"/>
          </w:tcPr>
          <w:p w14:paraId="26C899DD" w14:textId="77777777" w:rsidR="000627E2" w:rsidRDefault="000627E2" w:rsidP="00A862CD">
            <w:pPr>
              <w:jc w:val="center"/>
            </w:pPr>
            <w:r>
              <w:t>11</w:t>
            </w:r>
          </w:p>
        </w:tc>
        <w:tc>
          <w:tcPr>
            <w:tcW w:w="3589" w:type="dxa"/>
          </w:tcPr>
          <w:p w14:paraId="78C3876D" w14:textId="77777777" w:rsidR="000627E2" w:rsidRDefault="000627E2" w:rsidP="00A862CD">
            <w:pPr>
              <w:jc w:val="center"/>
            </w:pPr>
            <w:r>
              <w:t>2013</w:t>
            </w:r>
          </w:p>
        </w:tc>
        <w:tc>
          <w:tcPr>
            <w:tcW w:w="2383" w:type="dxa"/>
          </w:tcPr>
          <w:p w14:paraId="002F6021" w14:textId="77777777" w:rsidR="000627E2" w:rsidRDefault="000627E2" w:rsidP="00A862CD">
            <w:pPr>
              <w:jc w:val="center"/>
            </w:pPr>
            <w:r>
              <w:t>0</w:t>
            </w:r>
          </w:p>
        </w:tc>
        <w:tc>
          <w:tcPr>
            <w:tcW w:w="2483" w:type="dxa"/>
          </w:tcPr>
          <w:p w14:paraId="34878B4F" w14:textId="77777777" w:rsidR="000627E2" w:rsidRDefault="000627E2" w:rsidP="00A862CD">
            <w:pPr>
              <w:jc w:val="center"/>
            </w:pPr>
            <w:r>
              <w:t>0%</w:t>
            </w:r>
          </w:p>
        </w:tc>
      </w:tr>
      <w:tr w:rsidR="000627E2" w14:paraId="0D46D3C4" w14:textId="77777777" w:rsidTr="00A862CD">
        <w:tc>
          <w:tcPr>
            <w:tcW w:w="895" w:type="dxa"/>
          </w:tcPr>
          <w:p w14:paraId="2202842B" w14:textId="77777777" w:rsidR="000627E2" w:rsidRDefault="000627E2" w:rsidP="00A862CD">
            <w:pPr>
              <w:jc w:val="center"/>
            </w:pPr>
            <w:r>
              <w:t>12</w:t>
            </w:r>
          </w:p>
        </w:tc>
        <w:tc>
          <w:tcPr>
            <w:tcW w:w="3589" w:type="dxa"/>
          </w:tcPr>
          <w:p w14:paraId="559525E9" w14:textId="77777777" w:rsidR="000627E2" w:rsidRDefault="000627E2" w:rsidP="00A862CD">
            <w:pPr>
              <w:jc w:val="center"/>
            </w:pPr>
            <w:r>
              <w:t>2012</w:t>
            </w:r>
          </w:p>
        </w:tc>
        <w:tc>
          <w:tcPr>
            <w:tcW w:w="2383" w:type="dxa"/>
          </w:tcPr>
          <w:p w14:paraId="55DC2FA3" w14:textId="77777777" w:rsidR="000627E2" w:rsidRDefault="000627E2" w:rsidP="00A862CD">
            <w:pPr>
              <w:jc w:val="center"/>
            </w:pPr>
            <w:r>
              <w:t>0</w:t>
            </w:r>
          </w:p>
        </w:tc>
        <w:tc>
          <w:tcPr>
            <w:tcW w:w="2483" w:type="dxa"/>
          </w:tcPr>
          <w:p w14:paraId="7B1C71CE" w14:textId="77777777" w:rsidR="000627E2" w:rsidRDefault="000627E2" w:rsidP="00A862CD">
            <w:pPr>
              <w:jc w:val="center"/>
            </w:pPr>
            <w:r>
              <w:t>0%</w:t>
            </w:r>
          </w:p>
        </w:tc>
      </w:tr>
      <w:tr w:rsidR="000627E2" w14:paraId="1B5BFBF2" w14:textId="77777777" w:rsidTr="00A862CD">
        <w:tc>
          <w:tcPr>
            <w:tcW w:w="895" w:type="dxa"/>
          </w:tcPr>
          <w:p w14:paraId="7136B747" w14:textId="77777777" w:rsidR="000627E2" w:rsidRDefault="000627E2" w:rsidP="00A862CD">
            <w:pPr>
              <w:jc w:val="center"/>
            </w:pPr>
            <w:r>
              <w:t>13</w:t>
            </w:r>
          </w:p>
        </w:tc>
        <w:tc>
          <w:tcPr>
            <w:tcW w:w="3589" w:type="dxa"/>
          </w:tcPr>
          <w:p w14:paraId="5B221E05" w14:textId="77777777" w:rsidR="000627E2" w:rsidRDefault="000627E2" w:rsidP="00A862CD">
            <w:pPr>
              <w:jc w:val="center"/>
            </w:pPr>
            <w:r>
              <w:t>2011</w:t>
            </w:r>
          </w:p>
        </w:tc>
        <w:tc>
          <w:tcPr>
            <w:tcW w:w="2383" w:type="dxa"/>
          </w:tcPr>
          <w:p w14:paraId="46E68FFD" w14:textId="77777777" w:rsidR="000627E2" w:rsidRDefault="000627E2" w:rsidP="00A862CD">
            <w:pPr>
              <w:jc w:val="center"/>
            </w:pPr>
            <w:r>
              <w:t>0</w:t>
            </w:r>
          </w:p>
        </w:tc>
        <w:tc>
          <w:tcPr>
            <w:tcW w:w="2483" w:type="dxa"/>
          </w:tcPr>
          <w:p w14:paraId="162EC583" w14:textId="77777777" w:rsidR="000627E2" w:rsidRDefault="000627E2" w:rsidP="00A862CD">
            <w:pPr>
              <w:jc w:val="center"/>
            </w:pPr>
            <w:r>
              <w:t>0%</w:t>
            </w:r>
          </w:p>
        </w:tc>
      </w:tr>
      <w:tr w:rsidR="000627E2" w14:paraId="7396BF6C" w14:textId="77777777" w:rsidTr="00A862CD">
        <w:trPr>
          <w:trHeight w:val="90"/>
        </w:trPr>
        <w:tc>
          <w:tcPr>
            <w:tcW w:w="895" w:type="dxa"/>
          </w:tcPr>
          <w:p w14:paraId="32DD4616" w14:textId="77777777" w:rsidR="000627E2" w:rsidRDefault="000627E2" w:rsidP="00A862CD">
            <w:pPr>
              <w:jc w:val="center"/>
            </w:pPr>
            <w:r>
              <w:t>14</w:t>
            </w:r>
          </w:p>
        </w:tc>
        <w:tc>
          <w:tcPr>
            <w:tcW w:w="3589" w:type="dxa"/>
          </w:tcPr>
          <w:p w14:paraId="6DD6854B" w14:textId="77777777" w:rsidR="000627E2" w:rsidRDefault="000627E2" w:rsidP="00A862CD">
            <w:pPr>
              <w:jc w:val="center"/>
            </w:pPr>
            <w:r>
              <w:t>2010</w:t>
            </w:r>
          </w:p>
        </w:tc>
        <w:tc>
          <w:tcPr>
            <w:tcW w:w="2383" w:type="dxa"/>
          </w:tcPr>
          <w:p w14:paraId="59C47D24" w14:textId="77777777" w:rsidR="000627E2" w:rsidRDefault="000627E2" w:rsidP="00A862CD">
            <w:pPr>
              <w:jc w:val="center"/>
            </w:pPr>
            <w:r>
              <w:t>0</w:t>
            </w:r>
          </w:p>
        </w:tc>
        <w:tc>
          <w:tcPr>
            <w:tcW w:w="2483" w:type="dxa"/>
          </w:tcPr>
          <w:p w14:paraId="6201A152" w14:textId="77777777" w:rsidR="000627E2" w:rsidRDefault="000627E2" w:rsidP="00A862CD">
            <w:pPr>
              <w:jc w:val="center"/>
            </w:pPr>
            <w:r>
              <w:t>0%</w:t>
            </w:r>
          </w:p>
        </w:tc>
      </w:tr>
      <w:tr w:rsidR="000627E2" w14:paraId="39F30AB3" w14:textId="77777777" w:rsidTr="00A862CD">
        <w:tc>
          <w:tcPr>
            <w:tcW w:w="895" w:type="dxa"/>
            <w:tcBorders>
              <w:bottom w:val="single" w:sz="4" w:space="0" w:color="auto"/>
            </w:tcBorders>
          </w:tcPr>
          <w:p w14:paraId="793A7D01" w14:textId="77777777" w:rsidR="000627E2" w:rsidRDefault="000627E2" w:rsidP="00A862CD">
            <w:pPr>
              <w:jc w:val="center"/>
            </w:pPr>
            <w:r>
              <w:t>15</w:t>
            </w:r>
          </w:p>
        </w:tc>
        <w:tc>
          <w:tcPr>
            <w:tcW w:w="3589" w:type="dxa"/>
            <w:tcBorders>
              <w:bottom w:val="single" w:sz="4" w:space="0" w:color="auto"/>
            </w:tcBorders>
          </w:tcPr>
          <w:p w14:paraId="53DA896C" w14:textId="77777777" w:rsidR="000627E2" w:rsidRDefault="000627E2" w:rsidP="00A862CD">
            <w:pPr>
              <w:jc w:val="center"/>
            </w:pPr>
            <w:r>
              <w:t>2009</w:t>
            </w:r>
          </w:p>
        </w:tc>
        <w:tc>
          <w:tcPr>
            <w:tcW w:w="2383" w:type="dxa"/>
            <w:tcBorders>
              <w:bottom w:val="single" w:sz="4" w:space="0" w:color="auto"/>
            </w:tcBorders>
          </w:tcPr>
          <w:p w14:paraId="01D6CA08" w14:textId="77777777" w:rsidR="000627E2" w:rsidRDefault="000627E2" w:rsidP="00A862CD">
            <w:pPr>
              <w:jc w:val="center"/>
            </w:pPr>
            <w:r>
              <w:t>0</w:t>
            </w:r>
          </w:p>
        </w:tc>
        <w:tc>
          <w:tcPr>
            <w:tcW w:w="2483" w:type="dxa"/>
            <w:tcBorders>
              <w:bottom w:val="single" w:sz="4" w:space="0" w:color="auto"/>
            </w:tcBorders>
          </w:tcPr>
          <w:p w14:paraId="2811478F" w14:textId="77777777" w:rsidR="000627E2" w:rsidRDefault="000627E2" w:rsidP="00A862CD">
            <w:pPr>
              <w:jc w:val="center"/>
            </w:pPr>
            <w:r>
              <w:t>0%</w:t>
            </w:r>
          </w:p>
        </w:tc>
      </w:tr>
      <w:tr w:rsidR="000627E2" w14:paraId="7C3ABE65" w14:textId="77777777" w:rsidTr="00A862CD">
        <w:tc>
          <w:tcPr>
            <w:tcW w:w="895" w:type="dxa"/>
            <w:tcBorders>
              <w:bottom w:val="single" w:sz="4" w:space="0" w:color="auto"/>
            </w:tcBorders>
          </w:tcPr>
          <w:p w14:paraId="3BEE4607" w14:textId="77777777" w:rsidR="000627E2" w:rsidRPr="00A12489" w:rsidRDefault="000627E2" w:rsidP="00A862CD">
            <w:pPr>
              <w:jc w:val="center"/>
              <w:rPr>
                <w:b/>
                <w:bCs/>
              </w:rPr>
            </w:pPr>
            <w:r w:rsidRPr="00A12489">
              <w:rPr>
                <w:b/>
                <w:bCs/>
              </w:rPr>
              <w:t>Total</w:t>
            </w:r>
          </w:p>
        </w:tc>
        <w:tc>
          <w:tcPr>
            <w:tcW w:w="3589" w:type="dxa"/>
            <w:tcBorders>
              <w:bottom w:val="single" w:sz="4" w:space="0" w:color="auto"/>
            </w:tcBorders>
          </w:tcPr>
          <w:p w14:paraId="3F013B95" w14:textId="77777777" w:rsidR="000627E2" w:rsidRDefault="000627E2" w:rsidP="00A862CD"/>
        </w:tc>
        <w:tc>
          <w:tcPr>
            <w:tcW w:w="2383" w:type="dxa"/>
            <w:tcBorders>
              <w:bottom w:val="single" w:sz="4" w:space="0" w:color="auto"/>
            </w:tcBorders>
          </w:tcPr>
          <w:p w14:paraId="2D579015" w14:textId="77777777" w:rsidR="000627E2" w:rsidRDefault="000627E2" w:rsidP="00A862CD"/>
        </w:tc>
        <w:tc>
          <w:tcPr>
            <w:tcW w:w="2483" w:type="dxa"/>
            <w:tcBorders>
              <w:bottom w:val="single" w:sz="4" w:space="0" w:color="auto"/>
            </w:tcBorders>
          </w:tcPr>
          <w:p w14:paraId="133F3E03" w14:textId="77777777" w:rsidR="000627E2" w:rsidRPr="00762E76" w:rsidRDefault="000627E2" w:rsidP="00A862CD">
            <w:pPr>
              <w:jc w:val="center"/>
              <w:rPr>
                <w:b/>
                <w:bCs/>
              </w:rPr>
            </w:pPr>
            <w:r w:rsidRPr="00762E76">
              <w:rPr>
                <w:b/>
                <w:bCs/>
              </w:rPr>
              <w:t>100%</w:t>
            </w:r>
          </w:p>
        </w:tc>
      </w:tr>
    </w:tbl>
    <w:p w14:paraId="4BF289B3" w14:textId="77777777" w:rsidR="000627E2" w:rsidRDefault="000627E2" w:rsidP="000627E2">
      <w:pPr>
        <w:rPr>
          <w:b/>
          <w:bCs/>
        </w:rPr>
      </w:pPr>
    </w:p>
    <w:p w14:paraId="33A6FDA9" w14:textId="77777777" w:rsidR="009F5C6A" w:rsidRDefault="009F5C6A" w:rsidP="000627E2">
      <w:pPr>
        <w:rPr>
          <w:b/>
          <w:bCs/>
        </w:rPr>
      </w:pPr>
    </w:p>
    <w:p w14:paraId="3D652383" w14:textId="77777777" w:rsidR="009F5C6A" w:rsidRDefault="009F5C6A" w:rsidP="000627E2">
      <w:pPr>
        <w:rPr>
          <w:b/>
          <w:bCs/>
        </w:rPr>
      </w:pPr>
    </w:p>
    <w:p w14:paraId="65FE53C7" w14:textId="77777777" w:rsidR="000627E2" w:rsidRDefault="000627E2" w:rsidP="000627E2">
      <w:pPr>
        <w:rPr>
          <w:b/>
          <w:bCs/>
        </w:rPr>
      </w:pPr>
      <w:r w:rsidRPr="00A12489">
        <w:rPr>
          <w:b/>
          <w:bCs/>
        </w:rPr>
        <w:t xml:space="preserve">Which </w:t>
      </w:r>
      <w:r>
        <w:rPr>
          <w:b/>
          <w:bCs/>
        </w:rPr>
        <w:t>s</w:t>
      </w:r>
      <w:r w:rsidRPr="00A12489">
        <w:rPr>
          <w:b/>
          <w:bCs/>
        </w:rPr>
        <w:t>emester did you begin the program?</w:t>
      </w:r>
    </w:p>
    <w:p w14:paraId="68E0E4F6" w14:textId="2959607D" w:rsidR="000627E2" w:rsidRDefault="00E83787" w:rsidP="000627E2">
      <w:pPr>
        <w:rPr>
          <w:b/>
          <w:bCs/>
        </w:rPr>
      </w:pPr>
      <w:r>
        <w:rPr>
          <w:b/>
          <w:bCs/>
        </w:rPr>
        <w:t xml:space="preserve">Semester in which the Student began the Program: </w:t>
      </w:r>
      <w:r w:rsidR="009F5C6A">
        <w:rPr>
          <w:b/>
          <w:bCs/>
        </w:rPr>
        <w:t>Percentage</w:t>
      </w:r>
    </w:p>
    <w:p w14:paraId="5FC429E3" w14:textId="77777777" w:rsidR="009F5C6A" w:rsidRDefault="009F5C6A" w:rsidP="000627E2">
      <w:pPr>
        <w:rPr>
          <w:b/>
          <w:bCs/>
        </w:rPr>
      </w:pPr>
    </w:p>
    <w:p w14:paraId="16BCB23F" w14:textId="77777777" w:rsidR="000627E2" w:rsidRDefault="000627E2" w:rsidP="000627E2">
      <w:pPr>
        <w:rPr>
          <w:b/>
          <w:bCs/>
        </w:rPr>
      </w:pPr>
      <w:r>
        <w:rPr>
          <w:noProof/>
        </w:rPr>
        <w:drawing>
          <wp:inline distT="0" distB="0" distL="0" distR="0" wp14:anchorId="12FA3BD9" wp14:editId="37F97721">
            <wp:extent cx="5964865" cy="1775460"/>
            <wp:effectExtent l="0" t="0" r="17145" b="15240"/>
            <wp:docPr id="2027506990" name="Chart 1">
              <a:extLst xmlns:a="http://schemas.openxmlformats.org/drawingml/2006/main">
                <a:ext uri="{FF2B5EF4-FFF2-40B4-BE49-F238E27FC236}">
                  <a16:creationId xmlns:a16="http://schemas.microsoft.com/office/drawing/2014/main" id="{4568BB43-105A-0163-2E3D-69BC62621A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00EDE8C" w14:textId="77777777" w:rsidR="000627E2" w:rsidRPr="00A12489" w:rsidRDefault="000627E2" w:rsidP="000627E2">
      <w:pPr>
        <w:rPr>
          <w:b/>
          <w:bCs/>
        </w:rPr>
      </w:pPr>
    </w:p>
    <w:tbl>
      <w:tblPr>
        <w:tblStyle w:val="TableGrid"/>
        <w:tblW w:w="0" w:type="auto"/>
        <w:tblLook w:val="04A0" w:firstRow="1" w:lastRow="0" w:firstColumn="1" w:lastColumn="0" w:noHBand="0" w:noVBand="1"/>
      </w:tblPr>
      <w:tblGrid>
        <w:gridCol w:w="3116"/>
        <w:gridCol w:w="3117"/>
        <w:gridCol w:w="3117"/>
      </w:tblGrid>
      <w:tr w:rsidR="000627E2" w14:paraId="4B47EB54" w14:textId="77777777" w:rsidTr="00A862CD">
        <w:tc>
          <w:tcPr>
            <w:tcW w:w="3116" w:type="dxa"/>
          </w:tcPr>
          <w:p w14:paraId="357C7B86" w14:textId="77777777" w:rsidR="000627E2" w:rsidRPr="00A12489" w:rsidRDefault="000627E2" w:rsidP="00A862CD">
            <w:pPr>
              <w:jc w:val="center"/>
              <w:rPr>
                <w:b/>
                <w:bCs/>
              </w:rPr>
            </w:pPr>
            <w:r w:rsidRPr="00A12489">
              <w:rPr>
                <w:b/>
                <w:bCs/>
              </w:rPr>
              <w:t>Semester</w:t>
            </w:r>
          </w:p>
        </w:tc>
        <w:tc>
          <w:tcPr>
            <w:tcW w:w="3117" w:type="dxa"/>
          </w:tcPr>
          <w:p w14:paraId="039B9548" w14:textId="77777777" w:rsidR="000627E2" w:rsidRPr="00A12489" w:rsidRDefault="000627E2" w:rsidP="00A862CD">
            <w:pPr>
              <w:jc w:val="center"/>
              <w:rPr>
                <w:b/>
                <w:bCs/>
              </w:rPr>
            </w:pPr>
            <w:r w:rsidRPr="00A12489">
              <w:rPr>
                <w:b/>
                <w:bCs/>
              </w:rPr>
              <w:t>Number (N)</w:t>
            </w:r>
          </w:p>
        </w:tc>
        <w:tc>
          <w:tcPr>
            <w:tcW w:w="3117" w:type="dxa"/>
          </w:tcPr>
          <w:p w14:paraId="02BA9738" w14:textId="77777777" w:rsidR="000627E2" w:rsidRPr="00A12489" w:rsidRDefault="000627E2" w:rsidP="00A862CD">
            <w:pPr>
              <w:jc w:val="center"/>
              <w:rPr>
                <w:b/>
                <w:bCs/>
              </w:rPr>
            </w:pPr>
            <w:r w:rsidRPr="00A12489">
              <w:rPr>
                <w:b/>
                <w:bCs/>
              </w:rPr>
              <w:t>Percentage</w:t>
            </w:r>
          </w:p>
        </w:tc>
      </w:tr>
      <w:tr w:rsidR="000627E2" w14:paraId="23A0E5AE" w14:textId="77777777" w:rsidTr="00A862CD">
        <w:tc>
          <w:tcPr>
            <w:tcW w:w="3116" w:type="dxa"/>
          </w:tcPr>
          <w:p w14:paraId="211BC0E6" w14:textId="77777777" w:rsidR="000627E2" w:rsidRDefault="000627E2" w:rsidP="00A862CD">
            <w:r>
              <w:t>Fall</w:t>
            </w:r>
          </w:p>
        </w:tc>
        <w:tc>
          <w:tcPr>
            <w:tcW w:w="3117" w:type="dxa"/>
          </w:tcPr>
          <w:p w14:paraId="40C3F7B2" w14:textId="77777777" w:rsidR="000627E2" w:rsidRDefault="000627E2" w:rsidP="00A862CD">
            <w:pPr>
              <w:jc w:val="center"/>
            </w:pPr>
            <w:r>
              <w:t>13</w:t>
            </w:r>
          </w:p>
        </w:tc>
        <w:tc>
          <w:tcPr>
            <w:tcW w:w="3117" w:type="dxa"/>
          </w:tcPr>
          <w:p w14:paraId="39022DB9" w14:textId="77777777" w:rsidR="000627E2" w:rsidRDefault="000627E2" w:rsidP="00A862CD">
            <w:pPr>
              <w:jc w:val="center"/>
            </w:pPr>
            <w:r>
              <w:t>93%</w:t>
            </w:r>
          </w:p>
        </w:tc>
      </w:tr>
      <w:tr w:rsidR="000627E2" w14:paraId="69C65621" w14:textId="77777777" w:rsidTr="00A862CD">
        <w:tc>
          <w:tcPr>
            <w:tcW w:w="3116" w:type="dxa"/>
          </w:tcPr>
          <w:p w14:paraId="6E980505" w14:textId="77777777" w:rsidR="000627E2" w:rsidRDefault="000627E2" w:rsidP="00A862CD">
            <w:r>
              <w:t>Spring</w:t>
            </w:r>
          </w:p>
        </w:tc>
        <w:tc>
          <w:tcPr>
            <w:tcW w:w="3117" w:type="dxa"/>
          </w:tcPr>
          <w:p w14:paraId="59059597" w14:textId="77777777" w:rsidR="000627E2" w:rsidRDefault="000627E2" w:rsidP="00A862CD">
            <w:pPr>
              <w:jc w:val="center"/>
            </w:pPr>
            <w:r>
              <w:t>0</w:t>
            </w:r>
          </w:p>
        </w:tc>
        <w:tc>
          <w:tcPr>
            <w:tcW w:w="3117" w:type="dxa"/>
          </w:tcPr>
          <w:p w14:paraId="46489699" w14:textId="77777777" w:rsidR="000627E2" w:rsidRDefault="000627E2" w:rsidP="00A862CD">
            <w:pPr>
              <w:jc w:val="center"/>
            </w:pPr>
            <w:r>
              <w:t>0</w:t>
            </w:r>
          </w:p>
        </w:tc>
      </w:tr>
      <w:tr w:rsidR="000627E2" w14:paraId="0ABD0B29" w14:textId="77777777" w:rsidTr="00A862CD">
        <w:trPr>
          <w:trHeight w:val="90"/>
        </w:trPr>
        <w:tc>
          <w:tcPr>
            <w:tcW w:w="3116" w:type="dxa"/>
          </w:tcPr>
          <w:p w14:paraId="78E31510" w14:textId="77777777" w:rsidR="000627E2" w:rsidRDefault="000627E2" w:rsidP="00A862CD">
            <w:r>
              <w:t>Summer</w:t>
            </w:r>
          </w:p>
        </w:tc>
        <w:tc>
          <w:tcPr>
            <w:tcW w:w="3117" w:type="dxa"/>
          </w:tcPr>
          <w:p w14:paraId="3AAC084A" w14:textId="77777777" w:rsidR="000627E2" w:rsidRDefault="000627E2" w:rsidP="00A862CD">
            <w:pPr>
              <w:jc w:val="center"/>
            </w:pPr>
            <w:r>
              <w:t>1</w:t>
            </w:r>
          </w:p>
        </w:tc>
        <w:tc>
          <w:tcPr>
            <w:tcW w:w="3117" w:type="dxa"/>
          </w:tcPr>
          <w:p w14:paraId="74C6D3EC" w14:textId="77777777" w:rsidR="000627E2" w:rsidRDefault="000627E2" w:rsidP="00A862CD">
            <w:pPr>
              <w:jc w:val="center"/>
            </w:pPr>
            <w:r>
              <w:t>7%</w:t>
            </w:r>
          </w:p>
        </w:tc>
      </w:tr>
    </w:tbl>
    <w:p w14:paraId="1161D221" w14:textId="77777777" w:rsidR="000627E2" w:rsidRDefault="000627E2" w:rsidP="000627E2"/>
    <w:p w14:paraId="70C6F23C" w14:textId="77777777" w:rsidR="000627E2" w:rsidRDefault="000627E2" w:rsidP="000627E2">
      <w:pPr>
        <w:rPr>
          <w:b/>
        </w:rPr>
      </w:pPr>
      <w:r>
        <w:rPr>
          <w:b/>
        </w:rPr>
        <w:t>Summary</w:t>
      </w:r>
    </w:p>
    <w:p w14:paraId="1B47D51F" w14:textId="77777777" w:rsidR="000627E2" w:rsidRPr="00762E76" w:rsidRDefault="000627E2" w:rsidP="000627E2">
      <w:pPr>
        <w:pStyle w:val="ListParagraph"/>
        <w:numPr>
          <w:ilvl w:val="0"/>
          <w:numId w:val="39"/>
        </w:numPr>
        <w:rPr>
          <w:b/>
        </w:rPr>
      </w:pPr>
      <w:r>
        <w:t xml:space="preserve">Twenty-one percent (21%) of the PhD </w:t>
      </w:r>
      <w:r w:rsidRPr="00762E76">
        <w:t>graduates received their master’s degree at TTU</w:t>
      </w:r>
      <w:r>
        <w:t>.</w:t>
      </w:r>
    </w:p>
    <w:p w14:paraId="2DC7BA57" w14:textId="77777777" w:rsidR="000627E2" w:rsidRPr="00762E76" w:rsidRDefault="000627E2" w:rsidP="000627E2">
      <w:pPr>
        <w:pStyle w:val="ListParagraph"/>
        <w:numPr>
          <w:ilvl w:val="0"/>
          <w:numId w:val="39"/>
        </w:numPr>
        <w:rPr>
          <w:b/>
        </w:rPr>
      </w:pPr>
      <w:r>
        <w:t xml:space="preserve">Ninety-three percent (93%) of the graduates </w:t>
      </w:r>
      <w:r w:rsidRPr="00762E76">
        <w:t>entered the program in the fall</w:t>
      </w:r>
      <w:r>
        <w:t xml:space="preserve"> semester. </w:t>
      </w:r>
    </w:p>
    <w:p w14:paraId="6244584C" w14:textId="77777777" w:rsidR="000627E2" w:rsidRDefault="000627E2" w:rsidP="000627E2"/>
    <w:p w14:paraId="72FC3A64" w14:textId="77777777" w:rsidR="000627E2" w:rsidRDefault="000627E2" w:rsidP="000627E2">
      <w:pPr>
        <w:rPr>
          <w:b/>
          <w:bCs/>
        </w:rPr>
      </w:pPr>
      <w:r w:rsidRPr="00A12489">
        <w:rPr>
          <w:b/>
          <w:bCs/>
        </w:rPr>
        <w:t>Have you presented a program or poster at a local, state, national, or international conference since working on the doctoral program?</w:t>
      </w:r>
    </w:p>
    <w:p w14:paraId="515905EA" w14:textId="77777777" w:rsidR="000627E2" w:rsidRDefault="000627E2" w:rsidP="000627E2">
      <w:pPr>
        <w:rPr>
          <w:b/>
          <w:bCs/>
        </w:rPr>
      </w:pPr>
    </w:p>
    <w:p w14:paraId="5F44B7F3" w14:textId="77777777" w:rsidR="000627E2" w:rsidRDefault="000627E2" w:rsidP="000627E2">
      <w:pPr>
        <w:rPr>
          <w:b/>
          <w:bCs/>
        </w:rPr>
      </w:pPr>
      <w:r>
        <w:rPr>
          <w:noProof/>
        </w:rPr>
        <w:lastRenderedPageBreak/>
        <w:drawing>
          <wp:inline distT="0" distB="0" distL="0" distR="0" wp14:anchorId="5D192E20" wp14:editId="2A0B5D6A">
            <wp:extent cx="5892800" cy="1282700"/>
            <wp:effectExtent l="0" t="0" r="12700" b="12700"/>
            <wp:docPr id="561063040" name="Chart 1">
              <a:extLst xmlns:a="http://schemas.openxmlformats.org/drawingml/2006/main">
                <a:ext uri="{FF2B5EF4-FFF2-40B4-BE49-F238E27FC236}">
                  <a16:creationId xmlns:a16="http://schemas.microsoft.com/office/drawing/2014/main" id="{E8CE390C-801F-4553-32B2-2ADE8907A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A51CC3A" w14:textId="77777777" w:rsidR="000627E2" w:rsidRDefault="000627E2" w:rsidP="000627E2">
      <w:pPr>
        <w:rPr>
          <w:b/>
          <w:bCs/>
        </w:rPr>
      </w:pPr>
    </w:p>
    <w:tbl>
      <w:tblPr>
        <w:tblStyle w:val="TableGrid"/>
        <w:tblW w:w="0" w:type="auto"/>
        <w:tblLook w:val="04A0" w:firstRow="1" w:lastRow="0" w:firstColumn="1" w:lastColumn="0" w:noHBand="0" w:noVBand="1"/>
      </w:tblPr>
      <w:tblGrid>
        <w:gridCol w:w="3450"/>
        <w:gridCol w:w="2950"/>
        <w:gridCol w:w="2950"/>
      </w:tblGrid>
      <w:tr w:rsidR="000627E2" w14:paraId="1BA9A1C4" w14:textId="77777777" w:rsidTr="00A862CD">
        <w:tc>
          <w:tcPr>
            <w:tcW w:w="3450" w:type="dxa"/>
          </w:tcPr>
          <w:p w14:paraId="5F14BCF0" w14:textId="77777777" w:rsidR="000627E2" w:rsidRDefault="000627E2" w:rsidP="00A862CD">
            <w:pPr>
              <w:jc w:val="center"/>
              <w:rPr>
                <w:b/>
                <w:bCs/>
              </w:rPr>
            </w:pPr>
            <w:r>
              <w:rPr>
                <w:b/>
                <w:bCs/>
              </w:rPr>
              <w:t>Presentation</w:t>
            </w:r>
          </w:p>
        </w:tc>
        <w:tc>
          <w:tcPr>
            <w:tcW w:w="2950" w:type="dxa"/>
          </w:tcPr>
          <w:p w14:paraId="39A1244C" w14:textId="77777777" w:rsidR="000627E2" w:rsidRDefault="000627E2" w:rsidP="00A862CD">
            <w:pPr>
              <w:jc w:val="center"/>
              <w:rPr>
                <w:b/>
                <w:bCs/>
              </w:rPr>
            </w:pPr>
            <w:r>
              <w:rPr>
                <w:b/>
                <w:bCs/>
              </w:rPr>
              <w:t>Number (N)</w:t>
            </w:r>
          </w:p>
        </w:tc>
        <w:tc>
          <w:tcPr>
            <w:tcW w:w="2950" w:type="dxa"/>
          </w:tcPr>
          <w:p w14:paraId="75FA3AAB" w14:textId="77777777" w:rsidR="000627E2" w:rsidRDefault="000627E2" w:rsidP="00A862CD">
            <w:pPr>
              <w:jc w:val="center"/>
              <w:rPr>
                <w:b/>
                <w:bCs/>
              </w:rPr>
            </w:pPr>
            <w:r>
              <w:rPr>
                <w:b/>
                <w:bCs/>
              </w:rPr>
              <w:t>Percentage</w:t>
            </w:r>
          </w:p>
        </w:tc>
      </w:tr>
      <w:tr w:rsidR="000627E2" w14:paraId="7FA45CE8" w14:textId="77777777" w:rsidTr="00A862CD">
        <w:tc>
          <w:tcPr>
            <w:tcW w:w="3450" w:type="dxa"/>
          </w:tcPr>
          <w:p w14:paraId="55AFA867" w14:textId="77777777" w:rsidR="000627E2" w:rsidRPr="00A12489" w:rsidRDefault="000627E2" w:rsidP="00A862CD">
            <w:pPr>
              <w:jc w:val="center"/>
            </w:pPr>
            <w:r w:rsidRPr="00A12489">
              <w:t>Yes</w:t>
            </w:r>
          </w:p>
        </w:tc>
        <w:tc>
          <w:tcPr>
            <w:tcW w:w="2950" w:type="dxa"/>
          </w:tcPr>
          <w:p w14:paraId="4EDC6D34" w14:textId="77777777" w:rsidR="000627E2" w:rsidRPr="00A12489" w:rsidRDefault="000627E2" w:rsidP="00A862CD">
            <w:pPr>
              <w:jc w:val="center"/>
            </w:pPr>
            <w:r w:rsidRPr="00A12489">
              <w:t>12</w:t>
            </w:r>
          </w:p>
        </w:tc>
        <w:tc>
          <w:tcPr>
            <w:tcW w:w="2950" w:type="dxa"/>
          </w:tcPr>
          <w:p w14:paraId="79565268" w14:textId="77777777" w:rsidR="000627E2" w:rsidRPr="00A12489" w:rsidRDefault="000627E2" w:rsidP="00A862CD">
            <w:pPr>
              <w:jc w:val="center"/>
            </w:pPr>
            <w:r>
              <w:t>86%</w:t>
            </w:r>
          </w:p>
        </w:tc>
      </w:tr>
      <w:tr w:rsidR="000627E2" w14:paraId="7428FB31" w14:textId="77777777" w:rsidTr="00A862CD">
        <w:trPr>
          <w:trHeight w:val="107"/>
        </w:trPr>
        <w:tc>
          <w:tcPr>
            <w:tcW w:w="3450" w:type="dxa"/>
          </w:tcPr>
          <w:p w14:paraId="5F8D3D85" w14:textId="77777777" w:rsidR="000627E2" w:rsidRPr="00A12489" w:rsidRDefault="000627E2" w:rsidP="00A862CD">
            <w:pPr>
              <w:jc w:val="center"/>
            </w:pPr>
            <w:r w:rsidRPr="00A12489">
              <w:t>No</w:t>
            </w:r>
          </w:p>
        </w:tc>
        <w:tc>
          <w:tcPr>
            <w:tcW w:w="2950" w:type="dxa"/>
          </w:tcPr>
          <w:p w14:paraId="487E004A" w14:textId="77777777" w:rsidR="000627E2" w:rsidRPr="00A12489" w:rsidRDefault="000627E2" w:rsidP="00A862CD">
            <w:pPr>
              <w:jc w:val="center"/>
            </w:pPr>
            <w:r w:rsidRPr="00A12489">
              <w:t>2</w:t>
            </w:r>
          </w:p>
        </w:tc>
        <w:tc>
          <w:tcPr>
            <w:tcW w:w="2950" w:type="dxa"/>
          </w:tcPr>
          <w:p w14:paraId="24DE0315" w14:textId="77777777" w:rsidR="000627E2" w:rsidRPr="00A12489" w:rsidRDefault="000627E2" w:rsidP="00A862CD">
            <w:pPr>
              <w:jc w:val="center"/>
            </w:pPr>
            <w:r>
              <w:t>14%</w:t>
            </w:r>
          </w:p>
        </w:tc>
      </w:tr>
    </w:tbl>
    <w:p w14:paraId="63397A57" w14:textId="77777777" w:rsidR="000627E2" w:rsidRDefault="000627E2" w:rsidP="000627E2">
      <w:pPr>
        <w:rPr>
          <w:b/>
          <w:bCs/>
        </w:rPr>
      </w:pPr>
    </w:p>
    <w:p w14:paraId="2F1738E4" w14:textId="77777777" w:rsidR="000627E2" w:rsidRDefault="000627E2" w:rsidP="000627E2">
      <w:pPr>
        <w:rPr>
          <w:b/>
          <w:bCs/>
        </w:rPr>
      </w:pPr>
      <w:r>
        <w:rPr>
          <w:b/>
          <w:bCs/>
        </w:rPr>
        <w:t>If so, where?</w:t>
      </w:r>
    </w:p>
    <w:tbl>
      <w:tblPr>
        <w:tblStyle w:val="TableGrid"/>
        <w:tblW w:w="0" w:type="auto"/>
        <w:tblLook w:val="04A0" w:firstRow="1" w:lastRow="0" w:firstColumn="1" w:lastColumn="0" w:noHBand="0" w:noVBand="1"/>
      </w:tblPr>
      <w:tblGrid>
        <w:gridCol w:w="5125"/>
        <w:gridCol w:w="1620"/>
      </w:tblGrid>
      <w:tr w:rsidR="000627E2" w:rsidRPr="005C5AC2" w14:paraId="600EC027" w14:textId="77777777" w:rsidTr="00A862CD">
        <w:tc>
          <w:tcPr>
            <w:tcW w:w="5125" w:type="dxa"/>
          </w:tcPr>
          <w:p w14:paraId="28EE6223" w14:textId="77777777" w:rsidR="000627E2" w:rsidRPr="005C5AC2" w:rsidRDefault="000627E2" w:rsidP="00A862CD">
            <w:pPr>
              <w:jc w:val="center"/>
              <w:rPr>
                <w:b/>
                <w:bCs/>
              </w:rPr>
            </w:pPr>
            <w:r w:rsidRPr="005C5AC2">
              <w:rPr>
                <w:b/>
                <w:bCs/>
              </w:rPr>
              <w:t>Presented at Conference</w:t>
            </w:r>
          </w:p>
        </w:tc>
        <w:tc>
          <w:tcPr>
            <w:tcW w:w="1620" w:type="dxa"/>
          </w:tcPr>
          <w:p w14:paraId="5C37B45A" w14:textId="77777777" w:rsidR="000627E2" w:rsidRPr="005C5AC2" w:rsidRDefault="000627E2" w:rsidP="00A862CD">
            <w:pPr>
              <w:jc w:val="center"/>
              <w:rPr>
                <w:b/>
                <w:bCs/>
              </w:rPr>
            </w:pPr>
            <w:r w:rsidRPr="005C5AC2">
              <w:rPr>
                <w:b/>
                <w:bCs/>
              </w:rPr>
              <w:t>Number (N)</w:t>
            </w:r>
          </w:p>
        </w:tc>
      </w:tr>
      <w:tr w:rsidR="000627E2" w:rsidRPr="005C5AC2" w14:paraId="5A78677B" w14:textId="77777777" w:rsidTr="00A862CD">
        <w:tc>
          <w:tcPr>
            <w:tcW w:w="5125" w:type="dxa"/>
          </w:tcPr>
          <w:p w14:paraId="30EE81BE" w14:textId="77777777" w:rsidR="000627E2" w:rsidRPr="005C5AC2" w:rsidRDefault="000627E2" w:rsidP="00A862CD">
            <w:pPr>
              <w:jc w:val="center"/>
            </w:pPr>
            <w:r w:rsidRPr="005C5AC2">
              <w:t>ACA</w:t>
            </w:r>
          </w:p>
        </w:tc>
        <w:tc>
          <w:tcPr>
            <w:tcW w:w="1620" w:type="dxa"/>
          </w:tcPr>
          <w:p w14:paraId="48F42D3D" w14:textId="77777777" w:rsidR="000627E2" w:rsidRPr="005C5AC2" w:rsidRDefault="000627E2" w:rsidP="00A862CD">
            <w:pPr>
              <w:jc w:val="center"/>
            </w:pPr>
            <w:r>
              <w:t>3</w:t>
            </w:r>
          </w:p>
        </w:tc>
      </w:tr>
      <w:tr w:rsidR="000627E2" w:rsidRPr="005C5AC2" w14:paraId="2913DB36" w14:textId="77777777" w:rsidTr="00A862CD">
        <w:tc>
          <w:tcPr>
            <w:tcW w:w="5125" w:type="dxa"/>
          </w:tcPr>
          <w:p w14:paraId="5826D038" w14:textId="77777777" w:rsidR="000627E2" w:rsidRPr="005C5AC2" w:rsidRDefault="000627E2" w:rsidP="00A862CD">
            <w:pPr>
              <w:jc w:val="center"/>
            </w:pPr>
            <w:r w:rsidRPr="005C5AC2">
              <w:t>ACES</w:t>
            </w:r>
          </w:p>
        </w:tc>
        <w:tc>
          <w:tcPr>
            <w:tcW w:w="1620" w:type="dxa"/>
          </w:tcPr>
          <w:p w14:paraId="640EDBD1" w14:textId="77777777" w:rsidR="000627E2" w:rsidRPr="005C5AC2" w:rsidRDefault="000627E2" w:rsidP="00A862CD">
            <w:pPr>
              <w:jc w:val="center"/>
            </w:pPr>
            <w:r>
              <w:t>2</w:t>
            </w:r>
          </w:p>
        </w:tc>
      </w:tr>
      <w:tr w:rsidR="000627E2" w:rsidRPr="005C5AC2" w14:paraId="4118A93A" w14:textId="77777777" w:rsidTr="00A862CD">
        <w:tc>
          <w:tcPr>
            <w:tcW w:w="5125" w:type="dxa"/>
          </w:tcPr>
          <w:p w14:paraId="79CD6AE0" w14:textId="77777777" w:rsidR="000627E2" w:rsidRPr="005C5AC2" w:rsidRDefault="000627E2" w:rsidP="00A862CD">
            <w:pPr>
              <w:jc w:val="center"/>
            </w:pPr>
            <w:r w:rsidRPr="005C5AC2">
              <w:t>AMHCA</w:t>
            </w:r>
          </w:p>
        </w:tc>
        <w:tc>
          <w:tcPr>
            <w:tcW w:w="1620" w:type="dxa"/>
          </w:tcPr>
          <w:p w14:paraId="5889FF6C" w14:textId="77777777" w:rsidR="000627E2" w:rsidRPr="005C5AC2" w:rsidRDefault="000627E2" w:rsidP="00A862CD">
            <w:pPr>
              <w:jc w:val="center"/>
            </w:pPr>
            <w:r>
              <w:t>1</w:t>
            </w:r>
          </w:p>
        </w:tc>
      </w:tr>
      <w:tr w:rsidR="000627E2" w:rsidRPr="005C5AC2" w14:paraId="1C6C8845" w14:textId="77777777" w:rsidTr="00A862CD">
        <w:tc>
          <w:tcPr>
            <w:tcW w:w="5125" w:type="dxa"/>
          </w:tcPr>
          <w:p w14:paraId="6A20EB7C" w14:textId="77777777" w:rsidR="000627E2" w:rsidRPr="005C5AC2" w:rsidRDefault="000627E2" w:rsidP="00A862CD">
            <w:pPr>
              <w:jc w:val="center"/>
            </w:pPr>
            <w:r w:rsidRPr="005C5AC2">
              <w:t>E-Learn</w:t>
            </w:r>
          </w:p>
        </w:tc>
        <w:tc>
          <w:tcPr>
            <w:tcW w:w="1620" w:type="dxa"/>
          </w:tcPr>
          <w:p w14:paraId="0BF6F6F3" w14:textId="77777777" w:rsidR="000627E2" w:rsidRPr="005C5AC2" w:rsidRDefault="000627E2" w:rsidP="00A862CD">
            <w:pPr>
              <w:jc w:val="center"/>
            </w:pPr>
            <w:r>
              <w:t>1</w:t>
            </w:r>
          </w:p>
        </w:tc>
      </w:tr>
      <w:tr w:rsidR="000627E2" w:rsidRPr="005C5AC2" w14:paraId="57D5C03B" w14:textId="77777777" w:rsidTr="00A862CD">
        <w:tc>
          <w:tcPr>
            <w:tcW w:w="5125" w:type="dxa"/>
          </w:tcPr>
          <w:p w14:paraId="0AB47731" w14:textId="77777777" w:rsidR="000627E2" w:rsidRPr="005C5AC2" w:rsidRDefault="000627E2" w:rsidP="00A862CD">
            <w:pPr>
              <w:jc w:val="center"/>
            </w:pPr>
            <w:r w:rsidRPr="005C5AC2">
              <w:t>Georgia</w:t>
            </w:r>
          </w:p>
        </w:tc>
        <w:tc>
          <w:tcPr>
            <w:tcW w:w="1620" w:type="dxa"/>
          </w:tcPr>
          <w:p w14:paraId="484D4826" w14:textId="77777777" w:rsidR="000627E2" w:rsidRPr="005C5AC2" w:rsidRDefault="000627E2" w:rsidP="00A862CD">
            <w:pPr>
              <w:jc w:val="center"/>
            </w:pPr>
            <w:r>
              <w:t>1</w:t>
            </w:r>
          </w:p>
        </w:tc>
      </w:tr>
      <w:tr w:rsidR="000627E2" w:rsidRPr="005C5AC2" w14:paraId="78C647E2" w14:textId="77777777" w:rsidTr="00A862CD">
        <w:tc>
          <w:tcPr>
            <w:tcW w:w="5125" w:type="dxa"/>
          </w:tcPr>
          <w:p w14:paraId="3E3C7CE3" w14:textId="77777777" w:rsidR="000627E2" w:rsidRPr="005C5AC2" w:rsidRDefault="000627E2" w:rsidP="00A862CD">
            <w:pPr>
              <w:jc w:val="center"/>
            </w:pPr>
            <w:r w:rsidRPr="005C5AC2">
              <w:t>NAME</w:t>
            </w:r>
          </w:p>
        </w:tc>
        <w:tc>
          <w:tcPr>
            <w:tcW w:w="1620" w:type="dxa"/>
          </w:tcPr>
          <w:p w14:paraId="318FE80F" w14:textId="77777777" w:rsidR="000627E2" w:rsidRPr="005C5AC2" w:rsidRDefault="000627E2" w:rsidP="00A862CD">
            <w:pPr>
              <w:jc w:val="center"/>
            </w:pPr>
            <w:r>
              <w:t>1</w:t>
            </w:r>
          </w:p>
        </w:tc>
      </w:tr>
      <w:tr w:rsidR="000627E2" w:rsidRPr="005C5AC2" w14:paraId="78019D2D" w14:textId="77777777" w:rsidTr="00A862CD">
        <w:tc>
          <w:tcPr>
            <w:tcW w:w="5125" w:type="dxa"/>
          </w:tcPr>
          <w:p w14:paraId="69C0B165" w14:textId="77777777" w:rsidR="000627E2" w:rsidRPr="005C5AC2" w:rsidRDefault="000627E2" w:rsidP="00A862CD">
            <w:pPr>
              <w:jc w:val="center"/>
            </w:pPr>
            <w:r w:rsidRPr="005C5AC2">
              <w:t>NBCC Minority Fellowship Program</w:t>
            </w:r>
          </w:p>
        </w:tc>
        <w:tc>
          <w:tcPr>
            <w:tcW w:w="1620" w:type="dxa"/>
          </w:tcPr>
          <w:p w14:paraId="2062591E" w14:textId="77777777" w:rsidR="000627E2" w:rsidRPr="005C5AC2" w:rsidRDefault="000627E2" w:rsidP="00A862CD">
            <w:pPr>
              <w:jc w:val="center"/>
            </w:pPr>
            <w:r>
              <w:t>1</w:t>
            </w:r>
          </w:p>
        </w:tc>
      </w:tr>
      <w:tr w:rsidR="000627E2" w:rsidRPr="005C5AC2" w14:paraId="33D9EB6D" w14:textId="77777777" w:rsidTr="00A862CD">
        <w:tc>
          <w:tcPr>
            <w:tcW w:w="5125" w:type="dxa"/>
          </w:tcPr>
          <w:p w14:paraId="70F7B9E9" w14:textId="77777777" w:rsidR="000627E2" w:rsidRPr="005C5AC2" w:rsidRDefault="000627E2" w:rsidP="00A862CD">
            <w:pPr>
              <w:jc w:val="center"/>
            </w:pPr>
            <w:r w:rsidRPr="005C5AC2">
              <w:t>Oxford England.</w:t>
            </w:r>
          </w:p>
        </w:tc>
        <w:tc>
          <w:tcPr>
            <w:tcW w:w="1620" w:type="dxa"/>
          </w:tcPr>
          <w:p w14:paraId="6AA41581" w14:textId="77777777" w:rsidR="000627E2" w:rsidRPr="005C5AC2" w:rsidRDefault="000627E2" w:rsidP="00A862CD">
            <w:pPr>
              <w:jc w:val="center"/>
            </w:pPr>
            <w:r>
              <w:t>1</w:t>
            </w:r>
          </w:p>
        </w:tc>
      </w:tr>
      <w:tr w:rsidR="000627E2" w:rsidRPr="005C5AC2" w14:paraId="695AD523" w14:textId="77777777" w:rsidTr="00A862CD">
        <w:tc>
          <w:tcPr>
            <w:tcW w:w="5125" w:type="dxa"/>
          </w:tcPr>
          <w:p w14:paraId="4A298E36" w14:textId="77777777" w:rsidR="000627E2" w:rsidRPr="005C5AC2" w:rsidRDefault="000627E2" w:rsidP="00A862CD">
            <w:pPr>
              <w:jc w:val="center"/>
            </w:pPr>
            <w:r w:rsidRPr="005C5AC2">
              <w:t>Permian Basin MHC</w:t>
            </w:r>
          </w:p>
        </w:tc>
        <w:tc>
          <w:tcPr>
            <w:tcW w:w="1620" w:type="dxa"/>
          </w:tcPr>
          <w:p w14:paraId="374190C0" w14:textId="77777777" w:rsidR="000627E2" w:rsidRPr="005C5AC2" w:rsidRDefault="000627E2" w:rsidP="00A862CD">
            <w:pPr>
              <w:jc w:val="center"/>
            </w:pPr>
            <w:r>
              <w:t>1</w:t>
            </w:r>
          </w:p>
        </w:tc>
      </w:tr>
      <w:tr w:rsidR="000627E2" w:rsidRPr="005C5AC2" w14:paraId="715C49F8" w14:textId="77777777" w:rsidTr="00A862CD">
        <w:tc>
          <w:tcPr>
            <w:tcW w:w="5125" w:type="dxa"/>
          </w:tcPr>
          <w:p w14:paraId="5CAF932E" w14:textId="77777777" w:rsidR="000627E2" w:rsidRPr="005C5AC2" w:rsidRDefault="000627E2" w:rsidP="00A862CD">
            <w:pPr>
              <w:jc w:val="center"/>
            </w:pPr>
            <w:r w:rsidRPr="005C5AC2">
              <w:t>TAAP</w:t>
            </w:r>
          </w:p>
        </w:tc>
        <w:tc>
          <w:tcPr>
            <w:tcW w:w="1620" w:type="dxa"/>
          </w:tcPr>
          <w:p w14:paraId="56AE2207" w14:textId="77777777" w:rsidR="000627E2" w:rsidRPr="005C5AC2" w:rsidRDefault="000627E2" w:rsidP="00A862CD">
            <w:pPr>
              <w:jc w:val="center"/>
            </w:pPr>
            <w:r>
              <w:t>1</w:t>
            </w:r>
          </w:p>
        </w:tc>
      </w:tr>
      <w:tr w:rsidR="000627E2" w:rsidRPr="005C5AC2" w14:paraId="6E35278A" w14:textId="77777777" w:rsidTr="00A862CD">
        <w:tc>
          <w:tcPr>
            <w:tcW w:w="5125" w:type="dxa"/>
          </w:tcPr>
          <w:p w14:paraId="7C8EB0B7" w14:textId="77777777" w:rsidR="000627E2" w:rsidRPr="005C5AC2" w:rsidRDefault="000627E2" w:rsidP="00A862CD">
            <w:pPr>
              <w:jc w:val="center"/>
            </w:pPr>
            <w:r w:rsidRPr="005C5AC2">
              <w:t>TACES</w:t>
            </w:r>
          </w:p>
        </w:tc>
        <w:tc>
          <w:tcPr>
            <w:tcW w:w="1620" w:type="dxa"/>
          </w:tcPr>
          <w:p w14:paraId="091E65D4" w14:textId="77777777" w:rsidR="000627E2" w:rsidRPr="005C5AC2" w:rsidRDefault="000627E2" w:rsidP="00A862CD">
            <w:pPr>
              <w:jc w:val="center"/>
            </w:pPr>
            <w:r>
              <w:t>2</w:t>
            </w:r>
          </w:p>
        </w:tc>
      </w:tr>
      <w:tr w:rsidR="000627E2" w:rsidRPr="005C5AC2" w14:paraId="4ABB55CA" w14:textId="77777777" w:rsidTr="00A862CD">
        <w:tc>
          <w:tcPr>
            <w:tcW w:w="5125" w:type="dxa"/>
          </w:tcPr>
          <w:p w14:paraId="083ADBD0" w14:textId="77777777" w:rsidR="000627E2" w:rsidRPr="005C5AC2" w:rsidRDefault="000627E2" w:rsidP="00A862CD">
            <w:pPr>
              <w:jc w:val="center"/>
            </w:pPr>
            <w:r w:rsidRPr="005C5AC2">
              <w:t>TCA</w:t>
            </w:r>
          </w:p>
        </w:tc>
        <w:tc>
          <w:tcPr>
            <w:tcW w:w="1620" w:type="dxa"/>
          </w:tcPr>
          <w:p w14:paraId="550F65A5" w14:textId="77777777" w:rsidR="000627E2" w:rsidRPr="005C5AC2" w:rsidRDefault="000627E2" w:rsidP="00A862CD">
            <w:pPr>
              <w:jc w:val="center"/>
            </w:pPr>
            <w:r>
              <w:t>6</w:t>
            </w:r>
          </w:p>
        </w:tc>
      </w:tr>
      <w:tr w:rsidR="000627E2" w:rsidRPr="005C5AC2" w14:paraId="1714F18A" w14:textId="77777777" w:rsidTr="00A862CD">
        <w:tc>
          <w:tcPr>
            <w:tcW w:w="5125" w:type="dxa"/>
          </w:tcPr>
          <w:p w14:paraId="0FD700F9" w14:textId="77777777" w:rsidR="000627E2" w:rsidRPr="005C5AC2" w:rsidRDefault="000627E2" w:rsidP="00A862CD">
            <w:pPr>
              <w:jc w:val="center"/>
            </w:pPr>
            <w:r w:rsidRPr="005C5AC2">
              <w:t>The Association of Recovery in Higher Education</w:t>
            </w:r>
          </w:p>
        </w:tc>
        <w:tc>
          <w:tcPr>
            <w:tcW w:w="1620" w:type="dxa"/>
          </w:tcPr>
          <w:p w14:paraId="464D1B16" w14:textId="77777777" w:rsidR="000627E2" w:rsidRPr="005C5AC2" w:rsidRDefault="000627E2" w:rsidP="00A862CD">
            <w:pPr>
              <w:jc w:val="center"/>
            </w:pPr>
            <w:r>
              <w:t>1</w:t>
            </w:r>
          </w:p>
        </w:tc>
      </w:tr>
    </w:tbl>
    <w:p w14:paraId="1982E6BE" w14:textId="77777777" w:rsidR="000627E2" w:rsidRDefault="000627E2" w:rsidP="000627E2">
      <w:pPr>
        <w:rPr>
          <w:b/>
          <w:bCs/>
        </w:rPr>
      </w:pPr>
    </w:p>
    <w:p w14:paraId="4DDAD5EC" w14:textId="77777777" w:rsidR="000627E2" w:rsidRDefault="000627E2" w:rsidP="000627E2">
      <w:pPr>
        <w:rPr>
          <w:b/>
          <w:bCs/>
        </w:rPr>
      </w:pPr>
      <w:r w:rsidRPr="00381C34">
        <w:rPr>
          <w:b/>
          <w:bCs/>
        </w:rPr>
        <w:t>Have you submitted a manuscript for publication since working on the doctoral program?</w:t>
      </w:r>
    </w:p>
    <w:p w14:paraId="5F4DA2D6" w14:textId="77777777" w:rsidR="000627E2" w:rsidRDefault="000627E2" w:rsidP="000627E2">
      <w:pPr>
        <w:rPr>
          <w:b/>
          <w:bCs/>
        </w:rPr>
      </w:pPr>
    </w:p>
    <w:p w14:paraId="406CDF5B" w14:textId="77777777" w:rsidR="000627E2" w:rsidRDefault="000627E2" w:rsidP="000627E2">
      <w:pPr>
        <w:rPr>
          <w:b/>
          <w:bCs/>
        </w:rPr>
      </w:pPr>
      <w:r>
        <w:rPr>
          <w:noProof/>
        </w:rPr>
        <w:drawing>
          <wp:inline distT="0" distB="0" distL="0" distR="0" wp14:anchorId="110B728B" wp14:editId="7F35F976">
            <wp:extent cx="5905500" cy="1397000"/>
            <wp:effectExtent l="0" t="0" r="12700" b="12700"/>
            <wp:docPr id="619281006" name="Chart 1">
              <a:extLst xmlns:a="http://schemas.openxmlformats.org/drawingml/2006/main">
                <a:ext uri="{FF2B5EF4-FFF2-40B4-BE49-F238E27FC236}">
                  <a16:creationId xmlns:a16="http://schemas.microsoft.com/office/drawing/2014/main" id="{8EDA285C-D95A-B5D2-1CBE-C1E770FCDE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BC18A50" w14:textId="77777777" w:rsidR="000627E2" w:rsidRDefault="000627E2" w:rsidP="000627E2">
      <w:pPr>
        <w:rPr>
          <w:b/>
          <w:bCs/>
        </w:rPr>
      </w:pPr>
    </w:p>
    <w:tbl>
      <w:tblPr>
        <w:tblStyle w:val="TableGrid"/>
        <w:tblW w:w="0" w:type="auto"/>
        <w:tblLook w:val="04A0" w:firstRow="1" w:lastRow="0" w:firstColumn="1" w:lastColumn="0" w:noHBand="0" w:noVBand="1"/>
      </w:tblPr>
      <w:tblGrid>
        <w:gridCol w:w="3116"/>
        <w:gridCol w:w="3117"/>
        <w:gridCol w:w="3117"/>
      </w:tblGrid>
      <w:tr w:rsidR="000627E2" w14:paraId="4CD833C3" w14:textId="77777777" w:rsidTr="00A862CD">
        <w:tc>
          <w:tcPr>
            <w:tcW w:w="3116" w:type="dxa"/>
          </w:tcPr>
          <w:p w14:paraId="3AE3FA40" w14:textId="77777777" w:rsidR="000627E2" w:rsidRDefault="000627E2" w:rsidP="00A862CD">
            <w:pPr>
              <w:jc w:val="center"/>
              <w:rPr>
                <w:b/>
                <w:bCs/>
              </w:rPr>
            </w:pPr>
            <w:r>
              <w:rPr>
                <w:b/>
                <w:bCs/>
              </w:rPr>
              <w:t>Publication</w:t>
            </w:r>
          </w:p>
        </w:tc>
        <w:tc>
          <w:tcPr>
            <w:tcW w:w="3117" w:type="dxa"/>
          </w:tcPr>
          <w:p w14:paraId="57044543" w14:textId="77777777" w:rsidR="000627E2" w:rsidRDefault="000627E2" w:rsidP="00A862CD">
            <w:pPr>
              <w:jc w:val="center"/>
              <w:rPr>
                <w:b/>
                <w:bCs/>
              </w:rPr>
            </w:pPr>
            <w:r>
              <w:rPr>
                <w:b/>
                <w:bCs/>
              </w:rPr>
              <w:t>Number (N)</w:t>
            </w:r>
          </w:p>
        </w:tc>
        <w:tc>
          <w:tcPr>
            <w:tcW w:w="3117" w:type="dxa"/>
          </w:tcPr>
          <w:p w14:paraId="59E1F747" w14:textId="77777777" w:rsidR="000627E2" w:rsidRDefault="000627E2" w:rsidP="00A862CD">
            <w:pPr>
              <w:jc w:val="center"/>
              <w:rPr>
                <w:b/>
                <w:bCs/>
              </w:rPr>
            </w:pPr>
            <w:r>
              <w:rPr>
                <w:b/>
                <w:bCs/>
              </w:rPr>
              <w:t>Percentage</w:t>
            </w:r>
          </w:p>
        </w:tc>
      </w:tr>
      <w:tr w:rsidR="000627E2" w14:paraId="420D09F9" w14:textId="77777777" w:rsidTr="00A862CD">
        <w:tc>
          <w:tcPr>
            <w:tcW w:w="3116" w:type="dxa"/>
          </w:tcPr>
          <w:p w14:paraId="1D4698EF" w14:textId="77777777" w:rsidR="000627E2" w:rsidRPr="00381C34" w:rsidRDefault="000627E2" w:rsidP="00A862CD">
            <w:pPr>
              <w:jc w:val="center"/>
            </w:pPr>
            <w:r w:rsidRPr="00381C34">
              <w:t>Yes</w:t>
            </w:r>
          </w:p>
        </w:tc>
        <w:tc>
          <w:tcPr>
            <w:tcW w:w="3117" w:type="dxa"/>
          </w:tcPr>
          <w:p w14:paraId="3865BB2D" w14:textId="77777777" w:rsidR="000627E2" w:rsidRPr="00381C34" w:rsidRDefault="000627E2" w:rsidP="00A862CD">
            <w:pPr>
              <w:jc w:val="center"/>
            </w:pPr>
            <w:r w:rsidRPr="00381C34">
              <w:t>9</w:t>
            </w:r>
          </w:p>
        </w:tc>
        <w:tc>
          <w:tcPr>
            <w:tcW w:w="3117" w:type="dxa"/>
          </w:tcPr>
          <w:p w14:paraId="31CA8996" w14:textId="77777777" w:rsidR="000627E2" w:rsidRPr="00381C34" w:rsidRDefault="000627E2" w:rsidP="00A862CD">
            <w:pPr>
              <w:jc w:val="center"/>
            </w:pPr>
            <w:r w:rsidRPr="00381C34">
              <w:t>64%</w:t>
            </w:r>
          </w:p>
        </w:tc>
      </w:tr>
      <w:tr w:rsidR="000627E2" w14:paraId="508AB973" w14:textId="77777777" w:rsidTr="00A862CD">
        <w:tc>
          <w:tcPr>
            <w:tcW w:w="3116" w:type="dxa"/>
          </w:tcPr>
          <w:p w14:paraId="09445E11" w14:textId="77777777" w:rsidR="000627E2" w:rsidRPr="00381C34" w:rsidRDefault="000627E2" w:rsidP="00A862CD">
            <w:pPr>
              <w:jc w:val="center"/>
            </w:pPr>
            <w:r w:rsidRPr="00381C34">
              <w:t>No</w:t>
            </w:r>
          </w:p>
        </w:tc>
        <w:tc>
          <w:tcPr>
            <w:tcW w:w="3117" w:type="dxa"/>
          </w:tcPr>
          <w:p w14:paraId="1ED96607" w14:textId="77777777" w:rsidR="000627E2" w:rsidRPr="00381C34" w:rsidRDefault="000627E2" w:rsidP="00A862CD">
            <w:pPr>
              <w:jc w:val="center"/>
            </w:pPr>
            <w:r w:rsidRPr="00381C34">
              <w:t>5</w:t>
            </w:r>
          </w:p>
        </w:tc>
        <w:tc>
          <w:tcPr>
            <w:tcW w:w="3117" w:type="dxa"/>
          </w:tcPr>
          <w:p w14:paraId="152BE8B2" w14:textId="77777777" w:rsidR="000627E2" w:rsidRPr="00381C34" w:rsidRDefault="000627E2" w:rsidP="00A862CD">
            <w:pPr>
              <w:jc w:val="center"/>
            </w:pPr>
            <w:r w:rsidRPr="00381C34">
              <w:t>36%</w:t>
            </w:r>
          </w:p>
        </w:tc>
      </w:tr>
    </w:tbl>
    <w:p w14:paraId="74F940DF" w14:textId="77777777" w:rsidR="000627E2" w:rsidRDefault="000627E2" w:rsidP="000627E2">
      <w:pPr>
        <w:rPr>
          <w:b/>
          <w:bCs/>
        </w:rPr>
      </w:pPr>
    </w:p>
    <w:p w14:paraId="193AB1E3" w14:textId="77777777" w:rsidR="000627E2" w:rsidRDefault="000627E2" w:rsidP="000627E2">
      <w:pPr>
        <w:rPr>
          <w:b/>
          <w:bCs/>
        </w:rPr>
      </w:pPr>
      <w:r>
        <w:rPr>
          <w:b/>
          <w:bCs/>
        </w:rPr>
        <w:t>If yes, how many?</w:t>
      </w:r>
    </w:p>
    <w:tbl>
      <w:tblPr>
        <w:tblStyle w:val="TableGrid"/>
        <w:tblW w:w="0" w:type="auto"/>
        <w:tblLook w:val="04A0" w:firstRow="1" w:lastRow="0" w:firstColumn="1" w:lastColumn="0" w:noHBand="0" w:noVBand="1"/>
      </w:tblPr>
      <w:tblGrid>
        <w:gridCol w:w="2875"/>
        <w:gridCol w:w="1530"/>
      </w:tblGrid>
      <w:tr w:rsidR="000627E2" w:rsidRPr="00735858" w14:paraId="01F26DBA" w14:textId="77777777" w:rsidTr="00A862CD">
        <w:tc>
          <w:tcPr>
            <w:tcW w:w="2875" w:type="dxa"/>
          </w:tcPr>
          <w:p w14:paraId="7BC70324" w14:textId="77777777" w:rsidR="000627E2" w:rsidRPr="00735858" w:rsidRDefault="000627E2" w:rsidP="00A862CD">
            <w:pPr>
              <w:jc w:val="center"/>
              <w:rPr>
                <w:b/>
                <w:bCs/>
              </w:rPr>
            </w:pPr>
            <w:r w:rsidRPr="00735858">
              <w:rPr>
                <w:b/>
                <w:bCs/>
              </w:rPr>
              <w:t>Publication Submitted</w:t>
            </w:r>
          </w:p>
        </w:tc>
        <w:tc>
          <w:tcPr>
            <w:tcW w:w="1530" w:type="dxa"/>
          </w:tcPr>
          <w:p w14:paraId="1CD06654" w14:textId="77777777" w:rsidR="000627E2" w:rsidRPr="00735858" w:rsidRDefault="000627E2" w:rsidP="00A862CD">
            <w:pPr>
              <w:jc w:val="center"/>
              <w:rPr>
                <w:b/>
                <w:bCs/>
              </w:rPr>
            </w:pPr>
            <w:r w:rsidRPr="00735858">
              <w:rPr>
                <w:b/>
                <w:bCs/>
              </w:rPr>
              <w:t>Number (N)</w:t>
            </w:r>
          </w:p>
        </w:tc>
      </w:tr>
      <w:tr w:rsidR="000627E2" w:rsidRPr="00735858" w14:paraId="5F74555D" w14:textId="77777777" w:rsidTr="00A862CD">
        <w:tc>
          <w:tcPr>
            <w:tcW w:w="2875" w:type="dxa"/>
          </w:tcPr>
          <w:p w14:paraId="4C681771" w14:textId="77777777" w:rsidR="000627E2" w:rsidRPr="00735858" w:rsidRDefault="000627E2" w:rsidP="00A862CD">
            <w:pPr>
              <w:jc w:val="center"/>
            </w:pPr>
            <w:r w:rsidRPr="00735858">
              <w:lastRenderedPageBreak/>
              <w:t>1</w:t>
            </w:r>
          </w:p>
        </w:tc>
        <w:tc>
          <w:tcPr>
            <w:tcW w:w="1530" w:type="dxa"/>
          </w:tcPr>
          <w:p w14:paraId="50581D99" w14:textId="77777777" w:rsidR="000627E2" w:rsidRPr="00735858" w:rsidRDefault="000627E2" w:rsidP="00A862CD">
            <w:pPr>
              <w:jc w:val="center"/>
            </w:pPr>
            <w:r>
              <w:t>4</w:t>
            </w:r>
          </w:p>
        </w:tc>
      </w:tr>
      <w:tr w:rsidR="000627E2" w:rsidRPr="00735858" w14:paraId="44F7DB18" w14:textId="77777777" w:rsidTr="00A862CD">
        <w:tc>
          <w:tcPr>
            <w:tcW w:w="2875" w:type="dxa"/>
          </w:tcPr>
          <w:p w14:paraId="0CFBC860" w14:textId="77777777" w:rsidR="000627E2" w:rsidRPr="00735858" w:rsidRDefault="000627E2" w:rsidP="00A862CD">
            <w:pPr>
              <w:jc w:val="center"/>
            </w:pPr>
            <w:r w:rsidRPr="00735858">
              <w:t>2</w:t>
            </w:r>
          </w:p>
        </w:tc>
        <w:tc>
          <w:tcPr>
            <w:tcW w:w="1530" w:type="dxa"/>
          </w:tcPr>
          <w:p w14:paraId="3242BA75" w14:textId="77777777" w:rsidR="000627E2" w:rsidRPr="00735858" w:rsidRDefault="000627E2" w:rsidP="00A862CD">
            <w:pPr>
              <w:jc w:val="center"/>
            </w:pPr>
            <w:r>
              <w:t>2</w:t>
            </w:r>
          </w:p>
        </w:tc>
      </w:tr>
      <w:tr w:rsidR="000627E2" w:rsidRPr="00735858" w14:paraId="12FC2CFD" w14:textId="77777777" w:rsidTr="00A862CD">
        <w:tc>
          <w:tcPr>
            <w:tcW w:w="2875" w:type="dxa"/>
          </w:tcPr>
          <w:p w14:paraId="739CF138" w14:textId="77777777" w:rsidR="000627E2" w:rsidRPr="00735858" w:rsidRDefault="000627E2" w:rsidP="00A862CD">
            <w:pPr>
              <w:jc w:val="center"/>
            </w:pPr>
            <w:r w:rsidRPr="00735858">
              <w:t>4</w:t>
            </w:r>
          </w:p>
        </w:tc>
        <w:tc>
          <w:tcPr>
            <w:tcW w:w="1530" w:type="dxa"/>
          </w:tcPr>
          <w:p w14:paraId="66DEF8D0" w14:textId="77777777" w:rsidR="000627E2" w:rsidRPr="00735858" w:rsidRDefault="000627E2" w:rsidP="00A862CD">
            <w:pPr>
              <w:jc w:val="center"/>
            </w:pPr>
            <w:r>
              <w:t>2</w:t>
            </w:r>
          </w:p>
        </w:tc>
      </w:tr>
      <w:tr w:rsidR="000627E2" w:rsidRPr="00735858" w14:paraId="69F870DC" w14:textId="77777777" w:rsidTr="00A862CD">
        <w:tc>
          <w:tcPr>
            <w:tcW w:w="2875" w:type="dxa"/>
          </w:tcPr>
          <w:p w14:paraId="6F56AF30" w14:textId="77777777" w:rsidR="000627E2" w:rsidRPr="00735858" w:rsidRDefault="000627E2" w:rsidP="00A862CD">
            <w:pPr>
              <w:jc w:val="center"/>
            </w:pPr>
            <w:r w:rsidRPr="00735858">
              <w:t>5</w:t>
            </w:r>
          </w:p>
        </w:tc>
        <w:tc>
          <w:tcPr>
            <w:tcW w:w="1530" w:type="dxa"/>
          </w:tcPr>
          <w:p w14:paraId="6B8BB700" w14:textId="77777777" w:rsidR="000627E2" w:rsidRPr="00735858" w:rsidRDefault="000627E2" w:rsidP="00A862CD">
            <w:pPr>
              <w:jc w:val="center"/>
            </w:pPr>
            <w:r>
              <w:t>1</w:t>
            </w:r>
          </w:p>
        </w:tc>
      </w:tr>
    </w:tbl>
    <w:p w14:paraId="7B0E9D7B" w14:textId="77777777" w:rsidR="000627E2" w:rsidRDefault="000627E2" w:rsidP="000627E2">
      <w:pPr>
        <w:rPr>
          <w:b/>
          <w:bCs/>
        </w:rPr>
      </w:pPr>
    </w:p>
    <w:p w14:paraId="7ABC77A8" w14:textId="77777777" w:rsidR="000627E2" w:rsidRDefault="000627E2" w:rsidP="000627E2">
      <w:pPr>
        <w:rPr>
          <w:b/>
          <w:bCs/>
        </w:rPr>
      </w:pPr>
      <w:r w:rsidRPr="00381C34">
        <w:rPr>
          <w:b/>
          <w:bCs/>
        </w:rPr>
        <w:t>Do you belong to a professional organization? At the local, state, or national level? If so, which one(s)?</w:t>
      </w:r>
    </w:p>
    <w:tbl>
      <w:tblPr>
        <w:tblStyle w:val="TableGrid"/>
        <w:tblW w:w="0" w:type="auto"/>
        <w:tblLook w:val="04A0" w:firstRow="1" w:lastRow="0" w:firstColumn="1" w:lastColumn="0" w:noHBand="0" w:noVBand="1"/>
      </w:tblPr>
      <w:tblGrid>
        <w:gridCol w:w="3055"/>
        <w:gridCol w:w="1530"/>
      </w:tblGrid>
      <w:tr w:rsidR="000627E2" w14:paraId="63BBDA4B" w14:textId="77777777" w:rsidTr="00A862CD">
        <w:tc>
          <w:tcPr>
            <w:tcW w:w="3055" w:type="dxa"/>
          </w:tcPr>
          <w:p w14:paraId="2B477187" w14:textId="77777777" w:rsidR="000627E2" w:rsidRPr="00367AA3" w:rsidRDefault="000627E2" w:rsidP="00A862CD">
            <w:pPr>
              <w:jc w:val="center"/>
              <w:rPr>
                <w:b/>
              </w:rPr>
            </w:pPr>
            <w:r w:rsidRPr="00367AA3">
              <w:rPr>
                <w:b/>
              </w:rPr>
              <w:t>Professional Organization</w:t>
            </w:r>
          </w:p>
        </w:tc>
        <w:tc>
          <w:tcPr>
            <w:tcW w:w="1530" w:type="dxa"/>
          </w:tcPr>
          <w:p w14:paraId="6EDB0781" w14:textId="77777777" w:rsidR="000627E2" w:rsidRPr="00367AA3" w:rsidRDefault="000627E2" w:rsidP="00A862CD">
            <w:pPr>
              <w:jc w:val="center"/>
              <w:rPr>
                <w:b/>
              </w:rPr>
            </w:pPr>
            <w:r w:rsidRPr="00367AA3">
              <w:rPr>
                <w:b/>
              </w:rPr>
              <w:t>Number (N)</w:t>
            </w:r>
          </w:p>
        </w:tc>
      </w:tr>
      <w:tr w:rsidR="000627E2" w14:paraId="0BF4C453" w14:textId="77777777" w:rsidTr="00A862CD">
        <w:tc>
          <w:tcPr>
            <w:tcW w:w="3055" w:type="dxa"/>
          </w:tcPr>
          <w:p w14:paraId="38B267CE" w14:textId="77777777" w:rsidR="000627E2" w:rsidRPr="00367AA3" w:rsidRDefault="000627E2" w:rsidP="00A862CD">
            <w:pPr>
              <w:jc w:val="center"/>
              <w:rPr>
                <w:bCs/>
              </w:rPr>
            </w:pPr>
            <w:r w:rsidRPr="00367AA3">
              <w:rPr>
                <w:bCs/>
              </w:rPr>
              <w:t>AAMFT</w:t>
            </w:r>
          </w:p>
        </w:tc>
        <w:tc>
          <w:tcPr>
            <w:tcW w:w="1530" w:type="dxa"/>
          </w:tcPr>
          <w:p w14:paraId="2F452DA4" w14:textId="77777777" w:rsidR="000627E2" w:rsidRPr="00367AA3" w:rsidRDefault="000627E2" w:rsidP="00A862CD">
            <w:pPr>
              <w:jc w:val="center"/>
              <w:rPr>
                <w:bCs/>
              </w:rPr>
            </w:pPr>
            <w:r w:rsidRPr="00367AA3">
              <w:rPr>
                <w:bCs/>
              </w:rPr>
              <w:t>1</w:t>
            </w:r>
          </w:p>
        </w:tc>
      </w:tr>
      <w:tr w:rsidR="000627E2" w14:paraId="7ED0EE02" w14:textId="77777777" w:rsidTr="00A862CD">
        <w:tc>
          <w:tcPr>
            <w:tcW w:w="3055" w:type="dxa"/>
          </w:tcPr>
          <w:p w14:paraId="481C4C2A" w14:textId="77777777" w:rsidR="000627E2" w:rsidRPr="00367AA3" w:rsidRDefault="000627E2" w:rsidP="00A862CD">
            <w:pPr>
              <w:jc w:val="center"/>
              <w:rPr>
                <w:bCs/>
              </w:rPr>
            </w:pPr>
            <w:r w:rsidRPr="00367AA3">
              <w:rPr>
                <w:bCs/>
              </w:rPr>
              <w:t>ACA</w:t>
            </w:r>
          </w:p>
        </w:tc>
        <w:tc>
          <w:tcPr>
            <w:tcW w:w="1530" w:type="dxa"/>
          </w:tcPr>
          <w:p w14:paraId="00A2C0F3" w14:textId="77777777" w:rsidR="000627E2" w:rsidRPr="00367AA3" w:rsidRDefault="000627E2" w:rsidP="00A862CD">
            <w:pPr>
              <w:jc w:val="center"/>
              <w:rPr>
                <w:bCs/>
              </w:rPr>
            </w:pPr>
            <w:r w:rsidRPr="00367AA3">
              <w:rPr>
                <w:bCs/>
              </w:rPr>
              <w:t>10</w:t>
            </w:r>
          </w:p>
        </w:tc>
      </w:tr>
      <w:tr w:rsidR="000627E2" w14:paraId="1CFB2096" w14:textId="77777777" w:rsidTr="00A862CD">
        <w:tc>
          <w:tcPr>
            <w:tcW w:w="3055" w:type="dxa"/>
          </w:tcPr>
          <w:p w14:paraId="3047CAB9" w14:textId="77777777" w:rsidR="000627E2" w:rsidRPr="00367AA3" w:rsidRDefault="000627E2" w:rsidP="00A862CD">
            <w:pPr>
              <w:jc w:val="center"/>
              <w:rPr>
                <w:bCs/>
              </w:rPr>
            </w:pPr>
            <w:r w:rsidRPr="00367AA3">
              <w:rPr>
                <w:bCs/>
              </w:rPr>
              <w:t>ACC</w:t>
            </w:r>
          </w:p>
        </w:tc>
        <w:tc>
          <w:tcPr>
            <w:tcW w:w="1530" w:type="dxa"/>
          </w:tcPr>
          <w:p w14:paraId="4D38F425" w14:textId="77777777" w:rsidR="000627E2" w:rsidRPr="00367AA3" w:rsidRDefault="000627E2" w:rsidP="00A862CD">
            <w:pPr>
              <w:jc w:val="center"/>
              <w:rPr>
                <w:bCs/>
              </w:rPr>
            </w:pPr>
            <w:r w:rsidRPr="00367AA3">
              <w:rPr>
                <w:bCs/>
              </w:rPr>
              <w:t>1</w:t>
            </w:r>
          </w:p>
        </w:tc>
      </w:tr>
      <w:tr w:rsidR="000627E2" w14:paraId="0E621912" w14:textId="77777777" w:rsidTr="00A862CD">
        <w:tc>
          <w:tcPr>
            <w:tcW w:w="3055" w:type="dxa"/>
          </w:tcPr>
          <w:p w14:paraId="691DD89B" w14:textId="77777777" w:rsidR="000627E2" w:rsidRPr="00367AA3" w:rsidRDefault="000627E2" w:rsidP="00A862CD">
            <w:pPr>
              <w:jc w:val="center"/>
              <w:rPr>
                <w:bCs/>
              </w:rPr>
            </w:pPr>
            <w:r w:rsidRPr="00367AA3">
              <w:rPr>
                <w:bCs/>
              </w:rPr>
              <w:t>ACES</w:t>
            </w:r>
          </w:p>
        </w:tc>
        <w:tc>
          <w:tcPr>
            <w:tcW w:w="1530" w:type="dxa"/>
          </w:tcPr>
          <w:p w14:paraId="390BA267" w14:textId="77777777" w:rsidR="000627E2" w:rsidRPr="00367AA3" w:rsidRDefault="000627E2" w:rsidP="00A862CD">
            <w:pPr>
              <w:jc w:val="center"/>
              <w:rPr>
                <w:bCs/>
              </w:rPr>
            </w:pPr>
            <w:r w:rsidRPr="00367AA3">
              <w:rPr>
                <w:bCs/>
              </w:rPr>
              <w:t>5</w:t>
            </w:r>
          </w:p>
        </w:tc>
      </w:tr>
      <w:tr w:rsidR="000627E2" w14:paraId="307EE050" w14:textId="77777777" w:rsidTr="00A862CD">
        <w:tc>
          <w:tcPr>
            <w:tcW w:w="3055" w:type="dxa"/>
          </w:tcPr>
          <w:p w14:paraId="64687E3C" w14:textId="77777777" w:rsidR="000627E2" w:rsidRPr="00367AA3" w:rsidRDefault="000627E2" w:rsidP="00A862CD">
            <w:pPr>
              <w:jc w:val="center"/>
              <w:rPr>
                <w:bCs/>
              </w:rPr>
            </w:pPr>
            <w:r w:rsidRPr="00367AA3">
              <w:rPr>
                <w:bCs/>
              </w:rPr>
              <w:t>AMHCA</w:t>
            </w:r>
          </w:p>
        </w:tc>
        <w:tc>
          <w:tcPr>
            <w:tcW w:w="1530" w:type="dxa"/>
          </w:tcPr>
          <w:p w14:paraId="17BFB491" w14:textId="77777777" w:rsidR="000627E2" w:rsidRPr="00367AA3" w:rsidRDefault="000627E2" w:rsidP="00A862CD">
            <w:pPr>
              <w:jc w:val="center"/>
              <w:rPr>
                <w:bCs/>
              </w:rPr>
            </w:pPr>
            <w:r w:rsidRPr="00367AA3">
              <w:rPr>
                <w:bCs/>
              </w:rPr>
              <w:t>1</w:t>
            </w:r>
          </w:p>
        </w:tc>
      </w:tr>
      <w:tr w:rsidR="000627E2" w14:paraId="565204AF" w14:textId="77777777" w:rsidTr="00A862CD">
        <w:tc>
          <w:tcPr>
            <w:tcW w:w="3055" w:type="dxa"/>
          </w:tcPr>
          <w:p w14:paraId="0E703B67" w14:textId="77777777" w:rsidR="000627E2" w:rsidRPr="00367AA3" w:rsidRDefault="000627E2" w:rsidP="00A862CD">
            <w:pPr>
              <w:jc w:val="center"/>
              <w:rPr>
                <w:bCs/>
              </w:rPr>
            </w:pPr>
            <w:r w:rsidRPr="00367AA3">
              <w:rPr>
                <w:bCs/>
              </w:rPr>
              <w:t>CSI</w:t>
            </w:r>
          </w:p>
        </w:tc>
        <w:tc>
          <w:tcPr>
            <w:tcW w:w="1530" w:type="dxa"/>
          </w:tcPr>
          <w:p w14:paraId="02A385D6" w14:textId="77777777" w:rsidR="000627E2" w:rsidRPr="00367AA3" w:rsidRDefault="000627E2" w:rsidP="00A862CD">
            <w:pPr>
              <w:jc w:val="center"/>
              <w:rPr>
                <w:bCs/>
              </w:rPr>
            </w:pPr>
            <w:r w:rsidRPr="00367AA3">
              <w:rPr>
                <w:bCs/>
              </w:rPr>
              <w:t>1</w:t>
            </w:r>
          </w:p>
        </w:tc>
      </w:tr>
      <w:tr w:rsidR="000627E2" w14:paraId="16FC938C" w14:textId="77777777" w:rsidTr="00A862CD">
        <w:tc>
          <w:tcPr>
            <w:tcW w:w="3055" w:type="dxa"/>
          </w:tcPr>
          <w:p w14:paraId="238A9248" w14:textId="77777777" w:rsidR="000627E2" w:rsidRPr="00367AA3" w:rsidRDefault="000627E2" w:rsidP="00A862CD">
            <w:pPr>
              <w:jc w:val="center"/>
              <w:rPr>
                <w:bCs/>
              </w:rPr>
            </w:pPr>
            <w:r w:rsidRPr="00367AA3">
              <w:rPr>
                <w:bCs/>
              </w:rPr>
              <w:t>CTEDS</w:t>
            </w:r>
          </w:p>
        </w:tc>
        <w:tc>
          <w:tcPr>
            <w:tcW w:w="1530" w:type="dxa"/>
          </w:tcPr>
          <w:p w14:paraId="161AA36F" w14:textId="77777777" w:rsidR="000627E2" w:rsidRPr="00367AA3" w:rsidRDefault="000627E2" w:rsidP="00A862CD">
            <w:pPr>
              <w:jc w:val="center"/>
              <w:rPr>
                <w:bCs/>
              </w:rPr>
            </w:pPr>
            <w:r w:rsidRPr="00367AA3">
              <w:rPr>
                <w:bCs/>
              </w:rPr>
              <w:t>1</w:t>
            </w:r>
          </w:p>
        </w:tc>
      </w:tr>
      <w:tr w:rsidR="000627E2" w14:paraId="68E755ED" w14:textId="77777777" w:rsidTr="00A862CD">
        <w:tc>
          <w:tcPr>
            <w:tcW w:w="3055" w:type="dxa"/>
          </w:tcPr>
          <w:p w14:paraId="72B51A81" w14:textId="77777777" w:rsidR="000627E2" w:rsidRPr="00367AA3" w:rsidRDefault="000627E2" w:rsidP="00A862CD">
            <w:pPr>
              <w:jc w:val="center"/>
              <w:rPr>
                <w:bCs/>
              </w:rPr>
            </w:pPr>
            <w:r w:rsidRPr="00367AA3">
              <w:rPr>
                <w:bCs/>
              </w:rPr>
              <w:t>GKI</w:t>
            </w:r>
          </w:p>
        </w:tc>
        <w:tc>
          <w:tcPr>
            <w:tcW w:w="1530" w:type="dxa"/>
          </w:tcPr>
          <w:p w14:paraId="28C6ACFE" w14:textId="77777777" w:rsidR="000627E2" w:rsidRPr="00367AA3" w:rsidRDefault="000627E2" w:rsidP="00A862CD">
            <w:pPr>
              <w:jc w:val="center"/>
              <w:rPr>
                <w:bCs/>
              </w:rPr>
            </w:pPr>
            <w:r w:rsidRPr="00367AA3">
              <w:rPr>
                <w:bCs/>
              </w:rPr>
              <w:t>1</w:t>
            </w:r>
          </w:p>
        </w:tc>
      </w:tr>
      <w:tr w:rsidR="000627E2" w14:paraId="67FC365E" w14:textId="77777777" w:rsidTr="00A862CD">
        <w:tc>
          <w:tcPr>
            <w:tcW w:w="3055" w:type="dxa"/>
          </w:tcPr>
          <w:p w14:paraId="0DD85425" w14:textId="77777777" w:rsidR="000627E2" w:rsidRPr="00367AA3" w:rsidRDefault="000627E2" w:rsidP="00A862CD">
            <w:pPr>
              <w:jc w:val="center"/>
              <w:rPr>
                <w:bCs/>
              </w:rPr>
            </w:pPr>
            <w:r w:rsidRPr="00367AA3">
              <w:rPr>
                <w:bCs/>
              </w:rPr>
              <w:t>IAAOC</w:t>
            </w:r>
          </w:p>
        </w:tc>
        <w:tc>
          <w:tcPr>
            <w:tcW w:w="1530" w:type="dxa"/>
          </w:tcPr>
          <w:p w14:paraId="3F20CA43" w14:textId="77777777" w:rsidR="000627E2" w:rsidRPr="00367AA3" w:rsidRDefault="000627E2" w:rsidP="00A862CD">
            <w:pPr>
              <w:jc w:val="center"/>
              <w:rPr>
                <w:bCs/>
              </w:rPr>
            </w:pPr>
            <w:r w:rsidRPr="00367AA3">
              <w:rPr>
                <w:bCs/>
              </w:rPr>
              <w:t>1</w:t>
            </w:r>
          </w:p>
        </w:tc>
      </w:tr>
      <w:tr w:rsidR="000627E2" w14:paraId="3CF26FB7" w14:textId="77777777" w:rsidTr="00A862CD">
        <w:tc>
          <w:tcPr>
            <w:tcW w:w="3055" w:type="dxa"/>
          </w:tcPr>
          <w:p w14:paraId="51BE9FAB" w14:textId="77777777" w:rsidR="000627E2" w:rsidRPr="00367AA3" w:rsidRDefault="000627E2" w:rsidP="00A862CD">
            <w:pPr>
              <w:jc w:val="center"/>
              <w:rPr>
                <w:bCs/>
              </w:rPr>
            </w:pPr>
            <w:r w:rsidRPr="00367AA3">
              <w:rPr>
                <w:bCs/>
              </w:rPr>
              <w:t>ISSTD</w:t>
            </w:r>
          </w:p>
        </w:tc>
        <w:tc>
          <w:tcPr>
            <w:tcW w:w="1530" w:type="dxa"/>
          </w:tcPr>
          <w:p w14:paraId="19005610" w14:textId="77777777" w:rsidR="000627E2" w:rsidRPr="00367AA3" w:rsidRDefault="000627E2" w:rsidP="00A862CD">
            <w:pPr>
              <w:jc w:val="center"/>
              <w:rPr>
                <w:bCs/>
              </w:rPr>
            </w:pPr>
            <w:r w:rsidRPr="00367AA3">
              <w:rPr>
                <w:bCs/>
              </w:rPr>
              <w:t>1</w:t>
            </w:r>
          </w:p>
        </w:tc>
      </w:tr>
      <w:tr w:rsidR="000627E2" w14:paraId="7846E225" w14:textId="77777777" w:rsidTr="00A862CD">
        <w:tc>
          <w:tcPr>
            <w:tcW w:w="3055" w:type="dxa"/>
          </w:tcPr>
          <w:p w14:paraId="3BB49965" w14:textId="77777777" w:rsidR="000627E2" w:rsidRPr="00367AA3" w:rsidRDefault="000627E2" w:rsidP="00A862CD">
            <w:pPr>
              <w:jc w:val="center"/>
              <w:rPr>
                <w:bCs/>
              </w:rPr>
            </w:pPr>
            <w:r w:rsidRPr="00367AA3">
              <w:rPr>
                <w:bCs/>
              </w:rPr>
              <w:t>JAOC</w:t>
            </w:r>
          </w:p>
        </w:tc>
        <w:tc>
          <w:tcPr>
            <w:tcW w:w="1530" w:type="dxa"/>
          </w:tcPr>
          <w:p w14:paraId="1A6D9056" w14:textId="77777777" w:rsidR="000627E2" w:rsidRPr="00367AA3" w:rsidRDefault="000627E2" w:rsidP="00A862CD">
            <w:pPr>
              <w:jc w:val="center"/>
              <w:rPr>
                <w:bCs/>
              </w:rPr>
            </w:pPr>
            <w:r w:rsidRPr="00367AA3">
              <w:rPr>
                <w:bCs/>
              </w:rPr>
              <w:t>1</w:t>
            </w:r>
          </w:p>
        </w:tc>
      </w:tr>
      <w:tr w:rsidR="000627E2" w14:paraId="144B40B3" w14:textId="77777777" w:rsidTr="00A862CD">
        <w:tc>
          <w:tcPr>
            <w:tcW w:w="3055" w:type="dxa"/>
          </w:tcPr>
          <w:p w14:paraId="525E9A67" w14:textId="77777777" w:rsidR="000627E2" w:rsidRPr="00367AA3" w:rsidRDefault="000627E2" w:rsidP="00A862CD">
            <w:pPr>
              <w:jc w:val="center"/>
              <w:rPr>
                <w:bCs/>
              </w:rPr>
            </w:pPr>
            <w:r w:rsidRPr="00367AA3">
              <w:rPr>
                <w:bCs/>
              </w:rPr>
              <w:t>NAME</w:t>
            </w:r>
          </w:p>
        </w:tc>
        <w:tc>
          <w:tcPr>
            <w:tcW w:w="1530" w:type="dxa"/>
          </w:tcPr>
          <w:p w14:paraId="12565017" w14:textId="77777777" w:rsidR="000627E2" w:rsidRPr="00367AA3" w:rsidRDefault="000627E2" w:rsidP="00A862CD">
            <w:pPr>
              <w:jc w:val="center"/>
              <w:rPr>
                <w:bCs/>
              </w:rPr>
            </w:pPr>
            <w:r w:rsidRPr="00367AA3">
              <w:rPr>
                <w:bCs/>
              </w:rPr>
              <w:t>1</w:t>
            </w:r>
          </w:p>
        </w:tc>
      </w:tr>
      <w:tr w:rsidR="000627E2" w14:paraId="367C1E2A" w14:textId="77777777" w:rsidTr="00A862CD">
        <w:tc>
          <w:tcPr>
            <w:tcW w:w="3055" w:type="dxa"/>
          </w:tcPr>
          <w:p w14:paraId="25FDCB4D" w14:textId="77777777" w:rsidR="000627E2" w:rsidRPr="00367AA3" w:rsidRDefault="000627E2" w:rsidP="00A862CD">
            <w:pPr>
              <w:jc w:val="center"/>
              <w:rPr>
                <w:bCs/>
              </w:rPr>
            </w:pPr>
            <w:r w:rsidRPr="00367AA3">
              <w:rPr>
                <w:bCs/>
              </w:rPr>
              <w:t>NCC</w:t>
            </w:r>
          </w:p>
        </w:tc>
        <w:tc>
          <w:tcPr>
            <w:tcW w:w="1530" w:type="dxa"/>
          </w:tcPr>
          <w:p w14:paraId="146D0C43" w14:textId="77777777" w:rsidR="000627E2" w:rsidRPr="00367AA3" w:rsidRDefault="000627E2" w:rsidP="00A862CD">
            <w:pPr>
              <w:jc w:val="center"/>
              <w:rPr>
                <w:bCs/>
              </w:rPr>
            </w:pPr>
            <w:r w:rsidRPr="00367AA3">
              <w:rPr>
                <w:bCs/>
              </w:rPr>
              <w:t>1</w:t>
            </w:r>
          </w:p>
        </w:tc>
      </w:tr>
      <w:tr w:rsidR="000627E2" w14:paraId="2D523072" w14:textId="77777777" w:rsidTr="00A862CD">
        <w:tc>
          <w:tcPr>
            <w:tcW w:w="3055" w:type="dxa"/>
          </w:tcPr>
          <w:p w14:paraId="529DF119" w14:textId="77777777" w:rsidR="000627E2" w:rsidRPr="00367AA3" w:rsidRDefault="000627E2" w:rsidP="00A862CD">
            <w:pPr>
              <w:jc w:val="center"/>
              <w:rPr>
                <w:bCs/>
              </w:rPr>
            </w:pPr>
            <w:r w:rsidRPr="00367AA3">
              <w:rPr>
                <w:bCs/>
              </w:rPr>
              <w:t>SACES</w:t>
            </w:r>
          </w:p>
        </w:tc>
        <w:tc>
          <w:tcPr>
            <w:tcW w:w="1530" w:type="dxa"/>
          </w:tcPr>
          <w:p w14:paraId="10371CA2" w14:textId="77777777" w:rsidR="000627E2" w:rsidRPr="00367AA3" w:rsidRDefault="000627E2" w:rsidP="00A862CD">
            <w:pPr>
              <w:jc w:val="center"/>
              <w:rPr>
                <w:bCs/>
              </w:rPr>
            </w:pPr>
            <w:r w:rsidRPr="00367AA3">
              <w:rPr>
                <w:bCs/>
              </w:rPr>
              <w:t>1</w:t>
            </w:r>
          </w:p>
        </w:tc>
      </w:tr>
      <w:tr w:rsidR="000627E2" w14:paraId="2B33E69E" w14:textId="77777777" w:rsidTr="00A862CD">
        <w:tc>
          <w:tcPr>
            <w:tcW w:w="3055" w:type="dxa"/>
          </w:tcPr>
          <w:p w14:paraId="451944BA" w14:textId="77777777" w:rsidR="000627E2" w:rsidRPr="00367AA3" w:rsidRDefault="000627E2" w:rsidP="00A862CD">
            <w:pPr>
              <w:jc w:val="center"/>
              <w:rPr>
                <w:bCs/>
              </w:rPr>
            </w:pPr>
            <w:r w:rsidRPr="00367AA3">
              <w:rPr>
                <w:bCs/>
              </w:rPr>
              <w:t>TAADA</w:t>
            </w:r>
          </w:p>
        </w:tc>
        <w:tc>
          <w:tcPr>
            <w:tcW w:w="1530" w:type="dxa"/>
          </w:tcPr>
          <w:p w14:paraId="756E8010" w14:textId="77777777" w:rsidR="000627E2" w:rsidRPr="00367AA3" w:rsidRDefault="000627E2" w:rsidP="00A862CD">
            <w:pPr>
              <w:jc w:val="center"/>
              <w:rPr>
                <w:bCs/>
              </w:rPr>
            </w:pPr>
            <w:r w:rsidRPr="00367AA3">
              <w:rPr>
                <w:bCs/>
              </w:rPr>
              <w:t>1</w:t>
            </w:r>
          </w:p>
        </w:tc>
      </w:tr>
      <w:tr w:rsidR="000627E2" w14:paraId="07D8C532" w14:textId="77777777" w:rsidTr="00A862CD">
        <w:tc>
          <w:tcPr>
            <w:tcW w:w="3055" w:type="dxa"/>
          </w:tcPr>
          <w:p w14:paraId="0122F82B" w14:textId="77777777" w:rsidR="000627E2" w:rsidRPr="00367AA3" w:rsidRDefault="000627E2" w:rsidP="00A862CD">
            <w:pPr>
              <w:jc w:val="center"/>
              <w:rPr>
                <w:bCs/>
              </w:rPr>
            </w:pPr>
            <w:r w:rsidRPr="00367AA3">
              <w:rPr>
                <w:bCs/>
              </w:rPr>
              <w:t>TAARC</w:t>
            </w:r>
          </w:p>
        </w:tc>
        <w:tc>
          <w:tcPr>
            <w:tcW w:w="1530" w:type="dxa"/>
          </w:tcPr>
          <w:p w14:paraId="35974903" w14:textId="77777777" w:rsidR="000627E2" w:rsidRPr="00367AA3" w:rsidRDefault="000627E2" w:rsidP="00A862CD">
            <w:pPr>
              <w:jc w:val="center"/>
              <w:rPr>
                <w:bCs/>
              </w:rPr>
            </w:pPr>
            <w:r w:rsidRPr="00367AA3">
              <w:rPr>
                <w:bCs/>
              </w:rPr>
              <w:t>1</w:t>
            </w:r>
          </w:p>
        </w:tc>
      </w:tr>
      <w:tr w:rsidR="000627E2" w14:paraId="47FD4C0D" w14:textId="77777777" w:rsidTr="00A862CD">
        <w:tc>
          <w:tcPr>
            <w:tcW w:w="3055" w:type="dxa"/>
          </w:tcPr>
          <w:p w14:paraId="2211CA96" w14:textId="77777777" w:rsidR="000627E2" w:rsidRPr="00367AA3" w:rsidRDefault="000627E2" w:rsidP="00A862CD">
            <w:pPr>
              <w:jc w:val="center"/>
              <w:rPr>
                <w:bCs/>
              </w:rPr>
            </w:pPr>
            <w:r w:rsidRPr="00367AA3">
              <w:rPr>
                <w:bCs/>
              </w:rPr>
              <w:t>TACES</w:t>
            </w:r>
          </w:p>
        </w:tc>
        <w:tc>
          <w:tcPr>
            <w:tcW w:w="1530" w:type="dxa"/>
          </w:tcPr>
          <w:p w14:paraId="1F95918B" w14:textId="77777777" w:rsidR="000627E2" w:rsidRPr="00367AA3" w:rsidRDefault="000627E2" w:rsidP="00A862CD">
            <w:pPr>
              <w:jc w:val="center"/>
              <w:rPr>
                <w:bCs/>
              </w:rPr>
            </w:pPr>
            <w:r w:rsidRPr="00367AA3">
              <w:rPr>
                <w:bCs/>
              </w:rPr>
              <w:t>4</w:t>
            </w:r>
          </w:p>
        </w:tc>
      </w:tr>
      <w:tr w:rsidR="000627E2" w14:paraId="5C8D4AEA" w14:textId="77777777" w:rsidTr="00A862CD">
        <w:tc>
          <w:tcPr>
            <w:tcW w:w="3055" w:type="dxa"/>
          </w:tcPr>
          <w:p w14:paraId="5B5B5E4C" w14:textId="77777777" w:rsidR="000627E2" w:rsidRPr="00367AA3" w:rsidRDefault="000627E2" w:rsidP="00A862CD">
            <w:pPr>
              <w:jc w:val="center"/>
              <w:rPr>
                <w:bCs/>
              </w:rPr>
            </w:pPr>
            <w:r w:rsidRPr="00367AA3">
              <w:rPr>
                <w:bCs/>
              </w:rPr>
              <w:t>TCA</w:t>
            </w:r>
          </w:p>
        </w:tc>
        <w:tc>
          <w:tcPr>
            <w:tcW w:w="1530" w:type="dxa"/>
          </w:tcPr>
          <w:p w14:paraId="5B3D5FB3" w14:textId="77777777" w:rsidR="000627E2" w:rsidRPr="00367AA3" w:rsidRDefault="000627E2" w:rsidP="00A862CD">
            <w:pPr>
              <w:jc w:val="center"/>
              <w:rPr>
                <w:bCs/>
              </w:rPr>
            </w:pPr>
            <w:r w:rsidRPr="00367AA3">
              <w:rPr>
                <w:bCs/>
              </w:rPr>
              <w:t>12</w:t>
            </w:r>
          </w:p>
        </w:tc>
      </w:tr>
      <w:tr w:rsidR="000627E2" w14:paraId="74EBB422" w14:textId="77777777" w:rsidTr="00A862CD">
        <w:tc>
          <w:tcPr>
            <w:tcW w:w="3055" w:type="dxa"/>
          </w:tcPr>
          <w:p w14:paraId="337FDAA2" w14:textId="77777777" w:rsidR="000627E2" w:rsidRPr="00367AA3" w:rsidRDefault="000627E2" w:rsidP="00A862CD">
            <w:pPr>
              <w:jc w:val="center"/>
              <w:rPr>
                <w:bCs/>
              </w:rPr>
            </w:pPr>
            <w:r w:rsidRPr="00367AA3">
              <w:rPr>
                <w:bCs/>
              </w:rPr>
              <w:t>TMHCA</w:t>
            </w:r>
          </w:p>
        </w:tc>
        <w:tc>
          <w:tcPr>
            <w:tcW w:w="1530" w:type="dxa"/>
          </w:tcPr>
          <w:p w14:paraId="4AF35AB5" w14:textId="77777777" w:rsidR="000627E2" w:rsidRPr="00367AA3" w:rsidRDefault="000627E2" w:rsidP="00A862CD">
            <w:pPr>
              <w:jc w:val="center"/>
              <w:rPr>
                <w:bCs/>
              </w:rPr>
            </w:pPr>
            <w:r w:rsidRPr="00367AA3">
              <w:rPr>
                <w:bCs/>
              </w:rPr>
              <w:t>1</w:t>
            </w:r>
          </w:p>
        </w:tc>
      </w:tr>
      <w:tr w:rsidR="000627E2" w14:paraId="431A0CAF" w14:textId="77777777" w:rsidTr="00A862CD">
        <w:tc>
          <w:tcPr>
            <w:tcW w:w="3055" w:type="dxa"/>
          </w:tcPr>
          <w:p w14:paraId="116A6927" w14:textId="77777777" w:rsidR="000627E2" w:rsidRPr="00367AA3" w:rsidRDefault="000627E2" w:rsidP="00A862CD">
            <w:pPr>
              <w:jc w:val="center"/>
              <w:rPr>
                <w:bCs/>
              </w:rPr>
            </w:pPr>
            <w:r w:rsidRPr="00367AA3">
              <w:rPr>
                <w:bCs/>
              </w:rPr>
              <w:t>TRCA</w:t>
            </w:r>
          </w:p>
        </w:tc>
        <w:tc>
          <w:tcPr>
            <w:tcW w:w="1530" w:type="dxa"/>
          </w:tcPr>
          <w:p w14:paraId="3A50A6C1" w14:textId="77777777" w:rsidR="000627E2" w:rsidRPr="00367AA3" w:rsidRDefault="000627E2" w:rsidP="00A862CD">
            <w:pPr>
              <w:jc w:val="center"/>
              <w:rPr>
                <w:bCs/>
              </w:rPr>
            </w:pPr>
            <w:r w:rsidRPr="00367AA3">
              <w:rPr>
                <w:bCs/>
              </w:rPr>
              <w:t>2</w:t>
            </w:r>
          </w:p>
        </w:tc>
      </w:tr>
      <w:tr w:rsidR="000627E2" w14:paraId="2777DBB3" w14:textId="77777777" w:rsidTr="00A862CD">
        <w:tc>
          <w:tcPr>
            <w:tcW w:w="3055" w:type="dxa"/>
          </w:tcPr>
          <w:p w14:paraId="596575DB" w14:textId="77777777" w:rsidR="000627E2" w:rsidRPr="00367AA3" w:rsidRDefault="000627E2" w:rsidP="00A862CD">
            <w:pPr>
              <w:jc w:val="center"/>
              <w:rPr>
                <w:bCs/>
              </w:rPr>
            </w:pPr>
            <w:r w:rsidRPr="00367AA3">
              <w:rPr>
                <w:bCs/>
              </w:rPr>
              <w:t>TXMFT</w:t>
            </w:r>
          </w:p>
        </w:tc>
        <w:tc>
          <w:tcPr>
            <w:tcW w:w="1530" w:type="dxa"/>
          </w:tcPr>
          <w:p w14:paraId="24673C0F" w14:textId="77777777" w:rsidR="000627E2" w:rsidRPr="00367AA3" w:rsidRDefault="000627E2" w:rsidP="00A862CD">
            <w:pPr>
              <w:jc w:val="center"/>
              <w:rPr>
                <w:bCs/>
              </w:rPr>
            </w:pPr>
            <w:r w:rsidRPr="00367AA3">
              <w:rPr>
                <w:bCs/>
              </w:rPr>
              <w:t>1</w:t>
            </w:r>
          </w:p>
        </w:tc>
      </w:tr>
      <w:tr w:rsidR="000627E2" w14:paraId="147C6C18" w14:textId="77777777" w:rsidTr="00A862CD">
        <w:tc>
          <w:tcPr>
            <w:tcW w:w="3055" w:type="dxa"/>
          </w:tcPr>
          <w:p w14:paraId="3C342A1C" w14:textId="77777777" w:rsidR="000627E2" w:rsidRPr="00367AA3" w:rsidRDefault="000627E2" w:rsidP="00A862CD">
            <w:pPr>
              <w:jc w:val="center"/>
              <w:rPr>
                <w:bCs/>
              </w:rPr>
            </w:pPr>
            <w:r w:rsidRPr="00367AA3">
              <w:rPr>
                <w:bCs/>
              </w:rPr>
              <w:t>WTCA</w:t>
            </w:r>
          </w:p>
        </w:tc>
        <w:tc>
          <w:tcPr>
            <w:tcW w:w="1530" w:type="dxa"/>
          </w:tcPr>
          <w:p w14:paraId="384043F9" w14:textId="77777777" w:rsidR="000627E2" w:rsidRPr="00367AA3" w:rsidRDefault="000627E2" w:rsidP="00A862CD">
            <w:pPr>
              <w:jc w:val="center"/>
              <w:rPr>
                <w:bCs/>
              </w:rPr>
            </w:pPr>
            <w:r w:rsidRPr="00367AA3">
              <w:rPr>
                <w:bCs/>
              </w:rPr>
              <w:t>1</w:t>
            </w:r>
          </w:p>
        </w:tc>
      </w:tr>
      <w:tr w:rsidR="000627E2" w14:paraId="7DE678B3" w14:textId="77777777" w:rsidTr="00A862CD">
        <w:tc>
          <w:tcPr>
            <w:tcW w:w="3055" w:type="dxa"/>
          </w:tcPr>
          <w:p w14:paraId="044B96E2" w14:textId="77777777" w:rsidR="000627E2" w:rsidRPr="00367AA3" w:rsidRDefault="000627E2" w:rsidP="00A862CD">
            <w:pPr>
              <w:jc w:val="center"/>
              <w:rPr>
                <w:bCs/>
              </w:rPr>
            </w:pPr>
            <w:r w:rsidRPr="00367AA3">
              <w:rPr>
                <w:bCs/>
              </w:rPr>
              <w:t>WXTCA</w:t>
            </w:r>
          </w:p>
        </w:tc>
        <w:tc>
          <w:tcPr>
            <w:tcW w:w="1530" w:type="dxa"/>
          </w:tcPr>
          <w:p w14:paraId="62E81E7C" w14:textId="77777777" w:rsidR="000627E2" w:rsidRPr="00367AA3" w:rsidRDefault="000627E2" w:rsidP="00A862CD">
            <w:pPr>
              <w:jc w:val="center"/>
              <w:rPr>
                <w:bCs/>
              </w:rPr>
            </w:pPr>
            <w:r w:rsidRPr="00367AA3">
              <w:rPr>
                <w:bCs/>
              </w:rPr>
              <w:t>1</w:t>
            </w:r>
          </w:p>
        </w:tc>
      </w:tr>
    </w:tbl>
    <w:p w14:paraId="0DB15C53" w14:textId="77777777" w:rsidR="000627E2" w:rsidRDefault="000627E2" w:rsidP="000627E2">
      <w:pPr>
        <w:rPr>
          <w:b/>
        </w:rPr>
      </w:pPr>
    </w:p>
    <w:p w14:paraId="682F81D7" w14:textId="77777777" w:rsidR="000627E2" w:rsidRPr="008B5A86" w:rsidRDefault="000627E2" w:rsidP="000627E2">
      <w:pPr>
        <w:rPr>
          <w:b/>
        </w:rPr>
      </w:pPr>
      <w:r>
        <w:rPr>
          <w:b/>
        </w:rPr>
        <w:t>Summary</w:t>
      </w:r>
    </w:p>
    <w:p w14:paraId="0194FCF6" w14:textId="77777777" w:rsidR="000627E2" w:rsidRDefault="000627E2" w:rsidP="000627E2">
      <w:pPr>
        <w:pStyle w:val="ListParagraph"/>
        <w:numPr>
          <w:ilvl w:val="0"/>
          <w:numId w:val="37"/>
        </w:numPr>
      </w:pPr>
      <w:r>
        <w:t xml:space="preserve">Doctoral graduates were active in professional associations (primarily belonging to ACA or TCA.) </w:t>
      </w:r>
    </w:p>
    <w:p w14:paraId="4BB91367" w14:textId="77777777" w:rsidR="000627E2" w:rsidRPr="007C2B27" w:rsidRDefault="000627E2" w:rsidP="000627E2">
      <w:pPr>
        <w:pStyle w:val="ListParagraph"/>
        <w:numPr>
          <w:ilvl w:val="0"/>
          <w:numId w:val="37"/>
        </w:numPr>
      </w:pPr>
      <w:r>
        <w:t>Sixty-four percent (64%) of the graduates submitted manuscripts for publication following graduation.</w:t>
      </w:r>
    </w:p>
    <w:p w14:paraId="162A2C71" w14:textId="77777777" w:rsidR="000627E2" w:rsidRDefault="000627E2" w:rsidP="000627E2"/>
    <w:p w14:paraId="66004A0D" w14:textId="77777777" w:rsidR="00D74A26" w:rsidRDefault="00D74A26" w:rsidP="000627E2"/>
    <w:p w14:paraId="76A39E2D" w14:textId="7DF8242C" w:rsidR="009C511F" w:rsidRPr="00534C5A" w:rsidRDefault="000627E2" w:rsidP="009C511F">
      <w:pPr>
        <w:rPr>
          <w:i/>
        </w:rPr>
      </w:pPr>
      <w:r w:rsidRPr="005D12A7">
        <w:rPr>
          <w:i/>
        </w:rPr>
        <w:t>Doctoral Gr</w:t>
      </w:r>
      <w:r>
        <w:rPr>
          <w:i/>
        </w:rPr>
        <w:t>a</w:t>
      </w:r>
      <w:r w:rsidRPr="005D12A7">
        <w:rPr>
          <w:i/>
        </w:rPr>
        <w:t>duates’ Current Employment</w:t>
      </w:r>
    </w:p>
    <w:tbl>
      <w:tblPr>
        <w:tblpPr w:leftFromText="180" w:rightFromText="180" w:horzAnchor="margin" w:tblpXSpec="center" w:tblpY="380"/>
        <w:tblW w:w="10820" w:type="dxa"/>
        <w:tblLook w:val="04A0" w:firstRow="1" w:lastRow="0" w:firstColumn="1" w:lastColumn="0" w:noHBand="0" w:noVBand="1"/>
      </w:tblPr>
      <w:tblGrid>
        <w:gridCol w:w="1960"/>
        <w:gridCol w:w="2020"/>
        <w:gridCol w:w="2060"/>
        <w:gridCol w:w="2220"/>
        <w:gridCol w:w="2560"/>
      </w:tblGrid>
      <w:tr w:rsidR="000627E2" w:rsidRPr="00534C5A" w14:paraId="303ADD38" w14:textId="77777777" w:rsidTr="00A862CD">
        <w:trPr>
          <w:trHeight w:val="528"/>
        </w:trPr>
        <w:tc>
          <w:tcPr>
            <w:tcW w:w="1960" w:type="dxa"/>
            <w:tcBorders>
              <w:top w:val="single" w:sz="4" w:space="0" w:color="auto"/>
              <w:left w:val="single" w:sz="4" w:space="0" w:color="auto"/>
              <w:bottom w:val="single" w:sz="4" w:space="0" w:color="auto"/>
              <w:right w:val="single" w:sz="4" w:space="0" w:color="auto"/>
            </w:tcBorders>
            <w:hideMark/>
          </w:tcPr>
          <w:p w14:paraId="10215664" w14:textId="77777777" w:rsidR="000627E2" w:rsidRPr="00534C5A" w:rsidRDefault="000627E2" w:rsidP="00A862CD">
            <w:pPr>
              <w:rPr>
                <w:b/>
                <w:bCs/>
                <w:color w:val="000000"/>
                <w:sz w:val="20"/>
              </w:rPr>
            </w:pPr>
            <w:r w:rsidRPr="00534C5A">
              <w:rPr>
                <w:b/>
                <w:bCs/>
                <w:color w:val="000000"/>
                <w:sz w:val="20"/>
              </w:rPr>
              <w:lastRenderedPageBreak/>
              <w:t>Job Title</w:t>
            </w:r>
          </w:p>
        </w:tc>
        <w:tc>
          <w:tcPr>
            <w:tcW w:w="2020" w:type="dxa"/>
            <w:tcBorders>
              <w:top w:val="single" w:sz="4" w:space="0" w:color="auto"/>
              <w:left w:val="nil"/>
              <w:bottom w:val="single" w:sz="4" w:space="0" w:color="auto"/>
              <w:right w:val="single" w:sz="4" w:space="0" w:color="auto"/>
            </w:tcBorders>
            <w:hideMark/>
          </w:tcPr>
          <w:p w14:paraId="69FC05A1" w14:textId="77777777" w:rsidR="000627E2" w:rsidRPr="00534C5A" w:rsidRDefault="000627E2" w:rsidP="00A862CD">
            <w:pPr>
              <w:rPr>
                <w:b/>
                <w:bCs/>
                <w:color w:val="000000"/>
                <w:sz w:val="20"/>
              </w:rPr>
            </w:pPr>
            <w:r w:rsidRPr="00534C5A">
              <w:rPr>
                <w:b/>
                <w:bCs/>
                <w:color w:val="000000"/>
                <w:sz w:val="20"/>
              </w:rPr>
              <w:t>Agency/Institution Name</w:t>
            </w:r>
          </w:p>
        </w:tc>
        <w:tc>
          <w:tcPr>
            <w:tcW w:w="2060" w:type="dxa"/>
            <w:tcBorders>
              <w:top w:val="single" w:sz="4" w:space="0" w:color="auto"/>
              <w:left w:val="nil"/>
              <w:bottom w:val="single" w:sz="4" w:space="0" w:color="auto"/>
              <w:right w:val="single" w:sz="4" w:space="0" w:color="auto"/>
            </w:tcBorders>
            <w:hideMark/>
          </w:tcPr>
          <w:p w14:paraId="0470E063" w14:textId="77777777" w:rsidR="000627E2" w:rsidRPr="00534C5A" w:rsidRDefault="000627E2" w:rsidP="00A862CD">
            <w:pPr>
              <w:rPr>
                <w:b/>
                <w:bCs/>
                <w:color w:val="000000"/>
                <w:sz w:val="20"/>
              </w:rPr>
            </w:pPr>
            <w:r w:rsidRPr="00534C5A">
              <w:rPr>
                <w:b/>
                <w:bCs/>
                <w:color w:val="000000"/>
                <w:sz w:val="20"/>
              </w:rPr>
              <w:t xml:space="preserve">Agency/Institution City/State Location </w:t>
            </w:r>
          </w:p>
        </w:tc>
        <w:tc>
          <w:tcPr>
            <w:tcW w:w="2220" w:type="dxa"/>
            <w:tcBorders>
              <w:top w:val="single" w:sz="4" w:space="0" w:color="auto"/>
              <w:left w:val="nil"/>
              <w:bottom w:val="single" w:sz="4" w:space="0" w:color="auto"/>
              <w:right w:val="single" w:sz="4" w:space="0" w:color="auto"/>
            </w:tcBorders>
            <w:hideMark/>
          </w:tcPr>
          <w:p w14:paraId="795CE2D8" w14:textId="77777777" w:rsidR="000627E2" w:rsidRPr="00534C5A" w:rsidRDefault="000627E2" w:rsidP="00A862CD">
            <w:pPr>
              <w:rPr>
                <w:b/>
                <w:bCs/>
                <w:color w:val="000000"/>
                <w:sz w:val="20"/>
              </w:rPr>
            </w:pPr>
            <w:r w:rsidRPr="00534C5A">
              <w:rPr>
                <w:b/>
                <w:bCs/>
                <w:color w:val="000000"/>
                <w:sz w:val="20"/>
              </w:rPr>
              <w:t>Primary Clientele</w:t>
            </w:r>
          </w:p>
        </w:tc>
        <w:tc>
          <w:tcPr>
            <w:tcW w:w="2560" w:type="dxa"/>
            <w:tcBorders>
              <w:top w:val="single" w:sz="4" w:space="0" w:color="auto"/>
              <w:left w:val="nil"/>
              <w:bottom w:val="single" w:sz="4" w:space="0" w:color="auto"/>
              <w:right w:val="single" w:sz="4" w:space="0" w:color="auto"/>
            </w:tcBorders>
            <w:hideMark/>
          </w:tcPr>
          <w:p w14:paraId="7B77711A" w14:textId="77777777" w:rsidR="000627E2" w:rsidRPr="00534C5A" w:rsidRDefault="000627E2" w:rsidP="00A862CD">
            <w:pPr>
              <w:rPr>
                <w:b/>
                <w:bCs/>
                <w:color w:val="000000"/>
                <w:sz w:val="20"/>
              </w:rPr>
            </w:pPr>
            <w:r w:rsidRPr="00534C5A">
              <w:rPr>
                <w:b/>
                <w:bCs/>
                <w:color w:val="000000"/>
                <w:sz w:val="20"/>
              </w:rPr>
              <w:t>Primary Job Functions</w:t>
            </w:r>
          </w:p>
        </w:tc>
      </w:tr>
      <w:tr w:rsidR="000627E2" w:rsidRPr="00534C5A" w14:paraId="66313130" w14:textId="77777777" w:rsidTr="00A862CD">
        <w:trPr>
          <w:trHeight w:val="560"/>
        </w:trPr>
        <w:tc>
          <w:tcPr>
            <w:tcW w:w="1960" w:type="dxa"/>
            <w:tcBorders>
              <w:top w:val="nil"/>
              <w:left w:val="single" w:sz="4" w:space="0" w:color="auto"/>
              <w:bottom w:val="single" w:sz="4" w:space="0" w:color="auto"/>
              <w:right w:val="single" w:sz="4" w:space="0" w:color="auto"/>
            </w:tcBorders>
            <w:hideMark/>
          </w:tcPr>
          <w:p w14:paraId="5D45810A" w14:textId="77777777" w:rsidR="000627E2" w:rsidRPr="00534C5A" w:rsidRDefault="000627E2" w:rsidP="00A862CD">
            <w:pPr>
              <w:rPr>
                <w:color w:val="000000"/>
                <w:sz w:val="20"/>
              </w:rPr>
            </w:pPr>
            <w:r w:rsidRPr="00534C5A">
              <w:rPr>
                <w:color w:val="000000"/>
                <w:sz w:val="20"/>
              </w:rPr>
              <w:t>Core Faculty</w:t>
            </w:r>
          </w:p>
        </w:tc>
        <w:tc>
          <w:tcPr>
            <w:tcW w:w="2020" w:type="dxa"/>
            <w:tcBorders>
              <w:top w:val="nil"/>
              <w:left w:val="nil"/>
              <w:bottom w:val="single" w:sz="4" w:space="0" w:color="auto"/>
              <w:right w:val="single" w:sz="4" w:space="0" w:color="auto"/>
            </w:tcBorders>
            <w:hideMark/>
          </w:tcPr>
          <w:p w14:paraId="4E74325A" w14:textId="77777777" w:rsidR="000627E2" w:rsidRPr="00534C5A" w:rsidRDefault="000627E2" w:rsidP="00A862CD">
            <w:pPr>
              <w:rPr>
                <w:color w:val="000000"/>
                <w:sz w:val="20"/>
              </w:rPr>
            </w:pPr>
            <w:r w:rsidRPr="00534C5A">
              <w:rPr>
                <w:color w:val="000000"/>
                <w:sz w:val="20"/>
              </w:rPr>
              <w:t>University of Oklahoma</w:t>
            </w:r>
          </w:p>
        </w:tc>
        <w:tc>
          <w:tcPr>
            <w:tcW w:w="2060" w:type="dxa"/>
            <w:tcBorders>
              <w:top w:val="nil"/>
              <w:left w:val="nil"/>
              <w:bottom w:val="single" w:sz="4" w:space="0" w:color="auto"/>
              <w:right w:val="single" w:sz="4" w:space="0" w:color="auto"/>
            </w:tcBorders>
            <w:hideMark/>
          </w:tcPr>
          <w:p w14:paraId="5ABC78BE" w14:textId="77777777" w:rsidR="000627E2" w:rsidRPr="00534C5A" w:rsidRDefault="000627E2" w:rsidP="00A862CD">
            <w:pPr>
              <w:rPr>
                <w:color w:val="000000"/>
                <w:sz w:val="20"/>
              </w:rPr>
            </w:pPr>
            <w:r w:rsidRPr="00534C5A">
              <w:rPr>
                <w:color w:val="000000"/>
                <w:sz w:val="20"/>
              </w:rPr>
              <w:t>Norman, OK</w:t>
            </w:r>
          </w:p>
        </w:tc>
        <w:tc>
          <w:tcPr>
            <w:tcW w:w="2220" w:type="dxa"/>
            <w:tcBorders>
              <w:top w:val="nil"/>
              <w:left w:val="nil"/>
              <w:bottom w:val="single" w:sz="4" w:space="0" w:color="auto"/>
              <w:right w:val="single" w:sz="4" w:space="0" w:color="auto"/>
            </w:tcBorders>
            <w:hideMark/>
          </w:tcPr>
          <w:p w14:paraId="0B70E6E5" w14:textId="77777777" w:rsidR="000627E2" w:rsidRPr="00534C5A" w:rsidRDefault="000627E2" w:rsidP="00A862CD">
            <w:pPr>
              <w:rPr>
                <w:color w:val="000000"/>
                <w:sz w:val="20"/>
              </w:rPr>
            </w:pPr>
            <w:r w:rsidRPr="00534C5A">
              <w:rPr>
                <w:color w:val="000000"/>
                <w:sz w:val="20"/>
              </w:rPr>
              <w:t>Master</w:t>
            </w:r>
            <w:r>
              <w:rPr>
                <w:color w:val="000000"/>
                <w:sz w:val="20"/>
              </w:rPr>
              <w:t>’</w:t>
            </w:r>
            <w:r w:rsidRPr="00534C5A">
              <w:rPr>
                <w:color w:val="000000"/>
                <w:sz w:val="20"/>
              </w:rPr>
              <w:t>s level counseling students</w:t>
            </w:r>
          </w:p>
        </w:tc>
        <w:tc>
          <w:tcPr>
            <w:tcW w:w="2560" w:type="dxa"/>
            <w:tcBorders>
              <w:top w:val="nil"/>
              <w:left w:val="nil"/>
              <w:bottom w:val="single" w:sz="4" w:space="0" w:color="auto"/>
              <w:right w:val="single" w:sz="4" w:space="0" w:color="auto"/>
            </w:tcBorders>
            <w:hideMark/>
          </w:tcPr>
          <w:p w14:paraId="055698D1" w14:textId="77777777" w:rsidR="000627E2" w:rsidRPr="00534C5A" w:rsidRDefault="000627E2" w:rsidP="00A862CD">
            <w:pPr>
              <w:rPr>
                <w:color w:val="000000"/>
                <w:sz w:val="20"/>
              </w:rPr>
            </w:pPr>
            <w:r w:rsidRPr="00534C5A">
              <w:rPr>
                <w:color w:val="000000"/>
                <w:sz w:val="20"/>
              </w:rPr>
              <w:t>teaching 3 courses per semester</w:t>
            </w:r>
          </w:p>
        </w:tc>
      </w:tr>
      <w:tr w:rsidR="000627E2" w:rsidRPr="00534C5A" w14:paraId="44D25E21"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0838DF2C"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08D66192"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2369D590"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2E32BFA5"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6BEED79C" w14:textId="77777777" w:rsidR="000627E2" w:rsidRPr="00534C5A" w:rsidRDefault="000627E2" w:rsidP="00A862CD">
            <w:pPr>
              <w:rPr>
                <w:color w:val="000000"/>
                <w:sz w:val="20"/>
              </w:rPr>
            </w:pPr>
            <w:r w:rsidRPr="00534C5A">
              <w:rPr>
                <w:color w:val="000000"/>
                <w:sz w:val="20"/>
              </w:rPr>
              <w:t>N/A</w:t>
            </w:r>
          </w:p>
        </w:tc>
      </w:tr>
      <w:tr w:rsidR="000627E2" w:rsidRPr="00534C5A" w14:paraId="653923CD"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5571E563"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0D79F929"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1B58467B"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24949315"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72DB6185" w14:textId="77777777" w:rsidR="000627E2" w:rsidRPr="00534C5A" w:rsidRDefault="000627E2" w:rsidP="00A862CD">
            <w:pPr>
              <w:rPr>
                <w:color w:val="000000"/>
                <w:sz w:val="20"/>
              </w:rPr>
            </w:pPr>
            <w:r w:rsidRPr="00534C5A">
              <w:rPr>
                <w:color w:val="000000"/>
                <w:sz w:val="20"/>
              </w:rPr>
              <w:t>N/A</w:t>
            </w:r>
          </w:p>
        </w:tc>
      </w:tr>
      <w:tr w:rsidR="000627E2" w:rsidRPr="00534C5A" w14:paraId="14840854"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5C1F4C4F"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37BF4E90"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4135B850"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44ECB246"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477FFFC5" w14:textId="77777777" w:rsidR="000627E2" w:rsidRPr="00534C5A" w:rsidRDefault="000627E2" w:rsidP="00A862CD">
            <w:pPr>
              <w:rPr>
                <w:color w:val="000000"/>
                <w:sz w:val="20"/>
              </w:rPr>
            </w:pPr>
            <w:r w:rsidRPr="00534C5A">
              <w:rPr>
                <w:color w:val="000000"/>
                <w:sz w:val="20"/>
              </w:rPr>
              <w:t>N/A</w:t>
            </w:r>
          </w:p>
        </w:tc>
      </w:tr>
      <w:tr w:rsidR="000627E2" w:rsidRPr="00534C5A" w14:paraId="0A1B109C"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2840373D"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4293E5E5"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3EE747A6"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49B493C1"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2F9534E5" w14:textId="77777777" w:rsidR="000627E2" w:rsidRPr="00534C5A" w:rsidRDefault="000627E2" w:rsidP="00A862CD">
            <w:pPr>
              <w:rPr>
                <w:color w:val="000000"/>
                <w:sz w:val="20"/>
              </w:rPr>
            </w:pPr>
            <w:r w:rsidRPr="00534C5A">
              <w:rPr>
                <w:color w:val="000000"/>
                <w:sz w:val="20"/>
              </w:rPr>
              <w:t>N/A</w:t>
            </w:r>
          </w:p>
        </w:tc>
      </w:tr>
      <w:tr w:rsidR="000627E2" w:rsidRPr="00534C5A" w14:paraId="6C89C358"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4B58D4DD"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29EAF1DC"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354D5B04"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73A976FA"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47463C72" w14:textId="77777777" w:rsidR="000627E2" w:rsidRPr="00534C5A" w:rsidRDefault="000627E2" w:rsidP="00A862CD">
            <w:pPr>
              <w:rPr>
                <w:color w:val="000000"/>
                <w:sz w:val="20"/>
              </w:rPr>
            </w:pPr>
            <w:r w:rsidRPr="00534C5A">
              <w:rPr>
                <w:color w:val="000000"/>
                <w:sz w:val="20"/>
              </w:rPr>
              <w:t>N/A</w:t>
            </w:r>
          </w:p>
        </w:tc>
      </w:tr>
      <w:tr w:rsidR="000627E2" w:rsidRPr="00534C5A" w14:paraId="323D827B"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7C17F051"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3D6B3C1A"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55ED81D8"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139B117D"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3EFAAFF8" w14:textId="77777777" w:rsidR="000627E2" w:rsidRPr="00534C5A" w:rsidRDefault="000627E2" w:rsidP="00A862CD">
            <w:pPr>
              <w:rPr>
                <w:color w:val="000000"/>
                <w:sz w:val="20"/>
              </w:rPr>
            </w:pPr>
            <w:r w:rsidRPr="00534C5A">
              <w:rPr>
                <w:color w:val="000000"/>
                <w:sz w:val="20"/>
              </w:rPr>
              <w:t>N/A</w:t>
            </w:r>
          </w:p>
        </w:tc>
      </w:tr>
      <w:tr w:rsidR="000627E2" w:rsidRPr="00534C5A" w14:paraId="29C97550" w14:textId="77777777" w:rsidTr="00A862CD">
        <w:trPr>
          <w:trHeight w:val="1212"/>
        </w:trPr>
        <w:tc>
          <w:tcPr>
            <w:tcW w:w="1960" w:type="dxa"/>
            <w:tcBorders>
              <w:top w:val="nil"/>
              <w:left w:val="single" w:sz="4" w:space="0" w:color="auto"/>
              <w:bottom w:val="single" w:sz="4" w:space="0" w:color="auto"/>
              <w:right w:val="single" w:sz="4" w:space="0" w:color="auto"/>
            </w:tcBorders>
            <w:hideMark/>
          </w:tcPr>
          <w:p w14:paraId="7CC363CC" w14:textId="77777777" w:rsidR="000627E2" w:rsidRPr="00534C5A" w:rsidRDefault="000627E2" w:rsidP="00A862CD">
            <w:pPr>
              <w:rPr>
                <w:color w:val="000000"/>
                <w:sz w:val="20"/>
              </w:rPr>
            </w:pPr>
            <w:r w:rsidRPr="00534C5A">
              <w:rPr>
                <w:color w:val="000000"/>
                <w:sz w:val="20"/>
              </w:rPr>
              <w:t>Psychotherapist</w:t>
            </w:r>
          </w:p>
        </w:tc>
        <w:tc>
          <w:tcPr>
            <w:tcW w:w="2020" w:type="dxa"/>
            <w:tcBorders>
              <w:top w:val="nil"/>
              <w:left w:val="nil"/>
              <w:bottom w:val="single" w:sz="4" w:space="0" w:color="auto"/>
              <w:right w:val="single" w:sz="4" w:space="0" w:color="auto"/>
            </w:tcBorders>
            <w:hideMark/>
          </w:tcPr>
          <w:p w14:paraId="6ED8955F" w14:textId="77777777" w:rsidR="000627E2" w:rsidRPr="00534C5A" w:rsidRDefault="000627E2" w:rsidP="00A862CD">
            <w:pPr>
              <w:rPr>
                <w:color w:val="000000"/>
                <w:sz w:val="20"/>
              </w:rPr>
            </w:pPr>
            <w:r w:rsidRPr="00534C5A">
              <w:rPr>
                <w:color w:val="000000"/>
                <w:sz w:val="20"/>
              </w:rPr>
              <w:t>Mental Health Institute, PLLC</w:t>
            </w:r>
          </w:p>
        </w:tc>
        <w:tc>
          <w:tcPr>
            <w:tcW w:w="2060" w:type="dxa"/>
            <w:tcBorders>
              <w:top w:val="nil"/>
              <w:left w:val="nil"/>
              <w:bottom w:val="single" w:sz="4" w:space="0" w:color="auto"/>
              <w:right w:val="single" w:sz="4" w:space="0" w:color="auto"/>
            </w:tcBorders>
            <w:hideMark/>
          </w:tcPr>
          <w:p w14:paraId="05E75EEB" w14:textId="77777777" w:rsidR="000627E2" w:rsidRPr="00534C5A" w:rsidRDefault="000627E2" w:rsidP="00A862CD">
            <w:pPr>
              <w:rPr>
                <w:color w:val="000000"/>
                <w:sz w:val="20"/>
              </w:rPr>
            </w:pPr>
            <w:r w:rsidRPr="00534C5A">
              <w:rPr>
                <w:color w:val="000000"/>
                <w:sz w:val="20"/>
              </w:rPr>
              <w:t>Fulshear, TX</w:t>
            </w:r>
          </w:p>
        </w:tc>
        <w:tc>
          <w:tcPr>
            <w:tcW w:w="2220" w:type="dxa"/>
            <w:tcBorders>
              <w:top w:val="nil"/>
              <w:left w:val="nil"/>
              <w:bottom w:val="single" w:sz="4" w:space="0" w:color="auto"/>
              <w:right w:val="single" w:sz="4" w:space="0" w:color="auto"/>
            </w:tcBorders>
            <w:hideMark/>
          </w:tcPr>
          <w:p w14:paraId="18310529" w14:textId="0421B549" w:rsidR="000627E2" w:rsidRPr="00534C5A" w:rsidRDefault="000627E2" w:rsidP="00A862CD">
            <w:pPr>
              <w:rPr>
                <w:color w:val="000000"/>
                <w:sz w:val="20"/>
              </w:rPr>
            </w:pPr>
            <w:r w:rsidRPr="00534C5A">
              <w:rPr>
                <w:color w:val="000000"/>
                <w:sz w:val="20"/>
              </w:rPr>
              <w:t>Mood disorders, bipolar disorder</w:t>
            </w:r>
            <w:r w:rsidR="006450AF">
              <w:rPr>
                <w:color w:val="000000"/>
                <w:sz w:val="20"/>
              </w:rPr>
              <w:t>s</w:t>
            </w:r>
            <w:r w:rsidRPr="00534C5A">
              <w:rPr>
                <w:color w:val="000000"/>
                <w:sz w:val="20"/>
              </w:rPr>
              <w:t>, OCD, addiction, trauma, complex trauma, and dissociative disorders</w:t>
            </w:r>
          </w:p>
        </w:tc>
        <w:tc>
          <w:tcPr>
            <w:tcW w:w="2560" w:type="dxa"/>
            <w:tcBorders>
              <w:top w:val="nil"/>
              <w:left w:val="nil"/>
              <w:bottom w:val="single" w:sz="4" w:space="0" w:color="auto"/>
              <w:right w:val="single" w:sz="4" w:space="0" w:color="auto"/>
            </w:tcBorders>
            <w:hideMark/>
          </w:tcPr>
          <w:p w14:paraId="2B9FBAAE" w14:textId="77777777" w:rsidR="000627E2" w:rsidRPr="00534C5A" w:rsidRDefault="000627E2" w:rsidP="00A862CD">
            <w:pPr>
              <w:rPr>
                <w:color w:val="000000"/>
                <w:sz w:val="20"/>
              </w:rPr>
            </w:pPr>
            <w:r w:rsidRPr="00534C5A">
              <w:rPr>
                <w:color w:val="000000"/>
                <w:sz w:val="20"/>
              </w:rPr>
              <w:t>Individual and couples therapy</w:t>
            </w:r>
          </w:p>
        </w:tc>
      </w:tr>
      <w:tr w:rsidR="000627E2" w:rsidRPr="00534C5A" w14:paraId="54F26C6F"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30A63835"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73C7214B"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3955247F"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1265E558"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6A1C2633" w14:textId="77777777" w:rsidR="000627E2" w:rsidRPr="00534C5A" w:rsidRDefault="000627E2" w:rsidP="00A862CD">
            <w:pPr>
              <w:rPr>
                <w:color w:val="000000"/>
                <w:sz w:val="20"/>
              </w:rPr>
            </w:pPr>
            <w:r w:rsidRPr="00534C5A">
              <w:rPr>
                <w:color w:val="000000"/>
                <w:sz w:val="20"/>
              </w:rPr>
              <w:t>N/A</w:t>
            </w:r>
          </w:p>
        </w:tc>
      </w:tr>
      <w:tr w:rsidR="000627E2" w:rsidRPr="00534C5A" w14:paraId="345C6FBD" w14:textId="77777777" w:rsidTr="00A862CD">
        <w:trPr>
          <w:trHeight w:val="560"/>
        </w:trPr>
        <w:tc>
          <w:tcPr>
            <w:tcW w:w="1960" w:type="dxa"/>
            <w:tcBorders>
              <w:top w:val="nil"/>
              <w:left w:val="single" w:sz="4" w:space="0" w:color="auto"/>
              <w:bottom w:val="single" w:sz="4" w:space="0" w:color="auto"/>
              <w:right w:val="single" w:sz="4" w:space="0" w:color="auto"/>
            </w:tcBorders>
            <w:hideMark/>
          </w:tcPr>
          <w:p w14:paraId="7336CC77" w14:textId="77777777" w:rsidR="000627E2" w:rsidRPr="00534C5A" w:rsidRDefault="000627E2" w:rsidP="00A862CD">
            <w:pPr>
              <w:rPr>
                <w:color w:val="000000"/>
                <w:sz w:val="20"/>
              </w:rPr>
            </w:pPr>
            <w:r w:rsidRPr="00534C5A">
              <w:rPr>
                <w:color w:val="000000"/>
                <w:sz w:val="20"/>
              </w:rPr>
              <w:t>Assistant Professor</w:t>
            </w:r>
          </w:p>
        </w:tc>
        <w:tc>
          <w:tcPr>
            <w:tcW w:w="2020" w:type="dxa"/>
            <w:tcBorders>
              <w:top w:val="nil"/>
              <w:left w:val="nil"/>
              <w:bottom w:val="single" w:sz="4" w:space="0" w:color="auto"/>
              <w:right w:val="single" w:sz="4" w:space="0" w:color="auto"/>
            </w:tcBorders>
            <w:hideMark/>
          </w:tcPr>
          <w:p w14:paraId="184EF1E3" w14:textId="77777777" w:rsidR="000627E2" w:rsidRPr="00534C5A" w:rsidRDefault="000627E2" w:rsidP="00A862CD">
            <w:pPr>
              <w:rPr>
                <w:color w:val="000000"/>
                <w:sz w:val="20"/>
              </w:rPr>
            </w:pPr>
            <w:r w:rsidRPr="00534C5A">
              <w:rPr>
                <w:color w:val="000000"/>
                <w:sz w:val="20"/>
              </w:rPr>
              <w:t>Midwestern State University</w:t>
            </w:r>
          </w:p>
        </w:tc>
        <w:tc>
          <w:tcPr>
            <w:tcW w:w="2060" w:type="dxa"/>
            <w:tcBorders>
              <w:top w:val="nil"/>
              <w:left w:val="nil"/>
              <w:bottom w:val="single" w:sz="4" w:space="0" w:color="auto"/>
              <w:right w:val="single" w:sz="4" w:space="0" w:color="auto"/>
            </w:tcBorders>
            <w:hideMark/>
          </w:tcPr>
          <w:p w14:paraId="27A2404C" w14:textId="77777777" w:rsidR="000627E2" w:rsidRPr="00534C5A" w:rsidRDefault="000627E2" w:rsidP="00A862CD">
            <w:pPr>
              <w:rPr>
                <w:color w:val="000000"/>
                <w:sz w:val="20"/>
              </w:rPr>
            </w:pPr>
            <w:r w:rsidRPr="00534C5A">
              <w:rPr>
                <w:color w:val="000000"/>
                <w:sz w:val="20"/>
              </w:rPr>
              <w:t>Wichita Fall, Texas</w:t>
            </w:r>
          </w:p>
        </w:tc>
        <w:tc>
          <w:tcPr>
            <w:tcW w:w="2220" w:type="dxa"/>
            <w:tcBorders>
              <w:top w:val="nil"/>
              <w:left w:val="nil"/>
              <w:bottom w:val="single" w:sz="4" w:space="0" w:color="auto"/>
              <w:right w:val="single" w:sz="4" w:space="0" w:color="auto"/>
            </w:tcBorders>
            <w:hideMark/>
          </w:tcPr>
          <w:p w14:paraId="16896B3E" w14:textId="77777777" w:rsidR="000627E2" w:rsidRPr="00534C5A" w:rsidRDefault="000627E2" w:rsidP="00A862CD">
            <w:pPr>
              <w:rPr>
                <w:color w:val="000000"/>
                <w:sz w:val="20"/>
              </w:rPr>
            </w:pPr>
            <w:r w:rsidRPr="00534C5A">
              <w:rPr>
                <w:color w:val="000000"/>
                <w:sz w:val="20"/>
              </w:rPr>
              <w:t>Master</w:t>
            </w:r>
            <w:r>
              <w:rPr>
                <w:color w:val="000000"/>
                <w:sz w:val="20"/>
              </w:rPr>
              <w:t>’s</w:t>
            </w:r>
            <w:r w:rsidRPr="00534C5A">
              <w:rPr>
                <w:color w:val="000000"/>
                <w:sz w:val="20"/>
              </w:rPr>
              <w:t xml:space="preserve"> level counseling students</w:t>
            </w:r>
          </w:p>
        </w:tc>
        <w:tc>
          <w:tcPr>
            <w:tcW w:w="2560" w:type="dxa"/>
            <w:tcBorders>
              <w:top w:val="nil"/>
              <w:left w:val="nil"/>
              <w:bottom w:val="single" w:sz="4" w:space="0" w:color="auto"/>
              <w:right w:val="single" w:sz="4" w:space="0" w:color="auto"/>
            </w:tcBorders>
            <w:hideMark/>
          </w:tcPr>
          <w:p w14:paraId="30E3F5E0" w14:textId="77777777" w:rsidR="000627E2" w:rsidRPr="00534C5A" w:rsidRDefault="000627E2" w:rsidP="00A862CD">
            <w:pPr>
              <w:rPr>
                <w:color w:val="000000"/>
                <w:sz w:val="20"/>
              </w:rPr>
            </w:pPr>
            <w:r w:rsidRPr="00534C5A">
              <w:rPr>
                <w:color w:val="000000"/>
                <w:sz w:val="20"/>
              </w:rPr>
              <w:t>Teaching and program development</w:t>
            </w:r>
          </w:p>
        </w:tc>
      </w:tr>
      <w:tr w:rsidR="000627E2" w:rsidRPr="00534C5A" w14:paraId="062890E1" w14:textId="77777777" w:rsidTr="00A862CD">
        <w:trPr>
          <w:trHeight w:val="1878"/>
        </w:trPr>
        <w:tc>
          <w:tcPr>
            <w:tcW w:w="1960" w:type="dxa"/>
            <w:tcBorders>
              <w:top w:val="nil"/>
              <w:left w:val="single" w:sz="4" w:space="0" w:color="auto"/>
              <w:bottom w:val="single" w:sz="4" w:space="0" w:color="auto"/>
              <w:right w:val="single" w:sz="4" w:space="0" w:color="auto"/>
            </w:tcBorders>
            <w:hideMark/>
          </w:tcPr>
          <w:p w14:paraId="59376593" w14:textId="77777777" w:rsidR="000627E2" w:rsidRPr="00534C5A" w:rsidRDefault="000627E2" w:rsidP="00A862CD">
            <w:pPr>
              <w:rPr>
                <w:color w:val="000000"/>
                <w:sz w:val="20"/>
              </w:rPr>
            </w:pPr>
            <w:r w:rsidRPr="00534C5A">
              <w:rPr>
                <w:color w:val="000000"/>
                <w:sz w:val="20"/>
              </w:rPr>
              <w:t>Tenure Track Professor &amp; Owner</w:t>
            </w:r>
          </w:p>
        </w:tc>
        <w:tc>
          <w:tcPr>
            <w:tcW w:w="2020" w:type="dxa"/>
            <w:tcBorders>
              <w:top w:val="nil"/>
              <w:left w:val="nil"/>
              <w:bottom w:val="single" w:sz="4" w:space="0" w:color="auto"/>
              <w:right w:val="single" w:sz="4" w:space="0" w:color="auto"/>
            </w:tcBorders>
            <w:hideMark/>
          </w:tcPr>
          <w:p w14:paraId="3D408FEB" w14:textId="77777777" w:rsidR="000627E2" w:rsidRPr="00534C5A" w:rsidRDefault="000627E2" w:rsidP="00A862CD">
            <w:pPr>
              <w:rPr>
                <w:color w:val="000000"/>
                <w:sz w:val="20"/>
              </w:rPr>
            </w:pPr>
            <w:r w:rsidRPr="00534C5A">
              <w:rPr>
                <w:color w:val="000000"/>
                <w:sz w:val="20"/>
              </w:rPr>
              <w:t>St. Edward's University &amp; The Missing Peace Clinic PLLC</w:t>
            </w:r>
          </w:p>
        </w:tc>
        <w:tc>
          <w:tcPr>
            <w:tcW w:w="2060" w:type="dxa"/>
            <w:tcBorders>
              <w:top w:val="nil"/>
              <w:left w:val="nil"/>
              <w:bottom w:val="single" w:sz="4" w:space="0" w:color="auto"/>
              <w:right w:val="single" w:sz="4" w:space="0" w:color="auto"/>
            </w:tcBorders>
            <w:hideMark/>
          </w:tcPr>
          <w:p w14:paraId="70DE0A34" w14:textId="77777777" w:rsidR="000627E2" w:rsidRPr="00534C5A" w:rsidRDefault="000627E2" w:rsidP="00A862CD">
            <w:pPr>
              <w:rPr>
                <w:color w:val="000000"/>
                <w:sz w:val="20"/>
              </w:rPr>
            </w:pPr>
            <w:r w:rsidRPr="00534C5A">
              <w:rPr>
                <w:color w:val="000000"/>
                <w:sz w:val="20"/>
              </w:rPr>
              <w:t>Austin, TX</w:t>
            </w:r>
          </w:p>
        </w:tc>
        <w:tc>
          <w:tcPr>
            <w:tcW w:w="2220" w:type="dxa"/>
            <w:tcBorders>
              <w:top w:val="nil"/>
              <w:left w:val="nil"/>
              <w:bottom w:val="single" w:sz="4" w:space="0" w:color="auto"/>
              <w:right w:val="single" w:sz="4" w:space="0" w:color="auto"/>
            </w:tcBorders>
            <w:hideMark/>
          </w:tcPr>
          <w:p w14:paraId="113A52F2" w14:textId="77777777" w:rsidR="000627E2" w:rsidRPr="00534C5A" w:rsidRDefault="000627E2" w:rsidP="00A862CD">
            <w:pPr>
              <w:rPr>
                <w:color w:val="000000"/>
                <w:sz w:val="20"/>
              </w:rPr>
            </w:pPr>
            <w:r w:rsidRPr="00534C5A">
              <w:rPr>
                <w:color w:val="000000"/>
                <w:sz w:val="20"/>
              </w:rPr>
              <w:t>Professor for undergraduate psychology students &amp; Graduate counseling students Primary Clientele are neurodivergent populations</w:t>
            </w:r>
          </w:p>
        </w:tc>
        <w:tc>
          <w:tcPr>
            <w:tcW w:w="2560" w:type="dxa"/>
            <w:tcBorders>
              <w:top w:val="nil"/>
              <w:left w:val="nil"/>
              <w:bottom w:val="single" w:sz="4" w:space="0" w:color="auto"/>
              <w:right w:val="single" w:sz="4" w:space="0" w:color="auto"/>
            </w:tcBorders>
            <w:hideMark/>
          </w:tcPr>
          <w:p w14:paraId="058CD087" w14:textId="77777777" w:rsidR="000627E2" w:rsidRPr="00534C5A" w:rsidRDefault="000627E2" w:rsidP="00A862CD">
            <w:pPr>
              <w:rPr>
                <w:color w:val="000000"/>
                <w:sz w:val="20"/>
              </w:rPr>
            </w:pPr>
            <w:r w:rsidRPr="00534C5A">
              <w:rPr>
                <w:color w:val="000000"/>
                <w:sz w:val="20"/>
              </w:rPr>
              <w:t>Teaching, research, private practice</w:t>
            </w:r>
          </w:p>
        </w:tc>
      </w:tr>
      <w:tr w:rsidR="000627E2" w:rsidRPr="00534C5A" w14:paraId="2E885914" w14:textId="77777777" w:rsidTr="00A862CD">
        <w:trPr>
          <w:trHeight w:val="429"/>
        </w:trPr>
        <w:tc>
          <w:tcPr>
            <w:tcW w:w="1960" w:type="dxa"/>
            <w:tcBorders>
              <w:top w:val="nil"/>
              <w:left w:val="single" w:sz="4" w:space="0" w:color="auto"/>
              <w:bottom w:val="single" w:sz="4" w:space="0" w:color="auto"/>
              <w:right w:val="single" w:sz="4" w:space="0" w:color="auto"/>
            </w:tcBorders>
            <w:hideMark/>
          </w:tcPr>
          <w:p w14:paraId="5D4AC64D" w14:textId="77777777" w:rsidR="000627E2" w:rsidRPr="00534C5A" w:rsidRDefault="000627E2" w:rsidP="00A862CD">
            <w:pPr>
              <w:rPr>
                <w:color w:val="000000"/>
                <w:sz w:val="20"/>
              </w:rPr>
            </w:pPr>
            <w:r w:rsidRPr="00534C5A">
              <w:rPr>
                <w:color w:val="000000"/>
                <w:sz w:val="20"/>
              </w:rPr>
              <w:t>Clinical Director/owner</w:t>
            </w:r>
          </w:p>
        </w:tc>
        <w:tc>
          <w:tcPr>
            <w:tcW w:w="2020" w:type="dxa"/>
            <w:tcBorders>
              <w:top w:val="nil"/>
              <w:left w:val="nil"/>
              <w:bottom w:val="single" w:sz="4" w:space="0" w:color="auto"/>
              <w:right w:val="single" w:sz="4" w:space="0" w:color="auto"/>
            </w:tcBorders>
            <w:hideMark/>
          </w:tcPr>
          <w:p w14:paraId="18A66B84" w14:textId="77777777" w:rsidR="000627E2" w:rsidRPr="00534C5A" w:rsidRDefault="000627E2" w:rsidP="00A862CD">
            <w:pPr>
              <w:rPr>
                <w:color w:val="000000"/>
                <w:sz w:val="20"/>
              </w:rPr>
            </w:pPr>
            <w:r w:rsidRPr="00534C5A">
              <w:rPr>
                <w:color w:val="000000"/>
                <w:sz w:val="20"/>
              </w:rPr>
              <w:t>My own private practice</w:t>
            </w:r>
          </w:p>
        </w:tc>
        <w:tc>
          <w:tcPr>
            <w:tcW w:w="2060" w:type="dxa"/>
            <w:tcBorders>
              <w:top w:val="nil"/>
              <w:left w:val="nil"/>
              <w:bottom w:val="single" w:sz="4" w:space="0" w:color="auto"/>
              <w:right w:val="single" w:sz="4" w:space="0" w:color="auto"/>
            </w:tcBorders>
            <w:hideMark/>
          </w:tcPr>
          <w:p w14:paraId="43775DE0" w14:textId="77777777" w:rsidR="000627E2" w:rsidRPr="00534C5A" w:rsidRDefault="000627E2" w:rsidP="00A862CD">
            <w:pPr>
              <w:rPr>
                <w:color w:val="000000"/>
                <w:sz w:val="20"/>
              </w:rPr>
            </w:pPr>
            <w:r w:rsidRPr="00534C5A">
              <w:rPr>
                <w:color w:val="000000"/>
                <w:sz w:val="20"/>
              </w:rPr>
              <w:t>Central Texas</w:t>
            </w:r>
          </w:p>
        </w:tc>
        <w:tc>
          <w:tcPr>
            <w:tcW w:w="2220" w:type="dxa"/>
            <w:tcBorders>
              <w:top w:val="nil"/>
              <w:left w:val="nil"/>
              <w:bottom w:val="single" w:sz="4" w:space="0" w:color="auto"/>
              <w:right w:val="single" w:sz="4" w:space="0" w:color="auto"/>
            </w:tcBorders>
            <w:hideMark/>
          </w:tcPr>
          <w:p w14:paraId="555939AF" w14:textId="77777777" w:rsidR="000627E2" w:rsidRPr="00534C5A" w:rsidRDefault="000627E2" w:rsidP="00A862CD">
            <w:pPr>
              <w:rPr>
                <w:color w:val="000000"/>
                <w:sz w:val="20"/>
              </w:rPr>
            </w:pPr>
            <w:r w:rsidRPr="00534C5A">
              <w:rPr>
                <w:color w:val="000000"/>
                <w:sz w:val="20"/>
              </w:rPr>
              <w:t>Any</w:t>
            </w:r>
          </w:p>
        </w:tc>
        <w:tc>
          <w:tcPr>
            <w:tcW w:w="2560" w:type="dxa"/>
            <w:tcBorders>
              <w:top w:val="nil"/>
              <w:left w:val="nil"/>
              <w:bottom w:val="single" w:sz="4" w:space="0" w:color="auto"/>
              <w:right w:val="single" w:sz="4" w:space="0" w:color="auto"/>
            </w:tcBorders>
            <w:hideMark/>
          </w:tcPr>
          <w:p w14:paraId="5B06CA36" w14:textId="77777777" w:rsidR="000627E2" w:rsidRPr="00534C5A" w:rsidRDefault="000627E2" w:rsidP="00A862CD">
            <w:pPr>
              <w:rPr>
                <w:color w:val="000000"/>
                <w:sz w:val="20"/>
              </w:rPr>
            </w:pPr>
            <w:r w:rsidRPr="00534C5A">
              <w:rPr>
                <w:color w:val="000000"/>
                <w:sz w:val="20"/>
              </w:rPr>
              <w:t>N/A</w:t>
            </w:r>
          </w:p>
        </w:tc>
      </w:tr>
      <w:tr w:rsidR="000627E2" w:rsidRPr="00534C5A" w14:paraId="21CF8A42" w14:textId="77777777" w:rsidTr="00A862CD">
        <w:trPr>
          <w:trHeight w:val="951"/>
        </w:trPr>
        <w:tc>
          <w:tcPr>
            <w:tcW w:w="1960" w:type="dxa"/>
            <w:tcBorders>
              <w:top w:val="nil"/>
              <w:left w:val="single" w:sz="4" w:space="0" w:color="auto"/>
              <w:bottom w:val="single" w:sz="4" w:space="0" w:color="auto"/>
              <w:right w:val="single" w:sz="4" w:space="0" w:color="auto"/>
            </w:tcBorders>
            <w:hideMark/>
          </w:tcPr>
          <w:p w14:paraId="3FCE177A" w14:textId="77777777" w:rsidR="000627E2" w:rsidRPr="00534C5A" w:rsidRDefault="000627E2" w:rsidP="00A862CD">
            <w:pPr>
              <w:rPr>
                <w:color w:val="000000"/>
                <w:sz w:val="20"/>
              </w:rPr>
            </w:pPr>
            <w:r w:rsidRPr="00534C5A">
              <w:rPr>
                <w:color w:val="000000"/>
                <w:sz w:val="20"/>
              </w:rPr>
              <w:t>Owner</w:t>
            </w:r>
          </w:p>
        </w:tc>
        <w:tc>
          <w:tcPr>
            <w:tcW w:w="2020" w:type="dxa"/>
            <w:tcBorders>
              <w:top w:val="nil"/>
              <w:left w:val="nil"/>
              <w:bottom w:val="single" w:sz="4" w:space="0" w:color="auto"/>
              <w:right w:val="single" w:sz="4" w:space="0" w:color="auto"/>
            </w:tcBorders>
            <w:hideMark/>
          </w:tcPr>
          <w:p w14:paraId="60677A89" w14:textId="77777777" w:rsidR="000627E2" w:rsidRPr="00534C5A" w:rsidRDefault="000627E2" w:rsidP="00A862CD">
            <w:pPr>
              <w:rPr>
                <w:color w:val="000000"/>
                <w:sz w:val="20"/>
              </w:rPr>
            </w:pPr>
            <w:r w:rsidRPr="00534C5A">
              <w:rPr>
                <w:color w:val="000000"/>
                <w:sz w:val="20"/>
              </w:rPr>
              <w:t>Cardinal Counseling and Wellness Group</w:t>
            </w:r>
          </w:p>
        </w:tc>
        <w:tc>
          <w:tcPr>
            <w:tcW w:w="2060" w:type="dxa"/>
            <w:tcBorders>
              <w:top w:val="nil"/>
              <w:left w:val="nil"/>
              <w:bottom w:val="single" w:sz="4" w:space="0" w:color="auto"/>
              <w:right w:val="single" w:sz="4" w:space="0" w:color="auto"/>
            </w:tcBorders>
            <w:hideMark/>
          </w:tcPr>
          <w:p w14:paraId="7CD4C417" w14:textId="77777777" w:rsidR="000627E2" w:rsidRPr="00534C5A" w:rsidRDefault="000627E2" w:rsidP="00A862CD">
            <w:pPr>
              <w:rPr>
                <w:color w:val="000000"/>
                <w:sz w:val="20"/>
              </w:rPr>
            </w:pPr>
            <w:r w:rsidRPr="00534C5A">
              <w:rPr>
                <w:color w:val="000000"/>
                <w:sz w:val="20"/>
              </w:rPr>
              <w:t>North Richland Hills Texas</w:t>
            </w:r>
          </w:p>
        </w:tc>
        <w:tc>
          <w:tcPr>
            <w:tcW w:w="2220" w:type="dxa"/>
            <w:tcBorders>
              <w:top w:val="nil"/>
              <w:left w:val="nil"/>
              <w:bottom w:val="single" w:sz="4" w:space="0" w:color="auto"/>
              <w:right w:val="single" w:sz="4" w:space="0" w:color="auto"/>
            </w:tcBorders>
            <w:hideMark/>
          </w:tcPr>
          <w:p w14:paraId="09739CE5" w14:textId="77777777" w:rsidR="000627E2" w:rsidRPr="00534C5A" w:rsidRDefault="000627E2" w:rsidP="00A862CD">
            <w:pPr>
              <w:rPr>
                <w:color w:val="000000"/>
                <w:sz w:val="20"/>
              </w:rPr>
            </w:pPr>
            <w:r w:rsidRPr="00534C5A">
              <w:rPr>
                <w:color w:val="000000"/>
                <w:sz w:val="20"/>
              </w:rPr>
              <w:t>Veterans, First Responders, Children with Special needs and their families</w:t>
            </w:r>
          </w:p>
        </w:tc>
        <w:tc>
          <w:tcPr>
            <w:tcW w:w="2560" w:type="dxa"/>
            <w:tcBorders>
              <w:top w:val="nil"/>
              <w:left w:val="nil"/>
              <w:bottom w:val="single" w:sz="4" w:space="0" w:color="auto"/>
              <w:right w:val="single" w:sz="4" w:space="0" w:color="auto"/>
            </w:tcBorders>
            <w:hideMark/>
          </w:tcPr>
          <w:p w14:paraId="3356BE4E" w14:textId="77777777" w:rsidR="000627E2" w:rsidRPr="00534C5A" w:rsidRDefault="000627E2" w:rsidP="00A862CD">
            <w:pPr>
              <w:rPr>
                <w:color w:val="000000"/>
                <w:sz w:val="20"/>
              </w:rPr>
            </w:pPr>
            <w:r w:rsidRPr="00534C5A">
              <w:rPr>
                <w:color w:val="000000"/>
                <w:sz w:val="20"/>
              </w:rPr>
              <w:t>Counseling services</w:t>
            </w:r>
          </w:p>
        </w:tc>
      </w:tr>
      <w:tr w:rsidR="000627E2" w:rsidRPr="00534C5A" w14:paraId="66366070" w14:textId="77777777" w:rsidTr="00A862CD">
        <w:trPr>
          <w:trHeight w:val="438"/>
        </w:trPr>
        <w:tc>
          <w:tcPr>
            <w:tcW w:w="1960" w:type="dxa"/>
            <w:tcBorders>
              <w:top w:val="nil"/>
              <w:left w:val="single" w:sz="4" w:space="0" w:color="auto"/>
              <w:bottom w:val="single" w:sz="4" w:space="0" w:color="auto"/>
              <w:right w:val="single" w:sz="4" w:space="0" w:color="auto"/>
            </w:tcBorders>
            <w:hideMark/>
          </w:tcPr>
          <w:p w14:paraId="31F7CA3D" w14:textId="77777777" w:rsidR="000627E2" w:rsidRPr="00534C5A" w:rsidRDefault="000627E2" w:rsidP="00A862CD">
            <w:pPr>
              <w:rPr>
                <w:color w:val="000000"/>
                <w:sz w:val="20"/>
              </w:rPr>
            </w:pPr>
            <w:r w:rsidRPr="00534C5A">
              <w:rPr>
                <w:color w:val="000000"/>
                <w:sz w:val="20"/>
              </w:rPr>
              <w:t>Clinical Supervisor</w:t>
            </w:r>
          </w:p>
        </w:tc>
        <w:tc>
          <w:tcPr>
            <w:tcW w:w="2020" w:type="dxa"/>
            <w:tcBorders>
              <w:top w:val="nil"/>
              <w:left w:val="nil"/>
              <w:bottom w:val="single" w:sz="4" w:space="0" w:color="auto"/>
              <w:right w:val="single" w:sz="4" w:space="0" w:color="auto"/>
            </w:tcBorders>
            <w:hideMark/>
          </w:tcPr>
          <w:p w14:paraId="0A164BD9" w14:textId="77777777" w:rsidR="000627E2" w:rsidRPr="00534C5A" w:rsidRDefault="000627E2" w:rsidP="00A862CD">
            <w:pPr>
              <w:rPr>
                <w:color w:val="000000"/>
                <w:sz w:val="20"/>
              </w:rPr>
            </w:pPr>
            <w:r w:rsidRPr="00534C5A">
              <w:rPr>
                <w:color w:val="000000"/>
                <w:sz w:val="20"/>
              </w:rPr>
              <w:t>Ellie Mental Health</w:t>
            </w:r>
          </w:p>
        </w:tc>
        <w:tc>
          <w:tcPr>
            <w:tcW w:w="2060" w:type="dxa"/>
            <w:tcBorders>
              <w:top w:val="nil"/>
              <w:left w:val="nil"/>
              <w:bottom w:val="single" w:sz="4" w:space="0" w:color="auto"/>
              <w:right w:val="single" w:sz="4" w:space="0" w:color="auto"/>
            </w:tcBorders>
            <w:hideMark/>
          </w:tcPr>
          <w:p w14:paraId="14687477" w14:textId="77777777" w:rsidR="000627E2" w:rsidRPr="00534C5A" w:rsidRDefault="000627E2" w:rsidP="00A862CD">
            <w:pPr>
              <w:rPr>
                <w:color w:val="000000"/>
                <w:sz w:val="20"/>
              </w:rPr>
            </w:pPr>
            <w:r w:rsidRPr="00534C5A">
              <w:rPr>
                <w:color w:val="000000"/>
                <w:sz w:val="20"/>
              </w:rPr>
              <w:t>Bee Cave, TX</w:t>
            </w:r>
          </w:p>
        </w:tc>
        <w:tc>
          <w:tcPr>
            <w:tcW w:w="2220" w:type="dxa"/>
            <w:tcBorders>
              <w:top w:val="nil"/>
              <w:left w:val="nil"/>
              <w:bottom w:val="single" w:sz="4" w:space="0" w:color="auto"/>
              <w:right w:val="single" w:sz="4" w:space="0" w:color="auto"/>
            </w:tcBorders>
            <w:hideMark/>
          </w:tcPr>
          <w:p w14:paraId="0648A84A" w14:textId="77777777" w:rsidR="000627E2" w:rsidRPr="00534C5A" w:rsidRDefault="000627E2" w:rsidP="00A862CD">
            <w:pPr>
              <w:rPr>
                <w:color w:val="000000"/>
                <w:sz w:val="20"/>
              </w:rPr>
            </w:pPr>
            <w:r w:rsidRPr="00534C5A">
              <w:rPr>
                <w:color w:val="000000"/>
                <w:sz w:val="20"/>
              </w:rPr>
              <w:t>All ages</w:t>
            </w:r>
          </w:p>
        </w:tc>
        <w:tc>
          <w:tcPr>
            <w:tcW w:w="2560" w:type="dxa"/>
            <w:tcBorders>
              <w:top w:val="nil"/>
              <w:left w:val="nil"/>
              <w:bottom w:val="single" w:sz="4" w:space="0" w:color="auto"/>
              <w:right w:val="single" w:sz="4" w:space="0" w:color="auto"/>
            </w:tcBorders>
            <w:hideMark/>
          </w:tcPr>
          <w:p w14:paraId="2C6CD50F" w14:textId="77777777" w:rsidR="000627E2" w:rsidRPr="00534C5A" w:rsidRDefault="000627E2" w:rsidP="00A862CD">
            <w:pPr>
              <w:rPr>
                <w:color w:val="000000"/>
                <w:sz w:val="20"/>
              </w:rPr>
            </w:pPr>
            <w:r w:rsidRPr="00534C5A">
              <w:rPr>
                <w:color w:val="000000"/>
                <w:sz w:val="20"/>
              </w:rPr>
              <w:t>Supervise therapist working towards license</w:t>
            </w:r>
          </w:p>
        </w:tc>
      </w:tr>
      <w:tr w:rsidR="000627E2" w:rsidRPr="00534C5A" w14:paraId="0BFC2443" w14:textId="77777777" w:rsidTr="00A862CD">
        <w:trPr>
          <w:trHeight w:val="771"/>
        </w:trPr>
        <w:tc>
          <w:tcPr>
            <w:tcW w:w="1960" w:type="dxa"/>
            <w:tcBorders>
              <w:top w:val="nil"/>
              <w:left w:val="single" w:sz="4" w:space="0" w:color="auto"/>
              <w:bottom w:val="single" w:sz="4" w:space="0" w:color="auto"/>
              <w:right w:val="single" w:sz="4" w:space="0" w:color="auto"/>
            </w:tcBorders>
            <w:hideMark/>
          </w:tcPr>
          <w:p w14:paraId="4F1E872C" w14:textId="77777777" w:rsidR="000627E2" w:rsidRPr="00534C5A" w:rsidRDefault="000627E2" w:rsidP="00A862CD">
            <w:pPr>
              <w:rPr>
                <w:color w:val="000000"/>
                <w:sz w:val="20"/>
              </w:rPr>
            </w:pPr>
            <w:r w:rsidRPr="00534C5A">
              <w:rPr>
                <w:color w:val="000000"/>
                <w:sz w:val="20"/>
              </w:rPr>
              <w:t>Program Director</w:t>
            </w:r>
          </w:p>
        </w:tc>
        <w:tc>
          <w:tcPr>
            <w:tcW w:w="2020" w:type="dxa"/>
            <w:tcBorders>
              <w:top w:val="nil"/>
              <w:left w:val="nil"/>
              <w:bottom w:val="single" w:sz="4" w:space="0" w:color="auto"/>
              <w:right w:val="single" w:sz="4" w:space="0" w:color="auto"/>
            </w:tcBorders>
            <w:hideMark/>
          </w:tcPr>
          <w:p w14:paraId="61347EB2" w14:textId="77777777" w:rsidR="000627E2" w:rsidRPr="00534C5A" w:rsidRDefault="000627E2" w:rsidP="00A862CD">
            <w:pPr>
              <w:rPr>
                <w:color w:val="000000"/>
                <w:sz w:val="20"/>
              </w:rPr>
            </w:pPr>
            <w:r w:rsidRPr="00534C5A">
              <w:rPr>
                <w:color w:val="000000"/>
                <w:sz w:val="20"/>
              </w:rPr>
              <w:t>Texas Tech University</w:t>
            </w:r>
          </w:p>
        </w:tc>
        <w:tc>
          <w:tcPr>
            <w:tcW w:w="2060" w:type="dxa"/>
            <w:tcBorders>
              <w:top w:val="nil"/>
              <w:left w:val="nil"/>
              <w:bottom w:val="single" w:sz="4" w:space="0" w:color="auto"/>
              <w:right w:val="single" w:sz="4" w:space="0" w:color="auto"/>
            </w:tcBorders>
            <w:hideMark/>
          </w:tcPr>
          <w:p w14:paraId="35ED5918"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6D7FACCE" w14:textId="77777777" w:rsidR="000627E2" w:rsidRPr="00534C5A" w:rsidRDefault="000627E2" w:rsidP="00A862CD">
            <w:pPr>
              <w:rPr>
                <w:color w:val="000000"/>
                <w:sz w:val="20"/>
              </w:rPr>
            </w:pPr>
            <w:r w:rsidRPr="00534C5A">
              <w:rPr>
                <w:color w:val="000000"/>
                <w:sz w:val="20"/>
              </w:rPr>
              <w:t>youth in the community</w:t>
            </w:r>
          </w:p>
        </w:tc>
        <w:tc>
          <w:tcPr>
            <w:tcW w:w="2560" w:type="dxa"/>
            <w:tcBorders>
              <w:top w:val="nil"/>
              <w:left w:val="nil"/>
              <w:bottom w:val="single" w:sz="4" w:space="0" w:color="auto"/>
              <w:right w:val="single" w:sz="4" w:space="0" w:color="auto"/>
            </w:tcBorders>
            <w:hideMark/>
          </w:tcPr>
          <w:p w14:paraId="561558CA" w14:textId="77777777" w:rsidR="000627E2" w:rsidRPr="00534C5A" w:rsidRDefault="000627E2" w:rsidP="00A862CD">
            <w:pPr>
              <w:rPr>
                <w:color w:val="000000"/>
                <w:sz w:val="20"/>
              </w:rPr>
            </w:pPr>
            <w:r w:rsidRPr="00534C5A">
              <w:rPr>
                <w:color w:val="000000"/>
                <w:sz w:val="20"/>
              </w:rPr>
              <w:t>overseeing a community outreach and engagement program</w:t>
            </w:r>
          </w:p>
        </w:tc>
      </w:tr>
      <w:tr w:rsidR="000627E2" w:rsidRPr="00534C5A" w14:paraId="4F0737B0" w14:textId="77777777" w:rsidTr="00A862CD">
        <w:trPr>
          <w:trHeight w:val="1970"/>
        </w:trPr>
        <w:tc>
          <w:tcPr>
            <w:tcW w:w="1960" w:type="dxa"/>
            <w:tcBorders>
              <w:top w:val="nil"/>
              <w:left w:val="single" w:sz="4" w:space="0" w:color="auto"/>
              <w:bottom w:val="single" w:sz="4" w:space="0" w:color="auto"/>
              <w:right w:val="single" w:sz="4" w:space="0" w:color="auto"/>
            </w:tcBorders>
            <w:hideMark/>
          </w:tcPr>
          <w:p w14:paraId="6307E0E0" w14:textId="77777777" w:rsidR="000627E2" w:rsidRPr="00534C5A" w:rsidRDefault="000627E2" w:rsidP="00A862CD">
            <w:pPr>
              <w:rPr>
                <w:color w:val="000000"/>
                <w:sz w:val="20"/>
              </w:rPr>
            </w:pPr>
            <w:r w:rsidRPr="00534C5A">
              <w:rPr>
                <w:color w:val="000000"/>
                <w:sz w:val="20"/>
              </w:rPr>
              <w:t>Counselor/Owner</w:t>
            </w:r>
          </w:p>
        </w:tc>
        <w:tc>
          <w:tcPr>
            <w:tcW w:w="2020" w:type="dxa"/>
            <w:tcBorders>
              <w:top w:val="nil"/>
              <w:left w:val="nil"/>
              <w:bottom w:val="single" w:sz="4" w:space="0" w:color="auto"/>
              <w:right w:val="single" w:sz="4" w:space="0" w:color="auto"/>
            </w:tcBorders>
            <w:hideMark/>
          </w:tcPr>
          <w:p w14:paraId="404AD69A" w14:textId="77777777" w:rsidR="000627E2" w:rsidRPr="00534C5A" w:rsidRDefault="000627E2" w:rsidP="00A862CD">
            <w:pPr>
              <w:rPr>
                <w:color w:val="000000"/>
                <w:sz w:val="20"/>
              </w:rPr>
            </w:pPr>
            <w:r w:rsidRPr="00534C5A">
              <w:rPr>
                <w:color w:val="000000"/>
                <w:sz w:val="20"/>
              </w:rPr>
              <w:t>Compassionate &amp; Empowering Counseling</w:t>
            </w:r>
          </w:p>
        </w:tc>
        <w:tc>
          <w:tcPr>
            <w:tcW w:w="2060" w:type="dxa"/>
            <w:tcBorders>
              <w:top w:val="nil"/>
              <w:left w:val="nil"/>
              <w:bottom w:val="single" w:sz="4" w:space="0" w:color="auto"/>
              <w:right w:val="single" w:sz="4" w:space="0" w:color="auto"/>
            </w:tcBorders>
            <w:hideMark/>
          </w:tcPr>
          <w:p w14:paraId="1217BAFF" w14:textId="77777777" w:rsidR="000627E2" w:rsidRPr="00534C5A" w:rsidRDefault="000627E2" w:rsidP="00A862CD">
            <w:pPr>
              <w:rPr>
                <w:color w:val="000000"/>
                <w:sz w:val="20"/>
              </w:rPr>
            </w:pPr>
            <w:r w:rsidRPr="00534C5A">
              <w:rPr>
                <w:color w:val="000000"/>
                <w:sz w:val="20"/>
              </w:rPr>
              <w:t>Austin, TX</w:t>
            </w:r>
          </w:p>
        </w:tc>
        <w:tc>
          <w:tcPr>
            <w:tcW w:w="2220" w:type="dxa"/>
            <w:tcBorders>
              <w:top w:val="nil"/>
              <w:left w:val="nil"/>
              <w:bottom w:val="single" w:sz="4" w:space="0" w:color="auto"/>
              <w:right w:val="single" w:sz="4" w:space="0" w:color="auto"/>
            </w:tcBorders>
            <w:hideMark/>
          </w:tcPr>
          <w:p w14:paraId="336D9570" w14:textId="77777777" w:rsidR="000627E2" w:rsidRPr="00534C5A" w:rsidRDefault="000627E2" w:rsidP="00A862CD">
            <w:pPr>
              <w:rPr>
                <w:color w:val="000000"/>
                <w:sz w:val="20"/>
              </w:rPr>
            </w:pPr>
            <w:r w:rsidRPr="00534C5A">
              <w:rPr>
                <w:color w:val="000000"/>
                <w:sz w:val="20"/>
              </w:rPr>
              <w:t>Substance use disorders, eating disorders, co-occurring disorders and complex PTSD</w:t>
            </w:r>
          </w:p>
        </w:tc>
        <w:tc>
          <w:tcPr>
            <w:tcW w:w="2560" w:type="dxa"/>
            <w:tcBorders>
              <w:top w:val="nil"/>
              <w:left w:val="nil"/>
              <w:bottom w:val="single" w:sz="4" w:space="0" w:color="auto"/>
              <w:right w:val="single" w:sz="4" w:space="0" w:color="auto"/>
            </w:tcBorders>
            <w:hideMark/>
          </w:tcPr>
          <w:p w14:paraId="0E0ACA80" w14:textId="77777777" w:rsidR="000627E2" w:rsidRPr="00534C5A" w:rsidRDefault="000627E2" w:rsidP="00A862CD">
            <w:pPr>
              <w:rPr>
                <w:color w:val="000000"/>
                <w:sz w:val="20"/>
              </w:rPr>
            </w:pPr>
            <w:r w:rsidRPr="00534C5A">
              <w:rPr>
                <w:color w:val="000000"/>
                <w:sz w:val="20"/>
              </w:rPr>
              <w:t>Self-employed and ma</w:t>
            </w:r>
            <w:r>
              <w:rPr>
                <w:color w:val="000000"/>
                <w:sz w:val="20"/>
              </w:rPr>
              <w:t>nag</w:t>
            </w:r>
            <w:r w:rsidRPr="00534C5A">
              <w:rPr>
                <w:color w:val="000000"/>
                <w:sz w:val="20"/>
              </w:rPr>
              <w:t>es all roles in virtual private practice (billing, appointments, marketing, therapy sessions, progress notes, treatment planning, consultations, networking, continuing education, research)</w:t>
            </w:r>
          </w:p>
        </w:tc>
      </w:tr>
      <w:tr w:rsidR="000627E2" w:rsidRPr="00534C5A" w14:paraId="7A5AB253"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62F034B3"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3422A818"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30977E3B"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3ED26B49"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296A9ECC" w14:textId="77777777" w:rsidR="000627E2" w:rsidRPr="00534C5A" w:rsidRDefault="000627E2" w:rsidP="00A862CD">
            <w:pPr>
              <w:rPr>
                <w:color w:val="000000"/>
                <w:sz w:val="20"/>
              </w:rPr>
            </w:pPr>
            <w:r w:rsidRPr="00534C5A">
              <w:rPr>
                <w:color w:val="000000"/>
                <w:sz w:val="20"/>
              </w:rPr>
              <w:t>N/A</w:t>
            </w:r>
          </w:p>
        </w:tc>
      </w:tr>
      <w:tr w:rsidR="000627E2" w:rsidRPr="00534C5A" w14:paraId="3C5137CC"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04781F87"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0F5E3DCF"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2D75F7C8"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21AF755F"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63367C73" w14:textId="77777777" w:rsidR="000627E2" w:rsidRPr="00534C5A" w:rsidRDefault="000627E2" w:rsidP="00A862CD">
            <w:pPr>
              <w:rPr>
                <w:color w:val="000000"/>
                <w:sz w:val="20"/>
              </w:rPr>
            </w:pPr>
            <w:r w:rsidRPr="00534C5A">
              <w:rPr>
                <w:color w:val="000000"/>
                <w:sz w:val="20"/>
              </w:rPr>
              <w:t>N/A</w:t>
            </w:r>
          </w:p>
        </w:tc>
      </w:tr>
      <w:tr w:rsidR="000627E2" w:rsidRPr="00534C5A" w14:paraId="2A23DE65"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12D655CB" w14:textId="77777777" w:rsidR="000627E2" w:rsidRPr="00534C5A" w:rsidRDefault="000627E2" w:rsidP="00A862CD">
            <w:pPr>
              <w:rPr>
                <w:color w:val="000000"/>
                <w:sz w:val="20"/>
              </w:rPr>
            </w:pPr>
            <w:r w:rsidRPr="00534C5A">
              <w:rPr>
                <w:color w:val="000000"/>
                <w:sz w:val="20"/>
              </w:rPr>
              <w:lastRenderedPageBreak/>
              <w:t>N/A</w:t>
            </w:r>
          </w:p>
        </w:tc>
        <w:tc>
          <w:tcPr>
            <w:tcW w:w="2020" w:type="dxa"/>
            <w:tcBorders>
              <w:top w:val="nil"/>
              <w:left w:val="nil"/>
              <w:bottom w:val="single" w:sz="4" w:space="0" w:color="auto"/>
              <w:right w:val="single" w:sz="4" w:space="0" w:color="auto"/>
            </w:tcBorders>
            <w:hideMark/>
          </w:tcPr>
          <w:p w14:paraId="43A60791"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537D0FB4"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7FD057E9"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76C97895" w14:textId="77777777" w:rsidR="000627E2" w:rsidRPr="00534C5A" w:rsidRDefault="000627E2" w:rsidP="00A862CD">
            <w:pPr>
              <w:rPr>
                <w:color w:val="000000"/>
                <w:sz w:val="20"/>
              </w:rPr>
            </w:pPr>
            <w:r w:rsidRPr="00534C5A">
              <w:rPr>
                <w:color w:val="000000"/>
                <w:sz w:val="20"/>
              </w:rPr>
              <w:t>N/A</w:t>
            </w:r>
          </w:p>
        </w:tc>
      </w:tr>
      <w:tr w:rsidR="000627E2" w:rsidRPr="00534C5A" w14:paraId="58D5D2B9" w14:textId="77777777" w:rsidTr="00A862CD">
        <w:trPr>
          <w:trHeight w:val="320"/>
        </w:trPr>
        <w:tc>
          <w:tcPr>
            <w:tcW w:w="1960" w:type="dxa"/>
            <w:tcBorders>
              <w:top w:val="nil"/>
              <w:left w:val="single" w:sz="4" w:space="0" w:color="auto"/>
              <w:bottom w:val="single" w:sz="4" w:space="0" w:color="auto"/>
              <w:right w:val="single" w:sz="4" w:space="0" w:color="auto"/>
            </w:tcBorders>
            <w:hideMark/>
          </w:tcPr>
          <w:p w14:paraId="3D17A2AE" w14:textId="77777777" w:rsidR="000627E2" w:rsidRPr="00534C5A" w:rsidRDefault="000627E2" w:rsidP="00A862CD">
            <w:pPr>
              <w:rPr>
                <w:color w:val="000000"/>
                <w:sz w:val="20"/>
              </w:rPr>
            </w:pPr>
            <w:r w:rsidRPr="00534C5A">
              <w:rPr>
                <w:color w:val="000000"/>
                <w:sz w:val="20"/>
              </w:rPr>
              <w:t>N/A</w:t>
            </w:r>
          </w:p>
        </w:tc>
        <w:tc>
          <w:tcPr>
            <w:tcW w:w="2020" w:type="dxa"/>
            <w:tcBorders>
              <w:top w:val="nil"/>
              <w:left w:val="nil"/>
              <w:bottom w:val="single" w:sz="4" w:space="0" w:color="auto"/>
              <w:right w:val="single" w:sz="4" w:space="0" w:color="auto"/>
            </w:tcBorders>
            <w:hideMark/>
          </w:tcPr>
          <w:p w14:paraId="4EC8CCD2" w14:textId="77777777" w:rsidR="000627E2" w:rsidRPr="00534C5A" w:rsidRDefault="000627E2" w:rsidP="00A862CD">
            <w:pPr>
              <w:rPr>
                <w:color w:val="000000"/>
                <w:sz w:val="20"/>
              </w:rPr>
            </w:pPr>
            <w:r w:rsidRPr="00534C5A">
              <w:rPr>
                <w:color w:val="000000"/>
                <w:sz w:val="20"/>
              </w:rPr>
              <w:t>N/A</w:t>
            </w:r>
          </w:p>
        </w:tc>
        <w:tc>
          <w:tcPr>
            <w:tcW w:w="2060" w:type="dxa"/>
            <w:tcBorders>
              <w:top w:val="nil"/>
              <w:left w:val="nil"/>
              <w:bottom w:val="single" w:sz="4" w:space="0" w:color="auto"/>
              <w:right w:val="single" w:sz="4" w:space="0" w:color="auto"/>
            </w:tcBorders>
            <w:hideMark/>
          </w:tcPr>
          <w:p w14:paraId="08666571" w14:textId="77777777" w:rsidR="000627E2" w:rsidRPr="00534C5A" w:rsidRDefault="000627E2" w:rsidP="00A862CD">
            <w:pPr>
              <w:rPr>
                <w:color w:val="000000"/>
                <w:sz w:val="20"/>
              </w:rPr>
            </w:pPr>
            <w:r w:rsidRPr="00534C5A">
              <w:rPr>
                <w:color w:val="000000"/>
                <w:sz w:val="20"/>
              </w:rPr>
              <w:t>N/A</w:t>
            </w:r>
          </w:p>
        </w:tc>
        <w:tc>
          <w:tcPr>
            <w:tcW w:w="2220" w:type="dxa"/>
            <w:tcBorders>
              <w:top w:val="nil"/>
              <w:left w:val="nil"/>
              <w:bottom w:val="single" w:sz="4" w:space="0" w:color="auto"/>
              <w:right w:val="single" w:sz="4" w:space="0" w:color="auto"/>
            </w:tcBorders>
            <w:hideMark/>
          </w:tcPr>
          <w:p w14:paraId="5B4E48A9"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65466677" w14:textId="77777777" w:rsidR="000627E2" w:rsidRPr="00534C5A" w:rsidRDefault="000627E2" w:rsidP="00A862CD">
            <w:pPr>
              <w:rPr>
                <w:color w:val="000000"/>
                <w:sz w:val="20"/>
              </w:rPr>
            </w:pPr>
            <w:r w:rsidRPr="00534C5A">
              <w:rPr>
                <w:color w:val="000000"/>
                <w:sz w:val="20"/>
              </w:rPr>
              <w:t>N/A</w:t>
            </w:r>
          </w:p>
        </w:tc>
      </w:tr>
      <w:tr w:rsidR="000627E2" w:rsidRPr="00534C5A" w14:paraId="07180BB8" w14:textId="77777777" w:rsidTr="00A862CD">
        <w:trPr>
          <w:trHeight w:val="827"/>
        </w:trPr>
        <w:tc>
          <w:tcPr>
            <w:tcW w:w="1960" w:type="dxa"/>
            <w:tcBorders>
              <w:top w:val="nil"/>
              <w:left w:val="single" w:sz="4" w:space="0" w:color="auto"/>
              <w:bottom w:val="single" w:sz="4" w:space="0" w:color="auto"/>
              <w:right w:val="single" w:sz="4" w:space="0" w:color="auto"/>
            </w:tcBorders>
            <w:hideMark/>
          </w:tcPr>
          <w:p w14:paraId="1E01E7D7" w14:textId="77777777" w:rsidR="000627E2" w:rsidRPr="00534C5A" w:rsidRDefault="000627E2" w:rsidP="00A862CD">
            <w:pPr>
              <w:rPr>
                <w:color w:val="000000"/>
                <w:sz w:val="20"/>
              </w:rPr>
            </w:pPr>
            <w:r w:rsidRPr="00534C5A">
              <w:rPr>
                <w:color w:val="000000"/>
                <w:sz w:val="20"/>
              </w:rPr>
              <w:t>Assistant Professor</w:t>
            </w:r>
          </w:p>
        </w:tc>
        <w:tc>
          <w:tcPr>
            <w:tcW w:w="2020" w:type="dxa"/>
            <w:tcBorders>
              <w:top w:val="nil"/>
              <w:left w:val="nil"/>
              <w:bottom w:val="single" w:sz="4" w:space="0" w:color="auto"/>
              <w:right w:val="single" w:sz="4" w:space="0" w:color="auto"/>
            </w:tcBorders>
            <w:hideMark/>
          </w:tcPr>
          <w:p w14:paraId="4A27D468" w14:textId="77777777" w:rsidR="000627E2" w:rsidRPr="00534C5A" w:rsidRDefault="000627E2" w:rsidP="00A862CD">
            <w:pPr>
              <w:rPr>
                <w:color w:val="000000"/>
                <w:sz w:val="20"/>
              </w:rPr>
            </w:pPr>
            <w:r w:rsidRPr="00534C5A">
              <w:rPr>
                <w:color w:val="000000"/>
                <w:sz w:val="20"/>
              </w:rPr>
              <w:t>Angelo State University</w:t>
            </w:r>
          </w:p>
        </w:tc>
        <w:tc>
          <w:tcPr>
            <w:tcW w:w="2060" w:type="dxa"/>
            <w:tcBorders>
              <w:top w:val="nil"/>
              <w:left w:val="nil"/>
              <w:bottom w:val="single" w:sz="4" w:space="0" w:color="auto"/>
              <w:right w:val="single" w:sz="4" w:space="0" w:color="auto"/>
            </w:tcBorders>
            <w:hideMark/>
          </w:tcPr>
          <w:p w14:paraId="750C878C" w14:textId="77777777" w:rsidR="000627E2" w:rsidRPr="00534C5A" w:rsidRDefault="000627E2" w:rsidP="00A862CD">
            <w:pPr>
              <w:rPr>
                <w:color w:val="000000"/>
                <w:sz w:val="20"/>
              </w:rPr>
            </w:pPr>
            <w:r w:rsidRPr="00534C5A">
              <w:rPr>
                <w:color w:val="000000"/>
                <w:sz w:val="20"/>
              </w:rPr>
              <w:t>San Angelo, TX</w:t>
            </w:r>
          </w:p>
        </w:tc>
        <w:tc>
          <w:tcPr>
            <w:tcW w:w="2220" w:type="dxa"/>
            <w:tcBorders>
              <w:top w:val="nil"/>
              <w:left w:val="nil"/>
              <w:bottom w:val="single" w:sz="4" w:space="0" w:color="auto"/>
              <w:right w:val="single" w:sz="4" w:space="0" w:color="auto"/>
            </w:tcBorders>
            <w:hideMark/>
          </w:tcPr>
          <w:p w14:paraId="7CB90A08" w14:textId="77777777" w:rsidR="000627E2" w:rsidRPr="00534C5A" w:rsidRDefault="000627E2" w:rsidP="00A862CD">
            <w:pPr>
              <w:rPr>
                <w:color w:val="000000"/>
                <w:sz w:val="20"/>
              </w:rPr>
            </w:pPr>
            <w:r w:rsidRPr="00534C5A">
              <w:rPr>
                <w:color w:val="000000"/>
                <w:sz w:val="20"/>
              </w:rPr>
              <w:t>Graduate students in counseling programs</w:t>
            </w:r>
          </w:p>
        </w:tc>
        <w:tc>
          <w:tcPr>
            <w:tcW w:w="2560" w:type="dxa"/>
            <w:tcBorders>
              <w:top w:val="nil"/>
              <w:left w:val="nil"/>
              <w:bottom w:val="single" w:sz="4" w:space="0" w:color="auto"/>
              <w:right w:val="single" w:sz="4" w:space="0" w:color="auto"/>
            </w:tcBorders>
            <w:hideMark/>
          </w:tcPr>
          <w:p w14:paraId="61C2BEA1" w14:textId="77777777" w:rsidR="000627E2" w:rsidRPr="00534C5A" w:rsidRDefault="000627E2" w:rsidP="00A862CD">
            <w:pPr>
              <w:rPr>
                <w:color w:val="000000"/>
                <w:sz w:val="20"/>
              </w:rPr>
            </w:pPr>
            <w:r w:rsidRPr="00534C5A">
              <w:rPr>
                <w:color w:val="000000"/>
                <w:sz w:val="20"/>
              </w:rPr>
              <w:t>Program coordinator 60hr professional counseling degree, teach, research, and service as part of tenure</w:t>
            </w:r>
          </w:p>
        </w:tc>
      </w:tr>
      <w:tr w:rsidR="000627E2" w:rsidRPr="00534C5A" w14:paraId="0D6567EE" w14:textId="77777777" w:rsidTr="00A862CD">
        <w:trPr>
          <w:trHeight w:val="560"/>
        </w:trPr>
        <w:tc>
          <w:tcPr>
            <w:tcW w:w="1960" w:type="dxa"/>
            <w:tcBorders>
              <w:top w:val="nil"/>
              <w:left w:val="single" w:sz="4" w:space="0" w:color="auto"/>
              <w:bottom w:val="single" w:sz="4" w:space="0" w:color="auto"/>
              <w:right w:val="single" w:sz="4" w:space="0" w:color="auto"/>
            </w:tcBorders>
            <w:hideMark/>
          </w:tcPr>
          <w:p w14:paraId="40865488" w14:textId="77777777" w:rsidR="000627E2" w:rsidRPr="00534C5A" w:rsidRDefault="000627E2" w:rsidP="00A862CD">
            <w:pPr>
              <w:rPr>
                <w:color w:val="000000"/>
                <w:sz w:val="20"/>
              </w:rPr>
            </w:pPr>
            <w:r w:rsidRPr="00534C5A">
              <w:rPr>
                <w:color w:val="000000"/>
                <w:sz w:val="20"/>
              </w:rPr>
              <w:t>President</w:t>
            </w:r>
          </w:p>
        </w:tc>
        <w:tc>
          <w:tcPr>
            <w:tcW w:w="2020" w:type="dxa"/>
            <w:tcBorders>
              <w:top w:val="nil"/>
              <w:left w:val="nil"/>
              <w:bottom w:val="single" w:sz="4" w:space="0" w:color="auto"/>
              <w:right w:val="single" w:sz="4" w:space="0" w:color="auto"/>
            </w:tcBorders>
            <w:hideMark/>
          </w:tcPr>
          <w:p w14:paraId="7C65B234" w14:textId="77777777" w:rsidR="000627E2" w:rsidRPr="00534C5A" w:rsidRDefault="000627E2" w:rsidP="00A862CD">
            <w:pPr>
              <w:rPr>
                <w:color w:val="000000"/>
                <w:sz w:val="20"/>
              </w:rPr>
            </w:pPr>
            <w:r w:rsidRPr="00534C5A">
              <w:rPr>
                <w:color w:val="000000"/>
                <w:sz w:val="20"/>
              </w:rPr>
              <w:t>Colorado Street Wellness Center, LLC</w:t>
            </w:r>
          </w:p>
        </w:tc>
        <w:tc>
          <w:tcPr>
            <w:tcW w:w="2060" w:type="dxa"/>
            <w:tcBorders>
              <w:top w:val="nil"/>
              <w:left w:val="nil"/>
              <w:bottom w:val="single" w:sz="4" w:space="0" w:color="auto"/>
              <w:right w:val="single" w:sz="4" w:space="0" w:color="auto"/>
            </w:tcBorders>
            <w:hideMark/>
          </w:tcPr>
          <w:p w14:paraId="64727C0F" w14:textId="77777777" w:rsidR="000627E2" w:rsidRPr="00534C5A" w:rsidRDefault="000627E2" w:rsidP="00A862CD">
            <w:pPr>
              <w:rPr>
                <w:color w:val="000000"/>
                <w:sz w:val="20"/>
              </w:rPr>
            </w:pPr>
            <w:r w:rsidRPr="00534C5A">
              <w:rPr>
                <w:color w:val="000000"/>
                <w:sz w:val="20"/>
              </w:rPr>
              <w:t>San Angelo, TX</w:t>
            </w:r>
          </w:p>
        </w:tc>
        <w:tc>
          <w:tcPr>
            <w:tcW w:w="2220" w:type="dxa"/>
            <w:tcBorders>
              <w:top w:val="nil"/>
              <w:left w:val="nil"/>
              <w:bottom w:val="single" w:sz="4" w:space="0" w:color="auto"/>
              <w:right w:val="single" w:sz="4" w:space="0" w:color="auto"/>
            </w:tcBorders>
            <w:hideMark/>
          </w:tcPr>
          <w:p w14:paraId="170E3F5E" w14:textId="77777777" w:rsidR="000627E2" w:rsidRPr="00534C5A" w:rsidRDefault="000627E2" w:rsidP="00A862CD">
            <w:pPr>
              <w:rPr>
                <w:color w:val="000000"/>
                <w:sz w:val="20"/>
              </w:rPr>
            </w:pPr>
            <w:r w:rsidRPr="00534C5A">
              <w:rPr>
                <w:color w:val="000000"/>
                <w:sz w:val="20"/>
              </w:rPr>
              <w:t>Adolescents and adults</w:t>
            </w:r>
          </w:p>
        </w:tc>
        <w:tc>
          <w:tcPr>
            <w:tcW w:w="2560" w:type="dxa"/>
            <w:tcBorders>
              <w:top w:val="nil"/>
              <w:left w:val="nil"/>
              <w:bottom w:val="single" w:sz="4" w:space="0" w:color="auto"/>
              <w:right w:val="single" w:sz="4" w:space="0" w:color="auto"/>
            </w:tcBorders>
            <w:hideMark/>
          </w:tcPr>
          <w:p w14:paraId="18A1AC8D" w14:textId="77777777" w:rsidR="000627E2" w:rsidRPr="00534C5A" w:rsidRDefault="000627E2" w:rsidP="00A862CD">
            <w:pPr>
              <w:rPr>
                <w:color w:val="000000"/>
                <w:sz w:val="20"/>
              </w:rPr>
            </w:pPr>
            <w:r w:rsidRPr="00534C5A">
              <w:rPr>
                <w:color w:val="000000"/>
                <w:sz w:val="20"/>
              </w:rPr>
              <w:t>Counselor, Supervisor</w:t>
            </w:r>
          </w:p>
        </w:tc>
      </w:tr>
      <w:tr w:rsidR="000627E2" w:rsidRPr="00534C5A" w14:paraId="6869099B" w14:textId="77777777" w:rsidTr="00A862CD">
        <w:trPr>
          <w:trHeight w:val="701"/>
        </w:trPr>
        <w:tc>
          <w:tcPr>
            <w:tcW w:w="1960" w:type="dxa"/>
            <w:tcBorders>
              <w:top w:val="nil"/>
              <w:left w:val="single" w:sz="4" w:space="0" w:color="auto"/>
              <w:bottom w:val="single" w:sz="4" w:space="0" w:color="auto"/>
              <w:right w:val="single" w:sz="4" w:space="0" w:color="auto"/>
            </w:tcBorders>
            <w:hideMark/>
          </w:tcPr>
          <w:p w14:paraId="0650CC9D" w14:textId="77777777" w:rsidR="000627E2" w:rsidRPr="00534C5A" w:rsidRDefault="000627E2" w:rsidP="00A862CD">
            <w:pPr>
              <w:rPr>
                <w:color w:val="000000"/>
                <w:sz w:val="20"/>
              </w:rPr>
            </w:pPr>
            <w:r w:rsidRPr="00534C5A">
              <w:rPr>
                <w:color w:val="000000"/>
                <w:sz w:val="20"/>
              </w:rPr>
              <w:t>Therapist</w:t>
            </w:r>
          </w:p>
        </w:tc>
        <w:tc>
          <w:tcPr>
            <w:tcW w:w="2020" w:type="dxa"/>
            <w:tcBorders>
              <w:top w:val="nil"/>
              <w:left w:val="nil"/>
              <w:bottom w:val="single" w:sz="4" w:space="0" w:color="auto"/>
              <w:right w:val="single" w:sz="4" w:space="0" w:color="auto"/>
            </w:tcBorders>
            <w:hideMark/>
          </w:tcPr>
          <w:p w14:paraId="64C64A85" w14:textId="77777777" w:rsidR="000627E2" w:rsidRPr="00534C5A" w:rsidRDefault="000627E2" w:rsidP="00A862CD">
            <w:pPr>
              <w:rPr>
                <w:color w:val="000000"/>
                <w:sz w:val="20"/>
              </w:rPr>
            </w:pPr>
            <w:r w:rsidRPr="00534C5A">
              <w:rPr>
                <w:color w:val="000000"/>
                <w:sz w:val="20"/>
              </w:rPr>
              <w:t>Talkspace</w:t>
            </w:r>
          </w:p>
        </w:tc>
        <w:tc>
          <w:tcPr>
            <w:tcW w:w="2060" w:type="dxa"/>
            <w:tcBorders>
              <w:top w:val="nil"/>
              <w:left w:val="nil"/>
              <w:bottom w:val="single" w:sz="4" w:space="0" w:color="auto"/>
              <w:right w:val="single" w:sz="4" w:space="0" w:color="auto"/>
            </w:tcBorders>
            <w:hideMark/>
          </w:tcPr>
          <w:p w14:paraId="2625C5F5" w14:textId="77777777" w:rsidR="000627E2" w:rsidRPr="00534C5A" w:rsidRDefault="000627E2" w:rsidP="00A862CD">
            <w:pPr>
              <w:rPr>
                <w:color w:val="000000"/>
                <w:sz w:val="20"/>
              </w:rPr>
            </w:pPr>
            <w:r w:rsidRPr="00534C5A">
              <w:rPr>
                <w:color w:val="000000"/>
                <w:sz w:val="20"/>
              </w:rPr>
              <w:t>Nationwide</w:t>
            </w:r>
          </w:p>
        </w:tc>
        <w:tc>
          <w:tcPr>
            <w:tcW w:w="2220" w:type="dxa"/>
            <w:tcBorders>
              <w:top w:val="nil"/>
              <w:left w:val="nil"/>
              <w:bottom w:val="single" w:sz="4" w:space="0" w:color="auto"/>
              <w:right w:val="single" w:sz="4" w:space="0" w:color="auto"/>
            </w:tcBorders>
            <w:hideMark/>
          </w:tcPr>
          <w:p w14:paraId="1228023A" w14:textId="77777777" w:rsidR="000627E2" w:rsidRPr="00534C5A" w:rsidRDefault="000627E2" w:rsidP="00A862CD">
            <w:pPr>
              <w:rPr>
                <w:color w:val="000000"/>
                <w:sz w:val="20"/>
              </w:rPr>
            </w:pPr>
            <w:r w:rsidRPr="00534C5A">
              <w:rPr>
                <w:color w:val="000000"/>
                <w:sz w:val="20"/>
              </w:rPr>
              <w:t>General mental health</w:t>
            </w:r>
          </w:p>
        </w:tc>
        <w:tc>
          <w:tcPr>
            <w:tcW w:w="2560" w:type="dxa"/>
            <w:tcBorders>
              <w:top w:val="nil"/>
              <w:left w:val="nil"/>
              <w:bottom w:val="single" w:sz="4" w:space="0" w:color="auto"/>
              <w:right w:val="single" w:sz="4" w:space="0" w:color="auto"/>
            </w:tcBorders>
            <w:hideMark/>
          </w:tcPr>
          <w:p w14:paraId="23EA23B8" w14:textId="77777777" w:rsidR="000627E2" w:rsidRPr="00534C5A" w:rsidRDefault="000627E2" w:rsidP="00A862CD">
            <w:pPr>
              <w:rPr>
                <w:color w:val="000000"/>
                <w:sz w:val="20"/>
              </w:rPr>
            </w:pPr>
            <w:r w:rsidRPr="00534C5A">
              <w:rPr>
                <w:color w:val="000000"/>
                <w:sz w:val="20"/>
              </w:rPr>
              <w:t>Provide therapy to assist with processing mental health conditions</w:t>
            </w:r>
          </w:p>
        </w:tc>
      </w:tr>
      <w:tr w:rsidR="000627E2" w:rsidRPr="00534C5A" w14:paraId="78CB7E95" w14:textId="77777777" w:rsidTr="00A862CD">
        <w:trPr>
          <w:trHeight w:val="560"/>
        </w:trPr>
        <w:tc>
          <w:tcPr>
            <w:tcW w:w="1960" w:type="dxa"/>
            <w:tcBorders>
              <w:top w:val="nil"/>
              <w:left w:val="single" w:sz="4" w:space="0" w:color="auto"/>
              <w:bottom w:val="single" w:sz="4" w:space="0" w:color="auto"/>
              <w:right w:val="single" w:sz="4" w:space="0" w:color="auto"/>
            </w:tcBorders>
            <w:hideMark/>
          </w:tcPr>
          <w:p w14:paraId="20A26F41" w14:textId="77777777" w:rsidR="000627E2" w:rsidRPr="00534C5A" w:rsidRDefault="000627E2" w:rsidP="00A862CD">
            <w:pPr>
              <w:rPr>
                <w:color w:val="000000"/>
                <w:sz w:val="20"/>
              </w:rPr>
            </w:pPr>
            <w:r w:rsidRPr="00534C5A">
              <w:rPr>
                <w:color w:val="000000"/>
                <w:sz w:val="20"/>
              </w:rPr>
              <w:t>Executive Director</w:t>
            </w:r>
          </w:p>
        </w:tc>
        <w:tc>
          <w:tcPr>
            <w:tcW w:w="2020" w:type="dxa"/>
            <w:tcBorders>
              <w:top w:val="nil"/>
              <w:left w:val="nil"/>
              <w:bottom w:val="single" w:sz="4" w:space="0" w:color="auto"/>
              <w:right w:val="single" w:sz="4" w:space="0" w:color="auto"/>
            </w:tcBorders>
            <w:hideMark/>
          </w:tcPr>
          <w:p w14:paraId="1292D254" w14:textId="77777777" w:rsidR="000627E2" w:rsidRPr="00534C5A" w:rsidRDefault="000627E2" w:rsidP="00A862CD">
            <w:pPr>
              <w:rPr>
                <w:color w:val="000000"/>
                <w:sz w:val="20"/>
              </w:rPr>
            </w:pPr>
            <w:r w:rsidRPr="00534C5A">
              <w:rPr>
                <w:color w:val="000000"/>
                <w:sz w:val="20"/>
              </w:rPr>
              <w:t>Bellwether Counseling</w:t>
            </w:r>
          </w:p>
        </w:tc>
        <w:tc>
          <w:tcPr>
            <w:tcW w:w="2060" w:type="dxa"/>
            <w:tcBorders>
              <w:top w:val="nil"/>
              <w:left w:val="nil"/>
              <w:bottom w:val="single" w:sz="4" w:space="0" w:color="auto"/>
              <w:right w:val="single" w:sz="4" w:space="0" w:color="auto"/>
            </w:tcBorders>
            <w:hideMark/>
          </w:tcPr>
          <w:p w14:paraId="259B9F75" w14:textId="77777777" w:rsidR="000627E2" w:rsidRPr="00534C5A" w:rsidRDefault="000627E2" w:rsidP="00A862CD">
            <w:pPr>
              <w:rPr>
                <w:color w:val="000000"/>
                <w:sz w:val="20"/>
              </w:rPr>
            </w:pPr>
            <w:r w:rsidRPr="00534C5A">
              <w:rPr>
                <w:color w:val="000000"/>
                <w:sz w:val="20"/>
              </w:rPr>
              <w:t>Round Rock, TX</w:t>
            </w:r>
          </w:p>
        </w:tc>
        <w:tc>
          <w:tcPr>
            <w:tcW w:w="2220" w:type="dxa"/>
            <w:tcBorders>
              <w:top w:val="nil"/>
              <w:left w:val="nil"/>
              <w:bottom w:val="single" w:sz="4" w:space="0" w:color="auto"/>
              <w:right w:val="single" w:sz="4" w:space="0" w:color="auto"/>
            </w:tcBorders>
            <w:hideMark/>
          </w:tcPr>
          <w:p w14:paraId="5E411528" w14:textId="77777777" w:rsidR="000627E2" w:rsidRPr="00534C5A" w:rsidRDefault="000627E2" w:rsidP="00A862CD">
            <w:pPr>
              <w:rPr>
                <w:color w:val="000000"/>
                <w:sz w:val="20"/>
              </w:rPr>
            </w:pPr>
            <w:r w:rsidRPr="00534C5A">
              <w:rPr>
                <w:color w:val="000000"/>
                <w:sz w:val="20"/>
              </w:rPr>
              <w:t>Private Practice couples</w:t>
            </w:r>
          </w:p>
        </w:tc>
        <w:tc>
          <w:tcPr>
            <w:tcW w:w="2560" w:type="dxa"/>
            <w:tcBorders>
              <w:top w:val="nil"/>
              <w:left w:val="nil"/>
              <w:bottom w:val="single" w:sz="4" w:space="0" w:color="auto"/>
              <w:right w:val="single" w:sz="4" w:space="0" w:color="auto"/>
            </w:tcBorders>
            <w:hideMark/>
          </w:tcPr>
          <w:p w14:paraId="01D58E94" w14:textId="77777777" w:rsidR="000627E2" w:rsidRPr="00534C5A" w:rsidRDefault="000627E2" w:rsidP="00A862CD">
            <w:pPr>
              <w:rPr>
                <w:color w:val="000000"/>
                <w:sz w:val="20"/>
              </w:rPr>
            </w:pPr>
            <w:r w:rsidRPr="00534C5A">
              <w:rPr>
                <w:color w:val="000000"/>
                <w:sz w:val="20"/>
              </w:rPr>
              <w:t>Oversee day to day operations of a group practice</w:t>
            </w:r>
          </w:p>
        </w:tc>
      </w:tr>
      <w:tr w:rsidR="000627E2" w:rsidRPr="00534C5A" w14:paraId="2DFD0B5A" w14:textId="77777777" w:rsidTr="00A862CD">
        <w:trPr>
          <w:trHeight w:val="449"/>
        </w:trPr>
        <w:tc>
          <w:tcPr>
            <w:tcW w:w="1960" w:type="dxa"/>
            <w:tcBorders>
              <w:top w:val="nil"/>
              <w:left w:val="single" w:sz="4" w:space="0" w:color="auto"/>
              <w:bottom w:val="single" w:sz="4" w:space="0" w:color="auto"/>
              <w:right w:val="single" w:sz="4" w:space="0" w:color="auto"/>
            </w:tcBorders>
            <w:hideMark/>
          </w:tcPr>
          <w:p w14:paraId="31C40A86" w14:textId="77777777" w:rsidR="000627E2" w:rsidRPr="00534C5A" w:rsidRDefault="000627E2" w:rsidP="00A862CD">
            <w:pPr>
              <w:rPr>
                <w:color w:val="000000"/>
                <w:sz w:val="20"/>
              </w:rPr>
            </w:pPr>
            <w:r w:rsidRPr="00534C5A">
              <w:rPr>
                <w:color w:val="000000"/>
                <w:sz w:val="20"/>
              </w:rPr>
              <w:t xml:space="preserve">Tenure Track Assistant Professor </w:t>
            </w:r>
          </w:p>
        </w:tc>
        <w:tc>
          <w:tcPr>
            <w:tcW w:w="2020" w:type="dxa"/>
            <w:tcBorders>
              <w:top w:val="nil"/>
              <w:left w:val="nil"/>
              <w:bottom w:val="single" w:sz="4" w:space="0" w:color="auto"/>
              <w:right w:val="single" w:sz="4" w:space="0" w:color="auto"/>
            </w:tcBorders>
            <w:hideMark/>
          </w:tcPr>
          <w:p w14:paraId="48D492C4" w14:textId="77777777" w:rsidR="000627E2" w:rsidRPr="00534C5A" w:rsidRDefault="000627E2" w:rsidP="00A862CD">
            <w:pPr>
              <w:rPr>
                <w:color w:val="000000"/>
                <w:sz w:val="20"/>
              </w:rPr>
            </w:pPr>
            <w:r w:rsidRPr="00534C5A">
              <w:rPr>
                <w:color w:val="000000"/>
                <w:sz w:val="20"/>
              </w:rPr>
              <w:t xml:space="preserve">Mercy University </w:t>
            </w:r>
          </w:p>
        </w:tc>
        <w:tc>
          <w:tcPr>
            <w:tcW w:w="2060" w:type="dxa"/>
            <w:tcBorders>
              <w:top w:val="nil"/>
              <w:left w:val="nil"/>
              <w:bottom w:val="single" w:sz="4" w:space="0" w:color="auto"/>
              <w:right w:val="single" w:sz="4" w:space="0" w:color="auto"/>
            </w:tcBorders>
            <w:hideMark/>
          </w:tcPr>
          <w:p w14:paraId="1E0F4C1C" w14:textId="77777777" w:rsidR="000627E2" w:rsidRPr="00534C5A" w:rsidRDefault="000627E2" w:rsidP="00A862CD">
            <w:pPr>
              <w:rPr>
                <w:color w:val="000000"/>
                <w:sz w:val="20"/>
              </w:rPr>
            </w:pPr>
            <w:r w:rsidRPr="00534C5A">
              <w:rPr>
                <w:color w:val="000000"/>
                <w:sz w:val="20"/>
              </w:rPr>
              <w:t>Dobbs Ferry, NY</w:t>
            </w:r>
          </w:p>
        </w:tc>
        <w:tc>
          <w:tcPr>
            <w:tcW w:w="2220" w:type="dxa"/>
            <w:tcBorders>
              <w:top w:val="nil"/>
              <w:left w:val="nil"/>
              <w:bottom w:val="single" w:sz="4" w:space="0" w:color="auto"/>
              <w:right w:val="single" w:sz="4" w:space="0" w:color="auto"/>
            </w:tcBorders>
            <w:hideMark/>
          </w:tcPr>
          <w:p w14:paraId="4BE79F05" w14:textId="77777777" w:rsidR="000627E2" w:rsidRPr="00534C5A" w:rsidRDefault="000627E2" w:rsidP="00A862CD">
            <w:pPr>
              <w:rPr>
                <w:color w:val="000000"/>
                <w:sz w:val="20"/>
              </w:rPr>
            </w:pPr>
            <w:r w:rsidRPr="00534C5A">
              <w:rPr>
                <w:color w:val="000000"/>
                <w:sz w:val="20"/>
              </w:rPr>
              <w:t>N/A</w:t>
            </w:r>
          </w:p>
        </w:tc>
        <w:tc>
          <w:tcPr>
            <w:tcW w:w="2560" w:type="dxa"/>
            <w:tcBorders>
              <w:top w:val="nil"/>
              <w:left w:val="nil"/>
              <w:bottom w:val="single" w:sz="4" w:space="0" w:color="auto"/>
              <w:right w:val="single" w:sz="4" w:space="0" w:color="auto"/>
            </w:tcBorders>
            <w:hideMark/>
          </w:tcPr>
          <w:p w14:paraId="0FCC5C49" w14:textId="77777777" w:rsidR="000627E2" w:rsidRPr="00534C5A" w:rsidRDefault="000627E2" w:rsidP="00A862CD">
            <w:pPr>
              <w:rPr>
                <w:color w:val="000000"/>
                <w:sz w:val="20"/>
              </w:rPr>
            </w:pPr>
            <w:r w:rsidRPr="00534C5A">
              <w:rPr>
                <w:color w:val="000000"/>
                <w:sz w:val="20"/>
              </w:rPr>
              <w:t>Core faculty duties, CACREP Liaison</w:t>
            </w:r>
          </w:p>
        </w:tc>
      </w:tr>
    </w:tbl>
    <w:p w14:paraId="5FA94353" w14:textId="77777777" w:rsidR="000627E2" w:rsidRDefault="000627E2" w:rsidP="000627E2"/>
    <w:p w14:paraId="7B88B9DD" w14:textId="77777777" w:rsidR="000627E2" w:rsidRDefault="000627E2" w:rsidP="000627E2">
      <w:pPr>
        <w:rPr>
          <w:b/>
          <w:bCs/>
        </w:rPr>
      </w:pPr>
      <w:r w:rsidRPr="00534C5A">
        <w:rPr>
          <w:b/>
          <w:bCs/>
        </w:rPr>
        <w:t>What professional certifications and/or licensures do you currently hold and for how many years? Check all that apply.</w:t>
      </w:r>
    </w:p>
    <w:p w14:paraId="474F5702" w14:textId="77777777" w:rsidR="000627E2" w:rsidRPr="00534C5A" w:rsidRDefault="000627E2" w:rsidP="000627E2">
      <w:pPr>
        <w:rPr>
          <w:b/>
          <w:bCs/>
        </w:rPr>
      </w:pPr>
    </w:p>
    <w:p w14:paraId="49C9CE01" w14:textId="77777777" w:rsidR="000627E2" w:rsidRDefault="000627E2" w:rsidP="000627E2">
      <w:r>
        <w:rPr>
          <w:noProof/>
        </w:rPr>
        <w:drawing>
          <wp:inline distT="0" distB="0" distL="0" distR="0" wp14:anchorId="54B02232" wp14:editId="041CBB73">
            <wp:extent cx="5918200" cy="2171700"/>
            <wp:effectExtent l="0" t="0" r="12700" b="12700"/>
            <wp:docPr id="2004310255" name="Chart 1">
              <a:extLst xmlns:a="http://schemas.openxmlformats.org/drawingml/2006/main">
                <a:ext uri="{FF2B5EF4-FFF2-40B4-BE49-F238E27FC236}">
                  <a16:creationId xmlns:a16="http://schemas.microsoft.com/office/drawing/2014/main" id="{98E57E09-5F52-3C44-E7A1-2F484EAA1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DF0D3E1" w14:textId="77777777" w:rsidR="000627E2" w:rsidRPr="00534C5A" w:rsidRDefault="000627E2" w:rsidP="000627E2"/>
    <w:tbl>
      <w:tblPr>
        <w:tblStyle w:val="TableGrid"/>
        <w:tblW w:w="0" w:type="auto"/>
        <w:tblLook w:val="04A0" w:firstRow="1" w:lastRow="0" w:firstColumn="1" w:lastColumn="0" w:noHBand="0" w:noVBand="1"/>
      </w:tblPr>
      <w:tblGrid>
        <w:gridCol w:w="3116"/>
        <w:gridCol w:w="3117"/>
        <w:gridCol w:w="3117"/>
      </w:tblGrid>
      <w:tr w:rsidR="000627E2" w14:paraId="2B2806B7" w14:textId="77777777" w:rsidTr="00A862CD">
        <w:tc>
          <w:tcPr>
            <w:tcW w:w="3116" w:type="dxa"/>
          </w:tcPr>
          <w:p w14:paraId="7AFD3E91" w14:textId="77777777" w:rsidR="000627E2" w:rsidRPr="00534C5A" w:rsidRDefault="000627E2" w:rsidP="00A862CD">
            <w:pPr>
              <w:jc w:val="center"/>
              <w:rPr>
                <w:b/>
                <w:bCs/>
              </w:rPr>
            </w:pPr>
            <w:r w:rsidRPr="00534C5A">
              <w:rPr>
                <w:b/>
                <w:bCs/>
              </w:rPr>
              <w:t>Certifications/Licensures</w:t>
            </w:r>
          </w:p>
        </w:tc>
        <w:tc>
          <w:tcPr>
            <w:tcW w:w="3117" w:type="dxa"/>
          </w:tcPr>
          <w:p w14:paraId="60564D17" w14:textId="77777777" w:rsidR="000627E2" w:rsidRPr="00534C5A" w:rsidRDefault="000627E2" w:rsidP="00A862CD">
            <w:pPr>
              <w:jc w:val="center"/>
              <w:rPr>
                <w:b/>
                <w:bCs/>
              </w:rPr>
            </w:pPr>
            <w:r w:rsidRPr="00534C5A">
              <w:rPr>
                <w:b/>
                <w:bCs/>
              </w:rPr>
              <w:t>Number (N)</w:t>
            </w:r>
          </w:p>
        </w:tc>
        <w:tc>
          <w:tcPr>
            <w:tcW w:w="3117" w:type="dxa"/>
          </w:tcPr>
          <w:p w14:paraId="69D85454" w14:textId="77777777" w:rsidR="000627E2" w:rsidRPr="00534C5A" w:rsidRDefault="000627E2" w:rsidP="00A862CD">
            <w:pPr>
              <w:jc w:val="center"/>
              <w:rPr>
                <w:b/>
                <w:bCs/>
              </w:rPr>
            </w:pPr>
            <w:r w:rsidRPr="00534C5A">
              <w:rPr>
                <w:b/>
                <w:bCs/>
              </w:rPr>
              <w:t>Percentage</w:t>
            </w:r>
          </w:p>
        </w:tc>
      </w:tr>
      <w:tr w:rsidR="000627E2" w14:paraId="08118766" w14:textId="77777777" w:rsidTr="00A862CD">
        <w:tc>
          <w:tcPr>
            <w:tcW w:w="3116" w:type="dxa"/>
          </w:tcPr>
          <w:p w14:paraId="3996590C" w14:textId="77777777" w:rsidR="000627E2" w:rsidRDefault="000627E2" w:rsidP="00A862CD">
            <w:r>
              <w:t>Certified School Counselor</w:t>
            </w:r>
          </w:p>
        </w:tc>
        <w:tc>
          <w:tcPr>
            <w:tcW w:w="3117" w:type="dxa"/>
          </w:tcPr>
          <w:p w14:paraId="57E2EE89" w14:textId="77777777" w:rsidR="000627E2" w:rsidRDefault="000627E2" w:rsidP="00A862CD">
            <w:pPr>
              <w:jc w:val="center"/>
            </w:pPr>
            <w:r>
              <w:t>2</w:t>
            </w:r>
          </w:p>
        </w:tc>
        <w:tc>
          <w:tcPr>
            <w:tcW w:w="3117" w:type="dxa"/>
          </w:tcPr>
          <w:p w14:paraId="37E5DB0E" w14:textId="77777777" w:rsidR="000627E2" w:rsidRDefault="000627E2" w:rsidP="00A862CD">
            <w:pPr>
              <w:jc w:val="center"/>
            </w:pPr>
            <w:r>
              <w:t>15%</w:t>
            </w:r>
          </w:p>
        </w:tc>
      </w:tr>
      <w:tr w:rsidR="000627E2" w14:paraId="11E32620" w14:textId="77777777" w:rsidTr="00A862CD">
        <w:tc>
          <w:tcPr>
            <w:tcW w:w="3116" w:type="dxa"/>
          </w:tcPr>
          <w:p w14:paraId="23840955" w14:textId="77777777" w:rsidR="000627E2" w:rsidRDefault="000627E2" w:rsidP="00A862CD">
            <w:r>
              <w:t>LPC</w:t>
            </w:r>
          </w:p>
        </w:tc>
        <w:tc>
          <w:tcPr>
            <w:tcW w:w="3117" w:type="dxa"/>
          </w:tcPr>
          <w:p w14:paraId="1B66BAFA" w14:textId="77777777" w:rsidR="000627E2" w:rsidRDefault="000627E2" w:rsidP="00A862CD">
            <w:pPr>
              <w:jc w:val="center"/>
            </w:pPr>
            <w:r>
              <w:t>9</w:t>
            </w:r>
          </w:p>
        </w:tc>
        <w:tc>
          <w:tcPr>
            <w:tcW w:w="3117" w:type="dxa"/>
          </w:tcPr>
          <w:p w14:paraId="4F1FCC08" w14:textId="77777777" w:rsidR="000627E2" w:rsidRDefault="000627E2" w:rsidP="00A862CD">
            <w:pPr>
              <w:jc w:val="center"/>
            </w:pPr>
            <w:r>
              <w:t>69%</w:t>
            </w:r>
          </w:p>
        </w:tc>
      </w:tr>
      <w:tr w:rsidR="000627E2" w14:paraId="178FF9B8" w14:textId="77777777" w:rsidTr="00A862CD">
        <w:tc>
          <w:tcPr>
            <w:tcW w:w="3116" w:type="dxa"/>
          </w:tcPr>
          <w:p w14:paraId="523A5D96" w14:textId="77777777" w:rsidR="000627E2" w:rsidRDefault="000627E2" w:rsidP="00A862CD">
            <w:r>
              <w:t>LPC-Associate</w:t>
            </w:r>
          </w:p>
        </w:tc>
        <w:tc>
          <w:tcPr>
            <w:tcW w:w="3117" w:type="dxa"/>
          </w:tcPr>
          <w:p w14:paraId="242513AB" w14:textId="77777777" w:rsidR="000627E2" w:rsidRDefault="000627E2" w:rsidP="00A862CD">
            <w:pPr>
              <w:jc w:val="center"/>
            </w:pPr>
            <w:r>
              <w:t>1</w:t>
            </w:r>
          </w:p>
        </w:tc>
        <w:tc>
          <w:tcPr>
            <w:tcW w:w="3117" w:type="dxa"/>
          </w:tcPr>
          <w:p w14:paraId="3D70483C" w14:textId="77777777" w:rsidR="000627E2" w:rsidRDefault="000627E2" w:rsidP="00A862CD">
            <w:pPr>
              <w:jc w:val="center"/>
            </w:pPr>
            <w:r>
              <w:t>8%</w:t>
            </w:r>
          </w:p>
        </w:tc>
      </w:tr>
      <w:tr w:rsidR="000627E2" w14:paraId="4EFC219F" w14:textId="77777777" w:rsidTr="00A862CD">
        <w:tc>
          <w:tcPr>
            <w:tcW w:w="3116" w:type="dxa"/>
          </w:tcPr>
          <w:p w14:paraId="096BCC1B" w14:textId="77777777" w:rsidR="000627E2" w:rsidRDefault="000627E2" w:rsidP="00A862CD">
            <w:r>
              <w:t>LPC-Supervisor</w:t>
            </w:r>
          </w:p>
        </w:tc>
        <w:tc>
          <w:tcPr>
            <w:tcW w:w="3117" w:type="dxa"/>
          </w:tcPr>
          <w:p w14:paraId="0781ED7F" w14:textId="77777777" w:rsidR="000627E2" w:rsidRDefault="000627E2" w:rsidP="00A862CD">
            <w:pPr>
              <w:jc w:val="center"/>
            </w:pPr>
            <w:r>
              <w:t>6</w:t>
            </w:r>
          </w:p>
        </w:tc>
        <w:tc>
          <w:tcPr>
            <w:tcW w:w="3117" w:type="dxa"/>
          </w:tcPr>
          <w:p w14:paraId="1E80D1C4" w14:textId="77777777" w:rsidR="000627E2" w:rsidRDefault="000627E2" w:rsidP="00A862CD">
            <w:pPr>
              <w:jc w:val="center"/>
            </w:pPr>
            <w:r>
              <w:t>46%</w:t>
            </w:r>
          </w:p>
        </w:tc>
      </w:tr>
      <w:tr w:rsidR="000627E2" w14:paraId="574C27E8" w14:textId="77777777" w:rsidTr="00A862CD">
        <w:tc>
          <w:tcPr>
            <w:tcW w:w="3116" w:type="dxa"/>
          </w:tcPr>
          <w:p w14:paraId="39A2AD4D" w14:textId="77777777" w:rsidR="000627E2" w:rsidRDefault="000627E2" w:rsidP="00A862CD">
            <w:r>
              <w:t>LPCC</w:t>
            </w:r>
          </w:p>
        </w:tc>
        <w:tc>
          <w:tcPr>
            <w:tcW w:w="3117" w:type="dxa"/>
          </w:tcPr>
          <w:p w14:paraId="30DF22F6" w14:textId="77777777" w:rsidR="000627E2" w:rsidRDefault="000627E2" w:rsidP="00A862CD">
            <w:pPr>
              <w:jc w:val="center"/>
            </w:pPr>
            <w:r>
              <w:t>0</w:t>
            </w:r>
          </w:p>
        </w:tc>
        <w:tc>
          <w:tcPr>
            <w:tcW w:w="3117" w:type="dxa"/>
          </w:tcPr>
          <w:p w14:paraId="7B4D15D9" w14:textId="77777777" w:rsidR="000627E2" w:rsidRDefault="000627E2" w:rsidP="00A862CD">
            <w:pPr>
              <w:jc w:val="center"/>
            </w:pPr>
            <w:r>
              <w:t>0%</w:t>
            </w:r>
          </w:p>
        </w:tc>
      </w:tr>
      <w:tr w:rsidR="000627E2" w14:paraId="4C220358" w14:textId="77777777" w:rsidTr="00A862CD">
        <w:tc>
          <w:tcPr>
            <w:tcW w:w="3116" w:type="dxa"/>
          </w:tcPr>
          <w:p w14:paraId="1FA3D5B6" w14:textId="77777777" w:rsidR="000627E2" w:rsidRDefault="000627E2" w:rsidP="00A862CD">
            <w:r>
              <w:t>NCC</w:t>
            </w:r>
          </w:p>
        </w:tc>
        <w:tc>
          <w:tcPr>
            <w:tcW w:w="3117" w:type="dxa"/>
          </w:tcPr>
          <w:p w14:paraId="6B4A6634" w14:textId="77777777" w:rsidR="000627E2" w:rsidRDefault="000627E2" w:rsidP="00A862CD">
            <w:pPr>
              <w:jc w:val="center"/>
            </w:pPr>
            <w:r>
              <w:t>8</w:t>
            </w:r>
          </w:p>
        </w:tc>
        <w:tc>
          <w:tcPr>
            <w:tcW w:w="3117" w:type="dxa"/>
          </w:tcPr>
          <w:p w14:paraId="203FD6D9" w14:textId="77777777" w:rsidR="000627E2" w:rsidRDefault="000627E2" w:rsidP="00A862CD">
            <w:pPr>
              <w:jc w:val="center"/>
            </w:pPr>
            <w:r>
              <w:t>62%</w:t>
            </w:r>
          </w:p>
        </w:tc>
      </w:tr>
      <w:tr w:rsidR="000627E2" w14:paraId="4CDA9066" w14:textId="77777777" w:rsidTr="00A862CD">
        <w:tc>
          <w:tcPr>
            <w:tcW w:w="3116" w:type="dxa"/>
          </w:tcPr>
          <w:p w14:paraId="4FE72FDE" w14:textId="77777777" w:rsidR="000627E2" w:rsidRDefault="000627E2" w:rsidP="00A862CD">
            <w:r>
              <w:t>LMFT/LMFT-A</w:t>
            </w:r>
          </w:p>
        </w:tc>
        <w:tc>
          <w:tcPr>
            <w:tcW w:w="3117" w:type="dxa"/>
          </w:tcPr>
          <w:p w14:paraId="73243CE0" w14:textId="77777777" w:rsidR="000627E2" w:rsidRDefault="000627E2" w:rsidP="00A862CD">
            <w:pPr>
              <w:jc w:val="center"/>
            </w:pPr>
            <w:r>
              <w:t>1</w:t>
            </w:r>
          </w:p>
        </w:tc>
        <w:tc>
          <w:tcPr>
            <w:tcW w:w="3117" w:type="dxa"/>
          </w:tcPr>
          <w:p w14:paraId="5040466C" w14:textId="77777777" w:rsidR="000627E2" w:rsidRDefault="000627E2" w:rsidP="00A862CD">
            <w:pPr>
              <w:jc w:val="center"/>
            </w:pPr>
            <w:r>
              <w:t>8%</w:t>
            </w:r>
          </w:p>
        </w:tc>
      </w:tr>
      <w:tr w:rsidR="000627E2" w14:paraId="38D764CD" w14:textId="77777777" w:rsidTr="00A862CD">
        <w:trPr>
          <w:trHeight w:val="90"/>
        </w:trPr>
        <w:tc>
          <w:tcPr>
            <w:tcW w:w="3116" w:type="dxa"/>
          </w:tcPr>
          <w:p w14:paraId="77E279DC" w14:textId="77777777" w:rsidR="000627E2" w:rsidRDefault="000627E2" w:rsidP="00A862CD">
            <w:r>
              <w:t>LCDC</w:t>
            </w:r>
          </w:p>
        </w:tc>
        <w:tc>
          <w:tcPr>
            <w:tcW w:w="3117" w:type="dxa"/>
          </w:tcPr>
          <w:p w14:paraId="4669E0D6" w14:textId="77777777" w:rsidR="000627E2" w:rsidRDefault="000627E2" w:rsidP="00A862CD">
            <w:pPr>
              <w:jc w:val="center"/>
            </w:pPr>
            <w:r>
              <w:t>2</w:t>
            </w:r>
          </w:p>
        </w:tc>
        <w:tc>
          <w:tcPr>
            <w:tcW w:w="3117" w:type="dxa"/>
          </w:tcPr>
          <w:p w14:paraId="66E34B94" w14:textId="77777777" w:rsidR="000627E2" w:rsidRDefault="000627E2" w:rsidP="00A862CD">
            <w:pPr>
              <w:jc w:val="center"/>
            </w:pPr>
            <w:r>
              <w:t>15%</w:t>
            </w:r>
          </w:p>
        </w:tc>
      </w:tr>
      <w:tr w:rsidR="000627E2" w14:paraId="3D9059F2" w14:textId="77777777" w:rsidTr="00A862CD">
        <w:trPr>
          <w:trHeight w:val="90"/>
        </w:trPr>
        <w:tc>
          <w:tcPr>
            <w:tcW w:w="3116" w:type="dxa"/>
          </w:tcPr>
          <w:p w14:paraId="3A42E5DD" w14:textId="77777777" w:rsidR="000627E2" w:rsidRDefault="000627E2" w:rsidP="00A862CD">
            <w:r>
              <w:t>Other</w:t>
            </w:r>
          </w:p>
        </w:tc>
        <w:tc>
          <w:tcPr>
            <w:tcW w:w="3117" w:type="dxa"/>
          </w:tcPr>
          <w:p w14:paraId="33791D83" w14:textId="77777777" w:rsidR="000627E2" w:rsidRDefault="000627E2" w:rsidP="00A862CD">
            <w:pPr>
              <w:jc w:val="center"/>
            </w:pPr>
            <w:r>
              <w:t>1</w:t>
            </w:r>
          </w:p>
        </w:tc>
        <w:tc>
          <w:tcPr>
            <w:tcW w:w="3117" w:type="dxa"/>
          </w:tcPr>
          <w:p w14:paraId="486DF658" w14:textId="77777777" w:rsidR="000627E2" w:rsidRDefault="000627E2" w:rsidP="00A862CD">
            <w:pPr>
              <w:jc w:val="center"/>
            </w:pPr>
            <w:r>
              <w:t>8%</w:t>
            </w:r>
          </w:p>
        </w:tc>
      </w:tr>
    </w:tbl>
    <w:p w14:paraId="65D779CB" w14:textId="77777777" w:rsidR="000627E2" w:rsidRPr="00534C5A" w:rsidRDefault="000627E2" w:rsidP="000627E2"/>
    <w:p w14:paraId="16685BA2" w14:textId="77777777" w:rsidR="000627E2" w:rsidRPr="00F3624E" w:rsidRDefault="000627E2" w:rsidP="000627E2">
      <w:pPr>
        <w:rPr>
          <w:b/>
          <w:bCs/>
        </w:rPr>
      </w:pPr>
      <w:r w:rsidRPr="00F3624E">
        <w:rPr>
          <w:b/>
          <w:bCs/>
        </w:rPr>
        <w:t>Summary</w:t>
      </w:r>
    </w:p>
    <w:p w14:paraId="3C900522" w14:textId="77777777" w:rsidR="000627E2" w:rsidRDefault="000627E2" w:rsidP="000627E2">
      <w:pPr>
        <w:pStyle w:val="ListParagraph"/>
        <w:numPr>
          <w:ilvl w:val="0"/>
          <w:numId w:val="40"/>
        </w:numPr>
      </w:pPr>
      <w:r>
        <w:t>Graduates hold positions as professors, private practitioners, agency counselors, and directors of their agency/office.</w:t>
      </w:r>
    </w:p>
    <w:p w14:paraId="7C21B46D" w14:textId="77777777" w:rsidR="000627E2" w:rsidRPr="00534C5A" w:rsidRDefault="000627E2" w:rsidP="000627E2">
      <w:pPr>
        <w:pStyle w:val="ListParagraph"/>
        <w:numPr>
          <w:ilvl w:val="0"/>
          <w:numId w:val="40"/>
        </w:numPr>
      </w:pPr>
      <w:r>
        <w:lastRenderedPageBreak/>
        <w:t>Graduates hold licensure as LPCs and LPC-Supervisors, although some are LPC-Associates.</w:t>
      </w:r>
    </w:p>
    <w:p w14:paraId="3413B9F3" w14:textId="77777777" w:rsidR="000627E2" w:rsidRDefault="000627E2" w:rsidP="000627E2"/>
    <w:p w14:paraId="73D17EF5" w14:textId="77777777" w:rsidR="000627E2" w:rsidRDefault="000627E2" w:rsidP="000627E2">
      <w:pPr>
        <w:tabs>
          <w:tab w:val="left" w:pos="2080"/>
        </w:tabs>
        <w:rPr>
          <w:b/>
          <w:bCs/>
        </w:rPr>
      </w:pPr>
      <w:r w:rsidRPr="00F3624E">
        <w:rPr>
          <w:b/>
          <w:bCs/>
        </w:rPr>
        <w:t>Do you provide professional (e.g., counseling or development) services other than in your primary employment setting (e.g., in a private practice)? If so, please briefly describe your activities in this capacity:</w:t>
      </w:r>
    </w:p>
    <w:p w14:paraId="47007B7C" w14:textId="77777777" w:rsidR="000627E2" w:rsidRDefault="000627E2" w:rsidP="000627E2">
      <w:pPr>
        <w:tabs>
          <w:tab w:val="left" w:pos="2080"/>
        </w:tabs>
        <w:rPr>
          <w:b/>
          <w:bCs/>
        </w:rPr>
      </w:pPr>
    </w:p>
    <w:p w14:paraId="788E0EE6" w14:textId="77777777" w:rsidR="000627E2" w:rsidRDefault="000627E2" w:rsidP="000627E2">
      <w:pPr>
        <w:tabs>
          <w:tab w:val="left" w:pos="2080"/>
        </w:tabs>
        <w:rPr>
          <w:b/>
          <w:bCs/>
        </w:rPr>
      </w:pPr>
      <w:r>
        <w:rPr>
          <w:b/>
          <w:bCs/>
        </w:rPr>
        <w:t>Text Response</w:t>
      </w:r>
    </w:p>
    <w:p w14:paraId="7CDE7900" w14:textId="77777777" w:rsidR="000627E2" w:rsidRPr="00F3624E" w:rsidRDefault="000627E2" w:rsidP="000627E2">
      <w:pPr>
        <w:tabs>
          <w:tab w:val="left" w:pos="2080"/>
        </w:tabs>
        <w:rPr>
          <w:b/>
          <w:bCs/>
        </w:rPr>
      </w:pPr>
      <w:r>
        <w:rPr>
          <w:b/>
          <w:bCs/>
        </w:rPr>
        <w:t xml:space="preserve">The professional services provided by the PhD graduates </w:t>
      </w:r>
      <w:r w:rsidRPr="006951C5">
        <w:rPr>
          <w:b/>
          <w:bCs/>
        </w:rPr>
        <w:t xml:space="preserve">include </w:t>
      </w:r>
      <w:r w:rsidRPr="00F56521">
        <w:rPr>
          <w:b/>
          <w:bCs/>
          <w:highlight w:val="yellow"/>
        </w:rPr>
        <w:t>(direct quotes</w:t>
      </w:r>
      <w:r w:rsidRPr="006951C5">
        <w:rPr>
          <w:b/>
          <w:bCs/>
        </w:rPr>
        <w:t>):</w:t>
      </w:r>
      <w:r>
        <w:rPr>
          <w:b/>
          <w:bCs/>
        </w:rPr>
        <w:t xml:space="preserve"> </w:t>
      </w:r>
    </w:p>
    <w:p w14:paraId="7DD4E0F8" w14:textId="77777777" w:rsidR="000627E2" w:rsidRPr="00F3624E" w:rsidRDefault="000627E2" w:rsidP="000627E2">
      <w:pPr>
        <w:pStyle w:val="ListParagraph"/>
        <w:numPr>
          <w:ilvl w:val="0"/>
          <w:numId w:val="41"/>
        </w:numPr>
        <w:tabs>
          <w:tab w:val="left" w:pos="2080"/>
        </w:tabs>
      </w:pPr>
      <w:r w:rsidRPr="00F3624E">
        <w:t xml:space="preserve">Contract counselor for a local school district delivering counseling services for special education students as part of their IEP. </w:t>
      </w:r>
    </w:p>
    <w:p w14:paraId="6AC7808E" w14:textId="77777777" w:rsidR="000627E2" w:rsidRPr="00F3624E" w:rsidRDefault="000627E2" w:rsidP="000627E2">
      <w:pPr>
        <w:pStyle w:val="ListParagraph"/>
        <w:numPr>
          <w:ilvl w:val="0"/>
          <w:numId w:val="41"/>
        </w:numPr>
        <w:tabs>
          <w:tab w:val="left" w:pos="2080"/>
        </w:tabs>
      </w:pPr>
      <w:r w:rsidRPr="00F3624E">
        <w:t xml:space="preserve">My own private practice, The Missing Peace Clinic PLLC. </w:t>
      </w:r>
    </w:p>
    <w:p w14:paraId="029BA82C" w14:textId="77777777" w:rsidR="000627E2" w:rsidRPr="00F3624E" w:rsidRDefault="000627E2" w:rsidP="000627E2">
      <w:pPr>
        <w:pStyle w:val="ListParagraph"/>
        <w:numPr>
          <w:ilvl w:val="0"/>
          <w:numId w:val="41"/>
        </w:numPr>
        <w:tabs>
          <w:tab w:val="left" w:pos="2080"/>
        </w:tabs>
      </w:pPr>
      <w:r w:rsidRPr="00F3624E">
        <w:t xml:space="preserve">Yes, I run a private practice and see clients aged 12 and up. </w:t>
      </w:r>
    </w:p>
    <w:p w14:paraId="288F58B5" w14:textId="77777777" w:rsidR="000627E2" w:rsidRPr="00F3624E" w:rsidRDefault="000627E2" w:rsidP="000627E2">
      <w:pPr>
        <w:pStyle w:val="ListParagraph"/>
        <w:numPr>
          <w:ilvl w:val="0"/>
          <w:numId w:val="41"/>
        </w:numPr>
        <w:tabs>
          <w:tab w:val="left" w:pos="2080"/>
        </w:tabs>
      </w:pPr>
      <w:r w:rsidRPr="00F3624E">
        <w:t xml:space="preserve">Yes - Compassionate &amp; Empowering Counseling is my Private practice - I manage all roles in my private practice including billing, appointments, marketing, therapy sessions, progress notes, treatment planning, consultations, networking, continuing education, and hoping to start doing research and education. </w:t>
      </w:r>
    </w:p>
    <w:p w14:paraId="1E4ADE7E" w14:textId="77777777" w:rsidR="000627E2" w:rsidRPr="00F3624E" w:rsidRDefault="000627E2" w:rsidP="000627E2">
      <w:pPr>
        <w:pStyle w:val="ListParagraph"/>
        <w:numPr>
          <w:ilvl w:val="0"/>
          <w:numId w:val="41"/>
        </w:numPr>
        <w:tabs>
          <w:tab w:val="left" w:pos="2080"/>
        </w:tabs>
      </w:pPr>
      <w:r w:rsidRPr="00F3624E">
        <w:t xml:space="preserve">Yes, testing as a rater for clinical trials </w:t>
      </w:r>
    </w:p>
    <w:p w14:paraId="39463DDF" w14:textId="77777777" w:rsidR="000627E2" w:rsidRPr="00F3624E" w:rsidRDefault="000627E2" w:rsidP="000627E2">
      <w:pPr>
        <w:pStyle w:val="ListParagraph"/>
        <w:numPr>
          <w:ilvl w:val="0"/>
          <w:numId w:val="41"/>
        </w:numPr>
        <w:tabs>
          <w:tab w:val="left" w:pos="2080"/>
        </w:tabs>
      </w:pPr>
      <w:r w:rsidRPr="00F3624E">
        <w:t xml:space="preserve">Adjunct faculty at several institutions. </w:t>
      </w:r>
    </w:p>
    <w:p w14:paraId="56C07365" w14:textId="77777777" w:rsidR="000627E2" w:rsidRPr="00F3624E" w:rsidRDefault="000627E2" w:rsidP="000627E2">
      <w:pPr>
        <w:pStyle w:val="ListParagraph"/>
        <w:numPr>
          <w:ilvl w:val="0"/>
          <w:numId w:val="41"/>
        </w:numPr>
        <w:tabs>
          <w:tab w:val="left" w:pos="2080"/>
        </w:tabs>
      </w:pPr>
      <w:r w:rsidRPr="00F3624E">
        <w:t xml:space="preserve">Consulting Training Adjunct Professor at Marquette University </w:t>
      </w:r>
    </w:p>
    <w:p w14:paraId="3017CC4C" w14:textId="77777777" w:rsidR="000627E2" w:rsidRDefault="000627E2" w:rsidP="000627E2">
      <w:pPr>
        <w:pStyle w:val="ListParagraph"/>
        <w:numPr>
          <w:ilvl w:val="0"/>
          <w:numId w:val="41"/>
        </w:numPr>
        <w:tabs>
          <w:tab w:val="left" w:pos="2080"/>
        </w:tabs>
      </w:pPr>
      <w:r w:rsidRPr="00F3624E">
        <w:t>Group Private Practice</w:t>
      </w:r>
    </w:p>
    <w:p w14:paraId="1C055AF3" w14:textId="77777777" w:rsidR="000627E2" w:rsidRDefault="000627E2" w:rsidP="000627E2">
      <w:pPr>
        <w:rPr>
          <w:b/>
        </w:rPr>
      </w:pPr>
    </w:p>
    <w:p w14:paraId="147EDFDE" w14:textId="77777777" w:rsidR="000627E2" w:rsidRPr="00A95369" w:rsidRDefault="000627E2" w:rsidP="000627E2">
      <w:pPr>
        <w:rPr>
          <w:b/>
        </w:rPr>
      </w:pPr>
      <w:r w:rsidRPr="00A95369">
        <w:rPr>
          <w:b/>
        </w:rPr>
        <w:t xml:space="preserve">Based on your experiences in the Counselor Education Doctoral Program, what were the strengths of the Program (please describe briefly): </w:t>
      </w:r>
    </w:p>
    <w:p w14:paraId="625EF4FA" w14:textId="77777777" w:rsidR="000627E2" w:rsidRPr="00A95369" w:rsidRDefault="000627E2" w:rsidP="000627E2">
      <w:pPr>
        <w:rPr>
          <w:sz w:val="22"/>
        </w:rPr>
      </w:pPr>
    </w:p>
    <w:p w14:paraId="6FE916E6" w14:textId="77777777" w:rsidR="000627E2" w:rsidRDefault="000627E2" w:rsidP="000627E2">
      <w:pPr>
        <w:rPr>
          <w:b/>
        </w:rPr>
      </w:pPr>
      <w:r>
        <w:rPr>
          <w:b/>
        </w:rPr>
        <w:t xml:space="preserve">Summary: </w:t>
      </w:r>
    </w:p>
    <w:p w14:paraId="5C206DF7" w14:textId="77777777" w:rsidR="000627E2" w:rsidRDefault="000627E2" w:rsidP="000627E2">
      <w:pPr>
        <w:rPr>
          <w:b/>
        </w:rPr>
      </w:pPr>
      <w:r>
        <w:rPr>
          <w:b/>
        </w:rPr>
        <w:t>In summary, the data indicated the following strengths:</w:t>
      </w:r>
    </w:p>
    <w:p w14:paraId="632772AC" w14:textId="2DB06913" w:rsidR="000627E2" w:rsidRDefault="000627E2" w:rsidP="000627E2">
      <w:pPr>
        <w:pStyle w:val="ListParagraph"/>
        <w:numPr>
          <w:ilvl w:val="0"/>
          <w:numId w:val="49"/>
        </w:numPr>
      </w:pPr>
      <w:r>
        <w:t>The respondent</w:t>
      </w:r>
      <w:r w:rsidR="001656F8">
        <w:t>s</w:t>
      </w:r>
      <w:r>
        <w:t xml:space="preserve"> listed faculty as supportive, approachable, and well qualified who demonstrated strong leadership.</w:t>
      </w:r>
    </w:p>
    <w:p w14:paraId="7B67176F" w14:textId="77777777" w:rsidR="000627E2" w:rsidRDefault="000627E2" w:rsidP="000627E2">
      <w:pPr>
        <w:pStyle w:val="ListParagraph"/>
        <w:numPr>
          <w:ilvl w:val="0"/>
          <w:numId w:val="49"/>
        </w:numPr>
      </w:pPr>
      <w:r>
        <w:t>The respondents listed the following as strengths: personalized learning experiences and ethical teaching practices that were aligned with the profession.</w:t>
      </w:r>
    </w:p>
    <w:p w14:paraId="3CFAED31" w14:textId="77777777" w:rsidR="000627E2" w:rsidRDefault="000627E2" w:rsidP="000627E2">
      <w:pPr>
        <w:pStyle w:val="ListParagraph"/>
        <w:numPr>
          <w:ilvl w:val="0"/>
          <w:numId w:val="49"/>
        </w:numPr>
      </w:pPr>
      <w:r>
        <w:t>The respondents listed strong mentorship, including guidance through the dissertation process and professional development as a strength.</w:t>
      </w:r>
    </w:p>
    <w:p w14:paraId="016A51FD" w14:textId="77777777" w:rsidR="000627E2" w:rsidRDefault="000627E2" w:rsidP="000627E2">
      <w:pPr>
        <w:pStyle w:val="ListParagraph"/>
        <w:numPr>
          <w:ilvl w:val="0"/>
          <w:numId w:val="49"/>
        </w:numPr>
      </w:pPr>
      <w:r>
        <w:t>The respondents listed faculty who modeled and instilled a clear professional identity as counselor educators as a strength.</w:t>
      </w:r>
    </w:p>
    <w:p w14:paraId="66D7FA93" w14:textId="77777777" w:rsidR="000627E2" w:rsidRDefault="000627E2" w:rsidP="000627E2">
      <w:pPr>
        <w:pStyle w:val="ListParagraph"/>
        <w:numPr>
          <w:ilvl w:val="0"/>
          <w:numId w:val="49"/>
        </w:numPr>
      </w:pPr>
      <w:r>
        <w:t>Opportunities for meaningful faculty-student relationships, with genuine support during challenges was listed as a strength.</w:t>
      </w:r>
    </w:p>
    <w:p w14:paraId="06B4C4EE" w14:textId="77777777" w:rsidR="000627E2" w:rsidRDefault="000627E2" w:rsidP="000627E2">
      <w:pPr>
        <w:pStyle w:val="ListParagraph"/>
        <w:numPr>
          <w:ilvl w:val="0"/>
          <w:numId w:val="49"/>
        </w:numPr>
      </w:pPr>
      <w:r>
        <w:t>Exposure to research and academia with high expectations for research and writing was listed as a strength.</w:t>
      </w:r>
    </w:p>
    <w:p w14:paraId="5FF39023" w14:textId="77777777" w:rsidR="000627E2" w:rsidRDefault="000627E2" w:rsidP="000627E2">
      <w:pPr>
        <w:pStyle w:val="ListParagraph"/>
        <w:numPr>
          <w:ilvl w:val="0"/>
          <w:numId w:val="49"/>
        </w:numPr>
      </w:pPr>
      <w:r>
        <w:t>The respondents listed faculty support for student involvement in research, presentations, publications, and leadership roles as a strength.</w:t>
      </w:r>
    </w:p>
    <w:p w14:paraId="1DED78F7" w14:textId="77777777" w:rsidR="000627E2" w:rsidRDefault="000627E2" w:rsidP="000627E2">
      <w:pPr>
        <w:pStyle w:val="ListParagraph"/>
        <w:numPr>
          <w:ilvl w:val="0"/>
          <w:numId w:val="49"/>
        </w:numPr>
      </w:pPr>
      <w:r>
        <w:t>Access to leadership opportunities through counseling honor societies and associations was listed as a strength.</w:t>
      </w:r>
    </w:p>
    <w:p w14:paraId="3A4664F0" w14:textId="77777777" w:rsidR="000627E2" w:rsidRDefault="000627E2" w:rsidP="000627E2">
      <w:pPr>
        <w:pStyle w:val="ListParagraph"/>
        <w:numPr>
          <w:ilvl w:val="0"/>
          <w:numId w:val="49"/>
        </w:numPr>
      </w:pPr>
      <w:r>
        <w:t>Encouragement and freedom to be creative in teaching master's-level students was listed as a strength.</w:t>
      </w:r>
    </w:p>
    <w:p w14:paraId="399B106C" w14:textId="77777777" w:rsidR="000627E2" w:rsidRDefault="000627E2" w:rsidP="000627E2">
      <w:pPr>
        <w:pStyle w:val="ListParagraph"/>
        <w:numPr>
          <w:ilvl w:val="0"/>
          <w:numId w:val="49"/>
        </w:numPr>
      </w:pPr>
      <w:r>
        <w:lastRenderedPageBreak/>
        <w:t>Knowledgeable and helpful statistics instruction was listed as a strength.</w:t>
      </w:r>
    </w:p>
    <w:p w14:paraId="0CD1D2C8" w14:textId="77777777" w:rsidR="000627E2" w:rsidRDefault="000627E2" w:rsidP="000627E2">
      <w:pPr>
        <w:pStyle w:val="ListParagraph"/>
        <w:numPr>
          <w:ilvl w:val="0"/>
          <w:numId w:val="49"/>
        </w:numPr>
      </w:pPr>
      <w:r>
        <w:t>Availability of valuable free resources such as the Graduate Writing Center was listed as a strength.</w:t>
      </w:r>
    </w:p>
    <w:p w14:paraId="68900A6F" w14:textId="77777777" w:rsidR="000627E2" w:rsidRDefault="000627E2" w:rsidP="000627E2">
      <w:pPr>
        <w:pStyle w:val="ListParagraph"/>
        <w:numPr>
          <w:ilvl w:val="0"/>
          <w:numId w:val="49"/>
        </w:numPr>
      </w:pPr>
      <w:r>
        <w:t>Well-structured, tiered approach to the dissertation process was listed as a strength.</w:t>
      </w:r>
    </w:p>
    <w:p w14:paraId="78ED44F9" w14:textId="77777777" w:rsidR="000627E2" w:rsidRDefault="000627E2" w:rsidP="000627E2">
      <w:pPr>
        <w:pStyle w:val="ListParagraph"/>
        <w:numPr>
          <w:ilvl w:val="0"/>
          <w:numId w:val="49"/>
        </w:numPr>
      </w:pPr>
      <w:r>
        <w:t>CACREP accreditation providing credibility and quality assurance was noted as a strength.</w:t>
      </w:r>
    </w:p>
    <w:p w14:paraId="417BFFF0" w14:textId="1EB77015" w:rsidR="000627E2" w:rsidRDefault="000627E2" w:rsidP="000627E2">
      <w:pPr>
        <w:pStyle w:val="ListParagraph"/>
        <w:numPr>
          <w:ilvl w:val="0"/>
          <w:numId w:val="49"/>
        </w:numPr>
      </w:pPr>
      <w:r>
        <w:t xml:space="preserve">The respondents listed the following </w:t>
      </w:r>
      <w:r w:rsidR="001656F8">
        <w:t>as</w:t>
      </w:r>
      <w:r>
        <w:t xml:space="preserve"> a strength: cohort model and hybrid format helped foster community and flexibility for working professionals.</w:t>
      </w:r>
    </w:p>
    <w:p w14:paraId="4D168137" w14:textId="77777777" w:rsidR="000627E2" w:rsidRDefault="000627E2" w:rsidP="000627E2">
      <w:pPr>
        <w:pStyle w:val="ListParagraph"/>
        <w:numPr>
          <w:ilvl w:val="0"/>
          <w:numId w:val="49"/>
        </w:numPr>
      </w:pPr>
      <w:r>
        <w:t>Emphasis on advocacy and the values of the counseling profession was cited as a strength.</w:t>
      </w:r>
    </w:p>
    <w:p w14:paraId="7367EB73" w14:textId="77777777" w:rsidR="000627E2" w:rsidRDefault="000627E2" w:rsidP="000627E2">
      <w:pPr>
        <w:pStyle w:val="ListParagraph"/>
        <w:numPr>
          <w:ilvl w:val="0"/>
          <w:numId w:val="49"/>
        </w:numPr>
      </w:pPr>
      <w:r>
        <w:t>The program provided growth in counseling skills, supervision, teaching, research, and scholarly writing was cited as a strength.</w:t>
      </w:r>
    </w:p>
    <w:p w14:paraId="74C09E20" w14:textId="77777777" w:rsidR="000627E2" w:rsidRDefault="000627E2" w:rsidP="000627E2">
      <w:pPr>
        <w:tabs>
          <w:tab w:val="left" w:pos="2080"/>
        </w:tabs>
      </w:pPr>
    </w:p>
    <w:p w14:paraId="1C7F1B80" w14:textId="77777777" w:rsidR="000627E2" w:rsidRPr="00A95369" w:rsidRDefault="000627E2" w:rsidP="000627E2">
      <w:pPr>
        <w:rPr>
          <w:b/>
        </w:rPr>
      </w:pPr>
      <w:r w:rsidRPr="00791A48">
        <w:rPr>
          <w:b/>
        </w:rPr>
        <w:t>Based on your experiences in the Counselor Education Doctoral Program, what were the weaknesses of the Program (please describe briefly):</w:t>
      </w:r>
      <w:r>
        <w:rPr>
          <w:b/>
        </w:rPr>
        <w:t xml:space="preserve"> </w:t>
      </w:r>
    </w:p>
    <w:p w14:paraId="534ECA4D" w14:textId="77777777" w:rsidR="000627E2" w:rsidRDefault="000627E2" w:rsidP="000627E2">
      <w:pPr>
        <w:tabs>
          <w:tab w:val="left" w:pos="2080"/>
        </w:tabs>
        <w:rPr>
          <w:b/>
          <w:bCs/>
        </w:rPr>
      </w:pPr>
    </w:p>
    <w:p w14:paraId="10B3CCC9" w14:textId="77777777" w:rsidR="000627E2" w:rsidRDefault="000627E2" w:rsidP="000627E2">
      <w:pPr>
        <w:tabs>
          <w:tab w:val="left" w:pos="2080"/>
        </w:tabs>
        <w:rPr>
          <w:b/>
          <w:bCs/>
        </w:rPr>
      </w:pPr>
      <w:r w:rsidRPr="004649BB">
        <w:rPr>
          <w:b/>
          <w:bCs/>
        </w:rPr>
        <w:t>Summary</w:t>
      </w:r>
      <w:r>
        <w:rPr>
          <w:b/>
          <w:bCs/>
        </w:rPr>
        <w:t>:</w:t>
      </w:r>
    </w:p>
    <w:p w14:paraId="5CC3E235" w14:textId="77777777" w:rsidR="000627E2" w:rsidRPr="00FF6AB4" w:rsidRDefault="000627E2" w:rsidP="000627E2">
      <w:pPr>
        <w:rPr>
          <w:b/>
        </w:rPr>
      </w:pPr>
      <w:r>
        <w:rPr>
          <w:b/>
        </w:rPr>
        <w:t>In summary, the data indicated the following weaknesses:</w:t>
      </w:r>
    </w:p>
    <w:p w14:paraId="61C9E504" w14:textId="77777777" w:rsidR="000627E2" w:rsidRDefault="000627E2" w:rsidP="000627E2">
      <w:pPr>
        <w:pStyle w:val="ListParagraph"/>
        <w:numPr>
          <w:ilvl w:val="0"/>
          <w:numId w:val="50"/>
        </w:numPr>
      </w:pPr>
      <w:r>
        <w:t>Inconsistent communication and administrative disorganization, especially around registration and permissions.</w:t>
      </w:r>
    </w:p>
    <w:p w14:paraId="1963BB86" w14:textId="77777777" w:rsidR="000627E2" w:rsidRDefault="000627E2" w:rsidP="000627E2">
      <w:pPr>
        <w:pStyle w:val="ListParagraph"/>
        <w:numPr>
          <w:ilvl w:val="0"/>
          <w:numId w:val="50"/>
        </w:numPr>
      </w:pPr>
      <w:r>
        <w:t>Lack of structure and clarity in the dissertation process, with minimal early preparation and limited faculty support.</w:t>
      </w:r>
    </w:p>
    <w:p w14:paraId="221DBAD4" w14:textId="77777777" w:rsidR="000627E2" w:rsidRDefault="000627E2" w:rsidP="000627E2">
      <w:pPr>
        <w:pStyle w:val="ListParagraph"/>
        <w:numPr>
          <w:ilvl w:val="0"/>
          <w:numId w:val="50"/>
        </w:numPr>
      </w:pPr>
      <w:r>
        <w:t>Some faculty were described as inconsistent in expectations, grading, and course delivery.</w:t>
      </w:r>
    </w:p>
    <w:p w14:paraId="699524DD" w14:textId="77777777" w:rsidR="000627E2" w:rsidRDefault="000627E2" w:rsidP="000627E2">
      <w:pPr>
        <w:pStyle w:val="ListParagraph"/>
        <w:numPr>
          <w:ilvl w:val="0"/>
          <w:numId w:val="50"/>
        </w:numPr>
      </w:pPr>
      <w:r>
        <w:t>Coursework did not adequately prepare some students for dissertation-level research.</w:t>
      </w:r>
    </w:p>
    <w:p w14:paraId="19B427ED" w14:textId="77777777" w:rsidR="000627E2" w:rsidRDefault="000627E2" w:rsidP="000627E2">
      <w:pPr>
        <w:pStyle w:val="ListParagraph"/>
        <w:numPr>
          <w:ilvl w:val="0"/>
          <w:numId w:val="50"/>
        </w:numPr>
      </w:pPr>
      <w:r>
        <w:t>The dissertation timeline could be more streamlined for faster completion.</w:t>
      </w:r>
    </w:p>
    <w:p w14:paraId="2F6C6951" w14:textId="697157EE" w:rsidR="000627E2" w:rsidRDefault="000627E2" w:rsidP="000627E2">
      <w:pPr>
        <w:pStyle w:val="ListParagraph"/>
        <w:numPr>
          <w:ilvl w:val="0"/>
          <w:numId w:val="50"/>
        </w:numPr>
      </w:pPr>
      <w:r>
        <w:t>Limited guidance and structure once students transition to the dissertation phase.</w:t>
      </w:r>
    </w:p>
    <w:p w14:paraId="6D11276F" w14:textId="77777777" w:rsidR="000627E2" w:rsidRDefault="000627E2" w:rsidP="000627E2">
      <w:pPr>
        <w:pStyle w:val="ListParagraph"/>
        <w:numPr>
          <w:ilvl w:val="0"/>
          <w:numId w:val="50"/>
        </w:numPr>
      </w:pPr>
      <w:r>
        <w:t>A need for more structured, ongoing contact or meetings during the dissertation process.</w:t>
      </w:r>
    </w:p>
    <w:p w14:paraId="4622B374" w14:textId="77777777" w:rsidR="000627E2" w:rsidRDefault="000627E2" w:rsidP="000627E2">
      <w:pPr>
        <w:pStyle w:val="ListParagraph"/>
        <w:numPr>
          <w:ilvl w:val="0"/>
          <w:numId w:val="50"/>
        </w:numPr>
      </w:pPr>
      <w:r>
        <w:t>Insufficient emphasis on teaching and pedagogy, including classroom strategies and curriculum design.</w:t>
      </w:r>
    </w:p>
    <w:p w14:paraId="3C4B32CC" w14:textId="77777777" w:rsidR="000627E2" w:rsidRDefault="000627E2" w:rsidP="000627E2">
      <w:pPr>
        <w:pStyle w:val="ListParagraph"/>
        <w:numPr>
          <w:ilvl w:val="0"/>
          <w:numId w:val="50"/>
        </w:numPr>
      </w:pPr>
      <w:r>
        <w:t>Lack of preparation for transcript and portfolio work during practicum.</w:t>
      </w:r>
    </w:p>
    <w:p w14:paraId="2BE884CB" w14:textId="77777777" w:rsidR="000627E2" w:rsidRDefault="000627E2" w:rsidP="000627E2">
      <w:pPr>
        <w:pStyle w:val="ListParagraph"/>
        <w:numPr>
          <w:ilvl w:val="0"/>
          <w:numId w:val="50"/>
        </w:numPr>
      </w:pPr>
      <w:r>
        <w:t>The timing of the supervision course was not well aligned with the need for supervision hours.</w:t>
      </w:r>
    </w:p>
    <w:p w14:paraId="123B1A91" w14:textId="3C47382D" w:rsidR="000627E2" w:rsidRDefault="000627E2" w:rsidP="000627E2">
      <w:pPr>
        <w:pStyle w:val="ListParagraph"/>
        <w:numPr>
          <w:ilvl w:val="0"/>
          <w:numId w:val="50"/>
        </w:numPr>
      </w:pPr>
      <w:r>
        <w:t>Program</w:t>
      </w:r>
      <w:r w:rsidR="001656F8">
        <w:t>s</w:t>
      </w:r>
      <w:r>
        <w:t xml:space="preserve"> could benefit from a postdoctoral fellowship or transition support for academic careers.</w:t>
      </w:r>
    </w:p>
    <w:p w14:paraId="0076F6B6" w14:textId="77777777" w:rsidR="000627E2" w:rsidRDefault="000627E2" w:rsidP="000627E2">
      <w:pPr>
        <w:pStyle w:val="ListParagraph"/>
        <w:numPr>
          <w:ilvl w:val="0"/>
          <w:numId w:val="50"/>
        </w:numPr>
      </w:pPr>
      <w:r>
        <w:t>Some students noted issues with virtual sessions or lack of in-person connection.</w:t>
      </w:r>
    </w:p>
    <w:p w14:paraId="6EE342E9" w14:textId="77777777" w:rsidR="000627E2" w:rsidRDefault="000627E2" w:rsidP="000627E2">
      <w:pPr>
        <w:pStyle w:val="ListParagraph"/>
        <w:numPr>
          <w:ilvl w:val="0"/>
          <w:numId w:val="50"/>
        </w:numPr>
      </w:pPr>
      <w:r>
        <w:t>Some students reported no concerns or weaknesses.</w:t>
      </w:r>
    </w:p>
    <w:p w14:paraId="1F8AD797" w14:textId="77777777" w:rsidR="000627E2" w:rsidRDefault="000627E2" w:rsidP="000627E2">
      <w:pPr>
        <w:tabs>
          <w:tab w:val="left" w:pos="2080"/>
        </w:tabs>
        <w:rPr>
          <w:b/>
          <w:bCs/>
        </w:rPr>
      </w:pPr>
    </w:p>
    <w:p w14:paraId="2C7D6CEF" w14:textId="77777777" w:rsidR="000627E2" w:rsidRDefault="000627E2" w:rsidP="000627E2">
      <w:pPr>
        <w:tabs>
          <w:tab w:val="left" w:pos="2080"/>
        </w:tabs>
        <w:rPr>
          <w:b/>
          <w:bCs/>
        </w:rPr>
      </w:pPr>
    </w:p>
    <w:p w14:paraId="1B1FECD7" w14:textId="77777777" w:rsidR="000627E2" w:rsidRPr="00033B7A" w:rsidRDefault="000627E2" w:rsidP="000627E2">
      <w:pPr>
        <w:rPr>
          <w:i/>
        </w:rPr>
      </w:pPr>
      <w:r w:rsidRPr="00033B7A">
        <w:rPr>
          <w:i/>
        </w:rPr>
        <w:t xml:space="preserve">Doctoral Graduates’ Knowledge of Counseling Areas </w:t>
      </w:r>
      <w:r>
        <w:rPr>
          <w:i/>
        </w:rPr>
        <w:t xml:space="preserve">in the Program </w:t>
      </w:r>
      <w:r w:rsidRPr="00033B7A">
        <w:rPr>
          <w:i/>
        </w:rPr>
        <w:t>(Self-report)</w:t>
      </w:r>
    </w:p>
    <w:tbl>
      <w:tblPr>
        <w:tblW w:w="8680" w:type="dxa"/>
        <w:tblLook w:val="04A0" w:firstRow="1" w:lastRow="0" w:firstColumn="1" w:lastColumn="0" w:noHBand="0" w:noVBand="1"/>
      </w:tblPr>
      <w:tblGrid>
        <w:gridCol w:w="480"/>
        <w:gridCol w:w="3080"/>
        <w:gridCol w:w="740"/>
        <w:gridCol w:w="669"/>
        <w:gridCol w:w="620"/>
        <w:gridCol w:w="730"/>
        <w:gridCol w:w="730"/>
        <w:gridCol w:w="1182"/>
        <w:gridCol w:w="754"/>
      </w:tblGrid>
      <w:tr w:rsidR="000627E2" w:rsidRPr="002845EC" w14:paraId="0C3B4A15" w14:textId="77777777" w:rsidTr="00A862CD">
        <w:trPr>
          <w:trHeight w:val="640"/>
        </w:trPr>
        <w:tc>
          <w:tcPr>
            <w:tcW w:w="480" w:type="dxa"/>
            <w:tcBorders>
              <w:top w:val="single" w:sz="4" w:space="0" w:color="auto"/>
              <w:left w:val="nil"/>
              <w:bottom w:val="single" w:sz="4" w:space="0" w:color="auto"/>
              <w:right w:val="nil"/>
            </w:tcBorders>
            <w:noWrap/>
            <w:hideMark/>
          </w:tcPr>
          <w:p w14:paraId="32CDC75A" w14:textId="77777777" w:rsidR="000627E2" w:rsidRPr="002845EC" w:rsidRDefault="000627E2" w:rsidP="00A862CD">
            <w:pPr>
              <w:rPr>
                <w:b/>
                <w:bCs/>
                <w:color w:val="000000"/>
                <w:sz w:val="22"/>
                <w:szCs w:val="22"/>
              </w:rPr>
            </w:pPr>
            <w:r w:rsidRPr="002845EC">
              <w:rPr>
                <w:b/>
                <w:bCs/>
                <w:color w:val="000000"/>
                <w:sz w:val="22"/>
                <w:szCs w:val="22"/>
              </w:rPr>
              <w:t>#</w:t>
            </w:r>
          </w:p>
        </w:tc>
        <w:tc>
          <w:tcPr>
            <w:tcW w:w="3080" w:type="dxa"/>
            <w:tcBorders>
              <w:top w:val="single" w:sz="4" w:space="0" w:color="auto"/>
              <w:left w:val="nil"/>
              <w:bottom w:val="single" w:sz="4" w:space="0" w:color="auto"/>
              <w:right w:val="nil"/>
            </w:tcBorders>
            <w:noWrap/>
            <w:hideMark/>
          </w:tcPr>
          <w:p w14:paraId="1B6599F8" w14:textId="77777777" w:rsidR="000627E2" w:rsidRPr="002845EC" w:rsidRDefault="000627E2" w:rsidP="00A862CD">
            <w:pPr>
              <w:rPr>
                <w:b/>
                <w:bCs/>
                <w:color w:val="000000"/>
                <w:sz w:val="22"/>
                <w:szCs w:val="22"/>
              </w:rPr>
            </w:pPr>
            <w:r w:rsidRPr="002845EC">
              <w:rPr>
                <w:b/>
                <w:bCs/>
                <w:color w:val="000000"/>
                <w:sz w:val="22"/>
                <w:szCs w:val="22"/>
              </w:rPr>
              <w:t>Question</w:t>
            </w:r>
          </w:p>
        </w:tc>
        <w:tc>
          <w:tcPr>
            <w:tcW w:w="740" w:type="dxa"/>
            <w:tcBorders>
              <w:top w:val="single" w:sz="4" w:space="0" w:color="auto"/>
              <w:left w:val="nil"/>
              <w:bottom w:val="single" w:sz="4" w:space="0" w:color="auto"/>
              <w:right w:val="nil"/>
            </w:tcBorders>
            <w:hideMark/>
          </w:tcPr>
          <w:p w14:paraId="23D08381" w14:textId="77777777" w:rsidR="000627E2" w:rsidRPr="002845EC" w:rsidRDefault="000627E2" w:rsidP="00A862CD">
            <w:pPr>
              <w:rPr>
                <w:b/>
                <w:bCs/>
                <w:color w:val="000000"/>
                <w:sz w:val="22"/>
                <w:szCs w:val="22"/>
              </w:rPr>
            </w:pPr>
            <w:r w:rsidRPr="002845EC">
              <w:rPr>
                <w:b/>
                <w:bCs/>
                <w:color w:val="000000"/>
                <w:sz w:val="22"/>
                <w:szCs w:val="22"/>
              </w:rPr>
              <w:t>Very Poor</w:t>
            </w:r>
          </w:p>
        </w:tc>
        <w:tc>
          <w:tcPr>
            <w:tcW w:w="620" w:type="dxa"/>
            <w:tcBorders>
              <w:top w:val="single" w:sz="4" w:space="0" w:color="auto"/>
              <w:left w:val="nil"/>
              <w:bottom w:val="single" w:sz="4" w:space="0" w:color="auto"/>
              <w:right w:val="nil"/>
            </w:tcBorders>
            <w:noWrap/>
            <w:hideMark/>
          </w:tcPr>
          <w:p w14:paraId="1151BF7D" w14:textId="77777777" w:rsidR="000627E2" w:rsidRPr="002845EC" w:rsidRDefault="000627E2" w:rsidP="00A862CD">
            <w:pPr>
              <w:rPr>
                <w:b/>
                <w:bCs/>
                <w:color w:val="000000"/>
                <w:sz w:val="22"/>
                <w:szCs w:val="22"/>
              </w:rPr>
            </w:pPr>
            <w:r w:rsidRPr="002845EC">
              <w:rPr>
                <w:b/>
                <w:bCs/>
                <w:color w:val="000000"/>
                <w:sz w:val="22"/>
                <w:szCs w:val="22"/>
              </w:rPr>
              <w:t>Poor</w:t>
            </w:r>
          </w:p>
        </w:tc>
        <w:tc>
          <w:tcPr>
            <w:tcW w:w="580" w:type="dxa"/>
            <w:tcBorders>
              <w:top w:val="single" w:sz="4" w:space="0" w:color="auto"/>
              <w:left w:val="nil"/>
              <w:bottom w:val="single" w:sz="4" w:space="0" w:color="auto"/>
              <w:right w:val="nil"/>
            </w:tcBorders>
            <w:noWrap/>
            <w:hideMark/>
          </w:tcPr>
          <w:p w14:paraId="082BC6CD" w14:textId="77777777" w:rsidR="000627E2" w:rsidRPr="002845EC" w:rsidRDefault="000627E2" w:rsidP="00A862CD">
            <w:pPr>
              <w:rPr>
                <w:b/>
                <w:bCs/>
                <w:color w:val="000000"/>
                <w:sz w:val="22"/>
                <w:szCs w:val="22"/>
              </w:rPr>
            </w:pPr>
            <w:r w:rsidRPr="002845EC">
              <w:rPr>
                <w:b/>
                <w:bCs/>
                <w:color w:val="000000"/>
                <w:sz w:val="22"/>
                <w:szCs w:val="22"/>
              </w:rPr>
              <w:t>Fair</w:t>
            </w:r>
          </w:p>
        </w:tc>
        <w:tc>
          <w:tcPr>
            <w:tcW w:w="720" w:type="dxa"/>
            <w:tcBorders>
              <w:top w:val="single" w:sz="4" w:space="0" w:color="auto"/>
              <w:left w:val="nil"/>
              <w:bottom w:val="single" w:sz="4" w:space="0" w:color="auto"/>
              <w:right w:val="nil"/>
            </w:tcBorders>
            <w:noWrap/>
            <w:hideMark/>
          </w:tcPr>
          <w:p w14:paraId="12765648" w14:textId="77777777" w:rsidR="000627E2" w:rsidRPr="002845EC" w:rsidRDefault="000627E2" w:rsidP="00A862CD">
            <w:pPr>
              <w:rPr>
                <w:b/>
                <w:bCs/>
                <w:color w:val="000000"/>
                <w:sz w:val="22"/>
                <w:szCs w:val="22"/>
              </w:rPr>
            </w:pPr>
            <w:r w:rsidRPr="002845EC">
              <w:rPr>
                <w:b/>
                <w:bCs/>
                <w:color w:val="000000"/>
                <w:sz w:val="22"/>
                <w:szCs w:val="22"/>
              </w:rPr>
              <w:t>Good</w:t>
            </w:r>
          </w:p>
        </w:tc>
        <w:tc>
          <w:tcPr>
            <w:tcW w:w="660" w:type="dxa"/>
            <w:tcBorders>
              <w:top w:val="single" w:sz="4" w:space="0" w:color="auto"/>
              <w:left w:val="nil"/>
              <w:bottom w:val="single" w:sz="4" w:space="0" w:color="auto"/>
              <w:right w:val="nil"/>
            </w:tcBorders>
            <w:hideMark/>
          </w:tcPr>
          <w:p w14:paraId="60D8B749" w14:textId="77777777" w:rsidR="000627E2" w:rsidRPr="002845EC" w:rsidRDefault="000627E2" w:rsidP="00A862CD">
            <w:pPr>
              <w:rPr>
                <w:b/>
                <w:bCs/>
                <w:color w:val="000000"/>
                <w:sz w:val="22"/>
                <w:szCs w:val="22"/>
              </w:rPr>
            </w:pPr>
            <w:r w:rsidRPr="002845EC">
              <w:rPr>
                <w:b/>
                <w:bCs/>
                <w:color w:val="000000"/>
                <w:sz w:val="22"/>
                <w:szCs w:val="22"/>
              </w:rPr>
              <w:t>Very Good</w:t>
            </w:r>
          </w:p>
        </w:tc>
        <w:tc>
          <w:tcPr>
            <w:tcW w:w="1080" w:type="dxa"/>
            <w:tcBorders>
              <w:top w:val="single" w:sz="4" w:space="0" w:color="auto"/>
              <w:left w:val="nil"/>
              <w:bottom w:val="single" w:sz="4" w:space="0" w:color="auto"/>
              <w:right w:val="nil"/>
            </w:tcBorders>
            <w:hideMark/>
          </w:tcPr>
          <w:p w14:paraId="74FC4F05" w14:textId="77777777" w:rsidR="000627E2" w:rsidRPr="002845EC" w:rsidRDefault="000627E2" w:rsidP="00A862CD">
            <w:pPr>
              <w:rPr>
                <w:b/>
                <w:bCs/>
                <w:color w:val="000000"/>
                <w:sz w:val="22"/>
                <w:szCs w:val="22"/>
              </w:rPr>
            </w:pPr>
            <w:r w:rsidRPr="002845EC">
              <w:rPr>
                <w:b/>
                <w:bCs/>
                <w:color w:val="000000"/>
                <w:sz w:val="22"/>
                <w:szCs w:val="22"/>
              </w:rPr>
              <w:t>Total Responses</w:t>
            </w:r>
          </w:p>
        </w:tc>
        <w:tc>
          <w:tcPr>
            <w:tcW w:w="720" w:type="dxa"/>
            <w:tcBorders>
              <w:top w:val="single" w:sz="4" w:space="0" w:color="auto"/>
              <w:left w:val="nil"/>
              <w:bottom w:val="single" w:sz="4" w:space="0" w:color="auto"/>
              <w:right w:val="nil"/>
            </w:tcBorders>
            <w:noWrap/>
            <w:hideMark/>
          </w:tcPr>
          <w:p w14:paraId="0E707B6A" w14:textId="77777777" w:rsidR="000627E2" w:rsidRPr="002845EC" w:rsidRDefault="000627E2" w:rsidP="00A862CD">
            <w:pPr>
              <w:rPr>
                <w:b/>
                <w:bCs/>
                <w:color w:val="000000"/>
                <w:sz w:val="22"/>
                <w:szCs w:val="22"/>
              </w:rPr>
            </w:pPr>
            <w:r w:rsidRPr="002845EC">
              <w:rPr>
                <w:b/>
                <w:bCs/>
                <w:color w:val="000000"/>
                <w:sz w:val="22"/>
                <w:szCs w:val="22"/>
              </w:rPr>
              <w:t>Mean</w:t>
            </w:r>
          </w:p>
        </w:tc>
      </w:tr>
      <w:tr w:rsidR="000627E2" w:rsidRPr="002845EC" w14:paraId="75B888E3" w14:textId="77777777" w:rsidTr="00A862CD">
        <w:trPr>
          <w:trHeight w:val="320"/>
        </w:trPr>
        <w:tc>
          <w:tcPr>
            <w:tcW w:w="480" w:type="dxa"/>
            <w:tcBorders>
              <w:top w:val="nil"/>
              <w:left w:val="nil"/>
              <w:bottom w:val="nil"/>
              <w:right w:val="nil"/>
            </w:tcBorders>
            <w:noWrap/>
            <w:hideMark/>
          </w:tcPr>
          <w:p w14:paraId="5995C06C" w14:textId="77777777" w:rsidR="000627E2" w:rsidRPr="002845EC" w:rsidRDefault="000627E2" w:rsidP="00A862CD">
            <w:pPr>
              <w:rPr>
                <w:color w:val="000000"/>
                <w:sz w:val="22"/>
                <w:szCs w:val="22"/>
              </w:rPr>
            </w:pPr>
            <w:r w:rsidRPr="002845EC">
              <w:rPr>
                <w:color w:val="000000"/>
                <w:sz w:val="22"/>
                <w:szCs w:val="22"/>
              </w:rPr>
              <w:t>1</w:t>
            </w:r>
          </w:p>
        </w:tc>
        <w:tc>
          <w:tcPr>
            <w:tcW w:w="3080" w:type="dxa"/>
            <w:tcBorders>
              <w:top w:val="nil"/>
              <w:left w:val="nil"/>
              <w:bottom w:val="nil"/>
              <w:right w:val="nil"/>
            </w:tcBorders>
            <w:hideMark/>
          </w:tcPr>
          <w:p w14:paraId="6103E34C" w14:textId="77777777" w:rsidR="000627E2" w:rsidRPr="002845EC" w:rsidRDefault="000627E2" w:rsidP="00A862CD">
            <w:pPr>
              <w:rPr>
                <w:sz w:val="22"/>
                <w:szCs w:val="22"/>
              </w:rPr>
            </w:pPr>
            <w:r w:rsidRPr="002845EC">
              <w:rPr>
                <w:sz w:val="22"/>
                <w:szCs w:val="22"/>
              </w:rPr>
              <w:t>Counseling Theory </w:t>
            </w:r>
          </w:p>
        </w:tc>
        <w:tc>
          <w:tcPr>
            <w:tcW w:w="740" w:type="dxa"/>
            <w:tcBorders>
              <w:top w:val="nil"/>
              <w:left w:val="nil"/>
              <w:bottom w:val="nil"/>
              <w:right w:val="nil"/>
            </w:tcBorders>
            <w:noWrap/>
            <w:hideMark/>
          </w:tcPr>
          <w:p w14:paraId="6D33C24F"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75B23985"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5155A804" w14:textId="77777777" w:rsidR="000627E2" w:rsidRPr="002845EC" w:rsidRDefault="000627E2" w:rsidP="00A862CD">
            <w:pPr>
              <w:rPr>
                <w:sz w:val="22"/>
                <w:szCs w:val="22"/>
              </w:rPr>
            </w:pPr>
            <w:r w:rsidRPr="002845EC">
              <w:rPr>
                <w:sz w:val="22"/>
                <w:szCs w:val="22"/>
              </w:rPr>
              <w:t>0 </w:t>
            </w:r>
          </w:p>
        </w:tc>
        <w:tc>
          <w:tcPr>
            <w:tcW w:w="720" w:type="dxa"/>
            <w:tcBorders>
              <w:top w:val="nil"/>
              <w:left w:val="nil"/>
              <w:bottom w:val="nil"/>
              <w:right w:val="nil"/>
            </w:tcBorders>
            <w:noWrap/>
            <w:hideMark/>
          </w:tcPr>
          <w:p w14:paraId="5E1B6F4D" w14:textId="77777777" w:rsidR="000627E2" w:rsidRPr="002845EC" w:rsidRDefault="000627E2" w:rsidP="00A862CD">
            <w:pPr>
              <w:rPr>
                <w:sz w:val="22"/>
                <w:szCs w:val="22"/>
              </w:rPr>
            </w:pPr>
            <w:r w:rsidRPr="002845EC">
              <w:rPr>
                <w:sz w:val="22"/>
                <w:szCs w:val="22"/>
              </w:rPr>
              <w:t>4 </w:t>
            </w:r>
          </w:p>
        </w:tc>
        <w:tc>
          <w:tcPr>
            <w:tcW w:w="660" w:type="dxa"/>
            <w:tcBorders>
              <w:top w:val="nil"/>
              <w:left w:val="nil"/>
              <w:bottom w:val="nil"/>
              <w:right w:val="nil"/>
            </w:tcBorders>
            <w:noWrap/>
            <w:hideMark/>
          </w:tcPr>
          <w:p w14:paraId="5D89D29C" w14:textId="77777777" w:rsidR="000627E2" w:rsidRPr="002845EC" w:rsidRDefault="000627E2" w:rsidP="00A862CD">
            <w:pPr>
              <w:rPr>
                <w:sz w:val="22"/>
                <w:szCs w:val="22"/>
              </w:rPr>
            </w:pPr>
            <w:r w:rsidRPr="002845EC">
              <w:rPr>
                <w:sz w:val="22"/>
                <w:szCs w:val="22"/>
              </w:rPr>
              <w:t>10 </w:t>
            </w:r>
          </w:p>
        </w:tc>
        <w:tc>
          <w:tcPr>
            <w:tcW w:w="1080" w:type="dxa"/>
            <w:tcBorders>
              <w:top w:val="nil"/>
              <w:left w:val="nil"/>
              <w:bottom w:val="nil"/>
              <w:right w:val="nil"/>
            </w:tcBorders>
            <w:noWrap/>
            <w:hideMark/>
          </w:tcPr>
          <w:p w14:paraId="0B618B42"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38281BA0" w14:textId="77777777" w:rsidR="000627E2" w:rsidRPr="002845EC" w:rsidRDefault="000627E2" w:rsidP="00A862CD">
            <w:pPr>
              <w:rPr>
                <w:sz w:val="22"/>
                <w:szCs w:val="22"/>
              </w:rPr>
            </w:pPr>
            <w:r w:rsidRPr="002845EC">
              <w:rPr>
                <w:sz w:val="22"/>
                <w:szCs w:val="22"/>
              </w:rPr>
              <w:t>4.71</w:t>
            </w:r>
          </w:p>
        </w:tc>
      </w:tr>
      <w:tr w:rsidR="000627E2" w:rsidRPr="002845EC" w14:paraId="59FEE247" w14:textId="77777777" w:rsidTr="00A862CD">
        <w:trPr>
          <w:trHeight w:val="380"/>
        </w:trPr>
        <w:tc>
          <w:tcPr>
            <w:tcW w:w="480" w:type="dxa"/>
            <w:tcBorders>
              <w:top w:val="nil"/>
              <w:left w:val="nil"/>
              <w:bottom w:val="nil"/>
              <w:right w:val="nil"/>
            </w:tcBorders>
            <w:noWrap/>
            <w:hideMark/>
          </w:tcPr>
          <w:p w14:paraId="43685C68" w14:textId="77777777" w:rsidR="000627E2" w:rsidRPr="002845EC" w:rsidRDefault="000627E2" w:rsidP="00A862CD">
            <w:pPr>
              <w:rPr>
                <w:color w:val="000000"/>
                <w:sz w:val="22"/>
                <w:szCs w:val="22"/>
              </w:rPr>
            </w:pPr>
            <w:r w:rsidRPr="002845EC">
              <w:rPr>
                <w:color w:val="000000"/>
                <w:sz w:val="22"/>
                <w:szCs w:val="22"/>
              </w:rPr>
              <w:t>2</w:t>
            </w:r>
          </w:p>
        </w:tc>
        <w:tc>
          <w:tcPr>
            <w:tcW w:w="3080" w:type="dxa"/>
            <w:tcBorders>
              <w:top w:val="nil"/>
              <w:left w:val="nil"/>
              <w:bottom w:val="nil"/>
              <w:right w:val="nil"/>
            </w:tcBorders>
            <w:hideMark/>
          </w:tcPr>
          <w:p w14:paraId="15ADE9DC" w14:textId="77777777" w:rsidR="000627E2" w:rsidRPr="002845EC" w:rsidRDefault="000627E2" w:rsidP="00A862CD">
            <w:pPr>
              <w:rPr>
                <w:sz w:val="22"/>
                <w:szCs w:val="22"/>
              </w:rPr>
            </w:pPr>
            <w:r w:rsidRPr="002845EC">
              <w:rPr>
                <w:sz w:val="22"/>
                <w:szCs w:val="22"/>
              </w:rPr>
              <w:t>Research Methodology/Statistics </w:t>
            </w:r>
          </w:p>
        </w:tc>
        <w:tc>
          <w:tcPr>
            <w:tcW w:w="740" w:type="dxa"/>
            <w:tcBorders>
              <w:top w:val="nil"/>
              <w:left w:val="nil"/>
              <w:bottom w:val="nil"/>
              <w:right w:val="nil"/>
            </w:tcBorders>
            <w:noWrap/>
            <w:hideMark/>
          </w:tcPr>
          <w:p w14:paraId="4BF15BDC"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055DF6F2"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00D7443C"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5D616C9D" w14:textId="77777777" w:rsidR="000627E2" w:rsidRPr="002845EC" w:rsidRDefault="000627E2" w:rsidP="00A862CD">
            <w:pPr>
              <w:rPr>
                <w:sz w:val="22"/>
                <w:szCs w:val="22"/>
              </w:rPr>
            </w:pPr>
            <w:r w:rsidRPr="002845EC">
              <w:rPr>
                <w:sz w:val="22"/>
                <w:szCs w:val="22"/>
              </w:rPr>
              <w:t>5 </w:t>
            </w:r>
          </w:p>
        </w:tc>
        <w:tc>
          <w:tcPr>
            <w:tcW w:w="660" w:type="dxa"/>
            <w:tcBorders>
              <w:top w:val="nil"/>
              <w:left w:val="nil"/>
              <w:bottom w:val="nil"/>
              <w:right w:val="nil"/>
            </w:tcBorders>
            <w:noWrap/>
            <w:hideMark/>
          </w:tcPr>
          <w:p w14:paraId="7D90B36D" w14:textId="77777777" w:rsidR="000627E2" w:rsidRPr="002845EC" w:rsidRDefault="000627E2" w:rsidP="00A862CD">
            <w:pPr>
              <w:rPr>
                <w:sz w:val="22"/>
                <w:szCs w:val="22"/>
              </w:rPr>
            </w:pPr>
            <w:r w:rsidRPr="002845EC">
              <w:rPr>
                <w:sz w:val="22"/>
                <w:szCs w:val="22"/>
              </w:rPr>
              <w:t>8 </w:t>
            </w:r>
          </w:p>
        </w:tc>
        <w:tc>
          <w:tcPr>
            <w:tcW w:w="1080" w:type="dxa"/>
            <w:tcBorders>
              <w:top w:val="nil"/>
              <w:left w:val="nil"/>
              <w:bottom w:val="nil"/>
              <w:right w:val="nil"/>
            </w:tcBorders>
            <w:noWrap/>
            <w:hideMark/>
          </w:tcPr>
          <w:p w14:paraId="33405396"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45D3660D" w14:textId="77777777" w:rsidR="000627E2" w:rsidRPr="002845EC" w:rsidRDefault="000627E2" w:rsidP="00A862CD">
            <w:pPr>
              <w:rPr>
                <w:sz w:val="22"/>
                <w:szCs w:val="22"/>
              </w:rPr>
            </w:pPr>
            <w:r w:rsidRPr="002845EC">
              <w:rPr>
                <w:sz w:val="22"/>
                <w:szCs w:val="22"/>
              </w:rPr>
              <w:t>4.50</w:t>
            </w:r>
          </w:p>
        </w:tc>
      </w:tr>
      <w:tr w:rsidR="000627E2" w:rsidRPr="002845EC" w14:paraId="2ACA6F89" w14:textId="77777777" w:rsidTr="00A862CD">
        <w:trPr>
          <w:trHeight w:val="320"/>
        </w:trPr>
        <w:tc>
          <w:tcPr>
            <w:tcW w:w="480" w:type="dxa"/>
            <w:tcBorders>
              <w:top w:val="nil"/>
              <w:left w:val="nil"/>
              <w:bottom w:val="nil"/>
              <w:right w:val="nil"/>
            </w:tcBorders>
            <w:noWrap/>
            <w:hideMark/>
          </w:tcPr>
          <w:p w14:paraId="223BAAAA" w14:textId="77777777" w:rsidR="000627E2" w:rsidRPr="002845EC" w:rsidRDefault="000627E2" w:rsidP="00A862CD">
            <w:pPr>
              <w:rPr>
                <w:color w:val="000000"/>
                <w:sz w:val="22"/>
                <w:szCs w:val="22"/>
              </w:rPr>
            </w:pPr>
            <w:r w:rsidRPr="002845EC">
              <w:rPr>
                <w:color w:val="000000"/>
                <w:sz w:val="22"/>
                <w:szCs w:val="22"/>
              </w:rPr>
              <w:t>3</w:t>
            </w:r>
          </w:p>
        </w:tc>
        <w:tc>
          <w:tcPr>
            <w:tcW w:w="3080" w:type="dxa"/>
            <w:tcBorders>
              <w:top w:val="nil"/>
              <w:left w:val="nil"/>
              <w:bottom w:val="nil"/>
              <w:right w:val="nil"/>
            </w:tcBorders>
            <w:hideMark/>
          </w:tcPr>
          <w:p w14:paraId="660F12AC" w14:textId="77777777" w:rsidR="000627E2" w:rsidRPr="002845EC" w:rsidRDefault="000627E2" w:rsidP="00A862CD">
            <w:pPr>
              <w:rPr>
                <w:sz w:val="22"/>
                <w:szCs w:val="22"/>
              </w:rPr>
            </w:pPr>
            <w:r w:rsidRPr="002845EC">
              <w:rPr>
                <w:sz w:val="22"/>
                <w:szCs w:val="22"/>
              </w:rPr>
              <w:t>Program Evaluation </w:t>
            </w:r>
          </w:p>
        </w:tc>
        <w:tc>
          <w:tcPr>
            <w:tcW w:w="740" w:type="dxa"/>
            <w:tcBorders>
              <w:top w:val="nil"/>
              <w:left w:val="nil"/>
              <w:bottom w:val="nil"/>
              <w:right w:val="nil"/>
            </w:tcBorders>
            <w:noWrap/>
            <w:hideMark/>
          </w:tcPr>
          <w:p w14:paraId="6B4C454C"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680B5544"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15D2F7AF" w14:textId="77777777" w:rsidR="000627E2" w:rsidRPr="002845EC" w:rsidRDefault="000627E2" w:rsidP="00A862CD">
            <w:pPr>
              <w:rPr>
                <w:sz w:val="22"/>
                <w:szCs w:val="22"/>
              </w:rPr>
            </w:pPr>
            <w:r w:rsidRPr="002845EC">
              <w:rPr>
                <w:sz w:val="22"/>
                <w:szCs w:val="22"/>
              </w:rPr>
              <w:t>2 </w:t>
            </w:r>
          </w:p>
        </w:tc>
        <w:tc>
          <w:tcPr>
            <w:tcW w:w="720" w:type="dxa"/>
            <w:tcBorders>
              <w:top w:val="nil"/>
              <w:left w:val="nil"/>
              <w:bottom w:val="nil"/>
              <w:right w:val="nil"/>
            </w:tcBorders>
            <w:noWrap/>
            <w:hideMark/>
          </w:tcPr>
          <w:p w14:paraId="5974B037" w14:textId="77777777" w:rsidR="000627E2" w:rsidRPr="002845EC" w:rsidRDefault="000627E2" w:rsidP="00A862CD">
            <w:pPr>
              <w:rPr>
                <w:sz w:val="22"/>
                <w:szCs w:val="22"/>
              </w:rPr>
            </w:pPr>
            <w:r w:rsidRPr="002845EC">
              <w:rPr>
                <w:sz w:val="22"/>
                <w:szCs w:val="22"/>
              </w:rPr>
              <w:t>5 </w:t>
            </w:r>
          </w:p>
        </w:tc>
        <w:tc>
          <w:tcPr>
            <w:tcW w:w="660" w:type="dxa"/>
            <w:tcBorders>
              <w:top w:val="nil"/>
              <w:left w:val="nil"/>
              <w:bottom w:val="nil"/>
              <w:right w:val="nil"/>
            </w:tcBorders>
            <w:noWrap/>
            <w:hideMark/>
          </w:tcPr>
          <w:p w14:paraId="6C991E4C" w14:textId="77777777" w:rsidR="000627E2" w:rsidRPr="002845EC" w:rsidRDefault="000627E2" w:rsidP="00A862CD">
            <w:pPr>
              <w:rPr>
                <w:sz w:val="22"/>
                <w:szCs w:val="22"/>
              </w:rPr>
            </w:pPr>
            <w:r w:rsidRPr="002845EC">
              <w:rPr>
                <w:sz w:val="22"/>
                <w:szCs w:val="22"/>
              </w:rPr>
              <w:t>7 </w:t>
            </w:r>
          </w:p>
        </w:tc>
        <w:tc>
          <w:tcPr>
            <w:tcW w:w="1080" w:type="dxa"/>
            <w:tcBorders>
              <w:top w:val="nil"/>
              <w:left w:val="nil"/>
              <w:bottom w:val="nil"/>
              <w:right w:val="nil"/>
            </w:tcBorders>
            <w:noWrap/>
            <w:hideMark/>
          </w:tcPr>
          <w:p w14:paraId="492C2E2A"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3EF3D1F5" w14:textId="77777777" w:rsidR="000627E2" w:rsidRPr="002845EC" w:rsidRDefault="000627E2" w:rsidP="00A862CD">
            <w:pPr>
              <w:rPr>
                <w:sz w:val="22"/>
                <w:szCs w:val="22"/>
              </w:rPr>
            </w:pPr>
            <w:r w:rsidRPr="002845EC">
              <w:rPr>
                <w:sz w:val="22"/>
                <w:szCs w:val="22"/>
              </w:rPr>
              <w:t>4.36</w:t>
            </w:r>
          </w:p>
        </w:tc>
      </w:tr>
      <w:tr w:rsidR="000627E2" w:rsidRPr="002845EC" w14:paraId="06B65FA1" w14:textId="77777777" w:rsidTr="00A862CD">
        <w:trPr>
          <w:trHeight w:val="320"/>
        </w:trPr>
        <w:tc>
          <w:tcPr>
            <w:tcW w:w="480" w:type="dxa"/>
            <w:tcBorders>
              <w:top w:val="nil"/>
              <w:left w:val="nil"/>
              <w:bottom w:val="nil"/>
              <w:right w:val="nil"/>
            </w:tcBorders>
            <w:noWrap/>
            <w:hideMark/>
          </w:tcPr>
          <w:p w14:paraId="332591D8" w14:textId="77777777" w:rsidR="000627E2" w:rsidRPr="002845EC" w:rsidRDefault="000627E2" w:rsidP="00A862CD">
            <w:pPr>
              <w:rPr>
                <w:color w:val="000000"/>
                <w:sz w:val="22"/>
                <w:szCs w:val="22"/>
              </w:rPr>
            </w:pPr>
            <w:r w:rsidRPr="002845EC">
              <w:rPr>
                <w:color w:val="000000"/>
                <w:sz w:val="22"/>
                <w:szCs w:val="22"/>
              </w:rPr>
              <w:lastRenderedPageBreak/>
              <w:t>4</w:t>
            </w:r>
          </w:p>
        </w:tc>
        <w:tc>
          <w:tcPr>
            <w:tcW w:w="3080" w:type="dxa"/>
            <w:tcBorders>
              <w:top w:val="nil"/>
              <w:left w:val="nil"/>
              <w:bottom w:val="nil"/>
              <w:right w:val="nil"/>
            </w:tcBorders>
            <w:hideMark/>
          </w:tcPr>
          <w:p w14:paraId="4358D25A" w14:textId="77777777" w:rsidR="000627E2" w:rsidRPr="002845EC" w:rsidRDefault="000627E2" w:rsidP="00A862CD">
            <w:pPr>
              <w:rPr>
                <w:sz w:val="22"/>
                <w:szCs w:val="22"/>
              </w:rPr>
            </w:pPr>
            <w:r w:rsidRPr="002845EC">
              <w:rPr>
                <w:sz w:val="22"/>
                <w:szCs w:val="22"/>
              </w:rPr>
              <w:t>Professional Writing </w:t>
            </w:r>
          </w:p>
        </w:tc>
        <w:tc>
          <w:tcPr>
            <w:tcW w:w="740" w:type="dxa"/>
            <w:tcBorders>
              <w:top w:val="nil"/>
              <w:left w:val="nil"/>
              <w:bottom w:val="nil"/>
              <w:right w:val="nil"/>
            </w:tcBorders>
            <w:noWrap/>
            <w:hideMark/>
          </w:tcPr>
          <w:p w14:paraId="418A9A17"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7D46448F"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0BC12AD9" w14:textId="77777777" w:rsidR="000627E2" w:rsidRPr="002845EC" w:rsidRDefault="000627E2" w:rsidP="00A862CD">
            <w:pPr>
              <w:rPr>
                <w:sz w:val="22"/>
                <w:szCs w:val="22"/>
              </w:rPr>
            </w:pPr>
            <w:r w:rsidRPr="002845EC">
              <w:rPr>
                <w:sz w:val="22"/>
                <w:szCs w:val="22"/>
              </w:rPr>
              <w:t>2 </w:t>
            </w:r>
          </w:p>
        </w:tc>
        <w:tc>
          <w:tcPr>
            <w:tcW w:w="720" w:type="dxa"/>
            <w:tcBorders>
              <w:top w:val="nil"/>
              <w:left w:val="nil"/>
              <w:bottom w:val="nil"/>
              <w:right w:val="nil"/>
            </w:tcBorders>
            <w:noWrap/>
            <w:hideMark/>
          </w:tcPr>
          <w:p w14:paraId="0C9574EB" w14:textId="77777777" w:rsidR="000627E2" w:rsidRPr="002845EC" w:rsidRDefault="000627E2" w:rsidP="00A862CD">
            <w:pPr>
              <w:rPr>
                <w:sz w:val="22"/>
                <w:szCs w:val="22"/>
              </w:rPr>
            </w:pPr>
            <w:r w:rsidRPr="002845EC">
              <w:rPr>
                <w:sz w:val="22"/>
                <w:szCs w:val="22"/>
              </w:rPr>
              <w:t>3 </w:t>
            </w:r>
          </w:p>
        </w:tc>
        <w:tc>
          <w:tcPr>
            <w:tcW w:w="660" w:type="dxa"/>
            <w:tcBorders>
              <w:top w:val="nil"/>
              <w:left w:val="nil"/>
              <w:bottom w:val="nil"/>
              <w:right w:val="nil"/>
            </w:tcBorders>
            <w:noWrap/>
            <w:hideMark/>
          </w:tcPr>
          <w:p w14:paraId="5CB303AE" w14:textId="77777777" w:rsidR="000627E2" w:rsidRPr="002845EC" w:rsidRDefault="000627E2" w:rsidP="00A862CD">
            <w:pPr>
              <w:rPr>
                <w:sz w:val="22"/>
                <w:szCs w:val="22"/>
              </w:rPr>
            </w:pPr>
            <w:r w:rsidRPr="002845EC">
              <w:rPr>
                <w:sz w:val="22"/>
                <w:szCs w:val="22"/>
              </w:rPr>
              <w:t>9 </w:t>
            </w:r>
          </w:p>
        </w:tc>
        <w:tc>
          <w:tcPr>
            <w:tcW w:w="1080" w:type="dxa"/>
            <w:tcBorders>
              <w:top w:val="nil"/>
              <w:left w:val="nil"/>
              <w:bottom w:val="nil"/>
              <w:right w:val="nil"/>
            </w:tcBorders>
            <w:noWrap/>
            <w:hideMark/>
          </w:tcPr>
          <w:p w14:paraId="5AA11FC6"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724CC88B" w14:textId="77777777" w:rsidR="000627E2" w:rsidRPr="002845EC" w:rsidRDefault="000627E2" w:rsidP="00A862CD">
            <w:pPr>
              <w:rPr>
                <w:sz w:val="22"/>
                <w:szCs w:val="22"/>
              </w:rPr>
            </w:pPr>
            <w:r w:rsidRPr="002845EC">
              <w:rPr>
                <w:sz w:val="22"/>
                <w:szCs w:val="22"/>
              </w:rPr>
              <w:t>4.50</w:t>
            </w:r>
          </w:p>
        </w:tc>
      </w:tr>
      <w:tr w:rsidR="000627E2" w:rsidRPr="002845EC" w14:paraId="0F2B3F5A" w14:textId="77777777" w:rsidTr="00A862CD">
        <w:trPr>
          <w:trHeight w:val="320"/>
        </w:trPr>
        <w:tc>
          <w:tcPr>
            <w:tcW w:w="480" w:type="dxa"/>
            <w:tcBorders>
              <w:top w:val="nil"/>
              <w:left w:val="nil"/>
              <w:bottom w:val="nil"/>
              <w:right w:val="nil"/>
            </w:tcBorders>
            <w:noWrap/>
            <w:hideMark/>
          </w:tcPr>
          <w:p w14:paraId="1D7F62F4" w14:textId="77777777" w:rsidR="000627E2" w:rsidRPr="002845EC" w:rsidRDefault="000627E2" w:rsidP="00A862CD">
            <w:pPr>
              <w:rPr>
                <w:color w:val="000000"/>
                <w:sz w:val="22"/>
                <w:szCs w:val="22"/>
              </w:rPr>
            </w:pPr>
            <w:r w:rsidRPr="002845EC">
              <w:rPr>
                <w:color w:val="000000"/>
                <w:sz w:val="22"/>
                <w:szCs w:val="22"/>
              </w:rPr>
              <w:t>5</w:t>
            </w:r>
          </w:p>
        </w:tc>
        <w:tc>
          <w:tcPr>
            <w:tcW w:w="3080" w:type="dxa"/>
            <w:tcBorders>
              <w:top w:val="nil"/>
              <w:left w:val="nil"/>
              <w:bottom w:val="nil"/>
              <w:right w:val="nil"/>
            </w:tcBorders>
            <w:hideMark/>
          </w:tcPr>
          <w:p w14:paraId="3B03FEB6" w14:textId="77777777" w:rsidR="000627E2" w:rsidRPr="002845EC" w:rsidRDefault="000627E2" w:rsidP="00A862CD">
            <w:pPr>
              <w:rPr>
                <w:sz w:val="22"/>
                <w:szCs w:val="22"/>
              </w:rPr>
            </w:pPr>
            <w:r w:rsidRPr="002845EC">
              <w:rPr>
                <w:sz w:val="22"/>
                <w:szCs w:val="22"/>
              </w:rPr>
              <w:t>Consultation </w:t>
            </w:r>
          </w:p>
        </w:tc>
        <w:tc>
          <w:tcPr>
            <w:tcW w:w="740" w:type="dxa"/>
            <w:tcBorders>
              <w:top w:val="nil"/>
              <w:left w:val="nil"/>
              <w:bottom w:val="nil"/>
              <w:right w:val="nil"/>
            </w:tcBorders>
            <w:noWrap/>
            <w:hideMark/>
          </w:tcPr>
          <w:p w14:paraId="234F5E51"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36E206DE" w14:textId="77777777" w:rsidR="000627E2" w:rsidRPr="002845EC" w:rsidRDefault="000627E2" w:rsidP="00A862CD">
            <w:pPr>
              <w:rPr>
                <w:sz w:val="22"/>
                <w:szCs w:val="22"/>
              </w:rPr>
            </w:pPr>
            <w:r w:rsidRPr="002845EC">
              <w:rPr>
                <w:sz w:val="22"/>
                <w:szCs w:val="22"/>
              </w:rPr>
              <w:t>1 </w:t>
            </w:r>
          </w:p>
        </w:tc>
        <w:tc>
          <w:tcPr>
            <w:tcW w:w="580" w:type="dxa"/>
            <w:tcBorders>
              <w:top w:val="nil"/>
              <w:left w:val="nil"/>
              <w:bottom w:val="nil"/>
              <w:right w:val="nil"/>
            </w:tcBorders>
            <w:noWrap/>
            <w:hideMark/>
          </w:tcPr>
          <w:p w14:paraId="182E4A64"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42E8ACB4" w14:textId="77777777" w:rsidR="000627E2" w:rsidRPr="002845EC" w:rsidRDefault="000627E2" w:rsidP="00A862CD">
            <w:pPr>
              <w:rPr>
                <w:sz w:val="22"/>
                <w:szCs w:val="22"/>
              </w:rPr>
            </w:pPr>
            <w:r w:rsidRPr="002845EC">
              <w:rPr>
                <w:sz w:val="22"/>
                <w:szCs w:val="22"/>
              </w:rPr>
              <w:t>4 </w:t>
            </w:r>
          </w:p>
        </w:tc>
        <w:tc>
          <w:tcPr>
            <w:tcW w:w="660" w:type="dxa"/>
            <w:tcBorders>
              <w:top w:val="nil"/>
              <w:left w:val="nil"/>
              <w:bottom w:val="nil"/>
              <w:right w:val="nil"/>
            </w:tcBorders>
            <w:noWrap/>
            <w:hideMark/>
          </w:tcPr>
          <w:p w14:paraId="73364F14" w14:textId="77777777" w:rsidR="000627E2" w:rsidRPr="002845EC" w:rsidRDefault="000627E2" w:rsidP="00A862CD">
            <w:pPr>
              <w:rPr>
                <w:sz w:val="22"/>
                <w:szCs w:val="22"/>
              </w:rPr>
            </w:pPr>
            <w:r w:rsidRPr="002845EC">
              <w:rPr>
                <w:sz w:val="22"/>
                <w:szCs w:val="22"/>
              </w:rPr>
              <w:t>8 </w:t>
            </w:r>
          </w:p>
        </w:tc>
        <w:tc>
          <w:tcPr>
            <w:tcW w:w="1080" w:type="dxa"/>
            <w:tcBorders>
              <w:top w:val="nil"/>
              <w:left w:val="nil"/>
              <w:bottom w:val="nil"/>
              <w:right w:val="nil"/>
            </w:tcBorders>
            <w:noWrap/>
            <w:hideMark/>
          </w:tcPr>
          <w:p w14:paraId="05849C5E"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4B6F7D6B" w14:textId="77777777" w:rsidR="000627E2" w:rsidRPr="002845EC" w:rsidRDefault="000627E2" w:rsidP="00A862CD">
            <w:pPr>
              <w:rPr>
                <w:sz w:val="22"/>
                <w:szCs w:val="22"/>
              </w:rPr>
            </w:pPr>
            <w:r w:rsidRPr="002845EC">
              <w:rPr>
                <w:sz w:val="22"/>
                <w:szCs w:val="22"/>
              </w:rPr>
              <w:t>4.36</w:t>
            </w:r>
          </w:p>
        </w:tc>
      </w:tr>
      <w:tr w:rsidR="000627E2" w:rsidRPr="002845EC" w14:paraId="783ABC78" w14:textId="77777777" w:rsidTr="00A862CD">
        <w:trPr>
          <w:trHeight w:val="860"/>
        </w:trPr>
        <w:tc>
          <w:tcPr>
            <w:tcW w:w="480" w:type="dxa"/>
            <w:tcBorders>
              <w:top w:val="nil"/>
              <w:left w:val="nil"/>
              <w:bottom w:val="nil"/>
              <w:right w:val="nil"/>
            </w:tcBorders>
            <w:noWrap/>
            <w:hideMark/>
          </w:tcPr>
          <w:p w14:paraId="092A0C22" w14:textId="77777777" w:rsidR="000627E2" w:rsidRPr="002845EC" w:rsidRDefault="000627E2" w:rsidP="00A862CD">
            <w:pPr>
              <w:rPr>
                <w:color w:val="000000"/>
                <w:sz w:val="22"/>
                <w:szCs w:val="22"/>
              </w:rPr>
            </w:pPr>
            <w:r w:rsidRPr="002845EC">
              <w:rPr>
                <w:color w:val="000000"/>
                <w:sz w:val="22"/>
                <w:szCs w:val="22"/>
              </w:rPr>
              <w:t>6</w:t>
            </w:r>
          </w:p>
        </w:tc>
        <w:tc>
          <w:tcPr>
            <w:tcW w:w="3080" w:type="dxa"/>
            <w:tcBorders>
              <w:top w:val="nil"/>
              <w:left w:val="nil"/>
              <w:bottom w:val="nil"/>
              <w:right w:val="nil"/>
            </w:tcBorders>
            <w:hideMark/>
          </w:tcPr>
          <w:p w14:paraId="2D201CD0" w14:textId="77777777" w:rsidR="000627E2" w:rsidRPr="002845EC" w:rsidRDefault="000627E2" w:rsidP="00A862CD">
            <w:pPr>
              <w:rPr>
                <w:sz w:val="22"/>
                <w:szCs w:val="22"/>
              </w:rPr>
            </w:pPr>
            <w:r w:rsidRPr="002845EC">
              <w:rPr>
                <w:sz w:val="22"/>
                <w:szCs w:val="22"/>
              </w:rPr>
              <w:t>Leadership for Advocacy/Professional Organizations </w:t>
            </w:r>
          </w:p>
        </w:tc>
        <w:tc>
          <w:tcPr>
            <w:tcW w:w="740" w:type="dxa"/>
            <w:tcBorders>
              <w:top w:val="nil"/>
              <w:left w:val="nil"/>
              <w:bottom w:val="nil"/>
              <w:right w:val="nil"/>
            </w:tcBorders>
            <w:noWrap/>
            <w:hideMark/>
          </w:tcPr>
          <w:p w14:paraId="43FE34B3"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0A388867"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35D594EF"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5DBF7388" w14:textId="77777777" w:rsidR="000627E2" w:rsidRPr="002845EC" w:rsidRDefault="000627E2" w:rsidP="00A862CD">
            <w:pPr>
              <w:rPr>
                <w:sz w:val="22"/>
                <w:szCs w:val="22"/>
              </w:rPr>
            </w:pPr>
            <w:r w:rsidRPr="002845EC">
              <w:rPr>
                <w:sz w:val="22"/>
                <w:szCs w:val="22"/>
              </w:rPr>
              <w:t>3 </w:t>
            </w:r>
          </w:p>
        </w:tc>
        <w:tc>
          <w:tcPr>
            <w:tcW w:w="660" w:type="dxa"/>
            <w:tcBorders>
              <w:top w:val="nil"/>
              <w:left w:val="nil"/>
              <w:bottom w:val="nil"/>
              <w:right w:val="nil"/>
            </w:tcBorders>
            <w:noWrap/>
            <w:hideMark/>
          </w:tcPr>
          <w:p w14:paraId="14C01907" w14:textId="77777777" w:rsidR="000627E2" w:rsidRPr="002845EC" w:rsidRDefault="000627E2" w:rsidP="00A862CD">
            <w:pPr>
              <w:rPr>
                <w:sz w:val="22"/>
                <w:szCs w:val="22"/>
              </w:rPr>
            </w:pPr>
            <w:r w:rsidRPr="002845EC">
              <w:rPr>
                <w:sz w:val="22"/>
                <w:szCs w:val="22"/>
              </w:rPr>
              <w:t>10 </w:t>
            </w:r>
          </w:p>
        </w:tc>
        <w:tc>
          <w:tcPr>
            <w:tcW w:w="1080" w:type="dxa"/>
            <w:tcBorders>
              <w:top w:val="nil"/>
              <w:left w:val="nil"/>
              <w:bottom w:val="nil"/>
              <w:right w:val="nil"/>
            </w:tcBorders>
            <w:noWrap/>
            <w:hideMark/>
          </w:tcPr>
          <w:p w14:paraId="288CD53F"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3DDD921A" w14:textId="77777777" w:rsidR="000627E2" w:rsidRPr="002845EC" w:rsidRDefault="000627E2" w:rsidP="00A862CD">
            <w:pPr>
              <w:rPr>
                <w:sz w:val="22"/>
                <w:szCs w:val="22"/>
              </w:rPr>
            </w:pPr>
            <w:r w:rsidRPr="002845EC">
              <w:rPr>
                <w:sz w:val="22"/>
                <w:szCs w:val="22"/>
              </w:rPr>
              <w:t>4.64</w:t>
            </w:r>
          </w:p>
        </w:tc>
      </w:tr>
      <w:tr w:rsidR="000627E2" w:rsidRPr="002845EC" w14:paraId="181D14E0" w14:textId="77777777" w:rsidTr="00A862CD">
        <w:trPr>
          <w:trHeight w:val="320"/>
        </w:trPr>
        <w:tc>
          <w:tcPr>
            <w:tcW w:w="480" w:type="dxa"/>
            <w:tcBorders>
              <w:top w:val="nil"/>
              <w:left w:val="nil"/>
              <w:bottom w:val="nil"/>
              <w:right w:val="nil"/>
            </w:tcBorders>
            <w:noWrap/>
            <w:hideMark/>
          </w:tcPr>
          <w:p w14:paraId="005D3D4F" w14:textId="77777777" w:rsidR="000627E2" w:rsidRPr="002845EC" w:rsidRDefault="000627E2" w:rsidP="00A862CD">
            <w:pPr>
              <w:rPr>
                <w:color w:val="000000"/>
                <w:sz w:val="22"/>
                <w:szCs w:val="22"/>
              </w:rPr>
            </w:pPr>
            <w:r w:rsidRPr="002845EC">
              <w:rPr>
                <w:color w:val="000000"/>
                <w:sz w:val="22"/>
                <w:szCs w:val="22"/>
              </w:rPr>
              <w:t>7</w:t>
            </w:r>
          </w:p>
        </w:tc>
        <w:tc>
          <w:tcPr>
            <w:tcW w:w="3080" w:type="dxa"/>
            <w:tcBorders>
              <w:top w:val="nil"/>
              <w:left w:val="nil"/>
              <w:bottom w:val="nil"/>
              <w:right w:val="nil"/>
            </w:tcBorders>
            <w:hideMark/>
          </w:tcPr>
          <w:p w14:paraId="1405C0F7" w14:textId="77777777" w:rsidR="000627E2" w:rsidRPr="002845EC" w:rsidRDefault="000627E2" w:rsidP="00A862CD">
            <w:pPr>
              <w:rPr>
                <w:sz w:val="22"/>
                <w:szCs w:val="22"/>
              </w:rPr>
            </w:pPr>
            <w:r w:rsidRPr="002845EC">
              <w:rPr>
                <w:sz w:val="22"/>
                <w:szCs w:val="22"/>
              </w:rPr>
              <w:t>Practicum </w:t>
            </w:r>
          </w:p>
        </w:tc>
        <w:tc>
          <w:tcPr>
            <w:tcW w:w="740" w:type="dxa"/>
            <w:tcBorders>
              <w:top w:val="nil"/>
              <w:left w:val="nil"/>
              <w:bottom w:val="nil"/>
              <w:right w:val="nil"/>
            </w:tcBorders>
            <w:noWrap/>
            <w:hideMark/>
          </w:tcPr>
          <w:p w14:paraId="3BC87F3A"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15C59E75"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595CB802" w14:textId="77777777" w:rsidR="000627E2" w:rsidRPr="002845EC" w:rsidRDefault="000627E2" w:rsidP="00A862CD">
            <w:pPr>
              <w:rPr>
                <w:sz w:val="22"/>
                <w:szCs w:val="22"/>
              </w:rPr>
            </w:pPr>
            <w:r w:rsidRPr="002845EC">
              <w:rPr>
                <w:sz w:val="22"/>
                <w:szCs w:val="22"/>
              </w:rPr>
              <w:t>2 </w:t>
            </w:r>
          </w:p>
        </w:tc>
        <w:tc>
          <w:tcPr>
            <w:tcW w:w="720" w:type="dxa"/>
            <w:tcBorders>
              <w:top w:val="nil"/>
              <w:left w:val="nil"/>
              <w:bottom w:val="nil"/>
              <w:right w:val="nil"/>
            </w:tcBorders>
            <w:noWrap/>
            <w:hideMark/>
          </w:tcPr>
          <w:p w14:paraId="550C05D5" w14:textId="77777777" w:rsidR="000627E2" w:rsidRPr="002845EC" w:rsidRDefault="000627E2" w:rsidP="00A862CD">
            <w:pPr>
              <w:rPr>
                <w:sz w:val="22"/>
                <w:szCs w:val="22"/>
              </w:rPr>
            </w:pPr>
            <w:r w:rsidRPr="002845EC">
              <w:rPr>
                <w:sz w:val="22"/>
                <w:szCs w:val="22"/>
              </w:rPr>
              <w:t>2 </w:t>
            </w:r>
          </w:p>
        </w:tc>
        <w:tc>
          <w:tcPr>
            <w:tcW w:w="660" w:type="dxa"/>
            <w:tcBorders>
              <w:top w:val="nil"/>
              <w:left w:val="nil"/>
              <w:bottom w:val="nil"/>
              <w:right w:val="nil"/>
            </w:tcBorders>
            <w:noWrap/>
            <w:hideMark/>
          </w:tcPr>
          <w:p w14:paraId="4948A5CE" w14:textId="77777777" w:rsidR="000627E2" w:rsidRPr="002845EC" w:rsidRDefault="000627E2" w:rsidP="00A862CD">
            <w:pPr>
              <w:rPr>
                <w:sz w:val="22"/>
                <w:szCs w:val="22"/>
              </w:rPr>
            </w:pPr>
            <w:r w:rsidRPr="002845EC">
              <w:rPr>
                <w:sz w:val="22"/>
                <w:szCs w:val="22"/>
              </w:rPr>
              <w:t>10 </w:t>
            </w:r>
          </w:p>
        </w:tc>
        <w:tc>
          <w:tcPr>
            <w:tcW w:w="1080" w:type="dxa"/>
            <w:tcBorders>
              <w:top w:val="nil"/>
              <w:left w:val="nil"/>
              <w:bottom w:val="nil"/>
              <w:right w:val="nil"/>
            </w:tcBorders>
            <w:noWrap/>
            <w:hideMark/>
          </w:tcPr>
          <w:p w14:paraId="030D991F"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3BB7E01A" w14:textId="77777777" w:rsidR="000627E2" w:rsidRPr="002845EC" w:rsidRDefault="000627E2" w:rsidP="00A862CD">
            <w:pPr>
              <w:rPr>
                <w:sz w:val="22"/>
                <w:szCs w:val="22"/>
              </w:rPr>
            </w:pPr>
            <w:r w:rsidRPr="002845EC">
              <w:rPr>
                <w:sz w:val="22"/>
                <w:szCs w:val="22"/>
              </w:rPr>
              <w:t>4.57</w:t>
            </w:r>
          </w:p>
        </w:tc>
      </w:tr>
      <w:tr w:rsidR="000627E2" w:rsidRPr="002845EC" w14:paraId="1DC54950" w14:textId="77777777" w:rsidTr="00A862CD">
        <w:trPr>
          <w:trHeight w:val="340"/>
        </w:trPr>
        <w:tc>
          <w:tcPr>
            <w:tcW w:w="480" w:type="dxa"/>
            <w:tcBorders>
              <w:top w:val="nil"/>
              <w:left w:val="nil"/>
              <w:bottom w:val="nil"/>
              <w:right w:val="nil"/>
            </w:tcBorders>
            <w:noWrap/>
            <w:hideMark/>
          </w:tcPr>
          <w:p w14:paraId="2EB68E2C" w14:textId="77777777" w:rsidR="000627E2" w:rsidRPr="002845EC" w:rsidRDefault="000627E2" w:rsidP="00A862CD">
            <w:pPr>
              <w:rPr>
                <w:color w:val="000000"/>
                <w:sz w:val="22"/>
                <w:szCs w:val="22"/>
              </w:rPr>
            </w:pPr>
            <w:r w:rsidRPr="002845EC">
              <w:rPr>
                <w:color w:val="000000"/>
                <w:sz w:val="22"/>
                <w:szCs w:val="22"/>
              </w:rPr>
              <w:t>8</w:t>
            </w:r>
          </w:p>
        </w:tc>
        <w:tc>
          <w:tcPr>
            <w:tcW w:w="3080" w:type="dxa"/>
            <w:tcBorders>
              <w:top w:val="nil"/>
              <w:left w:val="nil"/>
              <w:bottom w:val="nil"/>
              <w:right w:val="nil"/>
            </w:tcBorders>
            <w:hideMark/>
          </w:tcPr>
          <w:p w14:paraId="2C78FBB0" w14:textId="77777777" w:rsidR="000627E2" w:rsidRPr="002845EC" w:rsidRDefault="000627E2" w:rsidP="00A862CD">
            <w:pPr>
              <w:rPr>
                <w:sz w:val="22"/>
                <w:szCs w:val="22"/>
              </w:rPr>
            </w:pPr>
            <w:r w:rsidRPr="002845EC">
              <w:rPr>
                <w:sz w:val="22"/>
                <w:szCs w:val="22"/>
              </w:rPr>
              <w:t>Internship </w:t>
            </w:r>
          </w:p>
        </w:tc>
        <w:tc>
          <w:tcPr>
            <w:tcW w:w="740" w:type="dxa"/>
            <w:tcBorders>
              <w:top w:val="nil"/>
              <w:left w:val="nil"/>
              <w:bottom w:val="nil"/>
              <w:right w:val="nil"/>
            </w:tcBorders>
            <w:noWrap/>
            <w:hideMark/>
          </w:tcPr>
          <w:p w14:paraId="385C5047"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48807641"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034579E1"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1B614D2F" w14:textId="77777777" w:rsidR="000627E2" w:rsidRPr="002845EC" w:rsidRDefault="000627E2" w:rsidP="00A862CD">
            <w:pPr>
              <w:rPr>
                <w:sz w:val="22"/>
                <w:szCs w:val="22"/>
              </w:rPr>
            </w:pPr>
            <w:r w:rsidRPr="002845EC">
              <w:rPr>
                <w:sz w:val="22"/>
                <w:szCs w:val="22"/>
              </w:rPr>
              <w:t>2 </w:t>
            </w:r>
          </w:p>
        </w:tc>
        <w:tc>
          <w:tcPr>
            <w:tcW w:w="660" w:type="dxa"/>
            <w:tcBorders>
              <w:top w:val="nil"/>
              <w:left w:val="nil"/>
              <w:bottom w:val="nil"/>
              <w:right w:val="nil"/>
            </w:tcBorders>
            <w:noWrap/>
            <w:hideMark/>
          </w:tcPr>
          <w:p w14:paraId="7EDAD080" w14:textId="77777777" w:rsidR="000627E2" w:rsidRPr="002845EC" w:rsidRDefault="000627E2" w:rsidP="00A862CD">
            <w:pPr>
              <w:rPr>
                <w:sz w:val="22"/>
                <w:szCs w:val="22"/>
              </w:rPr>
            </w:pPr>
            <w:r w:rsidRPr="002845EC">
              <w:rPr>
                <w:sz w:val="22"/>
                <w:szCs w:val="22"/>
              </w:rPr>
              <w:t>11 </w:t>
            </w:r>
          </w:p>
        </w:tc>
        <w:tc>
          <w:tcPr>
            <w:tcW w:w="1080" w:type="dxa"/>
            <w:tcBorders>
              <w:top w:val="nil"/>
              <w:left w:val="nil"/>
              <w:bottom w:val="nil"/>
              <w:right w:val="nil"/>
            </w:tcBorders>
            <w:noWrap/>
            <w:hideMark/>
          </w:tcPr>
          <w:p w14:paraId="2B7DB9D5"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114EF979" w14:textId="77777777" w:rsidR="000627E2" w:rsidRPr="002845EC" w:rsidRDefault="000627E2" w:rsidP="00A862CD">
            <w:pPr>
              <w:rPr>
                <w:sz w:val="22"/>
                <w:szCs w:val="22"/>
              </w:rPr>
            </w:pPr>
            <w:r w:rsidRPr="002845EC">
              <w:rPr>
                <w:sz w:val="22"/>
                <w:szCs w:val="22"/>
              </w:rPr>
              <w:t>4.71</w:t>
            </w:r>
          </w:p>
        </w:tc>
      </w:tr>
      <w:tr w:rsidR="000627E2" w:rsidRPr="002845EC" w14:paraId="171BF847" w14:textId="77777777" w:rsidTr="00A862CD">
        <w:trPr>
          <w:trHeight w:val="660"/>
        </w:trPr>
        <w:tc>
          <w:tcPr>
            <w:tcW w:w="480" w:type="dxa"/>
            <w:tcBorders>
              <w:top w:val="nil"/>
              <w:left w:val="nil"/>
              <w:bottom w:val="nil"/>
              <w:right w:val="nil"/>
            </w:tcBorders>
            <w:noWrap/>
            <w:hideMark/>
          </w:tcPr>
          <w:p w14:paraId="349A37F0" w14:textId="77777777" w:rsidR="000627E2" w:rsidRPr="002845EC" w:rsidRDefault="000627E2" w:rsidP="00A862CD">
            <w:pPr>
              <w:rPr>
                <w:color w:val="000000"/>
                <w:sz w:val="22"/>
                <w:szCs w:val="22"/>
              </w:rPr>
            </w:pPr>
            <w:r w:rsidRPr="002845EC">
              <w:rPr>
                <w:color w:val="000000"/>
                <w:sz w:val="22"/>
                <w:szCs w:val="22"/>
              </w:rPr>
              <w:t>9</w:t>
            </w:r>
          </w:p>
        </w:tc>
        <w:tc>
          <w:tcPr>
            <w:tcW w:w="3080" w:type="dxa"/>
            <w:tcBorders>
              <w:top w:val="nil"/>
              <w:left w:val="nil"/>
              <w:bottom w:val="nil"/>
              <w:right w:val="nil"/>
            </w:tcBorders>
            <w:hideMark/>
          </w:tcPr>
          <w:p w14:paraId="1B60BCAB" w14:textId="77777777" w:rsidR="000627E2" w:rsidRPr="002845EC" w:rsidRDefault="000627E2" w:rsidP="00A862CD">
            <w:pPr>
              <w:rPr>
                <w:sz w:val="22"/>
                <w:szCs w:val="22"/>
              </w:rPr>
            </w:pPr>
            <w:r w:rsidRPr="002845EC">
              <w:rPr>
                <w:sz w:val="22"/>
                <w:szCs w:val="22"/>
              </w:rPr>
              <w:t>Professionalism/Professional Identity </w:t>
            </w:r>
          </w:p>
        </w:tc>
        <w:tc>
          <w:tcPr>
            <w:tcW w:w="740" w:type="dxa"/>
            <w:tcBorders>
              <w:top w:val="nil"/>
              <w:left w:val="nil"/>
              <w:bottom w:val="nil"/>
              <w:right w:val="nil"/>
            </w:tcBorders>
            <w:noWrap/>
            <w:hideMark/>
          </w:tcPr>
          <w:p w14:paraId="6932B4B9"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594C1DC8"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581F762B" w14:textId="77777777" w:rsidR="000627E2" w:rsidRPr="002845EC" w:rsidRDefault="000627E2" w:rsidP="00A862CD">
            <w:pPr>
              <w:rPr>
                <w:sz w:val="22"/>
                <w:szCs w:val="22"/>
              </w:rPr>
            </w:pPr>
            <w:r w:rsidRPr="002845EC">
              <w:rPr>
                <w:sz w:val="22"/>
                <w:szCs w:val="22"/>
              </w:rPr>
              <w:t>0 </w:t>
            </w:r>
          </w:p>
        </w:tc>
        <w:tc>
          <w:tcPr>
            <w:tcW w:w="720" w:type="dxa"/>
            <w:tcBorders>
              <w:top w:val="nil"/>
              <w:left w:val="nil"/>
              <w:bottom w:val="nil"/>
              <w:right w:val="nil"/>
            </w:tcBorders>
            <w:noWrap/>
            <w:hideMark/>
          </w:tcPr>
          <w:p w14:paraId="4A053AC5" w14:textId="77777777" w:rsidR="000627E2" w:rsidRPr="002845EC" w:rsidRDefault="000627E2" w:rsidP="00A862CD">
            <w:pPr>
              <w:rPr>
                <w:sz w:val="22"/>
                <w:szCs w:val="22"/>
              </w:rPr>
            </w:pPr>
            <w:r w:rsidRPr="002845EC">
              <w:rPr>
                <w:sz w:val="22"/>
                <w:szCs w:val="22"/>
              </w:rPr>
              <w:t>3 </w:t>
            </w:r>
          </w:p>
        </w:tc>
        <w:tc>
          <w:tcPr>
            <w:tcW w:w="660" w:type="dxa"/>
            <w:tcBorders>
              <w:top w:val="nil"/>
              <w:left w:val="nil"/>
              <w:bottom w:val="nil"/>
              <w:right w:val="nil"/>
            </w:tcBorders>
            <w:noWrap/>
            <w:hideMark/>
          </w:tcPr>
          <w:p w14:paraId="45AC67AA" w14:textId="77777777" w:rsidR="000627E2" w:rsidRPr="002845EC" w:rsidRDefault="000627E2" w:rsidP="00A862CD">
            <w:pPr>
              <w:rPr>
                <w:sz w:val="22"/>
                <w:szCs w:val="22"/>
              </w:rPr>
            </w:pPr>
            <w:r w:rsidRPr="002845EC">
              <w:rPr>
                <w:sz w:val="22"/>
                <w:szCs w:val="22"/>
              </w:rPr>
              <w:t>11 </w:t>
            </w:r>
          </w:p>
        </w:tc>
        <w:tc>
          <w:tcPr>
            <w:tcW w:w="1080" w:type="dxa"/>
            <w:tcBorders>
              <w:top w:val="nil"/>
              <w:left w:val="nil"/>
              <w:bottom w:val="nil"/>
              <w:right w:val="nil"/>
            </w:tcBorders>
            <w:noWrap/>
            <w:hideMark/>
          </w:tcPr>
          <w:p w14:paraId="0211C545"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7EC999BE" w14:textId="77777777" w:rsidR="000627E2" w:rsidRPr="002845EC" w:rsidRDefault="000627E2" w:rsidP="00A862CD">
            <w:pPr>
              <w:rPr>
                <w:sz w:val="22"/>
                <w:szCs w:val="22"/>
              </w:rPr>
            </w:pPr>
            <w:r w:rsidRPr="002845EC">
              <w:rPr>
                <w:sz w:val="22"/>
                <w:szCs w:val="22"/>
              </w:rPr>
              <w:t>4.79</w:t>
            </w:r>
          </w:p>
        </w:tc>
      </w:tr>
      <w:tr w:rsidR="000627E2" w:rsidRPr="002845EC" w14:paraId="6865CCDB" w14:textId="77777777" w:rsidTr="00A862CD">
        <w:trPr>
          <w:trHeight w:val="640"/>
        </w:trPr>
        <w:tc>
          <w:tcPr>
            <w:tcW w:w="480" w:type="dxa"/>
            <w:tcBorders>
              <w:top w:val="nil"/>
              <w:left w:val="nil"/>
              <w:bottom w:val="nil"/>
              <w:right w:val="nil"/>
            </w:tcBorders>
            <w:noWrap/>
            <w:hideMark/>
          </w:tcPr>
          <w:p w14:paraId="27107591" w14:textId="77777777" w:rsidR="000627E2" w:rsidRPr="002845EC" w:rsidRDefault="000627E2" w:rsidP="00A862CD">
            <w:pPr>
              <w:rPr>
                <w:color w:val="000000"/>
                <w:sz w:val="22"/>
                <w:szCs w:val="22"/>
              </w:rPr>
            </w:pPr>
            <w:r w:rsidRPr="002845EC">
              <w:rPr>
                <w:color w:val="000000"/>
                <w:sz w:val="22"/>
                <w:szCs w:val="22"/>
              </w:rPr>
              <w:t>10</w:t>
            </w:r>
          </w:p>
        </w:tc>
        <w:tc>
          <w:tcPr>
            <w:tcW w:w="3080" w:type="dxa"/>
            <w:tcBorders>
              <w:top w:val="nil"/>
              <w:left w:val="nil"/>
              <w:bottom w:val="nil"/>
              <w:right w:val="nil"/>
            </w:tcBorders>
            <w:hideMark/>
          </w:tcPr>
          <w:p w14:paraId="3D7AF0E0" w14:textId="77777777" w:rsidR="000627E2" w:rsidRPr="002845EC" w:rsidRDefault="000627E2" w:rsidP="00A862CD">
            <w:pPr>
              <w:rPr>
                <w:sz w:val="22"/>
                <w:szCs w:val="22"/>
              </w:rPr>
            </w:pPr>
            <w:r w:rsidRPr="002845EC">
              <w:rPr>
                <w:sz w:val="22"/>
                <w:szCs w:val="22"/>
              </w:rPr>
              <w:t>Opportunities to Collaborate with Professors and Classmates </w:t>
            </w:r>
          </w:p>
        </w:tc>
        <w:tc>
          <w:tcPr>
            <w:tcW w:w="740" w:type="dxa"/>
            <w:tcBorders>
              <w:top w:val="nil"/>
              <w:left w:val="nil"/>
              <w:bottom w:val="nil"/>
              <w:right w:val="nil"/>
            </w:tcBorders>
            <w:noWrap/>
            <w:hideMark/>
          </w:tcPr>
          <w:p w14:paraId="307799DE"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7756A0FA"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516A9406"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00BD981B" w14:textId="77777777" w:rsidR="000627E2" w:rsidRPr="002845EC" w:rsidRDefault="000627E2" w:rsidP="00A862CD">
            <w:pPr>
              <w:rPr>
                <w:sz w:val="22"/>
                <w:szCs w:val="22"/>
              </w:rPr>
            </w:pPr>
            <w:r w:rsidRPr="002845EC">
              <w:rPr>
                <w:sz w:val="22"/>
                <w:szCs w:val="22"/>
              </w:rPr>
              <w:t>3 </w:t>
            </w:r>
          </w:p>
        </w:tc>
        <w:tc>
          <w:tcPr>
            <w:tcW w:w="660" w:type="dxa"/>
            <w:tcBorders>
              <w:top w:val="nil"/>
              <w:left w:val="nil"/>
              <w:bottom w:val="nil"/>
              <w:right w:val="nil"/>
            </w:tcBorders>
            <w:noWrap/>
            <w:hideMark/>
          </w:tcPr>
          <w:p w14:paraId="0480E2D5" w14:textId="77777777" w:rsidR="000627E2" w:rsidRPr="002845EC" w:rsidRDefault="000627E2" w:rsidP="00A862CD">
            <w:pPr>
              <w:rPr>
                <w:sz w:val="22"/>
                <w:szCs w:val="22"/>
              </w:rPr>
            </w:pPr>
            <w:r w:rsidRPr="002845EC">
              <w:rPr>
                <w:sz w:val="22"/>
                <w:szCs w:val="22"/>
              </w:rPr>
              <w:t>10 </w:t>
            </w:r>
          </w:p>
        </w:tc>
        <w:tc>
          <w:tcPr>
            <w:tcW w:w="1080" w:type="dxa"/>
            <w:tcBorders>
              <w:top w:val="nil"/>
              <w:left w:val="nil"/>
              <w:bottom w:val="nil"/>
              <w:right w:val="nil"/>
            </w:tcBorders>
            <w:noWrap/>
            <w:hideMark/>
          </w:tcPr>
          <w:p w14:paraId="5F8AC07F"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6907B98A" w14:textId="77777777" w:rsidR="000627E2" w:rsidRPr="002845EC" w:rsidRDefault="000627E2" w:rsidP="00A862CD">
            <w:pPr>
              <w:rPr>
                <w:sz w:val="22"/>
                <w:szCs w:val="22"/>
              </w:rPr>
            </w:pPr>
            <w:r w:rsidRPr="002845EC">
              <w:rPr>
                <w:sz w:val="22"/>
                <w:szCs w:val="22"/>
              </w:rPr>
              <w:t>4.64</w:t>
            </w:r>
          </w:p>
        </w:tc>
      </w:tr>
      <w:tr w:rsidR="000627E2" w:rsidRPr="002845EC" w14:paraId="6A1BDD44" w14:textId="77777777" w:rsidTr="00A862CD">
        <w:trPr>
          <w:trHeight w:val="360"/>
        </w:trPr>
        <w:tc>
          <w:tcPr>
            <w:tcW w:w="480" w:type="dxa"/>
            <w:tcBorders>
              <w:top w:val="nil"/>
              <w:left w:val="nil"/>
              <w:bottom w:val="nil"/>
              <w:right w:val="nil"/>
            </w:tcBorders>
            <w:noWrap/>
            <w:hideMark/>
          </w:tcPr>
          <w:p w14:paraId="2470D2B7" w14:textId="77777777" w:rsidR="000627E2" w:rsidRPr="002845EC" w:rsidRDefault="000627E2" w:rsidP="00A862CD">
            <w:pPr>
              <w:rPr>
                <w:color w:val="000000"/>
                <w:sz w:val="22"/>
                <w:szCs w:val="22"/>
              </w:rPr>
            </w:pPr>
            <w:r w:rsidRPr="002845EC">
              <w:rPr>
                <w:color w:val="000000"/>
                <w:sz w:val="22"/>
                <w:szCs w:val="22"/>
              </w:rPr>
              <w:t>11</w:t>
            </w:r>
          </w:p>
        </w:tc>
        <w:tc>
          <w:tcPr>
            <w:tcW w:w="3080" w:type="dxa"/>
            <w:tcBorders>
              <w:top w:val="nil"/>
              <w:left w:val="nil"/>
              <w:bottom w:val="nil"/>
              <w:right w:val="nil"/>
            </w:tcBorders>
            <w:hideMark/>
          </w:tcPr>
          <w:p w14:paraId="17507233" w14:textId="77777777" w:rsidR="000627E2" w:rsidRPr="002845EC" w:rsidRDefault="000627E2" w:rsidP="00A862CD">
            <w:pPr>
              <w:rPr>
                <w:sz w:val="22"/>
                <w:szCs w:val="22"/>
              </w:rPr>
            </w:pPr>
            <w:r w:rsidRPr="002845EC">
              <w:rPr>
                <w:sz w:val="22"/>
                <w:szCs w:val="22"/>
              </w:rPr>
              <w:t>Scholarship/Grant Writing/Publications </w:t>
            </w:r>
          </w:p>
        </w:tc>
        <w:tc>
          <w:tcPr>
            <w:tcW w:w="740" w:type="dxa"/>
            <w:tcBorders>
              <w:top w:val="nil"/>
              <w:left w:val="nil"/>
              <w:bottom w:val="nil"/>
              <w:right w:val="nil"/>
            </w:tcBorders>
            <w:noWrap/>
            <w:hideMark/>
          </w:tcPr>
          <w:p w14:paraId="0439DF74"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3B3E1F36" w14:textId="77777777" w:rsidR="000627E2" w:rsidRPr="002845EC" w:rsidRDefault="000627E2" w:rsidP="00A862CD">
            <w:pPr>
              <w:rPr>
                <w:sz w:val="22"/>
                <w:szCs w:val="22"/>
              </w:rPr>
            </w:pPr>
            <w:r w:rsidRPr="002845EC">
              <w:rPr>
                <w:sz w:val="22"/>
                <w:szCs w:val="22"/>
              </w:rPr>
              <w:t>3 </w:t>
            </w:r>
          </w:p>
        </w:tc>
        <w:tc>
          <w:tcPr>
            <w:tcW w:w="580" w:type="dxa"/>
            <w:tcBorders>
              <w:top w:val="nil"/>
              <w:left w:val="nil"/>
              <w:bottom w:val="nil"/>
              <w:right w:val="nil"/>
            </w:tcBorders>
            <w:noWrap/>
            <w:hideMark/>
          </w:tcPr>
          <w:p w14:paraId="59402BB0"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0DD8ED4F" w14:textId="77777777" w:rsidR="000627E2" w:rsidRPr="002845EC" w:rsidRDefault="000627E2" w:rsidP="00A862CD">
            <w:pPr>
              <w:rPr>
                <w:sz w:val="22"/>
                <w:szCs w:val="22"/>
              </w:rPr>
            </w:pPr>
            <w:r w:rsidRPr="002845EC">
              <w:rPr>
                <w:sz w:val="22"/>
                <w:szCs w:val="22"/>
              </w:rPr>
              <w:t>7 </w:t>
            </w:r>
          </w:p>
        </w:tc>
        <w:tc>
          <w:tcPr>
            <w:tcW w:w="660" w:type="dxa"/>
            <w:tcBorders>
              <w:top w:val="nil"/>
              <w:left w:val="nil"/>
              <w:bottom w:val="nil"/>
              <w:right w:val="nil"/>
            </w:tcBorders>
            <w:noWrap/>
            <w:hideMark/>
          </w:tcPr>
          <w:p w14:paraId="5614B887" w14:textId="77777777" w:rsidR="000627E2" w:rsidRPr="002845EC" w:rsidRDefault="000627E2" w:rsidP="00A862CD">
            <w:pPr>
              <w:rPr>
                <w:sz w:val="22"/>
                <w:szCs w:val="22"/>
              </w:rPr>
            </w:pPr>
            <w:r w:rsidRPr="002845EC">
              <w:rPr>
                <w:sz w:val="22"/>
                <w:szCs w:val="22"/>
              </w:rPr>
              <w:t>3 </w:t>
            </w:r>
          </w:p>
        </w:tc>
        <w:tc>
          <w:tcPr>
            <w:tcW w:w="1080" w:type="dxa"/>
            <w:tcBorders>
              <w:top w:val="nil"/>
              <w:left w:val="nil"/>
              <w:bottom w:val="nil"/>
              <w:right w:val="nil"/>
            </w:tcBorders>
            <w:noWrap/>
            <w:hideMark/>
          </w:tcPr>
          <w:p w14:paraId="73F80229"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0C77C70C" w14:textId="77777777" w:rsidR="000627E2" w:rsidRPr="002845EC" w:rsidRDefault="000627E2" w:rsidP="00A862CD">
            <w:pPr>
              <w:rPr>
                <w:sz w:val="22"/>
                <w:szCs w:val="22"/>
              </w:rPr>
            </w:pPr>
            <w:r w:rsidRPr="002845EC">
              <w:rPr>
                <w:sz w:val="22"/>
                <w:szCs w:val="22"/>
              </w:rPr>
              <w:t>3.71</w:t>
            </w:r>
          </w:p>
        </w:tc>
      </w:tr>
      <w:tr w:rsidR="000627E2" w:rsidRPr="002845EC" w14:paraId="1314513D" w14:textId="77777777" w:rsidTr="00A862CD">
        <w:trPr>
          <w:trHeight w:val="600"/>
        </w:trPr>
        <w:tc>
          <w:tcPr>
            <w:tcW w:w="480" w:type="dxa"/>
            <w:tcBorders>
              <w:top w:val="nil"/>
              <w:left w:val="nil"/>
              <w:bottom w:val="nil"/>
              <w:right w:val="nil"/>
            </w:tcBorders>
            <w:noWrap/>
            <w:hideMark/>
          </w:tcPr>
          <w:p w14:paraId="4A046599" w14:textId="77777777" w:rsidR="000627E2" w:rsidRPr="002845EC" w:rsidRDefault="000627E2" w:rsidP="00A862CD">
            <w:pPr>
              <w:rPr>
                <w:color w:val="000000"/>
                <w:sz w:val="22"/>
                <w:szCs w:val="22"/>
              </w:rPr>
            </w:pPr>
            <w:r w:rsidRPr="002845EC">
              <w:rPr>
                <w:color w:val="000000"/>
                <w:sz w:val="22"/>
                <w:szCs w:val="22"/>
              </w:rPr>
              <w:t>12</w:t>
            </w:r>
          </w:p>
        </w:tc>
        <w:tc>
          <w:tcPr>
            <w:tcW w:w="3080" w:type="dxa"/>
            <w:tcBorders>
              <w:top w:val="nil"/>
              <w:left w:val="nil"/>
              <w:bottom w:val="nil"/>
              <w:right w:val="nil"/>
            </w:tcBorders>
            <w:hideMark/>
          </w:tcPr>
          <w:p w14:paraId="25BA8E01" w14:textId="77777777" w:rsidR="000627E2" w:rsidRPr="002845EC" w:rsidRDefault="000627E2" w:rsidP="00A862CD">
            <w:pPr>
              <w:rPr>
                <w:sz w:val="22"/>
                <w:szCs w:val="22"/>
              </w:rPr>
            </w:pPr>
            <w:r w:rsidRPr="002845EC">
              <w:rPr>
                <w:sz w:val="22"/>
                <w:szCs w:val="22"/>
              </w:rPr>
              <w:t>Methods to Evaluate Counseling Effectiveness </w:t>
            </w:r>
          </w:p>
        </w:tc>
        <w:tc>
          <w:tcPr>
            <w:tcW w:w="740" w:type="dxa"/>
            <w:tcBorders>
              <w:top w:val="nil"/>
              <w:left w:val="nil"/>
              <w:bottom w:val="nil"/>
              <w:right w:val="nil"/>
            </w:tcBorders>
            <w:noWrap/>
            <w:hideMark/>
          </w:tcPr>
          <w:p w14:paraId="00E673AA"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23EFF62F"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47C4301B"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4C7668A4" w14:textId="77777777" w:rsidR="000627E2" w:rsidRPr="002845EC" w:rsidRDefault="000627E2" w:rsidP="00A862CD">
            <w:pPr>
              <w:rPr>
                <w:sz w:val="22"/>
                <w:szCs w:val="22"/>
              </w:rPr>
            </w:pPr>
            <w:r w:rsidRPr="002845EC">
              <w:rPr>
                <w:sz w:val="22"/>
                <w:szCs w:val="22"/>
              </w:rPr>
              <w:t>4 </w:t>
            </w:r>
          </w:p>
        </w:tc>
        <w:tc>
          <w:tcPr>
            <w:tcW w:w="660" w:type="dxa"/>
            <w:tcBorders>
              <w:top w:val="nil"/>
              <w:left w:val="nil"/>
              <w:bottom w:val="nil"/>
              <w:right w:val="nil"/>
            </w:tcBorders>
            <w:noWrap/>
            <w:hideMark/>
          </w:tcPr>
          <w:p w14:paraId="7599423A" w14:textId="77777777" w:rsidR="000627E2" w:rsidRPr="002845EC" w:rsidRDefault="000627E2" w:rsidP="00A862CD">
            <w:pPr>
              <w:rPr>
                <w:sz w:val="22"/>
                <w:szCs w:val="22"/>
              </w:rPr>
            </w:pPr>
            <w:r w:rsidRPr="002845EC">
              <w:rPr>
                <w:sz w:val="22"/>
                <w:szCs w:val="22"/>
              </w:rPr>
              <w:t>9 </w:t>
            </w:r>
          </w:p>
        </w:tc>
        <w:tc>
          <w:tcPr>
            <w:tcW w:w="1080" w:type="dxa"/>
            <w:tcBorders>
              <w:top w:val="nil"/>
              <w:left w:val="nil"/>
              <w:bottom w:val="nil"/>
              <w:right w:val="nil"/>
            </w:tcBorders>
            <w:noWrap/>
            <w:hideMark/>
          </w:tcPr>
          <w:p w14:paraId="138EA56E"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626D3843" w14:textId="77777777" w:rsidR="000627E2" w:rsidRPr="002845EC" w:rsidRDefault="000627E2" w:rsidP="00A862CD">
            <w:pPr>
              <w:rPr>
                <w:sz w:val="22"/>
                <w:szCs w:val="22"/>
              </w:rPr>
            </w:pPr>
            <w:r w:rsidRPr="002845EC">
              <w:rPr>
                <w:sz w:val="22"/>
                <w:szCs w:val="22"/>
              </w:rPr>
              <w:t>4.57</w:t>
            </w:r>
          </w:p>
        </w:tc>
      </w:tr>
      <w:tr w:rsidR="000627E2" w:rsidRPr="002845EC" w14:paraId="7802D752" w14:textId="77777777" w:rsidTr="00A862CD">
        <w:trPr>
          <w:trHeight w:val="380"/>
        </w:trPr>
        <w:tc>
          <w:tcPr>
            <w:tcW w:w="480" w:type="dxa"/>
            <w:tcBorders>
              <w:top w:val="nil"/>
              <w:left w:val="nil"/>
              <w:bottom w:val="nil"/>
              <w:right w:val="nil"/>
            </w:tcBorders>
            <w:noWrap/>
            <w:hideMark/>
          </w:tcPr>
          <w:p w14:paraId="0D7D3E0C" w14:textId="77777777" w:rsidR="000627E2" w:rsidRPr="002845EC" w:rsidRDefault="000627E2" w:rsidP="00A862CD">
            <w:pPr>
              <w:rPr>
                <w:color w:val="000000"/>
                <w:sz w:val="22"/>
                <w:szCs w:val="22"/>
              </w:rPr>
            </w:pPr>
            <w:r w:rsidRPr="002845EC">
              <w:rPr>
                <w:color w:val="000000"/>
                <w:sz w:val="22"/>
                <w:szCs w:val="22"/>
              </w:rPr>
              <w:t>13</w:t>
            </w:r>
          </w:p>
        </w:tc>
        <w:tc>
          <w:tcPr>
            <w:tcW w:w="3080" w:type="dxa"/>
            <w:tcBorders>
              <w:top w:val="nil"/>
              <w:left w:val="nil"/>
              <w:bottom w:val="nil"/>
              <w:right w:val="nil"/>
            </w:tcBorders>
            <w:hideMark/>
          </w:tcPr>
          <w:p w14:paraId="18C1FE45" w14:textId="77777777" w:rsidR="000627E2" w:rsidRPr="002845EC" w:rsidRDefault="000627E2" w:rsidP="00A862CD">
            <w:pPr>
              <w:rPr>
                <w:sz w:val="22"/>
                <w:szCs w:val="22"/>
              </w:rPr>
            </w:pPr>
            <w:r w:rsidRPr="002845EC">
              <w:rPr>
                <w:sz w:val="22"/>
                <w:szCs w:val="22"/>
              </w:rPr>
              <w:t>Professional Credentialing </w:t>
            </w:r>
          </w:p>
        </w:tc>
        <w:tc>
          <w:tcPr>
            <w:tcW w:w="740" w:type="dxa"/>
            <w:tcBorders>
              <w:top w:val="nil"/>
              <w:left w:val="nil"/>
              <w:bottom w:val="nil"/>
              <w:right w:val="nil"/>
            </w:tcBorders>
            <w:noWrap/>
            <w:hideMark/>
          </w:tcPr>
          <w:p w14:paraId="65446179" w14:textId="77777777" w:rsidR="000627E2" w:rsidRPr="002845EC" w:rsidRDefault="000627E2" w:rsidP="00A862CD">
            <w:pPr>
              <w:rPr>
                <w:sz w:val="22"/>
                <w:szCs w:val="22"/>
              </w:rPr>
            </w:pPr>
            <w:r w:rsidRPr="002845EC">
              <w:rPr>
                <w:sz w:val="22"/>
                <w:szCs w:val="22"/>
              </w:rPr>
              <w:t>1 </w:t>
            </w:r>
          </w:p>
        </w:tc>
        <w:tc>
          <w:tcPr>
            <w:tcW w:w="620" w:type="dxa"/>
            <w:tcBorders>
              <w:top w:val="nil"/>
              <w:left w:val="nil"/>
              <w:bottom w:val="nil"/>
              <w:right w:val="nil"/>
            </w:tcBorders>
            <w:noWrap/>
            <w:hideMark/>
          </w:tcPr>
          <w:p w14:paraId="0B5C58F2" w14:textId="77777777" w:rsidR="000627E2" w:rsidRPr="002845EC" w:rsidRDefault="000627E2" w:rsidP="00A862CD">
            <w:pPr>
              <w:rPr>
                <w:sz w:val="22"/>
                <w:szCs w:val="22"/>
              </w:rPr>
            </w:pPr>
            <w:r w:rsidRPr="002845EC">
              <w:rPr>
                <w:sz w:val="22"/>
                <w:szCs w:val="22"/>
              </w:rPr>
              <w:t>1 </w:t>
            </w:r>
          </w:p>
        </w:tc>
        <w:tc>
          <w:tcPr>
            <w:tcW w:w="580" w:type="dxa"/>
            <w:tcBorders>
              <w:top w:val="nil"/>
              <w:left w:val="nil"/>
              <w:bottom w:val="nil"/>
              <w:right w:val="nil"/>
            </w:tcBorders>
            <w:noWrap/>
            <w:hideMark/>
          </w:tcPr>
          <w:p w14:paraId="70CCE44C" w14:textId="77777777" w:rsidR="000627E2" w:rsidRPr="002845EC" w:rsidRDefault="000627E2" w:rsidP="00A862CD">
            <w:pPr>
              <w:rPr>
                <w:sz w:val="22"/>
                <w:szCs w:val="22"/>
              </w:rPr>
            </w:pPr>
            <w:r w:rsidRPr="002845EC">
              <w:rPr>
                <w:sz w:val="22"/>
                <w:szCs w:val="22"/>
              </w:rPr>
              <w:t>0 </w:t>
            </w:r>
          </w:p>
        </w:tc>
        <w:tc>
          <w:tcPr>
            <w:tcW w:w="720" w:type="dxa"/>
            <w:tcBorders>
              <w:top w:val="nil"/>
              <w:left w:val="nil"/>
              <w:bottom w:val="nil"/>
              <w:right w:val="nil"/>
            </w:tcBorders>
            <w:noWrap/>
            <w:hideMark/>
          </w:tcPr>
          <w:p w14:paraId="7F5F3423" w14:textId="77777777" w:rsidR="000627E2" w:rsidRPr="002845EC" w:rsidRDefault="000627E2" w:rsidP="00A862CD">
            <w:pPr>
              <w:rPr>
                <w:sz w:val="22"/>
                <w:szCs w:val="22"/>
              </w:rPr>
            </w:pPr>
            <w:r w:rsidRPr="002845EC">
              <w:rPr>
                <w:sz w:val="22"/>
                <w:szCs w:val="22"/>
              </w:rPr>
              <w:t>5 </w:t>
            </w:r>
          </w:p>
        </w:tc>
        <w:tc>
          <w:tcPr>
            <w:tcW w:w="660" w:type="dxa"/>
            <w:tcBorders>
              <w:top w:val="nil"/>
              <w:left w:val="nil"/>
              <w:bottom w:val="nil"/>
              <w:right w:val="nil"/>
            </w:tcBorders>
            <w:noWrap/>
            <w:hideMark/>
          </w:tcPr>
          <w:p w14:paraId="02601E93" w14:textId="77777777" w:rsidR="000627E2" w:rsidRPr="002845EC" w:rsidRDefault="000627E2" w:rsidP="00A862CD">
            <w:pPr>
              <w:rPr>
                <w:sz w:val="22"/>
                <w:szCs w:val="22"/>
              </w:rPr>
            </w:pPr>
            <w:r w:rsidRPr="002845EC">
              <w:rPr>
                <w:sz w:val="22"/>
                <w:szCs w:val="22"/>
              </w:rPr>
              <w:t>7 </w:t>
            </w:r>
          </w:p>
        </w:tc>
        <w:tc>
          <w:tcPr>
            <w:tcW w:w="1080" w:type="dxa"/>
            <w:tcBorders>
              <w:top w:val="nil"/>
              <w:left w:val="nil"/>
              <w:bottom w:val="nil"/>
              <w:right w:val="nil"/>
            </w:tcBorders>
            <w:noWrap/>
            <w:hideMark/>
          </w:tcPr>
          <w:p w14:paraId="3C81AA9F"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557B5899" w14:textId="77777777" w:rsidR="000627E2" w:rsidRPr="002845EC" w:rsidRDefault="000627E2" w:rsidP="00A862CD">
            <w:pPr>
              <w:rPr>
                <w:sz w:val="22"/>
                <w:szCs w:val="22"/>
              </w:rPr>
            </w:pPr>
            <w:r w:rsidRPr="002845EC">
              <w:rPr>
                <w:sz w:val="22"/>
                <w:szCs w:val="22"/>
              </w:rPr>
              <w:t>4.14</w:t>
            </w:r>
          </w:p>
        </w:tc>
      </w:tr>
      <w:tr w:rsidR="000627E2" w:rsidRPr="002845EC" w14:paraId="7EF020E3" w14:textId="77777777" w:rsidTr="00A862CD">
        <w:trPr>
          <w:trHeight w:val="320"/>
        </w:trPr>
        <w:tc>
          <w:tcPr>
            <w:tcW w:w="480" w:type="dxa"/>
            <w:tcBorders>
              <w:top w:val="nil"/>
              <w:left w:val="nil"/>
              <w:bottom w:val="nil"/>
              <w:right w:val="nil"/>
            </w:tcBorders>
            <w:noWrap/>
            <w:hideMark/>
          </w:tcPr>
          <w:p w14:paraId="200B5AA7" w14:textId="77777777" w:rsidR="000627E2" w:rsidRPr="002845EC" w:rsidRDefault="000627E2" w:rsidP="00A862CD">
            <w:pPr>
              <w:rPr>
                <w:color w:val="000000"/>
                <w:sz w:val="22"/>
                <w:szCs w:val="22"/>
              </w:rPr>
            </w:pPr>
            <w:r w:rsidRPr="002845EC">
              <w:rPr>
                <w:color w:val="000000"/>
                <w:sz w:val="22"/>
                <w:szCs w:val="22"/>
              </w:rPr>
              <w:t>14</w:t>
            </w:r>
          </w:p>
        </w:tc>
        <w:tc>
          <w:tcPr>
            <w:tcW w:w="3080" w:type="dxa"/>
            <w:tcBorders>
              <w:top w:val="nil"/>
              <w:left w:val="nil"/>
              <w:bottom w:val="nil"/>
              <w:right w:val="nil"/>
            </w:tcBorders>
            <w:hideMark/>
          </w:tcPr>
          <w:p w14:paraId="6EA187DD" w14:textId="77777777" w:rsidR="000627E2" w:rsidRPr="002845EC" w:rsidRDefault="000627E2" w:rsidP="00A862CD">
            <w:pPr>
              <w:rPr>
                <w:sz w:val="22"/>
                <w:szCs w:val="22"/>
              </w:rPr>
            </w:pPr>
            <w:r w:rsidRPr="002845EC">
              <w:rPr>
                <w:sz w:val="22"/>
                <w:szCs w:val="22"/>
              </w:rPr>
              <w:t>Group Counseling </w:t>
            </w:r>
          </w:p>
        </w:tc>
        <w:tc>
          <w:tcPr>
            <w:tcW w:w="740" w:type="dxa"/>
            <w:tcBorders>
              <w:top w:val="nil"/>
              <w:left w:val="nil"/>
              <w:bottom w:val="nil"/>
              <w:right w:val="nil"/>
            </w:tcBorders>
            <w:noWrap/>
            <w:hideMark/>
          </w:tcPr>
          <w:p w14:paraId="45E62943"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29C9D279" w14:textId="77777777" w:rsidR="000627E2" w:rsidRPr="002845EC" w:rsidRDefault="000627E2" w:rsidP="00A862CD">
            <w:pPr>
              <w:rPr>
                <w:sz w:val="22"/>
                <w:szCs w:val="22"/>
              </w:rPr>
            </w:pPr>
            <w:r w:rsidRPr="002845EC">
              <w:rPr>
                <w:sz w:val="22"/>
                <w:szCs w:val="22"/>
              </w:rPr>
              <w:t>2 </w:t>
            </w:r>
          </w:p>
        </w:tc>
        <w:tc>
          <w:tcPr>
            <w:tcW w:w="580" w:type="dxa"/>
            <w:tcBorders>
              <w:top w:val="nil"/>
              <w:left w:val="nil"/>
              <w:bottom w:val="nil"/>
              <w:right w:val="nil"/>
            </w:tcBorders>
            <w:noWrap/>
            <w:hideMark/>
          </w:tcPr>
          <w:p w14:paraId="3E9C2B59"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0837C270" w14:textId="77777777" w:rsidR="000627E2" w:rsidRPr="002845EC" w:rsidRDefault="000627E2" w:rsidP="00A862CD">
            <w:pPr>
              <w:rPr>
                <w:sz w:val="22"/>
                <w:szCs w:val="22"/>
              </w:rPr>
            </w:pPr>
            <w:r w:rsidRPr="002845EC">
              <w:rPr>
                <w:sz w:val="22"/>
                <w:szCs w:val="22"/>
              </w:rPr>
              <w:t>3 </w:t>
            </w:r>
          </w:p>
        </w:tc>
        <w:tc>
          <w:tcPr>
            <w:tcW w:w="660" w:type="dxa"/>
            <w:tcBorders>
              <w:top w:val="nil"/>
              <w:left w:val="nil"/>
              <w:bottom w:val="nil"/>
              <w:right w:val="nil"/>
            </w:tcBorders>
            <w:noWrap/>
            <w:hideMark/>
          </w:tcPr>
          <w:p w14:paraId="5E2AF2A4" w14:textId="77777777" w:rsidR="000627E2" w:rsidRPr="002845EC" w:rsidRDefault="000627E2" w:rsidP="00A862CD">
            <w:pPr>
              <w:rPr>
                <w:sz w:val="22"/>
                <w:szCs w:val="22"/>
              </w:rPr>
            </w:pPr>
            <w:r w:rsidRPr="002845EC">
              <w:rPr>
                <w:sz w:val="22"/>
                <w:szCs w:val="22"/>
              </w:rPr>
              <w:t>8 </w:t>
            </w:r>
          </w:p>
        </w:tc>
        <w:tc>
          <w:tcPr>
            <w:tcW w:w="1080" w:type="dxa"/>
            <w:tcBorders>
              <w:top w:val="nil"/>
              <w:left w:val="nil"/>
              <w:bottom w:val="nil"/>
              <w:right w:val="nil"/>
            </w:tcBorders>
            <w:noWrap/>
            <w:hideMark/>
          </w:tcPr>
          <w:p w14:paraId="30AB6102"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39B564FD" w14:textId="77777777" w:rsidR="000627E2" w:rsidRPr="002845EC" w:rsidRDefault="000627E2" w:rsidP="00A862CD">
            <w:pPr>
              <w:rPr>
                <w:sz w:val="22"/>
                <w:szCs w:val="22"/>
              </w:rPr>
            </w:pPr>
            <w:r w:rsidRPr="002845EC">
              <w:rPr>
                <w:sz w:val="22"/>
                <w:szCs w:val="22"/>
              </w:rPr>
              <w:t>4.21</w:t>
            </w:r>
          </w:p>
        </w:tc>
      </w:tr>
      <w:tr w:rsidR="000627E2" w:rsidRPr="002845EC" w14:paraId="5C20B356" w14:textId="77777777" w:rsidTr="00A862CD">
        <w:trPr>
          <w:trHeight w:val="340"/>
        </w:trPr>
        <w:tc>
          <w:tcPr>
            <w:tcW w:w="480" w:type="dxa"/>
            <w:tcBorders>
              <w:top w:val="nil"/>
              <w:left w:val="nil"/>
              <w:bottom w:val="nil"/>
              <w:right w:val="nil"/>
            </w:tcBorders>
            <w:noWrap/>
            <w:hideMark/>
          </w:tcPr>
          <w:p w14:paraId="5D2AA2A5" w14:textId="77777777" w:rsidR="000627E2" w:rsidRPr="002845EC" w:rsidRDefault="000627E2" w:rsidP="00A862CD">
            <w:pPr>
              <w:rPr>
                <w:color w:val="000000"/>
                <w:sz w:val="22"/>
                <w:szCs w:val="22"/>
              </w:rPr>
            </w:pPr>
            <w:r w:rsidRPr="002845EC">
              <w:rPr>
                <w:color w:val="000000"/>
                <w:sz w:val="22"/>
                <w:szCs w:val="22"/>
              </w:rPr>
              <w:t>15</w:t>
            </w:r>
          </w:p>
        </w:tc>
        <w:tc>
          <w:tcPr>
            <w:tcW w:w="3080" w:type="dxa"/>
            <w:tcBorders>
              <w:top w:val="nil"/>
              <w:left w:val="nil"/>
              <w:bottom w:val="nil"/>
              <w:right w:val="nil"/>
            </w:tcBorders>
            <w:hideMark/>
          </w:tcPr>
          <w:p w14:paraId="47AE6949" w14:textId="77777777" w:rsidR="000627E2" w:rsidRPr="002845EC" w:rsidRDefault="000627E2" w:rsidP="00A862CD">
            <w:pPr>
              <w:rPr>
                <w:sz w:val="22"/>
                <w:szCs w:val="22"/>
              </w:rPr>
            </w:pPr>
            <w:r w:rsidRPr="002845EC">
              <w:rPr>
                <w:sz w:val="22"/>
                <w:szCs w:val="22"/>
              </w:rPr>
              <w:t>Legal and Ethical Issues </w:t>
            </w:r>
          </w:p>
        </w:tc>
        <w:tc>
          <w:tcPr>
            <w:tcW w:w="740" w:type="dxa"/>
            <w:tcBorders>
              <w:top w:val="nil"/>
              <w:left w:val="nil"/>
              <w:bottom w:val="nil"/>
              <w:right w:val="nil"/>
            </w:tcBorders>
            <w:noWrap/>
            <w:hideMark/>
          </w:tcPr>
          <w:p w14:paraId="0909EB17"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5C8C9577"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184ED458" w14:textId="77777777" w:rsidR="000627E2" w:rsidRPr="002845EC" w:rsidRDefault="000627E2" w:rsidP="00A862CD">
            <w:pPr>
              <w:rPr>
                <w:sz w:val="22"/>
                <w:szCs w:val="22"/>
              </w:rPr>
            </w:pPr>
            <w:r w:rsidRPr="002845EC">
              <w:rPr>
                <w:sz w:val="22"/>
                <w:szCs w:val="22"/>
              </w:rPr>
              <w:t>0 </w:t>
            </w:r>
          </w:p>
        </w:tc>
        <w:tc>
          <w:tcPr>
            <w:tcW w:w="720" w:type="dxa"/>
            <w:tcBorders>
              <w:top w:val="nil"/>
              <w:left w:val="nil"/>
              <w:bottom w:val="nil"/>
              <w:right w:val="nil"/>
            </w:tcBorders>
            <w:noWrap/>
            <w:hideMark/>
          </w:tcPr>
          <w:p w14:paraId="2334ECD7" w14:textId="77777777" w:rsidR="000627E2" w:rsidRPr="002845EC" w:rsidRDefault="000627E2" w:rsidP="00A862CD">
            <w:pPr>
              <w:rPr>
                <w:sz w:val="22"/>
                <w:szCs w:val="22"/>
              </w:rPr>
            </w:pPr>
            <w:r w:rsidRPr="002845EC">
              <w:rPr>
                <w:sz w:val="22"/>
                <w:szCs w:val="22"/>
              </w:rPr>
              <w:t>5 </w:t>
            </w:r>
          </w:p>
        </w:tc>
        <w:tc>
          <w:tcPr>
            <w:tcW w:w="660" w:type="dxa"/>
            <w:tcBorders>
              <w:top w:val="nil"/>
              <w:left w:val="nil"/>
              <w:bottom w:val="nil"/>
              <w:right w:val="nil"/>
            </w:tcBorders>
            <w:noWrap/>
            <w:hideMark/>
          </w:tcPr>
          <w:p w14:paraId="406EC8C6" w14:textId="77777777" w:rsidR="000627E2" w:rsidRPr="002845EC" w:rsidRDefault="000627E2" w:rsidP="00A862CD">
            <w:pPr>
              <w:rPr>
                <w:sz w:val="22"/>
                <w:szCs w:val="22"/>
              </w:rPr>
            </w:pPr>
            <w:r w:rsidRPr="002845EC">
              <w:rPr>
                <w:sz w:val="22"/>
                <w:szCs w:val="22"/>
              </w:rPr>
              <w:t>8 </w:t>
            </w:r>
          </w:p>
        </w:tc>
        <w:tc>
          <w:tcPr>
            <w:tcW w:w="1080" w:type="dxa"/>
            <w:tcBorders>
              <w:top w:val="nil"/>
              <w:left w:val="nil"/>
              <w:bottom w:val="nil"/>
              <w:right w:val="nil"/>
            </w:tcBorders>
            <w:noWrap/>
            <w:hideMark/>
          </w:tcPr>
          <w:p w14:paraId="75193782" w14:textId="77777777" w:rsidR="000627E2" w:rsidRPr="002845EC" w:rsidRDefault="000627E2" w:rsidP="00A862CD">
            <w:pPr>
              <w:rPr>
                <w:sz w:val="22"/>
                <w:szCs w:val="22"/>
              </w:rPr>
            </w:pPr>
            <w:r w:rsidRPr="002845EC">
              <w:rPr>
                <w:sz w:val="22"/>
                <w:szCs w:val="22"/>
              </w:rPr>
              <w:t>13 </w:t>
            </w:r>
          </w:p>
        </w:tc>
        <w:tc>
          <w:tcPr>
            <w:tcW w:w="720" w:type="dxa"/>
            <w:tcBorders>
              <w:top w:val="nil"/>
              <w:left w:val="nil"/>
              <w:bottom w:val="nil"/>
              <w:right w:val="nil"/>
            </w:tcBorders>
            <w:noWrap/>
            <w:hideMark/>
          </w:tcPr>
          <w:p w14:paraId="63735F6D" w14:textId="77777777" w:rsidR="000627E2" w:rsidRPr="002845EC" w:rsidRDefault="000627E2" w:rsidP="00A862CD">
            <w:pPr>
              <w:rPr>
                <w:sz w:val="22"/>
                <w:szCs w:val="22"/>
              </w:rPr>
            </w:pPr>
            <w:r w:rsidRPr="002845EC">
              <w:rPr>
                <w:sz w:val="22"/>
                <w:szCs w:val="22"/>
              </w:rPr>
              <w:t>4.62</w:t>
            </w:r>
          </w:p>
        </w:tc>
      </w:tr>
      <w:tr w:rsidR="000627E2" w:rsidRPr="002845EC" w14:paraId="41AB0DA9" w14:textId="77777777" w:rsidTr="00A862CD">
        <w:trPr>
          <w:trHeight w:val="320"/>
        </w:trPr>
        <w:tc>
          <w:tcPr>
            <w:tcW w:w="480" w:type="dxa"/>
            <w:tcBorders>
              <w:top w:val="nil"/>
              <w:left w:val="nil"/>
              <w:bottom w:val="nil"/>
              <w:right w:val="nil"/>
            </w:tcBorders>
            <w:noWrap/>
            <w:hideMark/>
          </w:tcPr>
          <w:p w14:paraId="6D8CC2CE" w14:textId="77777777" w:rsidR="000627E2" w:rsidRPr="002845EC" w:rsidRDefault="000627E2" w:rsidP="00A862CD">
            <w:pPr>
              <w:rPr>
                <w:color w:val="000000"/>
                <w:sz w:val="22"/>
                <w:szCs w:val="22"/>
              </w:rPr>
            </w:pPr>
            <w:r w:rsidRPr="002845EC">
              <w:rPr>
                <w:color w:val="000000"/>
                <w:sz w:val="22"/>
                <w:szCs w:val="22"/>
              </w:rPr>
              <w:t>16</w:t>
            </w:r>
          </w:p>
        </w:tc>
        <w:tc>
          <w:tcPr>
            <w:tcW w:w="3080" w:type="dxa"/>
            <w:tcBorders>
              <w:top w:val="nil"/>
              <w:left w:val="nil"/>
              <w:bottom w:val="nil"/>
              <w:right w:val="nil"/>
            </w:tcBorders>
            <w:hideMark/>
          </w:tcPr>
          <w:p w14:paraId="4C1A4D80" w14:textId="77777777" w:rsidR="000627E2" w:rsidRPr="002845EC" w:rsidRDefault="000627E2" w:rsidP="00A862CD">
            <w:pPr>
              <w:rPr>
                <w:sz w:val="22"/>
                <w:szCs w:val="22"/>
              </w:rPr>
            </w:pPr>
            <w:r w:rsidRPr="002845EC">
              <w:rPr>
                <w:sz w:val="22"/>
                <w:szCs w:val="22"/>
              </w:rPr>
              <w:t>Supervision Received </w:t>
            </w:r>
          </w:p>
        </w:tc>
        <w:tc>
          <w:tcPr>
            <w:tcW w:w="740" w:type="dxa"/>
            <w:tcBorders>
              <w:top w:val="nil"/>
              <w:left w:val="nil"/>
              <w:bottom w:val="nil"/>
              <w:right w:val="nil"/>
            </w:tcBorders>
            <w:noWrap/>
            <w:hideMark/>
          </w:tcPr>
          <w:p w14:paraId="281BFA4C"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545E046F"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35DCF376"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7874C73C" w14:textId="77777777" w:rsidR="000627E2" w:rsidRPr="002845EC" w:rsidRDefault="000627E2" w:rsidP="00A862CD">
            <w:pPr>
              <w:rPr>
                <w:sz w:val="22"/>
                <w:szCs w:val="22"/>
              </w:rPr>
            </w:pPr>
            <w:r w:rsidRPr="002845EC">
              <w:rPr>
                <w:sz w:val="22"/>
                <w:szCs w:val="22"/>
              </w:rPr>
              <w:t>3 </w:t>
            </w:r>
          </w:p>
        </w:tc>
        <w:tc>
          <w:tcPr>
            <w:tcW w:w="660" w:type="dxa"/>
            <w:tcBorders>
              <w:top w:val="nil"/>
              <w:left w:val="nil"/>
              <w:bottom w:val="nil"/>
              <w:right w:val="nil"/>
            </w:tcBorders>
            <w:noWrap/>
            <w:hideMark/>
          </w:tcPr>
          <w:p w14:paraId="330C530A" w14:textId="77777777" w:rsidR="000627E2" w:rsidRPr="002845EC" w:rsidRDefault="000627E2" w:rsidP="00A862CD">
            <w:pPr>
              <w:rPr>
                <w:sz w:val="22"/>
                <w:szCs w:val="22"/>
              </w:rPr>
            </w:pPr>
            <w:r w:rsidRPr="002845EC">
              <w:rPr>
                <w:sz w:val="22"/>
                <w:szCs w:val="22"/>
              </w:rPr>
              <w:t>9 </w:t>
            </w:r>
          </w:p>
        </w:tc>
        <w:tc>
          <w:tcPr>
            <w:tcW w:w="1080" w:type="dxa"/>
            <w:tcBorders>
              <w:top w:val="nil"/>
              <w:left w:val="nil"/>
              <w:bottom w:val="nil"/>
              <w:right w:val="nil"/>
            </w:tcBorders>
            <w:noWrap/>
            <w:hideMark/>
          </w:tcPr>
          <w:p w14:paraId="7ADA856A" w14:textId="77777777" w:rsidR="000627E2" w:rsidRPr="002845EC" w:rsidRDefault="000627E2" w:rsidP="00A862CD">
            <w:pPr>
              <w:rPr>
                <w:sz w:val="22"/>
                <w:szCs w:val="22"/>
              </w:rPr>
            </w:pPr>
            <w:r w:rsidRPr="002845EC">
              <w:rPr>
                <w:sz w:val="22"/>
                <w:szCs w:val="22"/>
              </w:rPr>
              <w:t>13 </w:t>
            </w:r>
          </w:p>
        </w:tc>
        <w:tc>
          <w:tcPr>
            <w:tcW w:w="720" w:type="dxa"/>
            <w:tcBorders>
              <w:top w:val="nil"/>
              <w:left w:val="nil"/>
              <w:bottom w:val="nil"/>
              <w:right w:val="nil"/>
            </w:tcBorders>
            <w:noWrap/>
            <w:hideMark/>
          </w:tcPr>
          <w:p w14:paraId="2C3D2B18" w14:textId="77777777" w:rsidR="000627E2" w:rsidRPr="002845EC" w:rsidRDefault="000627E2" w:rsidP="00A862CD">
            <w:pPr>
              <w:rPr>
                <w:sz w:val="22"/>
                <w:szCs w:val="22"/>
              </w:rPr>
            </w:pPr>
            <w:r w:rsidRPr="002845EC">
              <w:rPr>
                <w:sz w:val="22"/>
                <w:szCs w:val="22"/>
              </w:rPr>
              <w:t>4.62</w:t>
            </w:r>
          </w:p>
        </w:tc>
      </w:tr>
      <w:tr w:rsidR="000627E2" w:rsidRPr="002845EC" w14:paraId="5CF5070A" w14:textId="77777777" w:rsidTr="00A862CD">
        <w:trPr>
          <w:trHeight w:val="360"/>
        </w:trPr>
        <w:tc>
          <w:tcPr>
            <w:tcW w:w="480" w:type="dxa"/>
            <w:tcBorders>
              <w:top w:val="nil"/>
              <w:left w:val="nil"/>
              <w:bottom w:val="nil"/>
              <w:right w:val="nil"/>
            </w:tcBorders>
            <w:noWrap/>
            <w:hideMark/>
          </w:tcPr>
          <w:p w14:paraId="5A37F358" w14:textId="77777777" w:rsidR="000627E2" w:rsidRPr="002845EC" w:rsidRDefault="000627E2" w:rsidP="00A862CD">
            <w:pPr>
              <w:rPr>
                <w:color w:val="000000"/>
                <w:sz w:val="22"/>
                <w:szCs w:val="22"/>
              </w:rPr>
            </w:pPr>
            <w:r w:rsidRPr="002845EC">
              <w:rPr>
                <w:color w:val="000000"/>
                <w:sz w:val="22"/>
                <w:szCs w:val="22"/>
              </w:rPr>
              <w:t>17</w:t>
            </w:r>
          </w:p>
        </w:tc>
        <w:tc>
          <w:tcPr>
            <w:tcW w:w="3080" w:type="dxa"/>
            <w:tcBorders>
              <w:top w:val="nil"/>
              <w:left w:val="nil"/>
              <w:bottom w:val="nil"/>
              <w:right w:val="nil"/>
            </w:tcBorders>
            <w:hideMark/>
          </w:tcPr>
          <w:p w14:paraId="2F7F66D7" w14:textId="77777777" w:rsidR="000627E2" w:rsidRPr="002845EC" w:rsidRDefault="000627E2" w:rsidP="00A862CD">
            <w:pPr>
              <w:rPr>
                <w:sz w:val="22"/>
                <w:szCs w:val="22"/>
              </w:rPr>
            </w:pPr>
            <w:r w:rsidRPr="002845EC">
              <w:rPr>
                <w:sz w:val="22"/>
                <w:szCs w:val="22"/>
              </w:rPr>
              <w:t>Supervision Theory/Application </w:t>
            </w:r>
          </w:p>
        </w:tc>
        <w:tc>
          <w:tcPr>
            <w:tcW w:w="740" w:type="dxa"/>
            <w:tcBorders>
              <w:top w:val="nil"/>
              <w:left w:val="nil"/>
              <w:bottom w:val="nil"/>
              <w:right w:val="nil"/>
            </w:tcBorders>
            <w:noWrap/>
            <w:hideMark/>
          </w:tcPr>
          <w:p w14:paraId="459900D9"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19C26E42"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530CA341" w14:textId="77777777" w:rsidR="000627E2" w:rsidRPr="002845EC" w:rsidRDefault="000627E2" w:rsidP="00A862CD">
            <w:pPr>
              <w:rPr>
                <w:sz w:val="22"/>
                <w:szCs w:val="22"/>
              </w:rPr>
            </w:pPr>
            <w:r w:rsidRPr="002845EC">
              <w:rPr>
                <w:sz w:val="22"/>
                <w:szCs w:val="22"/>
              </w:rPr>
              <w:t>1 </w:t>
            </w:r>
          </w:p>
        </w:tc>
        <w:tc>
          <w:tcPr>
            <w:tcW w:w="720" w:type="dxa"/>
            <w:tcBorders>
              <w:top w:val="nil"/>
              <w:left w:val="nil"/>
              <w:bottom w:val="nil"/>
              <w:right w:val="nil"/>
            </w:tcBorders>
            <w:noWrap/>
            <w:hideMark/>
          </w:tcPr>
          <w:p w14:paraId="26DFE72E" w14:textId="77777777" w:rsidR="000627E2" w:rsidRPr="002845EC" w:rsidRDefault="000627E2" w:rsidP="00A862CD">
            <w:pPr>
              <w:rPr>
                <w:sz w:val="22"/>
                <w:szCs w:val="22"/>
              </w:rPr>
            </w:pPr>
            <w:r w:rsidRPr="002845EC">
              <w:rPr>
                <w:sz w:val="22"/>
                <w:szCs w:val="22"/>
              </w:rPr>
              <w:t>4 </w:t>
            </w:r>
          </w:p>
        </w:tc>
        <w:tc>
          <w:tcPr>
            <w:tcW w:w="660" w:type="dxa"/>
            <w:tcBorders>
              <w:top w:val="nil"/>
              <w:left w:val="nil"/>
              <w:bottom w:val="nil"/>
              <w:right w:val="nil"/>
            </w:tcBorders>
            <w:noWrap/>
            <w:hideMark/>
          </w:tcPr>
          <w:p w14:paraId="76B49F22" w14:textId="77777777" w:rsidR="000627E2" w:rsidRPr="002845EC" w:rsidRDefault="000627E2" w:rsidP="00A862CD">
            <w:pPr>
              <w:rPr>
                <w:sz w:val="22"/>
                <w:szCs w:val="22"/>
              </w:rPr>
            </w:pPr>
            <w:r w:rsidRPr="002845EC">
              <w:rPr>
                <w:sz w:val="22"/>
                <w:szCs w:val="22"/>
              </w:rPr>
              <w:t>9 </w:t>
            </w:r>
          </w:p>
        </w:tc>
        <w:tc>
          <w:tcPr>
            <w:tcW w:w="1080" w:type="dxa"/>
            <w:tcBorders>
              <w:top w:val="nil"/>
              <w:left w:val="nil"/>
              <w:bottom w:val="nil"/>
              <w:right w:val="nil"/>
            </w:tcBorders>
            <w:noWrap/>
            <w:hideMark/>
          </w:tcPr>
          <w:p w14:paraId="0A49C9E0"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4BD246DA" w14:textId="77777777" w:rsidR="000627E2" w:rsidRPr="002845EC" w:rsidRDefault="000627E2" w:rsidP="00A862CD">
            <w:pPr>
              <w:rPr>
                <w:sz w:val="22"/>
                <w:szCs w:val="22"/>
              </w:rPr>
            </w:pPr>
            <w:r w:rsidRPr="002845EC">
              <w:rPr>
                <w:sz w:val="22"/>
                <w:szCs w:val="22"/>
              </w:rPr>
              <w:t>4.57</w:t>
            </w:r>
          </w:p>
        </w:tc>
      </w:tr>
      <w:tr w:rsidR="000627E2" w:rsidRPr="002845EC" w14:paraId="1EB2592C" w14:textId="77777777" w:rsidTr="00A862CD">
        <w:trPr>
          <w:trHeight w:val="320"/>
        </w:trPr>
        <w:tc>
          <w:tcPr>
            <w:tcW w:w="480" w:type="dxa"/>
            <w:tcBorders>
              <w:top w:val="nil"/>
              <w:left w:val="nil"/>
              <w:bottom w:val="nil"/>
              <w:right w:val="nil"/>
            </w:tcBorders>
            <w:noWrap/>
            <w:hideMark/>
          </w:tcPr>
          <w:p w14:paraId="3F1BEF69" w14:textId="77777777" w:rsidR="000627E2" w:rsidRPr="002845EC" w:rsidRDefault="000627E2" w:rsidP="00A862CD">
            <w:pPr>
              <w:rPr>
                <w:color w:val="000000"/>
                <w:sz w:val="22"/>
                <w:szCs w:val="22"/>
              </w:rPr>
            </w:pPr>
            <w:r w:rsidRPr="002845EC">
              <w:rPr>
                <w:color w:val="000000"/>
                <w:sz w:val="22"/>
                <w:szCs w:val="22"/>
              </w:rPr>
              <w:t>18</w:t>
            </w:r>
          </w:p>
        </w:tc>
        <w:tc>
          <w:tcPr>
            <w:tcW w:w="3080" w:type="dxa"/>
            <w:tcBorders>
              <w:top w:val="nil"/>
              <w:left w:val="nil"/>
              <w:bottom w:val="nil"/>
              <w:right w:val="nil"/>
            </w:tcBorders>
            <w:hideMark/>
          </w:tcPr>
          <w:p w14:paraId="2DBC74C0" w14:textId="77777777" w:rsidR="000627E2" w:rsidRPr="002845EC" w:rsidRDefault="000627E2" w:rsidP="00A862CD">
            <w:pPr>
              <w:rPr>
                <w:sz w:val="22"/>
                <w:szCs w:val="22"/>
              </w:rPr>
            </w:pPr>
            <w:r w:rsidRPr="002845EC">
              <w:rPr>
                <w:sz w:val="22"/>
                <w:szCs w:val="22"/>
              </w:rPr>
              <w:t>Multicultural Counseling </w:t>
            </w:r>
          </w:p>
        </w:tc>
        <w:tc>
          <w:tcPr>
            <w:tcW w:w="740" w:type="dxa"/>
            <w:tcBorders>
              <w:top w:val="nil"/>
              <w:left w:val="nil"/>
              <w:bottom w:val="nil"/>
              <w:right w:val="nil"/>
            </w:tcBorders>
            <w:noWrap/>
            <w:hideMark/>
          </w:tcPr>
          <w:p w14:paraId="31D7A8EA"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3977F791" w14:textId="77777777" w:rsidR="000627E2" w:rsidRPr="002845EC" w:rsidRDefault="000627E2" w:rsidP="00A862CD">
            <w:pPr>
              <w:rPr>
                <w:sz w:val="22"/>
                <w:szCs w:val="22"/>
              </w:rPr>
            </w:pPr>
            <w:r w:rsidRPr="002845EC">
              <w:rPr>
                <w:sz w:val="22"/>
                <w:szCs w:val="22"/>
              </w:rPr>
              <w:t>0 </w:t>
            </w:r>
          </w:p>
        </w:tc>
        <w:tc>
          <w:tcPr>
            <w:tcW w:w="580" w:type="dxa"/>
            <w:tcBorders>
              <w:top w:val="nil"/>
              <w:left w:val="nil"/>
              <w:bottom w:val="nil"/>
              <w:right w:val="nil"/>
            </w:tcBorders>
            <w:noWrap/>
            <w:hideMark/>
          </w:tcPr>
          <w:p w14:paraId="4A61585B" w14:textId="77777777" w:rsidR="000627E2" w:rsidRPr="002845EC" w:rsidRDefault="000627E2" w:rsidP="00A862CD">
            <w:pPr>
              <w:rPr>
                <w:sz w:val="22"/>
                <w:szCs w:val="22"/>
              </w:rPr>
            </w:pPr>
            <w:r w:rsidRPr="002845EC">
              <w:rPr>
                <w:sz w:val="22"/>
                <w:szCs w:val="22"/>
              </w:rPr>
              <w:t>3 </w:t>
            </w:r>
          </w:p>
        </w:tc>
        <w:tc>
          <w:tcPr>
            <w:tcW w:w="720" w:type="dxa"/>
            <w:tcBorders>
              <w:top w:val="nil"/>
              <w:left w:val="nil"/>
              <w:bottom w:val="nil"/>
              <w:right w:val="nil"/>
            </w:tcBorders>
            <w:noWrap/>
            <w:hideMark/>
          </w:tcPr>
          <w:p w14:paraId="13877D5E" w14:textId="77777777" w:rsidR="000627E2" w:rsidRPr="002845EC" w:rsidRDefault="000627E2" w:rsidP="00A862CD">
            <w:pPr>
              <w:rPr>
                <w:sz w:val="22"/>
                <w:szCs w:val="22"/>
              </w:rPr>
            </w:pPr>
            <w:r w:rsidRPr="002845EC">
              <w:rPr>
                <w:sz w:val="22"/>
                <w:szCs w:val="22"/>
              </w:rPr>
              <w:t>3 </w:t>
            </w:r>
          </w:p>
        </w:tc>
        <w:tc>
          <w:tcPr>
            <w:tcW w:w="660" w:type="dxa"/>
            <w:tcBorders>
              <w:top w:val="nil"/>
              <w:left w:val="nil"/>
              <w:bottom w:val="nil"/>
              <w:right w:val="nil"/>
            </w:tcBorders>
            <w:noWrap/>
            <w:hideMark/>
          </w:tcPr>
          <w:p w14:paraId="4FE13E9D" w14:textId="77777777" w:rsidR="000627E2" w:rsidRPr="002845EC" w:rsidRDefault="000627E2" w:rsidP="00A862CD">
            <w:pPr>
              <w:rPr>
                <w:sz w:val="22"/>
                <w:szCs w:val="22"/>
              </w:rPr>
            </w:pPr>
            <w:r w:rsidRPr="002845EC">
              <w:rPr>
                <w:sz w:val="22"/>
                <w:szCs w:val="22"/>
              </w:rPr>
              <w:t>8 </w:t>
            </w:r>
          </w:p>
        </w:tc>
        <w:tc>
          <w:tcPr>
            <w:tcW w:w="1080" w:type="dxa"/>
            <w:tcBorders>
              <w:top w:val="nil"/>
              <w:left w:val="nil"/>
              <w:bottom w:val="nil"/>
              <w:right w:val="nil"/>
            </w:tcBorders>
            <w:noWrap/>
            <w:hideMark/>
          </w:tcPr>
          <w:p w14:paraId="0F2BE11C"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21679B02" w14:textId="77777777" w:rsidR="000627E2" w:rsidRPr="002845EC" w:rsidRDefault="000627E2" w:rsidP="00A862CD">
            <w:pPr>
              <w:rPr>
                <w:sz w:val="22"/>
                <w:szCs w:val="22"/>
              </w:rPr>
            </w:pPr>
            <w:r w:rsidRPr="002845EC">
              <w:rPr>
                <w:sz w:val="22"/>
                <w:szCs w:val="22"/>
              </w:rPr>
              <w:t>4.36</w:t>
            </w:r>
          </w:p>
        </w:tc>
      </w:tr>
      <w:tr w:rsidR="000627E2" w:rsidRPr="002845EC" w14:paraId="424DED59" w14:textId="77777777" w:rsidTr="00A862CD">
        <w:trPr>
          <w:trHeight w:val="360"/>
        </w:trPr>
        <w:tc>
          <w:tcPr>
            <w:tcW w:w="480" w:type="dxa"/>
            <w:tcBorders>
              <w:top w:val="nil"/>
              <w:left w:val="nil"/>
              <w:bottom w:val="nil"/>
              <w:right w:val="nil"/>
            </w:tcBorders>
            <w:noWrap/>
            <w:hideMark/>
          </w:tcPr>
          <w:p w14:paraId="3B139E5D" w14:textId="77777777" w:rsidR="000627E2" w:rsidRPr="002845EC" w:rsidRDefault="000627E2" w:rsidP="00A862CD">
            <w:pPr>
              <w:rPr>
                <w:color w:val="000000"/>
                <w:sz w:val="22"/>
                <w:szCs w:val="22"/>
              </w:rPr>
            </w:pPr>
            <w:r w:rsidRPr="002845EC">
              <w:rPr>
                <w:color w:val="000000"/>
                <w:sz w:val="22"/>
                <w:szCs w:val="22"/>
              </w:rPr>
              <w:t>19</w:t>
            </w:r>
          </w:p>
        </w:tc>
        <w:tc>
          <w:tcPr>
            <w:tcW w:w="3080" w:type="dxa"/>
            <w:tcBorders>
              <w:top w:val="nil"/>
              <w:left w:val="nil"/>
              <w:bottom w:val="nil"/>
              <w:right w:val="nil"/>
            </w:tcBorders>
            <w:hideMark/>
          </w:tcPr>
          <w:p w14:paraId="7AAF2428" w14:textId="77777777" w:rsidR="000627E2" w:rsidRPr="002845EC" w:rsidRDefault="000627E2" w:rsidP="00A862CD">
            <w:pPr>
              <w:rPr>
                <w:sz w:val="22"/>
                <w:szCs w:val="22"/>
              </w:rPr>
            </w:pPr>
            <w:r w:rsidRPr="002845EC">
              <w:rPr>
                <w:sz w:val="22"/>
                <w:szCs w:val="22"/>
              </w:rPr>
              <w:t>Social Justice/Advocacy </w:t>
            </w:r>
          </w:p>
        </w:tc>
        <w:tc>
          <w:tcPr>
            <w:tcW w:w="740" w:type="dxa"/>
            <w:tcBorders>
              <w:top w:val="nil"/>
              <w:left w:val="nil"/>
              <w:bottom w:val="nil"/>
              <w:right w:val="nil"/>
            </w:tcBorders>
            <w:noWrap/>
            <w:hideMark/>
          </w:tcPr>
          <w:p w14:paraId="2C0B1296"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3FD4C84D" w14:textId="77777777" w:rsidR="000627E2" w:rsidRPr="002845EC" w:rsidRDefault="000627E2" w:rsidP="00A862CD">
            <w:pPr>
              <w:rPr>
                <w:sz w:val="22"/>
                <w:szCs w:val="22"/>
              </w:rPr>
            </w:pPr>
            <w:r w:rsidRPr="002845EC">
              <w:rPr>
                <w:sz w:val="22"/>
                <w:szCs w:val="22"/>
              </w:rPr>
              <w:t>1 </w:t>
            </w:r>
          </w:p>
        </w:tc>
        <w:tc>
          <w:tcPr>
            <w:tcW w:w="580" w:type="dxa"/>
            <w:tcBorders>
              <w:top w:val="nil"/>
              <w:left w:val="nil"/>
              <w:bottom w:val="nil"/>
              <w:right w:val="nil"/>
            </w:tcBorders>
            <w:noWrap/>
            <w:hideMark/>
          </w:tcPr>
          <w:p w14:paraId="61151A92" w14:textId="77777777" w:rsidR="000627E2" w:rsidRPr="002845EC" w:rsidRDefault="000627E2" w:rsidP="00A862CD">
            <w:pPr>
              <w:rPr>
                <w:sz w:val="22"/>
                <w:szCs w:val="22"/>
              </w:rPr>
            </w:pPr>
            <w:r w:rsidRPr="002845EC">
              <w:rPr>
                <w:sz w:val="22"/>
                <w:szCs w:val="22"/>
              </w:rPr>
              <w:t>3 </w:t>
            </w:r>
          </w:p>
        </w:tc>
        <w:tc>
          <w:tcPr>
            <w:tcW w:w="720" w:type="dxa"/>
            <w:tcBorders>
              <w:top w:val="nil"/>
              <w:left w:val="nil"/>
              <w:bottom w:val="nil"/>
              <w:right w:val="nil"/>
            </w:tcBorders>
            <w:noWrap/>
            <w:hideMark/>
          </w:tcPr>
          <w:p w14:paraId="01A942C3" w14:textId="77777777" w:rsidR="000627E2" w:rsidRPr="002845EC" w:rsidRDefault="000627E2" w:rsidP="00A862CD">
            <w:pPr>
              <w:rPr>
                <w:sz w:val="22"/>
                <w:szCs w:val="22"/>
              </w:rPr>
            </w:pPr>
            <w:r w:rsidRPr="002845EC">
              <w:rPr>
                <w:sz w:val="22"/>
                <w:szCs w:val="22"/>
              </w:rPr>
              <w:t>4 </w:t>
            </w:r>
          </w:p>
        </w:tc>
        <w:tc>
          <w:tcPr>
            <w:tcW w:w="660" w:type="dxa"/>
            <w:tcBorders>
              <w:top w:val="nil"/>
              <w:left w:val="nil"/>
              <w:bottom w:val="nil"/>
              <w:right w:val="nil"/>
            </w:tcBorders>
            <w:noWrap/>
            <w:hideMark/>
          </w:tcPr>
          <w:p w14:paraId="5572DFA5" w14:textId="77777777" w:rsidR="000627E2" w:rsidRPr="002845EC" w:rsidRDefault="000627E2" w:rsidP="00A862CD">
            <w:pPr>
              <w:rPr>
                <w:sz w:val="22"/>
                <w:szCs w:val="22"/>
              </w:rPr>
            </w:pPr>
            <w:r w:rsidRPr="002845EC">
              <w:rPr>
                <w:sz w:val="22"/>
                <w:szCs w:val="22"/>
              </w:rPr>
              <w:t>6 </w:t>
            </w:r>
          </w:p>
        </w:tc>
        <w:tc>
          <w:tcPr>
            <w:tcW w:w="1080" w:type="dxa"/>
            <w:tcBorders>
              <w:top w:val="nil"/>
              <w:left w:val="nil"/>
              <w:bottom w:val="nil"/>
              <w:right w:val="nil"/>
            </w:tcBorders>
            <w:noWrap/>
            <w:hideMark/>
          </w:tcPr>
          <w:p w14:paraId="32FAAE9C"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56096AAA" w14:textId="77777777" w:rsidR="000627E2" w:rsidRPr="002845EC" w:rsidRDefault="000627E2" w:rsidP="00A862CD">
            <w:pPr>
              <w:rPr>
                <w:sz w:val="22"/>
                <w:szCs w:val="22"/>
              </w:rPr>
            </w:pPr>
            <w:r w:rsidRPr="002845EC">
              <w:rPr>
                <w:sz w:val="22"/>
                <w:szCs w:val="22"/>
              </w:rPr>
              <w:t>4.07</w:t>
            </w:r>
          </w:p>
        </w:tc>
      </w:tr>
      <w:tr w:rsidR="000627E2" w:rsidRPr="002845EC" w14:paraId="2CBD588A" w14:textId="77777777" w:rsidTr="00A862CD">
        <w:trPr>
          <w:trHeight w:val="320"/>
        </w:trPr>
        <w:tc>
          <w:tcPr>
            <w:tcW w:w="480" w:type="dxa"/>
            <w:tcBorders>
              <w:top w:val="nil"/>
              <w:left w:val="nil"/>
              <w:bottom w:val="nil"/>
              <w:right w:val="nil"/>
            </w:tcBorders>
            <w:noWrap/>
            <w:hideMark/>
          </w:tcPr>
          <w:p w14:paraId="42975742" w14:textId="77777777" w:rsidR="000627E2" w:rsidRPr="002845EC" w:rsidRDefault="000627E2" w:rsidP="00A862CD">
            <w:pPr>
              <w:rPr>
                <w:color w:val="000000"/>
                <w:sz w:val="22"/>
                <w:szCs w:val="22"/>
              </w:rPr>
            </w:pPr>
            <w:r w:rsidRPr="002845EC">
              <w:rPr>
                <w:color w:val="000000"/>
                <w:sz w:val="22"/>
                <w:szCs w:val="22"/>
              </w:rPr>
              <w:t>20</w:t>
            </w:r>
          </w:p>
        </w:tc>
        <w:tc>
          <w:tcPr>
            <w:tcW w:w="3080" w:type="dxa"/>
            <w:tcBorders>
              <w:top w:val="nil"/>
              <w:left w:val="nil"/>
              <w:bottom w:val="nil"/>
              <w:right w:val="nil"/>
            </w:tcBorders>
            <w:hideMark/>
          </w:tcPr>
          <w:p w14:paraId="42FB5658" w14:textId="77777777" w:rsidR="000627E2" w:rsidRPr="002845EC" w:rsidRDefault="000627E2" w:rsidP="00A862CD">
            <w:pPr>
              <w:rPr>
                <w:sz w:val="22"/>
                <w:szCs w:val="22"/>
              </w:rPr>
            </w:pPr>
            <w:r w:rsidRPr="002845EC">
              <w:rPr>
                <w:sz w:val="22"/>
                <w:szCs w:val="22"/>
              </w:rPr>
              <w:t>Teaching/Pedagogy </w:t>
            </w:r>
          </w:p>
        </w:tc>
        <w:tc>
          <w:tcPr>
            <w:tcW w:w="740" w:type="dxa"/>
            <w:tcBorders>
              <w:top w:val="nil"/>
              <w:left w:val="nil"/>
              <w:bottom w:val="nil"/>
              <w:right w:val="nil"/>
            </w:tcBorders>
            <w:noWrap/>
            <w:hideMark/>
          </w:tcPr>
          <w:p w14:paraId="3F2C3FDE" w14:textId="77777777" w:rsidR="000627E2" w:rsidRPr="002845EC" w:rsidRDefault="000627E2" w:rsidP="00A862CD">
            <w:pPr>
              <w:rPr>
                <w:sz w:val="22"/>
                <w:szCs w:val="22"/>
              </w:rPr>
            </w:pPr>
            <w:r w:rsidRPr="002845EC">
              <w:rPr>
                <w:sz w:val="22"/>
                <w:szCs w:val="22"/>
              </w:rPr>
              <w:t>0 </w:t>
            </w:r>
          </w:p>
        </w:tc>
        <w:tc>
          <w:tcPr>
            <w:tcW w:w="620" w:type="dxa"/>
            <w:tcBorders>
              <w:top w:val="nil"/>
              <w:left w:val="nil"/>
              <w:bottom w:val="nil"/>
              <w:right w:val="nil"/>
            </w:tcBorders>
            <w:noWrap/>
            <w:hideMark/>
          </w:tcPr>
          <w:p w14:paraId="1F9AEF95" w14:textId="77777777" w:rsidR="000627E2" w:rsidRPr="002845EC" w:rsidRDefault="000627E2" w:rsidP="00A862CD">
            <w:pPr>
              <w:rPr>
                <w:sz w:val="22"/>
                <w:szCs w:val="22"/>
              </w:rPr>
            </w:pPr>
            <w:r w:rsidRPr="002845EC">
              <w:rPr>
                <w:sz w:val="22"/>
                <w:szCs w:val="22"/>
              </w:rPr>
              <w:t>2 </w:t>
            </w:r>
          </w:p>
        </w:tc>
        <w:tc>
          <w:tcPr>
            <w:tcW w:w="580" w:type="dxa"/>
            <w:tcBorders>
              <w:top w:val="nil"/>
              <w:left w:val="nil"/>
              <w:bottom w:val="nil"/>
              <w:right w:val="nil"/>
            </w:tcBorders>
            <w:noWrap/>
            <w:hideMark/>
          </w:tcPr>
          <w:p w14:paraId="15E5E8FE" w14:textId="77777777" w:rsidR="000627E2" w:rsidRPr="002845EC" w:rsidRDefault="000627E2" w:rsidP="00A862CD">
            <w:pPr>
              <w:rPr>
                <w:sz w:val="22"/>
                <w:szCs w:val="22"/>
              </w:rPr>
            </w:pPr>
            <w:r w:rsidRPr="002845EC">
              <w:rPr>
                <w:sz w:val="22"/>
                <w:szCs w:val="22"/>
              </w:rPr>
              <w:t>0 </w:t>
            </w:r>
          </w:p>
        </w:tc>
        <w:tc>
          <w:tcPr>
            <w:tcW w:w="720" w:type="dxa"/>
            <w:tcBorders>
              <w:top w:val="nil"/>
              <w:left w:val="nil"/>
              <w:bottom w:val="nil"/>
              <w:right w:val="nil"/>
            </w:tcBorders>
            <w:noWrap/>
            <w:hideMark/>
          </w:tcPr>
          <w:p w14:paraId="30282527" w14:textId="77777777" w:rsidR="000627E2" w:rsidRPr="002845EC" w:rsidRDefault="000627E2" w:rsidP="00A862CD">
            <w:pPr>
              <w:rPr>
                <w:sz w:val="22"/>
                <w:szCs w:val="22"/>
              </w:rPr>
            </w:pPr>
            <w:r w:rsidRPr="002845EC">
              <w:rPr>
                <w:sz w:val="22"/>
                <w:szCs w:val="22"/>
              </w:rPr>
              <w:t>5 </w:t>
            </w:r>
          </w:p>
        </w:tc>
        <w:tc>
          <w:tcPr>
            <w:tcW w:w="660" w:type="dxa"/>
            <w:tcBorders>
              <w:top w:val="nil"/>
              <w:left w:val="nil"/>
              <w:bottom w:val="nil"/>
              <w:right w:val="nil"/>
            </w:tcBorders>
            <w:noWrap/>
            <w:hideMark/>
          </w:tcPr>
          <w:p w14:paraId="0F260A95" w14:textId="77777777" w:rsidR="000627E2" w:rsidRPr="002845EC" w:rsidRDefault="000627E2" w:rsidP="00A862CD">
            <w:pPr>
              <w:rPr>
                <w:sz w:val="22"/>
                <w:szCs w:val="22"/>
              </w:rPr>
            </w:pPr>
            <w:r w:rsidRPr="002845EC">
              <w:rPr>
                <w:sz w:val="22"/>
                <w:szCs w:val="22"/>
              </w:rPr>
              <w:t>7 </w:t>
            </w:r>
          </w:p>
        </w:tc>
        <w:tc>
          <w:tcPr>
            <w:tcW w:w="1080" w:type="dxa"/>
            <w:tcBorders>
              <w:top w:val="nil"/>
              <w:left w:val="nil"/>
              <w:bottom w:val="nil"/>
              <w:right w:val="nil"/>
            </w:tcBorders>
            <w:noWrap/>
            <w:hideMark/>
          </w:tcPr>
          <w:p w14:paraId="4170BF8F" w14:textId="77777777" w:rsidR="000627E2" w:rsidRPr="002845EC" w:rsidRDefault="000627E2" w:rsidP="00A862CD">
            <w:pPr>
              <w:rPr>
                <w:sz w:val="22"/>
                <w:szCs w:val="22"/>
              </w:rPr>
            </w:pPr>
            <w:r w:rsidRPr="002845EC">
              <w:rPr>
                <w:sz w:val="22"/>
                <w:szCs w:val="22"/>
              </w:rPr>
              <w:t>14 </w:t>
            </w:r>
          </w:p>
        </w:tc>
        <w:tc>
          <w:tcPr>
            <w:tcW w:w="720" w:type="dxa"/>
            <w:tcBorders>
              <w:top w:val="nil"/>
              <w:left w:val="nil"/>
              <w:bottom w:val="nil"/>
              <w:right w:val="nil"/>
            </w:tcBorders>
            <w:noWrap/>
            <w:hideMark/>
          </w:tcPr>
          <w:p w14:paraId="1D71AB17" w14:textId="77777777" w:rsidR="000627E2" w:rsidRPr="002845EC" w:rsidRDefault="000627E2" w:rsidP="00A862CD">
            <w:pPr>
              <w:rPr>
                <w:sz w:val="22"/>
                <w:szCs w:val="22"/>
              </w:rPr>
            </w:pPr>
            <w:r w:rsidRPr="002845EC">
              <w:rPr>
                <w:sz w:val="22"/>
                <w:szCs w:val="22"/>
              </w:rPr>
              <w:t>4.21</w:t>
            </w:r>
          </w:p>
        </w:tc>
      </w:tr>
    </w:tbl>
    <w:p w14:paraId="76FA6F09" w14:textId="77777777" w:rsidR="000627E2" w:rsidRPr="002845EC" w:rsidRDefault="000627E2" w:rsidP="000627E2">
      <w:pPr>
        <w:tabs>
          <w:tab w:val="left" w:pos="2080"/>
        </w:tabs>
        <w:rPr>
          <w:b/>
          <w:bCs/>
        </w:rPr>
      </w:pPr>
      <w:r w:rsidRPr="002845EC">
        <w:rPr>
          <w:b/>
          <w:bCs/>
        </w:rPr>
        <w:t>Mean</w:t>
      </w:r>
      <w:r w:rsidRPr="002845EC">
        <w:rPr>
          <w:b/>
          <w:bCs/>
        </w:rPr>
        <w:tab/>
      </w:r>
      <w:r w:rsidRPr="002845EC">
        <w:rPr>
          <w:b/>
          <w:bCs/>
        </w:rPr>
        <w:tab/>
      </w:r>
      <w:r w:rsidRPr="002845EC">
        <w:rPr>
          <w:b/>
          <w:bCs/>
        </w:rPr>
        <w:tab/>
      </w:r>
      <w:r w:rsidRPr="002845EC">
        <w:rPr>
          <w:b/>
          <w:bCs/>
        </w:rPr>
        <w:tab/>
      </w:r>
      <w:r w:rsidRPr="002845EC">
        <w:rPr>
          <w:b/>
          <w:bCs/>
        </w:rPr>
        <w:tab/>
      </w:r>
      <w:r w:rsidRPr="002845EC">
        <w:rPr>
          <w:b/>
          <w:bCs/>
        </w:rPr>
        <w:tab/>
      </w:r>
      <w:r w:rsidRPr="002845EC">
        <w:rPr>
          <w:b/>
          <w:bCs/>
        </w:rPr>
        <w:tab/>
      </w:r>
      <w:r w:rsidRPr="002845EC">
        <w:rPr>
          <w:b/>
          <w:bCs/>
        </w:rPr>
        <w:tab/>
      </w:r>
      <w:r w:rsidRPr="002845EC">
        <w:rPr>
          <w:b/>
          <w:bCs/>
        </w:rPr>
        <w:tab/>
      </w:r>
      <w:r w:rsidRPr="002845EC">
        <w:rPr>
          <w:b/>
          <w:bCs/>
        </w:rPr>
        <w:tab/>
        <w:t xml:space="preserve">       4.44</w:t>
      </w:r>
    </w:p>
    <w:p w14:paraId="0082A25C" w14:textId="77777777" w:rsidR="000627E2" w:rsidRDefault="000627E2" w:rsidP="000627E2">
      <w:pPr>
        <w:rPr>
          <w:b/>
        </w:rPr>
      </w:pPr>
    </w:p>
    <w:p w14:paraId="2E9B6117" w14:textId="77777777" w:rsidR="000627E2" w:rsidRDefault="000627E2" w:rsidP="000627E2">
      <w:pPr>
        <w:rPr>
          <w:b/>
        </w:rPr>
      </w:pPr>
      <w:r>
        <w:rPr>
          <w:b/>
        </w:rPr>
        <w:t>Summary</w:t>
      </w:r>
    </w:p>
    <w:p w14:paraId="19E875A4" w14:textId="77777777" w:rsidR="000627E2" w:rsidRPr="004B0A61" w:rsidRDefault="000627E2" w:rsidP="000627E2">
      <w:pPr>
        <w:pStyle w:val="ListParagraph"/>
        <w:numPr>
          <w:ilvl w:val="0"/>
          <w:numId w:val="43"/>
        </w:numPr>
        <w:rPr>
          <w:b/>
        </w:rPr>
      </w:pPr>
      <w:r>
        <w:t>The ratings regarding</w:t>
      </w:r>
      <w:r w:rsidRPr="004B0A61">
        <w:t xml:space="preserve"> knowledge ranged from </w:t>
      </w:r>
      <w:r>
        <w:t xml:space="preserve">a </w:t>
      </w:r>
      <w:r w:rsidRPr="004B0A61">
        <w:t xml:space="preserve">low of </w:t>
      </w:r>
      <w:r>
        <w:t>3.71</w:t>
      </w:r>
      <w:r w:rsidRPr="004B0A61">
        <w:t xml:space="preserve"> </w:t>
      </w:r>
      <w:r>
        <w:t>(</w:t>
      </w:r>
      <w:r w:rsidRPr="004B0A61">
        <w:t>Scholarship/Grant Writing/Publications</w:t>
      </w:r>
      <w:r>
        <w:t>)</w:t>
      </w:r>
      <w:r w:rsidRPr="004B0A61">
        <w:t xml:space="preserve"> to a high of 4.</w:t>
      </w:r>
      <w:r>
        <w:t>79</w:t>
      </w:r>
      <w:r w:rsidRPr="004B0A61">
        <w:t xml:space="preserve"> </w:t>
      </w:r>
      <w:r>
        <w:t xml:space="preserve">(Professionalism/Professional Identity). </w:t>
      </w:r>
    </w:p>
    <w:p w14:paraId="05F5E218" w14:textId="77777777" w:rsidR="000627E2" w:rsidRPr="004B0A61" w:rsidRDefault="000627E2" w:rsidP="000627E2">
      <w:pPr>
        <w:pStyle w:val="ListParagraph"/>
        <w:numPr>
          <w:ilvl w:val="0"/>
          <w:numId w:val="43"/>
        </w:numPr>
        <w:rPr>
          <w:b/>
        </w:rPr>
      </w:pPr>
      <w:r w:rsidRPr="004B0A61">
        <w:t xml:space="preserve">The </w:t>
      </w:r>
      <w:r>
        <w:t xml:space="preserve">overall </w:t>
      </w:r>
      <w:r w:rsidRPr="004B0A61">
        <w:t xml:space="preserve">mean </w:t>
      </w:r>
      <w:r>
        <w:t xml:space="preserve">rating </w:t>
      </w:r>
      <w:r w:rsidRPr="004B0A61">
        <w:t xml:space="preserve">for knowledge </w:t>
      </w:r>
      <w:r>
        <w:t>was</w:t>
      </w:r>
      <w:r w:rsidRPr="004B0A61">
        <w:t xml:space="preserve"> 4.</w:t>
      </w:r>
      <w:r>
        <w:t>44 (5.0 possible).</w:t>
      </w:r>
    </w:p>
    <w:p w14:paraId="664778E6" w14:textId="77777777" w:rsidR="000627E2" w:rsidRDefault="000627E2" w:rsidP="000627E2">
      <w:pPr>
        <w:rPr>
          <w:i/>
        </w:rPr>
      </w:pPr>
    </w:p>
    <w:p w14:paraId="5EF5EF63" w14:textId="77777777" w:rsidR="000627E2" w:rsidRDefault="000627E2" w:rsidP="000627E2">
      <w:pPr>
        <w:rPr>
          <w:i/>
        </w:rPr>
      </w:pPr>
    </w:p>
    <w:p w14:paraId="1BED8F05" w14:textId="77777777" w:rsidR="000627E2" w:rsidRPr="00597D1E" w:rsidRDefault="000627E2" w:rsidP="000627E2">
      <w:pPr>
        <w:rPr>
          <w:i/>
        </w:rPr>
      </w:pPr>
      <w:r w:rsidRPr="00033B7A">
        <w:rPr>
          <w:i/>
        </w:rPr>
        <w:t xml:space="preserve">Doctoral Graduates’ </w:t>
      </w:r>
      <w:r>
        <w:rPr>
          <w:i/>
        </w:rPr>
        <w:t>Skill Development in</w:t>
      </w:r>
      <w:r w:rsidRPr="00033B7A">
        <w:rPr>
          <w:i/>
        </w:rPr>
        <w:t xml:space="preserve"> Counseling Areas </w:t>
      </w:r>
      <w:r>
        <w:rPr>
          <w:i/>
        </w:rPr>
        <w:t xml:space="preserve">in the Program </w:t>
      </w:r>
      <w:r w:rsidRPr="00033B7A">
        <w:rPr>
          <w:i/>
        </w:rPr>
        <w:t>(Self-report)</w:t>
      </w:r>
    </w:p>
    <w:tbl>
      <w:tblPr>
        <w:tblW w:w="8680" w:type="dxa"/>
        <w:tblLook w:val="04A0" w:firstRow="1" w:lastRow="0" w:firstColumn="1" w:lastColumn="0" w:noHBand="0" w:noVBand="1"/>
      </w:tblPr>
      <w:tblGrid>
        <w:gridCol w:w="480"/>
        <w:gridCol w:w="3080"/>
        <w:gridCol w:w="740"/>
        <w:gridCol w:w="669"/>
        <w:gridCol w:w="620"/>
        <w:gridCol w:w="730"/>
        <w:gridCol w:w="730"/>
        <w:gridCol w:w="1182"/>
        <w:gridCol w:w="754"/>
      </w:tblGrid>
      <w:tr w:rsidR="000627E2" w:rsidRPr="0077235C" w14:paraId="176E9EF2" w14:textId="77777777" w:rsidTr="00A862CD">
        <w:trPr>
          <w:trHeight w:val="580"/>
        </w:trPr>
        <w:tc>
          <w:tcPr>
            <w:tcW w:w="480" w:type="dxa"/>
            <w:tcBorders>
              <w:top w:val="single" w:sz="4" w:space="0" w:color="auto"/>
              <w:left w:val="nil"/>
              <w:bottom w:val="single" w:sz="4" w:space="0" w:color="auto"/>
              <w:right w:val="nil"/>
            </w:tcBorders>
            <w:noWrap/>
            <w:hideMark/>
          </w:tcPr>
          <w:p w14:paraId="0394756F" w14:textId="77777777" w:rsidR="000627E2" w:rsidRPr="0077235C" w:rsidRDefault="000627E2" w:rsidP="00A862CD">
            <w:pPr>
              <w:rPr>
                <w:b/>
                <w:bCs/>
                <w:color w:val="000000"/>
                <w:sz w:val="22"/>
                <w:szCs w:val="22"/>
              </w:rPr>
            </w:pPr>
            <w:r w:rsidRPr="0077235C">
              <w:rPr>
                <w:b/>
                <w:bCs/>
                <w:color w:val="000000"/>
                <w:sz w:val="22"/>
                <w:szCs w:val="22"/>
              </w:rPr>
              <w:t>#</w:t>
            </w:r>
          </w:p>
        </w:tc>
        <w:tc>
          <w:tcPr>
            <w:tcW w:w="3080" w:type="dxa"/>
            <w:tcBorders>
              <w:top w:val="single" w:sz="4" w:space="0" w:color="auto"/>
              <w:left w:val="nil"/>
              <w:bottom w:val="single" w:sz="4" w:space="0" w:color="auto"/>
              <w:right w:val="nil"/>
            </w:tcBorders>
            <w:noWrap/>
            <w:hideMark/>
          </w:tcPr>
          <w:p w14:paraId="7169C2CB" w14:textId="77777777" w:rsidR="000627E2" w:rsidRPr="0077235C" w:rsidRDefault="000627E2" w:rsidP="00A862CD">
            <w:pPr>
              <w:rPr>
                <w:b/>
                <w:bCs/>
                <w:color w:val="000000"/>
                <w:sz w:val="22"/>
                <w:szCs w:val="22"/>
              </w:rPr>
            </w:pPr>
            <w:r w:rsidRPr="0077235C">
              <w:rPr>
                <w:b/>
                <w:bCs/>
                <w:color w:val="000000"/>
                <w:sz w:val="22"/>
                <w:szCs w:val="22"/>
              </w:rPr>
              <w:t>Question</w:t>
            </w:r>
          </w:p>
        </w:tc>
        <w:tc>
          <w:tcPr>
            <w:tcW w:w="740" w:type="dxa"/>
            <w:tcBorders>
              <w:top w:val="single" w:sz="4" w:space="0" w:color="auto"/>
              <w:left w:val="nil"/>
              <w:bottom w:val="single" w:sz="4" w:space="0" w:color="auto"/>
              <w:right w:val="nil"/>
            </w:tcBorders>
            <w:hideMark/>
          </w:tcPr>
          <w:p w14:paraId="0162CAAE" w14:textId="77777777" w:rsidR="000627E2" w:rsidRPr="0077235C" w:rsidRDefault="000627E2" w:rsidP="00A862CD">
            <w:pPr>
              <w:rPr>
                <w:b/>
                <w:bCs/>
                <w:color w:val="000000"/>
                <w:sz w:val="22"/>
                <w:szCs w:val="22"/>
              </w:rPr>
            </w:pPr>
            <w:r w:rsidRPr="0077235C">
              <w:rPr>
                <w:b/>
                <w:bCs/>
                <w:color w:val="000000"/>
                <w:sz w:val="22"/>
                <w:szCs w:val="22"/>
              </w:rPr>
              <w:t>Very Poor</w:t>
            </w:r>
          </w:p>
        </w:tc>
        <w:tc>
          <w:tcPr>
            <w:tcW w:w="620" w:type="dxa"/>
            <w:tcBorders>
              <w:top w:val="single" w:sz="4" w:space="0" w:color="auto"/>
              <w:left w:val="nil"/>
              <w:bottom w:val="single" w:sz="4" w:space="0" w:color="auto"/>
              <w:right w:val="nil"/>
            </w:tcBorders>
            <w:noWrap/>
            <w:hideMark/>
          </w:tcPr>
          <w:p w14:paraId="46061C19" w14:textId="77777777" w:rsidR="000627E2" w:rsidRPr="0077235C" w:rsidRDefault="000627E2" w:rsidP="00A862CD">
            <w:pPr>
              <w:rPr>
                <w:b/>
                <w:bCs/>
                <w:color w:val="000000"/>
                <w:sz w:val="22"/>
                <w:szCs w:val="22"/>
              </w:rPr>
            </w:pPr>
            <w:r w:rsidRPr="0077235C">
              <w:rPr>
                <w:b/>
                <w:bCs/>
                <w:color w:val="000000"/>
                <w:sz w:val="22"/>
                <w:szCs w:val="22"/>
              </w:rPr>
              <w:t>Poor</w:t>
            </w:r>
          </w:p>
        </w:tc>
        <w:tc>
          <w:tcPr>
            <w:tcW w:w="580" w:type="dxa"/>
            <w:tcBorders>
              <w:top w:val="single" w:sz="4" w:space="0" w:color="auto"/>
              <w:left w:val="nil"/>
              <w:bottom w:val="single" w:sz="4" w:space="0" w:color="auto"/>
              <w:right w:val="nil"/>
            </w:tcBorders>
            <w:noWrap/>
            <w:hideMark/>
          </w:tcPr>
          <w:p w14:paraId="7370CF56" w14:textId="77777777" w:rsidR="000627E2" w:rsidRPr="0077235C" w:rsidRDefault="000627E2" w:rsidP="00A862CD">
            <w:pPr>
              <w:rPr>
                <w:b/>
                <w:bCs/>
                <w:color w:val="000000"/>
                <w:sz w:val="22"/>
                <w:szCs w:val="22"/>
              </w:rPr>
            </w:pPr>
            <w:r w:rsidRPr="0077235C">
              <w:rPr>
                <w:b/>
                <w:bCs/>
                <w:color w:val="000000"/>
                <w:sz w:val="22"/>
                <w:szCs w:val="22"/>
              </w:rPr>
              <w:t>Fair</w:t>
            </w:r>
          </w:p>
        </w:tc>
        <w:tc>
          <w:tcPr>
            <w:tcW w:w="720" w:type="dxa"/>
            <w:tcBorders>
              <w:top w:val="single" w:sz="4" w:space="0" w:color="auto"/>
              <w:left w:val="nil"/>
              <w:bottom w:val="single" w:sz="4" w:space="0" w:color="auto"/>
              <w:right w:val="nil"/>
            </w:tcBorders>
            <w:noWrap/>
            <w:hideMark/>
          </w:tcPr>
          <w:p w14:paraId="49CEFCE5" w14:textId="77777777" w:rsidR="000627E2" w:rsidRPr="0077235C" w:rsidRDefault="000627E2" w:rsidP="00A862CD">
            <w:pPr>
              <w:rPr>
                <w:b/>
                <w:bCs/>
                <w:color w:val="000000"/>
                <w:sz w:val="22"/>
                <w:szCs w:val="22"/>
              </w:rPr>
            </w:pPr>
            <w:r w:rsidRPr="0077235C">
              <w:rPr>
                <w:b/>
                <w:bCs/>
                <w:color w:val="000000"/>
                <w:sz w:val="22"/>
                <w:szCs w:val="22"/>
              </w:rPr>
              <w:t>Good</w:t>
            </w:r>
          </w:p>
        </w:tc>
        <w:tc>
          <w:tcPr>
            <w:tcW w:w="660" w:type="dxa"/>
            <w:tcBorders>
              <w:top w:val="single" w:sz="4" w:space="0" w:color="auto"/>
              <w:left w:val="nil"/>
              <w:bottom w:val="single" w:sz="4" w:space="0" w:color="auto"/>
              <w:right w:val="nil"/>
            </w:tcBorders>
            <w:hideMark/>
          </w:tcPr>
          <w:p w14:paraId="24C8B130" w14:textId="77777777" w:rsidR="000627E2" w:rsidRPr="0077235C" w:rsidRDefault="000627E2" w:rsidP="00A862CD">
            <w:pPr>
              <w:rPr>
                <w:b/>
                <w:bCs/>
                <w:color w:val="000000"/>
                <w:sz w:val="22"/>
                <w:szCs w:val="22"/>
              </w:rPr>
            </w:pPr>
            <w:r w:rsidRPr="0077235C">
              <w:rPr>
                <w:b/>
                <w:bCs/>
                <w:color w:val="000000"/>
                <w:sz w:val="22"/>
                <w:szCs w:val="22"/>
              </w:rPr>
              <w:t>Very Good</w:t>
            </w:r>
          </w:p>
        </w:tc>
        <w:tc>
          <w:tcPr>
            <w:tcW w:w="1080" w:type="dxa"/>
            <w:tcBorders>
              <w:top w:val="single" w:sz="4" w:space="0" w:color="auto"/>
              <w:left w:val="nil"/>
              <w:bottom w:val="single" w:sz="4" w:space="0" w:color="auto"/>
              <w:right w:val="nil"/>
            </w:tcBorders>
            <w:hideMark/>
          </w:tcPr>
          <w:p w14:paraId="424249AA" w14:textId="77777777" w:rsidR="000627E2" w:rsidRPr="0077235C" w:rsidRDefault="000627E2" w:rsidP="00A862CD">
            <w:pPr>
              <w:rPr>
                <w:b/>
                <w:bCs/>
                <w:color w:val="000000"/>
                <w:sz w:val="22"/>
                <w:szCs w:val="22"/>
              </w:rPr>
            </w:pPr>
            <w:r w:rsidRPr="0077235C">
              <w:rPr>
                <w:b/>
                <w:bCs/>
                <w:color w:val="000000"/>
                <w:sz w:val="22"/>
                <w:szCs w:val="22"/>
              </w:rPr>
              <w:t>Total Responses</w:t>
            </w:r>
          </w:p>
        </w:tc>
        <w:tc>
          <w:tcPr>
            <w:tcW w:w="720" w:type="dxa"/>
            <w:tcBorders>
              <w:top w:val="single" w:sz="4" w:space="0" w:color="auto"/>
              <w:left w:val="nil"/>
              <w:bottom w:val="single" w:sz="4" w:space="0" w:color="auto"/>
              <w:right w:val="nil"/>
            </w:tcBorders>
            <w:noWrap/>
            <w:hideMark/>
          </w:tcPr>
          <w:p w14:paraId="0410E6B0" w14:textId="77777777" w:rsidR="000627E2" w:rsidRPr="0077235C" w:rsidRDefault="000627E2" w:rsidP="00A862CD">
            <w:pPr>
              <w:rPr>
                <w:b/>
                <w:bCs/>
                <w:color w:val="000000"/>
                <w:sz w:val="22"/>
                <w:szCs w:val="22"/>
              </w:rPr>
            </w:pPr>
            <w:r w:rsidRPr="0077235C">
              <w:rPr>
                <w:b/>
                <w:bCs/>
                <w:color w:val="000000"/>
                <w:sz w:val="22"/>
                <w:szCs w:val="22"/>
              </w:rPr>
              <w:t>Mean</w:t>
            </w:r>
          </w:p>
        </w:tc>
      </w:tr>
      <w:tr w:rsidR="000627E2" w:rsidRPr="0077235C" w14:paraId="0B8CA41D" w14:textId="77777777" w:rsidTr="00A862CD">
        <w:trPr>
          <w:trHeight w:val="320"/>
        </w:trPr>
        <w:tc>
          <w:tcPr>
            <w:tcW w:w="480" w:type="dxa"/>
            <w:tcBorders>
              <w:top w:val="nil"/>
              <w:left w:val="nil"/>
              <w:bottom w:val="nil"/>
              <w:right w:val="nil"/>
            </w:tcBorders>
            <w:noWrap/>
            <w:hideMark/>
          </w:tcPr>
          <w:p w14:paraId="09D45573" w14:textId="77777777" w:rsidR="000627E2" w:rsidRPr="0077235C" w:rsidRDefault="000627E2" w:rsidP="00A862CD">
            <w:pPr>
              <w:rPr>
                <w:color w:val="000000"/>
                <w:sz w:val="22"/>
                <w:szCs w:val="22"/>
              </w:rPr>
            </w:pPr>
            <w:r w:rsidRPr="0077235C">
              <w:rPr>
                <w:color w:val="000000"/>
                <w:sz w:val="22"/>
                <w:szCs w:val="22"/>
              </w:rPr>
              <w:t>1</w:t>
            </w:r>
          </w:p>
        </w:tc>
        <w:tc>
          <w:tcPr>
            <w:tcW w:w="3080" w:type="dxa"/>
            <w:tcBorders>
              <w:top w:val="nil"/>
              <w:left w:val="nil"/>
              <w:bottom w:val="nil"/>
              <w:right w:val="nil"/>
            </w:tcBorders>
            <w:hideMark/>
          </w:tcPr>
          <w:p w14:paraId="31DEE4B6" w14:textId="77777777" w:rsidR="000627E2" w:rsidRPr="0077235C" w:rsidRDefault="000627E2" w:rsidP="00A862CD">
            <w:pPr>
              <w:rPr>
                <w:sz w:val="22"/>
                <w:szCs w:val="22"/>
              </w:rPr>
            </w:pPr>
            <w:r w:rsidRPr="0077235C">
              <w:rPr>
                <w:sz w:val="22"/>
                <w:szCs w:val="22"/>
              </w:rPr>
              <w:t>Counseling Theory </w:t>
            </w:r>
          </w:p>
        </w:tc>
        <w:tc>
          <w:tcPr>
            <w:tcW w:w="740" w:type="dxa"/>
            <w:tcBorders>
              <w:top w:val="nil"/>
              <w:left w:val="nil"/>
              <w:bottom w:val="nil"/>
              <w:right w:val="nil"/>
            </w:tcBorders>
            <w:noWrap/>
            <w:vAlign w:val="bottom"/>
            <w:hideMark/>
          </w:tcPr>
          <w:p w14:paraId="4EF8DBFB"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3C1BF910"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182E9C3A"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4F2C2680"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6BCDD6A3" w14:textId="77777777" w:rsidR="000627E2" w:rsidRPr="0077235C" w:rsidRDefault="000627E2" w:rsidP="00A862CD">
            <w:r w:rsidRPr="0077235C">
              <w:t>9 </w:t>
            </w:r>
          </w:p>
        </w:tc>
        <w:tc>
          <w:tcPr>
            <w:tcW w:w="1080" w:type="dxa"/>
            <w:tcBorders>
              <w:top w:val="nil"/>
              <w:left w:val="nil"/>
              <w:bottom w:val="nil"/>
              <w:right w:val="nil"/>
            </w:tcBorders>
            <w:noWrap/>
            <w:vAlign w:val="bottom"/>
            <w:hideMark/>
          </w:tcPr>
          <w:p w14:paraId="52B018C2"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48B2B9BF" w14:textId="77777777" w:rsidR="000627E2" w:rsidRPr="0077235C" w:rsidRDefault="000627E2" w:rsidP="00A862CD">
            <w:pPr>
              <w:jc w:val="right"/>
            </w:pPr>
            <w:r w:rsidRPr="0077235C">
              <w:t>4.57</w:t>
            </w:r>
          </w:p>
        </w:tc>
      </w:tr>
      <w:tr w:rsidR="000627E2" w:rsidRPr="0077235C" w14:paraId="65B4B62A" w14:textId="77777777" w:rsidTr="00A862CD">
        <w:trPr>
          <w:trHeight w:val="600"/>
        </w:trPr>
        <w:tc>
          <w:tcPr>
            <w:tcW w:w="480" w:type="dxa"/>
            <w:tcBorders>
              <w:top w:val="nil"/>
              <w:left w:val="nil"/>
              <w:bottom w:val="nil"/>
              <w:right w:val="nil"/>
            </w:tcBorders>
            <w:noWrap/>
            <w:hideMark/>
          </w:tcPr>
          <w:p w14:paraId="2D80AA34" w14:textId="77777777" w:rsidR="000627E2" w:rsidRPr="0077235C" w:rsidRDefault="000627E2" w:rsidP="00A862CD">
            <w:pPr>
              <w:rPr>
                <w:color w:val="000000"/>
                <w:sz w:val="22"/>
                <w:szCs w:val="22"/>
              </w:rPr>
            </w:pPr>
            <w:r w:rsidRPr="0077235C">
              <w:rPr>
                <w:color w:val="000000"/>
                <w:sz w:val="22"/>
                <w:szCs w:val="22"/>
              </w:rPr>
              <w:t>2</w:t>
            </w:r>
          </w:p>
        </w:tc>
        <w:tc>
          <w:tcPr>
            <w:tcW w:w="3080" w:type="dxa"/>
            <w:tcBorders>
              <w:top w:val="nil"/>
              <w:left w:val="nil"/>
              <w:bottom w:val="nil"/>
              <w:right w:val="nil"/>
            </w:tcBorders>
            <w:hideMark/>
          </w:tcPr>
          <w:p w14:paraId="3C0E532D" w14:textId="77777777" w:rsidR="000627E2" w:rsidRPr="0077235C" w:rsidRDefault="000627E2" w:rsidP="00A862CD">
            <w:pPr>
              <w:rPr>
                <w:sz w:val="22"/>
                <w:szCs w:val="22"/>
              </w:rPr>
            </w:pPr>
            <w:r w:rsidRPr="0077235C">
              <w:rPr>
                <w:sz w:val="22"/>
                <w:szCs w:val="22"/>
              </w:rPr>
              <w:t>Research Methodology/Statistics </w:t>
            </w:r>
          </w:p>
        </w:tc>
        <w:tc>
          <w:tcPr>
            <w:tcW w:w="740" w:type="dxa"/>
            <w:tcBorders>
              <w:top w:val="nil"/>
              <w:left w:val="nil"/>
              <w:bottom w:val="nil"/>
              <w:right w:val="nil"/>
            </w:tcBorders>
            <w:noWrap/>
            <w:vAlign w:val="bottom"/>
            <w:hideMark/>
          </w:tcPr>
          <w:p w14:paraId="0C99A75D"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7DB64F3B" w14:textId="77777777" w:rsidR="000627E2" w:rsidRPr="0077235C" w:rsidRDefault="000627E2" w:rsidP="00A862CD">
            <w:r w:rsidRPr="0077235C">
              <w:t>1 </w:t>
            </w:r>
          </w:p>
        </w:tc>
        <w:tc>
          <w:tcPr>
            <w:tcW w:w="580" w:type="dxa"/>
            <w:tcBorders>
              <w:top w:val="nil"/>
              <w:left w:val="nil"/>
              <w:bottom w:val="nil"/>
              <w:right w:val="nil"/>
            </w:tcBorders>
            <w:noWrap/>
            <w:vAlign w:val="bottom"/>
            <w:hideMark/>
          </w:tcPr>
          <w:p w14:paraId="560A9054" w14:textId="77777777" w:rsidR="000627E2" w:rsidRPr="0077235C" w:rsidRDefault="000627E2" w:rsidP="00A862CD">
            <w:r w:rsidRPr="0077235C">
              <w:t>0 </w:t>
            </w:r>
          </w:p>
        </w:tc>
        <w:tc>
          <w:tcPr>
            <w:tcW w:w="720" w:type="dxa"/>
            <w:tcBorders>
              <w:top w:val="nil"/>
              <w:left w:val="nil"/>
              <w:bottom w:val="nil"/>
              <w:right w:val="nil"/>
            </w:tcBorders>
            <w:noWrap/>
            <w:vAlign w:val="bottom"/>
            <w:hideMark/>
          </w:tcPr>
          <w:p w14:paraId="6E4FD721"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07FD0D6B" w14:textId="77777777" w:rsidR="000627E2" w:rsidRPr="0077235C" w:rsidRDefault="000627E2" w:rsidP="00A862CD">
            <w:r w:rsidRPr="0077235C">
              <w:t>9 </w:t>
            </w:r>
          </w:p>
        </w:tc>
        <w:tc>
          <w:tcPr>
            <w:tcW w:w="1080" w:type="dxa"/>
            <w:tcBorders>
              <w:top w:val="nil"/>
              <w:left w:val="nil"/>
              <w:bottom w:val="nil"/>
              <w:right w:val="nil"/>
            </w:tcBorders>
            <w:noWrap/>
            <w:vAlign w:val="bottom"/>
            <w:hideMark/>
          </w:tcPr>
          <w:p w14:paraId="11F88216"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05A35306" w14:textId="77777777" w:rsidR="000627E2" w:rsidRPr="0077235C" w:rsidRDefault="000627E2" w:rsidP="00A862CD">
            <w:pPr>
              <w:jc w:val="right"/>
            </w:pPr>
            <w:r w:rsidRPr="0077235C">
              <w:t>4.50</w:t>
            </w:r>
          </w:p>
        </w:tc>
      </w:tr>
      <w:tr w:rsidR="000627E2" w:rsidRPr="0077235C" w14:paraId="32511AE2" w14:textId="77777777" w:rsidTr="00A862CD">
        <w:trPr>
          <w:trHeight w:val="320"/>
        </w:trPr>
        <w:tc>
          <w:tcPr>
            <w:tcW w:w="480" w:type="dxa"/>
            <w:tcBorders>
              <w:top w:val="nil"/>
              <w:left w:val="nil"/>
              <w:bottom w:val="nil"/>
              <w:right w:val="nil"/>
            </w:tcBorders>
            <w:noWrap/>
            <w:hideMark/>
          </w:tcPr>
          <w:p w14:paraId="60BD50CF" w14:textId="77777777" w:rsidR="000627E2" w:rsidRPr="0077235C" w:rsidRDefault="000627E2" w:rsidP="00A862CD">
            <w:pPr>
              <w:rPr>
                <w:color w:val="000000"/>
                <w:sz w:val="22"/>
                <w:szCs w:val="22"/>
              </w:rPr>
            </w:pPr>
            <w:r w:rsidRPr="0077235C">
              <w:rPr>
                <w:color w:val="000000"/>
                <w:sz w:val="22"/>
                <w:szCs w:val="22"/>
              </w:rPr>
              <w:t>3</w:t>
            </w:r>
          </w:p>
        </w:tc>
        <w:tc>
          <w:tcPr>
            <w:tcW w:w="3080" w:type="dxa"/>
            <w:tcBorders>
              <w:top w:val="nil"/>
              <w:left w:val="nil"/>
              <w:bottom w:val="nil"/>
              <w:right w:val="nil"/>
            </w:tcBorders>
            <w:hideMark/>
          </w:tcPr>
          <w:p w14:paraId="59D1F016" w14:textId="77777777" w:rsidR="000627E2" w:rsidRPr="0077235C" w:rsidRDefault="000627E2" w:rsidP="00A862CD">
            <w:pPr>
              <w:rPr>
                <w:sz w:val="22"/>
                <w:szCs w:val="22"/>
              </w:rPr>
            </w:pPr>
            <w:r w:rsidRPr="0077235C">
              <w:rPr>
                <w:sz w:val="22"/>
                <w:szCs w:val="22"/>
              </w:rPr>
              <w:t>Program Evaluation </w:t>
            </w:r>
          </w:p>
        </w:tc>
        <w:tc>
          <w:tcPr>
            <w:tcW w:w="740" w:type="dxa"/>
            <w:tcBorders>
              <w:top w:val="nil"/>
              <w:left w:val="nil"/>
              <w:bottom w:val="nil"/>
              <w:right w:val="nil"/>
            </w:tcBorders>
            <w:noWrap/>
            <w:vAlign w:val="bottom"/>
            <w:hideMark/>
          </w:tcPr>
          <w:p w14:paraId="65F4627E"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6B736831"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457119A2" w14:textId="77777777" w:rsidR="000627E2" w:rsidRPr="0077235C" w:rsidRDefault="000627E2" w:rsidP="00A862CD">
            <w:r w:rsidRPr="0077235C">
              <w:t>2 </w:t>
            </w:r>
          </w:p>
        </w:tc>
        <w:tc>
          <w:tcPr>
            <w:tcW w:w="720" w:type="dxa"/>
            <w:tcBorders>
              <w:top w:val="nil"/>
              <w:left w:val="nil"/>
              <w:bottom w:val="nil"/>
              <w:right w:val="nil"/>
            </w:tcBorders>
            <w:noWrap/>
            <w:vAlign w:val="bottom"/>
            <w:hideMark/>
          </w:tcPr>
          <w:p w14:paraId="1EF14308"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28A541F4" w14:textId="77777777" w:rsidR="000627E2" w:rsidRPr="0077235C" w:rsidRDefault="000627E2" w:rsidP="00A862CD">
            <w:r w:rsidRPr="0077235C">
              <w:t>8 </w:t>
            </w:r>
          </w:p>
        </w:tc>
        <w:tc>
          <w:tcPr>
            <w:tcW w:w="1080" w:type="dxa"/>
            <w:tcBorders>
              <w:top w:val="nil"/>
              <w:left w:val="nil"/>
              <w:bottom w:val="nil"/>
              <w:right w:val="nil"/>
            </w:tcBorders>
            <w:noWrap/>
            <w:vAlign w:val="bottom"/>
            <w:hideMark/>
          </w:tcPr>
          <w:p w14:paraId="66E00262"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3AC85426" w14:textId="77777777" w:rsidR="000627E2" w:rsidRPr="0077235C" w:rsidRDefault="000627E2" w:rsidP="00A862CD">
            <w:pPr>
              <w:jc w:val="right"/>
            </w:pPr>
            <w:r w:rsidRPr="0077235C">
              <w:t>4.43</w:t>
            </w:r>
          </w:p>
        </w:tc>
      </w:tr>
      <w:tr w:rsidR="000627E2" w:rsidRPr="0077235C" w14:paraId="787AFFB9" w14:textId="77777777" w:rsidTr="00A862CD">
        <w:trPr>
          <w:trHeight w:val="320"/>
        </w:trPr>
        <w:tc>
          <w:tcPr>
            <w:tcW w:w="480" w:type="dxa"/>
            <w:tcBorders>
              <w:top w:val="nil"/>
              <w:left w:val="nil"/>
              <w:bottom w:val="nil"/>
              <w:right w:val="nil"/>
            </w:tcBorders>
            <w:noWrap/>
            <w:hideMark/>
          </w:tcPr>
          <w:p w14:paraId="6C812B36" w14:textId="77777777" w:rsidR="000627E2" w:rsidRPr="0077235C" w:rsidRDefault="000627E2" w:rsidP="00A862CD">
            <w:pPr>
              <w:rPr>
                <w:color w:val="000000"/>
                <w:sz w:val="22"/>
                <w:szCs w:val="22"/>
              </w:rPr>
            </w:pPr>
            <w:r w:rsidRPr="0077235C">
              <w:rPr>
                <w:color w:val="000000"/>
                <w:sz w:val="22"/>
                <w:szCs w:val="22"/>
              </w:rPr>
              <w:t>4</w:t>
            </w:r>
          </w:p>
        </w:tc>
        <w:tc>
          <w:tcPr>
            <w:tcW w:w="3080" w:type="dxa"/>
            <w:tcBorders>
              <w:top w:val="nil"/>
              <w:left w:val="nil"/>
              <w:bottom w:val="nil"/>
              <w:right w:val="nil"/>
            </w:tcBorders>
            <w:hideMark/>
          </w:tcPr>
          <w:p w14:paraId="3263B206" w14:textId="77777777" w:rsidR="000627E2" w:rsidRPr="0077235C" w:rsidRDefault="000627E2" w:rsidP="00A862CD">
            <w:pPr>
              <w:rPr>
                <w:sz w:val="22"/>
                <w:szCs w:val="22"/>
              </w:rPr>
            </w:pPr>
            <w:r w:rsidRPr="0077235C">
              <w:rPr>
                <w:sz w:val="22"/>
                <w:szCs w:val="22"/>
              </w:rPr>
              <w:t>Professional Writing </w:t>
            </w:r>
          </w:p>
        </w:tc>
        <w:tc>
          <w:tcPr>
            <w:tcW w:w="740" w:type="dxa"/>
            <w:tcBorders>
              <w:top w:val="nil"/>
              <w:left w:val="nil"/>
              <w:bottom w:val="nil"/>
              <w:right w:val="nil"/>
            </w:tcBorders>
            <w:noWrap/>
            <w:vAlign w:val="bottom"/>
            <w:hideMark/>
          </w:tcPr>
          <w:p w14:paraId="35B17050"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732E889F"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5B3C3A9D" w14:textId="77777777" w:rsidR="000627E2" w:rsidRPr="0077235C" w:rsidRDefault="000627E2" w:rsidP="00A862CD">
            <w:r w:rsidRPr="0077235C">
              <w:t>0 </w:t>
            </w:r>
          </w:p>
        </w:tc>
        <w:tc>
          <w:tcPr>
            <w:tcW w:w="720" w:type="dxa"/>
            <w:tcBorders>
              <w:top w:val="nil"/>
              <w:left w:val="nil"/>
              <w:bottom w:val="nil"/>
              <w:right w:val="nil"/>
            </w:tcBorders>
            <w:noWrap/>
            <w:vAlign w:val="bottom"/>
            <w:hideMark/>
          </w:tcPr>
          <w:p w14:paraId="30A186CE"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3FBD6AA6" w14:textId="77777777" w:rsidR="000627E2" w:rsidRPr="0077235C" w:rsidRDefault="000627E2" w:rsidP="00A862CD">
            <w:r w:rsidRPr="0077235C">
              <w:t>10 </w:t>
            </w:r>
          </w:p>
        </w:tc>
        <w:tc>
          <w:tcPr>
            <w:tcW w:w="1080" w:type="dxa"/>
            <w:tcBorders>
              <w:top w:val="nil"/>
              <w:left w:val="nil"/>
              <w:bottom w:val="nil"/>
              <w:right w:val="nil"/>
            </w:tcBorders>
            <w:noWrap/>
            <w:vAlign w:val="bottom"/>
            <w:hideMark/>
          </w:tcPr>
          <w:p w14:paraId="60B125AA"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06FECFEA" w14:textId="77777777" w:rsidR="000627E2" w:rsidRPr="0077235C" w:rsidRDefault="000627E2" w:rsidP="00A862CD">
            <w:pPr>
              <w:jc w:val="right"/>
            </w:pPr>
            <w:r w:rsidRPr="0077235C">
              <w:t>4.71</w:t>
            </w:r>
          </w:p>
        </w:tc>
      </w:tr>
      <w:tr w:rsidR="000627E2" w:rsidRPr="0077235C" w14:paraId="7487DEA7" w14:textId="77777777" w:rsidTr="00A862CD">
        <w:trPr>
          <w:trHeight w:val="320"/>
        </w:trPr>
        <w:tc>
          <w:tcPr>
            <w:tcW w:w="480" w:type="dxa"/>
            <w:tcBorders>
              <w:top w:val="nil"/>
              <w:left w:val="nil"/>
              <w:bottom w:val="nil"/>
              <w:right w:val="nil"/>
            </w:tcBorders>
            <w:noWrap/>
            <w:hideMark/>
          </w:tcPr>
          <w:p w14:paraId="21B1537F" w14:textId="77777777" w:rsidR="000627E2" w:rsidRPr="0077235C" w:rsidRDefault="000627E2" w:rsidP="00A862CD">
            <w:pPr>
              <w:rPr>
                <w:color w:val="000000"/>
                <w:sz w:val="22"/>
                <w:szCs w:val="22"/>
              </w:rPr>
            </w:pPr>
            <w:r w:rsidRPr="0077235C">
              <w:rPr>
                <w:color w:val="000000"/>
                <w:sz w:val="22"/>
                <w:szCs w:val="22"/>
              </w:rPr>
              <w:t>5</w:t>
            </w:r>
          </w:p>
        </w:tc>
        <w:tc>
          <w:tcPr>
            <w:tcW w:w="3080" w:type="dxa"/>
            <w:tcBorders>
              <w:top w:val="nil"/>
              <w:left w:val="nil"/>
              <w:bottom w:val="nil"/>
              <w:right w:val="nil"/>
            </w:tcBorders>
            <w:hideMark/>
          </w:tcPr>
          <w:p w14:paraId="2ADCE935" w14:textId="77777777" w:rsidR="000627E2" w:rsidRPr="0077235C" w:rsidRDefault="000627E2" w:rsidP="00A862CD">
            <w:pPr>
              <w:rPr>
                <w:sz w:val="22"/>
                <w:szCs w:val="22"/>
              </w:rPr>
            </w:pPr>
            <w:r w:rsidRPr="0077235C">
              <w:rPr>
                <w:sz w:val="22"/>
                <w:szCs w:val="22"/>
              </w:rPr>
              <w:t>Consultation </w:t>
            </w:r>
          </w:p>
        </w:tc>
        <w:tc>
          <w:tcPr>
            <w:tcW w:w="740" w:type="dxa"/>
            <w:tcBorders>
              <w:top w:val="nil"/>
              <w:left w:val="nil"/>
              <w:bottom w:val="nil"/>
              <w:right w:val="nil"/>
            </w:tcBorders>
            <w:noWrap/>
            <w:vAlign w:val="bottom"/>
            <w:hideMark/>
          </w:tcPr>
          <w:p w14:paraId="77EB6753"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1CE7C986" w14:textId="77777777" w:rsidR="000627E2" w:rsidRPr="0077235C" w:rsidRDefault="000627E2" w:rsidP="00A862CD">
            <w:r w:rsidRPr="0077235C">
              <w:t>1 </w:t>
            </w:r>
          </w:p>
        </w:tc>
        <w:tc>
          <w:tcPr>
            <w:tcW w:w="580" w:type="dxa"/>
            <w:tcBorders>
              <w:top w:val="nil"/>
              <w:left w:val="nil"/>
              <w:bottom w:val="nil"/>
              <w:right w:val="nil"/>
            </w:tcBorders>
            <w:noWrap/>
            <w:vAlign w:val="bottom"/>
            <w:hideMark/>
          </w:tcPr>
          <w:p w14:paraId="032AE297" w14:textId="77777777" w:rsidR="000627E2" w:rsidRPr="0077235C" w:rsidRDefault="000627E2" w:rsidP="00A862CD">
            <w:r w:rsidRPr="0077235C">
              <w:t>3 </w:t>
            </w:r>
          </w:p>
        </w:tc>
        <w:tc>
          <w:tcPr>
            <w:tcW w:w="720" w:type="dxa"/>
            <w:tcBorders>
              <w:top w:val="nil"/>
              <w:left w:val="nil"/>
              <w:bottom w:val="nil"/>
              <w:right w:val="nil"/>
            </w:tcBorders>
            <w:noWrap/>
            <w:vAlign w:val="bottom"/>
            <w:hideMark/>
          </w:tcPr>
          <w:p w14:paraId="1F436438" w14:textId="77777777" w:rsidR="000627E2" w:rsidRPr="0077235C" w:rsidRDefault="000627E2" w:rsidP="00A862CD">
            <w:r w:rsidRPr="0077235C">
              <w:t>2 </w:t>
            </w:r>
          </w:p>
        </w:tc>
        <w:tc>
          <w:tcPr>
            <w:tcW w:w="660" w:type="dxa"/>
            <w:tcBorders>
              <w:top w:val="nil"/>
              <w:left w:val="nil"/>
              <w:bottom w:val="nil"/>
              <w:right w:val="nil"/>
            </w:tcBorders>
            <w:noWrap/>
            <w:vAlign w:val="bottom"/>
            <w:hideMark/>
          </w:tcPr>
          <w:p w14:paraId="77687602" w14:textId="77777777" w:rsidR="000627E2" w:rsidRPr="0077235C" w:rsidRDefault="000627E2" w:rsidP="00A862CD">
            <w:r w:rsidRPr="0077235C">
              <w:t>8 </w:t>
            </w:r>
          </w:p>
        </w:tc>
        <w:tc>
          <w:tcPr>
            <w:tcW w:w="1080" w:type="dxa"/>
            <w:tcBorders>
              <w:top w:val="nil"/>
              <w:left w:val="nil"/>
              <w:bottom w:val="nil"/>
              <w:right w:val="nil"/>
            </w:tcBorders>
            <w:noWrap/>
            <w:vAlign w:val="bottom"/>
            <w:hideMark/>
          </w:tcPr>
          <w:p w14:paraId="7D842E5F"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52F3F842" w14:textId="77777777" w:rsidR="000627E2" w:rsidRPr="0077235C" w:rsidRDefault="000627E2" w:rsidP="00A862CD">
            <w:pPr>
              <w:jc w:val="right"/>
            </w:pPr>
            <w:r w:rsidRPr="0077235C">
              <w:t>4.21</w:t>
            </w:r>
          </w:p>
        </w:tc>
      </w:tr>
      <w:tr w:rsidR="000627E2" w:rsidRPr="0077235C" w14:paraId="0512674A" w14:textId="77777777" w:rsidTr="00A862CD">
        <w:trPr>
          <w:trHeight w:val="900"/>
        </w:trPr>
        <w:tc>
          <w:tcPr>
            <w:tcW w:w="480" w:type="dxa"/>
            <w:tcBorders>
              <w:top w:val="nil"/>
              <w:left w:val="nil"/>
              <w:bottom w:val="nil"/>
              <w:right w:val="nil"/>
            </w:tcBorders>
            <w:noWrap/>
            <w:hideMark/>
          </w:tcPr>
          <w:p w14:paraId="1B75B557" w14:textId="77777777" w:rsidR="000627E2" w:rsidRPr="0077235C" w:rsidRDefault="000627E2" w:rsidP="00A862CD">
            <w:pPr>
              <w:rPr>
                <w:color w:val="000000"/>
                <w:sz w:val="22"/>
                <w:szCs w:val="22"/>
              </w:rPr>
            </w:pPr>
            <w:r w:rsidRPr="0077235C">
              <w:rPr>
                <w:color w:val="000000"/>
                <w:sz w:val="22"/>
                <w:szCs w:val="22"/>
              </w:rPr>
              <w:lastRenderedPageBreak/>
              <w:t>6</w:t>
            </w:r>
          </w:p>
        </w:tc>
        <w:tc>
          <w:tcPr>
            <w:tcW w:w="3080" w:type="dxa"/>
            <w:tcBorders>
              <w:top w:val="nil"/>
              <w:left w:val="nil"/>
              <w:bottom w:val="nil"/>
              <w:right w:val="nil"/>
            </w:tcBorders>
            <w:hideMark/>
          </w:tcPr>
          <w:p w14:paraId="0DBA8A13" w14:textId="77777777" w:rsidR="000627E2" w:rsidRPr="0077235C" w:rsidRDefault="000627E2" w:rsidP="00A862CD">
            <w:pPr>
              <w:rPr>
                <w:sz w:val="22"/>
                <w:szCs w:val="22"/>
              </w:rPr>
            </w:pPr>
            <w:r w:rsidRPr="0077235C">
              <w:rPr>
                <w:sz w:val="22"/>
                <w:szCs w:val="22"/>
              </w:rPr>
              <w:t>Leadership for Advocacy/Professional Organizations </w:t>
            </w:r>
          </w:p>
        </w:tc>
        <w:tc>
          <w:tcPr>
            <w:tcW w:w="740" w:type="dxa"/>
            <w:tcBorders>
              <w:top w:val="nil"/>
              <w:left w:val="nil"/>
              <w:bottom w:val="nil"/>
              <w:right w:val="nil"/>
            </w:tcBorders>
            <w:noWrap/>
            <w:vAlign w:val="bottom"/>
            <w:hideMark/>
          </w:tcPr>
          <w:p w14:paraId="484FA89C"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33043ADF"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44533A74"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47F64BE2" w14:textId="77777777" w:rsidR="000627E2" w:rsidRPr="0077235C" w:rsidRDefault="000627E2" w:rsidP="00A862CD">
            <w:r w:rsidRPr="0077235C">
              <w:t>5 </w:t>
            </w:r>
          </w:p>
        </w:tc>
        <w:tc>
          <w:tcPr>
            <w:tcW w:w="660" w:type="dxa"/>
            <w:tcBorders>
              <w:top w:val="nil"/>
              <w:left w:val="nil"/>
              <w:bottom w:val="nil"/>
              <w:right w:val="nil"/>
            </w:tcBorders>
            <w:noWrap/>
            <w:vAlign w:val="bottom"/>
            <w:hideMark/>
          </w:tcPr>
          <w:p w14:paraId="4EC9EB7A" w14:textId="77777777" w:rsidR="000627E2" w:rsidRPr="0077235C" w:rsidRDefault="000627E2" w:rsidP="00A862CD">
            <w:r w:rsidRPr="0077235C">
              <w:t>8 </w:t>
            </w:r>
          </w:p>
        </w:tc>
        <w:tc>
          <w:tcPr>
            <w:tcW w:w="1080" w:type="dxa"/>
            <w:tcBorders>
              <w:top w:val="nil"/>
              <w:left w:val="nil"/>
              <w:bottom w:val="nil"/>
              <w:right w:val="nil"/>
            </w:tcBorders>
            <w:noWrap/>
            <w:vAlign w:val="bottom"/>
            <w:hideMark/>
          </w:tcPr>
          <w:p w14:paraId="335B8103"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587113D3" w14:textId="77777777" w:rsidR="000627E2" w:rsidRPr="0077235C" w:rsidRDefault="000627E2" w:rsidP="00A862CD">
            <w:pPr>
              <w:jc w:val="right"/>
            </w:pPr>
            <w:r w:rsidRPr="0077235C">
              <w:t>4.50</w:t>
            </w:r>
          </w:p>
        </w:tc>
      </w:tr>
      <w:tr w:rsidR="000627E2" w:rsidRPr="0077235C" w14:paraId="137D3828" w14:textId="77777777" w:rsidTr="00A862CD">
        <w:trPr>
          <w:trHeight w:val="320"/>
        </w:trPr>
        <w:tc>
          <w:tcPr>
            <w:tcW w:w="480" w:type="dxa"/>
            <w:tcBorders>
              <w:top w:val="nil"/>
              <w:left w:val="nil"/>
              <w:bottom w:val="nil"/>
              <w:right w:val="nil"/>
            </w:tcBorders>
            <w:noWrap/>
            <w:hideMark/>
          </w:tcPr>
          <w:p w14:paraId="2E1128FF" w14:textId="77777777" w:rsidR="000627E2" w:rsidRPr="0077235C" w:rsidRDefault="000627E2" w:rsidP="00A862CD">
            <w:pPr>
              <w:rPr>
                <w:color w:val="000000"/>
                <w:sz w:val="22"/>
                <w:szCs w:val="22"/>
              </w:rPr>
            </w:pPr>
            <w:r w:rsidRPr="0077235C">
              <w:rPr>
                <w:color w:val="000000"/>
                <w:sz w:val="22"/>
                <w:szCs w:val="22"/>
              </w:rPr>
              <w:t>7</w:t>
            </w:r>
          </w:p>
        </w:tc>
        <w:tc>
          <w:tcPr>
            <w:tcW w:w="3080" w:type="dxa"/>
            <w:tcBorders>
              <w:top w:val="nil"/>
              <w:left w:val="nil"/>
              <w:bottom w:val="nil"/>
              <w:right w:val="nil"/>
            </w:tcBorders>
            <w:hideMark/>
          </w:tcPr>
          <w:p w14:paraId="635E916E" w14:textId="77777777" w:rsidR="000627E2" w:rsidRPr="0077235C" w:rsidRDefault="000627E2" w:rsidP="00A862CD">
            <w:pPr>
              <w:rPr>
                <w:sz w:val="22"/>
                <w:szCs w:val="22"/>
              </w:rPr>
            </w:pPr>
            <w:r w:rsidRPr="0077235C">
              <w:rPr>
                <w:sz w:val="22"/>
                <w:szCs w:val="22"/>
              </w:rPr>
              <w:t>Practicum </w:t>
            </w:r>
          </w:p>
        </w:tc>
        <w:tc>
          <w:tcPr>
            <w:tcW w:w="740" w:type="dxa"/>
            <w:tcBorders>
              <w:top w:val="nil"/>
              <w:left w:val="nil"/>
              <w:bottom w:val="nil"/>
              <w:right w:val="nil"/>
            </w:tcBorders>
            <w:noWrap/>
            <w:vAlign w:val="bottom"/>
            <w:hideMark/>
          </w:tcPr>
          <w:p w14:paraId="3DFE1E26"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58D774F0"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5CAE12EC" w14:textId="77777777" w:rsidR="000627E2" w:rsidRPr="0077235C" w:rsidRDefault="000627E2" w:rsidP="00A862CD">
            <w:r w:rsidRPr="0077235C">
              <w:t>2 </w:t>
            </w:r>
          </w:p>
        </w:tc>
        <w:tc>
          <w:tcPr>
            <w:tcW w:w="720" w:type="dxa"/>
            <w:tcBorders>
              <w:top w:val="nil"/>
              <w:left w:val="nil"/>
              <w:bottom w:val="nil"/>
              <w:right w:val="nil"/>
            </w:tcBorders>
            <w:noWrap/>
            <w:vAlign w:val="bottom"/>
            <w:hideMark/>
          </w:tcPr>
          <w:p w14:paraId="1D18CB9E" w14:textId="77777777" w:rsidR="000627E2" w:rsidRPr="0077235C" w:rsidRDefault="000627E2" w:rsidP="00A862CD">
            <w:r w:rsidRPr="0077235C">
              <w:t>3 </w:t>
            </w:r>
          </w:p>
        </w:tc>
        <w:tc>
          <w:tcPr>
            <w:tcW w:w="660" w:type="dxa"/>
            <w:tcBorders>
              <w:top w:val="nil"/>
              <w:left w:val="nil"/>
              <w:bottom w:val="nil"/>
              <w:right w:val="nil"/>
            </w:tcBorders>
            <w:noWrap/>
            <w:vAlign w:val="bottom"/>
            <w:hideMark/>
          </w:tcPr>
          <w:p w14:paraId="5B4824BE" w14:textId="77777777" w:rsidR="000627E2" w:rsidRPr="0077235C" w:rsidRDefault="000627E2" w:rsidP="00A862CD">
            <w:r w:rsidRPr="0077235C">
              <w:t>8 </w:t>
            </w:r>
          </w:p>
        </w:tc>
        <w:tc>
          <w:tcPr>
            <w:tcW w:w="1080" w:type="dxa"/>
            <w:tcBorders>
              <w:top w:val="nil"/>
              <w:left w:val="nil"/>
              <w:bottom w:val="nil"/>
              <w:right w:val="nil"/>
            </w:tcBorders>
            <w:noWrap/>
            <w:vAlign w:val="bottom"/>
            <w:hideMark/>
          </w:tcPr>
          <w:p w14:paraId="79B67DA3" w14:textId="77777777" w:rsidR="000627E2" w:rsidRPr="0077235C" w:rsidRDefault="000627E2" w:rsidP="00A862CD">
            <w:r w:rsidRPr="0077235C">
              <w:t>13 </w:t>
            </w:r>
          </w:p>
        </w:tc>
        <w:tc>
          <w:tcPr>
            <w:tcW w:w="720" w:type="dxa"/>
            <w:tcBorders>
              <w:top w:val="nil"/>
              <w:left w:val="nil"/>
              <w:bottom w:val="nil"/>
              <w:right w:val="nil"/>
            </w:tcBorders>
            <w:noWrap/>
            <w:vAlign w:val="bottom"/>
            <w:hideMark/>
          </w:tcPr>
          <w:p w14:paraId="68FED6A4" w14:textId="77777777" w:rsidR="000627E2" w:rsidRPr="0077235C" w:rsidRDefault="000627E2" w:rsidP="00A862CD">
            <w:pPr>
              <w:jc w:val="right"/>
            </w:pPr>
            <w:r w:rsidRPr="0077235C">
              <w:t>4.46</w:t>
            </w:r>
          </w:p>
        </w:tc>
      </w:tr>
      <w:tr w:rsidR="000627E2" w:rsidRPr="0077235C" w14:paraId="46D8E00B" w14:textId="77777777" w:rsidTr="00A862CD">
        <w:trPr>
          <w:trHeight w:val="320"/>
        </w:trPr>
        <w:tc>
          <w:tcPr>
            <w:tcW w:w="480" w:type="dxa"/>
            <w:tcBorders>
              <w:top w:val="nil"/>
              <w:left w:val="nil"/>
              <w:bottom w:val="nil"/>
              <w:right w:val="nil"/>
            </w:tcBorders>
            <w:noWrap/>
            <w:hideMark/>
          </w:tcPr>
          <w:p w14:paraId="45E0238F" w14:textId="77777777" w:rsidR="000627E2" w:rsidRPr="0077235C" w:rsidRDefault="000627E2" w:rsidP="00A862CD">
            <w:pPr>
              <w:rPr>
                <w:color w:val="000000"/>
                <w:sz w:val="22"/>
                <w:szCs w:val="22"/>
              </w:rPr>
            </w:pPr>
            <w:r w:rsidRPr="0077235C">
              <w:rPr>
                <w:color w:val="000000"/>
                <w:sz w:val="22"/>
                <w:szCs w:val="22"/>
              </w:rPr>
              <w:t>8</w:t>
            </w:r>
          </w:p>
        </w:tc>
        <w:tc>
          <w:tcPr>
            <w:tcW w:w="3080" w:type="dxa"/>
            <w:tcBorders>
              <w:top w:val="nil"/>
              <w:left w:val="nil"/>
              <w:bottom w:val="nil"/>
              <w:right w:val="nil"/>
            </w:tcBorders>
            <w:hideMark/>
          </w:tcPr>
          <w:p w14:paraId="42C0F44C" w14:textId="77777777" w:rsidR="000627E2" w:rsidRPr="0077235C" w:rsidRDefault="000627E2" w:rsidP="00A862CD">
            <w:pPr>
              <w:rPr>
                <w:sz w:val="22"/>
                <w:szCs w:val="22"/>
              </w:rPr>
            </w:pPr>
            <w:r w:rsidRPr="0077235C">
              <w:rPr>
                <w:sz w:val="22"/>
                <w:szCs w:val="22"/>
              </w:rPr>
              <w:t>Internship </w:t>
            </w:r>
          </w:p>
        </w:tc>
        <w:tc>
          <w:tcPr>
            <w:tcW w:w="740" w:type="dxa"/>
            <w:tcBorders>
              <w:top w:val="nil"/>
              <w:left w:val="nil"/>
              <w:bottom w:val="nil"/>
              <w:right w:val="nil"/>
            </w:tcBorders>
            <w:noWrap/>
            <w:vAlign w:val="bottom"/>
            <w:hideMark/>
          </w:tcPr>
          <w:p w14:paraId="7F68EF28"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77ABD2C8"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15C2293C"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54B4AFE6"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32CCE0E0" w14:textId="77777777" w:rsidR="000627E2" w:rsidRPr="0077235C" w:rsidRDefault="000627E2" w:rsidP="00A862CD">
            <w:r w:rsidRPr="0077235C">
              <w:t>8 </w:t>
            </w:r>
          </w:p>
        </w:tc>
        <w:tc>
          <w:tcPr>
            <w:tcW w:w="1080" w:type="dxa"/>
            <w:tcBorders>
              <w:top w:val="nil"/>
              <w:left w:val="nil"/>
              <w:bottom w:val="nil"/>
              <w:right w:val="nil"/>
            </w:tcBorders>
            <w:noWrap/>
            <w:vAlign w:val="bottom"/>
            <w:hideMark/>
          </w:tcPr>
          <w:p w14:paraId="78DBAE70" w14:textId="77777777" w:rsidR="000627E2" w:rsidRPr="0077235C" w:rsidRDefault="000627E2" w:rsidP="00A862CD">
            <w:r w:rsidRPr="0077235C">
              <w:t>13 </w:t>
            </w:r>
          </w:p>
        </w:tc>
        <w:tc>
          <w:tcPr>
            <w:tcW w:w="720" w:type="dxa"/>
            <w:tcBorders>
              <w:top w:val="nil"/>
              <w:left w:val="nil"/>
              <w:bottom w:val="nil"/>
              <w:right w:val="nil"/>
            </w:tcBorders>
            <w:noWrap/>
            <w:vAlign w:val="bottom"/>
            <w:hideMark/>
          </w:tcPr>
          <w:p w14:paraId="1EC00051" w14:textId="77777777" w:rsidR="000627E2" w:rsidRPr="0077235C" w:rsidRDefault="000627E2" w:rsidP="00A862CD">
            <w:pPr>
              <w:jc w:val="right"/>
            </w:pPr>
            <w:r w:rsidRPr="0077235C">
              <w:t>4.54</w:t>
            </w:r>
          </w:p>
        </w:tc>
      </w:tr>
      <w:tr w:rsidR="000627E2" w:rsidRPr="0077235C" w14:paraId="28311F55" w14:textId="77777777" w:rsidTr="00A862CD">
        <w:trPr>
          <w:trHeight w:val="600"/>
        </w:trPr>
        <w:tc>
          <w:tcPr>
            <w:tcW w:w="480" w:type="dxa"/>
            <w:tcBorders>
              <w:top w:val="nil"/>
              <w:left w:val="nil"/>
              <w:bottom w:val="nil"/>
              <w:right w:val="nil"/>
            </w:tcBorders>
            <w:noWrap/>
            <w:hideMark/>
          </w:tcPr>
          <w:p w14:paraId="0917DDD1" w14:textId="77777777" w:rsidR="000627E2" w:rsidRPr="0077235C" w:rsidRDefault="000627E2" w:rsidP="00A862CD">
            <w:pPr>
              <w:rPr>
                <w:color w:val="000000"/>
                <w:sz w:val="22"/>
                <w:szCs w:val="22"/>
              </w:rPr>
            </w:pPr>
            <w:r w:rsidRPr="0077235C">
              <w:rPr>
                <w:color w:val="000000"/>
                <w:sz w:val="22"/>
                <w:szCs w:val="22"/>
              </w:rPr>
              <w:t>9</w:t>
            </w:r>
          </w:p>
        </w:tc>
        <w:tc>
          <w:tcPr>
            <w:tcW w:w="3080" w:type="dxa"/>
            <w:tcBorders>
              <w:top w:val="nil"/>
              <w:left w:val="nil"/>
              <w:bottom w:val="nil"/>
              <w:right w:val="nil"/>
            </w:tcBorders>
            <w:hideMark/>
          </w:tcPr>
          <w:p w14:paraId="73A549E7" w14:textId="77777777" w:rsidR="000627E2" w:rsidRPr="0077235C" w:rsidRDefault="000627E2" w:rsidP="00A862CD">
            <w:pPr>
              <w:rPr>
                <w:sz w:val="22"/>
                <w:szCs w:val="22"/>
              </w:rPr>
            </w:pPr>
            <w:r w:rsidRPr="0077235C">
              <w:rPr>
                <w:sz w:val="22"/>
                <w:szCs w:val="22"/>
              </w:rPr>
              <w:t>Professionalism/Professional Identity </w:t>
            </w:r>
          </w:p>
        </w:tc>
        <w:tc>
          <w:tcPr>
            <w:tcW w:w="740" w:type="dxa"/>
            <w:tcBorders>
              <w:top w:val="nil"/>
              <w:left w:val="nil"/>
              <w:bottom w:val="nil"/>
              <w:right w:val="nil"/>
            </w:tcBorders>
            <w:noWrap/>
            <w:vAlign w:val="bottom"/>
            <w:hideMark/>
          </w:tcPr>
          <w:p w14:paraId="27111EDA"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56D9554E"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6AAA6F72"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278247A6"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4C037FF9" w14:textId="77777777" w:rsidR="000627E2" w:rsidRPr="0077235C" w:rsidRDefault="000627E2" w:rsidP="00A862CD">
            <w:r w:rsidRPr="0077235C">
              <w:t>9 </w:t>
            </w:r>
          </w:p>
        </w:tc>
        <w:tc>
          <w:tcPr>
            <w:tcW w:w="1080" w:type="dxa"/>
            <w:tcBorders>
              <w:top w:val="nil"/>
              <w:left w:val="nil"/>
              <w:bottom w:val="nil"/>
              <w:right w:val="nil"/>
            </w:tcBorders>
            <w:noWrap/>
            <w:vAlign w:val="bottom"/>
            <w:hideMark/>
          </w:tcPr>
          <w:p w14:paraId="3D51570A"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7484DD77" w14:textId="77777777" w:rsidR="000627E2" w:rsidRPr="0077235C" w:rsidRDefault="000627E2" w:rsidP="00A862CD">
            <w:pPr>
              <w:jc w:val="right"/>
            </w:pPr>
            <w:r w:rsidRPr="0077235C">
              <w:t>4.57</w:t>
            </w:r>
          </w:p>
        </w:tc>
      </w:tr>
      <w:tr w:rsidR="000627E2" w:rsidRPr="0077235C" w14:paraId="67C5437C" w14:textId="77777777" w:rsidTr="00A862CD">
        <w:trPr>
          <w:trHeight w:val="600"/>
        </w:trPr>
        <w:tc>
          <w:tcPr>
            <w:tcW w:w="480" w:type="dxa"/>
            <w:tcBorders>
              <w:top w:val="nil"/>
              <w:left w:val="nil"/>
              <w:bottom w:val="nil"/>
              <w:right w:val="nil"/>
            </w:tcBorders>
            <w:noWrap/>
            <w:hideMark/>
          </w:tcPr>
          <w:p w14:paraId="7F8BD884" w14:textId="77777777" w:rsidR="000627E2" w:rsidRPr="0077235C" w:rsidRDefault="000627E2" w:rsidP="00A862CD">
            <w:pPr>
              <w:rPr>
                <w:color w:val="000000"/>
                <w:sz w:val="22"/>
                <w:szCs w:val="22"/>
              </w:rPr>
            </w:pPr>
            <w:r w:rsidRPr="0077235C">
              <w:rPr>
                <w:color w:val="000000"/>
                <w:sz w:val="22"/>
                <w:szCs w:val="22"/>
              </w:rPr>
              <w:t>10</w:t>
            </w:r>
          </w:p>
        </w:tc>
        <w:tc>
          <w:tcPr>
            <w:tcW w:w="3080" w:type="dxa"/>
            <w:tcBorders>
              <w:top w:val="nil"/>
              <w:left w:val="nil"/>
              <w:bottom w:val="nil"/>
              <w:right w:val="nil"/>
            </w:tcBorders>
            <w:hideMark/>
          </w:tcPr>
          <w:p w14:paraId="32FE3B96" w14:textId="77777777" w:rsidR="000627E2" w:rsidRPr="0077235C" w:rsidRDefault="000627E2" w:rsidP="00A862CD">
            <w:pPr>
              <w:rPr>
                <w:sz w:val="22"/>
                <w:szCs w:val="22"/>
              </w:rPr>
            </w:pPr>
            <w:r w:rsidRPr="0077235C">
              <w:rPr>
                <w:sz w:val="22"/>
                <w:szCs w:val="22"/>
              </w:rPr>
              <w:t>Opportunities to Collaborate with Professors and Classmates </w:t>
            </w:r>
          </w:p>
        </w:tc>
        <w:tc>
          <w:tcPr>
            <w:tcW w:w="740" w:type="dxa"/>
            <w:tcBorders>
              <w:top w:val="nil"/>
              <w:left w:val="nil"/>
              <w:bottom w:val="nil"/>
              <w:right w:val="nil"/>
            </w:tcBorders>
            <w:noWrap/>
            <w:vAlign w:val="bottom"/>
            <w:hideMark/>
          </w:tcPr>
          <w:p w14:paraId="5E40B817"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73E338F2"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6F0CA003"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526375EB" w14:textId="77777777" w:rsidR="000627E2" w:rsidRPr="0077235C" w:rsidRDefault="000627E2" w:rsidP="00A862CD">
            <w:r w:rsidRPr="0077235C">
              <w:t>5 </w:t>
            </w:r>
          </w:p>
        </w:tc>
        <w:tc>
          <w:tcPr>
            <w:tcW w:w="660" w:type="dxa"/>
            <w:tcBorders>
              <w:top w:val="nil"/>
              <w:left w:val="nil"/>
              <w:bottom w:val="nil"/>
              <w:right w:val="nil"/>
            </w:tcBorders>
            <w:noWrap/>
            <w:vAlign w:val="bottom"/>
            <w:hideMark/>
          </w:tcPr>
          <w:p w14:paraId="4CAFA8B0" w14:textId="77777777" w:rsidR="000627E2" w:rsidRPr="0077235C" w:rsidRDefault="000627E2" w:rsidP="00A862CD">
            <w:r w:rsidRPr="0077235C">
              <w:t>8 </w:t>
            </w:r>
          </w:p>
        </w:tc>
        <w:tc>
          <w:tcPr>
            <w:tcW w:w="1080" w:type="dxa"/>
            <w:tcBorders>
              <w:top w:val="nil"/>
              <w:left w:val="nil"/>
              <w:bottom w:val="nil"/>
              <w:right w:val="nil"/>
            </w:tcBorders>
            <w:noWrap/>
            <w:vAlign w:val="bottom"/>
            <w:hideMark/>
          </w:tcPr>
          <w:p w14:paraId="09E74C7F"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096E4E7A" w14:textId="77777777" w:rsidR="000627E2" w:rsidRPr="0077235C" w:rsidRDefault="000627E2" w:rsidP="00A862CD">
            <w:pPr>
              <w:jc w:val="right"/>
            </w:pPr>
            <w:r w:rsidRPr="0077235C">
              <w:t>4.50</w:t>
            </w:r>
          </w:p>
        </w:tc>
      </w:tr>
      <w:tr w:rsidR="000627E2" w:rsidRPr="0077235C" w14:paraId="5F071355" w14:textId="77777777" w:rsidTr="00A862CD">
        <w:trPr>
          <w:trHeight w:val="600"/>
        </w:trPr>
        <w:tc>
          <w:tcPr>
            <w:tcW w:w="480" w:type="dxa"/>
            <w:tcBorders>
              <w:top w:val="nil"/>
              <w:left w:val="nil"/>
              <w:bottom w:val="nil"/>
              <w:right w:val="nil"/>
            </w:tcBorders>
            <w:noWrap/>
            <w:hideMark/>
          </w:tcPr>
          <w:p w14:paraId="15BAC97C" w14:textId="77777777" w:rsidR="000627E2" w:rsidRPr="0077235C" w:rsidRDefault="000627E2" w:rsidP="00A862CD">
            <w:pPr>
              <w:rPr>
                <w:color w:val="000000"/>
                <w:sz w:val="22"/>
                <w:szCs w:val="22"/>
              </w:rPr>
            </w:pPr>
            <w:r w:rsidRPr="0077235C">
              <w:rPr>
                <w:color w:val="000000"/>
                <w:sz w:val="22"/>
                <w:szCs w:val="22"/>
              </w:rPr>
              <w:t>11</w:t>
            </w:r>
          </w:p>
        </w:tc>
        <w:tc>
          <w:tcPr>
            <w:tcW w:w="3080" w:type="dxa"/>
            <w:tcBorders>
              <w:top w:val="nil"/>
              <w:left w:val="nil"/>
              <w:bottom w:val="nil"/>
              <w:right w:val="nil"/>
            </w:tcBorders>
            <w:hideMark/>
          </w:tcPr>
          <w:p w14:paraId="39D060EE" w14:textId="77777777" w:rsidR="000627E2" w:rsidRPr="0077235C" w:rsidRDefault="000627E2" w:rsidP="00A862CD">
            <w:pPr>
              <w:rPr>
                <w:sz w:val="22"/>
                <w:szCs w:val="22"/>
              </w:rPr>
            </w:pPr>
            <w:r w:rsidRPr="0077235C">
              <w:rPr>
                <w:sz w:val="22"/>
                <w:szCs w:val="22"/>
              </w:rPr>
              <w:t>Scholarship/Grant Writing/Publications </w:t>
            </w:r>
          </w:p>
        </w:tc>
        <w:tc>
          <w:tcPr>
            <w:tcW w:w="740" w:type="dxa"/>
            <w:tcBorders>
              <w:top w:val="nil"/>
              <w:left w:val="nil"/>
              <w:bottom w:val="nil"/>
              <w:right w:val="nil"/>
            </w:tcBorders>
            <w:noWrap/>
            <w:vAlign w:val="bottom"/>
            <w:hideMark/>
          </w:tcPr>
          <w:p w14:paraId="0A235DDC"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09D47AC5" w14:textId="77777777" w:rsidR="000627E2" w:rsidRPr="0077235C" w:rsidRDefault="000627E2" w:rsidP="00A862CD">
            <w:r w:rsidRPr="0077235C">
              <w:t>1 </w:t>
            </w:r>
          </w:p>
        </w:tc>
        <w:tc>
          <w:tcPr>
            <w:tcW w:w="580" w:type="dxa"/>
            <w:tcBorders>
              <w:top w:val="nil"/>
              <w:left w:val="nil"/>
              <w:bottom w:val="nil"/>
              <w:right w:val="nil"/>
            </w:tcBorders>
            <w:noWrap/>
            <w:vAlign w:val="bottom"/>
            <w:hideMark/>
          </w:tcPr>
          <w:p w14:paraId="377693BC"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5B0E67AA" w14:textId="77777777" w:rsidR="000627E2" w:rsidRPr="0077235C" w:rsidRDefault="000627E2" w:rsidP="00A862CD">
            <w:r w:rsidRPr="0077235C">
              <w:t>7 </w:t>
            </w:r>
          </w:p>
        </w:tc>
        <w:tc>
          <w:tcPr>
            <w:tcW w:w="660" w:type="dxa"/>
            <w:tcBorders>
              <w:top w:val="nil"/>
              <w:left w:val="nil"/>
              <w:bottom w:val="nil"/>
              <w:right w:val="nil"/>
            </w:tcBorders>
            <w:noWrap/>
            <w:vAlign w:val="bottom"/>
            <w:hideMark/>
          </w:tcPr>
          <w:p w14:paraId="52ABD2D4" w14:textId="77777777" w:rsidR="000627E2" w:rsidRPr="0077235C" w:rsidRDefault="000627E2" w:rsidP="00A862CD">
            <w:r w:rsidRPr="0077235C">
              <w:t>5 </w:t>
            </w:r>
          </w:p>
        </w:tc>
        <w:tc>
          <w:tcPr>
            <w:tcW w:w="1080" w:type="dxa"/>
            <w:tcBorders>
              <w:top w:val="nil"/>
              <w:left w:val="nil"/>
              <w:bottom w:val="nil"/>
              <w:right w:val="nil"/>
            </w:tcBorders>
            <w:noWrap/>
            <w:vAlign w:val="bottom"/>
            <w:hideMark/>
          </w:tcPr>
          <w:p w14:paraId="24C3E256"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09CED67C" w14:textId="77777777" w:rsidR="000627E2" w:rsidRPr="0077235C" w:rsidRDefault="000627E2" w:rsidP="00A862CD">
            <w:pPr>
              <w:jc w:val="right"/>
            </w:pPr>
            <w:r w:rsidRPr="0077235C">
              <w:t>4.14</w:t>
            </w:r>
          </w:p>
        </w:tc>
      </w:tr>
      <w:tr w:rsidR="000627E2" w:rsidRPr="0077235C" w14:paraId="5A929DD9" w14:textId="77777777" w:rsidTr="00A862CD">
        <w:trPr>
          <w:trHeight w:val="600"/>
        </w:trPr>
        <w:tc>
          <w:tcPr>
            <w:tcW w:w="480" w:type="dxa"/>
            <w:tcBorders>
              <w:top w:val="nil"/>
              <w:left w:val="nil"/>
              <w:bottom w:val="nil"/>
              <w:right w:val="nil"/>
            </w:tcBorders>
            <w:noWrap/>
            <w:hideMark/>
          </w:tcPr>
          <w:p w14:paraId="2D7D9E3D" w14:textId="77777777" w:rsidR="000627E2" w:rsidRPr="0077235C" w:rsidRDefault="000627E2" w:rsidP="00A862CD">
            <w:pPr>
              <w:rPr>
                <w:color w:val="000000"/>
                <w:sz w:val="22"/>
                <w:szCs w:val="22"/>
              </w:rPr>
            </w:pPr>
            <w:r w:rsidRPr="0077235C">
              <w:rPr>
                <w:color w:val="000000"/>
                <w:sz w:val="22"/>
                <w:szCs w:val="22"/>
              </w:rPr>
              <w:t>12</w:t>
            </w:r>
          </w:p>
        </w:tc>
        <w:tc>
          <w:tcPr>
            <w:tcW w:w="3080" w:type="dxa"/>
            <w:tcBorders>
              <w:top w:val="nil"/>
              <w:left w:val="nil"/>
              <w:bottom w:val="nil"/>
              <w:right w:val="nil"/>
            </w:tcBorders>
            <w:hideMark/>
          </w:tcPr>
          <w:p w14:paraId="472C5563" w14:textId="77777777" w:rsidR="000627E2" w:rsidRPr="0077235C" w:rsidRDefault="000627E2" w:rsidP="00A862CD">
            <w:pPr>
              <w:rPr>
                <w:sz w:val="22"/>
                <w:szCs w:val="22"/>
              </w:rPr>
            </w:pPr>
            <w:r w:rsidRPr="0077235C">
              <w:rPr>
                <w:sz w:val="22"/>
                <w:szCs w:val="22"/>
              </w:rPr>
              <w:t>Methods to Evaluate Counseling Effectiveness </w:t>
            </w:r>
          </w:p>
        </w:tc>
        <w:tc>
          <w:tcPr>
            <w:tcW w:w="740" w:type="dxa"/>
            <w:tcBorders>
              <w:top w:val="nil"/>
              <w:left w:val="nil"/>
              <w:bottom w:val="nil"/>
              <w:right w:val="nil"/>
            </w:tcBorders>
            <w:noWrap/>
            <w:vAlign w:val="bottom"/>
            <w:hideMark/>
          </w:tcPr>
          <w:p w14:paraId="0AD49EE5"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19E06832"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510A180F" w14:textId="77777777" w:rsidR="000627E2" w:rsidRPr="0077235C" w:rsidRDefault="000627E2" w:rsidP="00A862CD">
            <w:r w:rsidRPr="0077235C">
              <w:t>2 </w:t>
            </w:r>
          </w:p>
        </w:tc>
        <w:tc>
          <w:tcPr>
            <w:tcW w:w="720" w:type="dxa"/>
            <w:tcBorders>
              <w:top w:val="nil"/>
              <w:left w:val="nil"/>
              <w:bottom w:val="nil"/>
              <w:right w:val="nil"/>
            </w:tcBorders>
            <w:noWrap/>
            <w:vAlign w:val="bottom"/>
            <w:hideMark/>
          </w:tcPr>
          <w:p w14:paraId="0B49E5BF" w14:textId="77777777" w:rsidR="000627E2" w:rsidRPr="0077235C" w:rsidRDefault="000627E2" w:rsidP="00A862CD">
            <w:r w:rsidRPr="0077235C">
              <w:t>5 </w:t>
            </w:r>
          </w:p>
        </w:tc>
        <w:tc>
          <w:tcPr>
            <w:tcW w:w="660" w:type="dxa"/>
            <w:tcBorders>
              <w:top w:val="nil"/>
              <w:left w:val="nil"/>
              <w:bottom w:val="nil"/>
              <w:right w:val="nil"/>
            </w:tcBorders>
            <w:noWrap/>
            <w:vAlign w:val="bottom"/>
            <w:hideMark/>
          </w:tcPr>
          <w:p w14:paraId="2CFF9240" w14:textId="77777777" w:rsidR="000627E2" w:rsidRPr="0077235C" w:rsidRDefault="000627E2" w:rsidP="00A862CD">
            <w:r w:rsidRPr="0077235C">
              <w:t>7 </w:t>
            </w:r>
          </w:p>
        </w:tc>
        <w:tc>
          <w:tcPr>
            <w:tcW w:w="1080" w:type="dxa"/>
            <w:tcBorders>
              <w:top w:val="nil"/>
              <w:left w:val="nil"/>
              <w:bottom w:val="nil"/>
              <w:right w:val="nil"/>
            </w:tcBorders>
            <w:noWrap/>
            <w:vAlign w:val="bottom"/>
            <w:hideMark/>
          </w:tcPr>
          <w:p w14:paraId="639A6E20"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367FA967" w14:textId="77777777" w:rsidR="000627E2" w:rsidRPr="0077235C" w:rsidRDefault="000627E2" w:rsidP="00A862CD">
            <w:pPr>
              <w:jc w:val="right"/>
            </w:pPr>
            <w:r w:rsidRPr="0077235C">
              <w:t>4.36</w:t>
            </w:r>
          </w:p>
        </w:tc>
      </w:tr>
      <w:tr w:rsidR="000627E2" w:rsidRPr="0077235C" w14:paraId="5A78458F" w14:textId="77777777" w:rsidTr="00A862CD">
        <w:trPr>
          <w:trHeight w:val="320"/>
        </w:trPr>
        <w:tc>
          <w:tcPr>
            <w:tcW w:w="480" w:type="dxa"/>
            <w:tcBorders>
              <w:top w:val="nil"/>
              <w:left w:val="nil"/>
              <w:bottom w:val="nil"/>
              <w:right w:val="nil"/>
            </w:tcBorders>
            <w:noWrap/>
            <w:hideMark/>
          </w:tcPr>
          <w:p w14:paraId="45BE67F9" w14:textId="77777777" w:rsidR="000627E2" w:rsidRPr="0077235C" w:rsidRDefault="000627E2" w:rsidP="00A862CD">
            <w:pPr>
              <w:rPr>
                <w:color w:val="000000"/>
                <w:sz w:val="22"/>
                <w:szCs w:val="22"/>
              </w:rPr>
            </w:pPr>
            <w:r w:rsidRPr="0077235C">
              <w:rPr>
                <w:color w:val="000000"/>
                <w:sz w:val="22"/>
                <w:szCs w:val="22"/>
              </w:rPr>
              <w:t>13</w:t>
            </w:r>
          </w:p>
        </w:tc>
        <w:tc>
          <w:tcPr>
            <w:tcW w:w="3080" w:type="dxa"/>
            <w:tcBorders>
              <w:top w:val="nil"/>
              <w:left w:val="nil"/>
              <w:bottom w:val="nil"/>
              <w:right w:val="nil"/>
            </w:tcBorders>
            <w:hideMark/>
          </w:tcPr>
          <w:p w14:paraId="34A782A4" w14:textId="77777777" w:rsidR="000627E2" w:rsidRPr="0077235C" w:rsidRDefault="000627E2" w:rsidP="00A862CD">
            <w:pPr>
              <w:rPr>
                <w:sz w:val="22"/>
                <w:szCs w:val="22"/>
              </w:rPr>
            </w:pPr>
            <w:r w:rsidRPr="0077235C">
              <w:rPr>
                <w:sz w:val="22"/>
                <w:szCs w:val="22"/>
              </w:rPr>
              <w:t>Professional Credentialing </w:t>
            </w:r>
          </w:p>
        </w:tc>
        <w:tc>
          <w:tcPr>
            <w:tcW w:w="740" w:type="dxa"/>
            <w:tcBorders>
              <w:top w:val="nil"/>
              <w:left w:val="nil"/>
              <w:bottom w:val="nil"/>
              <w:right w:val="nil"/>
            </w:tcBorders>
            <w:noWrap/>
            <w:vAlign w:val="bottom"/>
            <w:hideMark/>
          </w:tcPr>
          <w:p w14:paraId="194B967C"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03D8E2C6"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32808399"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07454ADE" w14:textId="77777777" w:rsidR="000627E2" w:rsidRPr="0077235C" w:rsidRDefault="000627E2" w:rsidP="00A862CD">
            <w:r w:rsidRPr="0077235C">
              <w:t>6 </w:t>
            </w:r>
          </w:p>
        </w:tc>
        <w:tc>
          <w:tcPr>
            <w:tcW w:w="660" w:type="dxa"/>
            <w:tcBorders>
              <w:top w:val="nil"/>
              <w:left w:val="nil"/>
              <w:bottom w:val="nil"/>
              <w:right w:val="nil"/>
            </w:tcBorders>
            <w:noWrap/>
            <w:vAlign w:val="bottom"/>
            <w:hideMark/>
          </w:tcPr>
          <w:p w14:paraId="0855E8AA" w14:textId="77777777" w:rsidR="000627E2" w:rsidRPr="0077235C" w:rsidRDefault="000627E2" w:rsidP="00A862CD">
            <w:r w:rsidRPr="0077235C">
              <w:t>7 </w:t>
            </w:r>
          </w:p>
        </w:tc>
        <w:tc>
          <w:tcPr>
            <w:tcW w:w="1080" w:type="dxa"/>
            <w:tcBorders>
              <w:top w:val="nil"/>
              <w:left w:val="nil"/>
              <w:bottom w:val="nil"/>
              <w:right w:val="nil"/>
            </w:tcBorders>
            <w:noWrap/>
            <w:vAlign w:val="bottom"/>
            <w:hideMark/>
          </w:tcPr>
          <w:p w14:paraId="62CB7635"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3282AECA" w14:textId="77777777" w:rsidR="000627E2" w:rsidRPr="0077235C" w:rsidRDefault="000627E2" w:rsidP="00A862CD">
            <w:pPr>
              <w:jc w:val="right"/>
            </w:pPr>
            <w:r w:rsidRPr="0077235C">
              <w:t>4.43</w:t>
            </w:r>
          </w:p>
        </w:tc>
      </w:tr>
      <w:tr w:rsidR="000627E2" w:rsidRPr="0077235C" w14:paraId="771619D2" w14:textId="77777777" w:rsidTr="00A862CD">
        <w:trPr>
          <w:trHeight w:val="320"/>
        </w:trPr>
        <w:tc>
          <w:tcPr>
            <w:tcW w:w="480" w:type="dxa"/>
            <w:tcBorders>
              <w:top w:val="nil"/>
              <w:left w:val="nil"/>
              <w:bottom w:val="nil"/>
              <w:right w:val="nil"/>
            </w:tcBorders>
            <w:noWrap/>
            <w:hideMark/>
          </w:tcPr>
          <w:p w14:paraId="53117868" w14:textId="77777777" w:rsidR="000627E2" w:rsidRPr="0077235C" w:rsidRDefault="000627E2" w:rsidP="00A862CD">
            <w:pPr>
              <w:rPr>
                <w:color w:val="000000"/>
                <w:sz w:val="22"/>
                <w:szCs w:val="22"/>
              </w:rPr>
            </w:pPr>
            <w:r w:rsidRPr="0077235C">
              <w:rPr>
                <w:color w:val="000000"/>
                <w:sz w:val="22"/>
                <w:szCs w:val="22"/>
              </w:rPr>
              <w:t>14</w:t>
            </w:r>
          </w:p>
        </w:tc>
        <w:tc>
          <w:tcPr>
            <w:tcW w:w="3080" w:type="dxa"/>
            <w:tcBorders>
              <w:top w:val="nil"/>
              <w:left w:val="nil"/>
              <w:bottom w:val="nil"/>
              <w:right w:val="nil"/>
            </w:tcBorders>
            <w:hideMark/>
          </w:tcPr>
          <w:p w14:paraId="6045187A" w14:textId="77777777" w:rsidR="000627E2" w:rsidRPr="0077235C" w:rsidRDefault="000627E2" w:rsidP="00A862CD">
            <w:pPr>
              <w:rPr>
                <w:sz w:val="22"/>
                <w:szCs w:val="22"/>
              </w:rPr>
            </w:pPr>
            <w:r w:rsidRPr="0077235C">
              <w:rPr>
                <w:sz w:val="22"/>
                <w:szCs w:val="22"/>
              </w:rPr>
              <w:t>Group Counseling </w:t>
            </w:r>
          </w:p>
        </w:tc>
        <w:tc>
          <w:tcPr>
            <w:tcW w:w="740" w:type="dxa"/>
            <w:tcBorders>
              <w:top w:val="nil"/>
              <w:left w:val="nil"/>
              <w:bottom w:val="nil"/>
              <w:right w:val="nil"/>
            </w:tcBorders>
            <w:noWrap/>
            <w:vAlign w:val="bottom"/>
            <w:hideMark/>
          </w:tcPr>
          <w:p w14:paraId="55C8F356"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192BFD1E" w14:textId="77777777" w:rsidR="000627E2" w:rsidRPr="0077235C" w:rsidRDefault="000627E2" w:rsidP="00A862CD">
            <w:r w:rsidRPr="0077235C">
              <w:t>1 </w:t>
            </w:r>
          </w:p>
        </w:tc>
        <w:tc>
          <w:tcPr>
            <w:tcW w:w="580" w:type="dxa"/>
            <w:tcBorders>
              <w:top w:val="nil"/>
              <w:left w:val="nil"/>
              <w:bottom w:val="nil"/>
              <w:right w:val="nil"/>
            </w:tcBorders>
            <w:noWrap/>
            <w:vAlign w:val="bottom"/>
            <w:hideMark/>
          </w:tcPr>
          <w:p w14:paraId="479A1754"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7D7DCA87"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5DCF9527" w14:textId="77777777" w:rsidR="000627E2" w:rsidRPr="0077235C" w:rsidRDefault="000627E2" w:rsidP="00A862CD">
            <w:r w:rsidRPr="0077235C">
              <w:t>8 </w:t>
            </w:r>
          </w:p>
        </w:tc>
        <w:tc>
          <w:tcPr>
            <w:tcW w:w="1080" w:type="dxa"/>
            <w:tcBorders>
              <w:top w:val="nil"/>
              <w:left w:val="nil"/>
              <w:bottom w:val="nil"/>
              <w:right w:val="nil"/>
            </w:tcBorders>
            <w:noWrap/>
            <w:vAlign w:val="bottom"/>
            <w:hideMark/>
          </w:tcPr>
          <w:p w14:paraId="7F99D999"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4C3DBA04" w14:textId="77777777" w:rsidR="000627E2" w:rsidRPr="0077235C" w:rsidRDefault="000627E2" w:rsidP="00A862CD">
            <w:pPr>
              <w:jc w:val="right"/>
            </w:pPr>
            <w:r w:rsidRPr="0077235C">
              <w:t>4.36</w:t>
            </w:r>
          </w:p>
        </w:tc>
      </w:tr>
      <w:tr w:rsidR="000627E2" w:rsidRPr="0077235C" w14:paraId="522EEB48" w14:textId="77777777" w:rsidTr="00A862CD">
        <w:trPr>
          <w:trHeight w:val="320"/>
        </w:trPr>
        <w:tc>
          <w:tcPr>
            <w:tcW w:w="480" w:type="dxa"/>
            <w:tcBorders>
              <w:top w:val="nil"/>
              <w:left w:val="nil"/>
              <w:bottom w:val="nil"/>
              <w:right w:val="nil"/>
            </w:tcBorders>
            <w:noWrap/>
            <w:hideMark/>
          </w:tcPr>
          <w:p w14:paraId="25E97C7C" w14:textId="77777777" w:rsidR="000627E2" w:rsidRPr="0077235C" w:rsidRDefault="000627E2" w:rsidP="00A862CD">
            <w:pPr>
              <w:rPr>
                <w:color w:val="000000"/>
                <w:sz w:val="22"/>
                <w:szCs w:val="22"/>
              </w:rPr>
            </w:pPr>
            <w:r w:rsidRPr="0077235C">
              <w:rPr>
                <w:color w:val="000000"/>
                <w:sz w:val="22"/>
                <w:szCs w:val="22"/>
              </w:rPr>
              <w:t>15</w:t>
            </w:r>
          </w:p>
        </w:tc>
        <w:tc>
          <w:tcPr>
            <w:tcW w:w="3080" w:type="dxa"/>
            <w:tcBorders>
              <w:top w:val="nil"/>
              <w:left w:val="nil"/>
              <w:bottom w:val="nil"/>
              <w:right w:val="nil"/>
            </w:tcBorders>
            <w:hideMark/>
          </w:tcPr>
          <w:p w14:paraId="095969CE" w14:textId="77777777" w:rsidR="000627E2" w:rsidRPr="0077235C" w:rsidRDefault="000627E2" w:rsidP="00A862CD">
            <w:pPr>
              <w:rPr>
                <w:sz w:val="22"/>
                <w:szCs w:val="22"/>
              </w:rPr>
            </w:pPr>
            <w:r w:rsidRPr="0077235C">
              <w:rPr>
                <w:sz w:val="22"/>
                <w:szCs w:val="22"/>
              </w:rPr>
              <w:t>Legal and Ethical Issues </w:t>
            </w:r>
          </w:p>
        </w:tc>
        <w:tc>
          <w:tcPr>
            <w:tcW w:w="740" w:type="dxa"/>
            <w:tcBorders>
              <w:top w:val="nil"/>
              <w:left w:val="nil"/>
              <w:bottom w:val="nil"/>
              <w:right w:val="nil"/>
            </w:tcBorders>
            <w:noWrap/>
            <w:vAlign w:val="bottom"/>
            <w:hideMark/>
          </w:tcPr>
          <w:p w14:paraId="463CC59F"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24765109"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6A0F8BCD" w14:textId="77777777" w:rsidR="000627E2" w:rsidRPr="0077235C" w:rsidRDefault="000627E2" w:rsidP="00A862CD">
            <w:r w:rsidRPr="0077235C">
              <w:t>0 </w:t>
            </w:r>
          </w:p>
        </w:tc>
        <w:tc>
          <w:tcPr>
            <w:tcW w:w="720" w:type="dxa"/>
            <w:tcBorders>
              <w:top w:val="nil"/>
              <w:left w:val="nil"/>
              <w:bottom w:val="nil"/>
              <w:right w:val="nil"/>
            </w:tcBorders>
            <w:noWrap/>
            <w:vAlign w:val="bottom"/>
            <w:hideMark/>
          </w:tcPr>
          <w:p w14:paraId="717326E3" w14:textId="77777777" w:rsidR="000627E2" w:rsidRPr="0077235C" w:rsidRDefault="000627E2" w:rsidP="00A862CD">
            <w:r w:rsidRPr="0077235C">
              <w:t>5 </w:t>
            </w:r>
          </w:p>
        </w:tc>
        <w:tc>
          <w:tcPr>
            <w:tcW w:w="660" w:type="dxa"/>
            <w:tcBorders>
              <w:top w:val="nil"/>
              <w:left w:val="nil"/>
              <w:bottom w:val="nil"/>
              <w:right w:val="nil"/>
            </w:tcBorders>
            <w:noWrap/>
            <w:vAlign w:val="bottom"/>
            <w:hideMark/>
          </w:tcPr>
          <w:p w14:paraId="69A7D67C" w14:textId="77777777" w:rsidR="000627E2" w:rsidRPr="0077235C" w:rsidRDefault="000627E2" w:rsidP="00A862CD">
            <w:r w:rsidRPr="0077235C">
              <w:t>9 </w:t>
            </w:r>
          </w:p>
        </w:tc>
        <w:tc>
          <w:tcPr>
            <w:tcW w:w="1080" w:type="dxa"/>
            <w:tcBorders>
              <w:top w:val="nil"/>
              <w:left w:val="nil"/>
              <w:bottom w:val="nil"/>
              <w:right w:val="nil"/>
            </w:tcBorders>
            <w:noWrap/>
            <w:vAlign w:val="bottom"/>
            <w:hideMark/>
          </w:tcPr>
          <w:p w14:paraId="66DC5532"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2DBD4C90" w14:textId="77777777" w:rsidR="000627E2" w:rsidRPr="0077235C" w:rsidRDefault="000627E2" w:rsidP="00A862CD">
            <w:pPr>
              <w:jc w:val="right"/>
            </w:pPr>
            <w:r w:rsidRPr="0077235C">
              <w:t>4.64</w:t>
            </w:r>
          </w:p>
        </w:tc>
      </w:tr>
      <w:tr w:rsidR="000627E2" w:rsidRPr="0077235C" w14:paraId="503AA861" w14:textId="77777777" w:rsidTr="00A862CD">
        <w:trPr>
          <w:trHeight w:val="320"/>
        </w:trPr>
        <w:tc>
          <w:tcPr>
            <w:tcW w:w="480" w:type="dxa"/>
            <w:tcBorders>
              <w:top w:val="nil"/>
              <w:left w:val="nil"/>
              <w:bottom w:val="nil"/>
              <w:right w:val="nil"/>
            </w:tcBorders>
            <w:noWrap/>
            <w:hideMark/>
          </w:tcPr>
          <w:p w14:paraId="6D05011F" w14:textId="77777777" w:rsidR="000627E2" w:rsidRPr="0077235C" w:rsidRDefault="000627E2" w:rsidP="00A862CD">
            <w:pPr>
              <w:rPr>
                <w:color w:val="000000"/>
                <w:sz w:val="22"/>
                <w:szCs w:val="22"/>
              </w:rPr>
            </w:pPr>
            <w:r w:rsidRPr="0077235C">
              <w:rPr>
                <w:color w:val="000000"/>
                <w:sz w:val="22"/>
                <w:szCs w:val="22"/>
              </w:rPr>
              <w:t>16</w:t>
            </w:r>
          </w:p>
        </w:tc>
        <w:tc>
          <w:tcPr>
            <w:tcW w:w="3080" w:type="dxa"/>
            <w:tcBorders>
              <w:top w:val="nil"/>
              <w:left w:val="nil"/>
              <w:bottom w:val="nil"/>
              <w:right w:val="nil"/>
            </w:tcBorders>
            <w:hideMark/>
          </w:tcPr>
          <w:p w14:paraId="7408E58A" w14:textId="77777777" w:rsidR="000627E2" w:rsidRPr="0077235C" w:rsidRDefault="000627E2" w:rsidP="00A862CD">
            <w:pPr>
              <w:rPr>
                <w:sz w:val="22"/>
                <w:szCs w:val="22"/>
              </w:rPr>
            </w:pPr>
            <w:r w:rsidRPr="0077235C">
              <w:rPr>
                <w:sz w:val="22"/>
                <w:szCs w:val="22"/>
              </w:rPr>
              <w:t>Supervision Received </w:t>
            </w:r>
          </w:p>
        </w:tc>
        <w:tc>
          <w:tcPr>
            <w:tcW w:w="740" w:type="dxa"/>
            <w:tcBorders>
              <w:top w:val="nil"/>
              <w:left w:val="nil"/>
              <w:bottom w:val="nil"/>
              <w:right w:val="nil"/>
            </w:tcBorders>
            <w:noWrap/>
            <w:vAlign w:val="bottom"/>
            <w:hideMark/>
          </w:tcPr>
          <w:p w14:paraId="145AD2E6"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7B598D74"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35949B6B"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211B3083"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2B20E6DC" w14:textId="77777777" w:rsidR="000627E2" w:rsidRPr="0077235C" w:rsidRDefault="000627E2" w:rsidP="00A862CD">
            <w:r w:rsidRPr="0077235C">
              <w:t>9 </w:t>
            </w:r>
          </w:p>
        </w:tc>
        <w:tc>
          <w:tcPr>
            <w:tcW w:w="1080" w:type="dxa"/>
            <w:tcBorders>
              <w:top w:val="nil"/>
              <w:left w:val="nil"/>
              <w:bottom w:val="nil"/>
              <w:right w:val="nil"/>
            </w:tcBorders>
            <w:noWrap/>
            <w:vAlign w:val="bottom"/>
            <w:hideMark/>
          </w:tcPr>
          <w:p w14:paraId="28455486"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06C860EA" w14:textId="77777777" w:rsidR="000627E2" w:rsidRPr="0077235C" w:rsidRDefault="000627E2" w:rsidP="00A862CD">
            <w:pPr>
              <w:jc w:val="right"/>
            </w:pPr>
            <w:r w:rsidRPr="0077235C">
              <w:t>4.57</w:t>
            </w:r>
          </w:p>
        </w:tc>
      </w:tr>
      <w:tr w:rsidR="000627E2" w:rsidRPr="0077235C" w14:paraId="04910E50" w14:textId="77777777" w:rsidTr="00A862CD">
        <w:trPr>
          <w:trHeight w:val="600"/>
        </w:trPr>
        <w:tc>
          <w:tcPr>
            <w:tcW w:w="480" w:type="dxa"/>
            <w:tcBorders>
              <w:top w:val="nil"/>
              <w:left w:val="nil"/>
              <w:bottom w:val="nil"/>
              <w:right w:val="nil"/>
            </w:tcBorders>
            <w:noWrap/>
            <w:hideMark/>
          </w:tcPr>
          <w:p w14:paraId="755A73FE" w14:textId="77777777" w:rsidR="000627E2" w:rsidRPr="0077235C" w:rsidRDefault="000627E2" w:rsidP="00A862CD">
            <w:pPr>
              <w:rPr>
                <w:color w:val="000000"/>
                <w:sz w:val="22"/>
                <w:szCs w:val="22"/>
              </w:rPr>
            </w:pPr>
            <w:r w:rsidRPr="0077235C">
              <w:rPr>
                <w:color w:val="000000"/>
                <w:sz w:val="22"/>
                <w:szCs w:val="22"/>
              </w:rPr>
              <w:t>17</w:t>
            </w:r>
          </w:p>
        </w:tc>
        <w:tc>
          <w:tcPr>
            <w:tcW w:w="3080" w:type="dxa"/>
            <w:tcBorders>
              <w:top w:val="nil"/>
              <w:left w:val="nil"/>
              <w:bottom w:val="nil"/>
              <w:right w:val="nil"/>
            </w:tcBorders>
            <w:hideMark/>
          </w:tcPr>
          <w:p w14:paraId="2A20C08D" w14:textId="77777777" w:rsidR="000627E2" w:rsidRPr="0077235C" w:rsidRDefault="000627E2" w:rsidP="00A862CD">
            <w:pPr>
              <w:rPr>
                <w:sz w:val="22"/>
                <w:szCs w:val="22"/>
              </w:rPr>
            </w:pPr>
            <w:r w:rsidRPr="0077235C">
              <w:rPr>
                <w:sz w:val="22"/>
                <w:szCs w:val="22"/>
              </w:rPr>
              <w:t>Supervision Theory/Application </w:t>
            </w:r>
          </w:p>
        </w:tc>
        <w:tc>
          <w:tcPr>
            <w:tcW w:w="740" w:type="dxa"/>
            <w:tcBorders>
              <w:top w:val="nil"/>
              <w:left w:val="nil"/>
              <w:bottom w:val="nil"/>
              <w:right w:val="nil"/>
            </w:tcBorders>
            <w:noWrap/>
            <w:vAlign w:val="bottom"/>
            <w:hideMark/>
          </w:tcPr>
          <w:p w14:paraId="45879CA4"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7E911AFD"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1FC54CD4"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6F2130A9"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6754C6D1" w14:textId="77777777" w:rsidR="000627E2" w:rsidRPr="0077235C" w:rsidRDefault="000627E2" w:rsidP="00A862CD">
            <w:r w:rsidRPr="0077235C">
              <w:t>9 </w:t>
            </w:r>
          </w:p>
        </w:tc>
        <w:tc>
          <w:tcPr>
            <w:tcW w:w="1080" w:type="dxa"/>
            <w:tcBorders>
              <w:top w:val="nil"/>
              <w:left w:val="nil"/>
              <w:bottom w:val="nil"/>
              <w:right w:val="nil"/>
            </w:tcBorders>
            <w:noWrap/>
            <w:vAlign w:val="bottom"/>
            <w:hideMark/>
          </w:tcPr>
          <w:p w14:paraId="3A5C30B2"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7DC4DE4C" w14:textId="77777777" w:rsidR="000627E2" w:rsidRPr="0077235C" w:rsidRDefault="000627E2" w:rsidP="00A862CD">
            <w:pPr>
              <w:jc w:val="right"/>
            </w:pPr>
            <w:r w:rsidRPr="0077235C">
              <w:t>4.57</w:t>
            </w:r>
          </w:p>
        </w:tc>
      </w:tr>
      <w:tr w:rsidR="000627E2" w:rsidRPr="0077235C" w14:paraId="2E1BD3E3" w14:textId="77777777" w:rsidTr="00A862CD">
        <w:trPr>
          <w:trHeight w:val="320"/>
        </w:trPr>
        <w:tc>
          <w:tcPr>
            <w:tcW w:w="480" w:type="dxa"/>
            <w:tcBorders>
              <w:top w:val="nil"/>
              <w:left w:val="nil"/>
              <w:bottom w:val="nil"/>
              <w:right w:val="nil"/>
            </w:tcBorders>
            <w:noWrap/>
            <w:hideMark/>
          </w:tcPr>
          <w:p w14:paraId="4BDEBA8D" w14:textId="77777777" w:rsidR="000627E2" w:rsidRPr="0077235C" w:rsidRDefault="000627E2" w:rsidP="00A862CD">
            <w:pPr>
              <w:rPr>
                <w:color w:val="000000"/>
                <w:sz w:val="22"/>
                <w:szCs w:val="22"/>
              </w:rPr>
            </w:pPr>
            <w:r w:rsidRPr="0077235C">
              <w:rPr>
                <w:color w:val="000000"/>
                <w:sz w:val="22"/>
                <w:szCs w:val="22"/>
              </w:rPr>
              <w:t>18</w:t>
            </w:r>
          </w:p>
        </w:tc>
        <w:tc>
          <w:tcPr>
            <w:tcW w:w="3080" w:type="dxa"/>
            <w:tcBorders>
              <w:top w:val="nil"/>
              <w:left w:val="nil"/>
              <w:bottom w:val="nil"/>
              <w:right w:val="nil"/>
            </w:tcBorders>
            <w:hideMark/>
          </w:tcPr>
          <w:p w14:paraId="3AA7827F" w14:textId="77777777" w:rsidR="000627E2" w:rsidRPr="0077235C" w:rsidRDefault="000627E2" w:rsidP="00A862CD">
            <w:pPr>
              <w:rPr>
                <w:sz w:val="22"/>
                <w:szCs w:val="22"/>
              </w:rPr>
            </w:pPr>
            <w:r w:rsidRPr="0077235C">
              <w:rPr>
                <w:sz w:val="22"/>
                <w:szCs w:val="22"/>
              </w:rPr>
              <w:t>Multicultural Counseling </w:t>
            </w:r>
          </w:p>
        </w:tc>
        <w:tc>
          <w:tcPr>
            <w:tcW w:w="740" w:type="dxa"/>
            <w:tcBorders>
              <w:top w:val="nil"/>
              <w:left w:val="nil"/>
              <w:bottom w:val="nil"/>
              <w:right w:val="nil"/>
            </w:tcBorders>
            <w:noWrap/>
            <w:vAlign w:val="bottom"/>
            <w:hideMark/>
          </w:tcPr>
          <w:p w14:paraId="474622B8"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68AECBDA" w14:textId="77777777" w:rsidR="000627E2" w:rsidRPr="0077235C" w:rsidRDefault="000627E2" w:rsidP="00A862CD">
            <w:r w:rsidRPr="0077235C">
              <w:t>1 </w:t>
            </w:r>
          </w:p>
        </w:tc>
        <w:tc>
          <w:tcPr>
            <w:tcW w:w="580" w:type="dxa"/>
            <w:tcBorders>
              <w:top w:val="nil"/>
              <w:left w:val="nil"/>
              <w:bottom w:val="nil"/>
              <w:right w:val="nil"/>
            </w:tcBorders>
            <w:noWrap/>
            <w:vAlign w:val="bottom"/>
            <w:hideMark/>
          </w:tcPr>
          <w:p w14:paraId="14CF5053" w14:textId="77777777" w:rsidR="000627E2" w:rsidRPr="0077235C" w:rsidRDefault="000627E2" w:rsidP="00A862CD">
            <w:r w:rsidRPr="0077235C">
              <w:t>2 </w:t>
            </w:r>
          </w:p>
        </w:tc>
        <w:tc>
          <w:tcPr>
            <w:tcW w:w="720" w:type="dxa"/>
            <w:tcBorders>
              <w:top w:val="nil"/>
              <w:left w:val="nil"/>
              <w:bottom w:val="nil"/>
              <w:right w:val="nil"/>
            </w:tcBorders>
            <w:noWrap/>
            <w:vAlign w:val="bottom"/>
            <w:hideMark/>
          </w:tcPr>
          <w:p w14:paraId="704949BB" w14:textId="77777777" w:rsidR="000627E2" w:rsidRPr="0077235C" w:rsidRDefault="000627E2" w:rsidP="00A862CD">
            <w:r w:rsidRPr="0077235C">
              <w:t>3 </w:t>
            </w:r>
          </w:p>
        </w:tc>
        <w:tc>
          <w:tcPr>
            <w:tcW w:w="660" w:type="dxa"/>
            <w:tcBorders>
              <w:top w:val="nil"/>
              <w:left w:val="nil"/>
              <w:bottom w:val="nil"/>
              <w:right w:val="nil"/>
            </w:tcBorders>
            <w:noWrap/>
            <w:vAlign w:val="bottom"/>
            <w:hideMark/>
          </w:tcPr>
          <w:p w14:paraId="469E7302" w14:textId="77777777" w:rsidR="000627E2" w:rsidRPr="0077235C" w:rsidRDefault="000627E2" w:rsidP="00A862CD">
            <w:r w:rsidRPr="0077235C">
              <w:t>8 </w:t>
            </w:r>
          </w:p>
        </w:tc>
        <w:tc>
          <w:tcPr>
            <w:tcW w:w="1080" w:type="dxa"/>
            <w:tcBorders>
              <w:top w:val="nil"/>
              <w:left w:val="nil"/>
              <w:bottom w:val="nil"/>
              <w:right w:val="nil"/>
            </w:tcBorders>
            <w:noWrap/>
            <w:vAlign w:val="bottom"/>
            <w:hideMark/>
          </w:tcPr>
          <w:p w14:paraId="47AEF91B"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1E97516F" w14:textId="77777777" w:rsidR="000627E2" w:rsidRPr="0077235C" w:rsidRDefault="000627E2" w:rsidP="00A862CD">
            <w:pPr>
              <w:jc w:val="right"/>
            </w:pPr>
            <w:r w:rsidRPr="0077235C">
              <w:t>4.29</w:t>
            </w:r>
          </w:p>
        </w:tc>
      </w:tr>
      <w:tr w:rsidR="000627E2" w:rsidRPr="0077235C" w14:paraId="77B82421" w14:textId="77777777" w:rsidTr="00A862CD">
        <w:trPr>
          <w:trHeight w:val="320"/>
        </w:trPr>
        <w:tc>
          <w:tcPr>
            <w:tcW w:w="480" w:type="dxa"/>
            <w:tcBorders>
              <w:top w:val="nil"/>
              <w:left w:val="nil"/>
              <w:bottom w:val="nil"/>
              <w:right w:val="nil"/>
            </w:tcBorders>
            <w:noWrap/>
            <w:hideMark/>
          </w:tcPr>
          <w:p w14:paraId="7C9C66A8" w14:textId="77777777" w:rsidR="000627E2" w:rsidRPr="0077235C" w:rsidRDefault="000627E2" w:rsidP="00A862CD">
            <w:pPr>
              <w:rPr>
                <w:color w:val="000000"/>
                <w:sz w:val="22"/>
                <w:szCs w:val="22"/>
              </w:rPr>
            </w:pPr>
            <w:r w:rsidRPr="0077235C">
              <w:rPr>
                <w:color w:val="000000"/>
                <w:sz w:val="22"/>
                <w:szCs w:val="22"/>
              </w:rPr>
              <w:t>19</w:t>
            </w:r>
          </w:p>
        </w:tc>
        <w:tc>
          <w:tcPr>
            <w:tcW w:w="3080" w:type="dxa"/>
            <w:tcBorders>
              <w:top w:val="nil"/>
              <w:left w:val="nil"/>
              <w:bottom w:val="nil"/>
              <w:right w:val="nil"/>
            </w:tcBorders>
            <w:hideMark/>
          </w:tcPr>
          <w:p w14:paraId="171B27E8" w14:textId="77777777" w:rsidR="000627E2" w:rsidRPr="0077235C" w:rsidRDefault="000627E2" w:rsidP="00A862CD">
            <w:pPr>
              <w:rPr>
                <w:sz w:val="22"/>
                <w:szCs w:val="22"/>
              </w:rPr>
            </w:pPr>
            <w:r w:rsidRPr="0077235C">
              <w:rPr>
                <w:sz w:val="22"/>
                <w:szCs w:val="22"/>
              </w:rPr>
              <w:t>Social Justice/Advocacy </w:t>
            </w:r>
          </w:p>
        </w:tc>
        <w:tc>
          <w:tcPr>
            <w:tcW w:w="740" w:type="dxa"/>
            <w:tcBorders>
              <w:top w:val="nil"/>
              <w:left w:val="nil"/>
              <w:bottom w:val="nil"/>
              <w:right w:val="nil"/>
            </w:tcBorders>
            <w:noWrap/>
            <w:vAlign w:val="bottom"/>
            <w:hideMark/>
          </w:tcPr>
          <w:p w14:paraId="07D69FEA"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4FC18310" w14:textId="77777777" w:rsidR="000627E2" w:rsidRPr="0077235C" w:rsidRDefault="000627E2" w:rsidP="00A862CD">
            <w:r w:rsidRPr="0077235C">
              <w:t>1 </w:t>
            </w:r>
          </w:p>
        </w:tc>
        <w:tc>
          <w:tcPr>
            <w:tcW w:w="580" w:type="dxa"/>
            <w:tcBorders>
              <w:top w:val="nil"/>
              <w:left w:val="nil"/>
              <w:bottom w:val="nil"/>
              <w:right w:val="nil"/>
            </w:tcBorders>
            <w:noWrap/>
            <w:vAlign w:val="bottom"/>
            <w:hideMark/>
          </w:tcPr>
          <w:p w14:paraId="4DCDD959" w14:textId="77777777" w:rsidR="000627E2" w:rsidRPr="0077235C" w:rsidRDefault="000627E2" w:rsidP="00A862CD">
            <w:r w:rsidRPr="0077235C">
              <w:t>2 </w:t>
            </w:r>
          </w:p>
        </w:tc>
        <w:tc>
          <w:tcPr>
            <w:tcW w:w="720" w:type="dxa"/>
            <w:tcBorders>
              <w:top w:val="nil"/>
              <w:left w:val="nil"/>
              <w:bottom w:val="nil"/>
              <w:right w:val="nil"/>
            </w:tcBorders>
            <w:noWrap/>
            <w:vAlign w:val="bottom"/>
            <w:hideMark/>
          </w:tcPr>
          <w:p w14:paraId="6D1811AF" w14:textId="77777777" w:rsidR="000627E2" w:rsidRPr="0077235C" w:rsidRDefault="000627E2" w:rsidP="00A862CD">
            <w:r w:rsidRPr="0077235C">
              <w:t>4 </w:t>
            </w:r>
          </w:p>
        </w:tc>
        <w:tc>
          <w:tcPr>
            <w:tcW w:w="660" w:type="dxa"/>
            <w:tcBorders>
              <w:top w:val="nil"/>
              <w:left w:val="nil"/>
              <w:bottom w:val="nil"/>
              <w:right w:val="nil"/>
            </w:tcBorders>
            <w:noWrap/>
            <w:vAlign w:val="bottom"/>
            <w:hideMark/>
          </w:tcPr>
          <w:p w14:paraId="4F6B450F" w14:textId="77777777" w:rsidR="000627E2" w:rsidRPr="0077235C" w:rsidRDefault="000627E2" w:rsidP="00A862CD">
            <w:r w:rsidRPr="0077235C">
              <w:t>7 </w:t>
            </w:r>
          </w:p>
        </w:tc>
        <w:tc>
          <w:tcPr>
            <w:tcW w:w="1080" w:type="dxa"/>
            <w:tcBorders>
              <w:top w:val="nil"/>
              <w:left w:val="nil"/>
              <w:bottom w:val="nil"/>
              <w:right w:val="nil"/>
            </w:tcBorders>
            <w:noWrap/>
            <w:vAlign w:val="bottom"/>
            <w:hideMark/>
          </w:tcPr>
          <w:p w14:paraId="61452C3C"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35BEE731" w14:textId="77777777" w:rsidR="000627E2" w:rsidRPr="0077235C" w:rsidRDefault="000627E2" w:rsidP="00A862CD">
            <w:pPr>
              <w:jc w:val="right"/>
            </w:pPr>
            <w:r w:rsidRPr="0077235C">
              <w:t>4.21</w:t>
            </w:r>
          </w:p>
        </w:tc>
      </w:tr>
      <w:tr w:rsidR="000627E2" w:rsidRPr="0077235C" w14:paraId="12D527A4" w14:textId="77777777" w:rsidTr="00A862CD">
        <w:trPr>
          <w:trHeight w:val="320"/>
        </w:trPr>
        <w:tc>
          <w:tcPr>
            <w:tcW w:w="480" w:type="dxa"/>
            <w:tcBorders>
              <w:top w:val="nil"/>
              <w:left w:val="nil"/>
              <w:bottom w:val="nil"/>
              <w:right w:val="nil"/>
            </w:tcBorders>
            <w:noWrap/>
            <w:hideMark/>
          </w:tcPr>
          <w:p w14:paraId="6E4F0451" w14:textId="77777777" w:rsidR="000627E2" w:rsidRPr="0077235C" w:rsidRDefault="000627E2" w:rsidP="00A862CD">
            <w:pPr>
              <w:rPr>
                <w:color w:val="000000"/>
                <w:sz w:val="22"/>
                <w:szCs w:val="22"/>
              </w:rPr>
            </w:pPr>
            <w:r w:rsidRPr="0077235C">
              <w:rPr>
                <w:color w:val="000000"/>
                <w:sz w:val="22"/>
                <w:szCs w:val="22"/>
              </w:rPr>
              <w:t>20</w:t>
            </w:r>
          </w:p>
        </w:tc>
        <w:tc>
          <w:tcPr>
            <w:tcW w:w="3080" w:type="dxa"/>
            <w:tcBorders>
              <w:top w:val="nil"/>
              <w:left w:val="nil"/>
              <w:bottom w:val="nil"/>
              <w:right w:val="nil"/>
            </w:tcBorders>
            <w:hideMark/>
          </w:tcPr>
          <w:p w14:paraId="68657AB4" w14:textId="77777777" w:rsidR="000627E2" w:rsidRPr="0077235C" w:rsidRDefault="000627E2" w:rsidP="00A862CD">
            <w:pPr>
              <w:rPr>
                <w:sz w:val="22"/>
                <w:szCs w:val="22"/>
              </w:rPr>
            </w:pPr>
            <w:r w:rsidRPr="0077235C">
              <w:rPr>
                <w:sz w:val="22"/>
                <w:szCs w:val="22"/>
              </w:rPr>
              <w:t>Teaching/Pedagogy </w:t>
            </w:r>
          </w:p>
        </w:tc>
        <w:tc>
          <w:tcPr>
            <w:tcW w:w="740" w:type="dxa"/>
            <w:tcBorders>
              <w:top w:val="nil"/>
              <w:left w:val="nil"/>
              <w:bottom w:val="nil"/>
              <w:right w:val="nil"/>
            </w:tcBorders>
            <w:noWrap/>
            <w:vAlign w:val="bottom"/>
            <w:hideMark/>
          </w:tcPr>
          <w:p w14:paraId="18213F28" w14:textId="77777777" w:rsidR="000627E2" w:rsidRPr="0077235C" w:rsidRDefault="000627E2" w:rsidP="00A862CD">
            <w:r w:rsidRPr="0077235C">
              <w:t>0 </w:t>
            </w:r>
          </w:p>
        </w:tc>
        <w:tc>
          <w:tcPr>
            <w:tcW w:w="620" w:type="dxa"/>
            <w:tcBorders>
              <w:top w:val="nil"/>
              <w:left w:val="nil"/>
              <w:bottom w:val="nil"/>
              <w:right w:val="nil"/>
            </w:tcBorders>
            <w:noWrap/>
            <w:vAlign w:val="bottom"/>
            <w:hideMark/>
          </w:tcPr>
          <w:p w14:paraId="4E80AD5C" w14:textId="77777777" w:rsidR="000627E2" w:rsidRPr="0077235C" w:rsidRDefault="000627E2" w:rsidP="00A862CD">
            <w:r w:rsidRPr="0077235C">
              <w:t>0 </w:t>
            </w:r>
          </w:p>
        </w:tc>
        <w:tc>
          <w:tcPr>
            <w:tcW w:w="580" w:type="dxa"/>
            <w:tcBorders>
              <w:top w:val="nil"/>
              <w:left w:val="nil"/>
              <w:bottom w:val="nil"/>
              <w:right w:val="nil"/>
            </w:tcBorders>
            <w:noWrap/>
            <w:vAlign w:val="bottom"/>
            <w:hideMark/>
          </w:tcPr>
          <w:p w14:paraId="3987755E" w14:textId="77777777" w:rsidR="000627E2" w:rsidRPr="0077235C" w:rsidRDefault="000627E2" w:rsidP="00A862CD">
            <w:r w:rsidRPr="0077235C">
              <w:t>1 </w:t>
            </w:r>
          </w:p>
        </w:tc>
        <w:tc>
          <w:tcPr>
            <w:tcW w:w="720" w:type="dxa"/>
            <w:tcBorders>
              <w:top w:val="nil"/>
              <w:left w:val="nil"/>
              <w:bottom w:val="nil"/>
              <w:right w:val="nil"/>
            </w:tcBorders>
            <w:noWrap/>
            <w:vAlign w:val="bottom"/>
            <w:hideMark/>
          </w:tcPr>
          <w:p w14:paraId="1CAE73EA" w14:textId="77777777" w:rsidR="000627E2" w:rsidRPr="0077235C" w:rsidRDefault="000627E2" w:rsidP="00A862CD">
            <w:r w:rsidRPr="0077235C">
              <w:t>7 </w:t>
            </w:r>
          </w:p>
        </w:tc>
        <w:tc>
          <w:tcPr>
            <w:tcW w:w="660" w:type="dxa"/>
            <w:tcBorders>
              <w:top w:val="nil"/>
              <w:left w:val="nil"/>
              <w:bottom w:val="nil"/>
              <w:right w:val="nil"/>
            </w:tcBorders>
            <w:noWrap/>
            <w:vAlign w:val="bottom"/>
            <w:hideMark/>
          </w:tcPr>
          <w:p w14:paraId="6BA18689" w14:textId="77777777" w:rsidR="000627E2" w:rsidRPr="0077235C" w:rsidRDefault="000627E2" w:rsidP="00A862CD">
            <w:r w:rsidRPr="0077235C">
              <w:t>6 </w:t>
            </w:r>
          </w:p>
        </w:tc>
        <w:tc>
          <w:tcPr>
            <w:tcW w:w="1080" w:type="dxa"/>
            <w:tcBorders>
              <w:top w:val="nil"/>
              <w:left w:val="nil"/>
              <w:bottom w:val="nil"/>
              <w:right w:val="nil"/>
            </w:tcBorders>
            <w:noWrap/>
            <w:vAlign w:val="bottom"/>
            <w:hideMark/>
          </w:tcPr>
          <w:p w14:paraId="2EB32E41" w14:textId="77777777" w:rsidR="000627E2" w:rsidRPr="0077235C" w:rsidRDefault="000627E2" w:rsidP="00A862CD">
            <w:r w:rsidRPr="0077235C">
              <w:t>14 </w:t>
            </w:r>
          </w:p>
        </w:tc>
        <w:tc>
          <w:tcPr>
            <w:tcW w:w="720" w:type="dxa"/>
            <w:tcBorders>
              <w:top w:val="nil"/>
              <w:left w:val="nil"/>
              <w:bottom w:val="nil"/>
              <w:right w:val="nil"/>
            </w:tcBorders>
            <w:noWrap/>
            <w:vAlign w:val="bottom"/>
            <w:hideMark/>
          </w:tcPr>
          <w:p w14:paraId="2B025073" w14:textId="77777777" w:rsidR="000627E2" w:rsidRPr="0077235C" w:rsidRDefault="000627E2" w:rsidP="00A862CD">
            <w:pPr>
              <w:jc w:val="right"/>
            </w:pPr>
            <w:r w:rsidRPr="0077235C">
              <w:t>4.36</w:t>
            </w:r>
          </w:p>
        </w:tc>
      </w:tr>
    </w:tbl>
    <w:p w14:paraId="165E8C95" w14:textId="77777777" w:rsidR="000627E2" w:rsidRPr="0077235C" w:rsidRDefault="000627E2" w:rsidP="000627E2">
      <w:pPr>
        <w:rPr>
          <w:rFonts w:eastAsia="Calibri"/>
          <w:b/>
          <w:bCs/>
          <w:szCs w:val="22"/>
        </w:rPr>
      </w:pPr>
      <w:r w:rsidRPr="0077235C">
        <w:rPr>
          <w:rFonts w:eastAsia="Calibri"/>
          <w:b/>
          <w:bCs/>
          <w:szCs w:val="22"/>
        </w:rPr>
        <w:t>Mean</w:t>
      </w:r>
      <w:r w:rsidRPr="0077235C">
        <w:rPr>
          <w:rFonts w:eastAsia="Calibri"/>
          <w:b/>
          <w:bCs/>
          <w:szCs w:val="22"/>
        </w:rPr>
        <w:tab/>
      </w:r>
      <w:r w:rsidRPr="0077235C">
        <w:rPr>
          <w:rFonts w:eastAsia="Calibri"/>
          <w:b/>
          <w:bCs/>
          <w:szCs w:val="22"/>
        </w:rPr>
        <w:tab/>
      </w:r>
      <w:r w:rsidRPr="0077235C">
        <w:rPr>
          <w:rFonts w:eastAsia="Calibri"/>
          <w:b/>
          <w:bCs/>
          <w:szCs w:val="22"/>
        </w:rPr>
        <w:tab/>
      </w:r>
      <w:r w:rsidRPr="0077235C">
        <w:rPr>
          <w:rFonts w:eastAsia="Calibri"/>
          <w:b/>
          <w:bCs/>
          <w:szCs w:val="22"/>
        </w:rPr>
        <w:tab/>
      </w:r>
      <w:r w:rsidRPr="0077235C">
        <w:rPr>
          <w:rFonts w:eastAsia="Calibri"/>
          <w:b/>
          <w:bCs/>
          <w:szCs w:val="22"/>
        </w:rPr>
        <w:tab/>
      </w:r>
      <w:r w:rsidRPr="0077235C">
        <w:rPr>
          <w:rFonts w:eastAsia="Calibri"/>
          <w:b/>
          <w:bCs/>
          <w:szCs w:val="22"/>
        </w:rPr>
        <w:tab/>
      </w:r>
      <w:r w:rsidRPr="0077235C">
        <w:rPr>
          <w:rFonts w:eastAsia="Calibri"/>
          <w:b/>
          <w:bCs/>
          <w:szCs w:val="22"/>
        </w:rPr>
        <w:tab/>
      </w:r>
      <w:r w:rsidRPr="0077235C">
        <w:rPr>
          <w:rFonts w:eastAsia="Calibri"/>
          <w:b/>
          <w:bCs/>
          <w:szCs w:val="22"/>
        </w:rPr>
        <w:tab/>
      </w:r>
      <w:r w:rsidRPr="0077235C">
        <w:rPr>
          <w:rFonts w:eastAsia="Calibri"/>
          <w:b/>
          <w:bCs/>
          <w:szCs w:val="22"/>
        </w:rPr>
        <w:tab/>
      </w:r>
      <w:r w:rsidRPr="0077235C">
        <w:rPr>
          <w:rFonts w:eastAsia="Calibri"/>
          <w:b/>
          <w:bCs/>
          <w:szCs w:val="22"/>
        </w:rPr>
        <w:tab/>
      </w:r>
      <w:r w:rsidRPr="0077235C">
        <w:rPr>
          <w:rFonts w:eastAsia="Calibri"/>
          <w:b/>
          <w:bCs/>
          <w:szCs w:val="22"/>
        </w:rPr>
        <w:tab/>
        <w:t xml:space="preserve">         4.</w:t>
      </w:r>
      <w:r>
        <w:rPr>
          <w:rFonts w:eastAsia="Calibri"/>
          <w:b/>
          <w:bCs/>
          <w:szCs w:val="22"/>
        </w:rPr>
        <w:t>4</w:t>
      </w:r>
      <w:r w:rsidRPr="0077235C">
        <w:rPr>
          <w:rFonts w:eastAsia="Calibri"/>
          <w:b/>
          <w:bCs/>
          <w:szCs w:val="22"/>
        </w:rPr>
        <w:t>5</w:t>
      </w:r>
    </w:p>
    <w:p w14:paraId="4443E6FA" w14:textId="77777777" w:rsidR="000627E2" w:rsidRDefault="000627E2" w:rsidP="000627E2">
      <w:pPr>
        <w:tabs>
          <w:tab w:val="left" w:pos="2080"/>
        </w:tabs>
      </w:pPr>
    </w:p>
    <w:p w14:paraId="7C00DD28" w14:textId="77777777" w:rsidR="000627E2" w:rsidRPr="009255C0" w:rsidRDefault="000627E2" w:rsidP="000627E2">
      <w:pPr>
        <w:tabs>
          <w:tab w:val="left" w:pos="2080"/>
        </w:tabs>
        <w:rPr>
          <w:b/>
          <w:bCs/>
        </w:rPr>
      </w:pPr>
      <w:r w:rsidRPr="009255C0">
        <w:rPr>
          <w:b/>
          <w:bCs/>
        </w:rPr>
        <w:t>Summary</w:t>
      </w:r>
    </w:p>
    <w:p w14:paraId="48314DA7" w14:textId="77777777" w:rsidR="000627E2" w:rsidRPr="009255C0" w:rsidRDefault="000627E2" w:rsidP="000627E2">
      <w:pPr>
        <w:pStyle w:val="ListParagraph"/>
        <w:numPr>
          <w:ilvl w:val="0"/>
          <w:numId w:val="21"/>
        </w:numPr>
      </w:pPr>
      <w:r>
        <w:t>The r</w:t>
      </w:r>
      <w:r w:rsidRPr="009255C0">
        <w:t>ating</w:t>
      </w:r>
      <w:r>
        <w:t>s</w:t>
      </w:r>
      <w:r w:rsidRPr="009255C0">
        <w:t xml:space="preserve"> regarding skills development ranged from a low of 4.14 (Scholarship/Grant Writing/Publications) to a high of 4.71</w:t>
      </w:r>
      <w:r>
        <w:t xml:space="preserve"> </w:t>
      </w:r>
      <w:r w:rsidRPr="009255C0">
        <w:t>(Professional Writing).</w:t>
      </w:r>
    </w:p>
    <w:p w14:paraId="267CDEC1" w14:textId="77777777" w:rsidR="000627E2" w:rsidRPr="009255C0" w:rsidRDefault="000627E2" w:rsidP="000627E2">
      <w:pPr>
        <w:pStyle w:val="ListParagraph"/>
        <w:numPr>
          <w:ilvl w:val="0"/>
          <w:numId w:val="21"/>
        </w:numPr>
        <w:rPr>
          <w:b/>
          <w:bCs/>
        </w:rPr>
      </w:pPr>
      <w:r w:rsidRPr="009255C0">
        <w:t>The overall mean</w:t>
      </w:r>
      <w:r>
        <w:t xml:space="preserve"> </w:t>
      </w:r>
      <w:r w:rsidRPr="009255C0">
        <w:t xml:space="preserve">rating of skills acquisition </w:t>
      </w:r>
      <w:r>
        <w:t>was</w:t>
      </w:r>
      <w:r w:rsidRPr="009255C0">
        <w:t xml:space="preserve"> 4.45</w:t>
      </w:r>
      <w:r>
        <w:t xml:space="preserve"> (5.0 possible)</w:t>
      </w:r>
      <w:r w:rsidRPr="009255C0">
        <w:t>.</w:t>
      </w:r>
    </w:p>
    <w:p w14:paraId="1F7A58D9" w14:textId="77777777" w:rsidR="000627E2" w:rsidRDefault="000627E2" w:rsidP="000627E2">
      <w:pPr>
        <w:pStyle w:val="paragraph"/>
        <w:spacing w:before="0" w:beforeAutospacing="0" w:after="0" w:afterAutospacing="0"/>
        <w:textAlignment w:val="baseline"/>
        <w:rPr>
          <w:rStyle w:val="normaltextrun"/>
          <w:rFonts w:eastAsiaTheme="majorEastAsia"/>
          <w:i/>
          <w:iCs/>
        </w:rPr>
      </w:pPr>
    </w:p>
    <w:p w14:paraId="52FF15CE" w14:textId="77777777" w:rsidR="000627E2" w:rsidRDefault="000627E2" w:rsidP="000627E2">
      <w:pPr>
        <w:pStyle w:val="paragraph"/>
        <w:spacing w:before="0" w:beforeAutospacing="0" w:after="0" w:afterAutospacing="0"/>
        <w:textAlignment w:val="baseline"/>
        <w:rPr>
          <w:rStyle w:val="normaltextrun"/>
          <w:rFonts w:eastAsiaTheme="majorEastAsia"/>
          <w:i/>
          <w:iCs/>
        </w:rPr>
      </w:pPr>
    </w:p>
    <w:p w14:paraId="1EF470C1" w14:textId="77777777" w:rsidR="000627E2" w:rsidRDefault="000627E2" w:rsidP="000627E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i/>
          <w:iCs/>
        </w:rPr>
        <w:t>Doctoral Graduates’ Program Attributes Personal Evaluation of the Doctoral Program in Counseling</w:t>
      </w:r>
      <w:r>
        <w:rPr>
          <w:rStyle w:val="eop"/>
          <w:rFonts w:eastAsiaTheme="majorEastAsia"/>
        </w:rPr>
        <w:t> </w:t>
      </w:r>
    </w:p>
    <w:tbl>
      <w:tblPr>
        <w:tblW w:w="9560" w:type="dxa"/>
        <w:tblLook w:val="04A0" w:firstRow="1" w:lastRow="0" w:firstColumn="1" w:lastColumn="0" w:noHBand="0" w:noVBand="1"/>
      </w:tblPr>
      <w:tblGrid>
        <w:gridCol w:w="480"/>
        <w:gridCol w:w="3660"/>
        <w:gridCol w:w="860"/>
        <w:gridCol w:w="740"/>
        <w:gridCol w:w="601"/>
        <w:gridCol w:w="720"/>
        <w:gridCol w:w="720"/>
        <w:gridCol w:w="1138"/>
        <w:gridCol w:w="730"/>
      </w:tblGrid>
      <w:tr w:rsidR="000627E2" w:rsidRPr="00B9322F" w14:paraId="16C6AFE4" w14:textId="77777777" w:rsidTr="00A862CD">
        <w:trPr>
          <w:trHeight w:val="600"/>
        </w:trPr>
        <w:tc>
          <w:tcPr>
            <w:tcW w:w="480" w:type="dxa"/>
            <w:tcBorders>
              <w:top w:val="single" w:sz="4" w:space="0" w:color="auto"/>
              <w:left w:val="nil"/>
              <w:bottom w:val="single" w:sz="4" w:space="0" w:color="auto"/>
              <w:right w:val="nil"/>
            </w:tcBorders>
            <w:noWrap/>
            <w:hideMark/>
          </w:tcPr>
          <w:p w14:paraId="22966BB0" w14:textId="77777777" w:rsidR="000627E2" w:rsidRPr="00B9322F" w:rsidRDefault="000627E2" w:rsidP="00A862CD">
            <w:pPr>
              <w:rPr>
                <w:b/>
                <w:bCs/>
                <w:color w:val="000000"/>
                <w:sz w:val="21"/>
                <w:szCs w:val="21"/>
              </w:rPr>
            </w:pPr>
            <w:r w:rsidRPr="00B9322F">
              <w:rPr>
                <w:b/>
                <w:bCs/>
                <w:color w:val="000000"/>
                <w:sz w:val="21"/>
                <w:szCs w:val="21"/>
              </w:rPr>
              <w:t>#</w:t>
            </w:r>
          </w:p>
        </w:tc>
        <w:tc>
          <w:tcPr>
            <w:tcW w:w="3660" w:type="dxa"/>
            <w:tcBorders>
              <w:top w:val="single" w:sz="4" w:space="0" w:color="auto"/>
              <w:left w:val="nil"/>
              <w:bottom w:val="single" w:sz="4" w:space="0" w:color="auto"/>
              <w:right w:val="nil"/>
            </w:tcBorders>
            <w:noWrap/>
            <w:hideMark/>
          </w:tcPr>
          <w:p w14:paraId="7FAE1507" w14:textId="77777777" w:rsidR="000627E2" w:rsidRPr="00B9322F" w:rsidRDefault="000627E2" w:rsidP="00A862CD">
            <w:pPr>
              <w:rPr>
                <w:b/>
                <w:bCs/>
                <w:color w:val="000000"/>
                <w:sz w:val="21"/>
                <w:szCs w:val="21"/>
              </w:rPr>
            </w:pPr>
            <w:r w:rsidRPr="00B9322F">
              <w:rPr>
                <w:b/>
                <w:bCs/>
                <w:color w:val="000000"/>
                <w:sz w:val="21"/>
                <w:szCs w:val="21"/>
              </w:rPr>
              <w:t>Question</w:t>
            </w:r>
          </w:p>
        </w:tc>
        <w:tc>
          <w:tcPr>
            <w:tcW w:w="860" w:type="dxa"/>
            <w:tcBorders>
              <w:top w:val="single" w:sz="4" w:space="0" w:color="auto"/>
              <w:left w:val="nil"/>
              <w:bottom w:val="single" w:sz="4" w:space="0" w:color="auto"/>
              <w:right w:val="nil"/>
            </w:tcBorders>
            <w:hideMark/>
          </w:tcPr>
          <w:p w14:paraId="5469A26E" w14:textId="77777777" w:rsidR="000627E2" w:rsidRPr="00B9322F" w:rsidRDefault="000627E2" w:rsidP="00A862CD">
            <w:pPr>
              <w:rPr>
                <w:b/>
                <w:bCs/>
                <w:color w:val="000000"/>
                <w:sz w:val="21"/>
                <w:szCs w:val="21"/>
              </w:rPr>
            </w:pPr>
            <w:r w:rsidRPr="00B9322F">
              <w:rPr>
                <w:b/>
                <w:bCs/>
                <w:color w:val="000000"/>
                <w:sz w:val="21"/>
                <w:szCs w:val="21"/>
              </w:rPr>
              <w:t>Very Poor</w:t>
            </w:r>
          </w:p>
        </w:tc>
        <w:tc>
          <w:tcPr>
            <w:tcW w:w="740" w:type="dxa"/>
            <w:tcBorders>
              <w:top w:val="single" w:sz="4" w:space="0" w:color="auto"/>
              <w:left w:val="nil"/>
              <w:bottom w:val="single" w:sz="4" w:space="0" w:color="auto"/>
              <w:right w:val="nil"/>
            </w:tcBorders>
            <w:noWrap/>
            <w:hideMark/>
          </w:tcPr>
          <w:p w14:paraId="73893D95" w14:textId="77777777" w:rsidR="000627E2" w:rsidRPr="00B9322F" w:rsidRDefault="000627E2" w:rsidP="00A862CD">
            <w:pPr>
              <w:rPr>
                <w:b/>
                <w:bCs/>
                <w:color w:val="000000"/>
                <w:sz w:val="21"/>
                <w:szCs w:val="21"/>
              </w:rPr>
            </w:pPr>
            <w:r w:rsidRPr="00B9322F">
              <w:rPr>
                <w:b/>
                <w:bCs/>
                <w:color w:val="000000"/>
                <w:sz w:val="21"/>
                <w:szCs w:val="21"/>
              </w:rPr>
              <w:t>Poor</w:t>
            </w:r>
          </w:p>
        </w:tc>
        <w:tc>
          <w:tcPr>
            <w:tcW w:w="580" w:type="dxa"/>
            <w:tcBorders>
              <w:top w:val="single" w:sz="4" w:space="0" w:color="auto"/>
              <w:left w:val="nil"/>
              <w:bottom w:val="single" w:sz="4" w:space="0" w:color="auto"/>
              <w:right w:val="nil"/>
            </w:tcBorders>
            <w:noWrap/>
            <w:hideMark/>
          </w:tcPr>
          <w:p w14:paraId="730C8559" w14:textId="77777777" w:rsidR="000627E2" w:rsidRPr="00B9322F" w:rsidRDefault="000627E2" w:rsidP="00A862CD">
            <w:pPr>
              <w:rPr>
                <w:b/>
                <w:bCs/>
                <w:color w:val="000000"/>
                <w:sz w:val="21"/>
                <w:szCs w:val="21"/>
              </w:rPr>
            </w:pPr>
            <w:r w:rsidRPr="00B9322F">
              <w:rPr>
                <w:b/>
                <w:bCs/>
                <w:color w:val="000000"/>
                <w:sz w:val="21"/>
                <w:szCs w:val="21"/>
              </w:rPr>
              <w:t>Fair</w:t>
            </w:r>
          </w:p>
        </w:tc>
        <w:tc>
          <w:tcPr>
            <w:tcW w:w="720" w:type="dxa"/>
            <w:tcBorders>
              <w:top w:val="single" w:sz="4" w:space="0" w:color="auto"/>
              <w:left w:val="nil"/>
              <w:bottom w:val="single" w:sz="4" w:space="0" w:color="auto"/>
              <w:right w:val="nil"/>
            </w:tcBorders>
            <w:noWrap/>
            <w:hideMark/>
          </w:tcPr>
          <w:p w14:paraId="426489B7" w14:textId="77777777" w:rsidR="000627E2" w:rsidRPr="00B9322F" w:rsidRDefault="000627E2" w:rsidP="00A862CD">
            <w:pPr>
              <w:rPr>
                <w:b/>
                <w:bCs/>
                <w:color w:val="000000"/>
                <w:sz w:val="21"/>
                <w:szCs w:val="21"/>
              </w:rPr>
            </w:pPr>
            <w:r w:rsidRPr="00B9322F">
              <w:rPr>
                <w:b/>
                <w:bCs/>
                <w:color w:val="000000"/>
                <w:sz w:val="21"/>
                <w:szCs w:val="21"/>
              </w:rPr>
              <w:t>Good</w:t>
            </w:r>
          </w:p>
        </w:tc>
        <w:tc>
          <w:tcPr>
            <w:tcW w:w="720" w:type="dxa"/>
            <w:tcBorders>
              <w:top w:val="single" w:sz="4" w:space="0" w:color="auto"/>
              <w:left w:val="nil"/>
              <w:bottom w:val="single" w:sz="4" w:space="0" w:color="auto"/>
              <w:right w:val="nil"/>
            </w:tcBorders>
            <w:hideMark/>
          </w:tcPr>
          <w:p w14:paraId="2603F7FD" w14:textId="77777777" w:rsidR="000627E2" w:rsidRPr="00B9322F" w:rsidRDefault="000627E2" w:rsidP="00A862CD">
            <w:pPr>
              <w:rPr>
                <w:b/>
                <w:bCs/>
                <w:color w:val="000000"/>
                <w:sz w:val="21"/>
                <w:szCs w:val="21"/>
              </w:rPr>
            </w:pPr>
            <w:r w:rsidRPr="00B9322F">
              <w:rPr>
                <w:b/>
                <w:bCs/>
                <w:color w:val="000000"/>
                <w:sz w:val="21"/>
                <w:szCs w:val="21"/>
              </w:rPr>
              <w:t>Very Good</w:t>
            </w:r>
          </w:p>
        </w:tc>
        <w:tc>
          <w:tcPr>
            <w:tcW w:w="1080" w:type="dxa"/>
            <w:tcBorders>
              <w:top w:val="single" w:sz="4" w:space="0" w:color="auto"/>
              <w:left w:val="nil"/>
              <w:bottom w:val="single" w:sz="4" w:space="0" w:color="auto"/>
              <w:right w:val="nil"/>
            </w:tcBorders>
            <w:hideMark/>
          </w:tcPr>
          <w:p w14:paraId="014D7BD5" w14:textId="77777777" w:rsidR="000627E2" w:rsidRPr="00B9322F" w:rsidRDefault="000627E2" w:rsidP="00A862CD">
            <w:pPr>
              <w:rPr>
                <w:b/>
                <w:bCs/>
                <w:color w:val="000000"/>
                <w:sz w:val="21"/>
                <w:szCs w:val="21"/>
              </w:rPr>
            </w:pPr>
            <w:r w:rsidRPr="00B9322F">
              <w:rPr>
                <w:b/>
                <w:bCs/>
                <w:color w:val="000000"/>
                <w:sz w:val="21"/>
                <w:szCs w:val="21"/>
              </w:rPr>
              <w:t>Total Responses</w:t>
            </w:r>
          </w:p>
        </w:tc>
        <w:tc>
          <w:tcPr>
            <w:tcW w:w="720" w:type="dxa"/>
            <w:tcBorders>
              <w:top w:val="single" w:sz="4" w:space="0" w:color="auto"/>
              <w:left w:val="nil"/>
              <w:bottom w:val="single" w:sz="4" w:space="0" w:color="auto"/>
              <w:right w:val="nil"/>
            </w:tcBorders>
            <w:noWrap/>
            <w:hideMark/>
          </w:tcPr>
          <w:p w14:paraId="14944278" w14:textId="77777777" w:rsidR="000627E2" w:rsidRPr="00B9322F" w:rsidRDefault="000627E2" w:rsidP="00A862CD">
            <w:pPr>
              <w:rPr>
                <w:b/>
                <w:bCs/>
                <w:color w:val="000000"/>
                <w:sz w:val="21"/>
                <w:szCs w:val="21"/>
              </w:rPr>
            </w:pPr>
            <w:r w:rsidRPr="00B9322F">
              <w:rPr>
                <w:b/>
                <w:bCs/>
                <w:color w:val="000000"/>
                <w:sz w:val="21"/>
                <w:szCs w:val="21"/>
              </w:rPr>
              <w:t>Mean</w:t>
            </w:r>
          </w:p>
        </w:tc>
      </w:tr>
      <w:tr w:rsidR="000627E2" w:rsidRPr="00B9322F" w14:paraId="1C5E4E38" w14:textId="77777777" w:rsidTr="00A862CD">
        <w:trPr>
          <w:trHeight w:val="280"/>
        </w:trPr>
        <w:tc>
          <w:tcPr>
            <w:tcW w:w="480" w:type="dxa"/>
            <w:tcBorders>
              <w:top w:val="nil"/>
              <w:left w:val="nil"/>
              <w:bottom w:val="nil"/>
              <w:right w:val="nil"/>
            </w:tcBorders>
            <w:noWrap/>
            <w:hideMark/>
          </w:tcPr>
          <w:p w14:paraId="5F5688F1" w14:textId="77777777" w:rsidR="000627E2" w:rsidRPr="00B9322F" w:rsidRDefault="000627E2" w:rsidP="00A862CD">
            <w:pPr>
              <w:rPr>
                <w:color w:val="000000"/>
                <w:sz w:val="21"/>
                <w:szCs w:val="21"/>
              </w:rPr>
            </w:pPr>
            <w:r w:rsidRPr="00B9322F">
              <w:rPr>
                <w:color w:val="000000"/>
                <w:sz w:val="21"/>
                <w:szCs w:val="21"/>
              </w:rPr>
              <w:t>1</w:t>
            </w:r>
          </w:p>
        </w:tc>
        <w:tc>
          <w:tcPr>
            <w:tcW w:w="3660" w:type="dxa"/>
            <w:tcBorders>
              <w:top w:val="nil"/>
              <w:left w:val="nil"/>
              <w:bottom w:val="nil"/>
              <w:right w:val="nil"/>
            </w:tcBorders>
            <w:hideMark/>
          </w:tcPr>
          <w:p w14:paraId="15D07635" w14:textId="77777777" w:rsidR="000627E2" w:rsidRPr="00B9322F" w:rsidRDefault="000627E2" w:rsidP="00A862CD">
            <w:pPr>
              <w:rPr>
                <w:sz w:val="21"/>
                <w:szCs w:val="21"/>
              </w:rPr>
            </w:pPr>
            <w:r w:rsidRPr="00B9322F">
              <w:rPr>
                <w:sz w:val="21"/>
                <w:szCs w:val="21"/>
              </w:rPr>
              <w:t>Comprehensiveness of the curriculum </w:t>
            </w:r>
          </w:p>
        </w:tc>
        <w:tc>
          <w:tcPr>
            <w:tcW w:w="860" w:type="dxa"/>
            <w:tcBorders>
              <w:top w:val="nil"/>
              <w:left w:val="nil"/>
              <w:bottom w:val="nil"/>
              <w:right w:val="nil"/>
            </w:tcBorders>
            <w:noWrap/>
            <w:hideMark/>
          </w:tcPr>
          <w:p w14:paraId="795399A8"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173AAA09"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4099D33E" w14:textId="77777777" w:rsidR="000627E2" w:rsidRPr="00B9322F" w:rsidRDefault="000627E2" w:rsidP="00A862CD">
            <w:pPr>
              <w:jc w:val="center"/>
              <w:rPr>
                <w:sz w:val="21"/>
                <w:szCs w:val="21"/>
              </w:rPr>
            </w:pPr>
            <w:r w:rsidRPr="00B9322F">
              <w:rPr>
                <w:sz w:val="21"/>
                <w:szCs w:val="21"/>
              </w:rPr>
              <w:t>1</w:t>
            </w:r>
          </w:p>
        </w:tc>
        <w:tc>
          <w:tcPr>
            <w:tcW w:w="720" w:type="dxa"/>
            <w:tcBorders>
              <w:top w:val="nil"/>
              <w:left w:val="nil"/>
              <w:bottom w:val="nil"/>
              <w:right w:val="nil"/>
            </w:tcBorders>
            <w:noWrap/>
            <w:hideMark/>
          </w:tcPr>
          <w:p w14:paraId="6849BF4C" w14:textId="77777777" w:rsidR="000627E2" w:rsidRPr="00B9322F" w:rsidRDefault="000627E2" w:rsidP="00A862CD">
            <w:pPr>
              <w:jc w:val="center"/>
              <w:rPr>
                <w:sz w:val="21"/>
                <w:szCs w:val="21"/>
              </w:rPr>
            </w:pPr>
            <w:r w:rsidRPr="00B9322F">
              <w:rPr>
                <w:sz w:val="21"/>
                <w:szCs w:val="21"/>
              </w:rPr>
              <w:t>7</w:t>
            </w:r>
          </w:p>
        </w:tc>
        <w:tc>
          <w:tcPr>
            <w:tcW w:w="720" w:type="dxa"/>
            <w:tcBorders>
              <w:top w:val="nil"/>
              <w:left w:val="nil"/>
              <w:bottom w:val="nil"/>
              <w:right w:val="nil"/>
            </w:tcBorders>
            <w:noWrap/>
            <w:hideMark/>
          </w:tcPr>
          <w:p w14:paraId="703CB547" w14:textId="77777777" w:rsidR="000627E2" w:rsidRPr="00B9322F" w:rsidRDefault="000627E2" w:rsidP="00A862CD">
            <w:pPr>
              <w:jc w:val="center"/>
              <w:rPr>
                <w:sz w:val="21"/>
                <w:szCs w:val="21"/>
              </w:rPr>
            </w:pPr>
            <w:r w:rsidRPr="00B9322F">
              <w:rPr>
                <w:sz w:val="21"/>
                <w:szCs w:val="21"/>
              </w:rPr>
              <w:t>6</w:t>
            </w:r>
          </w:p>
        </w:tc>
        <w:tc>
          <w:tcPr>
            <w:tcW w:w="1080" w:type="dxa"/>
            <w:tcBorders>
              <w:top w:val="nil"/>
              <w:left w:val="nil"/>
              <w:bottom w:val="nil"/>
              <w:right w:val="nil"/>
            </w:tcBorders>
            <w:noWrap/>
            <w:hideMark/>
          </w:tcPr>
          <w:p w14:paraId="6403497F"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6D276BC5" w14:textId="77777777" w:rsidR="000627E2" w:rsidRPr="00B9322F" w:rsidRDefault="000627E2" w:rsidP="00A862CD">
            <w:pPr>
              <w:jc w:val="center"/>
              <w:rPr>
                <w:sz w:val="21"/>
                <w:szCs w:val="21"/>
              </w:rPr>
            </w:pPr>
            <w:r w:rsidRPr="00B9322F">
              <w:rPr>
                <w:sz w:val="21"/>
                <w:szCs w:val="21"/>
              </w:rPr>
              <w:t>4.36</w:t>
            </w:r>
          </w:p>
        </w:tc>
      </w:tr>
      <w:tr w:rsidR="000627E2" w:rsidRPr="00B9322F" w14:paraId="303DAF08" w14:textId="77777777" w:rsidTr="00A862CD">
        <w:trPr>
          <w:trHeight w:val="320"/>
        </w:trPr>
        <w:tc>
          <w:tcPr>
            <w:tcW w:w="480" w:type="dxa"/>
            <w:tcBorders>
              <w:top w:val="nil"/>
              <w:left w:val="nil"/>
              <w:bottom w:val="nil"/>
              <w:right w:val="nil"/>
            </w:tcBorders>
            <w:noWrap/>
            <w:hideMark/>
          </w:tcPr>
          <w:p w14:paraId="68EB722A" w14:textId="77777777" w:rsidR="000627E2" w:rsidRPr="00B9322F" w:rsidRDefault="000627E2" w:rsidP="00A862CD">
            <w:pPr>
              <w:rPr>
                <w:color w:val="000000"/>
                <w:sz w:val="21"/>
                <w:szCs w:val="21"/>
              </w:rPr>
            </w:pPr>
            <w:r w:rsidRPr="00B9322F">
              <w:rPr>
                <w:color w:val="000000"/>
                <w:sz w:val="21"/>
                <w:szCs w:val="21"/>
              </w:rPr>
              <w:t>2</w:t>
            </w:r>
          </w:p>
        </w:tc>
        <w:tc>
          <w:tcPr>
            <w:tcW w:w="3660" w:type="dxa"/>
            <w:tcBorders>
              <w:top w:val="nil"/>
              <w:left w:val="nil"/>
              <w:bottom w:val="nil"/>
              <w:right w:val="nil"/>
            </w:tcBorders>
            <w:hideMark/>
          </w:tcPr>
          <w:p w14:paraId="2B879B76" w14:textId="77777777" w:rsidR="000627E2" w:rsidRPr="00B9322F" w:rsidRDefault="000627E2" w:rsidP="00A862CD">
            <w:pPr>
              <w:rPr>
                <w:sz w:val="21"/>
                <w:szCs w:val="21"/>
              </w:rPr>
            </w:pPr>
            <w:r w:rsidRPr="00B9322F">
              <w:rPr>
                <w:sz w:val="21"/>
                <w:szCs w:val="21"/>
              </w:rPr>
              <w:t>Facilities and resources </w:t>
            </w:r>
          </w:p>
        </w:tc>
        <w:tc>
          <w:tcPr>
            <w:tcW w:w="860" w:type="dxa"/>
            <w:tcBorders>
              <w:top w:val="nil"/>
              <w:left w:val="nil"/>
              <w:bottom w:val="nil"/>
              <w:right w:val="nil"/>
            </w:tcBorders>
            <w:noWrap/>
            <w:hideMark/>
          </w:tcPr>
          <w:p w14:paraId="0C63CE6B"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6BF29C76"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5569408B" w14:textId="77777777" w:rsidR="000627E2" w:rsidRPr="00B9322F" w:rsidRDefault="000627E2" w:rsidP="00A862CD">
            <w:pPr>
              <w:jc w:val="center"/>
              <w:rPr>
                <w:sz w:val="21"/>
                <w:szCs w:val="21"/>
              </w:rPr>
            </w:pPr>
            <w:r w:rsidRPr="00B9322F">
              <w:rPr>
                <w:sz w:val="21"/>
                <w:szCs w:val="21"/>
              </w:rPr>
              <w:t>1</w:t>
            </w:r>
          </w:p>
        </w:tc>
        <w:tc>
          <w:tcPr>
            <w:tcW w:w="720" w:type="dxa"/>
            <w:tcBorders>
              <w:top w:val="nil"/>
              <w:left w:val="nil"/>
              <w:bottom w:val="nil"/>
              <w:right w:val="nil"/>
            </w:tcBorders>
            <w:noWrap/>
            <w:hideMark/>
          </w:tcPr>
          <w:p w14:paraId="41DE0111" w14:textId="77777777" w:rsidR="000627E2" w:rsidRPr="00B9322F" w:rsidRDefault="000627E2" w:rsidP="00A862CD">
            <w:pPr>
              <w:jc w:val="center"/>
              <w:rPr>
                <w:sz w:val="21"/>
                <w:szCs w:val="21"/>
              </w:rPr>
            </w:pPr>
            <w:r w:rsidRPr="00B9322F">
              <w:rPr>
                <w:sz w:val="21"/>
                <w:szCs w:val="21"/>
              </w:rPr>
              <w:t>5</w:t>
            </w:r>
          </w:p>
        </w:tc>
        <w:tc>
          <w:tcPr>
            <w:tcW w:w="720" w:type="dxa"/>
            <w:tcBorders>
              <w:top w:val="nil"/>
              <w:left w:val="nil"/>
              <w:bottom w:val="nil"/>
              <w:right w:val="nil"/>
            </w:tcBorders>
            <w:noWrap/>
            <w:hideMark/>
          </w:tcPr>
          <w:p w14:paraId="7CDBCA94" w14:textId="77777777" w:rsidR="000627E2" w:rsidRPr="00B9322F" w:rsidRDefault="000627E2" w:rsidP="00A862CD">
            <w:pPr>
              <w:jc w:val="center"/>
              <w:rPr>
                <w:sz w:val="21"/>
                <w:szCs w:val="21"/>
              </w:rPr>
            </w:pPr>
            <w:r w:rsidRPr="00B9322F">
              <w:rPr>
                <w:sz w:val="21"/>
                <w:szCs w:val="21"/>
              </w:rPr>
              <w:t>8</w:t>
            </w:r>
          </w:p>
        </w:tc>
        <w:tc>
          <w:tcPr>
            <w:tcW w:w="1080" w:type="dxa"/>
            <w:tcBorders>
              <w:top w:val="nil"/>
              <w:left w:val="nil"/>
              <w:bottom w:val="nil"/>
              <w:right w:val="nil"/>
            </w:tcBorders>
            <w:noWrap/>
            <w:hideMark/>
          </w:tcPr>
          <w:p w14:paraId="16F79511"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331E660C" w14:textId="77777777" w:rsidR="000627E2" w:rsidRPr="00B9322F" w:rsidRDefault="000627E2" w:rsidP="00A862CD">
            <w:pPr>
              <w:jc w:val="center"/>
              <w:rPr>
                <w:sz w:val="21"/>
                <w:szCs w:val="21"/>
              </w:rPr>
            </w:pPr>
            <w:r w:rsidRPr="00B9322F">
              <w:rPr>
                <w:sz w:val="21"/>
                <w:szCs w:val="21"/>
              </w:rPr>
              <w:t>4.50</w:t>
            </w:r>
          </w:p>
        </w:tc>
      </w:tr>
      <w:tr w:rsidR="000627E2" w:rsidRPr="00B9322F" w14:paraId="01C5CE67" w14:textId="77777777" w:rsidTr="00A862CD">
        <w:trPr>
          <w:trHeight w:val="600"/>
        </w:trPr>
        <w:tc>
          <w:tcPr>
            <w:tcW w:w="480" w:type="dxa"/>
            <w:tcBorders>
              <w:top w:val="nil"/>
              <w:left w:val="nil"/>
              <w:bottom w:val="nil"/>
              <w:right w:val="nil"/>
            </w:tcBorders>
            <w:noWrap/>
            <w:hideMark/>
          </w:tcPr>
          <w:p w14:paraId="4970831F" w14:textId="77777777" w:rsidR="000627E2" w:rsidRPr="00B9322F" w:rsidRDefault="000627E2" w:rsidP="00A862CD">
            <w:pPr>
              <w:rPr>
                <w:color w:val="000000"/>
                <w:sz w:val="21"/>
                <w:szCs w:val="21"/>
              </w:rPr>
            </w:pPr>
            <w:r w:rsidRPr="00B9322F">
              <w:rPr>
                <w:color w:val="000000"/>
                <w:sz w:val="21"/>
                <w:szCs w:val="21"/>
              </w:rPr>
              <w:t>3</w:t>
            </w:r>
          </w:p>
        </w:tc>
        <w:tc>
          <w:tcPr>
            <w:tcW w:w="3660" w:type="dxa"/>
            <w:tcBorders>
              <w:top w:val="nil"/>
              <w:left w:val="nil"/>
              <w:bottom w:val="nil"/>
              <w:right w:val="nil"/>
            </w:tcBorders>
            <w:hideMark/>
          </w:tcPr>
          <w:p w14:paraId="7C632575" w14:textId="77777777" w:rsidR="000627E2" w:rsidRPr="00B9322F" w:rsidRDefault="000627E2" w:rsidP="00A862CD">
            <w:pPr>
              <w:rPr>
                <w:sz w:val="21"/>
                <w:szCs w:val="21"/>
              </w:rPr>
            </w:pPr>
            <w:r w:rsidRPr="00B9322F">
              <w:rPr>
                <w:sz w:val="21"/>
                <w:szCs w:val="21"/>
              </w:rPr>
              <w:t>In class role-played practice with feedback </w:t>
            </w:r>
          </w:p>
        </w:tc>
        <w:tc>
          <w:tcPr>
            <w:tcW w:w="860" w:type="dxa"/>
            <w:tcBorders>
              <w:top w:val="nil"/>
              <w:left w:val="nil"/>
              <w:bottom w:val="nil"/>
              <w:right w:val="nil"/>
            </w:tcBorders>
            <w:noWrap/>
            <w:hideMark/>
          </w:tcPr>
          <w:p w14:paraId="02A0FA9C"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74BAE4F2"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40EE138C" w14:textId="77777777" w:rsidR="000627E2" w:rsidRPr="00B9322F" w:rsidRDefault="000627E2" w:rsidP="00A862CD">
            <w:pPr>
              <w:jc w:val="center"/>
              <w:rPr>
                <w:sz w:val="21"/>
                <w:szCs w:val="21"/>
              </w:rPr>
            </w:pPr>
            <w:r w:rsidRPr="00B9322F">
              <w:rPr>
                <w:sz w:val="21"/>
                <w:szCs w:val="21"/>
              </w:rPr>
              <w:t>1</w:t>
            </w:r>
          </w:p>
        </w:tc>
        <w:tc>
          <w:tcPr>
            <w:tcW w:w="720" w:type="dxa"/>
            <w:tcBorders>
              <w:top w:val="nil"/>
              <w:left w:val="nil"/>
              <w:bottom w:val="nil"/>
              <w:right w:val="nil"/>
            </w:tcBorders>
            <w:noWrap/>
            <w:hideMark/>
          </w:tcPr>
          <w:p w14:paraId="0870C764" w14:textId="77777777" w:rsidR="000627E2" w:rsidRPr="00B9322F" w:rsidRDefault="000627E2" w:rsidP="00A862CD">
            <w:pPr>
              <w:jc w:val="center"/>
              <w:rPr>
                <w:sz w:val="21"/>
                <w:szCs w:val="21"/>
              </w:rPr>
            </w:pPr>
            <w:r w:rsidRPr="00B9322F">
              <w:rPr>
                <w:sz w:val="21"/>
                <w:szCs w:val="21"/>
              </w:rPr>
              <w:t>5</w:t>
            </w:r>
          </w:p>
        </w:tc>
        <w:tc>
          <w:tcPr>
            <w:tcW w:w="720" w:type="dxa"/>
            <w:tcBorders>
              <w:top w:val="nil"/>
              <w:left w:val="nil"/>
              <w:bottom w:val="nil"/>
              <w:right w:val="nil"/>
            </w:tcBorders>
            <w:noWrap/>
            <w:hideMark/>
          </w:tcPr>
          <w:p w14:paraId="699DFF86" w14:textId="77777777" w:rsidR="000627E2" w:rsidRPr="00B9322F" w:rsidRDefault="000627E2" w:rsidP="00A862CD">
            <w:pPr>
              <w:jc w:val="center"/>
              <w:rPr>
                <w:sz w:val="21"/>
                <w:szCs w:val="21"/>
              </w:rPr>
            </w:pPr>
            <w:r w:rsidRPr="00B9322F">
              <w:rPr>
                <w:sz w:val="21"/>
                <w:szCs w:val="21"/>
              </w:rPr>
              <w:t>8</w:t>
            </w:r>
          </w:p>
        </w:tc>
        <w:tc>
          <w:tcPr>
            <w:tcW w:w="1080" w:type="dxa"/>
            <w:tcBorders>
              <w:top w:val="nil"/>
              <w:left w:val="nil"/>
              <w:bottom w:val="nil"/>
              <w:right w:val="nil"/>
            </w:tcBorders>
            <w:noWrap/>
            <w:hideMark/>
          </w:tcPr>
          <w:p w14:paraId="6D609A5C"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2E0E9DBB" w14:textId="77777777" w:rsidR="000627E2" w:rsidRPr="00B9322F" w:rsidRDefault="000627E2" w:rsidP="00A862CD">
            <w:pPr>
              <w:jc w:val="center"/>
              <w:rPr>
                <w:sz w:val="21"/>
                <w:szCs w:val="21"/>
              </w:rPr>
            </w:pPr>
            <w:r w:rsidRPr="00B9322F">
              <w:rPr>
                <w:sz w:val="21"/>
                <w:szCs w:val="21"/>
              </w:rPr>
              <w:t>4.50</w:t>
            </w:r>
          </w:p>
        </w:tc>
      </w:tr>
      <w:tr w:rsidR="000627E2" w:rsidRPr="00B9322F" w14:paraId="4F85B347" w14:textId="77777777" w:rsidTr="00A862CD">
        <w:trPr>
          <w:trHeight w:val="320"/>
        </w:trPr>
        <w:tc>
          <w:tcPr>
            <w:tcW w:w="480" w:type="dxa"/>
            <w:tcBorders>
              <w:top w:val="nil"/>
              <w:left w:val="nil"/>
              <w:bottom w:val="nil"/>
              <w:right w:val="nil"/>
            </w:tcBorders>
            <w:noWrap/>
            <w:hideMark/>
          </w:tcPr>
          <w:p w14:paraId="1C8BF320" w14:textId="77777777" w:rsidR="000627E2" w:rsidRPr="00B9322F" w:rsidRDefault="000627E2" w:rsidP="00A862CD">
            <w:pPr>
              <w:rPr>
                <w:color w:val="000000"/>
                <w:sz w:val="21"/>
                <w:szCs w:val="21"/>
              </w:rPr>
            </w:pPr>
            <w:r w:rsidRPr="00B9322F">
              <w:rPr>
                <w:color w:val="000000"/>
                <w:sz w:val="21"/>
                <w:szCs w:val="21"/>
              </w:rPr>
              <w:t>4</w:t>
            </w:r>
          </w:p>
        </w:tc>
        <w:tc>
          <w:tcPr>
            <w:tcW w:w="3660" w:type="dxa"/>
            <w:tcBorders>
              <w:top w:val="nil"/>
              <w:left w:val="nil"/>
              <w:bottom w:val="nil"/>
              <w:right w:val="nil"/>
            </w:tcBorders>
            <w:hideMark/>
          </w:tcPr>
          <w:p w14:paraId="3FFAE4D3" w14:textId="77777777" w:rsidR="000627E2" w:rsidRPr="00B9322F" w:rsidRDefault="000627E2" w:rsidP="00A862CD">
            <w:pPr>
              <w:rPr>
                <w:sz w:val="21"/>
                <w:szCs w:val="21"/>
              </w:rPr>
            </w:pPr>
            <w:r w:rsidRPr="00B9322F">
              <w:rPr>
                <w:sz w:val="21"/>
                <w:szCs w:val="21"/>
              </w:rPr>
              <w:t>Faculty as mentors </w:t>
            </w:r>
          </w:p>
        </w:tc>
        <w:tc>
          <w:tcPr>
            <w:tcW w:w="860" w:type="dxa"/>
            <w:tcBorders>
              <w:top w:val="nil"/>
              <w:left w:val="nil"/>
              <w:bottom w:val="nil"/>
              <w:right w:val="nil"/>
            </w:tcBorders>
            <w:noWrap/>
            <w:hideMark/>
          </w:tcPr>
          <w:p w14:paraId="17294719"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259958C2"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06EED9AE" w14:textId="77777777" w:rsidR="000627E2" w:rsidRPr="00B9322F" w:rsidRDefault="000627E2" w:rsidP="00A862CD">
            <w:pPr>
              <w:jc w:val="center"/>
              <w:rPr>
                <w:sz w:val="21"/>
                <w:szCs w:val="21"/>
              </w:rPr>
            </w:pPr>
            <w:r w:rsidRPr="00B9322F">
              <w:rPr>
                <w:sz w:val="21"/>
                <w:szCs w:val="21"/>
              </w:rPr>
              <w:t>1</w:t>
            </w:r>
          </w:p>
        </w:tc>
        <w:tc>
          <w:tcPr>
            <w:tcW w:w="720" w:type="dxa"/>
            <w:tcBorders>
              <w:top w:val="nil"/>
              <w:left w:val="nil"/>
              <w:bottom w:val="nil"/>
              <w:right w:val="nil"/>
            </w:tcBorders>
            <w:noWrap/>
            <w:hideMark/>
          </w:tcPr>
          <w:p w14:paraId="14219B77" w14:textId="77777777" w:rsidR="000627E2" w:rsidRPr="00B9322F" w:rsidRDefault="000627E2" w:rsidP="00A862CD">
            <w:pPr>
              <w:jc w:val="center"/>
              <w:rPr>
                <w:sz w:val="21"/>
                <w:szCs w:val="21"/>
              </w:rPr>
            </w:pPr>
            <w:r w:rsidRPr="00B9322F">
              <w:rPr>
                <w:sz w:val="21"/>
                <w:szCs w:val="21"/>
              </w:rPr>
              <w:t>2</w:t>
            </w:r>
          </w:p>
        </w:tc>
        <w:tc>
          <w:tcPr>
            <w:tcW w:w="720" w:type="dxa"/>
            <w:tcBorders>
              <w:top w:val="nil"/>
              <w:left w:val="nil"/>
              <w:bottom w:val="nil"/>
              <w:right w:val="nil"/>
            </w:tcBorders>
            <w:noWrap/>
            <w:hideMark/>
          </w:tcPr>
          <w:p w14:paraId="6855E0FF" w14:textId="77777777" w:rsidR="000627E2" w:rsidRPr="00B9322F" w:rsidRDefault="000627E2" w:rsidP="00A862CD">
            <w:pPr>
              <w:jc w:val="center"/>
              <w:rPr>
                <w:sz w:val="21"/>
                <w:szCs w:val="21"/>
              </w:rPr>
            </w:pPr>
            <w:r w:rsidRPr="00B9322F">
              <w:rPr>
                <w:sz w:val="21"/>
                <w:szCs w:val="21"/>
              </w:rPr>
              <w:t>11</w:t>
            </w:r>
          </w:p>
        </w:tc>
        <w:tc>
          <w:tcPr>
            <w:tcW w:w="1080" w:type="dxa"/>
            <w:tcBorders>
              <w:top w:val="nil"/>
              <w:left w:val="nil"/>
              <w:bottom w:val="nil"/>
              <w:right w:val="nil"/>
            </w:tcBorders>
            <w:noWrap/>
            <w:hideMark/>
          </w:tcPr>
          <w:p w14:paraId="41A57C64"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04A1D56F" w14:textId="77777777" w:rsidR="000627E2" w:rsidRPr="00B9322F" w:rsidRDefault="000627E2" w:rsidP="00A862CD">
            <w:pPr>
              <w:jc w:val="center"/>
              <w:rPr>
                <w:sz w:val="21"/>
                <w:szCs w:val="21"/>
              </w:rPr>
            </w:pPr>
            <w:r w:rsidRPr="00B9322F">
              <w:rPr>
                <w:sz w:val="21"/>
                <w:szCs w:val="21"/>
              </w:rPr>
              <w:t>4.71</w:t>
            </w:r>
          </w:p>
        </w:tc>
      </w:tr>
      <w:tr w:rsidR="000627E2" w:rsidRPr="00B9322F" w14:paraId="494A84A1" w14:textId="77777777" w:rsidTr="00A862CD">
        <w:trPr>
          <w:trHeight w:val="580"/>
        </w:trPr>
        <w:tc>
          <w:tcPr>
            <w:tcW w:w="480" w:type="dxa"/>
            <w:tcBorders>
              <w:top w:val="nil"/>
              <w:left w:val="nil"/>
              <w:bottom w:val="nil"/>
              <w:right w:val="nil"/>
            </w:tcBorders>
            <w:noWrap/>
            <w:hideMark/>
          </w:tcPr>
          <w:p w14:paraId="573B8E39" w14:textId="77777777" w:rsidR="000627E2" w:rsidRPr="00B9322F" w:rsidRDefault="000627E2" w:rsidP="00A862CD">
            <w:pPr>
              <w:rPr>
                <w:color w:val="000000"/>
                <w:sz w:val="21"/>
                <w:szCs w:val="21"/>
              </w:rPr>
            </w:pPr>
            <w:r w:rsidRPr="00B9322F">
              <w:rPr>
                <w:color w:val="000000"/>
                <w:sz w:val="21"/>
                <w:szCs w:val="21"/>
              </w:rPr>
              <w:t>5</w:t>
            </w:r>
          </w:p>
        </w:tc>
        <w:tc>
          <w:tcPr>
            <w:tcW w:w="3660" w:type="dxa"/>
            <w:tcBorders>
              <w:top w:val="nil"/>
              <w:left w:val="nil"/>
              <w:bottom w:val="nil"/>
              <w:right w:val="nil"/>
            </w:tcBorders>
            <w:hideMark/>
          </w:tcPr>
          <w:p w14:paraId="22CBFBF9" w14:textId="77777777" w:rsidR="000627E2" w:rsidRPr="00B9322F" w:rsidRDefault="000627E2" w:rsidP="00A862CD">
            <w:pPr>
              <w:rPr>
                <w:sz w:val="21"/>
                <w:szCs w:val="21"/>
              </w:rPr>
            </w:pPr>
            <w:r w:rsidRPr="00B9322F">
              <w:rPr>
                <w:sz w:val="21"/>
                <w:szCs w:val="21"/>
              </w:rPr>
              <w:t>Evaluation/assessment of student performance by faculty, e.g. use of rubric... </w:t>
            </w:r>
          </w:p>
        </w:tc>
        <w:tc>
          <w:tcPr>
            <w:tcW w:w="860" w:type="dxa"/>
            <w:tcBorders>
              <w:top w:val="nil"/>
              <w:left w:val="nil"/>
              <w:bottom w:val="nil"/>
              <w:right w:val="nil"/>
            </w:tcBorders>
            <w:noWrap/>
            <w:hideMark/>
          </w:tcPr>
          <w:p w14:paraId="068E3C14"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19A37CB9"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2FF47430" w14:textId="77777777" w:rsidR="000627E2" w:rsidRPr="00B9322F" w:rsidRDefault="000627E2" w:rsidP="00A862CD">
            <w:pPr>
              <w:jc w:val="center"/>
              <w:rPr>
                <w:sz w:val="21"/>
                <w:szCs w:val="21"/>
              </w:rPr>
            </w:pPr>
            <w:r w:rsidRPr="00B9322F">
              <w:rPr>
                <w:sz w:val="21"/>
                <w:szCs w:val="21"/>
              </w:rPr>
              <w:t>2</w:t>
            </w:r>
          </w:p>
        </w:tc>
        <w:tc>
          <w:tcPr>
            <w:tcW w:w="720" w:type="dxa"/>
            <w:tcBorders>
              <w:top w:val="nil"/>
              <w:left w:val="nil"/>
              <w:bottom w:val="nil"/>
              <w:right w:val="nil"/>
            </w:tcBorders>
            <w:noWrap/>
            <w:hideMark/>
          </w:tcPr>
          <w:p w14:paraId="501A2B01" w14:textId="77777777" w:rsidR="000627E2" w:rsidRPr="00B9322F" w:rsidRDefault="000627E2" w:rsidP="00A862CD">
            <w:pPr>
              <w:jc w:val="center"/>
              <w:rPr>
                <w:sz w:val="21"/>
                <w:szCs w:val="21"/>
              </w:rPr>
            </w:pPr>
            <w:r w:rsidRPr="00B9322F">
              <w:rPr>
                <w:sz w:val="21"/>
                <w:szCs w:val="21"/>
              </w:rPr>
              <w:t>3</w:t>
            </w:r>
          </w:p>
        </w:tc>
        <w:tc>
          <w:tcPr>
            <w:tcW w:w="720" w:type="dxa"/>
            <w:tcBorders>
              <w:top w:val="nil"/>
              <w:left w:val="nil"/>
              <w:bottom w:val="nil"/>
              <w:right w:val="nil"/>
            </w:tcBorders>
            <w:noWrap/>
            <w:hideMark/>
          </w:tcPr>
          <w:p w14:paraId="16F0AFD7" w14:textId="77777777" w:rsidR="000627E2" w:rsidRPr="00B9322F" w:rsidRDefault="000627E2" w:rsidP="00A862CD">
            <w:pPr>
              <w:jc w:val="center"/>
              <w:rPr>
                <w:sz w:val="21"/>
                <w:szCs w:val="21"/>
              </w:rPr>
            </w:pPr>
            <w:r w:rsidRPr="00B9322F">
              <w:rPr>
                <w:sz w:val="21"/>
                <w:szCs w:val="21"/>
              </w:rPr>
              <w:t>9</w:t>
            </w:r>
          </w:p>
        </w:tc>
        <w:tc>
          <w:tcPr>
            <w:tcW w:w="1080" w:type="dxa"/>
            <w:tcBorders>
              <w:top w:val="nil"/>
              <w:left w:val="nil"/>
              <w:bottom w:val="nil"/>
              <w:right w:val="nil"/>
            </w:tcBorders>
            <w:noWrap/>
            <w:hideMark/>
          </w:tcPr>
          <w:p w14:paraId="2A9682DB"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6B26C46D" w14:textId="77777777" w:rsidR="000627E2" w:rsidRPr="00B9322F" w:rsidRDefault="000627E2" w:rsidP="00A862CD">
            <w:pPr>
              <w:jc w:val="center"/>
              <w:rPr>
                <w:sz w:val="21"/>
                <w:szCs w:val="21"/>
              </w:rPr>
            </w:pPr>
            <w:r w:rsidRPr="00B9322F">
              <w:rPr>
                <w:sz w:val="21"/>
                <w:szCs w:val="21"/>
              </w:rPr>
              <w:t>4.50</w:t>
            </w:r>
          </w:p>
        </w:tc>
      </w:tr>
      <w:tr w:rsidR="000627E2" w:rsidRPr="00B9322F" w14:paraId="3286946E" w14:textId="77777777" w:rsidTr="00A862CD">
        <w:trPr>
          <w:trHeight w:val="600"/>
        </w:trPr>
        <w:tc>
          <w:tcPr>
            <w:tcW w:w="480" w:type="dxa"/>
            <w:tcBorders>
              <w:top w:val="nil"/>
              <w:left w:val="nil"/>
              <w:bottom w:val="nil"/>
              <w:right w:val="nil"/>
            </w:tcBorders>
            <w:noWrap/>
            <w:hideMark/>
          </w:tcPr>
          <w:p w14:paraId="4ACEF811" w14:textId="77777777" w:rsidR="000627E2" w:rsidRPr="00B9322F" w:rsidRDefault="000627E2" w:rsidP="00A862CD">
            <w:pPr>
              <w:rPr>
                <w:color w:val="000000"/>
                <w:sz w:val="21"/>
                <w:szCs w:val="21"/>
              </w:rPr>
            </w:pPr>
            <w:r w:rsidRPr="00B9322F">
              <w:rPr>
                <w:color w:val="000000"/>
                <w:sz w:val="21"/>
                <w:szCs w:val="21"/>
              </w:rPr>
              <w:lastRenderedPageBreak/>
              <w:t>6</w:t>
            </w:r>
          </w:p>
        </w:tc>
        <w:tc>
          <w:tcPr>
            <w:tcW w:w="3660" w:type="dxa"/>
            <w:tcBorders>
              <w:top w:val="nil"/>
              <w:left w:val="nil"/>
              <w:bottom w:val="nil"/>
              <w:right w:val="nil"/>
            </w:tcBorders>
            <w:hideMark/>
          </w:tcPr>
          <w:p w14:paraId="010F8D61" w14:textId="77777777" w:rsidR="000627E2" w:rsidRPr="00B9322F" w:rsidRDefault="000627E2" w:rsidP="00A862CD">
            <w:pPr>
              <w:rPr>
                <w:sz w:val="21"/>
                <w:szCs w:val="21"/>
              </w:rPr>
            </w:pPr>
            <w:r w:rsidRPr="00B9322F">
              <w:rPr>
                <w:sz w:val="21"/>
                <w:szCs w:val="21"/>
              </w:rPr>
              <w:t>Duration (i.e., academic length) of the program(s) </w:t>
            </w:r>
          </w:p>
        </w:tc>
        <w:tc>
          <w:tcPr>
            <w:tcW w:w="860" w:type="dxa"/>
            <w:tcBorders>
              <w:top w:val="nil"/>
              <w:left w:val="nil"/>
              <w:bottom w:val="nil"/>
              <w:right w:val="nil"/>
            </w:tcBorders>
            <w:noWrap/>
            <w:hideMark/>
          </w:tcPr>
          <w:p w14:paraId="4CAF769D"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02663D9B"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275616B6" w14:textId="77777777" w:rsidR="000627E2" w:rsidRPr="00B9322F" w:rsidRDefault="000627E2" w:rsidP="00A862CD">
            <w:pPr>
              <w:jc w:val="center"/>
              <w:rPr>
                <w:sz w:val="21"/>
                <w:szCs w:val="21"/>
              </w:rPr>
            </w:pPr>
            <w:r w:rsidRPr="00B9322F">
              <w:rPr>
                <w:sz w:val="21"/>
                <w:szCs w:val="21"/>
              </w:rPr>
              <w:t>2</w:t>
            </w:r>
          </w:p>
        </w:tc>
        <w:tc>
          <w:tcPr>
            <w:tcW w:w="720" w:type="dxa"/>
            <w:tcBorders>
              <w:top w:val="nil"/>
              <w:left w:val="nil"/>
              <w:bottom w:val="nil"/>
              <w:right w:val="nil"/>
            </w:tcBorders>
            <w:noWrap/>
            <w:hideMark/>
          </w:tcPr>
          <w:p w14:paraId="2CB20ED3" w14:textId="77777777" w:rsidR="000627E2" w:rsidRPr="00B9322F" w:rsidRDefault="000627E2" w:rsidP="00A862CD">
            <w:pPr>
              <w:jc w:val="center"/>
              <w:rPr>
                <w:sz w:val="21"/>
                <w:szCs w:val="21"/>
              </w:rPr>
            </w:pPr>
            <w:r w:rsidRPr="00B9322F">
              <w:rPr>
                <w:sz w:val="21"/>
                <w:szCs w:val="21"/>
              </w:rPr>
              <w:t>3</w:t>
            </w:r>
          </w:p>
        </w:tc>
        <w:tc>
          <w:tcPr>
            <w:tcW w:w="720" w:type="dxa"/>
            <w:tcBorders>
              <w:top w:val="nil"/>
              <w:left w:val="nil"/>
              <w:bottom w:val="nil"/>
              <w:right w:val="nil"/>
            </w:tcBorders>
            <w:noWrap/>
            <w:hideMark/>
          </w:tcPr>
          <w:p w14:paraId="45EF82CD" w14:textId="77777777" w:rsidR="000627E2" w:rsidRPr="00B9322F" w:rsidRDefault="000627E2" w:rsidP="00A862CD">
            <w:pPr>
              <w:jc w:val="center"/>
              <w:rPr>
                <w:sz w:val="21"/>
                <w:szCs w:val="21"/>
              </w:rPr>
            </w:pPr>
            <w:r w:rsidRPr="00B9322F">
              <w:rPr>
                <w:sz w:val="21"/>
                <w:szCs w:val="21"/>
              </w:rPr>
              <w:t>9</w:t>
            </w:r>
          </w:p>
        </w:tc>
        <w:tc>
          <w:tcPr>
            <w:tcW w:w="1080" w:type="dxa"/>
            <w:tcBorders>
              <w:top w:val="nil"/>
              <w:left w:val="nil"/>
              <w:bottom w:val="nil"/>
              <w:right w:val="nil"/>
            </w:tcBorders>
            <w:noWrap/>
            <w:hideMark/>
          </w:tcPr>
          <w:p w14:paraId="1079DDA0"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2E37ECDD" w14:textId="77777777" w:rsidR="000627E2" w:rsidRPr="00B9322F" w:rsidRDefault="000627E2" w:rsidP="00A862CD">
            <w:pPr>
              <w:jc w:val="center"/>
              <w:rPr>
                <w:sz w:val="21"/>
                <w:szCs w:val="21"/>
              </w:rPr>
            </w:pPr>
            <w:r w:rsidRPr="00B9322F">
              <w:rPr>
                <w:sz w:val="21"/>
                <w:szCs w:val="21"/>
              </w:rPr>
              <w:t>4.50</w:t>
            </w:r>
          </w:p>
        </w:tc>
      </w:tr>
      <w:tr w:rsidR="000627E2" w:rsidRPr="00B9322F" w14:paraId="00057A5E" w14:textId="77777777" w:rsidTr="00A862CD">
        <w:trPr>
          <w:trHeight w:val="560"/>
        </w:trPr>
        <w:tc>
          <w:tcPr>
            <w:tcW w:w="480" w:type="dxa"/>
            <w:tcBorders>
              <w:top w:val="nil"/>
              <w:left w:val="nil"/>
              <w:bottom w:val="nil"/>
              <w:right w:val="nil"/>
            </w:tcBorders>
            <w:noWrap/>
            <w:hideMark/>
          </w:tcPr>
          <w:p w14:paraId="6FF91800" w14:textId="77777777" w:rsidR="000627E2" w:rsidRPr="00B9322F" w:rsidRDefault="000627E2" w:rsidP="00A862CD">
            <w:pPr>
              <w:rPr>
                <w:color w:val="000000"/>
                <w:sz w:val="21"/>
                <w:szCs w:val="21"/>
              </w:rPr>
            </w:pPr>
            <w:r w:rsidRPr="00B9322F">
              <w:rPr>
                <w:color w:val="000000"/>
                <w:sz w:val="21"/>
                <w:szCs w:val="21"/>
              </w:rPr>
              <w:t>7</w:t>
            </w:r>
          </w:p>
        </w:tc>
        <w:tc>
          <w:tcPr>
            <w:tcW w:w="3660" w:type="dxa"/>
            <w:tcBorders>
              <w:top w:val="nil"/>
              <w:left w:val="nil"/>
              <w:bottom w:val="nil"/>
              <w:right w:val="nil"/>
            </w:tcBorders>
            <w:hideMark/>
          </w:tcPr>
          <w:p w14:paraId="421AA240" w14:textId="77777777" w:rsidR="000627E2" w:rsidRPr="00B9322F" w:rsidRDefault="000627E2" w:rsidP="00A862CD">
            <w:pPr>
              <w:rPr>
                <w:sz w:val="21"/>
                <w:szCs w:val="21"/>
              </w:rPr>
            </w:pPr>
            <w:r w:rsidRPr="00B9322F">
              <w:rPr>
                <w:sz w:val="21"/>
                <w:szCs w:val="21"/>
              </w:rPr>
              <w:t>Timely and meaningful feedback on student work by faculty </w:t>
            </w:r>
          </w:p>
        </w:tc>
        <w:tc>
          <w:tcPr>
            <w:tcW w:w="860" w:type="dxa"/>
            <w:tcBorders>
              <w:top w:val="nil"/>
              <w:left w:val="nil"/>
              <w:bottom w:val="nil"/>
              <w:right w:val="nil"/>
            </w:tcBorders>
            <w:noWrap/>
            <w:hideMark/>
          </w:tcPr>
          <w:p w14:paraId="12CF3A75" w14:textId="77777777" w:rsidR="000627E2" w:rsidRPr="00B9322F" w:rsidRDefault="000627E2" w:rsidP="00A862CD">
            <w:pPr>
              <w:jc w:val="center"/>
              <w:rPr>
                <w:sz w:val="21"/>
                <w:szCs w:val="21"/>
              </w:rPr>
            </w:pPr>
            <w:r w:rsidRPr="00B9322F">
              <w:rPr>
                <w:sz w:val="21"/>
                <w:szCs w:val="21"/>
              </w:rPr>
              <w:t>1</w:t>
            </w:r>
          </w:p>
        </w:tc>
        <w:tc>
          <w:tcPr>
            <w:tcW w:w="740" w:type="dxa"/>
            <w:tcBorders>
              <w:top w:val="nil"/>
              <w:left w:val="nil"/>
              <w:bottom w:val="nil"/>
              <w:right w:val="nil"/>
            </w:tcBorders>
            <w:noWrap/>
            <w:hideMark/>
          </w:tcPr>
          <w:p w14:paraId="33025FBD"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7D1FA934" w14:textId="77777777" w:rsidR="000627E2" w:rsidRPr="00B9322F" w:rsidRDefault="000627E2" w:rsidP="00A862CD">
            <w:pPr>
              <w:jc w:val="center"/>
              <w:rPr>
                <w:sz w:val="21"/>
                <w:szCs w:val="21"/>
              </w:rPr>
            </w:pPr>
            <w:r w:rsidRPr="00B9322F">
              <w:rPr>
                <w:sz w:val="21"/>
                <w:szCs w:val="21"/>
              </w:rPr>
              <w:t>0</w:t>
            </w:r>
          </w:p>
        </w:tc>
        <w:tc>
          <w:tcPr>
            <w:tcW w:w="720" w:type="dxa"/>
            <w:tcBorders>
              <w:top w:val="nil"/>
              <w:left w:val="nil"/>
              <w:bottom w:val="nil"/>
              <w:right w:val="nil"/>
            </w:tcBorders>
            <w:noWrap/>
            <w:hideMark/>
          </w:tcPr>
          <w:p w14:paraId="42AB1E09" w14:textId="77777777" w:rsidR="000627E2" w:rsidRPr="00B9322F" w:rsidRDefault="000627E2" w:rsidP="00A862CD">
            <w:pPr>
              <w:jc w:val="center"/>
              <w:rPr>
                <w:sz w:val="21"/>
                <w:szCs w:val="21"/>
              </w:rPr>
            </w:pPr>
            <w:r w:rsidRPr="00B9322F">
              <w:rPr>
                <w:sz w:val="21"/>
                <w:szCs w:val="21"/>
              </w:rPr>
              <w:t>6</w:t>
            </w:r>
          </w:p>
        </w:tc>
        <w:tc>
          <w:tcPr>
            <w:tcW w:w="720" w:type="dxa"/>
            <w:tcBorders>
              <w:top w:val="nil"/>
              <w:left w:val="nil"/>
              <w:bottom w:val="nil"/>
              <w:right w:val="nil"/>
            </w:tcBorders>
            <w:noWrap/>
            <w:hideMark/>
          </w:tcPr>
          <w:p w14:paraId="39AC198F" w14:textId="77777777" w:rsidR="000627E2" w:rsidRPr="00B9322F" w:rsidRDefault="000627E2" w:rsidP="00A862CD">
            <w:pPr>
              <w:jc w:val="center"/>
              <w:rPr>
                <w:sz w:val="21"/>
                <w:szCs w:val="21"/>
              </w:rPr>
            </w:pPr>
            <w:r w:rsidRPr="00B9322F">
              <w:rPr>
                <w:sz w:val="21"/>
                <w:szCs w:val="21"/>
              </w:rPr>
              <w:t>7</w:t>
            </w:r>
          </w:p>
        </w:tc>
        <w:tc>
          <w:tcPr>
            <w:tcW w:w="1080" w:type="dxa"/>
            <w:tcBorders>
              <w:top w:val="nil"/>
              <w:left w:val="nil"/>
              <w:bottom w:val="nil"/>
              <w:right w:val="nil"/>
            </w:tcBorders>
            <w:noWrap/>
            <w:hideMark/>
          </w:tcPr>
          <w:p w14:paraId="1A5D5812"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0A086B35" w14:textId="77777777" w:rsidR="000627E2" w:rsidRPr="00B9322F" w:rsidRDefault="000627E2" w:rsidP="00A862CD">
            <w:pPr>
              <w:jc w:val="center"/>
              <w:rPr>
                <w:sz w:val="21"/>
                <w:szCs w:val="21"/>
              </w:rPr>
            </w:pPr>
            <w:r w:rsidRPr="00B9322F">
              <w:rPr>
                <w:sz w:val="21"/>
                <w:szCs w:val="21"/>
              </w:rPr>
              <w:t>4.29</w:t>
            </w:r>
          </w:p>
        </w:tc>
      </w:tr>
      <w:tr w:rsidR="000627E2" w:rsidRPr="00B9322F" w14:paraId="54CE5EDC" w14:textId="77777777" w:rsidTr="00A862CD">
        <w:trPr>
          <w:trHeight w:val="320"/>
        </w:trPr>
        <w:tc>
          <w:tcPr>
            <w:tcW w:w="480" w:type="dxa"/>
            <w:tcBorders>
              <w:top w:val="nil"/>
              <w:left w:val="nil"/>
              <w:bottom w:val="nil"/>
              <w:right w:val="nil"/>
            </w:tcBorders>
            <w:noWrap/>
            <w:hideMark/>
          </w:tcPr>
          <w:p w14:paraId="6D341EC5" w14:textId="77777777" w:rsidR="000627E2" w:rsidRPr="00B9322F" w:rsidRDefault="000627E2" w:rsidP="00A862CD">
            <w:pPr>
              <w:rPr>
                <w:color w:val="000000"/>
                <w:sz w:val="21"/>
                <w:szCs w:val="21"/>
              </w:rPr>
            </w:pPr>
            <w:r w:rsidRPr="00B9322F">
              <w:rPr>
                <w:color w:val="000000"/>
                <w:sz w:val="21"/>
                <w:szCs w:val="21"/>
              </w:rPr>
              <w:t>8</w:t>
            </w:r>
          </w:p>
        </w:tc>
        <w:tc>
          <w:tcPr>
            <w:tcW w:w="3660" w:type="dxa"/>
            <w:tcBorders>
              <w:top w:val="nil"/>
              <w:left w:val="nil"/>
              <w:bottom w:val="nil"/>
              <w:right w:val="nil"/>
            </w:tcBorders>
            <w:hideMark/>
          </w:tcPr>
          <w:p w14:paraId="038D555F" w14:textId="77777777" w:rsidR="000627E2" w:rsidRPr="00B9322F" w:rsidRDefault="000627E2" w:rsidP="00A862CD">
            <w:pPr>
              <w:rPr>
                <w:sz w:val="21"/>
                <w:szCs w:val="21"/>
              </w:rPr>
            </w:pPr>
            <w:r w:rsidRPr="00B9322F">
              <w:rPr>
                <w:sz w:val="21"/>
                <w:szCs w:val="21"/>
              </w:rPr>
              <w:t>Sequence of the curriculum </w:t>
            </w:r>
          </w:p>
        </w:tc>
        <w:tc>
          <w:tcPr>
            <w:tcW w:w="860" w:type="dxa"/>
            <w:tcBorders>
              <w:top w:val="nil"/>
              <w:left w:val="nil"/>
              <w:bottom w:val="nil"/>
              <w:right w:val="nil"/>
            </w:tcBorders>
            <w:noWrap/>
            <w:hideMark/>
          </w:tcPr>
          <w:p w14:paraId="6010CAB1" w14:textId="77777777" w:rsidR="000627E2" w:rsidRPr="00B9322F" w:rsidRDefault="000627E2" w:rsidP="00A862CD">
            <w:pPr>
              <w:jc w:val="center"/>
              <w:rPr>
                <w:sz w:val="21"/>
                <w:szCs w:val="21"/>
              </w:rPr>
            </w:pPr>
            <w:r w:rsidRPr="00B9322F">
              <w:rPr>
                <w:sz w:val="21"/>
                <w:szCs w:val="21"/>
              </w:rPr>
              <w:t>1</w:t>
            </w:r>
          </w:p>
        </w:tc>
        <w:tc>
          <w:tcPr>
            <w:tcW w:w="740" w:type="dxa"/>
            <w:tcBorders>
              <w:top w:val="nil"/>
              <w:left w:val="nil"/>
              <w:bottom w:val="nil"/>
              <w:right w:val="nil"/>
            </w:tcBorders>
            <w:noWrap/>
            <w:hideMark/>
          </w:tcPr>
          <w:p w14:paraId="7F3CD671"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5BFBADB4" w14:textId="77777777" w:rsidR="000627E2" w:rsidRPr="00B9322F" w:rsidRDefault="000627E2" w:rsidP="00A862CD">
            <w:pPr>
              <w:jc w:val="center"/>
              <w:rPr>
                <w:sz w:val="21"/>
                <w:szCs w:val="21"/>
              </w:rPr>
            </w:pPr>
            <w:r w:rsidRPr="00B9322F">
              <w:rPr>
                <w:sz w:val="21"/>
                <w:szCs w:val="21"/>
              </w:rPr>
              <w:t>1</w:t>
            </w:r>
          </w:p>
        </w:tc>
        <w:tc>
          <w:tcPr>
            <w:tcW w:w="720" w:type="dxa"/>
            <w:tcBorders>
              <w:top w:val="nil"/>
              <w:left w:val="nil"/>
              <w:bottom w:val="nil"/>
              <w:right w:val="nil"/>
            </w:tcBorders>
            <w:noWrap/>
            <w:hideMark/>
          </w:tcPr>
          <w:p w14:paraId="6143A795" w14:textId="77777777" w:rsidR="000627E2" w:rsidRPr="00B9322F" w:rsidRDefault="000627E2" w:rsidP="00A862CD">
            <w:pPr>
              <w:jc w:val="center"/>
              <w:rPr>
                <w:sz w:val="21"/>
                <w:szCs w:val="21"/>
              </w:rPr>
            </w:pPr>
            <w:r w:rsidRPr="00B9322F">
              <w:rPr>
                <w:sz w:val="21"/>
                <w:szCs w:val="21"/>
              </w:rPr>
              <w:t>5</w:t>
            </w:r>
          </w:p>
        </w:tc>
        <w:tc>
          <w:tcPr>
            <w:tcW w:w="720" w:type="dxa"/>
            <w:tcBorders>
              <w:top w:val="nil"/>
              <w:left w:val="nil"/>
              <w:bottom w:val="nil"/>
              <w:right w:val="nil"/>
            </w:tcBorders>
            <w:noWrap/>
            <w:hideMark/>
          </w:tcPr>
          <w:p w14:paraId="7B80ED1F" w14:textId="77777777" w:rsidR="000627E2" w:rsidRPr="00B9322F" w:rsidRDefault="000627E2" w:rsidP="00A862CD">
            <w:pPr>
              <w:jc w:val="center"/>
              <w:rPr>
                <w:sz w:val="21"/>
                <w:szCs w:val="21"/>
              </w:rPr>
            </w:pPr>
            <w:r w:rsidRPr="00B9322F">
              <w:rPr>
                <w:sz w:val="21"/>
                <w:szCs w:val="21"/>
              </w:rPr>
              <w:t>7</w:t>
            </w:r>
          </w:p>
        </w:tc>
        <w:tc>
          <w:tcPr>
            <w:tcW w:w="1080" w:type="dxa"/>
            <w:tcBorders>
              <w:top w:val="nil"/>
              <w:left w:val="nil"/>
              <w:bottom w:val="nil"/>
              <w:right w:val="nil"/>
            </w:tcBorders>
            <w:noWrap/>
            <w:hideMark/>
          </w:tcPr>
          <w:p w14:paraId="1C15B0FB"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07334442" w14:textId="77777777" w:rsidR="000627E2" w:rsidRPr="00B9322F" w:rsidRDefault="000627E2" w:rsidP="00A862CD">
            <w:pPr>
              <w:jc w:val="center"/>
              <w:rPr>
                <w:sz w:val="21"/>
                <w:szCs w:val="21"/>
              </w:rPr>
            </w:pPr>
            <w:r w:rsidRPr="00B9322F">
              <w:rPr>
                <w:sz w:val="21"/>
                <w:szCs w:val="21"/>
              </w:rPr>
              <w:t>4.21</w:t>
            </w:r>
          </w:p>
        </w:tc>
      </w:tr>
      <w:tr w:rsidR="000627E2" w:rsidRPr="00B9322F" w14:paraId="58B26601" w14:textId="77777777" w:rsidTr="00A862CD">
        <w:trPr>
          <w:trHeight w:val="360"/>
        </w:trPr>
        <w:tc>
          <w:tcPr>
            <w:tcW w:w="480" w:type="dxa"/>
            <w:tcBorders>
              <w:top w:val="nil"/>
              <w:left w:val="nil"/>
              <w:bottom w:val="nil"/>
              <w:right w:val="nil"/>
            </w:tcBorders>
            <w:noWrap/>
            <w:hideMark/>
          </w:tcPr>
          <w:p w14:paraId="0C19F152" w14:textId="77777777" w:rsidR="000627E2" w:rsidRPr="00B9322F" w:rsidRDefault="000627E2" w:rsidP="00A862CD">
            <w:pPr>
              <w:rPr>
                <w:color w:val="000000"/>
                <w:sz w:val="21"/>
                <w:szCs w:val="21"/>
              </w:rPr>
            </w:pPr>
            <w:r w:rsidRPr="00B9322F">
              <w:rPr>
                <w:color w:val="000000"/>
                <w:sz w:val="21"/>
                <w:szCs w:val="21"/>
              </w:rPr>
              <w:t>9</w:t>
            </w:r>
          </w:p>
        </w:tc>
        <w:tc>
          <w:tcPr>
            <w:tcW w:w="3660" w:type="dxa"/>
            <w:tcBorders>
              <w:top w:val="nil"/>
              <w:left w:val="nil"/>
              <w:bottom w:val="nil"/>
              <w:right w:val="nil"/>
            </w:tcBorders>
            <w:hideMark/>
          </w:tcPr>
          <w:p w14:paraId="5A4B90A2" w14:textId="77777777" w:rsidR="000627E2" w:rsidRPr="00B9322F" w:rsidRDefault="000627E2" w:rsidP="00A862CD">
            <w:pPr>
              <w:rPr>
                <w:sz w:val="21"/>
                <w:szCs w:val="21"/>
              </w:rPr>
            </w:pPr>
            <w:r w:rsidRPr="00B9322F">
              <w:rPr>
                <w:sz w:val="21"/>
                <w:szCs w:val="21"/>
              </w:rPr>
              <w:t>Identification of course trademark outcomes </w:t>
            </w:r>
          </w:p>
        </w:tc>
        <w:tc>
          <w:tcPr>
            <w:tcW w:w="860" w:type="dxa"/>
            <w:tcBorders>
              <w:top w:val="nil"/>
              <w:left w:val="nil"/>
              <w:bottom w:val="nil"/>
              <w:right w:val="nil"/>
            </w:tcBorders>
            <w:noWrap/>
            <w:hideMark/>
          </w:tcPr>
          <w:p w14:paraId="1FF87962" w14:textId="77777777" w:rsidR="000627E2" w:rsidRPr="00B9322F" w:rsidRDefault="000627E2" w:rsidP="00A862CD">
            <w:pPr>
              <w:jc w:val="center"/>
              <w:rPr>
                <w:sz w:val="21"/>
                <w:szCs w:val="21"/>
              </w:rPr>
            </w:pPr>
            <w:r w:rsidRPr="00B9322F">
              <w:rPr>
                <w:sz w:val="21"/>
                <w:szCs w:val="21"/>
              </w:rPr>
              <w:t>1</w:t>
            </w:r>
          </w:p>
        </w:tc>
        <w:tc>
          <w:tcPr>
            <w:tcW w:w="740" w:type="dxa"/>
            <w:tcBorders>
              <w:top w:val="nil"/>
              <w:left w:val="nil"/>
              <w:bottom w:val="nil"/>
              <w:right w:val="nil"/>
            </w:tcBorders>
            <w:noWrap/>
            <w:hideMark/>
          </w:tcPr>
          <w:p w14:paraId="1A5578F9"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5C0EB029" w14:textId="77777777" w:rsidR="000627E2" w:rsidRPr="00B9322F" w:rsidRDefault="000627E2" w:rsidP="00A862CD">
            <w:pPr>
              <w:jc w:val="center"/>
              <w:rPr>
                <w:sz w:val="21"/>
                <w:szCs w:val="21"/>
              </w:rPr>
            </w:pPr>
            <w:r w:rsidRPr="00B9322F">
              <w:rPr>
                <w:sz w:val="21"/>
                <w:szCs w:val="21"/>
              </w:rPr>
              <w:t>0</w:t>
            </w:r>
          </w:p>
        </w:tc>
        <w:tc>
          <w:tcPr>
            <w:tcW w:w="720" w:type="dxa"/>
            <w:tcBorders>
              <w:top w:val="nil"/>
              <w:left w:val="nil"/>
              <w:bottom w:val="nil"/>
              <w:right w:val="nil"/>
            </w:tcBorders>
            <w:noWrap/>
            <w:hideMark/>
          </w:tcPr>
          <w:p w14:paraId="3A890E94" w14:textId="77777777" w:rsidR="000627E2" w:rsidRPr="00B9322F" w:rsidRDefault="000627E2" w:rsidP="00A862CD">
            <w:pPr>
              <w:jc w:val="center"/>
              <w:rPr>
                <w:sz w:val="21"/>
                <w:szCs w:val="21"/>
              </w:rPr>
            </w:pPr>
            <w:r w:rsidRPr="00B9322F">
              <w:rPr>
                <w:sz w:val="21"/>
                <w:szCs w:val="21"/>
              </w:rPr>
              <w:t>5</w:t>
            </w:r>
          </w:p>
        </w:tc>
        <w:tc>
          <w:tcPr>
            <w:tcW w:w="720" w:type="dxa"/>
            <w:tcBorders>
              <w:top w:val="nil"/>
              <w:left w:val="nil"/>
              <w:bottom w:val="nil"/>
              <w:right w:val="nil"/>
            </w:tcBorders>
            <w:noWrap/>
            <w:hideMark/>
          </w:tcPr>
          <w:p w14:paraId="37011D02" w14:textId="77777777" w:rsidR="000627E2" w:rsidRPr="00B9322F" w:rsidRDefault="000627E2" w:rsidP="00A862CD">
            <w:pPr>
              <w:jc w:val="center"/>
              <w:rPr>
                <w:sz w:val="21"/>
                <w:szCs w:val="21"/>
              </w:rPr>
            </w:pPr>
            <w:r w:rsidRPr="00B9322F">
              <w:rPr>
                <w:sz w:val="21"/>
                <w:szCs w:val="21"/>
              </w:rPr>
              <w:t>8</w:t>
            </w:r>
          </w:p>
        </w:tc>
        <w:tc>
          <w:tcPr>
            <w:tcW w:w="1080" w:type="dxa"/>
            <w:tcBorders>
              <w:top w:val="nil"/>
              <w:left w:val="nil"/>
              <w:bottom w:val="nil"/>
              <w:right w:val="nil"/>
            </w:tcBorders>
            <w:noWrap/>
            <w:hideMark/>
          </w:tcPr>
          <w:p w14:paraId="40C29604"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0401EB74" w14:textId="77777777" w:rsidR="000627E2" w:rsidRPr="00B9322F" w:rsidRDefault="000627E2" w:rsidP="00A862CD">
            <w:pPr>
              <w:jc w:val="center"/>
              <w:rPr>
                <w:sz w:val="21"/>
                <w:szCs w:val="21"/>
              </w:rPr>
            </w:pPr>
            <w:r w:rsidRPr="00B9322F">
              <w:rPr>
                <w:sz w:val="21"/>
                <w:szCs w:val="21"/>
              </w:rPr>
              <w:t>4.36</w:t>
            </w:r>
          </w:p>
        </w:tc>
      </w:tr>
      <w:tr w:rsidR="000627E2" w:rsidRPr="00B9322F" w14:paraId="7CDB24CF" w14:textId="77777777" w:rsidTr="00A862CD">
        <w:trPr>
          <w:trHeight w:val="320"/>
        </w:trPr>
        <w:tc>
          <w:tcPr>
            <w:tcW w:w="480" w:type="dxa"/>
            <w:tcBorders>
              <w:top w:val="nil"/>
              <w:left w:val="nil"/>
              <w:bottom w:val="nil"/>
              <w:right w:val="nil"/>
            </w:tcBorders>
            <w:noWrap/>
            <w:hideMark/>
          </w:tcPr>
          <w:p w14:paraId="4F001C4A" w14:textId="77777777" w:rsidR="000627E2" w:rsidRPr="00B9322F" w:rsidRDefault="000627E2" w:rsidP="00A862CD">
            <w:pPr>
              <w:rPr>
                <w:color w:val="000000"/>
                <w:sz w:val="21"/>
                <w:szCs w:val="21"/>
              </w:rPr>
            </w:pPr>
            <w:r w:rsidRPr="00B9322F">
              <w:rPr>
                <w:color w:val="000000"/>
                <w:sz w:val="21"/>
                <w:szCs w:val="21"/>
              </w:rPr>
              <w:t>10</w:t>
            </w:r>
          </w:p>
        </w:tc>
        <w:tc>
          <w:tcPr>
            <w:tcW w:w="3660" w:type="dxa"/>
            <w:tcBorders>
              <w:top w:val="nil"/>
              <w:left w:val="nil"/>
              <w:bottom w:val="nil"/>
              <w:right w:val="nil"/>
            </w:tcBorders>
            <w:hideMark/>
          </w:tcPr>
          <w:p w14:paraId="524A1A40" w14:textId="77777777" w:rsidR="000627E2" w:rsidRPr="00B9322F" w:rsidRDefault="000627E2" w:rsidP="00A862CD">
            <w:pPr>
              <w:rPr>
                <w:sz w:val="21"/>
                <w:szCs w:val="21"/>
              </w:rPr>
            </w:pPr>
            <w:r w:rsidRPr="00B9322F">
              <w:rPr>
                <w:sz w:val="21"/>
                <w:szCs w:val="21"/>
              </w:rPr>
              <w:t>Offering remediation as needed </w:t>
            </w:r>
          </w:p>
        </w:tc>
        <w:tc>
          <w:tcPr>
            <w:tcW w:w="860" w:type="dxa"/>
            <w:tcBorders>
              <w:top w:val="nil"/>
              <w:left w:val="nil"/>
              <w:bottom w:val="nil"/>
              <w:right w:val="nil"/>
            </w:tcBorders>
            <w:noWrap/>
            <w:hideMark/>
          </w:tcPr>
          <w:p w14:paraId="7FDDDB25"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7D2D08BC"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43B4FC86" w14:textId="77777777" w:rsidR="000627E2" w:rsidRPr="00B9322F" w:rsidRDefault="000627E2" w:rsidP="00A862CD">
            <w:pPr>
              <w:jc w:val="center"/>
              <w:rPr>
                <w:sz w:val="21"/>
                <w:szCs w:val="21"/>
              </w:rPr>
            </w:pPr>
            <w:r w:rsidRPr="00B9322F">
              <w:rPr>
                <w:sz w:val="21"/>
                <w:szCs w:val="21"/>
              </w:rPr>
              <w:t>0</w:t>
            </w:r>
          </w:p>
        </w:tc>
        <w:tc>
          <w:tcPr>
            <w:tcW w:w="720" w:type="dxa"/>
            <w:tcBorders>
              <w:top w:val="nil"/>
              <w:left w:val="nil"/>
              <w:bottom w:val="nil"/>
              <w:right w:val="nil"/>
            </w:tcBorders>
            <w:noWrap/>
            <w:hideMark/>
          </w:tcPr>
          <w:p w14:paraId="11486DA2" w14:textId="77777777" w:rsidR="000627E2" w:rsidRPr="00B9322F" w:rsidRDefault="000627E2" w:rsidP="00A862CD">
            <w:pPr>
              <w:jc w:val="center"/>
              <w:rPr>
                <w:sz w:val="21"/>
                <w:szCs w:val="21"/>
              </w:rPr>
            </w:pPr>
            <w:r w:rsidRPr="00B9322F">
              <w:rPr>
                <w:sz w:val="21"/>
                <w:szCs w:val="21"/>
              </w:rPr>
              <w:t>2</w:t>
            </w:r>
          </w:p>
        </w:tc>
        <w:tc>
          <w:tcPr>
            <w:tcW w:w="720" w:type="dxa"/>
            <w:tcBorders>
              <w:top w:val="nil"/>
              <w:left w:val="nil"/>
              <w:bottom w:val="nil"/>
              <w:right w:val="nil"/>
            </w:tcBorders>
            <w:noWrap/>
            <w:hideMark/>
          </w:tcPr>
          <w:p w14:paraId="22A2A83C" w14:textId="77777777" w:rsidR="000627E2" w:rsidRPr="00B9322F" w:rsidRDefault="000627E2" w:rsidP="00A862CD">
            <w:pPr>
              <w:jc w:val="center"/>
              <w:rPr>
                <w:sz w:val="21"/>
                <w:szCs w:val="21"/>
              </w:rPr>
            </w:pPr>
            <w:r w:rsidRPr="00B9322F">
              <w:rPr>
                <w:sz w:val="21"/>
                <w:szCs w:val="21"/>
              </w:rPr>
              <w:t>7</w:t>
            </w:r>
          </w:p>
        </w:tc>
        <w:tc>
          <w:tcPr>
            <w:tcW w:w="1080" w:type="dxa"/>
            <w:tcBorders>
              <w:top w:val="nil"/>
              <w:left w:val="nil"/>
              <w:bottom w:val="nil"/>
              <w:right w:val="nil"/>
            </w:tcBorders>
            <w:noWrap/>
            <w:hideMark/>
          </w:tcPr>
          <w:p w14:paraId="551CCB1B" w14:textId="77777777" w:rsidR="000627E2" w:rsidRPr="00B9322F" w:rsidRDefault="000627E2" w:rsidP="00A862CD">
            <w:pPr>
              <w:jc w:val="center"/>
              <w:rPr>
                <w:sz w:val="21"/>
                <w:szCs w:val="21"/>
              </w:rPr>
            </w:pPr>
            <w:r w:rsidRPr="00B9322F">
              <w:rPr>
                <w:sz w:val="21"/>
                <w:szCs w:val="21"/>
              </w:rPr>
              <w:t>9</w:t>
            </w:r>
          </w:p>
        </w:tc>
        <w:tc>
          <w:tcPr>
            <w:tcW w:w="720" w:type="dxa"/>
            <w:tcBorders>
              <w:top w:val="nil"/>
              <w:left w:val="nil"/>
              <w:bottom w:val="nil"/>
              <w:right w:val="nil"/>
            </w:tcBorders>
            <w:noWrap/>
            <w:hideMark/>
          </w:tcPr>
          <w:p w14:paraId="4CA8A552" w14:textId="77777777" w:rsidR="000627E2" w:rsidRPr="00B9322F" w:rsidRDefault="000627E2" w:rsidP="00A862CD">
            <w:pPr>
              <w:jc w:val="center"/>
              <w:rPr>
                <w:sz w:val="21"/>
                <w:szCs w:val="21"/>
              </w:rPr>
            </w:pPr>
            <w:r w:rsidRPr="00B9322F">
              <w:rPr>
                <w:sz w:val="21"/>
                <w:szCs w:val="21"/>
              </w:rPr>
              <w:t>4.78</w:t>
            </w:r>
          </w:p>
        </w:tc>
      </w:tr>
      <w:tr w:rsidR="000627E2" w:rsidRPr="00B9322F" w14:paraId="3C0E5A1F" w14:textId="77777777" w:rsidTr="00A862CD">
        <w:trPr>
          <w:trHeight w:val="600"/>
        </w:trPr>
        <w:tc>
          <w:tcPr>
            <w:tcW w:w="480" w:type="dxa"/>
            <w:tcBorders>
              <w:top w:val="nil"/>
              <w:left w:val="nil"/>
              <w:bottom w:val="nil"/>
              <w:right w:val="nil"/>
            </w:tcBorders>
            <w:noWrap/>
            <w:hideMark/>
          </w:tcPr>
          <w:p w14:paraId="7E201A39" w14:textId="77777777" w:rsidR="000627E2" w:rsidRPr="00B9322F" w:rsidRDefault="000627E2" w:rsidP="00A862CD">
            <w:pPr>
              <w:rPr>
                <w:color w:val="000000"/>
                <w:sz w:val="21"/>
                <w:szCs w:val="21"/>
              </w:rPr>
            </w:pPr>
            <w:r w:rsidRPr="00B9322F">
              <w:rPr>
                <w:color w:val="000000"/>
                <w:sz w:val="21"/>
                <w:szCs w:val="21"/>
              </w:rPr>
              <w:t>11</w:t>
            </w:r>
          </w:p>
        </w:tc>
        <w:tc>
          <w:tcPr>
            <w:tcW w:w="3660" w:type="dxa"/>
            <w:tcBorders>
              <w:top w:val="nil"/>
              <w:left w:val="nil"/>
              <w:bottom w:val="nil"/>
              <w:right w:val="nil"/>
            </w:tcBorders>
            <w:hideMark/>
          </w:tcPr>
          <w:p w14:paraId="309AF4AB" w14:textId="77777777" w:rsidR="000627E2" w:rsidRPr="00B9322F" w:rsidRDefault="000627E2" w:rsidP="00A862CD">
            <w:pPr>
              <w:rPr>
                <w:sz w:val="21"/>
                <w:szCs w:val="21"/>
              </w:rPr>
            </w:pPr>
            <w:r w:rsidRPr="00B9322F">
              <w:rPr>
                <w:sz w:val="21"/>
                <w:szCs w:val="21"/>
              </w:rPr>
              <w:t>Offering role-played opportunities as appropriate </w:t>
            </w:r>
          </w:p>
        </w:tc>
        <w:tc>
          <w:tcPr>
            <w:tcW w:w="860" w:type="dxa"/>
            <w:tcBorders>
              <w:top w:val="nil"/>
              <w:left w:val="nil"/>
              <w:bottom w:val="nil"/>
              <w:right w:val="nil"/>
            </w:tcBorders>
            <w:noWrap/>
            <w:hideMark/>
          </w:tcPr>
          <w:p w14:paraId="43A9169E"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48D584B6"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425127BD" w14:textId="77777777" w:rsidR="000627E2" w:rsidRPr="00B9322F" w:rsidRDefault="000627E2" w:rsidP="00A862CD">
            <w:pPr>
              <w:jc w:val="center"/>
              <w:rPr>
                <w:sz w:val="21"/>
                <w:szCs w:val="21"/>
              </w:rPr>
            </w:pPr>
            <w:r w:rsidRPr="00B9322F">
              <w:rPr>
                <w:sz w:val="21"/>
                <w:szCs w:val="21"/>
              </w:rPr>
              <w:t>1</w:t>
            </w:r>
          </w:p>
        </w:tc>
        <w:tc>
          <w:tcPr>
            <w:tcW w:w="720" w:type="dxa"/>
            <w:tcBorders>
              <w:top w:val="nil"/>
              <w:left w:val="nil"/>
              <w:bottom w:val="nil"/>
              <w:right w:val="nil"/>
            </w:tcBorders>
            <w:noWrap/>
            <w:hideMark/>
          </w:tcPr>
          <w:p w14:paraId="3E6E4D89" w14:textId="77777777" w:rsidR="000627E2" w:rsidRPr="00B9322F" w:rsidRDefault="000627E2" w:rsidP="00A862CD">
            <w:pPr>
              <w:jc w:val="center"/>
              <w:rPr>
                <w:sz w:val="21"/>
                <w:szCs w:val="21"/>
              </w:rPr>
            </w:pPr>
            <w:r w:rsidRPr="00B9322F">
              <w:rPr>
                <w:sz w:val="21"/>
                <w:szCs w:val="21"/>
              </w:rPr>
              <w:t>5</w:t>
            </w:r>
          </w:p>
        </w:tc>
        <w:tc>
          <w:tcPr>
            <w:tcW w:w="720" w:type="dxa"/>
            <w:tcBorders>
              <w:top w:val="nil"/>
              <w:left w:val="nil"/>
              <w:bottom w:val="nil"/>
              <w:right w:val="nil"/>
            </w:tcBorders>
            <w:noWrap/>
            <w:hideMark/>
          </w:tcPr>
          <w:p w14:paraId="28A14C60" w14:textId="77777777" w:rsidR="000627E2" w:rsidRPr="00B9322F" w:rsidRDefault="000627E2" w:rsidP="00A862CD">
            <w:pPr>
              <w:jc w:val="center"/>
              <w:rPr>
                <w:sz w:val="21"/>
                <w:szCs w:val="21"/>
              </w:rPr>
            </w:pPr>
            <w:r w:rsidRPr="00B9322F">
              <w:rPr>
                <w:sz w:val="21"/>
                <w:szCs w:val="21"/>
              </w:rPr>
              <w:t>8</w:t>
            </w:r>
          </w:p>
        </w:tc>
        <w:tc>
          <w:tcPr>
            <w:tcW w:w="1080" w:type="dxa"/>
            <w:tcBorders>
              <w:top w:val="nil"/>
              <w:left w:val="nil"/>
              <w:bottom w:val="nil"/>
              <w:right w:val="nil"/>
            </w:tcBorders>
            <w:noWrap/>
            <w:hideMark/>
          </w:tcPr>
          <w:p w14:paraId="4EFBBCEA"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2A8B4622" w14:textId="77777777" w:rsidR="000627E2" w:rsidRPr="00B9322F" w:rsidRDefault="000627E2" w:rsidP="00A862CD">
            <w:pPr>
              <w:jc w:val="center"/>
              <w:rPr>
                <w:sz w:val="21"/>
                <w:szCs w:val="21"/>
              </w:rPr>
            </w:pPr>
            <w:r w:rsidRPr="00B9322F">
              <w:rPr>
                <w:sz w:val="21"/>
                <w:szCs w:val="21"/>
              </w:rPr>
              <w:t>4.50</w:t>
            </w:r>
          </w:p>
        </w:tc>
      </w:tr>
      <w:tr w:rsidR="000627E2" w:rsidRPr="00B9322F" w14:paraId="5F1128CB" w14:textId="77777777" w:rsidTr="00A862CD">
        <w:trPr>
          <w:trHeight w:val="320"/>
        </w:trPr>
        <w:tc>
          <w:tcPr>
            <w:tcW w:w="480" w:type="dxa"/>
            <w:tcBorders>
              <w:top w:val="nil"/>
              <w:left w:val="nil"/>
              <w:bottom w:val="nil"/>
              <w:right w:val="nil"/>
            </w:tcBorders>
            <w:noWrap/>
            <w:hideMark/>
          </w:tcPr>
          <w:p w14:paraId="0DA433F4" w14:textId="77777777" w:rsidR="000627E2" w:rsidRPr="00B9322F" w:rsidRDefault="000627E2" w:rsidP="00A862CD">
            <w:pPr>
              <w:rPr>
                <w:color w:val="000000"/>
                <w:sz w:val="21"/>
                <w:szCs w:val="21"/>
              </w:rPr>
            </w:pPr>
            <w:r w:rsidRPr="00B9322F">
              <w:rPr>
                <w:color w:val="000000"/>
                <w:sz w:val="21"/>
                <w:szCs w:val="21"/>
              </w:rPr>
              <w:t>12</w:t>
            </w:r>
          </w:p>
        </w:tc>
        <w:tc>
          <w:tcPr>
            <w:tcW w:w="3660" w:type="dxa"/>
            <w:tcBorders>
              <w:top w:val="nil"/>
              <w:left w:val="nil"/>
              <w:bottom w:val="nil"/>
              <w:right w:val="nil"/>
            </w:tcBorders>
            <w:hideMark/>
          </w:tcPr>
          <w:p w14:paraId="6F69BF33" w14:textId="77777777" w:rsidR="000627E2" w:rsidRPr="00B9322F" w:rsidRDefault="000627E2" w:rsidP="00A862CD">
            <w:pPr>
              <w:rPr>
                <w:sz w:val="21"/>
                <w:szCs w:val="21"/>
              </w:rPr>
            </w:pPr>
            <w:r w:rsidRPr="00B9322F">
              <w:rPr>
                <w:sz w:val="21"/>
                <w:szCs w:val="21"/>
              </w:rPr>
              <w:t>Supervision received overall (TTU + Site) </w:t>
            </w:r>
          </w:p>
        </w:tc>
        <w:tc>
          <w:tcPr>
            <w:tcW w:w="860" w:type="dxa"/>
            <w:tcBorders>
              <w:top w:val="nil"/>
              <w:left w:val="nil"/>
              <w:bottom w:val="nil"/>
              <w:right w:val="nil"/>
            </w:tcBorders>
            <w:noWrap/>
            <w:hideMark/>
          </w:tcPr>
          <w:p w14:paraId="46D90422"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0E8068E4"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6F44B2D0" w14:textId="77777777" w:rsidR="000627E2" w:rsidRPr="00B9322F" w:rsidRDefault="000627E2" w:rsidP="00A862CD">
            <w:pPr>
              <w:jc w:val="center"/>
              <w:rPr>
                <w:sz w:val="21"/>
                <w:szCs w:val="21"/>
              </w:rPr>
            </w:pPr>
            <w:r w:rsidRPr="00B9322F">
              <w:rPr>
                <w:sz w:val="21"/>
                <w:szCs w:val="21"/>
              </w:rPr>
              <w:t>2</w:t>
            </w:r>
          </w:p>
        </w:tc>
        <w:tc>
          <w:tcPr>
            <w:tcW w:w="720" w:type="dxa"/>
            <w:tcBorders>
              <w:top w:val="nil"/>
              <w:left w:val="nil"/>
              <w:bottom w:val="nil"/>
              <w:right w:val="nil"/>
            </w:tcBorders>
            <w:noWrap/>
            <w:hideMark/>
          </w:tcPr>
          <w:p w14:paraId="398CDA69" w14:textId="77777777" w:rsidR="000627E2" w:rsidRPr="00B9322F" w:rsidRDefault="000627E2" w:rsidP="00A862CD">
            <w:pPr>
              <w:jc w:val="center"/>
              <w:rPr>
                <w:sz w:val="21"/>
                <w:szCs w:val="21"/>
              </w:rPr>
            </w:pPr>
            <w:r w:rsidRPr="00B9322F">
              <w:rPr>
                <w:sz w:val="21"/>
                <w:szCs w:val="21"/>
              </w:rPr>
              <w:t>4</w:t>
            </w:r>
          </w:p>
        </w:tc>
        <w:tc>
          <w:tcPr>
            <w:tcW w:w="720" w:type="dxa"/>
            <w:tcBorders>
              <w:top w:val="nil"/>
              <w:left w:val="nil"/>
              <w:bottom w:val="nil"/>
              <w:right w:val="nil"/>
            </w:tcBorders>
            <w:noWrap/>
            <w:hideMark/>
          </w:tcPr>
          <w:p w14:paraId="6BA3C9EE" w14:textId="77777777" w:rsidR="000627E2" w:rsidRPr="00B9322F" w:rsidRDefault="000627E2" w:rsidP="00A862CD">
            <w:pPr>
              <w:jc w:val="center"/>
              <w:rPr>
                <w:sz w:val="21"/>
                <w:szCs w:val="21"/>
              </w:rPr>
            </w:pPr>
            <w:r w:rsidRPr="00B9322F">
              <w:rPr>
                <w:sz w:val="21"/>
                <w:szCs w:val="21"/>
              </w:rPr>
              <w:t>8</w:t>
            </w:r>
          </w:p>
        </w:tc>
        <w:tc>
          <w:tcPr>
            <w:tcW w:w="1080" w:type="dxa"/>
            <w:tcBorders>
              <w:top w:val="nil"/>
              <w:left w:val="nil"/>
              <w:bottom w:val="nil"/>
              <w:right w:val="nil"/>
            </w:tcBorders>
            <w:noWrap/>
            <w:hideMark/>
          </w:tcPr>
          <w:p w14:paraId="05869CDC"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183C5EE5" w14:textId="77777777" w:rsidR="000627E2" w:rsidRPr="00B9322F" w:rsidRDefault="000627E2" w:rsidP="00A862CD">
            <w:pPr>
              <w:jc w:val="center"/>
              <w:rPr>
                <w:sz w:val="21"/>
                <w:szCs w:val="21"/>
              </w:rPr>
            </w:pPr>
            <w:r w:rsidRPr="00B9322F">
              <w:rPr>
                <w:sz w:val="21"/>
                <w:szCs w:val="21"/>
              </w:rPr>
              <w:t>4.43</w:t>
            </w:r>
          </w:p>
        </w:tc>
      </w:tr>
      <w:tr w:rsidR="000627E2" w:rsidRPr="00B9322F" w14:paraId="64B26AD1" w14:textId="77777777" w:rsidTr="00A862CD">
        <w:trPr>
          <w:trHeight w:val="600"/>
        </w:trPr>
        <w:tc>
          <w:tcPr>
            <w:tcW w:w="480" w:type="dxa"/>
            <w:tcBorders>
              <w:top w:val="nil"/>
              <w:left w:val="nil"/>
              <w:bottom w:val="nil"/>
              <w:right w:val="nil"/>
            </w:tcBorders>
            <w:noWrap/>
            <w:hideMark/>
          </w:tcPr>
          <w:p w14:paraId="3056D707" w14:textId="77777777" w:rsidR="000627E2" w:rsidRPr="00B9322F" w:rsidRDefault="000627E2" w:rsidP="00A862CD">
            <w:pPr>
              <w:rPr>
                <w:color w:val="000000"/>
                <w:sz w:val="21"/>
                <w:szCs w:val="21"/>
              </w:rPr>
            </w:pPr>
            <w:r w:rsidRPr="00B9322F">
              <w:rPr>
                <w:color w:val="000000"/>
                <w:sz w:val="21"/>
                <w:szCs w:val="21"/>
              </w:rPr>
              <w:t>13</w:t>
            </w:r>
          </w:p>
        </w:tc>
        <w:tc>
          <w:tcPr>
            <w:tcW w:w="3660" w:type="dxa"/>
            <w:tcBorders>
              <w:top w:val="nil"/>
              <w:left w:val="nil"/>
              <w:bottom w:val="nil"/>
              <w:right w:val="nil"/>
            </w:tcBorders>
            <w:hideMark/>
          </w:tcPr>
          <w:p w14:paraId="0E83F4DF" w14:textId="77777777" w:rsidR="000627E2" w:rsidRPr="00B9322F" w:rsidRDefault="000627E2" w:rsidP="00A862CD">
            <w:pPr>
              <w:rPr>
                <w:sz w:val="21"/>
                <w:szCs w:val="21"/>
              </w:rPr>
            </w:pPr>
            <w:r w:rsidRPr="00B9322F">
              <w:rPr>
                <w:sz w:val="21"/>
                <w:szCs w:val="21"/>
              </w:rPr>
              <w:t>Creating opportunities for a sense of community among students </w:t>
            </w:r>
          </w:p>
        </w:tc>
        <w:tc>
          <w:tcPr>
            <w:tcW w:w="860" w:type="dxa"/>
            <w:tcBorders>
              <w:top w:val="nil"/>
              <w:left w:val="nil"/>
              <w:bottom w:val="nil"/>
              <w:right w:val="nil"/>
            </w:tcBorders>
            <w:noWrap/>
            <w:hideMark/>
          </w:tcPr>
          <w:p w14:paraId="7755D3DE"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32ADE914"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54D380A7" w14:textId="77777777" w:rsidR="000627E2" w:rsidRPr="00B9322F" w:rsidRDefault="000627E2" w:rsidP="00A862CD">
            <w:pPr>
              <w:jc w:val="center"/>
              <w:rPr>
                <w:sz w:val="21"/>
                <w:szCs w:val="21"/>
              </w:rPr>
            </w:pPr>
            <w:r w:rsidRPr="00B9322F">
              <w:rPr>
                <w:sz w:val="21"/>
                <w:szCs w:val="21"/>
              </w:rPr>
              <w:t>2</w:t>
            </w:r>
          </w:p>
        </w:tc>
        <w:tc>
          <w:tcPr>
            <w:tcW w:w="720" w:type="dxa"/>
            <w:tcBorders>
              <w:top w:val="nil"/>
              <w:left w:val="nil"/>
              <w:bottom w:val="nil"/>
              <w:right w:val="nil"/>
            </w:tcBorders>
            <w:noWrap/>
            <w:hideMark/>
          </w:tcPr>
          <w:p w14:paraId="50FB5F15" w14:textId="77777777" w:rsidR="000627E2" w:rsidRPr="00B9322F" w:rsidRDefault="000627E2" w:rsidP="00A862CD">
            <w:pPr>
              <w:jc w:val="center"/>
              <w:rPr>
                <w:sz w:val="21"/>
                <w:szCs w:val="21"/>
              </w:rPr>
            </w:pPr>
            <w:r w:rsidRPr="00B9322F">
              <w:rPr>
                <w:sz w:val="21"/>
                <w:szCs w:val="21"/>
              </w:rPr>
              <w:t>2</w:t>
            </w:r>
          </w:p>
        </w:tc>
        <w:tc>
          <w:tcPr>
            <w:tcW w:w="720" w:type="dxa"/>
            <w:tcBorders>
              <w:top w:val="nil"/>
              <w:left w:val="nil"/>
              <w:bottom w:val="nil"/>
              <w:right w:val="nil"/>
            </w:tcBorders>
            <w:noWrap/>
            <w:hideMark/>
          </w:tcPr>
          <w:p w14:paraId="567B8F5B" w14:textId="77777777" w:rsidR="000627E2" w:rsidRPr="00B9322F" w:rsidRDefault="000627E2" w:rsidP="00A862CD">
            <w:pPr>
              <w:jc w:val="center"/>
              <w:rPr>
                <w:sz w:val="21"/>
                <w:szCs w:val="21"/>
              </w:rPr>
            </w:pPr>
            <w:r w:rsidRPr="00B9322F">
              <w:rPr>
                <w:sz w:val="21"/>
                <w:szCs w:val="21"/>
              </w:rPr>
              <w:t>10</w:t>
            </w:r>
          </w:p>
        </w:tc>
        <w:tc>
          <w:tcPr>
            <w:tcW w:w="1080" w:type="dxa"/>
            <w:tcBorders>
              <w:top w:val="nil"/>
              <w:left w:val="nil"/>
              <w:bottom w:val="nil"/>
              <w:right w:val="nil"/>
            </w:tcBorders>
            <w:noWrap/>
            <w:hideMark/>
          </w:tcPr>
          <w:p w14:paraId="5D377105"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32F7BA4A" w14:textId="77777777" w:rsidR="000627E2" w:rsidRPr="00B9322F" w:rsidRDefault="000627E2" w:rsidP="00A862CD">
            <w:pPr>
              <w:jc w:val="center"/>
              <w:rPr>
                <w:sz w:val="21"/>
                <w:szCs w:val="21"/>
              </w:rPr>
            </w:pPr>
            <w:r w:rsidRPr="00B9322F">
              <w:rPr>
                <w:sz w:val="21"/>
                <w:szCs w:val="21"/>
              </w:rPr>
              <w:t>4.57</w:t>
            </w:r>
          </w:p>
        </w:tc>
      </w:tr>
      <w:tr w:rsidR="000627E2" w:rsidRPr="00B9322F" w14:paraId="1AE15AEA" w14:textId="77777777" w:rsidTr="00A862CD">
        <w:trPr>
          <w:trHeight w:val="600"/>
        </w:trPr>
        <w:tc>
          <w:tcPr>
            <w:tcW w:w="480" w:type="dxa"/>
            <w:tcBorders>
              <w:top w:val="nil"/>
              <w:left w:val="nil"/>
              <w:bottom w:val="nil"/>
              <w:right w:val="nil"/>
            </w:tcBorders>
            <w:noWrap/>
            <w:hideMark/>
          </w:tcPr>
          <w:p w14:paraId="2BB8CE23" w14:textId="77777777" w:rsidR="000627E2" w:rsidRPr="00B9322F" w:rsidRDefault="000627E2" w:rsidP="00A862CD">
            <w:pPr>
              <w:rPr>
                <w:color w:val="000000"/>
                <w:sz w:val="21"/>
                <w:szCs w:val="21"/>
              </w:rPr>
            </w:pPr>
            <w:r w:rsidRPr="00B9322F">
              <w:rPr>
                <w:color w:val="000000"/>
                <w:sz w:val="21"/>
                <w:szCs w:val="21"/>
              </w:rPr>
              <w:t>14</w:t>
            </w:r>
          </w:p>
        </w:tc>
        <w:tc>
          <w:tcPr>
            <w:tcW w:w="3660" w:type="dxa"/>
            <w:tcBorders>
              <w:top w:val="nil"/>
              <w:left w:val="nil"/>
              <w:bottom w:val="nil"/>
              <w:right w:val="nil"/>
            </w:tcBorders>
            <w:hideMark/>
          </w:tcPr>
          <w:p w14:paraId="6BC8D201" w14:textId="77777777" w:rsidR="000627E2" w:rsidRPr="00B9322F" w:rsidRDefault="000627E2" w:rsidP="000627E2">
            <w:pPr>
              <w:contextualSpacing/>
              <w:rPr>
                <w:sz w:val="21"/>
                <w:szCs w:val="21"/>
              </w:rPr>
            </w:pPr>
            <w:r w:rsidRPr="00B9322F">
              <w:rPr>
                <w:sz w:val="21"/>
                <w:szCs w:val="21"/>
              </w:rPr>
              <w:t>Providing action research opportunities </w:t>
            </w:r>
          </w:p>
        </w:tc>
        <w:tc>
          <w:tcPr>
            <w:tcW w:w="860" w:type="dxa"/>
            <w:tcBorders>
              <w:top w:val="nil"/>
              <w:left w:val="nil"/>
              <w:bottom w:val="nil"/>
              <w:right w:val="nil"/>
            </w:tcBorders>
            <w:noWrap/>
            <w:hideMark/>
          </w:tcPr>
          <w:p w14:paraId="122D6089" w14:textId="77777777" w:rsidR="000627E2" w:rsidRPr="00B9322F" w:rsidRDefault="000627E2" w:rsidP="000627E2">
            <w:pPr>
              <w:contextualSpacing/>
              <w:jc w:val="center"/>
              <w:rPr>
                <w:sz w:val="21"/>
                <w:szCs w:val="21"/>
              </w:rPr>
            </w:pPr>
            <w:r w:rsidRPr="00B9322F">
              <w:rPr>
                <w:sz w:val="21"/>
                <w:szCs w:val="21"/>
              </w:rPr>
              <w:t>0</w:t>
            </w:r>
          </w:p>
        </w:tc>
        <w:tc>
          <w:tcPr>
            <w:tcW w:w="740" w:type="dxa"/>
            <w:tcBorders>
              <w:top w:val="nil"/>
              <w:left w:val="nil"/>
              <w:bottom w:val="nil"/>
              <w:right w:val="nil"/>
            </w:tcBorders>
            <w:noWrap/>
            <w:hideMark/>
          </w:tcPr>
          <w:p w14:paraId="71DD1818" w14:textId="77777777" w:rsidR="000627E2" w:rsidRPr="00B9322F" w:rsidRDefault="000627E2" w:rsidP="000627E2">
            <w:pPr>
              <w:contextualSpacing/>
              <w:jc w:val="center"/>
              <w:rPr>
                <w:sz w:val="21"/>
                <w:szCs w:val="21"/>
              </w:rPr>
            </w:pPr>
            <w:r w:rsidRPr="00B9322F">
              <w:rPr>
                <w:sz w:val="21"/>
                <w:szCs w:val="21"/>
              </w:rPr>
              <w:t>1</w:t>
            </w:r>
          </w:p>
        </w:tc>
        <w:tc>
          <w:tcPr>
            <w:tcW w:w="580" w:type="dxa"/>
            <w:tcBorders>
              <w:top w:val="nil"/>
              <w:left w:val="nil"/>
              <w:bottom w:val="nil"/>
              <w:right w:val="nil"/>
            </w:tcBorders>
            <w:noWrap/>
            <w:hideMark/>
          </w:tcPr>
          <w:p w14:paraId="49F256FD" w14:textId="77777777" w:rsidR="000627E2" w:rsidRPr="00B9322F" w:rsidRDefault="000627E2" w:rsidP="000627E2">
            <w:pPr>
              <w:contextualSpacing/>
              <w:jc w:val="center"/>
              <w:rPr>
                <w:sz w:val="21"/>
                <w:szCs w:val="21"/>
              </w:rPr>
            </w:pPr>
            <w:r w:rsidRPr="00B9322F">
              <w:rPr>
                <w:sz w:val="21"/>
                <w:szCs w:val="21"/>
              </w:rPr>
              <w:t>0</w:t>
            </w:r>
          </w:p>
        </w:tc>
        <w:tc>
          <w:tcPr>
            <w:tcW w:w="720" w:type="dxa"/>
            <w:tcBorders>
              <w:top w:val="nil"/>
              <w:left w:val="nil"/>
              <w:bottom w:val="nil"/>
              <w:right w:val="nil"/>
            </w:tcBorders>
            <w:noWrap/>
            <w:hideMark/>
          </w:tcPr>
          <w:p w14:paraId="710014EE" w14:textId="77777777" w:rsidR="000627E2" w:rsidRPr="00B9322F" w:rsidRDefault="000627E2" w:rsidP="000627E2">
            <w:pPr>
              <w:contextualSpacing/>
              <w:jc w:val="center"/>
              <w:rPr>
                <w:sz w:val="21"/>
                <w:szCs w:val="21"/>
              </w:rPr>
            </w:pPr>
            <w:r w:rsidRPr="00B9322F">
              <w:rPr>
                <w:sz w:val="21"/>
                <w:szCs w:val="21"/>
              </w:rPr>
              <w:t>5</w:t>
            </w:r>
          </w:p>
        </w:tc>
        <w:tc>
          <w:tcPr>
            <w:tcW w:w="720" w:type="dxa"/>
            <w:tcBorders>
              <w:top w:val="nil"/>
              <w:left w:val="nil"/>
              <w:bottom w:val="nil"/>
              <w:right w:val="nil"/>
            </w:tcBorders>
            <w:noWrap/>
            <w:hideMark/>
          </w:tcPr>
          <w:p w14:paraId="2B2FD351" w14:textId="77777777" w:rsidR="000627E2" w:rsidRPr="00B9322F" w:rsidRDefault="000627E2" w:rsidP="000627E2">
            <w:pPr>
              <w:contextualSpacing/>
              <w:jc w:val="center"/>
              <w:rPr>
                <w:sz w:val="21"/>
                <w:szCs w:val="21"/>
              </w:rPr>
            </w:pPr>
            <w:r w:rsidRPr="00B9322F">
              <w:rPr>
                <w:sz w:val="21"/>
                <w:szCs w:val="21"/>
              </w:rPr>
              <w:t>8</w:t>
            </w:r>
          </w:p>
        </w:tc>
        <w:tc>
          <w:tcPr>
            <w:tcW w:w="1080" w:type="dxa"/>
            <w:tcBorders>
              <w:top w:val="nil"/>
              <w:left w:val="nil"/>
              <w:bottom w:val="nil"/>
              <w:right w:val="nil"/>
            </w:tcBorders>
            <w:noWrap/>
            <w:hideMark/>
          </w:tcPr>
          <w:p w14:paraId="64CA90A2" w14:textId="77777777" w:rsidR="000627E2" w:rsidRPr="00B9322F" w:rsidRDefault="000627E2" w:rsidP="000627E2">
            <w:pPr>
              <w:contextualSpacing/>
              <w:jc w:val="center"/>
              <w:rPr>
                <w:sz w:val="21"/>
                <w:szCs w:val="21"/>
              </w:rPr>
            </w:pPr>
            <w:r w:rsidRPr="00B9322F">
              <w:rPr>
                <w:sz w:val="21"/>
                <w:szCs w:val="21"/>
              </w:rPr>
              <w:t>14</w:t>
            </w:r>
          </w:p>
        </w:tc>
        <w:tc>
          <w:tcPr>
            <w:tcW w:w="720" w:type="dxa"/>
            <w:tcBorders>
              <w:top w:val="nil"/>
              <w:left w:val="nil"/>
              <w:bottom w:val="nil"/>
              <w:right w:val="nil"/>
            </w:tcBorders>
            <w:noWrap/>
            <w:hideMark/>
          </w:tcPr>
          <w:p w14:paraId="4A1B7842" w14:textId="77777777" w:rsidR="000627E2" w:rsidRPr="00B9322F" w:rsidRDefault="000627E2" w:rsidP="000627E2">
            <w:pPr>
              <w:contextualSpacing/>
              <w:jc w:val="center"/>
              <w:rPr>
                <w:sz w:val="21"/>
                <w:szCs w:val="21"/>
              </w:rPr>
            </w:pPr>
            <w:r w:rsidRPr="00B9322F">
              <w:rPr>
                <w:sz w:val="21"/>
                <w:szCs w:val="21"/>
              </w:rPr>
              <w:t>4.43</w:t>
            </w:r>
          </w:p>
        </w:tc>
      </w:tr>
      <w:tr w:rsidR="000627E2" w:rsidRPr="00B9322F" w14:paraId="0C4084FB" w14:textId="77777777" w:rsidTr="00A862CD">
        <w:trPr>
          <w:trHeight w:val="320"/>
        </w:trPr>
        <w:tc>
          <w:tcPr>
            <w:tcW w:w="480" w:type="dxa"/>
            <w:tcBorders>
              <w:top w:val="nil"/>
              <w:left w:val="nil"/>
              <w:bottom w:val="nil"/>
              <w:right w:val="nil"/>
            </w:tcBorders>
            <w:noWrap/>
            <w:hideMark/>
          </w:tcPr>
          <w:p w14:paraId="52697BCD" w14:textId="77777777" w:rsidR="000627E2" w:rsidRPr="00B9322F" w:rsidRDefault="000627E2" w:rsidP="00A862CD">
            <w:pPr>
              <w:rPr>
                <w:color w:val="000000"/>
                <w:sz w:val="21"/>
                <w:szCs w:val="21"/>
              </w:rPr>
            </w:pPr>
            <w:r w:rsidRPr="00B9322F">
              <w:rPr>
                <w:color w:val="000000"/>
                <w:sz w:val="21"/>
                <w:szCs w:val="21"/>
              </w:rPr>
              <w:t>15</w:t>
            </w:r>
          </w:p>
        </w:tc>
        <w:tc>
          <w:tcPr>
            <w:tcW w:w="3660" w:type="dxa"/>
            <w:tcBorders>
              <w:top w:val="nil"/>
              <w:left w:val="nil"/>
              <w:bottom w:val="nil"/>
              <w:right w:val="nil"/>
            </w:tcBorders>
            <w:hideMark/>
          </w:tcPr>
          <w:p w14:paraId="33BF5B8A" w14:textId="77777777" w:rsidR="000627E2" w:rsidRPr="00B9322F" w:rsidRDefault="000627E2" w:rsidP="000627E2">
            <w:pPr>
              <w:contextualSpacing/>
              <w:rPr>
                <w:sz w:val="21"/>
                <w:szCs w:val="21"/>
              </w:rPr>
            </w:pPr>
            <w:r w:rsidRPr="00B9322F">
              <w:rPr>
                <w:sz w:val="21"/>
                <w:szCs w:val="21"/>
              </w:rPr>
              <w:t>Overall rating </w:t>
            </w:r>
          </w:p>
        </w:tc>
        <w:tc>
          <w:tcPr>
            <w:tcW w:w="860" w:type="dxa"/>
            <w:tcBorders>
              <w:top w:val="nil"/>
              <w:left w:val="nil"/>
              <w:bottom w:val="nil"/>
              <w:right w:val="nil"/>
            </w:tcBorders>
            <w:noWrap/>
            <w:hideMark/>
          </w:tcPr>
          <w:p w14:paraId="4F277E78" w14:textId="77777777" w:rsidR="000627E2" w:rsidRPr="00B9322F" w:rsidRDefault="000627E2" w:rsidP="000627E2">
            <w:pPr>
              <w:contextualSpacing/>
              <w:jc w:val="center"/>
              <w:rPr>
                <w:sz w:val="21"/>
                <w:szCs w:val="21"/>
              </w:rPr>
            </w:pPr>
            <w:r w:rsidRPr="00B9322F">
              <w:rPr>
                <w:sz w:val="21"/>
                <w:szCs w:val="21"/>
              </w:rPr>
              <w:t>0</w:t>
            </w:r>
          </w:p>
        </w:tc>
        <w:tc>
          <w:tcPr>
            <w:tcW w:w="740" w:type="dxa"/>
            <w:tcBorders>
              <w:top w:val="nil"/>
              <w:left w:val="nil"/>
              <w:bottom w:val="nil"/>
              <w:right w:val="nil"/>
            </w:tcBorders>
            <w:noWrap/>
            <w:hideMark/>
          </w:tcPr>
          <w:p w14:paraId="392BAA6B" w14:textId="77777777" w:rsidR="000627E2" w:rsidRPr="00B9322F" w:rsidRDefault="000627E2" w:rsidP="000627E2">
            <w:pPr>
              <w:contextualSpacing/>
              <w:jc w:val="center"/>
              <w:rPr>
                <w:sz w:val="21"/>
                <w:szCs w:val="21"/>
              </w:rPr>
            </w:pPr>
            <w:r w:rsidRPr="00B9322F">
              <w:rPr>
                <w:sz w:val="21"/>
                <w:szCs w:val="21"/>
              </w:rPr>
              <w:t>1</w:t>
            </w:r>
          </w:p>
        </w:tc>
        <w:tc>
          <w:tcPr>
            <w:tcW w:w="580" w:type="dxa"/>
            <w:tcBorders>
              <w:top w:val="nil"/>
              <w:left w:val="nil"/>
              <w:bottom w:val="nil"/>
              <w:right w:val="nil"/>
            </w:tcBorders>
            <w:noWrap/>
            <w:hideMark/>
          </w:tcPr>
          <w:p w14:paraId="5B35A921" w14:textId="77777777" w:rsidR="000627E2" w:rsidRPr="00B9322F" w:rsidRDefault="000627E2" w:rsidP="000627E2">
            <w:pPr>
              <w:contextualSpacing/>
              <w:jc w:val="center"/>
              <w:rPr>
                <w:sz w:val="21"/>
                <w:szCs w:val="21"/>
              </w:rPr>
            </w:pPr>
            <w:r w:rsidRPr="00B9322F">
              <w:rPr>
                <w:sz w:val="21"/>
                <w:szCs w:val="21"/>
              </w:rPr>
              <w:t>0</w:t>
            </w:r>
          </w:p>
        </w:tc>
        <w:tc>
          <w:tcPr>
            <w:tcW w:w="720" w:type="dxa"/>
            <w:tcBorders>
              <w:top w:val="nil"/>
              <w:left w:val="nil"/>
              <w:bottom w:val="nil"/>
              <w:right w:val="nil"/>
            </w:tcBorders>
            <w:noWrap/>
            <w:hideMark/>
          </w:tcPr>
          <w:p w14:paraId="34A64429" w14:textId="77777777" w:rsidR="000627E2" w:rsidRPr="00B9322F" w:rsidRDefault="000627E2" w:rsidP="000627E2">
            <w:pPr>
              <w:contextualSpacing/>
              <w:jc w:val="center"/>
              <w:rPr>
                <w:sz w:val="21"/>
                <w:szCs w:val="21"/>
              </w:rPr>
            </w:pPr>
            <w:r w:rsidRPr="00B9322F">
              <w:rPr>
                <w:sz w:val="21"/>
                <w:szCs w:val="21"/>
              </w:rPr>
              <w:t>5</w:t>
            </w:r>
          </w:p>
        </w:tc>
        <w:tc>
          <w:tcPr>
            <w:tcW w:w="720" w:type="dxa"/>
            <w:tcBorders>
              <w:top w:val="nil"/>
              <w:left w:val="nil"/>
              <w:bottom w:val="nil"/>
              <w:right w:val="nil"/>
            </w:tcBorders>
            <w:noWrap/>
            <w:hideMark/>
          </w:tcPr>
          <w:p w14:paraId="6991A552" w14:textId="77777777" w:rsidR="000627E2" w:rsidRPr="00B9322F" w:rsidRDefault="000627E2" w:rsidP="000627E2">
            <w:pPr>
              <w:contextualSpacing/>
              <w:jc w:val="center"/>
              <w:rPr>
                <w:sz w:val="21"/>
                <w:szCs w:val="21"/>
              </w:rPr>
            </w:pPr>
            <w:r w:rsidRPr="00B9322F">
              <w:rPr>
                <w:sz w:val="21"/>
                <w:szCs w:val="21"/>
              </w:rPr>
              <w:t>8</w:t>
            </w:r>
          </w:p>
        </w:tc>
        <w:tc>
          <w:tcPr>
            <w:tcW w:w="1080" w:type="dxa"/>
            <w:tcBorders>
              <w:top w:val="nil"/>
              <w:left w:val="nil"/>
              <w:bottom w:val="nil"/>
              <w:right w:val="nil"/>
            </w:tcBorders>
            <w:noWrap/>
            <w:hideMark/>
          </w:tcPr>
          <w:p w14:paraId="13801F1F" w14:textId="77777777" w:rsidR="000627E2" w:rsidRPr="00B9322F" w:rsidRDefault="000627E2" w:rsidP="000627E2">
            <w:pPr>
              <w:contextualSpacing/>
              <w:jc w:val="center"/>
              <w:rPr>
                <w:sz w:val="21"/>
                <w:szCs w:val="21"/>
              </w:rPr>
            </w:pPr>
            <w:r w:rsidRPr="00B9322F">
              <w:rPr>
                <w:sz w:val="21"/>
                <w:szCs w:val="21"/>
              </w:rPr>
              <w:t>14</w:t>
            </w:r>
          </w:p>
        </w:tc>
        <w:tc>
          <w:tcPr>
            <w:tcW w:w="720" w:type="dxa"/>
            <w:tcBorders>
              <w:top w:val="nil"/>
              <w:left w:val="nil"/>
              <w:bottom w:val="nil"/>
              <w:right w:val="nil"/>
            </w:tcBorders>
            <w:noWrap/>
            <w:hideMark/>
          </w:tcPr>
          <w:p w14:paraId="3536A40E" w14:textId="77777777" w:rsidR="000627E2" w:rsidRPr="00B9322F" w:rsidRDefault="000627E2" w:rsidP="000627E2">
            <w:pPr>
              <w:contextualSpacing/>
              <w:jc w:val="center"/>
              <w:rPr>
                <w:sz w:val="21"/>
                <w:szCs w:val="21"/>
              </w:rPr>
            </w:pPr>
            <w:r w:rsidRPr="00B9322F">
              <w:rPr>
                <w:sz w:val="21"/>
                <w:szCs w:val="21"/>
              </w:rPr>
              <w:t>4.43</w:t>
            </w:r>
          </w:p>
        </w:tc>
      </w:tr>
      <w:tr w:rsidR="000627E2" w:rsidRPr="00B9322F" w14:paraId="7EB88907" w14:textId="77777777" w:rsidTr="00A862CD">
        <w:trPr>
          <w:trHeight w:val="600"/>
        </w:trPr>
        <w:tc>
          <w:tcPr>
            <w:tcW w:w="480" w:type="dxa"/>
            <w:tcBorders>
              <w:top w:val="nil"/>
              <w:left w:val="nil"/>
              <w:bottom w:val="nil"/>
              <w:right w:val="nil"/>
            </w:tcBorders>
            <w:noWrap/>
            <w:hideMark/>
          </w:tcPr>
          <w:p w14:paraId="223A4722" w14:textId="77777777" w:rsidR="000627E2" w:rsidRPr="00B9322F" w:rsidRDefault="000627E2" w:rsidP="00A862CD">
            <w:pPr>
              <w:rPr>
                <w:color w:val="000000"/>
                <w:sz w:val="21"/>
                <w:szCs w:val="21"/>
              </w:rPr>
            </w:pPr>
            <w:r w:rsidRPr="00B9322F">
              <w:rPr>
                <w:color w:val="000000"/>
                <w:sz w:val="21"/>
                <w:szCs w:val="21"/>
              </w:rPr>
              <w:t>16</w:t>
            </w:r>
          </w:p>
        </w:tc>
        <w:tc>
          <w:tcPr>
            <w:tcW w:w="3660" w:type="dxa"/>
            <w:tcBorders>
              <w:top w:val="nil"/>
              <w:left w:val="nil"/>
              <w:bottom w:val="nil"/>
              <w:right w:val="nil"/>
            </w:tcBorders>
            <w:hideMark/>
          </w:tcPr>
          <w:p w14:paraId="30C7B4CD" w14:textId="77777777" w:rsidR="000627E2" w:rsidRPr="00B9322F" w:rsidRDefault="000627E2" w:rsidP="00A862CD">
            <w:pPr>
              <w:rPr>
                <w:sz w:val="21"/>
                <w:szCs w:val="21"/>
              </w:rPr>
            </w:pPr>
            <w:r w:rsidRPr="00B9322F">
              <w:rPr>
                <w:sz w:val="21"/>
                <w:szCs w:val="21"/>
              </w:rPr>
              <w:t>Site supervision from practicum/internship </w:t>
            </w:r>
          </w:p>
        </w:tc>
        <w:tc>
          <w:tcPr>
            <w:tcW w:w="860" w:type="dxa"/>
            <w:tcBorders>
              <w:top w:val="nil"/>
              <w:left w:val="nil"/>
              <w:bottom w:val="nil"/>
              <w:right w:val="nil"/>
            </w:tcBorders>
            <w:noWrap/>
            <w:hideMark/>
          </w:tcPr>
          <w:p w14:paraId="786FE0F4"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7715F197"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1FE21EED" w14:textId="77777777" w:rsidR="000627E2" w:rsidRPr="00B9322F" w:rsidRDefault="000627E2" w:rsidP="00A862CD">
            <w:pPr>
              <w:jc w:val="center"/>
              <w:rPr>
                <w:sz w:val="21"/>
                <w:szCs w:val="21"/>
              </w:rPr>
            </w:pPr>
            <w:r w:rsidRPr="00B9322F">
              <w:rPr>
                <w:sz w:val="21"/>
                <w:szCs w:val="21"/>
              </w:rPr>
              <w:t>2</w:t>
            </w:r>
          </w:p>
        </w:tc>
        <w:tc>
          <w:tcPr>
            <w:tcW w:w="720" w:type="dxa"/>
            <w:tcBorders>
              <w:top w:val="nil"/>
              <w:left w:val="nil"/>
              <w:bottom w:val="nil"/>
              <w:right w:val="nil"/>
            </w:tcBorders>
            <w:noWrap/>
            <w:hideMark/>
          </w:tcPr>
          <w:p w14:paraId="40C92152" w14:textId="77777777" w:rsidR="000627E2" w:rsidRPr="00B9322F" w:rsidRDefault="000627E2" w:rsidP="00A862CD">
            <w:pPr>
              <w:jc w:val="center"/>
              <w:rPr>
                <w:sz w:val="21"/>
                <w:szCs w:val="21"/>
              </w:rPr>
            </w:pPr>
            <w:r w:rsidRPr="00B9322F">
              <w:rPr>
                <w:sz w:val="21"/>
                <w:szCs w:val="21"/>
              </w:rPr>
              <w:t>3</w:t>
            </w:r>
          </w:p>
        </w:tc>
        <w:tc>
          <w:tcPr>
            <w:tcW w:w="720" w:type="dxa"/>
            <w:tcBorders>
              <w:top w:val="nil"/>
              <w:left w:val="nil"/>
              <w:bottom w:val="nil"/>
              <w:right w:val="nil"/>
            </w:tcBorders>
            <w:noWrap/>
            <w:hideMark/>
          </w:tcPr>
          <w:p w14:paraId="7F101B9B" w14:textId="77777777" w:rsidR="000627E2" w:rsidRPr="00B9322F" w:rsidRDefault="000627E2" w:rsidP="00A862CD">
            <w:pPr>
              <w:jc w:val="center"/>
              <w:rPr>
                <w:sz w:val="21"/>
                <w:szCs w:val="21"/>
              </w:rPr>
            </w:pPr>
            <w:r w:rsidRPr="00B9322F">
              <w:rPr>
                <w:sz w:val="21"/>
                <w:szCs w:val="21"/>
              </w:rPr>
              <w:t>9</w:t>
            </w:r>
          </w:p>
        </w:tc>
        <w:tc>
          <w:tcPr>
            <w:tcW w:w="1080" w:type="dxa"/>
            <w:tcBorders>
              <w:top w:val="nil"/>
              <w:left w:val="nil"/>
              <w:bottom w:val="nil"/>
              <w:right w:val="nil"/>
            </w:tcBorders>
            <w:noWrap/>
            <w:hideMark/>
          </w:tcPr>
          <w:p w14:paraId="27FFFAD4"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224651B0" w14:textId="77777777" w:rsidR="000627E2" w:rsidRPr="00B9322F" w:rsidRDefault="000627E2" w:rsidP="00A862CD">
            <w:pPr>
              <w:jc w:val="center"/>
              <w:rPr>
                <w:sz w:val="21"/>
                <w:szCs w:val="21"/>
              </w:rPr>
            </w:pPr>
            <w:r w:rsidRPr="00B9322F">
              <w:rPr>
                <w:sz w:val="21"/>
                <w:szCs w:val="21"/>
              </w:rPr>
              <w:t>4.50</w:t>
            </w:r>
          </w:p>
        </w:tc>
      </w:tr>
      <w:tr w:rsidR="000627E2" w:rsidRPr="00B9322F" w14:paraId="319275D2" w14:textId="77777777" w:rsidTr="00A862CD">
        <w:trPr>
          <w:trHeight w:val="280"/>
        </w:trPr>
        <w:tc>
          <w:tcPr>
            <w:tcW w:w="480" w:type="dxa"/>
            <w:tcBorders>
              <w:top w:val="nil"/>
              <w:left w:val="nil"/>
              <w:bottom w:val="nil"/>
              <w:right w:val="nil"/>
            </w:tcBorders>
            <w:noWrap/>
            <w:hideMark/>
          </w:tcPr>
          <w:p w14:paraId="086DC550" w14:textId="77777777" w:rsidR="000627E2" w:rsidRPr="00B9322F" w:rsidRDefault="000627E2" w:rsidP="00A862CD">
            <w:pPr>
              <w:rPr>
                <w:color w:val="000000"/>
                <w:sz w:val="21"/>
                <w:szCs w:val="21"/>
              </w:rPr>
            </w:pPr>
            <w:r w:rsidRPr="00B9322F">
              <w:rPr>
                <w:color w:val="000000"/>
                <w:sz w:val="21"/>
                <w:szCs w:val="21"/>
              </w:rPr>
              <w:t>17</w:t>
            </w:r>
          </w:p>
        </w:tc>
        <w:tc>
          <w:tcPr>
            <w:tcW w:w="3660" w:type="dxa"/>
            <w:tcBorders>
              <w:top w:val="nil"/>
              <w:left w:val="nil"/>
              <w:bottom w:val="nil"/>
              <w:right w:val="nil"/>
            </w:tcBorders>
            <w:hideMark/>
          </w:tcPr>
          <w:p w14:paraId="76373399" w14:textId="77777777" w:rsidR="000627E2" w:rsidRPr="00B9322F" w:rsidRDefault="000627E2" w:rsidP="00A862CD">
            <w:pPr>
              <w:rPr>
                <w:sz w:val="21"/>
                <w:szCs w:val="21"/>
              </w:rPr>
            </w:pPr>
            <w:r w:rsidRPr="00B9322F">
              <w:rPr>
                <w:sz w:val="21"/>
                <w:szCs w:val="21"/>
              </w:rPr>
              <w:t>On-campus individual supervision </w:t>
            </w:r>
          </w:p>
        </w:tc>
        <w:tc>
          <w:tcPr>
            <w:tcW w:w="860" w:type="dxa"/>
            <w:tcBorders>
              <w:top w:val="nil"/>
              <w:left w:val="nil"/>
              <w:bottom w:val="nil"/>
              <w:right w:val="nil"/>
            </w:tcBorders>
            <w:noWrap/>
            <w:hideMark/>
          </w:tcPr>
          <w:p w14:paraId="3EC374DC"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6B66F48F" w14:textId="77777777" w:rsidR="000627E2" w:rsidRPr="00B9322F" w:rsidRDefault="000627E2" w:rsidP="00A862CD">
            <w:pPr>
              <w:jc w:val="center"/>
              <w:rPr>
                <w:sz w:val="21"/>
                <w:szCs w:val="21"/>
              </w:rPr>
            </w:pPr>
            <w:r w:rsidRPr="00B9322F">
              <w:rPr>
                <w:sz w:val="21"/>
                <w:szCs w:val="21"/>
              </w:rPr>
              <w:t>1</w:t>
            </w:r>
          </w:p>
        </w:tc>
        <w:tc>
          <w:tcPr>
            <w:tcW w:w="580" w:type="dxa"/>
            <w:tcBorders>
              <w:top w:val="nil"/>
              <w:left w:val="nil"/>
              <w:bottom w:val="nil"/>
              <w:right w:val="nil"/>
            </w:tcBorders>
            <w:noWrap/>
            <w:hideMark/>
          </w:tcPr>
          <w:p w14:paraId="67C10D94" w14:textId="77777777" w:rsidR="000627E2" w:rsidRPr="00B9322F" w:rsidRDefault="000627E2" w:rsidP="00A862CD">
            <w:pPr>
              <w:jc w:val="center"/>
              <w:rPr>
                <w:sz w:val="21"/>
                <w:szCs w:val="21"/>
              </w:rPr>
            </w:pPr>
            <w:r w:rsidRPr="00B9322F">
              <w:rPr>
                <w:sz w:val="21"/>
                <w:szCs w:val="21"/>
              </w:rPr>
              <w:t>1</w:t>
            </w:r>
          </w:p>
        </w:tc>
        <w:tc>
          <w:tcPr>
            <w:tcW w:w="720" w:type="dxa"/>
            <w:tcBorders>
              <w:top w:val="nil"/>
              <w:left w:val="nil"/>
              <w:bottom w:val="nil"/>
              <w:right w:val="nil"/>
            </w:tcBorders>
            <w:noWrap/>
            <w:hideMark/>
          </w:tcPr>
          <w:p w14:paraId="7432DBBA" w14:textId="77777777" w:rsidR="000627E2" w:rsidRPr="00B9322F" w:rsidRDefault="000627E2" w:rsidP="00A862CD">
            <w:pPr>
              <w:jc w:val="center"/>
              <w:rPr>
                <w:sz w:val="21"/>
                <w:szCs w:val="21"/>
              </w:rPr>
            </w:pPr>
            <w:r w:rsidRPr="00B9322F">
              <w:rPr>
                <w:sz w:val="21"/>
                <w:szCs w:val="21"/>
              </w:rPr>
              <w:t>4</w:t>
            </w:r>
          </w:p>
        </w:tc>
        <w:tc>
          <w:tcPr>
            <w:tcW w:w="720" w:type="dxa"/>
            <w:tcBorders>
              <w:top w:val="nil"/>
              <w:left w:val="nil"/>
              <w:bottom w:val="nil"/>
              <w:right w:val="nil"/>
            </w:tcBorders>
            <w:noWrap/>
            <w:hideMark/>
          </w:tcPr>
          <w:p w14:paraId="5E245D2A" w14:textId="77777777" w:rsidR="000627E2" w:rsidRPr="00B9322F" w:rsidRDefault="000627E2" w:rsidP="00A862CD">
            <w:pPr>
              <w:jc w:val="center"/>
              <w:rPr>
                <w:sz w:val="21"/>
                <w:szCs w:val="21"/>
              </w:rPr>
            </w:pPr>
            <w:r w:rsidRPr="00B9322F">
              <w:rPr>
                <w:sz w:val="21"/>
                <w:szCs w:val="21"/>
              </w:rPr>
              <w:t>7</w:t>
            </w:r>
          </w:p>
        </w:tc>
        <w:tc>
          <w:tcPr>
            <w:tcW w:w="1080" w:type="dxa"/>
            <w:tcBorders>
              <w:top w:val="nil"/>
              <w:left w:val="nil"/>
              <w:bottom w:val="nil"/>
              <w:right w:val="nil"/>
            </w:tcBorders>
            <w:noWrap/>
            <w:hideMark/>
          </w:tcPr>
          <w:p w14:paraId="3416F1FF" w14:textId="77777777" w:rsidR="000627E2" w:rsidRPr="00B9322F" w:rsidRDefault="000627E2" w:rsidP="00A862CD">
            <w:pPr>
              <w:jc w:val="center"/>
              <w:rPr>
                <w:sz w:val="21"/>
                <w:szCs w:val="21"/>
              </w:rPr>
            </w:pPr>
            <w:r w:rsidRPr="00B9322F">
              <w:rPr>
                <w:sz w:val="21"/>
                <w:szCs w:val="21"/>
              </w:rPr>
              <w:t>13</w:t>
            </w:r>
          </w:p>
        </w:tc>
        <w:tc>
          <w:tcPr>
            <w:tcW w:w="720" w:type="dxa"/>
            <w:tcBorders>
              <w:top w:val="nil"/>
              <w:left w:val="nil"/>
              <w:bottom w:val="nil"/>
              <w:right w:val="nil"/>
            </w:tcBorders>
            <w:noWrap/>
            <w:hideMark/>
          </w:tcPr>
          <w:p w14:paraId="6F4E8007" w14:textId="77777777" w:rsidR="000627E2" w:rsidRPr="00B9322F" w:rsidRDefault="000627E2" w:rsidP="00A862CD">
            <w:pPr>
              <w:jc w:val="center"/>
              <w:rPr>
                <w:sz w:val="21"/>
                <w:szCs w:val="21"/>
              </w:rPr>
            </w:pPr>
            <w:r w:rsidRPr="00B9322F">
              <w:rPr>
                <w:sz w:val="21"/>
                <w:szCs w:val="21"/>
              </w:rPr>
              <w:t>4.31</w:t>
            </w:r>
          </w:p>
        </w:tc>
      </w:tr>
      <w:tr w:rsidR="000627E2" w:rsidRPr="00B9322F" w14:paraId="303BBAD9" w14:textId="77777777" w:rsidTr="00A862CD">
        <w:trPr>
          <w:trHeight w:val="320"/>
        </w:trPr>
        <w:tc>
          <w:tcPr>
            <w:tcW w:w="480" w:type="dxa"/>
            <w:tcBorders>
              <w:top w:val="nil"/>
              <w:left w:val="nil"/>
              <w:bottom w:val="nil"/>
              <w:right w:val="nil"/>
            </w:tcBorders>
            <w:noWrap/>
            <w:hideMark/>
          </w:tcPr>
          <w:p w14:paraId="5ABEB4B5" w14:textId="77777777" w:rsidR="000627E2" w:rsidRPr="00B9322F" w:rsidRDefault="000627E2" w:rsidP="00A862CD">
            <w:pPr>
              <w:rPr>
                <w:color w:val="000000"/>
                <w:sz w:val="21"/>
                <w:szCs w:val="21"/>
              </w:rPr>
            </w:pPr>
            <w:r w:rsidRPr="00B9322F">
              <w:rPr>
                <w:color w:val="000000"/>
                <w:sz w:val="21"/>
                <w:szCs w:val="21"/>
              </w:rPr>
              <w:t>18</w:t>
            </w:r>
          </w:p>
        </w:tc>
        <w:tc>
          <w:tcPr>
            <w:tcW w:w="3660" w:type="dxa"/>
            <w:tcBorders>
              <w:top w:val="nil"/>
              <w:left w:val="nil"/>
              <w:bottom w:val="nil"/>
              <w:right w:val="nil"/>
            </w:tcBorders>
            <w:hideMark/>
          </w:tcPr>
          <w:p w14:paraId="61275F2A" w14:textId="77777777" w:rsidR="000627E2" w:rsidRPr="00B9322F" w:rsidRDefault="000627E2" w:rsidP="00A862CD">
            <w:pPr>
              <w:rPr>
                <w:sz w:val="21"/>
                <w:szCs w:val="21"/>
              </w:rPr>
            </w:pPr>
            <w:r w:rsidRPr="00B9322F">
              <w:rPr>
                <w:sz w:val="21"/>
                <w:szCs w:val="21"/>
              </w:rPr>
              <w:t>On-campus group supervision </w:t>
            </w:r>
          </w:p>
        </w:tc>
        <w:tc>
          <w:tcPr>
            <w:tcW w:w="860" w:type="dxa"/>
            <w:tcBorders>
              <w:top w:val="nil"/>
              <w:left w:val="nil"/>
              <w:bottom w:val="nil"/>
              <w:right w:val="nil"/>
            </w:tcBorders>
            <w:noWrap/>
            <w:hideMark/>
          </w:tcPr>
          <w:p w14:paraId="3E7ABF2D"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0604F0ED"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069B63D5" w14:textId="77777777" w:rsidR="000627E2" w:rsidRPr="00B9322F" w:rsidRDefault="000627E2" w:rsidP="00A862CD">
            <w:pPr>
              <w:jc w:val="center"/>
              <w:rPr>
                <w:sz w:val="21"/>
                <w:szCs w:val="21"/>
              </w:rPr>
            </w:pPr>
            <w:r w:rsidRPr="00B9322F">
              <w:rPr>
                <w:sz w:val="21"/>
                <w:szCs w:val="21"/>
              </w:rPr>
              <w:t>2</w:t>
            </w:r>
          </w:p>
        </w:tc>
        <w:tc>
          <w:tcPr>
            <w:tcW w:w="720" w:type="dxa"/>
            <w:tcBorders>
              <w:top w:val="nil"/>
              <w:left w:val="nil"/>
              <w:bottom w:val="nil"/>
              <w:right w:val="nil"/>
            </w:tcBorders>
            <w:noWrap/>
            <w:hideMark/>
          </w:tcPr>
          <w:p w14:paraId="12518A8B" w14:textId="77777777" w:rsidR="000627E2" w:rsidRPr="00B9322F" w:rsidRDefault="000627E2" w:rsidP="00A862CD">
            <w:pPr>
              <w:jc w:val="center"/>
              <w:rPr>
                <w:sz w:val="21"/>
                <w:szCs w:val="21"/>
              </w:rPr>
            </w:pPr>
            <w:r w:rsidRPr="00B9322F">
              <w:rPr>
                <w:sz w:val="21"/>
                <w:szCs w:val="21"/>
              </w:rPr>
              <w:t>4</w:t>
            </w:r>
          </w:p>
        </w:tc>
        <w:tc>
          <w:tcPr>
            <w:tcW w:w="720" w:type="dxa"/>
            <w:tcBorders>
              <w:top w:val="nil"/>
              <w:left w:val="nil"/>
              <w:bottom w:val="nil"/>
              <w:right w:val="nil"/>
            </w:tcBorders>
            <w:noWrap/>
            <w:hideMark/>
          </w:tcPr>
          <w:p w14:paraId="5D3CB7C2" w14:textId="77777777" w:rsidR="000627E2" w:rsidRPr="00B9322F" w:rsidRDefault="000627E2" w:rsidP="00A862CD">
            <w:pPr>
              <w:jc w:val="center"/>
              <w:rPr>
                <w:sz w:val="21"/>
                <w:szCs w:val="21"/>
              </w:rPr>
            </w:pPr>
            <w:r w:rsidRPr="00B9322F">
              <w:rPr>
                <w:sz w:val="21"/>
                <w:szCs w:val="21"/>
              </w:rPr>
              <w:t>8</w:t>
            </w:r>
          </w:p>
        </w:tc>
        <w:tc>
          <w:tcPr>
            <w:tcW w:w="1080" w:type="dxa"/>
            <w:tcBorders>
              <w:top w:val="nil"/>
              <w:left w:val="nil"/>
              <w:bottom w:val="nil"/>
              <w:right w:val="nil"/>
            </w:tcBorders>
            <w:noWrap/>
            <w:hideMark/>
          </w:tcPr>
          <w:p w14:paraId="7D626F54"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4455F243" w14:textId="77777777" w:rsidR="000627E2" w:rsidRPr="00B9322F" w:rsidRDefault="000627E2" w:rsidP="00A862CD">
            <w:pPr>
              <w:jc w:val="center"/>
              <w:rPr>
                <w:sz w:val="21"/>
                <w:szCs w:val="21"/>
              </w:rPr>
            </w:pPr>
            <w:r w:rsidRPr="00B9322F">
              <w:rPr>
                <w:sz w:val="21"/>
                <w:szCs w:val="21"/>
              </w:rPr>
              <w:t>4.43</w:t>
            </w:r>
          </w:p>
        </w:tc>
      </w:tr>
      <w:tr w:rsidR="000627E2" w:rsidRPr="00B9322F" w14:paraId="7B953F32" w14:textId="77777777" w:rsidTr="00A862CD">
        <w:trPr>
          <w:trHeight w:val="320"/>
        </w:trPr>
        <w:tc>
          <w:tcPr>
            <w:tcW w:w="480" w:type="dxa"/>
            <w:tcBorders>
              <w:top w:val="nil"/>
              <w:left w:val="nil"/>
              <w:bottom w:val="nil"/>
              <w:right w:val="nil"/>
            </w:tcBorders>
            <w:noWrap/>
            <w:hideMark/>
          </w:tcPr>
          <w:p w14:paraId="7E7BEDBF" w14:textId="77777777" w:rsidR="000627E2" w:rsidRPr="00B9322F" w:rsidRDefault="000627E2" w:rsidP="00A862CD">
            <w:pPr>
              <w:rPr>
                <w:color w:val="000000"/>
                <w:sz w:val="21"/>
                <w:szCs w:val="21"/>
              </w:rPr>
            </w:pPr>
            <w:r w:rsidRPr="00B9322F">
              <w:rPr>
                <w:color w:val="000000"/>
                <w:sz w:val="21"/>
                <w:szCs w:val="21"/>
              </w:rPr>
              <w:t>19</w:t>
            </w:r>
          </w:p>
        </w:tc>
        <w:tc>
          <w:tcPr>
            <w:tcW w:w="3660" w:type="dxa"/>
            <w:tcBorders>
              <w:top w:val="nil"/>
              <w:left w:val="nil"/>
              <w:bottom w:val="nil"/>
              <w:right w:val="nil"/>
            </w:tcBorders>
            <w:hideMark/>
          </w:tcPr>
          <w:p w14:paraId="735CAD32" w14:textId="77777777" w:rsidR="000627E2" w:rsidRPr="00B9322F" w:rsidRDefault="000627E2" w:rsidP="00A862CD">
            <w:pPr>
              <w:rPr>
                <w:sz w:val="21"/>
                <w:szCs w:val="21"/>
              </w:rPr>
            </w:pPr>
            <w:r w:rsidRPr="00B9322F">
              <w:rPr>
                <w:sz w:val="21"/>
                <w:szCs w:val="21"/>
              </w:rPr>
              <w:t>Instructional classroom (i.e., teaching) </w:t>
            </w:r>
          </w:p>
        </w:tc>
        <w:tc>
          <w:tcPr>
            <w:tcW w:w="860" w:type="dxa"/>
            <w:tcBorders>
              <w:top w:val="nil"/>
              <w:left w:val="nil"/>
              <w:bottom w:val="nil"/>
              <w:right w:val="nil"/>
            </w:tcBorders>
            <w:noWrap/>
            <w:hideMark/>
          </w:tcPr>
          <w:p w14:paraId="456D5E43"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0FC5F700"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38A1797E" w14:textId="77777777" w:rsidR="000627E2" w:rsidRPr="00B9322F" w:rsidRDefault="000627E2" w:rsidP="00A862CD">
            <w:pPr>
              <w:jc w:val="center"/>
              <w:rPr>
                <w:sz w:val="21"/>
                <w:szCs w:val="21"/>
              </w:rPr>
            </w:pPr>
            <w:r w:rsidRPr="00B9322F">
              <w:rPr>
                <w:sz w:val="21"/>
                <w:szCs w:val="21"/>
              </w:rPr>
              <w:t>1</w:t>
            </w:r>
          </w:p>
        </w:tc>
        <w:tc>
          <w:tcPr>
            <w:tcW w:w="720" w:type="dxa"/>
            <w:tcBorders>
              <w:top w:val="nil"/>
              <w:left w:val="nil"/>
              <w:bottom w:val="nil"/>
              <w:right w:val="nil"/>
            </w:tcBorders>
            <w:noWrap/>
            <w:hideMark/>
          </w:tcPr>
          <w:p w14:paraId="25BE9CFC" w14:textId="77777777" w:rsidR="000627E2" w:rsidRPr="00B9322F" w:rsidRDefault="000627E2" w:rsidP="00A862CD">
            <w:pPr>
              <w:jc w:val="center"/>
              <w:rPr>
                <w:sz w:val="21"/>
                <w:szCs w:val="21"/>
              </w:rPr>
            </w:pPr>
            <w:r w:rsidRPr="00B9322F">
              <w:rPr>
                <w:sz w:val="21"/>
                <w:szCs w:val="21"/>
              </w:rPr>
              <w:t>3</w:t>
            </w:r>
          </w:p>
        </w:tc>
        <w:tc>
          <w:tcPr>
            <w:tcW w:w="720" w:type="dxa"/>
            <w:tcBorders>
              <w:top w:val="nil"/>
              <w:left w:val="nil"/>
              <w:bottom w:val="nil"/>
              <w:right w:val="nil"/>
            </w:tcBorders>
            <w:noWrap/>
            <w:hideMark/>
          </w:tcPr>
          <w:p w14:paraId="1C992A98" w14:textId="77777777" w:rsidR="000627E2" w:rsidRPr="00B9322F" w:rsidRDefault="000627E2" w:rsidP="00A862CD">
            <w:pPr>
              <w:jc w:val="center"/>
              <w:rPr>
                <w:sz w:val="21"/>
                <w:szCs w:val="21"/>
              </w:rPr>
            </w:pPr>
            <w:r w:rsidRPr="00B9322F">
              <w:rPr>
                <w:sz w:val="21"/>
                <w:szCs w:val="21"/>
              </w:rPr>
              <w:t>10</w:t>
            </w:r>
          </w:p>
        </w:tc>
        <w:tc>
          <w:tcPr>
            <w:tcW w:w="1080" w:type="dxa"/>
            <w:tcBorders>
              <w:top w:val="nil"/>
              <w:left w:val="nil"/>
              <w:bottom w:val="nil"/>
              <w:right w:val="nil"/>
            </w:tcBorders>
            <w:noWrap/>
            <w:hideMark/>
          </w:tcPr>
          <w:p w14:paraId="3B03C1CA"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1A2E418B" w14:textId="77777777" w:rsidR="000627E2" w:rsidRPr="00B9322F" w:rsidRDefault="000627E2" w:rsidP="00A862CD">
            <w:pPr>
              <w:jc w:val="center"/>
              <w:rPr>
                <w:sz w:val="21"/>
                <w:szCs w:val="21"/>
              </w:rPr>
            </w:pPr>
            <w:r w:rsidRPr="00B9322F">
              <w:rPr>
                <w:sz w:val="21"/>
                <w:szCs w:val="21"/>
              </w:rPr>
              <w:t>4.64</w:t>
            </w:r>
          </w:p>
        </w:tc>
      </w:tr>
      <w:tr w:rsidR="000627E2" w:rsidRPr="00B9322F" w14:paraId="7259C305" w14:textId="77777777" w:rsidTr="00A862CD">
        <w:trPr>
          <w:trHeight w:val="280"/>
        </w:trPr>
        <w:tc>
          <w:tcPr>
            <w:tcW w:w="480" w:type="dxa"/>
            <w:tcBorders>
              <w:top w:val="nil"/>
              <w:left w:val="nil"/>
              <w:bottom w:val="nil"/>
              <w:right w:val="nil"/>
            </w:tcBorders>
            <w:noWrap/>
            <w:hideMark/>
          </w:tcPr>
          <w:p w14:paraId="27A648DE" w14:textId="77777777" w:rsidR="000627E2" w:rsidRPr="00B9322F" w:rsidRDefault="000627E2" w:rsidP="00A862CD">
            <w:pPr>
              <w:rPr>
                <w:color w:val="000000"/>
                <w:sz w:val="21"/>
                <w:szCs w:val="21"/>
              </w:rPr>
            </w:pPr>
            <w:r w:rsidRPr="00B9322F">
              <w:rPr>
                <w:color w:val="000000"/>
                <w:sz w:val="21"/>
                <w:szCs w:val="21"/>
              </w:rPr>
              <w:t>20</w:t>
            </w:r>
          </w:p>
        </w:tc>
        <w:tc>
          <w:tcPr>
            <w:tcW w:w="3660" w:type="dxa"/>
            <w:tcBorders>
              <w:top w:val="nil"/>
              <w:left w:val="nil"/>
              <w:bottom w:val="nil"/>
              <w:right w:val="nil"/>
            </w:tcBorders>
            <w:hideMark/>
          </w:tcPr>
          <w:p w14:paraId="31462F1C" w14:textId="77777777" w:rsidR="000627E2" w:rsidRPr="00B9322F" w:rsidRDefault="000627E2" w:rsidP="00A862CD">
            <w:pPr>
              <w:rPr>
                <w:sz w:val="21"/>
                <w:szCs w:val="21"/>
              </w:rPr>
            </w:pPr>
            <w:r w:rsidRPr="00B9322F">
              <w:rPr>
                <w:sz w:val="21"/>
                <w:szCs w:val="21"/>
              </w:rPr>
              <w:t>Professional competence of faculty </w:t>
            </w:r>
          </w:p>
        </w:tc>
        <w:tc>
          <w:tcPr>
            <w:tcW w:w="860" w:type="dxa"/>
            <w:tcBorders>
              <w:top w:val="nil"/>
              <w:left w:val="nil"/>
              <w:bottom w:val="nil"/>
              <w:right w:val="nil"/>
            </w:tcBorders>
            <w:noWrap/>
            <w:hideMark/>
          </w:tcPr>
          <w:p w14:paraId="6C8A236E"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0A7E2023"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23A384DB" w14:textId="77777777" w:rsidR="000627E2" w:rsidRPr="00B9322F" w:rsidRDefault="000627E2" w:rsidP="00A862CD">
            <w:pPr>
              <w:jc w:val="center"/>
              <w:rPr>
                <w:sz w:val="21"/>
                <w:szCs w:val="21"/>
              </w:rPr>
            </w:pPr>
            <w:r w:rsidRPr="00B9322F">
              <w:rPr>
                <w:sz w:val="21"/>
                <w:szCs w:val="21"/>
              </w:rPr>
              <w:t>1</w:t>
            </w:r>
          </w:p>
        </w:tc>
        <w:tc>
          <w:tcPr>
            <w:tcW w:w="720" w:type="dxa"/>
            <w:tcBorders>
              <w:top w:val="nil"/>
              <w:left w:val="nil"/>
              <w:bottom w:val="nil"/>
              <w:right w:val="nil"/>
            </w:tcBorders>
            <w:noWrap/>
            <w:hideMark/>
          </w:tcPr>
          <w:p w14:paraId="532C8A7E" w14:textId="77777777" w:rsidR="000627E2" w:rsidRPr="00B9322F" w:rsidRDefault="000627E2" w:rsidP="00A862CD">
            <w:pPr>
              <w:jc w:val="center"/>
              <w:rPr>
                <w:sz w:val="21"/>
                <w:szCs w:val="21"/>
              </w:rPr>
            </w:pPr>
            <w:r w:rsidRPr="00B9322F">
              <w:rPr>
                <w:sz w:val="21"/>
                <w:szCs w:val="21"/>
              </w:rPr>
              <w:t>3</w:t>
            </w:r>
          </w:p>
        </w:tc>
        <w:tc>
          <w:tcPr>
            <w:tcW w:w="720" w:type="dxa"/>
            <w:tcBorders>
              <w:top w:val="nil"/>
              <w:left w:val="nil"/>
              <w:bottom w:val="nil"/>
              <w:right w:val="nil"/>
            </w:tcBorders>
            <w:noWrap/>
            <w:hideMark/>
          </w:tcPr>
          <w:p w14:paraId="6EC9E1CE" w14:textId="77777777" w:rsidR="000627E2" w:rsidRPr="00B9322F" w:rsidRDefault="000627E2" w:rsidP="00A862CD">
            <w:pPr>
              <w:jc w:val="center"/>
              <w:rPr>
                <w:sz w:val="21"/>
                <w:szCs w:val="21"/>
              </w:rPr>
            </w:pPr>
            <w:r w:rsidRPr="00B9322F">
              <w:rPr>
                <w:sz w:val="21"/>
                <w:szCs w:val="21"/>
              </w:rPr>
              <w:t>10</w:t>
            </w:r>
          </w:p>
        </w:tc>
        <w:tc>
          <w:tcPr>
            <w:tcW w:w="1080" w:type="dxa"/>
            <w:tcBorders>
              <w:top w:val="nil"/>
              <w:left w:val="nil"/>
              <w:bottom w:val="nil"/>
              <w:right w:val="nil"/>
            </w:tcBorders>
            <w:noWrap/>
            <w:hideMark/>
          </w:tcPr>
          <w:p w14:paraId="51E89A77"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637AA005" w14:textId="77777777" w:rsidR="000627E2" w:rsidRPr="00B9322F" w:rsidRDefault="000627E2" w:rsidP="00A862CD">
            <w:pPr>
              <w:jc w:val="center"/>
              <w:rPr>
                <w:sz w:val="21"/>
                <w:szCs w:val="21"/>
              </w:rPr>
            </w:pPr>
            <w:r w:rsidRPr="00B9322F">
              <w:rPr>
                <w:sz w:val="21"/>
                <w:szCs w:val="21"/>
              </w:rPr>
              <w:t>4.64</w:t>
            </w:r>
          </w:p>
        </w:tc>
      </w:tr>
      <w:tr w:rsidR="000627E2" w:rsidRPr="00B9322F" w14:paraId="74E13778" w14:textId="77777777" w:rsidTr="00A862CD">
        <w:trPr>
          <w:trHeight w:val="320"/>
        </w:trPr>
        <w:tc>
          <w:tcPr>
            <w:tcW w:w="480" w:type="dxa"/>
            <w:tcBorders>
              <w:top w:val="nil"/>
              <w:left w:val="nil"/>
              <w:bottom w:val="nil"/>
              <w:right w:val="nil"/>
            </w:tcBorders>
            <w:noWrap/>
            <w:hideMark/>
          </w:tcPr>
          <w:p w14:paraId="789B8389" w14:textId="77777777" w:rsidR="000627E2" w:rsidRPr="00B9322F" w:rsidRDefault="000627E2" w:rsidP="00A862CD">
            <w:pPr>
              <w:rPr>
                <w:color w:val="000000"/>
                <w:sz w:val="21"/>
                <w:szCs w:val="21"/>
              </w:rPr>
            </w:pPr>
            <w:r w:rsidRPr="00B9322F">
              <w:rPr>
                <w:color w:val="000000"/>
                <w:sz w:val="21"/>
                <w:szCs w:val="21"/>
              </w:rPr>
              <w:t>21</w:t>
            </w:r>
          </w:p>
        </w:tc>
        <w:tc>
          <w:tcPr>
            <w:tcW w:w="3660" w:type="dxa"/>
            <w:tcBorders>
              <w:top w:val="nil"/>
              <w:left w:val="nil"/>
              <w:bottom w:val="nil"/>
              <w:right w:val="nil"/>
            </w:tcBorders>
            <w:hideMark/>
          </w:tcPr>
          <w:p w14:paraId="01120E31" w14:textId="77777777" w:rsidR="000627E2" w:rsidRPr="00B9322F" w:rsidRDefault="000627E2" w:rsidP="00A862CD">
            <w:pPr>
              <w:rPr>
                <w:sz w:val="21"/>
                <w:szCs w:val="21"/>
              </w:rPr>
            </w:pPr>
            <w:r w:rsidRPr="00B9322F">
              <w:rPr>
                <w:sz w:val="21"/>
                <w:szCs w:val="21"/>
              </w:rPr>
              <w:t>Accessibility/availability of the faculty </w:t>
            </w:r>
          </w:p>
        </w:tc>
        <w:tc>
          <w:tcPr>
            <w:tcW w:w="860" w:type="dxa"/>
            <w:tcBorders>
              <w:top w:val="nil"/>
              <w:left w:val="nil"/>
              <w:bottom w:val="nil"/>
              <w:right w:val="nil"/>
            </w:tcBorders>
            <w:noWrap/>
            <w:hideMark/>
          </w:tcPr>
          <w:p w14:paraId="2CB7252D" w14:textId="77777777" w:rsidR="000627E2" w:rsidRPr="00B9322F" w:rsidRDefault="000627E2" w:rsidP="00A862CD">
            <w:pPr>
              <w:jc w:val="center"/>
              <w:rPr>
                <w:sz w:val="21"/>
                <w:szCs w:val="21"/>
              </w:rPr>
            </w:pPr>
            <w:r w:rsidRPr="00B9322F">
              <w:rPr>
                <w:sz w:val="21"/>
                <w:szCs w:val="21"/>
              </w:rPr>
              <w:t>0</w:t>
            </w:r>
          </w:p>
        </w:tc>
        <w:tc>
          <w:tcPr>
            <w:tcW w:w="740" w:type="dxa"/>
            <w:tcBorders>
              <w:top w:val="nil"/>
              <w:left w:val="nil"/>
              <w:bottom w:val="nil"/>
              <w:right w:val="nil"/>
            </w:tcBorders>
            <w:noWrap/>
            <w:hideMark/>
          </w:tcPr>
          <w:p w14:paraId="0919EBBF" w14:textId="77777777" w:rsidR="000627E2" w:rsidRPr="00B9322F" w:rsidRDefault="000627E2" w:rsidP="00A862CD">
            <w:pPr>
              <w:jc w:val="center"/>
              <w:rPr>
                <w:sz w:val="21"/>
                <w:szCs w:val="21"/>
              </w:rPr>
            </w:pPr>
            <w:r w:rsidRPr="00B9322F">
              <w:rPr>
                <w:sz w:val="21"/>
                <w:szCs w:val="21"/>
              </w:rPr>
              <w:t>1</w:t>
            </w:r>
          </w:p>
        </w:tc>
        <w:tc>
          <w:tcPr>
            <w:tcW w:w="580" w:type="dxa"/>
            <w:tcBorders>
              <w:top w:val="nil"/>
              <w:left w:val="nil"/>
              <w:bottom w:val="nil"/>
              <w:right w:val="nil"/>
            </w:tcBorders>
            <w:noWrap/>
            <w:hideMark/>
          </w:tcPr>
          <w:p w14:paraId="4275A670" w14:textId="77777777" w:rsidR="000627E2" w:rsidRPr="00B9322F" w:rsidRDefault="000627E2" w:rsidP="00A862CD">
            <w:pPr>
              <w:jc w:val="center"/>
              <w:rPr>
                <w:sz w:val="21"/>
                <w:szCs w:val="21"/>
              </w:rPr>
            </w:pPr>
            <w:r w:rsidRPr="00B9322F">
              <w:rPr>
                <w:sz w:val="21"/>
                <w:szCs w:val="21"/>
              </w:rPr>
              <w:t>0</w:t>
            </w:r>
          </w:p>
        </w:tc>
        <w:tc>
          <w:tcPr>
            <w:tcW w:w="720" w:type="dxa"/>
            <w:tcBorders>
              <w:top w:val="nil"/>
              <w:left w:val="nil"/>
              <w:bottom w:val="nil"/>
              <w:right w:val="nil"/>
            </w:tcBorders>
            <w:noWrap/>
            <w:hideMark/>
          </w:tcPr>
          <w:p w14:paraId="367EE0AE" w14:textId="77777777" w:rsidR="000627E2" w:rsidRPr="00B9322F" w:rsidRDefault="000627E2" w:rsidP="00A862CD">
            <w:pPr>
              <w:jc w:val="center"/>
              <w:rPr>
                <w:sz w:val="21"/>
                <w:szCs w:val="21"/>
              </w:rPr>
            </w:pPr>
            <w:r w:rsidRPr="00B9322F">
              <w:rPr>
                <w:sz w:val="21"/>
                <w:szCs w:val="21"/>
              </w:rPr>
              <w:t>5</w:t>
            </w:r>
          </w:p>
        </w:tc>
        <w:tc>
          <w:tcPr>
            <w:tcW w:w="720" w:type="dxa"/>
            <w:tcBorders>
              <w:top w:val="nil"/>
              <w:left w:val="nil"/>
              <w:bottom w:val="nil"/>
              <w:right w:val="nil"/>
            </w:tcBorders>
            <w:noWrap/>
            <w:hideMark/>
          </w:tcPr>
          <w:p w14:paraId="3C7E481B" w14:textId="77777777" w:rsidR="000627E2" w:rsidRPr="00B9322F" w:rsidRDefault="000627E2" w:rsidP="00A862CD">
            <w:pPr>
              <w:jc w:val="center"/>
              <w:rPr>
                <w:sz w:val="21"/>
                <w:szCs w:val="21"/>
              </w:rPr>
            </w:pPr>
            <w:r w:rsidRPr="00B9322F">
              <w:rPr>
                <w:sz w:val="21"/>
                <w:szCs w:val="21"/>
              </w:rPr>
              <w:t>8</w:t>
            </w:r>
          </w:p>
        </w:tc>
        <w:tc>
          <w:tcPr>
            <w:tcW w:w="1080" w:type="dxa"/>
            <w:tcBorders>
              <w:top w:val="nil"/>
              <w:left w:val="nil"/>
              <w:bottom w:val="nil"/>
              <w:right w:val="nil"/>
            </w:tcBorders>
            <w:noWrap/>
            <w:hideMark/>
          </w:tcPr>
          <w:p w14:paraId="53A105EE"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636D584C" w14:textId="77777777" w:rsidR="000627E2" w:rsidRPr="00B9322F" w:rsidRDefault="000627E2" w:rsidP="00A862CD">
            <w:pPr>
              <w:jc w:val="center"/>
              <w:rPr>
                <w:sz w:val="21"/>
                <w:szCs w:val="21"/>
              </w:rPr>
            </w:pPr>
            <w:r w:rsidRPr="00B9322F">
              <w:rPr>
                <w:sz w:val="21"/>
                <w:szCs w:val="21"/>
              </w:rPr>
              <w:t>4.43</w:t>
            </w:r>
          </w:p>
        </w:tc>
      </w:tr>
      <w:tr w:rsidR="000627E2" w:rsidRPr="00B9322F" w14:paraId="107E2D43" w14:textId="77777777" w:rsidTr="00A862CD">
        <w:trPr>
          <w:trHeight w:val="340"/>
        </w:trPr>
        <w:tc>
          <w:tcPr>
            <w:tcW w:w="480" w:type="dxa"/>
            <w:tcBorders>
              <w:top w:val="nil"/>
              <w:left w:val="nil"/>
              <w:bottom w:val="nil"/>
              <w:right w:val="nil"/>
            </w:tcBorders>
            <w:noWrap/>
            <w:hideMark/>
          </w:tcPr>
          <w:p w14:paraId="7F19EAF4" w14:textId="77777777" w:rsidR="000627E2" w:rsidRPr="00B9322F" w:rsidRDefault="000627E2" w:rsidP="00A862CD">
            <w:pPr>
              <w:rPr>
                <w:color w:val="000000"/>
                <w:sz w:val="21"/>
                <w:szCs w:val="21"/>
              </w:rPr>
            </w:pPr>
            <w:r w:rsidRPr="00B9322F">
              <w:rPr>
                <w:color w:val="000000"/>
                <w:sz w:val="21"/>
                <w:szCs w:val="21"/>
              </w:rPr>
              <w:t>22</w:t>
            </w:r>
          </w:p>
        </w:tc>
        <w:tc>
          <w:tcPr>
            <w:tcW w:w="3660" w:type="dxa"/>
            <w:tcBorders>
              <w:top w:val="nil"/>
              <w:left w:val="nil"/>
              <w:bottom w:val="nil"/>
              <w:right w:val="nil"/>
            </w:tcBorders>
            <w:hideMark/>
          </w:tcPr>
          <w:p w14:paraId="2057964B" w14:textId="77777777" w:rsidR="000627E2" w:rsidRPr="00B9322F" w:rsidRDefault="000627E2" w:rsidP="00A862CD">
            <w:pPr>
              <w:rPr>
                <w:sz w:val="21"/>
                <w:szCs w:val="21"/>
              </w:rPr>
            </w:pPr>
            <w:r w:rsidRPr="00B9322F">
              <w:rPr>
                <w:sz w:val="21"/>
                <w:szCs w:val="21"/>
              </w:rPr>
              <w:t>Academic advisement provided by faculty </w:t>
            </w:r>
          </w:p>
        </w:tc>
        <w:tc>
          <w:tcPr>
            <w:tcW w:w="860" w:type="dxa"/>
            <w:tcBorders>
              <w:top w:val="nil"/>
              <w:left w:val="nil"/>
              <w:bottom w:val="nil"/>
              <w:right w:val="nil"/>
            </w:tcBorders>
            <w:noWrap/>
            <w:hideMark/>
          </w:tcPr>
          <w:p w14:paraId="5B2D7444" w14:textId="77777777" w:rsidR="000627E2" w:rsidRPr="00B9322F" w:rsidRDefault="000627E2" w:rsidP="00A862CD">
            <w:pPr>
              <w:jc w:val="center"/>
              <w:rPr>
                <w:sz w:val="21"/>
                <w:szCs w:val="21"/>
              </w:rPr>
            </w:pPr>
            <w:r w:rsidRPr="00B9322F">
              <w:rPr>
                <w:sz w:val="21"/>
                <w:szCs w:val="21"/>
              </w:rPr>
              <w:t>1</w:t>
            </w:r>
          </w:p>
        </w:tc>
        <w:tc>
          <w:tcPr>
            <w:tcW w:w="740" w:type="dxa"/>
            <w:tcBorders>
              <w:top w:val="nil"/>
              <w:left w:val="nil"/>
              <w:bottom w:val="nil"/>
              <w:right w:val="nil"/>
            </w:tcBorders>
            <w:noWrap/>
            <w:hideMark/>
          </w:tcPr>
          <w:p w14:paraId="79D2374E" w14:textId="77777777" w:rsidR="000627E2" w:rsidRPr="00B9322F" w:rsidRDefault="000627E2" w:rsidP="00A862CD">
            <w:pPr>
              <w:jc w:val="center"/>
              <w:rPr>
                <w:sz w:val="21"/>
                <w:szCs w:val="21"/>
              </w:rPr>
            </w:pPr>
            <w:r w:rsidRPr="00B9322F">
              <w:rPr>
                <w:sz w:val="21"/>
                <w:szCs w:val="21"/>
              </w:rPr>
              <w:t>0</w:t>
            </w:r>
          </w:p>
        </w:tc>
        <w:tc>
          <w:tcPr>
            <w:tcW w:w="580" w:type="dxa"/>
            <w:tcBorders>
              <w:top w:val="nil"/>
              <w:left w:val="nil"/>
              <w:bottom w:val="nil"/>
              <w:right w:val="nil"/>
            </w:tcBorders>
            <w:noWrap/>
            <w:hideMark/>
          </w:tcPr>
          <w:p w14:paraId="10A0AD0A" w14:textId="77777777" w:rsidR="000627E2" w:rsidRPr="00B9322F" w:rsidRDefault="000627E2" w:rsidP="00A862CD">
            <w:pPr>
              <w:jc w:val="center"/>
              <w:rPr>
                <w:sz w:val="21"/>
                <w:szCs w:val="21"/>
              </w:rPr>
            </w:pPr>
            <w:r w:rsidRPr="00B9322F">
              <w:rPr>
                <w:sz w:val="21"/>
                <w:szCs w:val="21"/>
              </w:rPr>
              <w:t>0</w:t>
            </w:r>
          </w:p>
        </w:tc>
        <w:tc>
          <w:tcPr>
            <w:tcW w:w="720" w:type="dxa"/>
            <w:tcBorders>
              <w:top w:val="nil"/>
              <w:left w:val="nil"/>
              <w:bottom w:val="nil"/>
              <w:right w:val="nil"/>
            </w:tcBorders>
            <w:noWrap/>
            <w:hideMark/>
          </w:tcPr>
          <w:p w14:paraId="7F1B1C4A" w14:textId="77777777" w:rsidR="000627E2" w:rsidRPr="00B9322F" w:rsidRDefault="000627E2" w:rsidP="00A862CD">
            <w:pPr>
              <w:jc w:val="center"/>
              <w:rPr>
                <w:sz w:val="21"/>
                <w:szCs w:val="21"/>
              </w:rPr>
            </w:pPr>
            <w:r w:rsidRPr="00B9322F">
              <w:rPr>
                <w:sz w:val="21"/>
                <w:szCs w:val="21"/>
              </w:rPr>
              <w:t>5</w:t>
            </w:r>
          </w:p>
        </w:tc>
        <w:tc>
          <w:tcPr>
            <w:tcW w:w="720" w:type="dxa"/>
            <w:tcBorders>
              <w:top w:val="nil"/>
              <w:left w:val="nil"/>
              <w:bottom w:val="nil"/>
              <w:right w:val="nil"/>
            </w:tcBorders>
            <w:noWrap/>
            <w:hideMark/>
          </w:tcPr>
          <w:p w14:paraId="4E1943E9" w14:textId="77777777" w:rsidR="000627E2" w:rsidRPr="00B9322F" w:rsidRDefault="000627E2" w:rsidP="00A862CD">
            <w:pPr>
              <w:jc w:val="center"/>
              <w:rPr>
                <w:sz w:val="21"/>
                <w:szCs w:val="21"/>
              </w:rPr>
            </w:pPr>
            <w:r w:rsidRPr="00B9322F">
              <w:rPr>
                <w:sz w:val="21"/>
                <w:szCs w:val="21"/>
              </w:rPr>
              <w:t>8</w:t>
            </w:r>
          </w:p>
        </w:tc>
        <w:tc>
          <w:tcPr>
            <w:tcW w:w="1080" w:type="dxa"/>
            <w:tcBorders>
              <w:top w:val="nil"/>
              <w:left w:val="nil"/>
              <w:bottom w:val="nil"/>
              <w:right w:val="nil"/>
            </w:tcBorders>
            <w:noWrap/>
            <w:hideMark/>
          </w:tcPr>
          <w:p w14:paraId="3A4F133E" w14:textId="77777777" w:rsidR="000627E2" w:rsidRPr="00B9322F" w:rsidRDefault="000627E2" w:rsidP="00A862CD">
            <w:pPr>
              <w:jc w:val="center"/>
              <w:rPr>
                <w:sz w:val="21"/>
                <w:szCs w:val="21"/>
              </w:rPr>
            </w:pPr>
            <w:r w:rsidRPr="00B9322F">
              <w:rPr>
                <w:sz w:val="21"/>
                <w:szCs w:val="21"/>
              </w:rPr>
              <w:t>14</w:t>
            </w:r>
          </w:p>
        </w:tc>
        <w:tc>
          <w:tcPr>
            <w:tcW w:w="720" w:type="dxa"/>
            <w:tcBorders>
              <w:top w:val="nil"/>
              <w:left w:val="nil"/>
              <w:bottom w:val="nil"/>
              <w:right w:val="nil"/>
            </w:tcBorders>
            <w:noWrap/>
            <w:hideMark/>
          </w:tcPr>
          <w:p w14:paraId="06A203F3" w14:textId="77777777" w:rsidR="000627E2" w:rsidRPr="00B9322F" w:rsidRDefault="000627E2" w:rsidP="00A862CD">
            <w:pPr>
              <w:jc w:val="center"/>
              <w:rPr>
                <w:sz w:val="21"/>
                <w:szCs w:val="21"/>
              </w:rPr>
            </w:pPr>
            <w:r w:rsidRPr="00B9322F">
              <w:rPr>
                <w:sz w:val="21"/>
                <w:szCs w:val="21"/>
              </w:rPr>
              <w:t>4.36</w:t>
            </w:r>
          </w:p>
        </w:tc>
      </w:tr>
      <w:tr w:rsidR="000627E2" w:rsidRPr="00B9322F" w14:paraId="1CB0092F" w14:textId="77777777" w:rsidTr="00A862CD">
        <w:trPr>
          <w:trHeight w:val="320"/>
        </w:trPr>
        <w:tc>
          <w:tcPr>
            <w:tcW w:w="480" w:type="dxa"/>
            <w:tcBorders>
              <w:top w:val="nil"/>
              <w:left w:val="nil"/>
              <w:bottom w:val="nil"/>
              <w:right w:val="nil"/>
            </w:tcBorders>
            <w:noWrap/>
            <w:hideMark/>
          </w:tcPr>
          <w:p w14:paraId="539B2EB8" w14:textId="77777777" w:rsidR="000627E2" w:rsidRPr="00B9322F" w:rsidRDefault="000627E2" w:rsidP="00A862CD">
            <w:pPr>
              <w:rPr>
                <w:b/>
                <w:bCs/>
                <w:color w:val="000000"/>
                <w:sz w:val="21"/>
                <w:szCs w:val="21"/>
              </w:rPr>
            </w:pPr>
            <w:r w:rsidRPr="00B9322F">
              <w:rPr>
                <w:b/>
                <w:bCs/>
                <w:color w:val="000000"/>
                <w:sz w:val="21"/>
                <w:szCs w:val="21"/>
              </w:rPr>
              <w:t>23</w:t>
            </w:r>
          </w:p>
        </w:tc>
        <w:tc>
          <w:tcPr>
            <w:tcW w:w="3660" w:type="dxa"/>
            <w:tcBorders>
              <w:top w:val="nil"/>
              <w:left w:val="nil"/>
              <w:bottom w:val="nil"/>
              <w:right w:val="nil"/>
            </w:tcBorders>
            <w:hideMark/>
          </w:tcPr>
          <w:p w14:paraId="035C1859" w14:textId="77777777" w:rsidR="000627E2" w:rsidRPr="00B9322F" w:rsidRDefault="000627E2" w:rsidP="00A862CD">
            <w:pPr>
              <w:rPr>
                <w:b/>
                <w:bCs/>
                <w:sz w:val="21"/>
                <w:szCs w:val="21"/>
              </w:rPr>
            </w:pPr>
            <w:r w:rsidRPr="00B9322F">
              <w:rPr>
                <w:b/>
                <w:bCs/>
                <w:sz w:val="21"/>
                <w:szCs w:val="21"/>
              </w:rPr>
              <w:t>Overall Rating </w:t>
            </w:r>
          </w:p>
        </w:tc>
        <w:tc>
          <w:tcPr>
            <w:tcW w:w="860" w:type="dxa"/>
            <w:tcBorders>
              <w:top w:val="nil"/>
              <w:left w:val="nil"/>
              <w:bottom w:val="nil"/>
              <w:right w:val="nil"/>
            </w:tcBorders>
            <w:noWrap/>
            <w:hideMark/>
          </w:tcPr>
          <w:p w14:paraId="7F1EB717" w14:textId="77777777" w:rsidR="000627E2" w:rsidRPr="00B9322F" w:rsidRDefault="000627E2" w:rsidP="00A862CD">
            <w:pPr>
              <w:jc w:val="center"/>
              <w:rPr>
                <w:b/>
                <w:bCs/>
                <w:color w:val="000000"/>
                <w:sz w:val="21"/>
                <w:szCs w:val="21"/>
              </w:rPr>
            </w:pPr>
            <w:r w:rsidRPr="00B9322F">
              <w:rPr>
                <w:b/>
                <w:bCs/>
                <w:color w:val="000000"/>
                <w:sz w:val="21"/>
                <w:szCs w:val="21"/>
              </w:rPr>
              <w:t>0</w:t>
            </w:r>
          </w:p>
        </w:tc>
        <w:tc>
          <w:tcPr>
            <w:tcW w:w="740" w:type="dxa"/>
            <w:tcBorders>
              <w:top w:val="nil"/>
              <w:left w:val="nil"/>
              <w:bottom w:val="nil"/>
              <w:right w:val="nil"/>
            </w:tcBorders>
            <w:noWrap/>
            <w:hideMark/>
          </w:tcPr>
          <w:p w14:paraId="5862E65D" w14:textId="77777777" w:rsidR="000627E2" w:rsidRPr="00B9322F" w:rsidRDefault="000627E2" w:rsidP="00A862CD">
            <w:pPr>
              <w:jc w:val="center"/>
              <w:rPr>
                <w:b/>
                <w:bCs/>
                <w:color w:val="000000"/>
                <w:sz w:val="21"/>
                <w:szCs w:val="21"/>
              </w:rPr>
            </w:pPr>
            <w:r w:rsidRPr="00B9322F">
              <w:rPr>
                <w:b/>
                <w:bCs/>
                <w:color w:val="000000"/>
                <w:sz w:val="21"/>
                <w:szCs w:val="21"/>
              </w:rPr>
              <w:t>0</w:t>
            </w:r>
          </w:p>
        </w:tc>
        <w:tc>
          <w:tcPr>
            <w:tcW w:w="580" w:type="dxa"/>
            <w:tcBorders>
              <w:top w:val="nil"/>
              <w:left w:val="nil"/>
              <w:bottom w:val="nil"/>
              <w:right w:val="nil"/>
            </w:tcBorders>
            <w:noWrap/>
            <w:hideMark/>
          </w:tcPr>
          <w:p w14:paraId="652C651C" w14:textId="77777777" w:rsidR="000627E2" w:rsidRPr="00B9322F" w:rsidRDefault="000627E2" w:rsidP="00A862CD">
            <w:pPr>
              <w:jc w:val="center"/>
              <w:rPr>
                <w:b/>
                <w:bCs/>
                <w:color w:val="000000"/>
                <w:sz w:val="21"/>
                <w:szCs w:val="21"/>
              </w:rPr>
            </w:pPr>
            <w:r w:rsidRPr="00B9322F">
              <w:rPr>
                <w:b/>
                <w:bCs/>
                <w:color w:val="000000"/>
                <w:sz w:val="21"/>
                <w:szCs w:val="21"/>
              </w:rPr>
              <w:t>1</w:t>
            </w:r>
          </w:p>
        </w:tc>
        <w:tc>
          <w:tcPr>
            <w:tcW w:w="720" w:type="dxa"/>
            <w:tcBorders>
              <w:top w:val="nil"/>
              <w:left w:val="nil"/>
              <w:bottom w:val="nil"/>
              <w:right w:val="nil"/>
            </w:tcBorders>
            <w:noWrap/>
            <w:hideMark/>
          </w:tcPr>
          <w:p w14:paraId="732FCF84" w14:textId="77777777" w:rsidR="000627E2" w:rsidRPr="00B9322F" w:rsidRDefault="000627E2" w:rsidP="00A862CD">
            <w:pPr>
              <w:jc w:val="center"/>
              <w:rPr>
                <w:b/>
                <w:bCs/>
                <w:color w:val="000000"/>
                <w:sz w:val="21"/>
                <w:szCs w:val="21"/>
              </w:rPr>
            </w:pPr>
            <w:r w:rsidRPr="00B9322F">
              <w:rPr>
                <w:b/>
                <w:bCs/>
                <w:color w:val="000000"/>
                <w:sz w:val="21"/>
                <w:szCs w:val="21"/>
              </w:rPr>
              <w:t>4</w:t>
            </w:r>
          </w:p>
        </w:tc>
        <w:tc>
          <w:tcPr>
            <w:tcW w:w="720" w:type="dxa"/>
            <w:tcBorders>
              <w:top w:val="nil"/>
              <w:left w:val="nil"/>
              <w:bottom w:val="nil"/>
              <w:right w:val="nil"/>
            </w:tcBorders>
            <w:noWrap/>
            <w:hideMark/>
          </w:tcPr>
          <w:p w14:paraId="0C38EDD2" w14:textId="77777777" w:rsidR="000627E2" w:rsidRPr="00B9322F" w:rsidRDefault="000627E2" w:rsidP="00A862CD">
            <w:pPr>
              <w:jc w:val="center"/>
              <w:rPr>
                <w:b/>
                <w:bCs/>
                <w:color w:val="000000"/>
                <w:sz w:val="21"/>
                <w:szCs w:val="21"/>
              </w:rPr>
            </w:pPr>
            <w:r w:rsidRPr="00B9322F">
              <w:rPr>
                <w:b/>
                <w:bCs/>
                <w:color w:val="000000"/>
                <w:sz w:val="21"/>
                <w:szCs w:val="21"/>
              </w:rPr>
              <w:t>8</w:t>
            </w:r>
          </w:p>
        </w:tc>
        <w:tc>
          <w:tcPr>
            <w:tcW w:w="1080" w:type="dxa"/>
            <w:tcBorders>
              <w:top w:val="nil"/>
              <w:left w:val="nil"/>
              <w:bottom w:val="nil"/>
              <w:right w:val="nil"/>
            </w:tcBorders>
            <w:noWrap/>
            <w:hideMark/>
          </w:tcPr>
          <w:p w14:paraId="7F08564B" w14:textId="77777777" w:rsidR="000627E2" w:rsidRPr="00B9322F" w:rsidRDefault="000627E2" w:rsidP="00A862CD">
            <w:pPr>
              <w:jc w:val="center"/>
              <w:rPr>
                <w:b/>
                <w:bCs/>
                <w:color w:val="000000"/>
                <w:sz w:val="21"/>
                <w:szCs w:val="21"/>
              </w:rPr>
            </w:pPr>
            <w:r w:rsidRPr="00B9322F">
              <w:rPr>
                <w:b/>
                <w:bCs/>
                <w:color w:val="000000"/>
                <w:sz w:val="21"/>
                <w:szCs w:val="21"/>
              </w:rPr>
              <w:t>14</w:t>
            </w:r>
          </w:p>
        </w:tc>
        <w:tc>
          <w:tcPr>
            <w:tcW w:w="720" w:type="dxa"/>
            <w:tcBorders>
              <w:top w:val="nil"/>
              <w:left w:val="nil"/>
              <w:bottom w:val="nil"/>
              <w:right w:val="nil"/>
            </w:tcBorders>
            <w:noWrap/>
            <w:hideMark/>
          </w:tcPr>
          <w:p w14:paraId="7DE3869C" w14:textId="77777777" w:rsidR="000627E2" w:rsidRPr="00B9322F" w:rsidRDefault="000627E2" w:rsidP="00A862CD">
            <w:pPr>
              <w:jc w:val="center"/>
              <w:rPr>
                <w:b/>
                <w:bCs/>
                <w:color w:val="000000"/>
                <w:sz w:val="21"/>
                <w:szCs w:val="21"/>
              </w:rPr>
            </w:pPr>
            <w:r w:rsidRPr="00B9322F">
              <w:rPr>
                <w:b/>
                <w:bCs/>
                <w:color w:val="000000"/>
                <w:sz w:val="21"/>
                <w:szCs w:val="21"/>
              </w:rPr>
              <w:t>4.47</w:t>
            </w:r>
          </w:p>
        </w:tc>
      </w:tr>
    </w:tbl>
    <w:p w14:paraId="285D02F4" w14:textId="77777777" w:rsidR="000627E2" w:rsidRPr="00B9322F" w:rsidRDefault="000627E2" w:rsidP="000627E2">
      <w:pPr>
        <w:pStyle w:val="BodyText"/>
        <w:ind w:left="0" w:firstLine="0"/>
        <w:rPr>
          <w:b/>
        </w:rPr>
      </w:pPr>
      <w:r w:rsidRPr="00B9322F">
        <w:rPr>
          <w:b/>
        </w:rPr>
        <w:t>Summary</w:t>
      </w:r>
    </w:p>
    <w:p w14:paraId="13470AEF" w14:textId="77777777" w:rsidR="000627E2" w:rsidRPr="00B9322F" w:rsidRDefault="000627E2" w:rsidP="000627E2">
      <w:pPr>
        <w:pStyle w:val="BodyText"/>
        <w:numPr>
          <w:ilvl w:val="0"/>
          <w:numId w:val="46"/>
        </w:numPr>
        <w:spacing w:before="0"/>
      </w:pPr>
      <w:r>
        <w:t>The r</w:t>
      </w:r>
      <w:r w:rsidRPr="00B9322F">
        <w:t>ating</w:t>
      </w:r>
      <w:r>
        <w:t>s</w:t>
      </w:r>
      <w:r w:rsidRPr="00B9322F">
        <w:t xml:space="preserve"> on program attributes ranged from a low of 4.2</w:t>
      </w:r>
      <w:r>
        <w:t xml:space="preserve">1 </w:t>
      </w:r>
      <w:r w:rsidRPr="00B9322F">
        <w:t>(Sequence of the curriculum) to a high of 4.78</w:t>
      </w:r>
      <w:r>
        <w:t xml:space="preserve"> </w:t>
      </w:r>
      <w:r w:rsidRPr="00B9322F">
        <w:t>(</w:t>
      </w:r>
      <w:r>
        <w:t>o</w:t>
      </w:r>
      <w:r w:rsidRPr="00B9322F">
        <w:t>ffering remediation as needed).</w:t>
      </w:r>
    </w:p>
    <w:p w14:paraId="277B2075" w14:textId="77777777" w:rsidR="000627E2" w:rsidRPr="009C26D3" w:rsidRDefault="000627E2" w:rsidP="000627E2">
      <w:pPr>
        <w:pStyle w:val="BodyText"/>
        <w:numPr>
          <w:ilvl w:val="0"/>
          <w:numId w:val="46"/>
        </w:numPr>
        <w:spacing w:before="0"/>
        <w:rPr>
          <w:b/>
          <w:bCs/>
        </w:rPr>
      </w:pPr>
      <w:r w:rsidRPr="00B9322F">
        <w:t xml:space="preserve">The overall mean rating </w:t>
      </w:r>
      <w:r>
        <w:t>for</w:t>
      </w:r>
      <w:r w:rsidRPr="00B9322F">
        <w:t xml:space="preserve"> program attributes </w:t>
      </w:r>
      <w:r>
        <w:t xml:space="preserve">was </w:t>
      </w:r>
      <w:r w:rsidRPr="00B9322F">
        <w:t>4.47</w:t>
      </w:r>
      <w:r>
        <w:t xml:space="preserve"> (5.0 possible).</w:t>
      </w:r>
    </w:p>
    <w:p w14:paraId="1B23F402" w14:textId="77777777" w:rsidR="000627E2" w:rsidRPr="00DB7302" w:rsidRDefault="000627E2" w:rsidP="000627E2">
      <w:pPr>
        <w:rPr>
          <w:b/>
          <w:bCs/>
        </w:rPr>
      </w:pPr>
    </w:p>
    <w:p w14:paraId="16E896AD" w14:textId="77777777" w:rsidR="000627E2" w:rsidRPr="00A512DC" w:rsidRDefault="000627E2" w:rsidP="000627E2">
      <w:pPr>
        <w:jc w:val="center"/>
        <w:rPr>
          <w:b/>
          <w:bCs/>
        </w:rPr>
      </w:pPr>
      <w:bookmarkStart w:id="14" w:name="OLE_LINK10"/>
      <w:bookmarkEnd w:id="13"/>
      <w:r w:rsidRPr="00A512DC">
        <w:rPr>
          <w:b/>
          <w:bCs/>
        </w:rPr>
        <w:t xml:space="preserve">Survey Results </w:t>
      </w:r>
      <w:r>
        <w:rPr>
          <w:b/>
          <w:bCs/>
        </w:rPr>
        <w:t>from</w:t>
      </w:r>
      <w:r w:rsidRPr="00A512DC">
        <w:rPr>
          <w:b/>
          <w:bCs/>
        </w:rPr>
        <w:t xml:space="preserve"> Site Supervisors</w:t>
      </w:r>
    </w:p>
    <w:p w14:paraId="73E92EBB" w14:textId="77777777" w:rsidR="000627E2" w:rsidRPr="00A512DC" w:rsidRDefault="000627E2" w:rsidP="000627E2">
      <w:pPr>
        <w:jc w:val="center"/>
        <w:rPr>
          <w:b/>
          <w:bCs/>
        </w:rPr>
      </w:pPr>
      <w:r w:rsidRPr="00A512DC">
        <w:rPr>
          <w:b/>
          <w:bCs/>
        </w:rPr>
        <w:t xml:space="preserve">Fall 2021 – Summer 2024  </w:t>
      </w:r>
    </w:p>
    <w:p w14:paraId="53B2AB80" w14:textId="77777777" w:rsidR="000627E2" w:rsidRDefault="000627E2" w:rsidP="000627E2"/>
    <w:p w14:paraId="086A392D" w14:textId="4374036C" w:rsidR="000627E2" w:rsidRPr="00A512DC" w:rsidRDefault="000627E2" w:rsidP="000627E2">
      <w:r w:rsidRPr="008437E8">
        <w:t xml:space="preserve">A total of twenty-five (25) Site Supervisors responded to the survey, although all supervisors did not </w:t>
      </w:r>
      <w:r>
        <w:t>respon</w:t>
      </w:r>
      <w:r w:rsidR="001656F8">
        <w:t>d</w:t>
      </w:r>
      <w:r>
        <w:t xml:space="preserve"> to</w:t>
      </w:r>
      <w:r w:rsidRPr="008437E8">
        <w:t xml:space="preserve"> all questions.</w:t>
      </w:r>
    </w:p>
    <w:p w14:paraId="6E20277F" w14:textId="77777777" w:rsidR="000627E2" w:rsidRDefault="000627E2" w:rsidP="000627E2">
      <w:pPr>
        <w:rPr>
          <w:b/>
          <w:bCs/>
        </w:rPr>
      </w:pPr>
    </w:p>
    <w:p w14:paraId="62981D29" w14:textId="77777777" w:rsidR="000627E2" w:rsidRPr="00A512DC" w:rsidRDefault="000627E2" w:rsidP="000627E2">
      <w:pPr>
        <w:rPr>
          <w:b/>
          <w:bCs/>
        </w:rPr>
      </w:pPr>
      <w:r w:rsidRPr="00A512DC">
        <w:rPr>
          <w:b/>
          <w:bCs/>
        </w:rPr>
        <w:t>Name of your agency/institution:</w:t>
      </w:r>
    </w:p>
    <w:tbl>
      <w:tblPr>
        <w:tblW w:w="7195" w:type="dxa"/>
        <w:tblLook w:val="04A0" w:firstRow="1" w:lastRow="0" w:firstColumn="1" w:lastColumn="0" w:noHBand="0" w:noVBand="1"/>
      </w:tblPr>
      <w:tblGrid>
        <w:gridCol w:w="5020"/>
        <w:gridCol w:w="2175"/>
      </w:tblGrid>
      <w:tr w:rsidR="000627E2" w:rsidRPr="00A512DC" w14:paraId="2E00E22C" w14:textId="77777777" w:rsidTr="00A862CD">
        <w:trPr>
          <w:trHeight w:val="320"/>
        </w:trPr>
        <w:tc>
          <w:tcPr>
            <w:tcW w:w="5020" w:type="dxa"/>
            <w:tcBorders>
              <w:top w:val="single" w:sz="4" w:space="0" w:color="auto"/>
              <w:left w:val="single" w:sz="4" w:space="0" w:color="auto"/>
              <w:bottom w:val="single" w:sz="4" w:space="0" w:color="auto"/>
              <w:right w:val="single" w:sz="4" w:space="0" w:color="auto"/>
            </w:tcBorders>
            <w:noWrap/>
            <w:vAlign w:val="bottom"/>
          </w:tcPr>
          <w:p w14:paraId="00A388A3" w14:textId="77777777" w:rsidR="000627E2" w:rsidRPr="00A512DC" w:rsidRDefault="000627E2" w:rsidP="00A862CD">
            <w:pPr>
              <w:jc w:val="center"/>
              <w:rPr>
                <w:rFonts w:eastAsia="Times New Roman"/>
                <w:b/>
                <w:bCs/>
                <w:kern w:val="0"/>
                <w14:ligatures w14:val="none"/>
              </w:rPr>
            </w:pPr>
            <w:r w:rsidRPr="00A512DC">
              <w:rPr>
                <w:rFonts w:eastAsia="Times New Roman"/>
                <w:b/>
                <w:bCs/>
                <w:kern w:val="0"/>
                <w14:ligatures w14:val="none"/>
              </w:rPr>
              <w:t>Agency/Institution</w:t>
            </w:r>
          </w:p>
        </w:tc>
        <w:tc>
          <w:tcPr>
            <w:tcW w:w="2175" w:type="dxa"/>
            <w:tcBorders>
              <w:top w:val="single" w:sz="4" w:space="0" w:color="auto"/>
              <w:left w:val="nil"/>
              <w:bottom w:val="single" w:sz="4" w:space="0" w:color="auto"/>
              <w:right w:val="single" w:sz="4" w:space="0" w:color="auto"/>
            </w:tcBorders>
            <w:noWrap/>
            <w:vAlign w:val="bottom"/>
          </w:tcPr>
          <w:p w14:paraId="1CBD876B" w14:textId="77777777" w:rsidR="000627E2" w:rsidRPr="00A512DC" w:rsidRDefault="000627E2" w:rsidP="00A862CD">
            <w:pPr>
              <w:jc w:val="center"/>
              <w:rPr>
                <w:rFonts w:ascii="TimesNewRomanPSMT" w:eastAsia="Times New Roman" w:hAnsi="TimesNewRomanPSMT"/>
                <w:b/>
                <w:bCs/>
                <w:kern w:val="0"/>
                <w14:ligatures w14:val="none"/>
              </w:rPr>
            </w:pPr>
            <w:r w:rsidRPr="00A512DC">
              <w:rPr>
                <w:rFonts w:ascii="TimesNewRomanPSMT" w:eastAsia="Times New Roman" w:hAnsi="TimesNewRomanPSMT"/>
                <w:b/>
                <w:bCs/>
                <w:kern w:val="0"/>
                <w14:ligatures w14:val="none"/>
              </w:rPr>
              <w:t>Number (N)</w:t>
            </w:r>
          </w:p>
        </w:tc>
      </w:tr>
      <w:tr w:rsidR="000627E2" w:rsidRPr="00A512DC" w14:paraId="0E3A4F1D" w14:textId="77777777" w:rsidTr="00A862CD">
        <w:trPr>
          <w:trHeight w:val="90"/>
        </w:trPr>
        <w:tc>
          <w:tcPr>
            <w:tcW w:w="5020" w:type="dxa"/>
            <w:tcBorders>
              <w:top w:val="single" w:sz="4" w:space="0" w:color="auto"/>
              <w:left w:val="single" w:sz="4" w:space="0" w:color="auto"/>
              <w:bottom w:val="single" w:sz="4" w:space="0" w:color="auto"/>
              <w:right w:val="single" w:sz="4" w:space="0" w:color="auto"/>
            </w:tcBorders>
            <w:noWrap/>
            <w:vAlign w:val="bottom"/>
            <w:hideMark/>
          </w:tcPr>
          <w:p w14:paraId="72F19034" w14:textId="77777777" w:rsidR="000627E2" w:rsidRPr="00A512DC" w:rsidRDefault="000627E2" w:rsidP="00A862CD">
            <w:pPr>
              <w:rPr>
                <w:rFonts w:eastAsia="Times New Roman"/>
                <w:kern w:val="0"/>
                <w14:ligatures w14:val="none"/>
              </w:rPr>
            </w:pPr>
            <w:r w:rsidRPr="00A512DC">
              <w:rPr>
                <w:rFonts w:eastAsia="Times New Roman"/>
                <w:kern w:val="0"/>
                <w14:ligatures w14:val="none"/>
              </w:rPr>
              <w:t>Russell Bartee, Ph.D., PLLC</w:t>
            </w:r>
          </w:p>
        </w:tc>
        <w:tc>
          <w:tcPr>
            <w:tcW w:w="2175" w:type="dxa"/>
            <w:tcBorders>
              <w:top w:val="single" w:sz="4" w:space="0" w:color="auto"/>
              <w:left w:val="nil"/>
              <w:bottom w:val="single" w:sz="4" w:space="0" w:color="auto"/>
              <w:right w:val="single" w:sz="4" w:space="0" w:color="auto"/>
            </w:tcBorders>
            <w:noWrap/>
            <w:vAlign w:val="bottom"/>
            <w:hideMark/>
          </w:tcPr>
          <w:p w14:paraId="383617C2"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0FCB7D59"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6DF9B2A5" w14:textId="77777777" w:rsidR="000627E2" w:rsidRPr="00A512DC" w:rsidRDefault="000627E2" w:rsidP="00A862CD">
            <w:pPr>
              <w:rPr>
                <w:rFonts w:eastAsia="Times New Roman"/>
                <w:kern w:val="0"/>
                <w14:ligatures w14:val="none"/>
              </w:rPr>
            </w:pPr>
            <w:r w:rsidRPr="00A512DC">
              <w:rPr>
                <w:rFonts w:eastAsia="Times New Roman"/>
                <w:kern w:val="0"/>
                <w14:ligatures w14:val="none"/>
              </w:rPr>
              <w:t>Covenant Children's Hospital</w:t>
            </w:r>
          </w:p>
        </w:tc>
        <w:tc>
          <w:tcPr>
            <w:tcW w:w="2175" w:type="dxa"/>
            <w:tcBorders>
              <w:top w:val="nil"/>
              <w:left w:val="nil"/>
              <w:bottom w:val="single" w:sz="4" w:space="0" w:color="auto"/>
              <w:right w:val="single" w:sz="4" w:space="0" w:color="auto"/>
            </w:tcBorders>
            <w:noWrap/>
            <w:vAlign w:val="bottom"/>
            <w:hideMark/>
          </w:tcPr>
          <w:p w14:paraId="1F475D1A"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2</w:t>
            </w:r>
          </w:p>
        </w:tc>
      </w:tr>
      <w:tr w:rsidR="000627E2" w:rsidRPr="00A512DC" w14:paraId="06452F6D"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0C947D14" w14:textId="77777777" w:rsidR="000627E2" w:rsidRPr="00A512DC" w:rsidRDefault="000627E2" w:rsidP="00A862CD">
            <w:pPr>
              <w:rPr>
                <w:rFonts w:eastAsia="Times New Roman"/>
                <w:kern w:val="0"/>
                <w14:ligatures w14:val="none"/>
              </w:rPr>
            </w:pPr>
            <w:r w:rsidRPr="00A512DC">
              <w:rPr>
                <w:rFonts w:eastAsia="Times New Roman"/>
                <w:kern w:val="0"/>
                <w14:ligatures w14:val="none"/>
              </w:rPr>
              <w:t>Covenant Counseling Center</w:t>
            </w:r>
          </w:p>
        </w:tc>
        <w:tc>
          <w:tcPr>
            <w:tcW w:w="2175" w:type="dxa"/>
            <w:tcBorders>
              <w:top w:val="nil"/>
              <w:left w:val="nil"/>
              <w:bottom w:val="single" w:sz="4" w:space="0" w:color="auto"/>
              <w:right w:val="single" w:sz="4" w:space="0" w:color="auto"/>
            </w:tcBorders>
            <w:noWrap/>
            <w:vAlign w:val="bottom"/>
            <w:hideMark/>
          </w:tcPr>
          <w:p w14:paraId="378F0F27"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5D8610D2"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27391D6D" w14:textId="77777777" w:rsidR="000627E2" w:rsidRPr="00A512DC" w:rsidRDefault="000627E2" w:rsidP="00A862CD">
            <w:pPr>
              <w:rPr>
                <w:rFonts w:eastAsia="Times New Roman"/>
                <w:kern w:val="0"/>
                <w14:ligatures w14:val="none"/>
              </w:rPr>
            </w:pPr>
            <w:r w:rsidRPr="00A512DC">
              <w:rPr>
                <w:rFonts w:eastAsia="Times New Roman"/>
                <w:kern w:val="0"/>
                <w14:ligatures w14:val="none"/>
              </w:rPr>
              <w:t>Cross Timbers Family Services</w:t>
            </w:r>
          </w:p>
        </w:tc>
        <w:tc>
          <w:tcPr>
            <w:tcW w:w="2175" w:type="dxa"/>
            <w:tcBorders>
              <w:top w:val="nil"/>
              <w:left w:val="nil"/>
              <w:bottom w:val="single" w:sz="4" w:space="0" w:color="auto"/>
              <w:right w:val="single" w:sz="4" w:space="0" w:color="auto"/>
            </w:tcBorders>
            <w:noWrap/>
            <w:vAlign w:val="bottom"/>
            <w:hideMark/>
          </w:tcPr>
          <w:p w14:paraId="552A943F"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1CF39AFD"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7B40439E" w14:textId="77777777" w:rsidR="000627E2" w:rsidRPr="00A512DC" w:rsidRDefault="000627E2" w:rsidP="00A862CD">
            <w:pPr>
              <w:rPr>
                <w:rFonts w:eastAsia="Times New Roman"/>
                <w:kern w:val="0"/>
                <w14:ligatures w14:val="none"/>
              </w:rPr>
            </w:pPr>
            <w:r w:rsidRPr="00A512DC">
              <w:rPr>
                <w:rFonts w:eastAsia="Times New Roman"/>
                <w:kern w:val="0"/>
                <w14:ligatures w14:val="none"/>
              </w:rPr>
              <w:lastRenderedPageBreak/>
              <w:t>Dr. Julie Merriman Wellness, LLC</w:t>
            </w:r>
          </w:p>
        </w:tc>
        <w:tc>
          <w:tcPr>
            <w:tcW w:w="2175" w:type="dxa"/>
            <w:tcBorders>
              <w:top w:val="nil"/>
              <w:left w:val="nil"/>
              <w:bottom w:val="single" w:sz="4" w:space="0" w:color="auto"/>
              <w:right w:val="single" w:sz="4" w:space="0" w:color="auto"/>
            </w:tcBorders>
            <w:noWrap/>
            <w:vAlign w:val="bottom"/>
            <w:hideMark/>
          </w:tcPr>
          <w:p w14:paraId="6B6F03D9"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005B56D5" w14:textId="77777777" w:rsidTr="00A862CD">
        <w:trPr>
          <w:trHeight w:val="188"/>
        </w:trPr>
        <w:tc>
          <w:tcPr>
            <w:tcW w:w="5020" w:type="dxa"/>
            <w:tcBorders>
              <w:top w:val="nil"/>
              <w:left w:val="single" w:sz="4" w:space="0" w:color="auto"/>
              <w:bottom w:val="single" w:sz="4" w:space="0" w:color="auto"/>
              <w:right w:val="single" w:sz="4" w:space="0" w:color="auto"/>
            </w:tcBorders>
            <w:noWrap/>
            <w:vAlign w:val="bottom"/>
            <w:hideMark/>
          </w:tcPr>
          <w:p w14:paraId="488D98D4" w14:textId="77777777" w:rsidR="000627E2" w:rsidRPr="00A512DC" w:rsidRDefault="000627E2" w:rsidP="00A862CD">
            <w:pPr>
              <w:rPr>
                <w:rFonts w:eastAsia="Times New Roman"/>
                <w:kern w:val="0"/>
                <w14:ligatures w14:val="none"/>
              </w:rPr>
            </w:pPr>
            <w:r w:rsidRPr="00A512DC">
              <w:rPr>
                <w:rFonts w:eastAsia="Times New Roman"/>
                <w:kern w:val="0"/>
                <w14:ligatures w14:val="none"/>
              </w:rPr>
              <w:t>Eddins counseling group</w:t>
            </w:r>
          </w:p>
        </w:tc>
        <w:tc>
          <w:tcPr>
            <w:tcW w:w="2175" w:type="dxa"/>
            <w:tcBorders>
              <w:top w:val="nil"/>
              <w:left w:val="nil"/>
              <w:bottom w:val="single" w:sz="4" w:space="0" w:color="auto"/>
              <w:right w:val="single" w:sz="4" w:space="0" w:color="auto"/>
            </w:tcBorders>
            <w:noWrap/>
            <w:vAlign w:val="bottom"/>
            <w:hideMark/>
          </w:tcPr>
          <w:p w14:paraId="7B2CCA57"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269BCE26"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4B1EDA28" w14:textId="77777777" w:rsidR="000627E2" w:rsidRPr="00A512DC" w:rsidRDefault="000627E2" w:rsidP="00A862CD">
            <w:pPr>
              <w:rPr>
                <w:rFonts w:eastAsia="Times New Roman"/>
                <w:kern w:val="0"/>
                <w14:ligatures w14:val="none"/>
              </w:rPr>
            </w:pPr>
            <w:r w:rsidRPr="00A512DC">
              <w:rPr>
                <w:rFonts w:eastAsia="Times New Roman"/>
                <w:kern w:val="0"/>
                <w14:ligatures w14:val="none"/>
              </w:rPr>
              <w:t>Family Counseling Services</w:t>
            </w:r>
          </w:p>
        </w:tc>
        <w:tc>
          <w:tcPr>
            <w:tcW w:w="2175" w:type="dxa"/>
            <w:tcBorders>
              <w:top w:val="nil"/>
              <w:left w:val="nil"/>
              <w:bottom w:val="single" w:sz="4" w:space="0" w:color="auto"/>
              <w:right w:val="single" w:sz="4" w:space="0" w:color="auto"/>
            </w:tcBorders>
            <w:noWrap/>
            <w:vAlign w:val="bottom"/>
            <w:hideMark/>
          </w:tcPr>
          <w:p w14:paraId="79A413E2"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2</w:t>
            </w:r>
          </w:p>
        </w:tc>
      </w:tr>
      <w:tr w:rsidR="000627E2" w:rsidRPr="00A512DC" w14:paraId="041A67F2" w14:textId="77777777" w:rsidTr="00A862CD">
        <w:trPr>
          <w:trHeight w:val="90"/>
        </w:trPr>
        <w:tc>
          <w:tcPr>
            <w:tcW w:w="5020" w:type="dxa"/>
            <w:tcBorders>
              <w:top w:val="nil"/>
              <w:left w:val="single" w:sz="4" w:space="0" w:color="auto"/>
              <w:bottom w:val="single" w:sz="4" w:space="0" w:color="auto"/>
              <w:right w:val="single" w:sz="4" w:space="0" w:color="auto"/>
            </w:tcBorders>
            <w:hideMark/>
          </w:tcPr>
          <w:p w14:paraId="424043D3" w14:textId="77777777" w:rsidR="000627E2" w:rsidRPr="00A512DC" w:rsidRDefault="000627E2" w:rsidP="00A862CD">
            <w:pPr>
              <w:rPr>
                <w:rFonts w:eastAsia="Times New Roman"/>
                <w:kern w:val="0"/>
                <w14:ligatures w14:val="none"/>
              </w:rPr>
            </w:pPr>
            <w:r w:rsidRPr="00A512DC">
              <w:rPr>
                <w:rFonts w:eastAsia="Times New Roman"/>
                <w:kern w:val="0"/>
                <w14:ligatures w14:val="none"/>
              </w:rPr>
              <w:t xml:space="preserve">Moody Neurorehabilitation Institute </w:t>
            </w:r>
          </w:p>
        </w:tc>
        <w:tc>
          <w:tcPr>
            <w:tcW w:w="2175" w:type="dxa"/>
            <w:tcBorders>
              <w:top w:val="nil"/>
              <w:left w:val="nil"/>
              <w:bottom w:val="single" w:sz="4" w:space="0" w:color="auto"/>
              <w:right w:val="single" w:sz="4" w:space="0" w:color="auto"/>
            </w:tcBorders>
            <w:noWrap/>
            <w:vAlign w:val="bottom"/>
            <w:hideMark/>
          </w:tcPr>
          <w:p w14:paraId="3676BC16"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2ED581FF"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04125B20" w14:textId="77777777" w:rsidR="000627E2" w:rsidRPr="00A512DC" w:rsidRDefault="000627E2" w:rsidP="00A862CD">
            <w:pPr>
              <w:rPr>
                <w:rFonts w:eastAsia="Times New Roman"/>
                <w:kern w:val="0"/>
                <w14:ligatures w14:val="none"/>
              </w:rPr>
            </w:pPr>
            <w:r w:rsidRPr="00A512DC">
              <w:rPr>
                <w:rFonts w:eastAsia="Times New Roman"/>
                <w:kern w:val="0"/>
                <w14:ligatures w14:val="none"/>
              </w:rPr>
              <w:t>Lubbock County Detention Center</w:t>
            </w:r>
          </w:p>
        </w:tc>
        <w:tc>
          <w:tcPr>
            <w:tcW w:w="2175" w:type="dxa"/>
            <w:tcBorders>
              <w:top w:val="nil"/>
              <w:left w:val="nil"/>
              <w:bottom w:val="single" w:sz="4" w:space="0" w:color="auto"/>
              <w:right w:val="single" w:sz="4" w:space="0" w:color="auto"/>
            </w:tcBorders>
            <w:noWrap/>
            <w:vAlign w:val="bottom"/>
            <w:hideMark/>
          </w:tcPr>
          <w:p w14:paraId="4F3E948B"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77DB21A8"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4FE8E3E2" w14:textId="77777777" w:rsidR="000627E2" w:rsidRPr="00A512DC" w:rsidRDefault="000627E2" w:rsidP="00A862CD">
            <w:pPr>
              <w:rPr>
                <w:rFonts w:eastAsia="Times New Roman"/>
                <w:kern w:val="0"/>
                <w14:ligatures w14:val="none"/>
              </w:rPr>
            </w:pPr>
            <w:r w:rsidRPr="00A512DC">
              <w:rPr>
                <w:rFonts w:eastAsia="Times New Roman"/>
                <w:kern w:val="0"/>
                <w14:ligatures w14:val="none"/>
              </w:rPr>
              <w:t>Out Youth</w:t>
            </w:r>
          </w:p>
        </w:tc>
        <w:tc>
          <w:tcPr>
            <w:tcW w:w="2175" w:type="dxa"/>
            <w:tcBorders>
              <w:top w:val="nil"/>
              <w:left w:val="nil"/>
              <w:bottom w:val="single" w:sz="4" w:space="0" w:color="auto"/>
              <w:right w:val="single" w:sz="4" w:space="0" w:color="auto"/>
            </w:tcBorders>
            <w:noWrap/>
            <w:vAlign w:val="bottom"/>
            <w:hideMark/>
          </w:tcPr>
          <w:p w14:paraId="347B438C"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162FF2EE"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2CA71508" w14:textId="77777777" w:rsidR="000627E2" w:rsidRPr="00A512DC" w:rsidRDefault="000627E2" w:rsidP="00A862CD">
            <w:pPr>
              <w:rPr>
                <w:rFonts w:eastAsia="Times New Roman"/>
                <w:kern w:val="0"/>
                <w14:ligatures w14:val="none"/>
              </w:rPr>
            </w:pPr>
            <w:r w:rsidRPr="00A512DC">
              <w:rPr>
                <w:rFonts w:eastAsia="Times New Roman"/>
                <w:kern w:val="0"/>
                <w14:ligatures w14:val="none"/>
              </w:rPr>
              <w:t>Phoenix Moon Healing</w:t>
            </w:r>
          </w:p>
        </w:tc>
        <w:tc>
          <w:tcPr>
            <w:tcW w:w="2175" w:type="dxa"/>
            <w:tcBorders>
              <w:top w:val="nil"/>
              <w:left w:val="nil"/>
              <w:bottom w:val="single" w:sz="4" w:space="0" w:color="auto"/>
              <w:right w:val="single" w:sz="4" w:space="0" w:color="auto"/>
            </w:tcBorders>
            <w:noWrap/>
            <w:vAlign w:val="bottom"/>
            <w:hideMark/>
          </w:tcPr>
          <w:p w14:paraId="20DE9612"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5EDE2807"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48874564" w14:textId="77777777" w:rsidR="000627E2" w:rsidRPr="00A512DC" w:rsidRDefault="000627E2" w:rsidP="00A862CD">
            <w:pPr>
              <w:rPr>
                <w:rFonts w:eastAsia="Times New Roman"/>
                <w:kern w:val="0"/>
                <w14:ligatures w14:val="none"/>
              </w:rPr>
            </w:pPr>
            <w:r w:rsidRPr="00A512DC">
              <w:rPr>
                <w:rFonts w:eastAsia="Times New Roman"/>
                <w:kern w:val="0"/>
                <w14:ligatures w14:val="none"/>
              </w:rPr>
              <w:t>Roosevelt ISD</w:t>
            </w:r>
          </w:p>
        </w:tc>
        <w:tc>
          <w:tcPr>
            <w:tcW w:w="2175" w:type="dxa"/>
            <w:tcBorders>
              <w:top w:val="nil"/>
              <w:left w:val="nil"/>
              <w:bottom w:val="single" w:sz="4" w:space="0" w:color="auto"/>
              <w:right w:val="single" w:sz="4" w:space="0" w:color="auto"/>
            </w:tcBorders>
            <w:noWrap/>
            <w:vAlign w:val="bottom"/>
            <w:hideMark/>
          </w:tcPr>
          <w:p w14:paraId="087DD843"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12F8EB60"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0BB27C66" w14:textId="77777777" w:rsidR="000627E2" w:rsidRPr="00A512DC" w:rsidRDefault="000627E2" w:rsidP="00A862CD">
            <w:pPr>
              <w:rPr>
                <w:rFonts w:eastAsia="Times New Roman"/>
                <w:kern w:val="0"/>
                <w14:ligatures w14:val="none"/>
              </w:rPr>
            </w:pPr>
            <w:r w:rsidRPr="00A512DC">
              <w:rPr>
                <w:rFonts w:eastAsia="Times New Roman"/>
                <w:kern w:val="0"/>
                <w14:ligatures w14:val="none"/>
              </w:rPr>
              <w:t>Stages of Recovery</w:t>
            </w:r>
          </w:p>
        </w:tc>
        <w:tc>
          <w:tcPr>
            <w:tcW w:w="2175" w:type="dxa"/>
            <w:tcBorders>
              <w:top w:val="nil"/>
              <w:left w:val="nil"/>
              <w:bottom w:val="single" w:sz="4" w:space="0" w:color="auto"/>
              <w:right w:val="single" w:sz="4" w:space="0" w:color="auto"/>
            </w:tcBorders>
            <w:noWrap/>
            <w:vAlign w:val="bottom"/>
            <w:hideMark/>
          </w:tcPr>
          <w:p w14:paraId="595AFF17"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05EAFD3D"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726A896E" w14:textId="77777777" w:rsidR="000627E2" w:rsidRPr="00A512DC" w:rsidRDefault="000627E2" w:rsidP="00A862CD">
            <w:pPr>
              <w:rPr>
                <w:rFonts w:eastAsia="Times New Roman"/>
                <w:kern w:val="0"/>
                <w14:ligatures w14:val="none"/>
              </w:rPr>
            </w:pPr>
            <w:r w:rsidRPr="00A512DC">
              <w:rPr>
                <w:rFonts w:eastAsia="Times New Roman"/>
                <w:kern w:val="0"/>
                <w14:ligatures w14:val="none"/>
              </w:rPr>
              <w:t>StarCare</w:t>
            </w:r>
          </w:p>
        </w:tc>
        <w:tc>
          <w:tcPr>
            <w:tcW w:w="2175" w:type="dxa"/>
            <w:tcBorders>
              <w:top w:val="nil"/>
              <w:left w:val="nil"/>
              <w:bottom w:val="single" w:sz="4" w:space="0" w:color="auto"/>
              <w:right w:val="single" w:sz="4" w:space="0" w:color="auto"/>
            </w:tcBorders>
            <w:noWrap/>
            <w:vAlign w:val="bottom"/>
            <w:hideMark/>
          </w:tcPr>
          <w:p w14:paraId="7C272CB4"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4</w:t>
            </w:r>
          </w:p>
        </w:tc>
      </w:tr>
      <w:tr w:rsidR="000627E2" w:rsidRPr="00A512DC" w14:paraId="4E992624"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2301CCC7" w14:textId="77777777" w:rsidR="000627E2" w:rsidRPr="00A512DC" w:rsidRDefault="000627E2" w:rsidP="00A862CD">
            <w:pPr>
              <w:rPr>
                <w:rFonts w:eastAsia="Times New Roman"/>
                <w:kern w:val="0"/>
                <w14:ligatures w14:val="none"/>
              </w:rPr>
            </w:pPr>
            <w:r w:rsidRPr="00A512DC">
              <w:rPr>
                <w:rFonts w:eastAsia="Times New Roman"/>
                <w:kern w:val="0"/>
                <w14:ligatures w14:val="none"/>
              </w:rPr>
              <w:t>Student Mental Health Community</w:t>
            </w:r>
          </w:p>
        </w:tc>
        <w:tc>
          <w:tcPr>
            <w:tcW w:w="2175" w:type="dxa"/>
            <w:tcBorders>
              <w:top w:val="nil"/>
              <w:left w:val="nil"/>
              <w:bottom w:val="single" w:sz="4" w:space="0" w:color="auto"/>
              <w:right w:val="single" w:sz="4" w:space="0" w:color="auto"/>
            </w:tcBorders>
            <w:noWrap/>
            <w:vAlign w:val="bottom"/>
            <w:hideMark/>
          </w:tcPr>
          <w:p w14:paraId="1719A9F0"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31F356C0"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645917A1" w14:textId="77777777" w:rsidR="000627E2" w:rsidRPr="00A512DC" w:rsidRDefault="000627E2" w:rsidP="00A862CD">
            <w:pPr>
              <w:rPr>
                <w:rFonts w:eastAsia="Times New Roman"/>
                <w:kern w:val="0"/>
                <w14:ligatures w14:val="none"/>
              </w:rPr>
            </w:pPr>
            <w:r w:rsidRPr="00A512DC">
              <w:rPr>
                <w:rFonts w:eastAsia="Times New Roman"/>
                <w:kern w:val="0"/>
                <w14:ligatures w14:val="none"/>
              </w:rPr>
              <w:t>Texas Tech</w:t>
            </w:r>
          </w:p>
        </w:tc>
        <w:tc>
          <w:tcPr>
            <w:tcW w:w="2175" w:type="dxa"/>
            <w:tcBorders>
              <w:top w:val="nil"/>
              <w:left w:val="nil"/>
              <w:bottom w:val="single" w:sz="4" w:space="0" w:color="auto"/>
              <w:right w:val="single" w:sz="4" w:space="0" w:color="auto"/>
            </w:tcBorders>
            <w:noWrap/>
            <w:vAlign w:val="bottom"/>
            <w:hideMark/>
          </w:tcPr>
          <w:p w14:paraId="48EC728D"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0D22DE30"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5F53E12F" w14:textId="77777777" w:rsidR="000627E2" w:rsidRPr="00A512DC" w:rsidRDefault="000627E2" w:rsidP="00A862CD">
            <w:pPr>
              <w:rPr>
                <w:rFonts w:eastAsia="Times New Roman"/>
                <w:kern w:val="0"/>
                <w14:ligatures w14:val="none"/>
              </w:rPr>
            </w:pPr>
            <w:r w:rsidRPr="00A512DC">
              <w:rPr>
                <w:rFonts w:eastAsia="Times New Roman"/>
                <w:kern w:val="0"/>
                <w14:ligatures w14:val="none"/>
              </w:rPr>
              <w:t>Texas Tech University Career Center</w:t>
            </w:r>
          </w:p>
        </w:tc>
        <w:tc>
          <w:tcPr>
            <w:tcW w:w="2175" w:type="dxa"/>
            <w:tcBorders>
              <w:top w:val="nil"/>
              <w:left w:val="nil"/>
              <w:bottom w:val="single" w:sz="4" w:space="0" w:color="auto"/>
              <w:right w:val="single" w:sz="4" w:space="0" w:color="auto"/>
            </w:tcBorders>
            <w:noWrap/>
            <w:vAlign w:val="bottom"/>
            <w:hideMark/>
          </w:tcPr>
          <w:p w14:paraId="2FF2B552"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3B89894F"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0DB29149" w14:textId="77777777" w:rsidR="000627E2" w:rsidRPr="00A512DC" w:rsidRDefault="000627E2" w:rsidP="00A862CD">
            <w:pPr>
              <w:rPr>
                <w:rFonts w:eastAsia="Times New Roman"/>
                <w:kern w:val="0"/>
                <w14:ligatures w14:val="none"/>
              </w:rPr>
            </w:pPr>
            <w:r w:rsidRPr="00A512DC">
              <w:rPr>
                <w:rFonts w:eastAsia="Times New Roman"/>
                <w:kern w:val="0"/>
                <w14:ligatures w14:val="none"/>
              </w:rPr>
              <w:t>The Counseling Center at TTUHSC</w:t>
            </w:r>
          </w:p>
        </w:tc>
        <w:tc>
          <w:tcPr>
            <w:tcW w:w="2175" w:type="dxa"/>
            <w:tcBorders>
              <w:top w:val="nil"/>
              <w:left w:val="nil"/>
              <w:bottom w:val="single" w:sz="4" w:space="0" w:color="auto"/>
              <w:right w:val="single" w:sz="4" w:space="0" w:color="auto"/>
            </w:tcBorders>
            <w:noWrap/>
            <w:vAlign w:val="bottom"/>
            <w:hideMark/>
          </w:tcPr>
          <w:p w14:paraId="167C59B1"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2</w:t>
            </w:r>
          </w:p>
        </w:tc>
      </w:tr>
      <w:tr w:rsidR="000627E2" w:rsidRPr="00A512DC" w14:paraId="08AA9EB0"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26656368" w14:textId="77777777" w:rsidR="000627E2" w:rsidRPr="00A512DC" w:rsidRDefault="000627E2" w:rsidP="00A862CD">
            <w:pPr>
              <w:rPr>
                <w:rFonts w:eastAsia="Times New Roman"/>
                <w:kern w:val="0"/>
                <w14:ligatures w14:val="none"/>
              </w:rPr>
            </w:pPr>
            <w:r w:rsidRPr="00A512DC">
              <w:rPr>
                <w:rFonts w:eastAsia="Times New Roman"/>
                <w:kern w:val="0"/>
                <w14:ligatures w14:val="none"/>
              </w:rPr>
              <w:t>The University of Texas Permian Basin</w:t>
            </w:r>
          </w:p>
        </w:tc>
        <w:tc>
          <w:tcPr>
            <w:tcW w:w="2175" w:type="dxa"/>
            <w:tcBorders>
              <w:top w:val="nil"/>
              <w:left w:val="nil"/>
              <w:bottom w:val="single" w:sz="4" w:space="0" w:color="auto"/>
              <w:right w:val="single" w:sz="4" w:space="0" w:color="auto"/>
            </w:tcBorders>
            <w:noWrap/>
            <w:vAlign w:val="bottom"/>
            <w:hideMark/>
          </w:tcPr>
          <w:p w14:paraId="1AA3601B"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r w:rsidR="000627E2" w:rsidRPr="00A512DC" w14:paraId="68BBDE67" w14:textId="77777777" w:rsidTr="00A862CD">
        <w:trPr>
          <w:trHeight w:val="90"/>
        </w:trPr>
        <w:tc>
          <w:tcPr>
            <w:tcW w:w="5020" w:type="dxa"/>
            <w:tcBorders>
              <w:top w:val="nil"/>
              <w:left w:val="single" w:sz="4" w:space="0" w:color="auto"/>
              <w:bottom w:val="single" w:sz="4" w:space="0" w:color="auto"/>
              <w:right w:val="single" w:sz="4" w:space="0" w:color="auto"/>
            </w:tcBorders>
            <w:noWrap/>
            <w:vAlign w:val="bottom"/>
            <w:hideMark/>
          </w:tcPr>
          <w:p w14:paraId="1496863B" w14:textId="77777777" w:rsidR="000627E2" w:rsidRPr="00A512DC" w:rsidRDefault="000627E2" w:rsidP="00A862CD">
            <w:pPr>
              <w:rPr>
                <w:rFonts w:eastAsia="Times New Roman"/>
                <w:kern w:val="0"/>
                <w14:ligatures w14:val="none"/>
              </w:rPr>
            </w:pPr>
            <w:r w:rsidRPr="00A512DC">
              <w:rPr>
                <w:rFonts w:eastAsia="Times New Roman"/>
                <w:kern w:val="0"/>
                <w14:ligatures w14:val="none"/>
              </w:rPr>
              <w:t>University Career Center</w:t>
            </w:r>
          </w:p>
        </w:tc>
        <w:tc>
          <w:tcPr>
            <w:tcW w:w="2175" w:type="dxa"/>
            <w:tcBorders>
              <w:top w:val="nil"/>
              <w:left w:val="nil"/>
              <w:bottom w:val="single" w:sz="4" w:space="0" w:color="auto"/>
              <w:right w:val="single" w:sz="4" w:space="0" w:color="auto"/>
            </w:tcBorders>
            <w:noWrap/>
            <w:vAlign w:val="bottom"/>
            <w:hideMark/>
          </w:tcPr>
          <w:p w14:paraId="6DA83310" w14:textId="77777777" w:rsidR="000627E2" w:rsidRPr="00A512DC" w:rsidRDefault="000627E2" w:rsidP="00A862CD">
            <w:pPr>
              <w:jc w:val="center"/>
              <w:rPr>
                <w:rFonts w:ascii="TimesNewRomanPSMT" w:eastAsia="Times New Roman" w:hAnsi="TimesNewRomanPSMT"/>
                <w:kern w:val="0"/>
                <w14:ligatures w14:val="none"/>
              </w:rPr>
            </w:pPr>
            <w:r w:rsidRPr="00A512DC">
              <w:rPr>
                <w:rFonts w:ascii="TimesNewRomanPSMT" w:eastAsia="Times New Roman" w:hAnsi="TimesNewRomanPSMT"/>
                <w:kern w:val="0"/>
                <w14:ligatures w14:val="none"/>
              </w:rPr>
              <w:t>1</w:t>
            </w:r>
          </w:p>
        </w:tc>
      </w:tr>
    </w:tbl>
    <w:p w14:paraId="0A4FFD59" w14:textId="77777777" w:rsidR="000627E2" w:rsidRPr="00A512DC" w:rsidRDefault="000627E2" w:rsidP="000627E2">
      <w:pPr>
        <w:rPr>
          <w:b/>
          <w:bCs/>
        </w:rPr>
      </w:pPr>
    </w:p>
    <w:p w14:paraId="39B6F056" w14:textId="77777777" w:rsidR="000627E2" w:rsidRDefault="000627E2" w:rsidP="000627E2">
      <w:pPr>
        <w:rPr>
          <w:b/>
          <w:bCs/>
        </w:rPr>
      </w:pPr>
      <w:r w:rsidRPr="00A512DC">
        <w:rPr>
          <w:b/>
          <w:bCs/>
        </w:rPr>
        <w:t>What is/are the primary clientele served in your agency/institution?</w:t>
      </w:r>
    </w:p>
    <w:p w14:paraId="3A2EE524" w14:textId="6CB8C8CE" w:rsidR="000627E2" w:rsidRPr="00A512DC" w:rsidRDefault="000627E2" w:rsidP="000627E2">
      <w:pPr>
        <w:rPr>
          <w:b/>
          <w:bCs/>
        </w:rPr>
      </w:pPr>
      <w:r>
        <w:rPr>
          <w:b/>
          <w:bCs/>
        </w:rPr>
        <w:t xml:space="preserve">The following responses present the primary clients that were </w:t>
      </w:r>
      <w:r w:rsidRPr="006951C5">
        <w:rPr>
          <w:b/>
          <w:bCs/>
        </w:rPr>
        <w:t>served (</w:t>
      </w:r>
      <w:r w:rsidRPr="00F56521">
        <w:rPr>
          <w:b/>
          <w:bCs/>
          <w:highlight w:val="yellow"/>
        </w:rPr>
        <w:t>direct quotes</w:t>
      </w:r>
      <w:r w:rsidRPr="006951C5">
        <w:rPr>
          <w:b/>
          <w:bCs/>
        </w:rPr>
        <w:t>):</w:t>
      </w:r>
    </w:p>
    <w:p w14:paraId="34195E03" w14:textId="77777777" w:rsidR="000627E2" w:rsidRPr="00A512DC" w:rsidRDefault="000627E2" w:rsidP="000627E2">
      <w:pPr>
        <w:pStyle w:val="ListParagraph"/>
        <w:numPr>
          <w:ilvl w:val="0"/>
          <w:numId w:val="54"/>
        </w:numPr>
      </w:pPr>
      <w:r w:rsidRPr="00A512DC">
        <w:t xml:space="preserve">Adult </w:t>
      </w:r>
      <w:r>
        <w:t>m</w:t>
      </w:r>
      <w:r w:rsidRPr="00A512DC">
        <w:t xml:space="preserve">ale and </w:t>
      </w:r>
      <w:r>
        <w:t>f</w:t>
      </w:r>
      <w:r w:rsidRPr="00A512DC">
        <w:t>emales incarcerated individuals</w:t>
      </w:r>
    </w:p>
    <w:p w14:paraId="4C385AF4" w14:textId="77777777" w:rsidR="000627E2" w:rsidRPr="00A512DC" w:rsidRDefault="000627E2" w:rsidP="000627E2">
      <w:pPr>
        <w:pStyle w:val="ListParagraph"/>
        <w:numPr>
          <w:ilvl w:val="0"/>
          <w:numId w:val="54"/>
        </w:numPr>
      </w:pPr>
      <w:r w:rsidRPr="00A512DC">
        <w:t>Adult women in the perinatal period</w:t>
      </w:r>
    </w:p>
    <w:p w14:paraId="29060F85" w14:textId="77777777" w:rsidR="000627E2" w:rsidRPr="00A512DC" w:rsidRDefault="000627E2" w:rsidP="000627E2">
      <w:pPr>
        <w:pStyle w:val="ListParagraph"/>
        <w:numPr>
          <w:ilvl w:val="0"/>
          <w:numId w:val="54"/>
        </w:numPr>
      </w:pPr>
      <w:r w:rsidRPr="00A512DC">
        <w:t>Adult, child, couples and families</w:t>
      </w:r>
    </w:p>
    <w:p w14:paraId="688E22BA" w14:textId="77777777" w:rsidR="000627E2" w:rsidRPr="00A512DC" w:rsidRDefault="000627E2" w:rsidP="000627E2">
      <w:pPr>
        <w:pStyle w:val="ListParagraph"/>
        <w:numPr>
          <w:ilvl w:val="0"/>
          <w:numId w:val="54"/>
        </w:numPr>
      </w:pPr>
      <w:r w:rsidRPr="00A512DC">
        <w:t>Adults aged 17 and older seeking treatment for substance use and co-occurring disorders.</w:t>
      </w:r>
    </w:p>
    <w:p w14:paraId="2FD7295D" w14:textId="77777777" w:rsidR="000627E2" w:rsidRPr="00A512DC" w:rsidRDefault="000627E2" w:rsidP="000627E2">
      <w:pPr>
        <w:pStyle w:val="ListParagraph"/>
        <w:numPr>
          <w:ilvl w:val="0"/>
          <w:numId w:val="54"/>
        </w:numPr>
      </w:pPr>
      <w:r w:rsidRPr="00A512DC">
        <w:t>Adults, children/adolescents, crisis, married, single, families</w:t>
      </w:r>
    </w:p>
    <w:p w14:paraId="6C5AAEEC" w14:textId="77777777" w:rsidR="000627E2" w:rsidRPr="00A512DC" w:rsidRDefault="000627E2" w:rsidP="000627E2">
      <w:pPr>
        <w:pStyle w:val="ListParagraph"/>
        <w:numPr>
          <w:ilvl w:val="0"/>
          <w:numId w:val="54"/>
        </w:numPr>
      </w:pPr>
      <w:r w:rsidRPr="00A512DC">
        <w:t>All ages, survivors of violent crime</w:t>
      </w:r>
    </w:p>
    <w:p w14:paraId="6DF58147" w14:textId="77777777" w:rsidR="000627E2" w:rsidRPr="00A512DC" w:rsidRDefault="000627E2" w:rsidP="000627E2">
      <w:pPr>
        <w:pStyle w:val="ListParagraph"/>
        <w:numPr>
          <w:ilvl w:val="0"/>
          <w:numId w:val="54"/>
        </w:numPr>
      </w:pPr>
      <w:r w:rsidRPr="00A512DC">
        <w:t>Children aged 4-18</w:t>
      </w:r>
    </w:p>
    <w:p w14:paraId="7E6D700F" w14:textId="77777777" w:rsidR="000627E2" w:rsidRPr="00A512DC" w:rsidRDefault="000627E2" w:rsidP="000627E2">
      <w:pPr>
        <w:pStyle w:val="ListParagraph"/>
        <w:numPr>
          <w:ilvl w:val="0"/>
          <w:numId w:val="54"/>
        </w:numPr>
      </w:pPr>
      <w:r w:rsidRPr="00A512DC">
        <w:t>Children, adolescents, adults, couples and families.</w:t>
      </w:r>
    </w:p>
    <w:p w14:paraId="4770E59C" w14:textId="77777777" w:rsidR="000627E2" w:rsidRPr="00A512DC" w:rsidRDefault="000627E2" w:rsidP="000627E2">
      <w:pPr>
        <w:pStyle w:val="ListParagraph"/>
        <w:numPr>
          <w:ilvl w:val="0"/>
          <w:numId w:val="54"/>
        </w:numPr>
      </w:pPr>
      <w:r w:rsidRPr="00A512DC">
        <w:t xml:space="preserve">Children, </w:t>
      </w:r>
      <w:r>
        <w:t>a</w:t>
      </w:r>
      <w:r w:rsidRPr="00A512DC">
        <w:t xml:space="preserve">dolescents, </w:t>
      </w:r>
      <w:r>
        <w:t>a</w:t>
      </w:r>
      <w:r w:rsidRPr="00A512DC">
        <w:t xml:space="preserve">dults, </w:t>
      </w:r>
      <w:r>
        <w:t>f</w:t>
      </w:r>
      <w:r w:rsidRPr="00A512DC">
        <w:t>amilies, inpatient, outpatient, intensive symptoms of depression/anxiety/ADHD/ODD/Conduct disorder</w:t>
      </w:r>
    </w:p>
    <w:p w14:paraId="51257CBE" w14:textId="77777777" w:rsidR="000627E2" w:rsidRPr="00A512DC" w:rsidRDefault="000627E2" w:rsidP="000627E2">
      <w:pPr>
        <w:pStyle w:val="ListParagraph"/>
        <w:numPr>
          <w:ilvl w:val="0"/>
          <w:numId w:val="54"/>
        </w:numPr>
      </w:pPr>
      <w:r w:rsidRPr="00A512DC">
        <w:t>Coll</w:t>
      </w:r>
      <w:r>
        <w:t>ege</w:t>
      </w:r>
      <w:r w:rsidRPr="00A512DC">
        <w:t xml:space="preserve"> </w:t>
      </w:r>
      <w:r>
        <w:t>s</w:t>
      </w:r>
      <w:r w:rsidRPr="00A512DC">
        <w:t>tudents</w:t>
      </w:r>
    </w:p>
    <w:p w14:paraId="262F7485" w14:textId="77777777" w:rsidR="000627E2" w:rsidRPr="00A512DC" w:rsidRDefault="000627E2" w:rsidP="000627E2">
      <w:pPr>
        <w:pStyle w:val="ListParagraph"/>
        <w:numPr>
          <w:ilvl w:val="0"/>
          <w:numId w:val="54"/>
        </w:numPr>
      </w:pPr>
      <w:r w:rsidRPr="00A512DC">
        <w:t>Couples, adults, adolescents</w:t>
      </w:r>
    </w:p>
    <w:p w14:paraId="0595D096" w14:textId="77777777" w:rsidR="000627E2" w:rsidRPr="00A512DC" w:rsidRDefault="000627E2" w:rsidP="000627E2">
      <w:pPr>
        <w:pStyle w:val="ListParagraph"/>
        <w:numPr>
          <w:ilvl w:val="0"/>
          <w:numId w:val="54"/>
        </w:numPr>
      </w:pPr>
      <w:r w:rsidRPr="00A512DC">
        <w:t>EAP employees and graduate students</w:t>
      </w:r>
    </w:p>
    <w:p w14:paraId="5F6FBBCB" w14:textId="77777777" w:rsidR="000627E2" w:rsidRPr="00A512DC" w:rsidRDefault="000627E2" w:rsidP="000627E2">
      <w:pPr>
        <w:pStyle w:val="ListParagraph"/>
        <w:numPr>
          <w:ilvl w:val="0"/>
          <w:numId w:val="54"/>
        </w:numPr>
      </w:pPr>
      <w:r w:rsidRPr="00A512DC">
        <w:t>Employees of the TTU System and 30 local contracts such as LISD and City of Lubbock</w:t>
      </w:r>
    </w:p>
    <w:p w14:paraId="5C844884" w14:textId="77777777" w:rsidR="000627E2" w:rsidRPr="00A512DC" w:rsidRDefault="000627E2" w:rsidP="000627E2">
      <w:pPr>
        <w:pStyle w:val="ListParagraph"/>
        <w:numPr>
          <w:ilvl w:val="0"/>
          <w:numId w:val="54"/>
        </w:numPr>
      </w:pPr>
      <w:r w:rsidRPr="00A512DC">
        <w:t>Graduate students</w:t>
      </w:r>
    </w:p>
    <w:p w14:paraId="59DECDC3" w14:textId="77777777" w:rsidR="000627E2" w:rsidRPr="00A512DC" w:rsidRDefault="000627E2" w:rsidP="000627E2">
      <w:pPr>
        <w:pStyle w:val="ListParagraph"/>
        <w:numPr>
          <w:ilvl w:val="0"/>
          <w:numId w:val="54"/>
        </w:numPr>
      </w:pPr>
      <w:r w:rsidRPr="00A512DC">
        <w:t>LGBTQ+ youth, young adults, and their families</w:t>
      </w:r>
    </w:p>
    <w:p w14:paraId="53889B90" w14:textId="77777777" w:rsidR="000627E2" w:rsidRPr="00A512DC" w:rsidRDefault="000627E2" w:rsidP="000627E2">
      <w:pPr>
        <w:pStyle w:val="ListParagraph"/>
        <w:numPr>
          <w:ilvl w:val="0"/>
          <w:numId w:val="54"/>
        </w:numPr>
      </w:pPr>
      <w:r w:rsidRPr="00A512DC">
        <w:t>Low-income families, children, adolescents</w:t>
      </w:r>
    </w:p>
    <w:p w14:paraId="3AC4C877" w14:textId="77777777" w:rsidR="000627E2" w:rsidRPr="00A512DC" w:rsidRDefault="000627E2" w:rsidP="000627E2">
      <w:pPr>
        <w:pStyle w:val="ListParagraph"/>
        <w:numPr>
          <w:ilvl w:val="0"/>
          <w:numId w:val="54"/>
        </w:numPr>
      </w:pPr>
      <w:r w:rsidRPr="00A512DC">
        <w:t>Outpatient mental health</w:t>
      </w:r>
    </w:p>
    <w:p w14:paraId="2A4B5F50" w14:textId="77777777" w:rsidR="000627E2" w:rsidRPr="00A512DC" w:rsidRDefault="000627E2" w:rsidP="000627E2">
      <w:pPr>
        <w:pStyle w:val="ListParagraph"/>
        <w:numPr>
          <w:ilvl w:val="0"/>
          <w:numId w:val="54"/>
        </w:numPr>
      </w:pPr>
      <w:r w:rsidRPr="00A512DC">
        <w:t>Perinatal women</w:t>
      </w:r>
    </w:p>
    <w:p w14:paraId="289450FD" w14:textId="2C8982D9" w:rsidR="000627E2" w:rsidRPr="00A512DC" w:rsidRDefault="000627E2" w:rsidP="000627E2">
      <w:pPr>
        <w:pStyle w:val="ListParagraph"/>
        <w:numPr>
          <w:ilvl w:val="0"/>
          <w:numId w:val="54"/>
        </w:numPr>
      </w:pPr>
      <w:r w:rsidRPr="00A512DC">
        <w:t xml:space="preserve">StarCare </w:t>
      </w:r>
      <w:r w:rsidR="001656F8">
        <w:t>has</w:t>
      </w:r>
      <w:r w:rsidRPr="00A512DC">
        <w:t xml:space="preserve"> adults with serious mental illness (SMI) and out in the community. Moody Neuro are adults with traumatic brain injuries (TBI).</w:t>
      </w:r>
    </w:p>
    <w:p w14:paraId="5CF3B3FA" w14:textId="77777777" w:rsidR="000627E2" w:rsidRPr="00A512DC" w:rsidRDefault="000627E2" w:rsidP="000627E2">
      <w:pPr>
        <w:pStyle w:val="ListParagraph"/>
        <w:numPr>
          <w:ilvl w:val="0"/>
          <w:numId w:val="54"/>
        </w:numPr>
      </w:pPr>
      <w:r w:rsidRPr="00A512DC">
        <w:t>Students, Alumni and potential students</w:t>
      </w:r>
    </w:p>
    <w:p w14:paraId="0C4C7542" w14:textId="77777777" w:rsidR="000627E2" w:rsidRPr="00A512DC" w:rsidRDefault="000627E2" w:rsidP="000627E2">
      <w:pPr>
        <w:pStyle w:val="ListParagraph"/>
        <w:numPr>
          <w:ilvl w:val="0"/>
          <w:numId w:val="54"/>
        </w:numPr>
      </w:pPr>
      <w:r w:rsidRPr="00A512DC">
        <w:t xml:space="preserve">Undergraduate and </w:t>
      </w:r>
      <w:r>
        <w:t>g</w:t>
      </w:r>
      <w:r w:rsidRPr="00A512DC">
        <w:t xml:space="preserve">raduate </w:t>
      </w:r>
      <w:r>
        <w:t>s</w:t>
      </w:r>
      <w:r w:rsidRPr="00A512DC">
        <w:t>tudents at the university. We also have a practicum clinic that serves the community.</w:t>
      </w:r>
    </w:p>
    <w:p w14:paraId="6C3B2CFB" w14:textId="77777777" w:rsidR="000627E2" w:rsidRPr="00A512DC" w:rsidRDefault="000627E2" w:rsidP="000627E2">
      <w:pPr>
        <w:pStyle w:val="ListParagraph"/>
        <w:numPr>
          <w:ilvl w:val="0"/>
          <w:numId w:val="54"/>
        </w:numPr>
      </w:pPr>
      <w:r w:rsidRPr="00A512DC">
        <w:t>Underserved populations, Low SES</w:t>
      </w:r>
    </w:p>
    <w:p w14:paraId="35398861" w14:textId="77777777" w:rsidR="000627E2" w:rsidRPr="00A512DC" w:rsidRDefault="000627E2" w:rsidP="000627E2">
      <w:pPr>
        <w:pStyle w:val="ListParagraph"/>
        <w:numPr>
          <w:ilvl w:val="0"/>
          <w:numId w:val="54"/>
        </w:numPr>
      </w:pPr>
      <w:r w:rsidRPr="00A512DC">
        <w:lastRenderedPageBreak/>
        <w:t>University students and alumni</w:t>
      </w:r>
    </w:p>
    <w:p w14:paraId="7B31B9FE" w14:textId="77777777" w:rsidR="000627E2" w:rsidRPr="00A512DC" w:rsidRDefault="000627E2" w:rsidP="000627E2">
      <w:pPr>
        <w:pStyle w:val="ListParagraph"/>
        <w:numPr>
          <w:ilvl w:val="0"/>
          <w:numId w:val="54"/>
        </w:numPr>
      </w:pPr>
      <w:r w:rsidRPr="00A512DC">
        <w:t>Varies</w:t>
      </w:r>
    </w:p>
    <w:p w14:paraId="3DB92D6D" w14:textId="77777777" w:rsidR="000627E2" w:rsidRPr="00421414" w:rsidRDefault="000627E2" w:rsidP="000627E2">
      <w:pPr>
        <w:pStyle w:val="ListParagraph"/>
        <w:numPr>
          <w:ilvl w:val="0"/>
          <w:numId w:val="54"/>
        </w:numPr>
        <w:rPr>
          <w:b/>
          <w:bCs/>
        </w:rPr>
      </w:pPr>
      <w:r w:rsidRPr="00A512DC">
        <w:t>We serve a diverse array of clients with specialty needs - ages 3 and up, with an eligible serious emotional disturbance diagnosis. We serve individuals and families, interacting and connecting with other community partners to best help meet their needs. We are the local mental health authority</w:t>
      </w:r>
      <w:r w:rsidRPr="00421414">
        <w:rPr>
          <w:b/>
          <w:bCs/>
        </w:rPr>
        <w:t>.</w:t>
      </w:r>
    </w:p>
    <w:p w14:paraId="04107482" w14:textId="77777777" w:rsidR="000627E2" w:rsidRPr="00A512DC" w:rsidRDefault="000627E2" w:rsidP="000627E2">
      <w:pPr>
        <w:rPr>
          <w:b/>
          <w:bCs/>
        </w:rPr>
      </w:pPr>
    </w:p>
    <w:p w14:paraId="065264C4" w14:textId="77777777" w:rsidR="000627E2" w:rsidRPr="00A512DC" w:rsidRDefault="000627E2" w:rsidP="000627E2">
      <w:pPr>
        <w:rPr>
          <w:b/>
          <w:bCs/>
        </w:rPr>
      </w:pPr>
      <w:r w:rsidRPr="00A512DC">
        <w:rPr>
          <w:b/>
          <w:bCs/>
        </w:rPr>
        <w:t>How many counselors are employed at your agency/institution?</w:t>
      </w:r>
    </w:p>
    <w:tbl>
      <w:tblPr>
        <w:tblStyle w:val="TableGrid"/>
        <w:tblW w:w="0" w:type="auto"/>
        <w:tblLook w:val="04A0" w:firstRow="1" w:lastRow="0" w:firstColumn="1" w:lastColumn="0" w:noHBand="0" w:noVBand="1"/>
      </w:tblPr>
      <w:tblGrid>
        <w:gridCol w:w="4675"/>
        <w:gridCol w:w="2340"/>
      </w:tblGrid>
      <w:tr w:rsidR="000627E2" w:rsidRPr="00A512DC" w14:paraId="7B98F9FB" w14:textId="77777777" w:rsidTr="00A862CD">
        <w:tc>
          <w:tcPr>
            <w:tcW w:w="4675" w:type="dxa"/>
          </w:tcPr>
          <w:p w14:paraId="21F055E6" w14:textId="77777777" w:rsidR="000627E2" w:rsidRPr="00A512DC" w:rsidRDefault="000627E2" w:rsidP="00A862CD">
            <w:pPr>
              <w:jc w:val="center"/>
              <w:rPr>
                <w:b/>
                <w:bCs/>
              </w:rPr>
            </w:pPr>
            <w:r w:rsidRPr="00A512DC">
              <w:rPr>
                <w:b/>
                <w:bCs/>
              </w:rPr>
              <w:t>Counselor Employed at Agency/Institution</w:t>
            </w:r>
          </w:p>
        </w:tc>
        <w:tc>
          <w:tcPr>
            <w:tcW w:w="2340" w:type="dxa"/>
          </w:tcPr>
          <w:p w14:paraId="1C1C0FDB" w14:textId="77777777" w:rsidR="000627E2" w:rsidRPr="00A512DC" w:rsidRDefault="000627E2" w:rsidP="00A862CD">
            <w:pPr>
              <w:jc w:val="center"/>
              <w:rPr>
                <w:b/>
                <w:bCs/>
              </w:rPr>
            </w:pPr>
            <w:r w:rsidRPr="00A512DC">
              <w:rPr>
                <w:b/>
                <w:bCs/>
              </w:rPr>
              <w:t>Number (N)</w:t>
            </w:r>
          </w:p>
        </w:tc>
      </w:tr>
      <w:tr w:rsidR="000627E2" w:rsidRPr="00A512DC" w14:paraId="731C410C" w14:textId="77777777" w:rsidTr="00A862CD">
        <w:tc>
          <w:tcPr>
            <w:tcW w:w="4675" w:type="dxa"/>
          </w:tcPr>
          <w:p w14:paraId="36BAFF94" w14:textId="77777777" w:rsidR="000627E2" w:rsidRPr="00A512DC" w:rsidRDefault="000627E2" w:rsidP="00A862CD">
            <w:pPr>
              <w:jc w:val="center"/>
            </w:pPr>
            <w:r w:rsidRPr="00A512DC">
              <w:t>1</w:t>
            </w:r>
          </w:p>
        </w:tc>
        <w:tc>
          <w:tcPr>
            <w:tcW w:w="2340" w:type="dxa"/>
          </w:tcPr>
          <w:p w14:paraId="3EEBB219" w14:textId="77777777" w:rsidR="000627E2" w:rsidRPr="00A512DC" w:rsidRDefault="000627E2" w:rsidP="00A862CD">
            <w:pPr>
              <w:jc w:val="center"/>
            </w:pPr>
            <w:r w:rsidRPr="00A512DC">
              <w:t>6</w:t>
            </w:r>
          </w:p>
        </w:tc>
      </w:tr>
      <w:tr w:rsidR="000627E2" w:rsidRPr="00A512DC" w14:paraId="1015F504" w14:textId="77777777" w:rsidTr="00A862CD">
        <w:tc>
          <w:tcPr>
            <w:tcW w:w="4675" w:type="dxa"/>
          </w:tcPr>
          <w:p w14:paraId="1DF84CA4" w14:textId="77777777" w:rsidR="000627E2" w:rsidRPr="00A512DC" w:rsidRDefault="000627E2" w:rsidP="00A862CD">
            <w:pPr>
              <w:jc w:val="center"/>
            </w:pPr>
            <w:r w:rsidRPr="00A512DC">
              <w:t>2</w:t>
            </w:r>
          </w:p>
        </w:tc>
        <w:tc>
          <w:tcPr>
            <w:tcW w:w="2340" w:type="dxa"/>
          </w:tcPr>
          <w:p w14:paraId="59A0FCFA" w14:textId="77777777" w:rsidR="000627E2" w:rsidRPr="00A512DC" w:rsidRDefault="000627E2" w:rsidP="00A862CD">
            <w:pPr>
              <w:jc w:val="center"/>
            </w:pPr>
            <w:r w:rsidRPr="00A512DC">
              <w:t>4</w:t>
            </w:r>
          </w:p>
        </w:tc>
      </w:tr>
      <w:tr w:rsidR="000627E2" w:rsidRPr="00A512DC" w14:paraId="362B64CD" w14:textId="77777777" w:rsidTr="00A862CD">
        <w:tc>
          <w:tcPr>
            <w:tcW w:w="4675" w:type="dxa"/>
          </w:tcPr>
          <w:p w14:paraId="35654709" w14:textId="77777777" w:rsidR="000627E2" w:rsidRPr="00A512DC" w:rsidRDefault="000627E2" w:rsidP="00A862CD">
            <w:pPr>
              <w:jc w:val="center"/>
            </w:pPr>
            <w:r w:rsidRPr="00A512DC">
              <w:t>3</w:t>
            </w:r>
          </w:p>
        </w:tc>
        <w:tc>
          <w:tcPr>
            <w:tcW w:w="2340" w:type="dxa"/>
          </w:tcPr>
          <w:p w14:paraId="09630109" w14:textId="77777777" w:rsidR="000627E2" w:rsidRPr="00A512DC" w:rsidRDefault="000627E2" w:rsidP="00A862CD">
            <w:pPr>
              <w:jc w:val="center"/>
            </w:pPr>
            <w:r w:rsidRPr="00A512DC">
              <w:t>6</w:t>
            </w:r>
          </w:p>
        </w:tc>
      </w:tr>
      <w:tr w:rsidR="000627E2" w:rsidRPr="00A512DC" w14:paraId="1263D6F3" w14:textId="77777777" w:rsidTr="00A862CD">
        <w:tc>
          <w:tcPr>
            <w:tcW w:w="4675" w:type="dxa"/>
          </w:tcPr>
          <w:p w14:paraId="39C6DE98" w14:textId="77777777" w:rsidR="000627E2" w:rsidRPr="00A512DC" w:rsidRDefault="000627E2" w:rsidP="00A862CD">
            <w:pPr>
              <w:jc w:val="center"/>
            </w:pPr>
            <w:r w:rsidRPr="00A512DC">
              <w:t>4</w:t>
            </w:r>
          </w:p>
        </w:tc>
        <w:tc>
          <w:tcPr>
            <w:tcW w:w="2340" w:type="dxa"/>
          </w:tcPr>
          <w:p w14:paraId="1D564A0F" w14:textId="77777777" w:rsidR="000627E2" w:rsidRPr="00A512DC" w:rsidRDefault="000627E2" w:rsidP="00A862CD">
            <w:pPr>
              <w:jc w:val="center"/>
            </w:pPr>
            <w:r w:rsidRPr="00A512DC">
              <w:t>3</w:t>
            </w:r>
          </w:p>
        </w:tc>
      </w:tr>
      <w:tr w:rsidR="000627E2" w:rsidRPr="00A512DC" w14:paraId="24DD01B5" w14:textId="77777777" w:rsidTr="00A862CD">
        <w:tc>
          <w:tcPr>
            <w:tcW w:w="4675" w:type="dxa"/>
          </w:tcPr>
          <w:p w14:paraId="1B39F648" w14:textId="77777777" w:rsidR="000627E2" w:rsidRPr="00A512DC" w:rsidRDefault="000627E2" w:rsidP="00A862CD">
            <w:pPr>
              <w:jc w:val="center"/>
            </w:pPr>
            <w:r w:rsidRPr="00A512DC">
              <w:t>5</w:t>
            </w:r>
          </w:p>
        </w:tc>
        <w:tc>
          <w:tcPr>
            <w:tcW w:w="2340" w:type="dxa"/>
          </w:tcPr>
          <w:p w14:paraId="19A9DF02" w14:textId="77777777" w:rsidR="000627E2" w:rsidRPr="00A512DC" w:rsidRDefault="000627E2" w:rsidP="00A862CD">
            <w:pPr>
              <w:jc w:val="center"/>
            </w:pPr>
            <w:r w:rsidRPr="00A512DC">
              <w:t>4</w:t>
            </w:r>
          </w:p>
        </w:tc>
      </w:tr>
      <w:tr w:rsidR="000627E2" w:rsidRPr="00A512DC" w14:paraId="0AE4A790" w14:textId="77777777" w:rsidTr="00A862CD">
        <w:tc>
          <w:tcPr>
            <w:tcW w:w="4675" w:type="dxa"/>
          </w:tcPr>
          <w:p w14:paraId="4D973626" w14:textId="77777777" w:rsidR="000627E2" w:rsidRPr="00A512DC" w:rsidRDefault="000627E2" w:rsidP="00A862CD">
            <w:pPr>
              <w:jc w:val="center"/>
            </w:pPr>
            <w:r w:rsidRPr="00A512DC">
              <w:t>8</w:t>
            </w:r>
          </w:p>
        </w:tc>
        <w:tc>
          <w:tcPr>
            <w:tcW w:w="2340" w:type="dxa"/>
          </w:tcPr>
          <w:p w14:paraId="3D052EE4" w14:textId="77777777" w:rsidR="000627E2" w:rsidRPr="00A512DC" w:rsidRDefault="000627E2" w:rsidP="00A862CD">
            <w:pPr>
              <w:jc w:val="center"/>
            </w:pPr>
            <w:r w:rsidRPr="00A512DC">
              <w:t>3</w:t>
            </w:r>
          </w:p>
        </w:tc>
      </w:tr>
      <w:tr w:rsidR="000627E2" w:rsidRPr="00A512DC" w14:paraId="5467953C" w14:textId="77777777" w:rsidTr="00A862CD">
        <w:tc>
          <w:tcPr>
            <w:tcW w:w="4675" w:type="dxa"/>
          </w:tcPr>
          <w:p w14:paraId="00FD04C6" w14:textId="77777777" w:rsidR="000627E2" w:rsidRPr="00A512DC" w:rsidRDefault="000627E2" w:rsidP="00A862CD">
            <w:pPr>
              <w:jc w:val="center"/>
            </w:pPr>
            <w:r w:rsidRPr="00A512DC">
              <w:t>13</w:t>
            </w:r>
          </w:p>
        </w:tc>
        <w:tc>
          <w:tcPr>
            <w:tcW w:w="2340" w:type="dxa"/>
          </w:tcPr>
          <w:p w14:paraId="05ACE205" w14:textId="77777777" w:rsidR="000627E2" w:rsidRPr="00A512DC" w:rsidRDefault="000627E2" w:rsidP="00A862CD">
            <w:pPr>
              <w:jc w:val="center"/>
            </w:pPr>
            <w:r w:rsidRPr="00A512DC">
              <w:t>1</w:t>
            </w:r>
          </w:p>
        </w:tc>
      </w:tr>
      <w:tr w:rsidR="000627E2" w:rsidRPr="00A512DC" w14:paraId="5839B9B6" w14:textId="77777777" w:rsidTr="00A862CD">
        <w:tc>
          <w:tcPr>
            <w:tcW w:w="4675" w:type="dxa"/>
          </w:tcPr>
          <w:p w14:paraId="24D505B6" w14:textId="77777777" w:rsidR="000627E2" w:rsidRPr="00A512DC" w:rsidRDefault="000627E2" w:rsidP="00A862CD">
            <w:pPr>
              <w:jc w:val="center"/>
            </w:pPr>
            <w:r w:rsidRPr="00A512DC">
              <w:t>14</w:t>
            </w:r>
          </w:p>
        </w:tc>
        <w:tc>
          <w:tcPr>
            <w:tcW w:w="2340" w:type="dxa"/>
          </w:tcPr>
          <w:p w14:paraId="1B48F05C" w14:textId="77777777" w:rsidR="000627E2" w:rsidRPr="00A512DC" w:rsidRDefault="000627E2" w:rsidP="00A862CD">
            <w:pPr>
              <w:jc w:val="center"/>
            </w:pPr>
            <w:r w:rsidRPr="00A512DC">
              <w:t>1</w:t>
            </w:r>
          </w:p>
        </w:tc>
      </w:tr>
      <w:tr w:rsidR="000627E2" w:rsidRPr="00A512DC" w14:paraId="1BECDEC5" w14:textId="77777777" w:rsidTr="00A862CD">
        <w:tc>
          <w:tcPr>
            <w:tcW w:w="4675" w:type="dxa"/>
          </w:tcPr>
          <w:p w14:paraId="39964F1D" w14:textId="77777777" w:rsidR="000627E2" w:rsidRPr="00A512DC" w:rsidRDefault="000627E2" w:rsidP="00A862CD">
            <w:pPr>
              <w:jc w:val="center"/>
            </w:pPr>
            <w:r w:rsidRPr="00A512DC">
              <w:t>15</w:t>
            </w:r>
          </w:p>
        </w:tc>
        <w:tc>
          <w:tcPr>
            <w:tcW w:w="2340" w:type="dxa"/>
          </w:tcPr>
          <w:p w14:paraId="5665D6C3" w14:textId="77777777" w:rsidR="000627E2" w:rsidRPr="00A512DC" w:rsidRDefault="000627E2" w:rsidP="00A862CD">
            <w:pPr>
              <w:jc w:val="center"/>
            </w:pPr>
            <w:r w:rsidRPr="00A512DC">
              <w:t>2</w:t>
            </w:r>
          </w:p>
        </w:tc>
      </w:tr>
      <w:tr w:rsidR="000627E2" w:rsidRPr="00A512DC" w14:paraId="784A251E" w14:textId="77777777" w:rsidTr="00A862CD">
        <w:tc>
          <w:tcPr>
            <w:tcW w:w="4675" w:type="dxa"/>
          </w:tcPr>
          <w:p w14:paraId="692ADC91" w14:textId="77777777" w:rsidR="000627E2" w:rsidRPr="00A512DC" w:rsidRDefault="000627E2" w:rsidP="00A862CD">
            <w:pPr>
              <w:jc w:val="center"/>
            </w:pPr>
            <w:r w:rsidRPr="00A512DC">
              <w:t>20</w:t>
            </w:r>
          </w:p>
        </w:tc>
        <w:tc>
          <w:tcPr>
            <w:tcW w:w="2340" w:type="dxa"/>
          </w:tcPr>
          <w:p w14:paraId="2C5C9EF0" w14:textId="77777777" w:rsidR="000627E2" w:rsidRPr="00A512DC" w:rsidRDefault="000627E2" w:rsidP="00A862CD">
            <w:pPr>
              <w:jc w:val="center"/>
            </w:pPr>
            <w:r w:rsidRPr="00A512DC">
              <w:t>2</w:t>
            </w:r>
          </w:p>
        </w:tc>
      </w:tr>
    </w:tbl>
    <w:p w14:paraId="4F7ED820" w14:textId="77777777" w:rsidR="000627E2" w:rsidRPr="00A512DC" w:rsidRDefault="000627E2" w:rsidP="000627E2">
      <w:r w:rsidRPr="00A512DC">
        <w:t xml:space="preserve"> </w:t>
      </w:r>
    </w:p>
    <w:p w14:paraId="50361093" w14:textId="77777777" w:rsidR="000627E2" w:rsidRPr="00A512DC" w:rsidRDefault="000627E2" w:rsidP="000627E2">
      <w:pPr>
        <w:rPr>
          <w:b/>
          <w:bCs/>
        </w:rPr>
      </w:pPr>
      <w:r w:rsidRPr="00A512DC">
        <w:rPr>
          <w:b/>
          <w:bCs/>
        </w:rPr>
        <w:t>The clinical students at your site are:</w:t>
      </w:r>
    </w:p>
    <w:p w14:paraId="4526C625" w14:textId="77777777" w:rsidR="000627E2" w:rsidRPr="00A512DC" w:rsidRDefault="000627E2" w:rsidP="000627E2">
      <w:pPr>
        <w:rPr>
          <w:b/>
          <w:bCs/>
        </w:rPr>
      </w:pPr>
    </w:p>
    <w:p w14:paraId="7B8C651C" w14:textId="77777777" w:rsidR="000627E2" w:rsidRPr="00A512DC" w:rsidRDefault="000627E2" w:rsidP="000627E2">
      <w:pPr>
        <w:rPr>
          <w:b/>
          <w:bCs/>
        </w:rPr>
      </w:pPr>
      <w:r w:rsidRPr="00A512DC">
        <w:rPr>
          <w:noProof/>
        </w:rPr>
        <w:drawing>
          <wp:inline distT="0" distB="0" distL="0" distR="0" wp14:anchorId="59961E1A" wp14:editId="6F0DB1DF">
            <wp:extent cx="5880100" cy="1993900"/>
            <wp:effectExtent l="0" t="0" r="12700" b="12700"/>
            <wp:docPr id="100439889" name="Chart 1">
              <a:extLst xmlns:a="http://schemas.openxmlformats.org/drawingml/2006/main">
                <a:ext uri="{FF2B5EF4-FFF2-40B4-BE49-F238E27FC236}">
                  <a16:creationId xmlns:a16="http://schemas.microsoft.com/office/drawing/2014/main" id="{B2C6236F-C3FA-E5C7-898E-386F772E7B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40FE40C" w14:textId="77777777" w:rsidR="000627E2" w:rsidRPr="00A512DC" w:rsidRDefault="000627E2" w:rsidP="000627E2">
      <w:pPr>
        <w:rPr>
          <w:b/>
          <w:bCs/>
        </w:rPr>
      </w:pPr>
    </w:p>
    <w:tbl>
      <w:tblPr>
        <w:tblStyle w:val="TableGrid"/>
        <w:tblW w:w="0" w:type="auto"/>
        <w:tblLook w:val="04A0" w:firstRow="1" w:lastRow="0" w:firstColumn="1" w:lastColumn="0" w:noHBand="0" w:noVBand="1"/>
      </w:tblPr>
      <w:tblGrid>
        <w:gridCol w:w="4045"/>
        <w:gridCol w:w="2188"/>
        <w:gridCol w:w="3117"/>
      </w:tblGrid>
      <w:tr w:rsidR="000627E2" w:rsidRPr="00A512DC" w14:paraId="7D702DDB" w14:textId="77777777" w:rsidTr="00A862CD">
        <w:tc>
          <w:tcPr>
            <w:tcW w:w="4045" w:type="dxa"/>
          </w:tcPr>
          <w:p w14:paraId="00AC8A63" w14:textId="77777777" w:rsidR="000627E2" w:rsidRPr="00A512DC" w:rsidRDefault="000627E2" w:rsidP="00A862CD">
            <w:pPr>
              <w:jc w:val="center"/>
              <w:rPr>
                <w:b/>
                <w:bCs/>
              </w:rPr>
            </w:pPr>
            <w:r w:rsidRPr="00A512DC">
              <w:rPr>
                <w:b/>
                <w:bCs/>
              </w:rPr>
              <w:t>Clinical Students at Your Site</w:t>
            </w:r>
          </w:p>
        </w:tc>
        <w:tc>
          <w:tcPr>
            <w:tcW w:w="2188" w:type="dxa"/>
          </w:tcPr>
          <w:p w14:paraId="7645AC43" w14:textId="77777777" w:rsidR="000627E2" w:rsidRPr="00A512DC" w:rsidRDefault="000627E2" w:rsidP="00A862CD">
            <w:pPr>
              <w:jc w:val="center"/>
              <w:rPr>
                <w:b/>
                <w:bCs/>
              </w:rPr>
            </w:pPr>
            <w:r w:rsidRPr="00A512DC">
              <w:rPr>
                <w:b/>
                <w:bCs/>
              </w:rPr>
              <w:t>Number (N)</w:t>
            </w:r>
          </w:p>
        </w:tc>
        <w:tc>
          <w:tcPr>
            <w:tcW w:w="3117" w:type="dxa"/>
          </w:tcPr>
          <w:p w14:paraId="69EE7E4D" w14:textId="77777777" w:rsidR="000627E2" w:rsidRPr="00A512DC" w:rsidRDefault="000627E2" w:rsidP="00A862CD">
            <w:pPr>
              <w:jc w:val="center"/>
              <w:rPr>
                <w:b/>
                <w:bCs/>
              </w:rPr>
            </w:pPr>
            <w:r w:rsidRPr="00A512DC">
              <w:rPr>
                <w:b/>
                <w:bCs/>
              </w:rPr>
              <w:t>Percentage</w:t>
            </w:r>
          </w:p>
        </w:tc>
      </w:tr>
      <w:tr w:rsidR="000627E2" w:rsidRPr="00A512DC" w14:paraId="31A68F70" w14:textId="77777777" w:rsidTr="00A862CD">
        <w:tc>
          <w:tcPr>
            <w:tcW w:w="4045" w:type="dxa"/>
          </w:tcPr>
          <w:p w14:paraId="539C1B40" w14:textId="77777777" w:rsidR="000627E2" w:rsidRPr="00A512DC" w:rsidRDefault="000627E2" w:rsidP="00A862CD">
            <w:r w:rsidRPr="00A512DC">
              <w:t>Masters’ Students</w:t>
            </w:r>
          </w:p>
        </w:tc>
        <w:tc>
          <w:tcPr>
            <w:tcW w:w="2188" w:type="dxa"/>
          </w:tcPr>
          <w:p w14:paraId="26CE4749" w14:textId="77777777" w:rsidR="000627E2" w:rsidRPr="00A512DC" w:rsidRDefault="000627E2" w:rsidP="00A862CD">
            <w:pPr>
              <w:jc w:val="center"/>
            </w:pPr>
            <w:r w:rsidRPr="00A512DC">
              <w:t>11</w:t>
            </w:r>
          </w:p>
        </w:tc>
        <w:tc>
          <w:tcPr>
            <w:tcW w:w="3117" w:type="dxa"/>
          </w:tcPr>
          <w:p w14:paraId="5291779C" w14:textId="77777777" w:rsidR="000627E2" w:rsidRPr="00A512DC" w:rsidRDefault="000627E2" w:rsidP="00A862CD">
            <w:pPr>
              <w:jc w:val="center"/>
            </w:pPr>
            <w:r w:rsidRPr="00A512DC">
              <w:t>46%</w:t>
            </w:r>
          </w:p>
        </w:tc>
      </w:tr>
      <w:tr w:rsidR="000627E2" w:rsidRPr="00A512DC" w14:paraId="51C50952" w14:textId="77777777" w:rsidTr="00A862CD">
        <w:tc>
          <w:tcPr>
            <w:tcW w:w="4045" w:type="dxa"/>
          </w:tcPr>
          <w:p w14:paraId="5DD98783" w14:textId="77777777" w:rsidR="000627E2" w:rsidRPr="00A512DC" w:rsidRDefault="000627E2" w:rsidP="00A862CD">
            <w:r w:rsidRPr="00A512DC">
              <w:t>Doctoral Students</w:t>
            </w:r>
          </w:p>
        </w:tc>
        <w:tc>
          <w:tcPr>
            <w:tcW w:w="2188" w:type="dxa"/>
          </w:tcPr>
          <w:p w14:paraId="7D30A5E5" w14:textId="77777777" w:rsidR="000627E2" w:rsidRPr="00A512DC" w:rsidRDefault="000627E2" w:rsidP="00A862CD">
            <w:pPr>
              <w:jc w:val="center"/>
            </w:pPr>
            <w:r w:rsidRPr="00A512DC">
              <w:t>4</w:t>
            </w:r>
          </w:p>
        </w:tc>
        <w:tc>
          <w:tcPr>
            <w:tcW w:w="3117" w:type="dxa"/>
          </w:tcPr>
          <w:p w14:paraId="4E594551" w14:textId="77777777" w:rsidR="000627E2" w:rsidRPr="00A512DC" w:rsidRDefault="000627E2" w:rsidP="00A862CD">
            <w:pPr>
              <w:jc w:val="center"/>
            </w:pPr>
            <w:r w:rsidRPr="00A512DC">
              <w:t>17%</w:t>
            </w:r>
          </w:p>
        </w:tc>
      </w:tr>
      <w:tr w:rsidR="000627E2" w:rsidRPr="00A512DC" w14:paraId="3FFAC9DC" w14:textId="77777777" w:rsidTr="00A862CD">
        <w:tc>
          <w:tcPr>
            <w:tcW w:w="4045" w:type="dxa"/>
          </w:tcPr>
          <w:p w14:paraId="0F0360EA" w14:textId="77777777" w:rsidR="000627E2" w:rsidRPr="00A512DC" w:rsidRDefault="000627E2" w:rsidP="00A862CD">
            <w:r w:rsidRPr="00A512DC">
              <w:t>Both Master</w:t>
            </w:r>
            <w:r>
              <w:t>’</w:t>
            </w:r>
            <w:r w:rsidRPr="00A512DC">
              <w:t>s and Doctoral Students</w:t>
            </w:r>
          </w:p>
        </w:tc>
        <w:tc>
          <w:tcPr>
            <w:tcW w:w="2188" w:type="dxa"/>
          </w:tcPr>
          <w:p w14:paraId="0FA9A77C" w14:textId="77777777" w:rsidR="000627E2" w:rsidRPr="00A512DC" w:rsidRDefault="000627E2" w:rsidP="00A862CD">
            <w:pPr>
              <w:jc w:val="center"/>
            </w:pPr>
            <w:r w:rsidRPr="00A512DC">
              <w:t>9</w:t>
            </w:r>
          </w:p>
        </w:tc>
        <w:tc>
          <w:tcPr>
            <w:tcW w:w="3117" w:type="dxa"/>
          </w:tcPr>
          <w:p w14:paraId="7A8AF58B" w14:textId="77777777" w:rsidR="000627E2" w:rsidRPr="00A512DC" w:rsidRDefault="000627E2" w:rsidP="00A862CD">
            <w:pPr>
              <w:jc w:val="center"/>
            </w:pPr>
            <w:r w:rsidRPr="00A512DC">
              <w:t>38%</w:t>
            </w:r>
          </w:p>
        </w:tc>
      </w:tr>
    </w:tbl>
    <w:p w14:paraId="131EDA36" w14:textId="77777777" w:rsidR="000627E2" w:rsidRPr="00A512DC" w:rsidRDefault="000627E2" w:rsidP="000627E2"/>
    <w:p w14:paraId="21A60291" w14:textId="77777777" w:rsidR="000627E2" w:rsidRPr="00A512DC" w:rsidRDefault="000627E2" w:rsidP="000627E2"/>
    <w:p w14:paraId="78BD29F2" w14:textId="77777777" w:rsidR="000627E2" w:rsidRPr="00A512DC" w:rsidRDefault="000627E2" w:rsidP="000627E2">
      <w:pPr>
        <w:rPr>
          <w:b/>
          <w:bCs/>
        </w:rPr>
      </w:pPr>
      <w:r w:rsidRPr="00A512DC">
        <w:rPr>
          <w:b/>
          <w:bCs/>
        </w:rPr>
        <w:t>The clinical students at your site are:</w:t>
      </w:r>
    </w:p>
    <w:p w14:paraId="0BFF2EBD" w14:textId="77777777" w:rsidR="000627E2" w:rsidRPr="00A512DC" w:rsidRDefault="000627E2" w:rsidP="000627E2">
      <w:r w:rsidRPr="00A512DC">
        <w:rPr>
          <w:noProof/>
        </w:rPr>
        <w:lastRenderedPageBreak/>
        <w:drawing>
          <wp:inline distT="0" distB="0" distL="0" distR="0" wp14:anchorId="7B6D9D76" wp14:editId="373EB5D3">
            <wp:extent cx="5918200" cy="1955800"/>
            <wp:effectExtent l="0" t="0" r="12700" b="12700"/>
            <wp:docPr id="1798175650" name="Chart 1">
              <a:extLst xmlns:a="http://schemas.openxmlformats.org/drawingml/2006/main">
                <a:ext uri="{FF2B5EF4-FFF2-40B4-BE49-F238E27FC236}">
                  <a16:creationId xmlns:a16="http://schemas.microsoft.com/office/drawing/2014/main" id="{D92D7D67-0AF7-EA9F-2C45-A526BF3AB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7B0CBDF" w14:textId="77777777" w:rsidR="000627E2" w:rsidRPr="00A512DC" w:rsidRDefault="000627E2" w:rsidP="000627E2"/>
    <w:tbl>
      <w:tblPr>
        <w:tblStyle w:val="TableGrid"/>
        <w:tblW w:w="0" w:type="auto"/>
        <w:tblLook w:val="04A0" w:firstRow="1" w:lastRow="0" w:firstColumn="1" w:lastColumn="0" w:noHBand="0" w:noVBand="1"/>
      </w:tblPr>
      <w:tblGrid>
        <w:gridCol w:w="4045"/>
        <w:gridCol w:w="2188"/>
        <w:gridCol w:w="3117"/>
      </w:tblGrid>
      <w:tr w:rsidR="000627E2" w:rsidRPr="00A512DC" w14:paraId="2120A7C3" w14:textId="77777777" w:rsidTr="00A862CD">
        <w:tc>
          <w:tcPr>
            <w:tcW w:w="4045" w:type="dxa"/>
          </w:tcPr>
          <w:p w14:paraId="348A013B" w14:textId="77777777" w:rsidR="000627E2" w:rsidRPr="00A512DC" w:rsidRDefault="000627E2" w:rsidP="00A862CD">
            <w:pPr>
              <w:jc w:val="center"/>
              <w:rPr>
                <w:b/>
                <w:bCs/>
              </w:rPr>
            </w:pPr>
            <w:r w:rsidRPr="00A512DC">
              <w:rPr>
                <w:b/>
                <w:bCs/>
              </w:rPr>
              <w:t>Clinical Students at Your Site</w:t>
            </w:r>
          </w:p>
        </w:tc>
        <w:tc>
          <w:tcPr>
            <w:tcW w:w="2188" w:type="dxa"/>
          </w:tcPr>
          <w:p w14:paraId="2D5DF865" w14:textId="77777777" w:rsidR="000627E2" w:rsidRPr="00A512DC" w:rsidRDefault="000627E2" w:rsidP="00A862CD">
            <w:pPr>
              <w:jc w:val="center"/>
              <w:rPr>
                <w:b/>
                <w:bCs/>
              </w:rPr>
            </w:pPr>
            <w:r w:rsidRPr="00A512DC">
              <w:rPr>
                <w:b/>
                <w:bCs/>
              </w:rPr>
              <w:t>Number (N)</w:t>
            </w:r>
          </w:p>
        </w:tc>
        <w:tc>
          <w:tcPr>
            <w:tcW w:w="3117" w:type="dxa"/>
          </w:tcPr>
          <w:p w14:paraId="090F0ADE" w14:textId="77777777" w:rsidR="000627E2" w:rsidRPr="00A512DC" w:rsidRDefault="000627E2" w:rsidP="00A862CD">
            <w:pPr>
              <w:jc w:val="center"/>
              <w:rPr>
                <w:b/>
                <w:bCs/>
              </w:rPr>
            </w:pPr>
            <w:r w:rsidRPr="00A512DC">
              <w:rPr>
                <w:b/>
                <w:bCs/>
              </w:rPr>
              <w:t>Percentage</w:t>
            </w:r>
          </w:p>
        </w:tc>
      </w:tr>
      <w:tr w:rsidR="000627E2" w:rsidRPr="00A512DC" w14:paraId="5450FFED" w14:textId="77777777" w:rsidTr="00A862CD">
        <w:tc>
          <w:tcPr>
            <w:tcW w:w="4045" w:type="dxa"/>
          </w:tcPr>
          <w:p w14:paraId="7CD0B7C2" w14:textId="77777777" w:rsidR="000627E2" w:rsidRPr="00A512DC" w:rsidRDefault="000627E2" w:rsidP="00A862CD">
            <w:r w:rsidRPr="00A512DC">
              <w:t>Practicum Students Only</w:t>
            </w:r>
          </w:p>
        </w:tc>
        <w:tc>
          <w:tcPr>
            <w:tcW w:w="2188" w:type="dxa"/>
          </w:tcPr>
          <w:p w14:paraId="6E267819" w14:textId="77777777" w:rsidR="000627E2" w:rsidRPr="00A512DC" w:rsidRDefault="000627E2" w:rsidP="00A862CD">
            <w:pPr>
              <w:jc w:val="center"/>
            </w:pPr>
            <w:r w:rsidRPr="00A512DC">
              <w:t>4</w:t>
            </w:r>
          </w:p>
        </w:tc>
        <w:tc>
          <w:tcPr>
            <w:tcW w:w="3117" w:type="dxa"/>
          </w:tcPr>
          <w:p w14:paraId="54DA4334" w14:textId="77777777" w:rsidR="000627E2" w:rsidRPr="00A512DC" w:rsidRDefault="000627E2" w:rsidP="00A862CD">
            <w:pPr>
              <w:jc w:val="center"/>
            </w:pPr>
            <w:r w:rsidRPr="00A512DC">
              <w:t>17%</w:t>
            </w:r>
          </w:p>
        </w:tc>
      </w:tr>
      <w:tr w:rsidR="000627E2" w:rsidRPr="00A512DC" w14:paraId="5BC92C07" w14:textId="77777777" w:rsidTr="00A862CD">
        <w:tc>
          <w:tcPr>
            <w:tcW w:w="4045" w:type="dxa"/>
          </w:tcPr>
          <w:p w14:paraId="4276FF5D" w14:textId="77777777" w:rsidR="000627E2" w:rsidRPr="00A512DC" w:rsidRDefault="000627E2" w:rsidP="00A862CD">
            <w:r w:rsidRPr="00A512DC">
              <w:t>Both Practicum and Internship Students</w:t>
            </w:r>
          </w:p>
        </w:tc>
        <w:tc>
          <w:tcPr>
            <w:tcW w:w="2188" w:type="dxa"/>
          </w:tcPr>
          <w:p w14:paraId="6A2F6B93" w14:textId="77777777" w:rsidR="000627E2" w:rsidRPr="00A512DC" w:rsidRDefault="000627E2" w:rsidP="00A862CD">
            <w:pPr>
              <w:jc w:val="center"/>
            </w:pPr>
            <w:r w:rsidRPr="00A512DC">
              <w:t>20</w:t>
            </w:r>
          </w:p>
        </w:tc>
        <w:tc>
          <w:tcPr>
            <w:tcW w:w="3117" w:type="dxa"/>
          </w:tcPr>
          <w:p w14:paraId="383EC99C" w14:textId="77777777" w:rsidR="000627E2" w:rsidRPr="00A512DC" w:rsidRDefault="000627E2" w:rsidP="00A862CD">
            <w:pPr>
              <w:jc w:val="center"/>
            </w:pPr>
            <w:r w:rsidRPr="00A512DC">
              <w:t>83%</w:t>
            </w:r>
          </w:p>
        </w:tc>
      </w:tr>
    </w:tbl>
    <w:p w14:paraId="4FAAF7E3" w14:textId="77777777" w:rsidR="000627E2" w:rsidRDefault="000627E2" w:rsidP="000627E2"/>
    <w:p w14:paraId="015ADBBC" w14:textId="77777777" w:rsidR="000627E2" w:rsidRPr="00A512DC" w:rsidRDefault="000627E2" w:rsidP="000627E2"/>
    <w:p w14:paraId="15AC7BBD" w14:textId="77777777" w:rsidR="000627E2" w:rsidRPr="0002151E" w:rsidRDefault="000627E2" w:rsidP="000627E2">
      <w:pPr>
        <w:contextualSpacing/>
      </w:pPr>
      <w:r w:rsidRPr="004E4691">
        <w:rPr>
          <w:i/>
          <w:iCs/>
        </w:rPr>
        <w:t>Program Student's Professional Knowledge and Professional Skills</w:t>
      </w:r>
      <w:r>
        <w:rPr>
          <w:i/>
          <w:iCs/>
        </w:rPr>
        <w:t>.</w:t>
      </w:r>
      <w:r w:rsidRPr="004E4691">
        <w:rPr>
          <w:i/>
          <w:iCs/>
        </w:rPr>
        <w:t xml:space="preserve"> Please use the following scale to rate Counselor Education students' overall knowledge areas</w:t>
      </w:r>
      <w:r w:rsidRPr="0002151E">
        <w:rPr>
          <w:rFonts w:hint="eastAsia"/>
        </w:rPr>
        <w:t xml:space="preserve"> (n=25)</w:t>
      </w:r>
      <w:r w:rsidRPr="0002151E">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3503"/>
        <w:gridCol w:w="270"/>
        <w:gridCol w:w="630"/>
        <w:gridCol w:w="195"/>
        <w:gridCol w:w="795"/>
        <w:gridCol w:w="30"/>
        <w:gridCol w:w="780"/>
        <w:gridCol w:w="45"/>
        <w:gridCol w:w="675"/>
        <w:gridCol w:w="150"/>
        <w:gridCol w:w="825"/>
        <w:gridCol w:w="105"/>
        <w:gridCol w:w="720"/>
      </w:tblGrid>
      <w:tr w:rsidR="000627E2" w:rsidRPr="00E16B8F" w14:paraId="70BBDB6A" w14:textId="77777777" w:rsidTr="00A862CD">
        <w:tc>
          <w:tcPr>
            <w:tcW w:w="457" w:type="dxa"/>
            <w:tcBorders>
              <w:top w:val="single" w:sz="4" w:space="0" w:color="auto"/>
              <w:bottom w:val="single" w:sz="4" w:space="0" w:color="auto"/>
            </w:tcBorders>
          </w:tcPr>
          <w:p w14:paraId="1513BD3B" w14:textId="77777777" w:rsidR="000627E2" w:rsidRPr="00E16B8F" w:rsidRDefault="000627E2" w:rsidP="00A862CD">
            <w:pPr>
              <w:jc w:val="center"/>
              <w:rPr>
                <w:b/>
                <w:sz w:val="22"/>
                <w:szCs w:val="22"/>
              </w:rPr>
            </w:pPr>
            <w:bookmarkStart w:id="15" w:name="_Hlk173332868"/>
          </w:p>
          <w:p w14:paraId="314F4EEC" w14:textId="77777777" w:rsidR="000627E2" w:rsidRPr="00E16B8F" w:rsidRDefault="000627E2" w:rsidP="00A862CD">
            <w:pPr>
              <w:jc w:val="center"/>
              <w:rPr>
                <w:b/>
                <w:sz w:val="22"/>
                <w:szCs w:val="22"/>
              </w:rPr>
            </w:pPr>
            <w:r w:rsidRPr="00E16B8F">
              <w:rPr>
                <w:b/>
                <w:sz w:val="22"/>
                <w:szCs w:val="22"/>
              </w:rPr>
              <w:t>#</w:t>
            </w:r>
          </w:p>
        </w:tc>
        <w:tc>
          <w:tcPr>
            <w:tcW w:w="3503" w:type="dxa"/>
            <w:tcBorders>
              <w:top w:val="single" w:sz="4" w:space="0" w:color="auto"/>
              <w:bottom w:val="single" w:sz="4" w:space="0" w:color="auto"/>
            </w:tcBorders>
          </w:tcPr>
          <w:p w14:paraId="4A9384B2" w14:textId="77777777" w:rsidR="000627E2" w:rsidRPr="00E16B8F" w:rsidRDefault="000627E2" w:rsidP="00A862CD">
            <w:pPr>
              <w:rPr>
                <w:b/>
                <w:sz w:val="18"/>
                <w:szCs w:val="18"/>
              </w:rPr>
            </w:pPr>
          </w:p>
          <w:p w14:paraId="18567167" w14:textId="77777777" w:rsidR="000627E2" w:rsidRPr="00E16B8F" w:rsidRDefault="000627E2" w:rsidP="00A862CD">
            <w:pPr>
              <w:rPr>
                <w:b/>
                <w:sz w:val="18"/>
                <w:szCs w:val="18"/>
              </w:rPr>
            </w:pPr>
            <w:r w:rsidRPr="00E16B8F">
              <w:rPr>
                <w:b/>
                <w:sz w:val="18"/>
                <w:szCs w:val="18"/>
              </w:rPr>
              <w:t>Question</w:t>
            </w:r>
          </w:p>
          <w:p w14:paraId="47493849" w14:textId="77777777" w:rsidR="000627E2" w:rsidRPr="00E16B8F" w:rsidRDefault="000627E2" w:rsidP="00A862CD">
            <w:pPr>
              <w:rPr>
                <w:b/>
                <w:sz w:val="18"/>
                <w:szCs w:val="18"/>
              </w:rPr>
            </w:pPr>
          </w:p>
        </w:tc>
        <w:tc>
          <w:tcPr>
            <w:tcW w:w="900" w:type="dxa"/>
            <w:gridSpan w:val="2"/>
            <w:tcBorders>
              <w:top w:val="single" w:sz="4" w:space="0" w:color="auto"/>
              <w:bottom w:val="single" w:sz="4" w:space="0" w:color="auto"/>
            </w:tcBorders>
          </w:tcPr>
          <w:p w14:paraId="5F012761" w14:textId="77777777" w:rsidR="000627E2" w:rsidRPr="00E16B8F" w:rsidRDefault="000627E2" w:rsidP="00A862CD">
            <w:pPr>
              <w:jc w:val="center"/>
              <w:rPr>
                <w:b/>
                <w:sz w:val="18"/>
                <w:szCs w:val="18"/>
                <w:lang w:eastAsia="zh-CN"/>
              </w:rPr>
            </w:pPr>
          </w:p>
          <w:p w14:paraId="4A508C6E" w14:textId="77777777" w:rsidR="000627E2" w:rsidRPr="00E16B8F" w:rsidRDefault="000627E2" w:rsidP="00A862CD">
            <w:pPr>
              <w:jc w:val="center"/>
              <w:rPr>
                <w:b/>
                <w:sz w:val="18"/>
                <w:szCs w:val="18"/>
                <w:lang w:eastAsia="zh-CN"/>
              </w:rPr>
            </w:pPr>
            <w:r w:rsidRPr="00E16B8F">
              <w:rPr>
                <w:b/>
                <w:sz w:val="18"/>
                <w:szCs w:val="18"/>
                <w:lang w:eastAsia="zh-CN"/>
              </w:rPr>
              <w:t>Mostly Poor</w:t>
            </w:r>
          </w:p>
        </w:tc>
        <w:tc>
          <w:tcPr>
            <w:tcW w:w="990" w:type="dxa"/>
            <w:gridSpan w:val="2"/>
            <w:tcBorders>
              <w:top w:val="single" w:sz="4" w:space="0" w:color="auto"/>
              <w:bottom w:val="single" w:sz="4" w:space="0" w:color="auto"/>
            </w:tcBorders>
          </w:tcPr>
          <w:p w14:paraId="0F2829C9" w14:textId="77777777" w:rsidR="000627E2" w:rsidRPr="00E16B8F" w:rsidRDefault="000627E2" w:rsidP="00A862CD">
            <w:pPr>
              <w:jc w:val="center"/>
              <w:rPr>
                <w:b/>
                <w:sz w:val="18"/>
                <w:szCs w:val="18"/>
                <w:lang w:eastAsia="zh-CN"/>
              </w:rPr>
            </w:pPr>
          </w:p>
          <w:p w14:paraId="12D7C4FC" w14:textId="77777777" w:rsidR="000627E2" w:rsidRPr="00E16B8F" w:rsidRDefault="000627E2" w:rsidP="00A862CD">
            <w:pPr>
              <w:jc w:val="center"/>
              <w:rPr>
                <w:b/>
                <w:sz w:val="18"/>
                <w:szCs w:val="18"/>
                <w:lang w:eastAsia="zh-CN"/>
              </w:rPr>
            </w:pPr>
            <w:r w:rsidRPr="00E16B8F">
              <w:rPr>
                <w:b/>
                <w:sz w:val="18"/>
                <w:szCs w:val="18"/>
                <w:lang w:eastAsia="zh-CN"/>
              </w:rPr>
              <w:t>Adequate</w:t>
            </w:r>
          </w:p>
        </w:tc>
        <w:tc>
          <w:tcPr>
            <w:tcW w:w="810" w:type="dxa"/>
            <w:gridSpan w:val="2"/>
            <w:tcBorders>
              <w:top w:val="single" w:sz="4" w:space="0" w:color="auto"/>
              <w:bottom w:val="single" w:sz="4" w:space="0" w:color="auto"/>
            </w:tcBorders>
          </w:tcPr>
          <w:p w14:paraId="7AACBD87" w14:textId="77777777" w:rsidR="000627E2" w:rsidRPr="00E16B8F" w:rsidRDefault="000627E2" w:rsidP="00A862CD">
            <w:pPr>
              <w:jc w:val="center"/>
              <w:rPr>
                <w:b/>
                <w:sz w:val="18"/>
                <w:szCs w:val="18"/>
                <w:lang w:eastAsia="zh-CN"/>
              </w:rPr>
            </w:pPr>
          </w:p>
          <w:p w14:paraId="4FEFD6E8" w14:textId="77777777" w:rsidR="000627E2" w:rsidRPr="00E16B8F" w:rsidRDefault="000627E2" w:rsidP="00A862CD">
            <w:pPr>
              <w:jc w:val="center"/>
              <w:rPr>
                <w:b/>
                <w:sz w:val="18"/>
                <w:szCs w:val="18"/>
                <w:lang w:eastAsia="zh-CN"/>
              </w:rPr>
            </w:pPr>
            <w:r w:rsidRPr="00E16B8F">
              <w:rPr>
                <w:b/>
                <w:sz w:val="18"/>
                <w:szCs w:val="18"/>
                <w:lang w:eastAsia="zh-CN"/>
              </w:rPr>
              <w:t>Mostly Good</w:t>
            </w:r>
          </w:p>
        </w:tc>
        <w:tc>
          <w:tcPr>
            <w:tcW w:w="720" w:type="dxa"/>
            <w:gridSpan w:val="2"/>
            <w:tcBorders>
              <w:top w:val="single" w:sz="4" w:space="0" w:color="auto"/>
              <w:bottom w:val="single" w:sz="4" w:space="0" w:color="auto"/>
            </w:tcBorders>
          </w:tcPr>
          <w:p w14:paraId="3F146DA7" w14:textId="77777777" w:rsidR="000627E2" w:rsidRPr="00E16B8F" w:rsidRDefault="000627E2" w:rsidP="00A862CD">
            <w:pPr>
              <w:jc w:val="center"/>
              <w:rPr>
                <w:b/>
                <w:sz w:val="18"/>
                <w:szCs w:val="18"/>
                <w:lang w:eastAsia="zh-CN"/>
              </w:rPr>
            </w:pPr>
          </w:p>
          <w:p w14:paraId="0DBF84AD" w14:textId="77777777" w:rsidR="000627E2" w:rsidRPr="00E16B8F" w:rsidRDefault="000627E2" w:rsidP="00A862CD">
            <w:pPr>
              <w:jc w:val="center"/>
              <w:rPr>
                <w:b/>
                <w:sz w:val="18"/>
                <w:szCs w:val="18"/>
                <w:lang w:eastAsia="zh-CN"/>
              </w:rPr>
            </w:pPr>
            <w:r w:rsidRPr="00E16B8F">
              <w:rPr>
                <w:b/>
                <w:sz w:val="18"/>
                <w:szCs w:val="18"/>
                <w:lang w:eastAsia="zh-CN"/>
              </w:rPr>
              <w:t>Very Good</w:t>
            </w:r>
          </w:p>
        </w:tc>
        <w:tc>
          <w:tcPr>
            <w:tcW w:w="1080" w:type="dxa"/>
            <w:gridSpan w:val="3"/>
            <w:tcBorders>
              <w:top w:val="single" w:sz="4" w:space="0" w:color="auto"/>
              <w:bottom w:val="single" w:sz="4" w:space="0" w:color="auto"/>
            </w:tcBorders>
          </w:tcPr>
          <w:p w14:paraId="07518EA2" w14:textId="77777777" w:rsidR="000627E2" w:rsidRPr="00E16B8F" w:rsidRDefault="000627E2" w:rsidP="00A862CD">
            <w:pPr>
              <w:jc w:val="center"/>
              <w:rPr>
                <w:b/>
                <w:sz w:val="18"/>
                <w:szCs w:val="18"/>
              </w:rPr>
            </w:pPr>
          </w:p>
          <w:p w14:paraId="5ED98FA7" w14:textId="77777777" w:rsidR="000627E2" w:rsidRPr="00E16B8F" w:rsidRDefault="000627E2" w:rsidP="00A862CD">
            <w:pPr>
              <w:jc w:val="center"/>
              <w:rPr>
                <w:b/>
                <w:sz w:val="18"/>
                <w:szCs w:val="18"/>
              </w:rPr>
            </w:pPr>
            <w:r w:rsidRPr="00E16B8F">
              <w:rPr>
                <w:b/>
                <w:sz w:val="18"/>
                <w:szCs w:val="18"/>
              </w:rPr>
              <w:t>Total Responses</w:t>
            </w:r>
          </w:p>
        </w:tc>
        <w:tc>
          <w:tcPr>
            <w:tcW w:w="720" w:type="dxa"/>
            <w:tcBorders>
              <w:top w:val="single" w:sz="4" w:space="0" w:color="auto"/>
              <w:bottom w:val="single" w:sz="4" w:space="0" w:color="auto"/>
            </w:tcBorders>
          </w:tcPr>
          <w:p w14:paraId="5B68D95A" w14:textId="77777777" w:rsidR="000627E2" w:rsidRPr="00E16B8F" w:rsidRDefault="000627E2" w:rsidP="00A862CD">
            <w:pPr>
              <w:jc w:val="center"/>
              <w:rPr>
                <w:b/>
                <w:sz w:val="18"/>
                <w:szCs w:val="18"/>
              </w:rPr>
            </w:pPr>
          </w:p>
          <w:p w14:paraId="606729CF" w14:textId="77777777" w:rsidR="000627E2" w:rsidRPr="00E16B8F" w:rsidRDefault="000627E2" w:rsidP="00A862CD">
            <w:pPr>
              <w:jc w:val="center"/>
              <w:rPr>
                <w:b/>
                <w:sz w:val="18"/>
                <w:szCs w:val="18"/>
              </w:rPr>
            </w:pPr>
            <w:r w:rsidRPr="00E16B8F">
              <w:rPr>
                <w:b/>
                <w:sz w:val="18"/>
                <w:szCs w:val="18"/>
              </w:rPr>
              <w:t>Mean</w:t>
            </w:r>
          </w:p>
        </w:tc>
      </w:tr>
      <w:bookmarkEnd w:id="15"/>
      <w:tr w:rsidR="000627E2" w:rsidRPr="00E16B8F" w14:paraId="1316F20B" w14:textId="77777777" w:rsidTr="00A862CD">
        <w:tc>
          <w:tcPr>
            <w:tcW w:w="457" w:type="dxa"/>
            <w:tcBorders>
              <w:top w:val="single" w:sz="4" w:space="0" w:color="auto"/>
            </w:tcBorders>
          </w:tcPr>
          <w:p w14:paraId="71DD5CF4" w14:textId="77777777" w:rsidR="000627E2" w:rsidRPr="00E16B8F" w:rsidRDefault="000627E2" w:rsidP="00A862CD">
            <w:pPr>
              <w:jc w:val="center"/>
              <w:rPr>
                <w:sz w:val="22"/>
                <w:szCs w:val="22"/>
              </w:rPr>
            </w:pPr>
            <w:r w:rsidRPr="00E16B8F">
              <w:rPr>
                <w:sz w:val="22"/>
                <w:szCs w:val="22"/>
              </w:rPr>
              <w:t>1</w:t>
            </w:r>
          </w:p>
        </w:tc>
        <w:tc>
          <w:tcPr>
            <w:tcW w:w="3773" w:type="dxa"/>
            <w:gridSpan w:val="2"/>
            <w:tcBorders>
              <w:top w:val="single" w:sz="4" w:space="0" w:color="auto"/>
            </w:tcBorders>
          </w:tcPr>
          <w:p w14:paraId="5443E89D" w14:textId="77777777" w:rsidR="000627E2" w:rsidRPr="00E16B8F" w:rsidRDefault="000627E2" w:rsidP="00A862CD">
            <w:pPr>
              <w:rPr>
                <w:sz w:val="22"/>
                <w:szCs w:val="22"/>
              </w:rPr>
            </w:pPr>
            <w:r w:rsidRPr="00E16B8F">
              <w:rPr>
                <w:sz w:val="22"/>
                <w:szCs w:val="22"/>
              </w:rPr>
              <w:t>School Counseling (ASCA Model)</w:t>
            </w:r>
          </w:p>
        </w:tc>
        <w:tc>
          <w:tcPr>
            <w:tcW w:w="825" w:type="dxa"/>
            <w:gridSpan w:val="2"/>
            <w:tcBorders>
              <w:top w:val="single" w:sz="4" w:space="0" w:color="auto"/>
            </w:tcBorders>
          </w:tcPr>
          <w:p w14:paraId="4C3F9F22" w14:textId="77777777" w:rsidR="000627E2" w:rsidRPr="00E16B8F" w:rsidRDefault="000627E2" w:rsidP="00A862CD">
            <w:pPr>
              <w:jc w:val="center"/>
              <w:rPr>
                <w:sz w:val="22"/>
                <w:szCs w:val="22"/>
              </w:rPr>
            </w:pPr>
            <w:r w:rsidRPr="00E16B8F">
              <w:rPr>
                <w:sz w:val="22"/>
                <w:szCs w:val="22"/>
              </w:rPr>
              <w:t>0</w:t>
            </w:r>
          </w:p>
        </w:tc>
        <w:tc>
          <w:tcPr>
            <w:tcW w:w="825" w:type="dxa"/>
            <w:gridSpan w:val="2"/>
            <w:tcBorders>
              <w:top w:val="single" w:sz="4" w:space="0" w:color="auto"/>
            </w:tcBorders>
          </w:tcPr>
          <w:p w14:paraId="3FC8BBDC" w14:textId="77777777" w:rsidR="000627E2" w:rsidRPr="00E16B8F" w:rsidRDefault="000627E2" w:rsidP="00A862CD">
            <w:pPr>
              <w:jc w:val="center"/>
              <w:rPr>
                <w:sz w:val="22"/>
                <w:szCs w:val="22"/>
              </w:rPr>
            </w:pPr>
            <w:r w:rsidRPr="00E16B8F">
              <w:rPr>
                <w:sz w:val="22"/>
                <w:szCs w:val="22"/>
              </w:rPr>
              <w:t>2</w:t>
            </w:r>
          </w:p>
        </w:tc>
        <w:tc>
          <w:tcPr>
            <w:tcW w:w="825" w:type="dxa"/>
            <w:gridSpan w:val="2"/>
            <w:tcBorders>
              <w:top w:val="single" w:sz="4" w:space="0" w:color="auto"/>
            </w:tcBorders>
          </w:tcPr>
          <w:p w14:paraId="12DBBEF7" w14:textId="77777777" w:rsidR="000627E2" w:rsidRPr="00E16B8F" w:rsidRDefault="000627E2" w:rsidP="00A862CD">
            <w:pPr>
              <w:jc w:val="center"/>
              <w:rPr>
                <w:sz w:val="22"/>
                <w:szCs w:val="22"/>
              </w:rPr>
            </w:pPr>
            <w:r w:rsidRPr="00E16B8F">
              <w:rPr>
                <w:sz w:val="22"/>
                <w:szCs w:val="22"/>
              </w:rPr>
              <w:t>2</w:t>
            </w:r>
          </w:p>
        </w:tc>
        <w:tc>
          <w:tcPr>
            <w:tcW w:w="825" w:type="dxa"/>
            <w:gridSpan w:val="2"/>
            <w:tcBorders>
              <w:top w:val="single" w:sz="4" w:space="0" w:color="auto"/>
            </w:tcBorders>
          </w:tcPr>
          <w:p w14:paraId="1339CD9E" w14:textId="77777777" w:rsidR="000627E2" w:rsidRPr="00E16B8F" w:rsidRDefault="000627E2" w:rsidP="00A862CD">
            <w:pPr>
              <w:jc w:val="center"/>
              <w:rPr>
                <w:sz w:val="22"/>
                <w:szCs w:val="22"/>
              </w:rPr>
            </w:pPr>
            <w:r w:rsidRPr="00E16B8F">
              <w:rPr>
                <w:sz w:val="22"/>
                <w:szCs w:val="22"/>
              </w:rPr>
              <w:t>4</w:t>
            </w:r>
          </w:p>
        </w:tc>
        <w:tc>
          <w:tcPr>
            <w:tcW w:w="825" w:type="dxa"/>
            <w:tcBorders>
              <w:top w:val="single" w:sz="4" w:space="0" w:color="auto"/>
            </w:tcBorders>
          </w:tcPr>
          <w:p w14:paraId="2B91EF9B" w14:textId="77777777" w:rsidR="000627E2" w:rsidRPr="00E16B8F" w:rsidRDefault="000627E2" w:rsidP="00A862CD">
            <w:pPr>
              <w:jc w:val="center"/>
              <w:rPr>
                <w:sz w:val="22"/>
                <w:szCs w:val="22"/>
              </w:rPr>
            </w:pPr>
            <w:r w:rsidRPr="00E16B8F">
              <w:rPr>
                <w:sz w:val="22"/>
                <w:szCs w:val="22"/>
              </w:rPr>
              <w:t>9</w:t>
            </w:r>
          </w:p>
        </w:tc>
        <w:tc>
          <w:tcPr>
            <w:tcW w:w="825" w:type="dxa"/>
            <w:gridSpan w:val="2"/>
            <w:tcBorders>
              <w:top w:val="single" w:sz="4" w:space="0" w:color="auto"/>
            </w:tcBorders>
          </w:tcPr>
          <w:p w14:paraId="18A1D28C" w14:textId="77777777" w:rsidR="000627E2" w:rsidRPr="00E16B8F" w:rsidRDefault="000627E2" w:rsidP="00A862CD">
            <w:pPr>
              <w:jc w:val="center"/>
              <w:rPr>
                <w:sz w:val="22"/>
                <w:szCs w:val="22"/>
              </w:rPr>
            </w:pPr>
            <w:r w:rsidRPr="00E16B8F">
              <w:rPr>
                <w:sz w:val="22"/>
                <w:szCs w:val="22"/>
              </w:rPr>
              <w:t>4.25</w:t>
            </w:r>
          </w:p>
        </w:tc>
      </w:tr>
      <w:tr w:rsidR="000627E2" w:rsidRPr="00E16B8F" w14:paraId="6CF04EE3" w14:textId="77777777" w:rsidTr="00A862CD">
        <w:tc>
          <w:tcPr>
            <w:tcW w:w="457" w:type="dxa"/>
          </w:tcPr>
          <w:p w14:paraId="725057C6" w14:textId="77777777" w:rsidR="000627E2" w:rsidRPr="00E16B8F" w:rsidRDefault="000627E2" w:rsidP="00A862CD">
            <w:pPr>
              <w:jc w:val="center"/>
              <w:rPr>
                <w:sz w:val="22"/>
                <w:szCs w:val="22"/>
              </w:rPr>
            </w:pPr>
            <w:r w:rsidRPr="00E16B8F">
              <w:rPr>
                <w:sz w:val="22"/>
                <w:szCs w:val="22"/>
              </w:rPr>
              <w:t>2</w:t>
            </w:r>
          </w:p>
        </w:tc>
        <w:tc>
          <w:tcPr>
            <w:tcW w:w="3773" w:type="dxa"/>
            <w:gridSpan w:val="2"/>
          </w:tcPr>
          <w:p w14:paraId="0F444796" w14:textId="77777777" w:rsidR="000627E2" w:rsidRPr="00E16B8F" w:rsidRDefault="000627E2" w:rsidP="00A862CD">
            <w:pPr>
              <w:rPr>
                <w:sz w:val="22"/>
                <w:szCs w:val="22"/>
              </w:rPr>
            </w:pPr>
            <w:r w:rsidRPr="00E16B8F">
              <w:rPr>
                <w:sz w:val="22"/>
                <w:szCs w:val="22"/>
              </w:rPr>
              <w:t>Family Counseling</w:t>
            </w:r>
          </w:p>
        </w:tc>
        <w:tc>
          <w:tcPr>
            <w:tcW w:w="825" w:type="dxa"/>
            <w:gridSpan w:val="2"/>
          </w:tcPr>
          <w:p w14:paraId="497AF452"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0CFBDBCA"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352B7A5F"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60026BDF" w14:textId="77777777" w:rsidR="000627E2" w:rsidRPr="00E16B8F" w:rsidRDefault="000627E2" w:rsidP="00A862CD">
            <w:pPr>
              <w:jc w:val="center"/>
              <w:rPr>
                <w:sz w:val="22"/>
                <w:szCs w:val="22"/>
              </w:rPr>
            </w:pPr>
            <w:r w:rsidRPr="00E16B8F">
              <w:rPr>
                <w:sz w:val="22"/>
                <w:szCs w:val="22"/>
              </w:rPr>
              <w:t>7</w:t>
            </w:r>
          </w:p>
        </w:tc>
        <w:tc>
          <w:tcPr>
            <w:tcW w:w="825" w:type="dxa"/>
          </w:tcPr>
          <w:p w14:paraId="57F1304A" w14:textId="77777777" w:rsidR="000627E2" w:rsidRPr="00E16B8F" w:rsidRDefault="000627E2" w:rsidP="00A862CD">
            <w:pPr>
              <w:jc w:val="center"/>
              <w:rPr>
                <w:sz w:val="22"/>
                <w:szCs w:val="22"/>
              </w:rPr>
            </w:pPr>
            <w:r w:rsidRPr="00E16B8F">
              <w:rPr>
                <w:sz w:val="22"/>
                <w:szCs w:val="22"/>
              </w:rPr>
              <w:t>22</w:t>
            </w:r>
          </w:p>
        </w:tc>
        <w:tc>
          <w:tcPr>
            <w:tcW w:w="825" w:type="dxa"/>
            <w:gridSpan w:val="2"/>
          </w:tcPr>
          <w:p w14:paraId="5AD65E66" w14:textId="77777777" w:rsidR="000627E2" w:rsidRPr="00E16B8F" w:rsidRDefault="000627E2" w:rsidP="00A862CD">
            <w:pPr>
              <w:jc w:val="center"/>
              <w:rPr>
                <w:sz w:val="22"/>
                <w:szCs w:val="22"/>
                <w:lang w:eastAsia="zh-CN"/>
              </w:rPr>
            </w:pPr>
            <w:r w:rsidRPr="00E16B8F">
              <w:rPr>
                <w:sz w:val="22"/>
                <w:szCs w:val="22"/>
              </w:rPr>
              <w:t>3.91</w:t>
            </w:r>
          </w:p>
        </w:tc>
      </w:tr>
      <w:tr w:rsidR="000627E2" w:rsidRPr="00E16B8F" w14:paraId="7847346A" w14:textId="77777777" w:rsidTr="00A862CD">
        <w:tc>
          <w:tcPr>
            <w:tcW w:w="457" w:type="dxa"/>
          </w:tcPr>
          <w:p w14:paraId="5A0F4084" w14:textId="77777777" w:rsidR="000627E2" w:rsidRPr="00E16B8F" w:rsidRDefault="000627E2" w:rsidP="00A862CD">
            <w:pPr>
              <w:jc w:val="center"/>
              <w:rPr>
                <w:sz w:val="22"/>
                <w:szCs w:val="22"/>
              </w:rPr>
            </w:pPr>
            <w:r w:rsidRPr="00E16B8F">
              <w:rPr>
                <w:sz w:val="22"/>
                <w:szCs w:val="22"/>
              </w:rPr>
              <w:t>3</w:t>
            </w:r>
          </w:p>
        </w:tc>
        <w:tc>
          <w:tcPr>
            <w:tcW w:w="3773" w:type="dxa"/>
            <w:gridSpan w:val="2"/>
          </w:tcPr>
          <w:p w14:paraId="162AF0EE" w14:textId="77777777" w:rsidR="000627E2" w:rsidRPr="00E16B8F" w:rsidRDefault="000627E2" w:rsidP="00A862CD">
            <w:pPr>
              <w:rPr>
                <w:sz w:val="22"/>
                <w:szCs w:val="22"/>
              </w:rPr>
            </w:pPr>
            <w:r w:rsidRPr="00E16B8F">
              <w:rPr>
                <w:sz w:val="22"/>
                <w:szCs w:val="22"/>
              </w:rPr>
              <w:t>Dysfunctional Behavior</w:t>
            </w:r>
          </w:p>
        </w:tc>
        <w:tc>
          <w:tcPr>
            <w:tcW w:w="825" w:type="dxa"/>
            <w:gridSpan w:val="2"/>
          </w:tcPr>
          <w:p w14:paraId="0869A04C"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5737422C" w14:textId="77777777" w:rsidR="000627E2" w:rsidRPr="00E16B8F" w:rsidRDefault="000627E2" w:rsidP="00A862CD">
            <w:pPr>
              <w:jc w:val="center"/>
              <w:rPr>
                <w:sz w:val="22"/>
                <w:szCs w:val="22"/>
              </w:rPr>
            </w:pPr>
            <w:r w:rsidRPr="00E16B8F">
              <w:rPr>
                <w:sz w:val="22"/>
                <w:szCs w:val="22"/>
              </w:rPr>
              <w:t>3</w:t>
            </w:r>
          </w:p>
        </w:tc>
        <w:tc>
          <w:tcPr>
            <w:tcW w:w="825" w:type="dxa"/>
            <w:gridSpan w:val="2"/>
          </w:tcPr>
          <w:p w14:paraId="7DF28585" w14:textId="77777777" w:rsidR="000627E2" w:rsidRPr="00E16B8F" w:rsidRDefault="000627E2" w:rsidP="00A862CD">
            <w:pPr>
              <w:jc w:val="center"/>
              <w:rPr>
                <w:sz w:val="22"/>
                <w:szCs w:val="22"/>
              </w:rPr>
            </w:pPr>
            <w:r w:rsidRPr="00E16B8F">
              <w:rPr>
                <w:sz w:val="22"/>
                <w:szCs w:val="22"/>
              </w:rPr>
              <w:t>9</w:t>
            </w:r>
          </w:p>
        </w:tc>
        <w:tc>
          <w:tcPr>
            <w:tcW w:w="825" w:type="dxa"/>
            <w:gridSpan w:val="2"/>
          </w:tcPr>
          <w:p w14:paraId="5BF942F7" w14:textId="77777777" w:rsidR="000627E2" w:rsidRPr="00E16B8F" w:rsidRDefault="000627E2" w:rsidP="00A862CD">
            <w:pPr>
              <w:jc w:val="center"/>
              <w:rPr>
                <w:sz w:val="22"/>
                <w:szCs w:val="22"/>
              </w:rPr>
            </w:pPr>
            <w:r w:rsidRPr="00E16B8F">
              <w:rPr>
                <w:sz w:val="22"/>
                <w:szCs w:val="22"/>
              </w:rPr>
              <w:t>12</w:t>
            </w:r>
          </w:p>
        </w:tc>
        <w:tc>
          <w:tcPr>
            <w:tcW w:w="825" w:type="dxa"/>
          </w:tcPr>
          <w:p w14:paraId="048ADD1E" w14:textId="77777777" w:rsidR="000627E2" w:rsidRPr="00E16B8F" w:rsidRDefault="000627E2" w:rsidP="00A862CD">
            <w:pPr>
              <w:jc w:val="center"/>
              <w:rPr>
                <w:sz w:val="22"/>
                <w:szCs w:val="22"/>
              </w:rPr>
            </w:pPr>
            <w:r w:rsidRPr="00E16B8F">
              <w:rPr>
                <w:sz w:val="22"/>
                <w:szCs w:val="22"/>
              </w:rPr>
              <w:t>24</w:t>
            </w:r>
          </w:p>
        </w:tc>
        <w:tc>
          <w:tcPr>
            <w:tcW w:w="825" w:type="dxa"/>
            <w:gridSpan w:val="2"/>
          </w:tcPr>
          <w:p w14:paraId="5E518424" w14:textId="77777777" w:rsidR="000627E2" w:rsidRPr="00E16B8F" w:rsidRDefault="000627E2" w:rsidP="00A862CD">
            <w:pPr>
              <w:jc w:val="center"/>
              <w:rPr>
                <w:sz w:val="22"/>
                <w:szCs w:val="22"/>
              </w:rPr>
            </w:pPr>
            <w:r w:rsidRPr="00E16B8F">
              <w:rPr>
                <w:sz w:val="22"/>
                <w:szCs w:val="22"/>
              </w:rPr>
              <w:t>4.38</w:t>
            </w:r>
          </w:p>
        </w:tc>
      </w:tr>
      <w:tr w:rsidR="000627E2" w:rsidRPr="00E16B8F" w14:paraId="1DE91CD3" w14:textId="77777777" w:rsidTr="00A862CD">
        <w:tc>
          <w:tcPr>
            <w:tcW w:w="457" w:type="dxa"/>
          </w:tcPr>
          <w:p w14:paraId="5EB2B074" w14:textId="77777777" w:rsidR="000627E2" w:rsidRPr="00E16B8F" w:rsidRDefault="000627E2" w:rsidP="00A862CD">
            <w:pPr>
              <w:jc w:val="center"/>
              <w:rPr>
                <w:sz w:val="22"/>
                <w:szCs w:val="22"/>
              </w:rPr>
            </w:pPr>
            <w:r w:rsidRPr="00E16B8F">
              <w:rPr>
                <w:sz w:val="22"/>
                <w:szCs w:val="22"/>
              </w:rPr>
              <w:t>4</w:t>
            </w:r>
          </w:p>
        </w:tc>
        <w:tc>
          <w:tcPr>
            <w:tcW w:w="3773" w:type="dxa"/>
            <w:gridSpan w:val="2"/>
          </w:tcPr>
          <w:p w14:paraId="08284C34" w14:textId="77777777" w:rsidR="000627E2" w:rsidRPr="00E16B8F" w:rsidRDefault="000627E2" w:rsidP="00A862CD">
            <w:pPr>
              <w:rPr>
                <w:sz w:val="22"/>
                <w:szCs w:val="22"/>
              </w:rPr>
            </w:pPr>
            <w:r w:rsidRPr="00E16B8F">
              <w:rPr>
                <w:sz w:val="22"/>
                <w:szCs w:val="22"/>
              </w:rPr>
              <w:t>Consultation</w:t>
            </w:r>
          </w:p>
        </w:tc>
        <w:tc>
          <w:tcPr>
            <w:tcW w:w="825" w:type="dxa"/>
            <w:gridSpan w:val="2"/>
          </w:tcPr>
          <w:p w14:paraId="0D001640"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576240EF"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6F61E6B1" w14:textId="77777777" w:rsidR="000627E2" w:rsidRPr="00E16B8F" w:rsidRDefault="000627E2" w:rsidP="00A862CD">
            <w:pPr>
              <w:jc w:val="center"/>
              <w:rPr>
                <w:sz w:val="22"/>
                <w:szCs w:val="22"/>
              </w:rPr>
            </w:pPr>
            <w:r w:rsidRPr="00E16B8F">
              <w:rPr>
                <w:sz w:val="22"/>
                <w:szCs w:val="22"/>
              </w:rPr>
              <w:t>8</w:t>
            </w:r>
          </w:p>
        </w:tc>
        <w:tc>
          <w:tcPr>
            <w:tcW w:w="825" w:type="dxa"/>
            <w:gridSpan w:val="2"/>
          </w:tcPr>
          <w:p w14:paraId="19DBF449" w14:textId="77777777" w:rsidR="000627E2" w:rsidRPr="00E16B8F" w:rsidRDefault="000627E2" w:rsidP="00A862CD">
            <w:pPr>
              <w:jc w:val="center"/>
              <w:rPr>
                <w:sz w:val="22"/>
                <w:szCs w:val="22"/>
              </w:rPr>
            </w:pPr>
            <w:r w:rsidRPr="00E16B8F">
              <w:rPr>
                <w:sz w:val="22"/>
                <w:szCs w:val="22"/>
              </w:rPr>
              <w:t>9</w:t>
            </w:r>
          </w:p>
        </w:tc>
        <w:tc>
          <w:tcPr>
            <w:tcW w:w="825" w:type="dxa"/>
          </w:tcPr>
          <w:p w14:paraId="26376239" w14:textId="77777777" w:rsidR="000627E2" w:rsidRPr="00E16B8F" w:rsidRDefault="000627E2" w:rsidP="00A862CD">
            <w:pPr>
              <w:jc w:val="center"/>
              <w:rPr>
                <w:sz w:val="22"/>
                <w:szCs w:val="22"/>
              </w:rPr>
            </w:pPr>
            <w:r w:rsidRPr="00E16B8F">
              <w:rPr>
                <w:sz w:val="22"/>
                <w:szCs w:val="22"/>
              </w:rPr>
              <w:t>21</w:t>
            </w:r>
          </w:p>
        </w:tc>
        <w:tc>
          <w:tcPr>
            <w:tcW w:w="825" w:type="dxa"/>
            <w:gridSpan w:val="2"/>
          </w:tcPr>
          <w:p w14:paraId="35BFE60C" w14:textId="77777777" w:rsidR="000627E2" w:rsidRPr="00E16B8F" w:rsidRDefault="000627E2" w:rsidP="00A862CD">
            <w:pPr>
              <w:jc w:val="center"/>
              <w:rPr>
                <w:sz w:val="22"/>
                <w:szCs w:val="22"/>
                <w:lang w:eastAsia="zh-CN"/>
              </w:rPr>
            </w:pPr>
            <w:r w:rsidRPr="00E16B8F">
              <w:rPr>
                <w:sz w:val="22"/>
                <w:szCs w:val="22"/>
              </w:rPr>
              <w:t>4.24</w:t>
            </w:r>
          </w:p>
        </w:tc>
      </w:tr>
      <w:tr w:rsidR="000627E2" w:rsidRPr="00E16B8F" w14:paraId="07863887" w14:textId="77777777" w:rsidTr="00A862CD">
        <w:tc>
          <w:tcPr>
            <w:tcW w:w="457" w:type="dxa"/>
          </w:tcPr>
          <w:p w14:paraId="1303828D" w14:textId="77777777" w:rsidR="000627E2" w:rsidRPr="00E16B8F" w:rsidRDefault="000627E2" w:rsidP="00A862CD">
            <w:pPr>
              <w:jc w:val="center"/>
              <w:rPr>
                <w:sz w:val="22"/>
                <w:szCs w:val="22"/>
              </w:rPr>
            </w:pPr>
            <w:r w:rsidRPr="00E16B8F">
              <w:rPr>
                <w:sz w:val="22"/>
                <w:szCs w:val="22"/>
              </w:rPr>
              <w:t>5</w:t>
            </w:r>
          </w:p>
        </w:tc>
        <w:tc>
          <w:tcPr>
            <w:tcW w:w="3773" w:type="dxa"/>
            <w:gridSpan w:val="2"/>
          </w:tcPr>
          <w:p w14:paraId="08B42209" w14:textId="77777777" w:rsidR="000627E2" w:rsidRPr="00E16B8F" w:rsidRDefault="000627E2" w:rsidP="00A862CD">
            <w:pPr>
              <w:rPr>
                <w:sz w:val="22"/>
                <w:szCs w:val="22"/>
              </w:rPr>
            </w:pPr>
            <w:r w:rsidRPr="00E16B8F">
              <w:rPr>
                <w:sz w:val="22"/>
                <w:szCs w:val="22"/>
              </w:rPr>
              <w:t>Techniques of Counseling</w:t>
            </w:r>
          </w:p>
        </w:tc>
        <w:tc>
          <w:tcPr>
            <w:tcW w:w="825" w:type="dxa"/>
            <w:gridSpan w:val="2"/>
          </w:tcPr>
          <w:p w14:paraId="018A5956"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3391F635" w14:textId="77777777" w:rsidR="000627E2" w:rsidRPr="00E16B8F" w:rsidRDefault="000627E2" w:rsidP="00A862CD">
            <w:pPr>
              <w:jc w:val="center"/>
              <w:rPr>
                <w:sz w:val="22"/>
                <w:szCs w:val="22"/>
              </w:rPr>
            </w:pPr>
            <w:r w:rsidRPr="00E16B8F">
              <w:rPr>
                <w:sz w:val="22"/>
                <w:szCs w:val="22"/>
              </w:rPr>
              <w:t>2</w:t>
            </w:r>
          </w:p>
        </w:tc>
        <w:tc>
          <w:tcPr>
            <w:tcW w:w="825" w:type="dxa"/>
            <w:gridSpan w:val="2"/>
          </w:tcPr>
          <w:p w14:paraId="019F316A" w14:textId="77777777" w:rsidR="000627E2" w:rsidRPr="00E16B8F" w:rsidRDefault="000627E2" w:rsidP="00A862CD">
            <w:pPr>
              <w:jc w:val="center"/>
              <w:rPr>
                <w:sz w:val="22"/>
                <w:szCs w:val="22"/>
              </w:rPr>
            </w:pPr>
            <w:r w:rsidRPr="00E16B8F">
              <w:rPr>
                <w:sz w:val="22"/>
                <w:szCs w:val="22"/>
              </w:rPr>
              <w:t>10</w:t>
            </w:r>
          </w:p>
        </w:tc>
        <w:tc>
          <w:tcPr>
            <w:tcW w:w="825" w:type="dxa"/>
            <w:gridSpan w:val="2"/>
          </w:tcPr>
          <w:p w14:paraId="53376C89" w14:textId="77777777" w:rsidR="000627E2" w:rsidRPr="00E16B8F" w:rsidRDefault="000627E2" w:rsidP="00A862CD">
            <w:pPr>
              <w:jc w:val="center"/>
              <w:rPr>
                <w:sz w:val="22"/>
                <w:szCs w:val="22"/>
              </w:rPr>
            </w:pPr>
            <w:r w:rsidRPr="00E16B8F">
              <w:rPr>
                <w:sz w:val="22"/>
                <w:szCs w:val="22"/>
              </w:rPr>
              <w:t>13</w:t>
            </w:r>
          </w:p>
        </w:tc>
        <w:tc>
          <w:tcPr>
            <w:tcW w:w="825" w:type="dxa"/>
          </w:tcPr>
          <w:p w14:paraId="104BAEBC" w14:textId="77777777" w:rsidR="000627E2" w:rsidRPr="00E16B8F" w:rsidRDefault="000627E2" w:rsidP="00A862CD">
            <w:pPr>
              <w:jc w:val="center"/>
              <w:rPr>
                <w:sz w:val="22"/>
                <w:szCs w:val="22"/>
              </w:rPr>
            </w:pPr>
            <w:r w:rsidRPr="00E16B8F">
              <w:rPr>
                <w:sz w:val="22"/>
                <w:szCs w:val="22"/>
              </w:rPr>
              <w:t>25</w:t>
            </w:r>
          </w:p>
        </w:tc>
        <w:tc>
          <w:tcPr>
            <w:tcW w:w="825" w:type="dxa"/>
            <w:gridSpan w:val="2"/>
          </w:tcPr>
          <w:p w14:paraId="427B194B" w14:textId="77777777" w:rsidR="000627E2" w:rsidRPr="00E16B8F" w:rsidRDefault="000627E2" w:rsidP="00A862CD">
            <w:pPr>
              <w:jc w:val="center"/>
              <w:rPr>
                <w:sz w:val="22"/>
                <w:szCs w:val="22"/>
              </w:rPr>
            </w:pPr>
            <w:r w:rsidRPr="00E16B8F">
              <w:rPr>
                <w:sz w:val="22"/>
                <w:szCs w:val="22"/>
              </w:rPr>
              <w:t>4.44</w:t>
            </w:r>
          </w:p>
        </w:tc>
      </w:tr>
      <w:tr w:rsidR="000627E2" w:rsidRPr="00E16B8F" w14:paraId="20C78257" w14:textId="77777777" w:rsidTr="00A862CD">
        <w:tc>
          <w:tcPr>
            <w:tcW w:w="457" w:type="dxa"/>
          </w:tcPr>
          <w:p w14:paraId="43334432" w14:textId="77777777" w:rsidR="000627E2" w:rsidRPr="00E16B8F" w:rsidRDefault="000627E2" w:rsidP="00A862CD">
            <w:pPr>
              <w:jc w:val="center"/>
              <w:rPr>
                <w:sz w:val="22"/>
                <w:szCs w:val="22"/>
              </w:rPr>
            </w:pPr>
            <w:r w:rsidRPr="00E16B8F">
              <w:rPr>
                <w:sz w:val="22"/>
                <w:szCs w:val="22"/>
              </w:rPr>
              <w:t>6</w:t>
            </w:r>
          </w:p>
        </w:tc>
        <w:tc>
          <w:tcPr>
            <w:tcW w:w="3773" w:type="dxa"/>
            <w:gridSpan w:val="2"/>
          </w:tcPr>
          <w:p w14:paraId="20CC1200" w14:textId="77777777" w:rsidR="000627E2" w:rsidRPr="00E16B8F" w:rsidRDefault="000627E2" w:rsidP="00A862CD">
            <w:pPr>
              <w:rPr>
                <w:sz w:val="22"/>
                <w:szCs w:val="22"/>
              </w:rPr>
            </w:pPr>
            <w:r w:rsidRPr="00E16B8F">
              <w:rPr>
                <w:sz w:val="22"/>
                <w:szCs w:val="22"/>
              </w:rPr>
              <w:t>Addictions</w:t>
            </w:r>
          </w:p>
        </w:tc>
        <w:tc>
          <w:tcPr>
            <w:tcW w:w="825" w:type="dxa"/>
            <w:gridSpan w:val="2"/>
          </w:tcPr>
          <w:p w14:paraId="4FDB49B0"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2AA6CDEA"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5C364FD7"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2AA1D009" w14:textId="77777777" w:rsidR="000627E2" w:rsidRPr="00E16B8F" w:rsidRDefault="000627E2" w:rsidP="00A862CD">
            <w:pPr>
              <w:jc w:val="center"/>
              <w:rPr>
                <w:sz w:val="22"/>
                <w:szCs w:val="22"/>
              </w:rPr>
            </w:pPr>
            <w:r w:rsidRPr="00E16B8F">
              <w:rPr>
                <w:sz w:val="22"/>
                <w:szCs w:val="22"/>
              </w:rPr>
              <w:t>6</w:t>
            </w:r>
          </w:p>
        </w:tc>
        <w:tc>
          <w:tcPr>
            <w:tcW w:w="825" w:type="dxa"/>
          </w:tcPr>
          <w:p w14:paraId="1CB6B673" w14:textId="77777777" w:rsidR="000627E2" w:rsidRPr="00E16B8F" w:rsidRDefault="000627E2" w:rsidP="00A862CD">
            <w:pPr>
              <w:jc w:val="center"/>
              <w:rPr>
                <w:sz w:val="22"/>
                <w:szCs w:val="22"/>
              </w:rPr>
            </w:pPr>
            <w:r w:rsidRPr="00E16B8F">
              <w:rPr>
                <w:sz w:val="22"/>
                <w:szCs w:val="22"/>
              </w:rPr>
              <w:t>20</w:t>
            </w:r>
          </w:p>
        </w:tc>
        <w:tc>
          <w:tcPr>
            <w:tcW w:w="825" w:type="dxa"/>
            <w:gridSpan w:val="2"/>
          </w:tcPr>
          <w:p w14:paraId="288210B4" w14:textId="77777777" w:rsidR="000627E2" w:rsidRPr="00E16B8F" w:rsidRDefault="000627E2" w:rsidP="00A862CD">
            <w:pPr>
              <w:jc w:val="center"/>
              <w:rPr>
                <w:sz w:val="22"/>
                <w:szCs w:val="22"/>
              </w:rPr>
            </w:pPr>
            <w:r w:rsidRPr="00E16B8F">
              <w:rPr>
                <w:sz w:val="22"/>
                <w:szCs w:val="22"/>
              </w:rPr>
              <w:t>3.95</w:t>
            </w:r>
          </w:p>
        </w:tc>
      </w:tr>
      <w:tr w:rsidR="000627E2" w:rsidRPr="00E16B8F" w14:paraId="4D616BC7" w14:textId="77777777" w:rsidTr="00A862CD">
        <w:tc>
          <w:tcPr>
            <w:tcW w:w="457" w:type="dxa"/>
          </w:tcPr>
          <w:p w14:paraId="20DFF8E2" w14:textId="77777777" w:rsidR="000627E2" w:rsidRPr="00E16B8F" w:rsidRDefault="000627E2" w:rsidP="00A862CD">
            <w:pPr>
              <w:jc w:val="center"/>
              <w:rPr>
                <w:sz w:val="22"/>
                <w:szCs w:val="22"/>
              </w:rPr>
            </w:pPr>
            <w:r w:rsidRPr="00E16B8F">
              <w:rPr>
                <w:sz w:val="22"/>
                <w:szCs w:val="22"/>
              </w:rPr>
              <w:t>7</w:t>
            </w:r>
          </w:p>
        </w:tc>
        <w:tc>
          <w:tcPr>
            <w:tcW w:w="3773" w:type="dxa"/>
            <w:gridSpan w:val="2"/>
          </w:tcPr>
          <w:p w14:paraId="4B5BAF32" w14:textId="77777777" w:rsidR="000627E2" w:rsidRPr="00E16B8F" w:rsidRDefault="000627E2" w:rsidP="00A862CD">
            <w:pPr>
              <w:rPr>
                <w:sz w:val="22"/>
                <w:szCs w:val="22"/>
              </w:rPr>
            </w:pPr>
            <w:r w:rsidRPr="00E16B8F">
              <w:rPr>
                <w:sz w:val="22"/>
                <w:szCs w:val="22"/>
              </w:rPr>
              <w:t>Supervision Given</w:t>
            </w:r>
          </w:p>
        </w:tc>
        <w:tc>
          <w:tcPr>
            <w:tcW w:w="825" w:type="dxa"/>
            <w:gridSpan w:val="2"/>
          </w:tcPr>
          <w:p w14:paraId="175CFABE"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650BFBE0" w14:textId="77777777" w:rsidR="000627E2" w:rsidRPr="00E16B8F" w:rsidRDefault="000627E2" w:rsidP="00A862CD">
            <w:pPr>
              <w:jc w:val="center"/>
              <w:rPr>
                <w:sz w:val="22"/>
                <w:szCs w:val="22"/>
              </w:rPr>
            </w:pPr>
            <w:r w:rsidRPr="00E16B8F">
              <w:rPr>
                <w:sz w:val="22"/>
                <w:szCs w:val="22"/>
              </w:rPr>
              <w:t>2</w:t>
            </w:r>
          </w:p>
        </w:tc>
        <w:tc>
          <w:tcPr>
            <w:tcW w:w="825" w:type="dxa"/>
            <w:gridSpan w:val="2"/>
          </w:tcPr>
          <w:p w14:paraId="17CAAAB3" w14:textId="77777777" w:rsidR="000627E2" w:rsidRPr="00E16B8F" w:rsidRDefault="000627E2" w:rsidP="00A862CD">
            <w:pPr>
              <w:jc w:val="center"/>
              <w:rPr>
                <w:sz w:val="22"/>
                <w:szCs w:val="22"/>
              </w:rPr>
            </w:pPr>
            <w:r w:rsidRPr="00E16B8F">
              <w:rPr>
                <w:sz w:val="22"/>
                <w:szCs w:val="22"/>
              </w:rPr>
              <w:t>6</w:t>
            </w:r>
          </w:p>
        </w:tc>
        <w:tc>
          <w:tcPr>
            <w:tcW w:w="825" w:type="dxa"/>
            <w:gridSpan w:val="2"/>
          </w:tcPr>
          <w:p w14:paraId="55036533" w14:textId="77777777" w:rsidR="000627E2" w:rsidRPr="00E16B8F" w:rsidRDefault="000627E2" w:rsidP="00A862CD">
            <w:pPr>
              <w:jc w:val="center"/>
              <w:rPr>
                <w:sz w:val="22"/>
                <w:szCs w:val="22"/>
              </w:rPr>
            </w:pPr>
            <w:r w:rsidRPr="00E16B8F">
              <w:rPr>
                <w:sz w:val="22"/>
                <w:szCs w:val="22"/>
              </w:rPr>
              <w:t>14</w:t>
            </w:r>
          </w:p>
        </w:tc>
        <w:tc>
          <w:tcPr>
            <w:tcW w:w="825" w:type="dxa"/>
          </w:tcPr>
          <w:p w14:paraId="7E4E3D00" w14:textId="77777777" w:rsidR="000627E2" w:rsidRPr="00E16B8F" w:rsidRDefault="000627E2" w:rsidP="00A862CD">
            <w:pPr>
              <w:jc w:val="center"/>
              <w:rPr>
                <w:sz w:val="22"/>
                <w:szCs w:val="22"/>
              </w:rPr>
            </w:pPr>
            <w:r w:rsidRPr="00E16B8F">
              <w:rPr>
                <w:sz w:val="22"/>
                <w:szCs w:val="22"/>
              </w:rPr>
              <w:t>22</w:t>
            </w:r>
          </w:p>
        </w:tc>
        <w:tc>
          <w:tcPr>
            <w:tcW w:w="825" w:type="dxa"/>
            <w:gridSpan w:val="2"/>
          </w:tcPr>
          <w:p w14:paraId="1A872349" w14:textId="77777777" w:rsidR="000627E2" w:rsidRPr="00E16B8F" w:rsidRDefault="000627E2" w:rsidP="00A862CD">
            <w:pPr>
              <w:jc w:val="center"/>
              <w:rPr>
                <w:sz w:val="22"/>
                <w:szCs w:val="22"/>
              </w:rPr>
            </w:pPr>
            <w:r w:rsidRPr="00E16B8F">
              <w:rPr>
                <w:sz w:val="22"/>
                <w:szCs w:val="22"/>
              </w:rPr>
              <w:t>4.55</w:t>
            </w:r>
          </w:p>
        </w:tc>
      </w:tr>
      <w:tr w:rsidR="000627E2" w:rsidRPr="00E16B8F" w14:paraId="027D8B0A" w14:textId="77777777" w:rsidTr="00A862CD">
        <w:tc>
          <w:tcPr>
            <w:tcW w:w="457" w:type="dxa"/>
          </w:tcPr>
          <w:p w14:paraId="2D709D57" w14:textId="77777777" w:rsidR="000627E2" w:rsidRPr="00E16B8F" w:rsidRDefault="000627E2" w:rsidP="00A862CD">
            <w:pPr>
              <w:jc w:val="center"/>
              <w:rPr>
                <w:sz w:val="22"/>
                <w:szCs w:val="22"/>
              </w:rPr>
            </w:pPr>
            <w:r w:rsidRPr="00E16B8F">
              <w:rPr>
                <w:sz w:val="22"/>
                <w:szCs w:val="22"/>
              </w:rPr>
              <w:t>8</w:t>
            </w:r>
          </w:p>
        </w:tc>
        <w:tc>
          <w:tcPr>
            <w:tcW w:w="3773" w:type="dxa"/>
            <w:gridSpan w:val="2"/>
          </w:tcPr>
          <w:p w14:paraId="5450E999" w14:textId="77777777" w:rsidR="000627E2" w:rsidRPr="00E16B8F" w:rsidRDefault="000627E2" w:rsidP="00A862CD">
            <w:pPr>
              <w:rPr>
                <w:sz w:val="22"/>
                <w:szCs w:val="22"/>
              </w:rPr>
            </w:pPr>
            <w:r w:rsidRPr="00E16B8F">
              <w:rPr>
                <w:sz w:val="22"/>
                <w:szCs w:val="22"/>
              </w:rPr>
              <w:t>Supervision Received</w:t>
            </w:r>
          </w:p>
        </w:tc>
        <w:tc>
          <w:tcPr>
            <w:tcW w:w="825" w:type="dxa"/>
            <w:gridSpan w:val="2"/>
          </w:tcPr>
          <w:p w14:paraId="3F1E6800"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0C88A48A" w14:textId="77777777" w:rsidR="000627E2" w:rsidRPr="00E16B8F" w:rsidRDefault="000627E2" w:rsidP="00A862CD">
            <w:pPr>
              <w:jc w:val="center"/>
              <w:rPr>
                <w:sz w:val="22"/>
                <w:szCs w:val="22"/>
              </w:rPr>
            </w:pPr>
            <w:r w:rsidRPr="00E16B8F">
              <w:rPr>
                <w:sz w:val="22"/>
                <w:szCs w:val="22"/>
              </w:rPr>
              <w:t>2</w:t>
            </w:r>
          </w:p>
        </w:tc>
        <w:tc>
          <w:tcPr>
            <w:tcW w:w="825" w:type="dxa"/>
            <w:gridSpan w:val="2"/>
          </w:tcPr>
          <w:p w14:paraId="711D021E"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00E73DC0" w14:textId="77777777" w:rsidR="000627E2" w:rsidRPr="00E16B8F" w:rsidRDefault="000627E2" w:rsidP="00A862CD">
            <w:pPr>
              <w:jc w:val="center"/>
              <w:rPr>
                <w:sz w:val="22"/>
                <w:szCs w:val="22"/>
              </w:rPr>
            </w:pPr>
            <w:r w:rsidRPr="00E16B8F">
              <w:rPr>
                <w:sz w:val="22"/>
                <w:szCs w:val="22"/>
              </w:rPr>
              <w:t>16</w:t>
            </w:r>
          </w:p>
        </w:tc>
        <w:tc>
          <w:tcPr>
            <w:tcW w:w="825" w:type="dxa"/>
          </w:tcPr>
          <w:p w14:paraId="4238A42D" w14:textId="77777777" w:rsidR="000627E2" w:rsidRPr="00E16B8F" w:rsidRDefault="000627E2" w:rsidP="00A862CD">
            <w:pPr>
              <w:jc w:val="center"/>
              <w:rPr>
                <w:sz w:val="22"/>
                <w:szCs w:val="22"/>
              </w:rPr>
            </w:pPr>
            <w:r w:rsidRPr="00E16B8F">
              <w:rPr>
                <w:sz w:val="22"/>
                <w:szCs w:val="22"/>
              </w:rPr>
              <w:t>25</w:t>
            </w:r>
          </w:p>
        </w:tc>
        <w:tc>
          <w:tcPr>
            <w:tcW w:w="825" w:type="dxa"/>
            <w:gridSpan w:val="2"/>
          </w:tcPr>
          <w:p w14:paraId="11FF1962" w14:textId="77777777" w:rsidR="000627E2" w:rsidRPr="00E16B8F" w:rsidRDefault="000627E2" w:rsidP="00A862CD">
            <w:pPr>
              <w:jc w:val="center"/>
              <w:rPr>
                <w:sz w:val="22"/>
                <w:szCs w:val="22"/>
              </w:rPr>
            </w:pPr>
            <w:r w:rsidRPr="00E16B8F">
              <w:rPr>
                <w:sz w:val="22"/>
                <w:szCs w:val="22"/>
              </w:rPr>
              <w:t>4.56</w:t>
            </w:r>
          </w:p>
        </w:tc>
      </w:tr>
      <w:tr w:rsidR="000627E2" w:rsidRPr="00E16B8F" w14:paraId="1AA55A24" w14:textId="77777777" w:rsidTr="00A862CD">
        <w:tc>
          <w:tcPr>
            <w:tcW w:w="457" w:type="dxa"/>
          </w:tcPr>
          <w:p w14:paraId="254BA838" w14:textId="77777777" w:rsidR="000627E2" w:rsidRPr="00E16B8F" w:rsidRDefault="000627E2" w:rsidP="00A862CD">
            <w:pPr>
              <w:jc w:val="center"/>
              <w:rPr>
                <w:sz w:val="22"/>
                <w:szCs w:val="22"/>
              </w:rPr>
            </w:pPr>
            <w:r w:rsidRPr="00E16B8F">
              <w:rPr>
                <w:sz w:val="22"/>
                <w:szCs w:val="22"/>
              </w:rPr>
              <w:t>9</w:t>
            </w:r>
          </w:p>
        </w:tc>
        <w:tc>
          <w:tcPr>
            <w:tcW w:w="3773" w:type="dxa"/>
            <w:gridSpan w:val="2"/>
          </w:tcPr>
          <w:p w14:paraId="62813EEA" w14:textId="77777777" w:rsidR="000627E2" w:rsidRPr="00E16B8F" w:rsidRDefault="000627E2" w:rsidP="00A862CD">
            <w:pPr>
              <w:rPr>
                <w:sz w:val="22"/>
                <w:szCs w:val="22"/>
              </w:rPr>
            </w:pPr>
            <w:r w:rsidRPr="00E16B8F">
              <w:rPr>
                <w:sz w:val="22"/>
                <w:szCs w:val="22"/>
              </w:rPr>
              <w:t>Research/ Statistics/ Evaluation</w:t>
            </w:r>
          </w:p>
        </w:tc>
        <w:tc>
          <w:tcPr>
            <w:tcW w:w="825" w:type="dxa"/>
            <w:gridSpan w:val="2"/>
          </w:tcPr>
          <w:p w14:paraId="13578E4C"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20FAB3AE" w14:textId="77777777" w:rsidR="000627E2" w:rsidRPr="00E16B8F" w:rsidRDefault="000627E2" w:rsidP="00A862CD">
            <w:pPr>
              <w:jc w:val="center"/>
              <w:rPr>
                <w:sz w:val="22"/>
                <w:szCs w:val="22"/>
              </w:rPr>
            </w:pPr>
            <w:r w:rsidRPr="00E16B8F">
              <w:rPr>
                <w:sz w:val="22"/>
                <w:szCs w:val="22"/>
              </w:rPr>
              <w:t>3</w:t>
            </w:r>
          </w:p>
        </w:tc>
        <w:tc>
          <w:tcPr>
            <w:tcW w:w="825" w:type="dxa"/>
            <w:gridSpan w:val="2"/>
          </w:tcPr>
          <w:p w14:paraId="4CCBEB48" w14:textId="77777777" w:rsidR="000627E2" w:rsidRPr="00E16B8F" w:rsidRDefault="000627E2" w:rsidP="00A862CD">
            <w:pPr>
              <w:jc w:val="center"/>
              <w:rPr>
                <w:sz w:val="22"/>
                <w:szCs w:val="22"/>
              </w:rPr>
            </w:pPr>
            <w:r w:rsidRPr="00E16B8F">
              <w:rPr>
                <w:sz w:val="22"/>
                <w:szCs w:val="22"/>
              </w:rPr>
              <w:t>8</w:t>
            </w:r>
          </w:p>
        </w:tc>
        <w:tc>
          <w:tcPr>
            <w:tcW w:w="825" w:type="dxa"/>
            <w:gridSpan w:val="2"/>
          </w:tcPr>
          <w:p w14:paraId="460E1787" w14:textId="77777777" w:rsidR="000627E2" w:rsidRPr="00E16B8F" w:rsidRDefault="000627E2" w:rsidP="00A862CD">
            <w:pPr>
              <w:jc w:val="center"/>
              <w:rPr>
                <w:sz w:val="22"/>
                <w:szCs w:val="22"/>
              </w:rPr>
            </w:pPr>
            <w:r w:rsidRPr="00E16B8F">
              <w:rPr>
                <w:sz w:val="22"/>
                <w:szCs w:val="22"/>
              </w:rPr>
              <w:t>4</w:t>
            </w:r>
          </w:p>
        </w:tc>
        <w:tc>
          <w:tcPr>
            <w:tcW w:w="825" w:type="dxa"/>
          </w:tcPr>
          <w:p w14:paraId="25A95EE0" w14:textId="77777777" w:rsidR="000627E2" w:rsidRPr="00E16B8F" w:rsidRDefault="000627E2" w:rsidP="00A862CD">
            <w:pPr>
              <w:jc w:val="center"/>
              <w:rPr>
                <w:sz w:val="22"/>
                <w:szCs w:val="22"/>
              </w:rPr>
            </w:pPr>
            <w:r w:rsidRPr="00E16B8F">
              <w:rPr>
                <w:sz w:val="22"/>
                <w:szCs w:val="22"/>
              </w:rPr>
              <w:t>16</w:t>
            </w:r>
          </w:p>
        </w:tc>
        <w:tc>
          <w:tcPr>
            <w:tcW w:w="825" w:type="dxa"/>
            <w:gridSpan w:val="2"/>
          </w:tcPr>
          <w:p w14:paraId="6DA98021" w14:textId="77777777" w:rsidR="000627E2" w:rsidRPr="00E16B8F" w:rsidRDefault="000627E2" w:rsidP="00A862CD">
            <w:pPr>
              <w:jc w:val="center"/>
              <w:rPr>
                <w:sz w:val="22"/>
                <w:szCs w:val="22"/>
              </w:rPr>
            </w:pPr>
            <w:r w:rsidRPr="00E16B8F">
              <w:rPr>
                <w:sz w:val="22"/>
                <w:szCs w:val="22"/>
              </w:rPr>
              <w:t>3.94</w:t>
            </w:r>
          </w:p>
        </w:tc>
      </w:tr>
      <w:tr w:rsidR="000627E2" w:rsidRPr="00E16B8F" w14:paraId="6BF3C9FE" w14:textId="77777777" w:rsidTr="00A862CD">
        <w:tc>
          <w:tcPr>
            <w:tcW w:w="457" w:type="dxa"/>
          </w:tcPr>
          <w:p w14:paraId="547FDCFC" w14:textId="77777777" w:rsidR="000627E2" w:rsidRPr="00E16B8F" w:rsidRDefault="000627E2" w:rsidP="00A862CD">
            <w:pPr>
              <w:jc w:val="center"/>
              <w:rPr>
                <w:sz w:val="22"/>
                <w:szCs w:val="22"/>
              </w:rPr>
            </w:pPr>
            <w:r w:rsidRPr="00E16B8F">
              <w:rPr>
                <w:sz w:val="22"/>
                <w:szCs w:val="22"/>
              </w:rPr>
              <w:t>10</w:t>
            </w:r>
          </w:p>
        </w:tc>
        <w:tc>
          <w:tcPr>
            <w:tcW w:w="3773" w:type="dxa"/>
            <w:gridSpan w:val="2"/>
          </w:tcPr>
          <w:p w14:paraId="484D9B72" w14:textId="77777777" w:rsidR="000627E2" w:rsidRPr="00E16B8F" w:rsidRDefault="000627E2" w:rsidP="00A862CD">
            <w:pPr>
              <w:rPr>
                <w:sz w:val="22"/>
                <w:szCs w:val="22"/>
              </w:rPr>
            </w:pPr>
            <w:r w:rsidRPr="00E16B8F">
              <w:rPr>
                <w:sz w:val="22"/>
                <w:szCs w:val="22"/>
              </w:rPr>
              <w:t>Diagnosis</w:t>
            </w:r>
          </w:p>
        </w:tc>
        <w:tc>
          <w:tcPr>
            <w:tcW w:w="825" w:type="dxa"/>
            <w:gridSpan w:val="2"/>
          </w:tcPr>
          <w:p w14:paraId="64512D78"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194A3242"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4E76C366"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3D330D73" w14:textId="77777777" w:rsidR="000627E2" w:rsidRPr="00E16B8F" w:rsidRDefault="000627E2" w:rsidP="00A862CD">
            <w:pPr>
              <w:jc w:val="center"/>
              <w:rPr>
                <w:sz w:val="22"/>
                <w:szCs w:val="22"/>
              </w:rPr>
            </w:pPr>
            <w:r w:rsidRPr="00E16B8F">
              <w:rPr>
                <w:sz w:val="22"/>
                <w:szCs w:val="22"/>
              </w:rPr>
              <w:t>10</w:t>
            </w:r>
          </w:p>
        </w:tc>
        <w:tc>
          <w:tcPr>
            <w:tcW w:w="825" w:type="dxa"/>
          </w:tcPr>
          <w:p w14:paraId="6A97D61B" w14:textId="77777777" w:rsidR="000627E2" w:rsidRPr="00E16B8F" w:rsidRDefault="000627E2" w:rsidP="00A862CD">
            <w:pPr>
              <w:jc w:val="center"/>
              <w:rPr>
                <w:sz w:val="22"/>
                <w:szCs w:val="22"/>
              </w:rPr>
            </w:pPr>
            <w:r w:rsidRPr="00E16B8F">
              <w:rPr>
                <w:sz w:val="22"/>
                <w:szCs w:val="22"/>
              </w:rPr>
              <w:t>22</w:t>
            </w:r>
          </w:p>
        </w:tc>
        <w:tc>
          <w:tcPr>
            <w:tcW w:w="825" w:type="dxa"/>
            <w:gridSpan w:val="2"/>
          </w:tcPr>
          <w:p w14:paraId="5DFDC823" w14:textId="77777777" w:rsidR="000627E2" w:rsidRPr="00E16B8F" w:rsidRDefault="000627E2" w:rsidP="00A862CD">
            <w:pPr>
              <w:jc w:val="center"/>
              <w:rPr>
                <w:sz w:val="22"/>
                <w:szCs w:val="22"/>
              </w:rPr>
            </w:pPr>
            <w:r w:rsidRPr="00E16B8F">
              <w:rPr>
                <w:sz w:val="22"/>
                <w:szCs w:val="22"/>
              </w:rPr>
              <w:t>4.18</w:t>
            </w:r>
          </w:p>
        </w:tc>
      </w:tr>
      <w:tr w:rsidR="000627E2" w:rsidRPr="00E16B8F" w14:paraId="65E28A30" w14:textId="77777777" w:rsidTr="00A862CD">
        <w:tc>
          <w:tcPr>
            <w:tcW w:w="457" w:type="dxa"/>
          </w:tcPr>
          <w:p w14:paraId="029908F7" w14:textId="77777777" w:rsidR="000627E2" w:rsidRPr="00E16B8F" w:rsidRDefault="000627E2" w:rsidP="00A862CD">
            <w:pPr>
              <w:jc w:val="center"/>
              <w:rPr>
                <w:sz w:val="22"/>
                <w:szCs w:val="22"/>
              </w:rPr>
            </w:pPr>
            <w:r w:rsidRPr="00E16B8F">
              <w:rPr>
                <w:sz w:val="22"/>
                <w:szCs w:val="22"/>
              </w:rPr>
              <w:t>11</w:t>
            </w:r>
          </w:p>
        </w:tc>
        <w:tc>
          <w:tcPr>
            <w:tcW w:w="3773" w:type="dxa"/>
            <w:gridSpan w:val="2"/>
          </w:tcPr>
          <w:p w14:paraId="43F9B097" w14:textId="77777777" w:rsidR="000627E2" w:rsidRPr="00E16B8F" w:rsidRDefault="000627E2" w:rsidP="00A862CD">
            <w:pPr>
              <w:rPr>
                <w:sz w:val="22"/>
                <w:szCs w:val="22"/>
              </w:rPr>
            </w:pPr>
            <w:r w:rsidRPr="00E16B8F">
              <w:rPr>
                <w:sz w:val="22"/>
                <w:szCs w:val="22"/>
              </w:rPr>
              <w:t>Child and Adolescent Counseling</w:t>
            </w:r>
          </w:p>
        </w:tc>
        <w:tc>
          <w:tcPr>
            <w:tcW w:w="825" w:type="dxa"/>
            <w:gridSpan w:val="2"/>
          </w:tcPr>
          <w:p w14:paraId="5CF867EC"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40B7BC20" w14:textId="77777777" w:rsidR="000627E2" w:rsidRPr="00E16B8F" w:rsidRDefault="000627E2" w:rsidP="00A862CD">
            <w:pPr>
              <w:jc w:val="center"/>
              <w:rPr>
                <w:sz w:val="22"/>
                <w:szCs w:val="22"/>
              </w:rPr>
            </w:pPr>
            <w:r w:rsidRPr="00E16B8F">
              <w:rPr>
                <w:sz w:val="22"/>
                <w:szCs w:val="22"/>
              </w:rPr>
              <w:t>3</w:t>
            </w:r>
          </w:p>
        </w:tc>
        <w:tc>
          <w:tcPr>
            <w:tcW w:w="825" w:type="dxa"/>
            <w:gridSpan w:val="2"/>
          </w:tcPr>
          <w:p w14:paraId="63B8E6F9" w14:textId="77777777" w:rsidR="000627E2" w:rsidRPr="00E16B8F" w:rsidRDefault="000627E2" w:rsidP="00A862CD">
            <w:pPr>
              <w:jc w:val="center"/>
              <w:rPr>
                <w:sz w:val="22"/>
                <w:szCs w:val="22"/>
              </w:rPr>
            </w:pPr>
            <w:r w:rsidRPr="00E16B8F">
              <w:rPr>
                <w:sz w:val="22"/>
                <w:szCs w:val="22"/>
              </w:rPr>
              <w:t>8</w:t>
            </w:r>
          </w:p>
        </w:tc>
        <w:tc>
          <w:tcPr>
            <w:tcW w:w="825" w:type="dxa"/>
            <w:gridSpan w:val="2"/>
          </w:tcPr>
          <w:p w14:paraId="4781C602" w14:textId="77777777" w:rsidR="000627E2" w:rsidRPr="00E16B8F" w:rsidRDefault="000627E2" w:rsidP="00A862CD">
            <w:pPr>
              <w:jc w:val="center"/>
              <w:rPr>
                <w:sz w:val="22"/>
                <w:szCs w:val="22"/>
              </w:rPr>
            </w:pPr>
            <w:r w:rsidRPr="00E16B8F">
              <w:rPr>
                <w:sz w:val="22"/>
                <w:szCs w:val="22"/>
              </w:rPr>
              <w:t>9</w:t>
            </w:r>
          </w:p>
        </w:tc>
        <w:tc>
          <w:tcPr>
            <w:tcW w:w="825" w:type="dxa"/>
          </w:tcPr>
          <w:p w14:paraId="5896159D" w14:textId="77777777" w:rsidR="000627E2" w:rsidRPr="00E16B8F" w:rsidRDefault="000627E2" w:rsidP="00A862CD">
            <w:pPr>
              <w:jc w:val="center"/>
              <w:rPr>
                <w:sz w:val="22"/>
                <w:szCs w:val="22"/>
              </w:rPr>
            </w:pPr>
            <w:r w:rsidRPr="00E16B8F">
              <w:rPr>
                <w:sz w:val="22"/>
                <w:szCs w:val="22"/>
              </w:rPr>
              <w:t>20</w:t>
            </w:r>
          </w:p>
        </w:tc>
        <w:tc>
          <w:tcPr>
            <w:tcW w:w="825" w:type="dxa"/>
            <w:gridSpan w:val="2"/>
          </w:tcPr>
          <w:p w14:paraId="10C80E8A" w14:textId="77777777" w:rsidR="000627E2" w:rsidRPr="00E16B8F" w:rsidRDefault="000627E2" w:rsidP="00A862CD">
            <w:pPr>
              <w:jc w:val="center"/>
              <w:rPr>
                <w:sz w:val="22"/>
                <w:szCs w:val="22"/>
              </w:rPr>
            </w:pPr>
            <w:r w:rsidRPr="00E16B8F">
              <w:rPr>
                <w:sz w:val="22"/>
                <w:szCs w:val="22"/>
              </w:rPr>
              <w:t>4.30</w:t>
            </w:r>
          </w:p>
        </w:tc>
      </w:tr>
      <w:tr w:rsidR="000627E2" w:rsidRPr="00E16B8F" w14:paraId="365971C0" w14:textId="77777777" w:rsidTr="00A862CD">
        <w:tc>
          <w:tcPr>
            <w:tcW w:w="457" w:type="dxa"/>
          </w:tcPr>
          <w:p w14:paraId="3EDC4D45" w14:textId="77777777" w:rsidR="000627E2" w:rsidRPr="00E16B8F" w:rsidRDefault="000627E2" w:rsidP="00A862CD">
            <w:pPr>
              <w:jc w:val="center"/>
              <w:rPr>
                <w:sz w:val="22"/>
                <w:szCs w:val="22"/>
              </w:rPr>
            </w:pPr>
            <w:r w:rsidRPr="00E16B8F">
              <w:rPr>
                <w:sz w:val="22"/>
                <w:szCs w:val="22"/>
              </w:rPr>
              <w:t>12</w:t>
            </w:r>
          </w:p>
        </w:tc>
        <w:tc>
          <w:tcPr>
            <w:tcW w:w="3773" w:type="dxa"/>
            <w:gridSpan w:val="2"/>
          </w:tcPr>
          <w:p w14:paraId="248D373F" w14:textId="77777777" w:rsidR="000627E2" w:rsidRPr="00E16B8F" w:rsidRDefault="000627E2" w:rsidP="00A862CD">
            <w:pPr>
              <w:rPr>
                <w:sz w:val="22"/>
                <w:szCs w:val="22"/>
              </w:rPr>
            </w:pPr>
            <w:r w:rsidRPr="00E16B8F">
              <w:rPr>
                <w:sz w:val="22"/>
                <w:szCs w:val="22"/>
              </w:rPr>
              <w:t>Clinical Mental Health Counseling</w:t>
            </w:r>
          </w:p>
        </w:tc>
        <w:tc>
          <w:tcPr>
            <w:tcW w:w="825" w:type="dxa"/>
            <w:gridSpan w:val="2"/>
          </w:tcPr>
          <w:p w14:paraId="588D23EF"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39A85C92"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0AF4113A" w14:textId="77777777" w:rsidR="000627E2" w:rsidRPr="00E16B8F" w:rsidRDefault="000627E2" w:rsidP="00A862CD">
            <w:pPr>
              <w:jc w:val="center"/>
              <w:rPr>
                <w:sz w:val="22"/>
                <w:szCs w:val="22"/>
              </w:rPr>
            </w:pPr>
            <w:r w:rsidRPr="00E16B8F">
              <w:rPr>
                <w:sz w:val="22"/>
                <w:szCs w:val="22"/>
              </w:rPr>
              <w:t>9</w:t>
            </w:r>
          </w:p>
        </w:tc>
        <w:tc>
          <w:tcPr>
            <w:tcW w:w="825" w:type="dxa"/>
            <w:gridSpan w:val="2"/>
          </w:tcPr>
          <w:p w14:paraId="50459CC9" w14:textId="77777777" w:rsidR="000627E2" w:rsidRPr="00E16B8F" w:rsidRDefault="000627E2" w:rsidP="00A862CD">
            <w:pPr>
              <w:jc w:val="center"/>
              <w:rPr>
                <w:sz w:val="22"/>
                <w:szCs w:val="22"/>
              </w:rPr>
            </w:pPr>
            <w:r w:rsidRPr="00E16B8F">
              <w:rPr>
                <w:sz w:val="22"/>
                <w:szCs w:val="22"/>
              </w:rPr>
              <w:t>15</w:t>
            </w:r>
          </w:p>
        </w:tc>
        <w:tc>
          <w:tcPr>
            <w:tcW w:w="825" w:type="dxa"/>
          </w:tcPr>
          <w:p w14:paraId="199CA623" w14:textId="77777777" w:rsidR="000627E2" w:rsidRPr="00E16B8F" w:rsidRDefault="000627E2" w:rsidP="00A862CD">
            <w:pPr>
              <w:jc w:val="center"/>
              <w:rPr>
                <w:sz w:val="22"/>
                <w:szCs w:val="22"/>
              </w:rPr>
            </w:pPr>
            <w:r w:rsidRPr="00E16B8F">
              <w:rPr>
                <w:sz w:val="22"/>
                <w:szCs w:val="22"/>
              </w:rPr>
              <w:t>25</w:t>
            </w:r>
          </w:p>
        </w:tc>
        <w:tc>
          <w:tcPr>
            <w:tcW w:w="825" w:type="dxa"/>
            <w:gridSpan w:val="2"/>
          </w:tcPr>
          <w:p w14:paraId="299E3B66" w14:textId="77777777" w:rsidR="000627E2" w:rsidRPr="00E16B8F" w:rsidRDefault="000627E2" w:rsidP="00A862CD">
            <w:pPr>
              <w:jc w:val="center"/>
              <w:rPr>
                <w:sz w:val="22"/>
                <w:szCs w:val="22"/>
              </w:rPr>
            </w:pPr>
            <w:r w:rsidRPr="00E16B8F">
              <w:rPr>
                <w:sz w:val="22"/>
                <w:szCs w:val="22"/>
              </w:rPr>
              <w:t>4.56</w:t>
            </w:r>
          </w:p>
        </w:tc>
      </w:tr>
      <w:tr w:rsidR="000627E2" w:rsidRPr="00E16B8F" w14:paraId="7CBBE18A" w14:textId="77777777" w:rsidTr="00A862CD">
        <w:tc>
          <w:tcPr>
            <w:tcW w:w="457" w:type="dxa"/>
          </w:tcPr>
          <w:p w14:paraId="206DA759" w14:textId="77777777" w:rsidR="000627E2" w:rsidRPr="00E16B8F" w:rsidRDefault="000627E2" w:rsidP="00A862CD">
            <w:pPr>
              <w:jc w:val="center"/>
              <w:rPr>
                <w:sz w:val="22"/>
                <w:szCs w:val="22"/>
              </w:rPr>
            </w:pPr>
            <w:r w:rsidRPr="00E16B8F">
              <w:rPr>
                <w:sz w:val="22"/>
                <w:szCs w:val="22"/>
              </w:rPr>
              <w:t>13</w:t>
            </w:r>
          </w:p>
        </w:tc>
        <w:tc>
          <w:tcPr>
            <w:tcW w:w="3773" w:type="dxa"/>
            <w:gridSpan w:val="2"/>
          </w:tcPr>
          <w:p w14:paraId="29B9B795" w14:textId="77777777" w:rsidR="000627E2" w:rsidRPr="00E16B8F" w:rsidRDefault="000627E2" w:rsidP="00A862CD">
            <w:pPr>
              <w:rPr>
                <w:sz w:val="22"/>
                <w:szCs w:val="22"/>
              </w:rPr>
            </w:pPr>
            <w:r w:rsidRPr="00E16B8F">
              <w:rPr>
                <w:sz w:val="22"/>
                <w:szCs w:val="22"/>
              </w:rPr>
              <w:t>Counseling Persons with Special Needs</w:t>
            </w:r>
          </w:p>
        </w:tc>
        <w:tc>
          <w:tcPr>
            <w:tcW w:w="825" w:type="dxa"/>
            <w:gridSpan w:val="2"/>
          </w:tcPr>
          <w:p w14:paraId="54C49616"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14BEA45C"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70B41325" w14:textId="77777777" w:rsidR="000627E2" w:rsidRPr="00E16B8F" w:rsidRDefault="000627E2" w:rsidP="00A862CD">
            <w:pPr>
              <w:jc w:val="center"/>
              <w:rPr>
                <w:sz w:val="22"/>
                <w:szCs w:val="22"/>
              </w:rPr>
            </w:pPr>
            <w:r w:rsidRPr="00E16B8F">
              <w:rPr>
                <w:sz w:val="22"/>
                <w:szCs w:val="22"/>
              </w:rPr>
              <w:t>6</w:t>
            </w:r>
          </w:p>
        </w:tc>
        <w:tc>
          <w:tcPr>
            <w:tcW w:w="825" w:type="dxa"/>
            <w:gridSpan w:val="2"/>
          </w:tcPr>
          <w:p w14:paraId="474F5559" w14:textId="77777777" w:rsidR="000627E2" w:rsidRPr="00E16B8F" w:rsidRDefault="000627E2" w:rsidP="00A862CD">
            <w:pPr>
              <w:jc w:val="center"/>
              <w:rPr>
                <w:sz w:val="22"/>
                <w:szCs w:val="22"/>
              </w:rPr>
            </w:pPr>
            <w:r w:rsidRPr="00E16B8F">
              <w:rPr>
                <w:sz w:val="22"/>
                <w:szCs w:val="22"/>
              </w:rPr>
              <w:t>6</w:t>
            </w:r>
          </w:p>
        </w:tc>
        <w:tc>
          <w:tcPr>
            <w:tcW w:w="825" w:type="dxa"/>
          </w:tcPr>
          <w:p w14:paraId="498A082E" w14:textId="77777777" w:rsidR="000627E2" w:rsidRPr="00E16B8F" w:rsidRDefault="000627E2" w:rsidP="00A862CD">
            <w:pPr>
              <w:jc w:val="center"/>
              <w:rPr>
                <w:sz w:val="22"/>
                <w:szCs w:val="22"/>
              </w:rPr>
            </w:pPr>
            <w:r w:rsidRPr="00E16B8F">
              <w:rPr>
                <w:sz w:val="22"/>
                <w:szCs w:val="22"/>
              </w:rPr>
              <w:t>19</w:t>
            </w:r>
          </w:p>
        </w:tc>
        <w:tc>
          <w:tcPr>
            <w:tcW w:w="825" w:type="dxa"/>
            <w:gridSpan w:val="2"/>
          </w:tcPr>
          <w:p w14:paraId="4F68A62D" w14:textId="77777777" w:rsidR="000627E2" w:rsidRPr="00E16B8F" w:rsidRDefault="000627E2" w:rsidP="00A862CD">
            <w:pPr>
              <w:jc w:val="center"/>
              <w:rPr>
                <w:sz w:val="22"/>
                <w:szCs w:val="22"/>
              </w:rPr>
            </w:pPr>
            <w:r w:rsidRPr="00E16B8F">
              <w:rPr>
                <w:sz w:val="22"/>
                <w:szCs w:val="22"/>
              </w:rPr>
              <w:t>3.95</w:t>
            </w:r>
          </w:p>
        </w:tc>
      </w:tr>
      <w:tr w:rsidR="000627E2" w:rsidRPr="00E16B8F" w14:paraId="1DA51E88" w14:textId="77777777" w:rsidTr="00A862CD">
        <w:tc>
          <w:tcPr>
            <w:tcW w:w="457" w:type="dxa"/>
          </w:tcPr>
          <w:p w14:paraId="4EC85921" w14:textId="77777777" w:rsidR="000627E2" w:rsidRPr="00E16B8F" w:rsidRDefault="000627E2" w:rsidP="00A862CD">
            <w:pPr>
              <w:jc w:val="center"/>
              <w:rPr>
                <w:sz w:val="22"/>
                <w:szCs w:val="22"/>
              </w:rPr>
            </w:pPr>
            <w:r w:rsidRPr="00E16B8F">
              <w:rPr>
                <w:sz w:val="22"/>
                <w:szCs w:val="22"/>
              </w:rPr>
              <w:t>14</w:t>
            </w:r>
          </w:p>
        </w:tc>
        <w:tc>
          <w:tcPr>
            <w:tcW w:w="3773" w:type="dxa"/>
            <w:gridSpan w:val="2"/>
          </w:tcPr>
          <w:p w14:paraId="77101356" w14:textId="77777777" w:rsidR="000627E2" w:rsidRPr="00E16B8F" w:rsidRDefault="000627E2" w:rsidP="00A862CD">
            <w:pPr>
              <w:rPr>
                <w:sz w:val="22"/>
                <w:szCs w:val="22"/>
              </w:rPr>
            </w:pPr>
            <w:r w:rsidRPr="00E16B8F">
              <w:rPr>
                <w:sz w:val="22"/>
                <w:szCs w:val="22"/>
              </w:rPr>
              <w:t>Ethical and Legal Matters</w:t>
            </w:r>
          </w:p>
        </w:tc>
        <w:tc>
          <w:tcPr>
            <w:tcW w:w="825" w:type="dxa"/>
            <w:gridSpan w:val="2"/>
          </w:tcPr>
          <w:p w14:paraId="3EC2CDF7"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52646302" w14:textId="77777777" w:rsidR="000627E2" w:rsidRPr="00E16B8F" w:rsidRDefault="000627E2" w:rsidP="00A862CD">
            <w:pPr>
              <w:jc w:val="center"/>
              <w:rPr>
                <w:sz w:val="22"/>
                <w:szCs w:val="22"/>
              </w:rPr>
            </w:pPr>
            <w:r w:rsidRPr="00E16B8F">
              <w:rPr>
                <w:sz w:val="22"/>
                <w:szCs w:val="22"/>
              </w:rPr>
              <w:t>3</w:t>
            </w:r>
          </w:p>
        </w:tc>
        <w:tc>
          <w:tcPr>
            <w:tcW w:w="825" w:type="dxa"/>
            <w:gridSpan w:val="2"/>
          </w:tcPr>
          <w:p w14:paraId="70371B3D" w14:textId="77777777" w:rsidR="000627E2" w:rsidRPr="00E16B8F" w:rsidRDefault="000627E2" w:rsidP="00A862CD">
            <w:pPr>
              <w:jc w:val="center"/>
              <w:rPr>
                <w:sz w:val="22"/>
                <w:szCs w:val="22"/>
              </w:rPr>
            </w:pPr>
            <w:r w:rsidRPr="00E16B8F">
              <w:rPr>
                <w:sz w:val="22"/>
                <w:szCs w:val="22"/>
              </w:rPr>
              <w:t>6</w:t>
            </w:r>
          </w:p>
        </w:tc>
        <w:tc>
          <w:tcPr>
            <w:tcW w:w="825" w:type="dxa"/>
            <w:gridSpan w:val="2"/>
          </w:tcPr>
          <w:p w14:paraId="0D1CF95C" w14:textId="77777777" w:rsidR="000627E2" w:rsidRPr="00E16B8F" w:rsidRDefault="000627E2" w:rsidP="00A862CD">
            <w:pPr>
              <w:jc w:val="center"/>
              <w:rPr>
                <w:sz w:val="22"/>
                <w:szCs w:val="22"/>
              </w:rPr>
            </w:pPr>
            <w:r w:rsidRPr="00E16B8F">
              <w:rPr>
                <w:sz w:val="22"/>
                <w:szCs w:val="22"/>
              </w:rPr>
              <w:t>16</w:t>
            </w:r>
          </w:p>
        </w:tc>
        <w:tc>
          <w:tcPr>
            <w:tcW w:w="825" w:type="dxa"/>
          </w:tcPr>
          <w:p w14:paraId="2B96FE30" w14:textId="77777777" w:rsidR="000627E2" w:rsidRPr="00E16B8F" w:rsidRDefault="000627E2" w:rsidP="00A862CD">
            <w:pPr>
              <w:jc w:val="center"/>
              <w:rPr>
                <w:sz w:val="22"/>
                <w:szCs w:val="22"/>
              </w:rPr>
            </w:pPr>
            <w:r w:rsidRPr="00E16B8F">
              <w:rPr>
                <w:sz w:val="22"/>
                <w:szCs w:val="22"/>
              </w:rPr>
              <w:t>25</w:t>
            </w:r>
          </w:p>
        </w:tc>
        <w:tc>
          <w:tcPr>
            <w:tcW w:w="825" w:type="dxa"/>
            <w:gridSpan w:val="2"/>
          </w:tcPr>
          <w:p w14:paraId="5AA24104" w14:textId="77777777" w:rsidR="000627E2" w:rsidRPr="00E16B8F" w:rsidRDefault="000627E2" w:rsidP="00A862CD">
            <w:pPr>
              <w:jc w:val="center"/>
              <w:rPr>
                <w:sz w:val="22"/>
                <w:szCs w:val="22"/>
              </w:rPr>
            </w:pPr>
            <w:r w:rsidRPr="00E16B8F">
              <w:rPr>
                <w:sz w:val="22"/>
                <w:szCs w:val="22"/>
              </w:rPr>
              <w:t>4.52</w:t>
            </w:r>
          </w:p>
        </w:tc>
      </w:tr>
      <w:tr w:rsidR="000627E2" w:rsidRPr="00E16B8F" w14:paraId="64FE939F" w14:textId="77777777" w:rsidTr="00A862CD">
        <w:tc>
          <w:tcPr>
            <w:tcW w:w="457" w:type="dxa"/>
          </w:tcPr>
          <w:p w14:paraId="62910658" w14:textId="77777777" w:rsidR="000627E2" w:rsidRPr="00E16B8F" w:rsidRDefault="000627E2" w:rsidP="00A862CD">
            <w:pPr>
              <w:jc w:val="center"/>
              <w:rPr>
                <w:sz w:val="22"/>
                <w:szCs w:val="22"/>
              </w:rPr>
            </w:pPr>
            <w:r w:rsidRPr="00E16B8F">
              <w:rPr>
                <w:sz w:val="22"/>
                <w:szCs w:val="22"/>
              </w:rPr>
              <w:t>15</w:t>
            </w:r>
          </w:p>
        </w:tc>
        <w:tc>
          <w:tcPr>
            <w:tcW w:w="3773" w:type="dxa"/>
            <w:gridSpan w:val="2"/>
          </w:tcPr>
          <w:p w14:paraId="70AD4DFC" w14:textId="77777777" w:rsidR="000627E2" w:rsidRPr="00E16B8F" w:rsidRDefault="000627E2" w:rsidP="00A862CD">
            <w:pPr>
              <w:rPr>
                <w:sz w:val="22"/>
                <w:szCs w:val="22"/>
              </w:rPr>
            </w:pPr>
            <w:r w:rsidRPr="00E16B8F">
              <w:rPr>
                <w:sz w:val="22"/>
                <w:szCs w:val="22"/>
              </w:rPr>
              <w:t>Advocacy</w:t>
            </w:r>
          </w:p>
        </w:tc>
        <w:tc>
          <w:tcPr>
            <w:tcW w:w="825" w:type="dxa"/>
            <w:gridSpan w:val="2"/>
          </w:tcPr>
          <w:p w14:paraId="4395AB97"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5FE4A109" w14:textId="77777777" w:rsidR="000627E2" w:rsidRPr="00E16B8F" w:rsidRDefault="000627E2" w:rsidP="00A862CD">
            <w:pPr>
              <w:jc w:val="center"/>
              <w:rPr>
                <w:sz w:val="22"/>
                <w:szCs w:val="22"/>
              </w:rPr>
            </w:pPr>
            <w:r w:rsidRPr="00E16B8F">
              <w:rPr>
                <w:sz w:val="22"/>
                <w:szCs w:val="22"/>
              </w:rPr>
              <w:t>2</w:t>
            </w:r>
          </w:p>
        </w:tc>
        <w:tc>
          <w:tcPr>
            <w:tcW w:w="825" w:type="dxa"/>
            <w:gridSpan w:val="2"/>
          </w:tcPr>
          <w:p w14:paraId="6102C6A9"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428C2CEB" w14:textId="77777777" w:rsidR="000627E2" w:rsidRPr="00E16B8F" w:rsidRDefault="000627E2" w:rsidP="00A862CD">
            <w:pPr>
              <w:jc w:val="center"/>
              <w:rPr>
                <w:sz w:val="22"/>
                <w:szCs w:val="22"/>
              </w:rPr>
            </w:pPr>
            <w:r w:rsidRPr="00E16B8F">
              <w:rPr>
                <w:sz w:val="22"/>
                <w:szCs w:val="22"/>
              </w:rPr>
              <w:t>13</w:t>
            </w:r>
          </w:p>
        </w:tc>
        <w:tc>
          <w:tcPr>
            <w:tcW w:w="825" w:type="dxa"/>
          </w:tcPr>
          <w:p w14:paraId="16A3FFF3" w14:textId="77777777" w:rsidR="000627E2" w:rsidRPr="00E16B8F" w:rsidRDefault="000627E2" w:rsidP="00A862CD">
            <w:pPr>
              <w:jc w:val="center"/>
              <w:rPr>
                <w:sz w:val="22"/>
                <w:szCs w:val="22"/>
              </w:rPr>
            </w:pPr>
            <w:r w:rsidRPr="00E16B8F">
              <w:rPr>
                <w:sz w:val="22"/>
                <w:szCs w:val="22"/>
              </w:rPr>
              <w:t>22</w:t>
            </w:r>
          </w:p>
        </w:tc>
        <w:tc>
          <w:tcPr>
            <w:tcW w:w="825" w:type="dxa"/>
            <w:gridSpan w:val="2"/>
          </w:tcPr>
          <w:p w14:paraId="2C9ED92E" w14:textId="77777777" w:rsidR="000627E2" w:rsidRPr="00E16B8F" w:rsidRDefault="000627E2" w:rsidP="00A862CD">
            <w:pPr>
              <w:jc w:val="center"/>
              <w:rPr>
                <w:sz w:val="22"/>
                <w:szCs w:val="22"/>
              </w:rPr>
            </w:pPr>
            <w:r w:rsidRPr="00E16B8F">
              <w:rPr>
                <w:sz w:val="22"/>
                <w:szCs w:val="22"/>
              </w:rPr>
              <w:t>4.50</w:t>
            </w:r>
          </w:p>
        </w:tc>
      </w:tr>
      <w:tr w:rsidR="000627E2" w:rsidRPr="00E16B8F" w14:paraId="32FF3534" w14:textId="77777777" w:rsidTr="00A862CD">
        <w:tc>
          <w:tcPr>
            <w:tcW w:w="457" w:type="dxa"/>
          </w:tcPr>
          <w:p w14:paraId="157239C5" w14:textId="77777777" w:rsidR="000627E2" w:rsidRPr="00E16B8F" w:rsidRDefault="000627E2" w:rsidP="00A862CD">
            <w:pPr>
              <w:jc w:val="center"/>
              <w:rPr>
                <w:sz w:val="22"/>
                <w:szCs w:val="22"/>
              </w:rPr>
            </w:pPr>
            <w:r w:rsidRPr="00E16B8F">
              <w:rPr>
                <w:sz w:val="22"/>
                <w:szCs w:val="22"/>
              </w:rPr>
              <w:t>16</w:t>
            </w:r>
          </w:p>
        </w:tc>
        <w:tc>
          <w:tcPr>
            <w:tcW w:w="3773" w:type="dxa"/>
            <w:gridSpan w:val="2"/>
          </w:tcPr>
          <w:p w14:paraId="5A1EE978" w14:textId="77777777" w:rsidR="000627E2" w:rsidRPr="00E16B8F" w:rsidRDefault="000627E2" w:rsidP="00A862CD">
            <w:pPr>
              <w:rPr>
                <w:sz w:val="22"/>
                <w:szCs w:val="22"/>
              </w:rPr>
            </w:pPr>
            <w:r w:rsidRPr="00E16B8F">
              <w:rPr>
                <w:sz w:val="22"/>
                <w:szCs w:val="22"/>
              </w:rPr>
              <w:t>Treatment Planning/ Case Management</w:t>
            </w:r>
          </w:p>
        </w:tc>
        <w:tc>
          <w:tcPr>
            <w:tcW w:w="825" w:type="dxa"/>
            <w:gridSpan w:val="2"/>
          </w:tcPr>
          <w:p w14:paraId="6EEF958E"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7849572D"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30A25D73" w14:textId="77777777" w:rsidR="000627E2" w:rsidRPr="00E16B8F" w:rsidRDefault="000627E2" w:rsidP="00A862CD">
            <w:pPr>
              <w:jc w:val="center"/>
              <w:rPr>
                <w:sz w:val="22"/>
                <w:szCs w:val="22"/>
              </w:rPr>
            </w:pPr>
            <w:r w:rsidRPr="00E16B8F">
              <w:rPr>
                <w:sz w:val="22"/>
                <w:szCs w:val="22"/>
              </w:rPr>
              <w:t>9</w:t>
            </w:r>
          </w:p>
        </w:tc>
        <w:tc>
          <w:tcPr>
            <w:tcW w:w="825" w:type="dxa"/>
            <w:gridSpan w:val="2"/>
          </w:tcPr>
          <w:p w14:paraId="5FE7C13E" w14:textId="77777777" w:rsidR="000627E2" w:rsidRPr="00E16B8F" w:rsidRDefault="000627E2" w:rsidP="00A862CD">
            <w:pPr>
              <w:jc w:val="center"/>
              <w:rPr>
                <w:sz w:val="22"/>
                <w:szCs w:val="22"/>
              </w:rPr>
            </w:pPr>
            <w:r w:rsidRPr="00E16B8F">
              <w:rPr>
                <w:sz w:val="22"/>
                <w:szCs w:val="22"/>
              </w:rPr>
              <w:t>14</w:t>
            </w:r>
          </w:p>
        </w:tc>
        <w:tc>
          <w:tcPr>
            <w:tcW w:w="825" w:type="dxa"/>
          </w:tcPr>
          <w:p w14:paraId="58ED57C4" w14:textId="77777777" w:rsidR="000627E2" w:rsidRPr="00E16B8F" w:rsidRDefault="000627E2" w:rsidP="00A862CD">
            <w:pPr>
              <w:jc w:val="center"/>
              <w:rPr>
                <w:sz w:val="22"/>
                <w:szCs w:val="22"/>
              </w:rPr>
            </w:pPr>
            <w:r w:rsidRPr="00E16B8F">
              <w:rPr>
                <w:sz w:val="22"/>
                <w:szCs w:val="22"/>
              </w:rPr>
              <w:t>25</w:t>
            </w:r>
          </w:p>
        </w:tc>
        <w:tc>
          <w:tcPr>
            <w:tcW w:w="825" w:type="dxa"/>
            <w:gridSpan w:val="2"/>
          </w:tcPr>
          <w:p w14:paraId="244CD7CA" w14:textId="77777777" w:rsidR="000627E2" w:rsidRPr="00E16B8F" w:rsidRDefault="000627E2" w:rsidP="00A862CD">
            <w:pPr>
              <w:jc w:val="center"/>
              <w:rPr>
                <w:sz w:val="22"/>
                <w:szCs w:val="22"/>
              </w:rPr>
            </w:pPr>
            <w:r w:rsidRPr="00E16B8F">
              <w:rPr>
                <w:sz w:val="22"/>
                <w:szCs w:val="22"/>
              </w:rPr>
              <w:t>4.44</w:t>
            </w:r>
          </w:p>
        </w:tc>
      </w:tr>
      <w:tr w:rsidR="000627E2" w:rsidRPr="00E16B8F" w14:paraId="6162598F" w14:textId="77777777" w:rsidTr="00A862CD">
        <w:tc>
          <w:tcPr>
            <w:tcW w:w="457" w:type="dxa"/>
          </w:tcPr>
          <w:p w14:paraId="03A8D70C" w14:textId="77777777" w:rsidR="000627E2" w:rsidRPr="00E16B8F" w:rsidRDefault="000627E2" w:rsidP="00A862CD">
            <w:pPr>
              <w:jc w:val="center"/>
              <w:rPr>
                <w:sz w:val="22"/>
                <w:szCs w:val="22"/>
              </w:rPr>
            </w:pPr>
            <w:r w:rsidRPr="00E16B8F">
              <w:rPr>
                <w:sz w:val="22"/>
                <w:szCs w:val="22"/>
              </w:rPr>
              <w:t>17</w:t>
            </w:r>
          </w:p>
        </w:tc>
        <w:tc>
          <w:tcPr>
            <w:tcW w:w="3773" w:type="dxa"/>
            <w:gridSpan w:val="2"/>
          </w:tcPr>
          <w:p w14:paraId="7F4EA1F3" w14:textId="77777777" w:rsidR="000627E2" w:rsidRPr="00E16B8F" w:rsidRDefault="000627E2" w:rsidP="00A862CD">
            <w:pPr>
              <w:rPr>
                <w:sz w:val="22"/>
                <w:szCs w:val="22"/>
              </w:rPr>
            </w:pPr>
            <w:r w:rsidRPr="00E16B8F">
              <w:rPr>
                <w:sz w:val="22"/>
                <w:szCs w:val="22"/>
              </w:rPr>
              <w:t>Technology</w:t>
            </w:r>
          </w:p>
        </w:tc>
        <w:tc>
          <w:tcPr>
            <w:tcW w:w="825" w:type="dxa"/>
            <w:gridSpan w:val="2"/>
          </w:tcPr>
          <w:p w14:paraId="06A7E922"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72A76895"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1B6414EA" w14:textId="77777777" w:rsidR="000627E2" w:rsidRPr="00E16B8F" w:rsidRDefault="000627E2" w:rsidP="00A862CD">
            <w:pPr>
              <w:jc w:val="center"/>
              <w:rPr>
                <w:sz w:val="22"/>
                <w:szCs w:val="22"/>
              </w:rPr>
            </w:pPr>
            <w:r w:rsidRPr="00E16B8F">
              <w:rPr>
                <w:sz w:val="22"/>
                <w:szCs w:val="22"/>
              </w:rPr>
              <w:t>6</w:t>
            </w:r>
          </w:p>
        </w:tc>
        <w:tc>
          <w:tcPr>
            <w:tcW w:w="825" w:type="dxa"/>
            <w:gridSpan w:val="2"/>
          </w:tcPr>
          <w:p w14:paraId="6983275A" w14:textId="77777777" w:rsidR="000627E2" w:rsidRPr="00E16B8F" w:rsidRDefault="000627E2" w:rsidP="00A862CD">
            <w:pPr>
              <w:jc w:val="center"/>
              <w:rPr>
                <w:sz w:val="22"/>
                <w:szCs w:val="22"/>
              </w:rPr>
            </w:pPr>
            <w:r w:rsidRPr="00E16B8F">
              <w:rPr>
                <w:sz w:val="22"/>
                <w:szCs w:val="22"/>
              </w:rPr>
              <w:t>13</w:t>
            </w:r>
          </w:p>
        </w:tc>
        <w:tc>
          <w:tcPr>
            <w:tcW w:w="825" w:type="dxa"/>
          </w:tcPr>
          <w:p w14:paraId="6789996F" w14:textId="77777777" w:rsidR="000627E2" w:rsidRPr="00E16B8F" w:rsidRDefault="000627E2" w:rsidP="00A862CD">
            <w:pPr>
              <w:jc w:val="center"/>
              <w:rPr>
                <w:sz w:val="22"/>
                <w:szCs w:val="22"/>
              </w:rPr>
            </w:pPr>
            <w:r w:rsidRPr="00E16B8F">
              <w:rPr>
                <w:sz w:val="22"/>
                <w:szCs w:val="22"/>
              </w:rPr>
              <w:t>23</w:t>
            </w:r>
          </w:p>
        </w:tc>
        <w:tc>
          <w:tcPr>
            <w:tcW w:w="825" w:type="dxa"/>
            <w:gridSpan w:val="2"/>
          </w:tcPr>
          <w:p w14:paraId="24D02D30" w14:textId="77777777" w:rsidR="000627E2" w:rsidRPr="00E16B8F" w:rsidRDefault="000627E2" w:rsidP="00A862CD">
            <w:pPr>
              <w:jc w:val="center"/>
              <w:rPr>
                <w:sz w:val="22"/>
                <w:szCs w:val="22"/>
              </w:rPr>
            </w:pPr>
            <w:r w:rsidRPr="00E16B8F">
              <w:rPr>
                <w:sz w:val="22"/>
                <w:szCs w:val="22"/>
              </w:rPr>
              <w:t>4.39</w:t>
            </w:r>
          </w:p>
        </w:tc>
      </w:tr>
      <w:tr w:rsidR="000627E2" w:rsidRPr="00E16B8F" w14:paraId="72393B5B" w14:textId="77777777" w:rsidTr="00A862CD">
        <w:tc>
          <w:tcPr>
            <w:tcW w:w="457" w:type="dxa"/>
          </w:tcPr>
          <w:p w14:paraId="1512BBF6" w14:textId="77777777" w:rsidR="000627E2" w:rsidRPr="00E16B8F" w:rsidRDefault="000627E2" w:rsidP="00A862CD">
            <w:pPr>
              <w:jc w:val="center"/>
              <w:rPr>
                <w:sz w:val="22"/>
                <w:szCs w:val="22"/>
              </w:rPr>
            </w:pPr>
            <w:r w:rsidRPr="00E16B8F">
              <w:rPr>
                <w:sz w:val="22"/>
                <w:szCs w:val="22"/>
              </w:rPr>
              <w:t>18</w:t>
            </w:r>
          </w:p>
        </w:tc>
        <w:tc>
          <w:tcPr>
            <w:tcW w:w="3773" w:type="dxa"/>
            <w:gridSpan w:val="2"/>
          </w:tcPr>
          <w:p w14:paraId="0AC18D42" w14:textId="77777777" w:rsidR="000627E2" w:rsidRPr="00E16B8F" w:rsidRDefault="000627E2" w:rsidP="00A862CD">
            <w:pPr>
              <w:rPr>
                <w:sz w:val="22"/>
                <w:szCs w:val="22"/>
              </w:rPr>
            </w:pPr>
            <w:r w:rsidRPr="00E16B8F">
              <w:rPr>
                <w:sz w:val="22"/>
                <w:szCs w:val="22"/>
              </w:rPr>
              <w:t>Psychopharmacology</w:t>
            </w:r>
          </w:p>
        </w:tc>
        <w:tc>
          <w:tcPr>
            <w:tcW w:w="825" w:type="dxa"/>
            <w:gridSpan w:val="2"/>
          </w:tcPr>
          <w:p w14:paraId="3E54DBFE"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58886FE5" w14:textId="77777777" w:rsidR="000627E2" w:rsidRPr="00E16B8F" w:rsidRDefault="000627E2" w:rsidP="00A862CD">
            <w:pPr>
              <w:jc w:val="center"/>
              <w:rPr>
                <w:sz w:val="22"/>
                <w:szCs w:val="22"/>
              </w:rPr>
            </w:pPr>
            <w:r w:rsidRPr="00E16B8F">
              <w:rPr>
                <w:sz w:val="22"/>
                <w:szCs w:val="22"/>
              </w:rPr>
              <w:t>6</w:t>
            </w:r>
          </w:p>
        </w:tc>
        <w:tc>
          <w:tcPr>
            <w:tcW w:w="825" w:type="dxa"/>
            <w:gridSpan w:val="2"/>
          </w:tcPr>
          <w:p w14:paraId="05398F1E" w14:textId="77777777" w:rsidR="000627E2" w:rsidRPr="00E16B8F" w:rsidRDefault="000627E2" w:rsidP="00A862CD">
            <w:pPr>
              <w:jc w:val="center"/>
              <w:rPr>
                <w:sz w:val="22"/>
                <w:szCs w:val="22"/>
              </w:rPr>
            </w:pPr>
            <w:r w:rsidRPr="00E16B8F">
              <w:rPr>
                <w:sz w:val="22"/>
                <w:szCs w:val="22"/>
              </w:rPr>
              <w:t>6</w:t>
            </w:r>
          </w:p>
        </w:tc>
        <w:tc>
          <w:tcPr>
            <w:tcW w:w="825" w:type="dxa"/>
            <w:gridSpan w:val="2"/>
          </w:tcPr>
          <w:p w14:paraId="0C342D18" w14:textId="77777777" w:rsidR="000627E2" w:rsidRPr="00E16B8F" w:rsidRDefault="000627E2" w:rsidP="00A862CD">
            <w:pPr>
              <w:jc w:val="center"/>
              <w:rPr>
                <w:sz w:val="22"/>
                <w:szCs w:val="22"/>
              </w:rPr>
            </w:pPr>
            <w:r w:rsidRPr="00E16B8F">
              <w:rPr>
                <w:sz w:val="22"/>
                <w:szCs w:val="22"/>
              </w:rPr>
              <w:t>6</w:t>
            </w:r>
          </w:p>
        </w:tc>
        <w:tc>
          <w:tcPr>
            <w:tcW w:w="825" w:type="dxa"/>
          </w:tcPr>
          <w:p w14:paraId="48B2B83A" w14:textId="77777777" w:rsidR="000627E2" w:rsidRPr="00E16B8F" w:rsidRDefault="000627E2" w:rsidP="00A862CD">
            <w:pPr>
              <w:jc w:val="center"/>
              <w:rPr>
                <w:sz w:val="22"/>
                <w:szCs w:val="22"/>
              </w:rPr>
            </w:pPr>
            <w:r w:rsidRPr="00E16B8F">
              <w:rPr>
                <w:sz w:val="22"/>
                <w:szCs w:val="22"/>
              </w:rPr>
              <w:t>18</w:t>
            </w:r>
          </w:p>
        </w:tc>
        <w:tc>
          <w:tcPr>
            <w:tcW w:w="825" w:type="dxa"/>
            <w:gridSpan w:val="2"/>
          </w:tcPr>
          <w:p w14:paraId="0B525FFE" w14:textId="77777777" w:rsidR="000627E2" w:rsidRPr="00E16B8F" w:rsidRDefault="000627E2" w:rsidP="00A862CD">
            <w:pPr>
              <w:jc w:val="center"/>
              <w:rPr>
                <w:sz w:val="22"/>
                <w:szCs w:val="22"/>
              </w:rPr>
            </w:pPr>
            <w:r w:rsidRPr="00E16B8F">
              <w:rPr>
                <w:sz w:val="22"/>
                <w:szCs w:val="22"/>
              </w:rPr>
              <w:t>4.00</w:t>
            </w:r>
          </w:p>
        </w:tc>
      </w:tr>
      <w:tr w:rsidR="000627E2" w:rsidRPr="00E16B8F" w14:paraId="05D6783E" w14:textId="77777777" w:rsidTr="00A862CD">
        <w:tc>
          <w:tcPr>
            <w:tcW w:w="457" w:type="dxa"/>
          </w:tcPr>
          <w:p w14:paraId="18A71915" w14:textId="77777777" w:rsidR="000627E2" w:rsidRPr="00E16B8F" w:rsidRDefault="000627E2" w:rsidP="00A862CD">
            <w:pPr>
              <w:jc w:val="center"/>
              <w:rPr>
                <w:sz w:val="22"/>
                <w:szCs w:val="22"/>
              </w:rPr>
            </w:pPr>
            <w:r w:rsidRPr="00E16B8F">
              <w:rPr>
                <w:sz w:val="22"/>
                <w:szCs w:val="22"/>
              </w:rPr>
              <w:t>19</w:t>
            </w:r>
          </w:p>
        </w:tc>
        <w:tc>
          <w:tcPr>
            <w:tcW w:w="3773" w:type="dxa"/>
            <w:gridSpan w:val="2"/>
          </w:tcPr>
          <w:p w14:paraId="5D79FA3E" w14:textId="77777777" w:rsidR="000627E2" w:rsidRPr="00E16B8F" w:rsidRDefault="000627E2" w:rsidP="00A862CD">
            <w:pPr>
              <w:rPr>
                <w:sz w:val="22"/>
                <w:szCs w:val="22"/>
              </w:rPr>
            </w:pPr>
            <w:r w:rsidRPr="00E16B8F">
              <w:rPr>
                <w:sz w:val="22"/>
                <w:szCs w:val="22"/>
              </w:rPr>
              <w:t>Couples/Marriage Counseling</w:t>
            </w:r>
          </w:p>
        </w:tc>
        <w:tc>
          <w:tcPr>
            <w:tcW w:w="825" w:type="dxa"/>
            <w:gridSpan w:val="2"/>
          </w:tcPr>
          <w:p w14:paraId="2B81FE88"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350E715D" w14:textId="77777777" w:rsidR="000627E2" w:rsidRPr="00E16B8F" w:rsidRDefault="000627E2" w:rsidP="00A862CD">
            <w:pPr>
              <w:jc w:val="center"/>
              <w:rPr>
                <w:sz w:val="22"/>
                <w:szCs w:val="22"/>
              </w:rPr>
            </w:pPr>
            <w:r w:rsidRPr="00E16B8F">
              <w:rPr>
                <w:sz w:val="22"/>
                <w:szCs w:val="22"/>
              </w:rPr>
              <w:t>10</w:t>
            </w:r>
          </w:p>
        </w:tc>
        <w:tc>
          <w:tcPr>
            <w:tcW w:w="825" w:type="dxa"/>
            <w:gridSpan w:val="2"/>
          </w:tcPr>
          <w:p w14:paraId="061FBAFB" w14:textId="77777777" w:rsidR="000627E2" w:rsidRPr="00E16B8F" w:rsidRDefault="000627E2" w:rsidP="00A862CD">
            <w:pPr>
              <w:jc w:val="center"/>
              <w:rPr>
                <w:sz w:val="22"/>
                <w:szCs w:val="22"/>
              </w:rPr>
            </w:pPr>
            <w:r w:rsidRPr="00E16B8F">
              <w:rPr>
                <w:sz w:val="22"/>
                <w:szCs w:val="22"/>
              </w:rPr>
              <w:t>3</w:t>
            </w:r>
          </w:p>
        </w:tc>
        <w:tc>
          <w:tcPr>
            <w:tcW w:w="825" w:type="dxa"/>
            <w:gridSpan w:val="2"/>
          </w:tcPr>
          <w:p w14:paraId="0A54D986" w14:textId="77777777" w:rsidR="000627E2" w:rsidRPr="00E16B8F" w:rsidRDefault="000627E2" w:rsidP="00A862CD">
            <w:pPr>
              <w:jc w:val="center"/>
              <w:rPr>
                <w:sz w:val="22"/>
                <w:szCs w:val="22"/>
              </w:rPr>
            </w:pPr>
            <w:r w:rsidRPr="00E16B8F">
              <w:rPr>
                <w:sz w:val="22"/>
                <w:szCs w:val="22"/>
              </w:rPr>
              <w:t>5</w:t>
            </w:r>
          </w:p>
        </w:tc>
        <w:tc>
          <w:tcPr>
            <w:tcW w:w="825" w:type="dxa"/>
          </w:tcPr>
          <w:p w14:paraId="74298ED7" w14:textId="77777777" w:rsidR="000627E2" w:rsidRPr="00E16B8F" w:rsidRDefault="000627E2" w:rsidP="00A862CD">
            <w:pPr>
              <w:jc w:val="center"/>
              <w:rPr>
                <w:sz w:val="22"/>
                <w:szCs w:val="22"/>
              </w:rPr>
            </w:pPr>
            <w:r w:rsidRPr="00E16B8F">
              <w:rPr>
                <w:sz w:val="22"/>
                <w:szCs w:val="22"/>
              </w:rPr>
              <w:t>18</w:t>
            </w:r>
          </w:p>
        </w:tc>
        <w:tc>
          <w:tcPr>
            <w:tcW w:w="825" w:type="dxa"/>
            <w:gridSpan w:val="2"/>
          </w:tcPr>
          <w:p w14:paraId="7959D1E7" w14:textId="77777777" w:rsidR="000627E2" w:rsidRPr="00E16B8F" w:rsidRDefault="000627E2" w:rsidP="00A862CD">
            <w:pPr>
              <w:jc w:val="center"/>
              <w:rPr>
                <w:sz w:val="22"/>
                <w:szCs w:val="22"/>
              </w:rPr>
            </w:pPr>
            <w:r w:rsidRPr="00E16B8F">
              <w:rPr>
                <w:sz w:val="22"/>
                <w:szCs w:val="22"/>
              </w:rPr>
              <w:t>3.72</w:t>
            </w:r>
          </w:p>
        </w:tc>
      </w:tr>
      <w:tr w:rsidR="000627E2" w:rsidRPr="00E16B8F" w14:paraId="7281C11A" w14:textId="77777777" w:rsidTr="00A862CD">
        <w:tc>
          <w:tcPr>
            <w:tcW w:w="457" w:type="dxa"/>
          </w:tcPr>
          <w:p w14:paraId="0FCF969A" w14:textId="77777777" w:rsidR="000627E2" w:rsidRPr="00E16B8F" w:rsidRDefault="000627E2" w:rsidP="00A862CD">
            <w:pPr>
              <w:jc w:val="center"/>
              <w:rPr>
                <w:sz w:val="22"/>
                <w:szCs w:val="22"/>
              </w:rPr>
            </w:pPr>
            <w:r w:rsidRPr="00E16B8F">
              <w:rPr>
                <w:sz w:val="22"/>
                <w:szCs w:val="22"/>
              </w:rPr>
              <w:t>20</w:t>
            </w:r>
          </w:p>
        </w:tc>
        <w:tc>
          <w:tcPr>
            <w:tcW w:w="3773" w:type="dxa"/>
            <w:gridSpan w:val="2"/>
          </w:tcPr>
          <w:p w14:paraId="29D14EA4" w14:textId="77777777" w:rsidR="000627E2" w:rsidRPr="00E16B8F" w:rsidRDefault="000627E2" w:rsidP="00A862CD">
            <w:pPr>
              <w:rPr>
                <w:sz w:val="22"/>
                <w:szCs w:val="22"/>
              </w:rPr>
            </w:pPr>
            <w:r w:rsidRPr="00E16B8F">
              <w:rPr>
                <w:sz w:val="22"/>
                <w:szCs w:val="22"/>
              </w:rPr>
              <w:t>Professional Credentialing</w:t>
            </w:r>
          </w:p>
        </w:tc>
        <w:tc>
          <w:tcPr>
            <w:tcW w:w="825" w:type="dxa"/>
            <w:gridSpan w:val="2"/>
          </w:tcPr>
          <w:p w14:paraId="5DC2A1FF"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0ECDAB3A"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032E7FA7" w14:textId="77777777" w:rsidR="000627E2" w:rsidRPr="00E16B8F" w:rsidRDefault="000627E2" w:rsidP="00A862CD">
            <w:pPr>
              <w:jc w:val="center"/>
              <w:rPr>
                <w:sz w:val="22"/>
                <w:szCs w:val="22"/>
              </w:rPr>
            </w:pPr>
            <w:r w:rsidRPr="00E16B8F">
              <w:rPr>
                <w:sz w:val="22"/>
                <w:szCs w:val="22"/>
              </w:rPr>
              <w:t>5</w:t>
            </w:r>
          </w:p>
        </w:tc>
        <w:tc>
          <w:tcPr>
            <w:tcW w:w="825" w:type="dxa"/>
            <w:gridSpan w:val="2"/>
          </w:tcPr>
          <w:p w14:paraId="29E3EA42" w14:textId="77777777" w:rsidR="000627E2" w:rsidRPr="00E16B8F" w:rsidRDefault="000627E2" w:rsidP="00A862CD">
            <w:pPr>
              <w:jc w:val="center"/>
              <w:rPr>
                <w:sz w:val="22"/>
                <w:szCs w:val="22"/>
              </w:rPr>
            </w:pPr>
            <w:r w:rsidRPr="00E16B8F">
              <w:rPr>
                <w:sz w:val="22"/>
                <w:szCs w:val="22"/>
              </w:rPr>
              <w:t>11</w:t>
            </w:r>
          </w:p>
        </w:tc>
        <w:tc>
          <w:tcPr>
            <w:tcW w:w="825" w:type="dxa"/>
          </w:tcPr>
          <w:p w14:paraId="279EAF7C" w14:textId="77777777" w:rsidR="000627E2" w:rsidRPr="00E16B8F" w:rsidRDefault="000627E2" w:rsidP="00A862CD">
            <w:pPr>
              <w:jc w:val="center"/>
              <w:rPr>
                <w:sz w:val="22"/>
                <w:szCs w:val="22"/>
              </w:rPr>
            </w:pPr>
            <w:r w:rsidRPr="00E16B8F">
              <w:rPr>
                <w:sz w:val="22"/>
                <w:szCs w:val="22"/>
              </w:rPr>
              <w:t>21</w:t>
            </w:r>
          </w:p>
        </w:tc>
        <w:tc>
          <w:tcPr>
            <w:tcW w:w="825" w:type="dxa"/>
            <w:gridSpan w:val="2"/>
          </w:tcPr>
          <w:p w14:paraId="0DBEF9CC" w14:textId="77777777" w:rsidR="000627E2" w:rsidRPr="00E16B8F" w:rsidRDefault="000627E2" w:rsidP="00A862CD">
            <w:pPr>
              <w:jc w:val="center"/>
              <w:rPr>
                <w:sz w:val="22"/>
                <w:szCs w:val="22"/>
              </w:rPr>
            </w:pPr>
            <w:r w:rsidRPr="00E16B8F">
              <w:rPr>
                <w:sz w:val="22"/>
                <w:szCs w:val="22"/>
              </w:rPr>
              <w:t>4.24</w:t>
            </w:r>
          </w:p>
        </w:tc>
      </w:tr>
      <w:tr w:rsidR="000627E2" w:rsidRPr="00E16B8F" w14:paraId="6F086A5B" w14:textId="77777777" w:rsidTr="00A862CD">
        <w:tc>
          <w:tcPr>
            <w:tcW w:w="457" w:type="dxa"/>
          </w:tcPr>
          <w:p w14:paraId="76D9F2E9" w14:textId="77777777" w:rsidR="000627E2" w:rsidRPr="00E16B8F" w:rsidRDefault="000627E2" w:rsidP="00A862CD">
            <w:pPr>
              <w:jc w:val="center"/>
              <w:rPr>
                <w:sz w:val="22"/>
                <w:szCs w:val="22"/>
              </w:rPr>
            </w:pPr>
            <w:r w:rsidRPr="00E16B8F">
              <w:rPr>
                <w:sz w:val="22"/>
                <w:szCs w:val="22"/>
              </w:rPr>
              <w:t>21</w:t>
            </w:r>
          </w:p>
        </w:tc>
        <w:tc>
          <w:tcPr>
            <w:tcW w:w="3773" w:type="dxa"/>
            <w:gridSpan w:val="2"/>
          </w:tcPr>
          <w:p w14:paraId="2248C736" w14:textId="77777777" w:rsidR="000627E2" w:rsidRPr="00E16B8F" w:rsidRDefault="000627E2" w:rsidP="00A862CD">
            <w:pPr>
              <w:rPr>
                <w:sz w:val="22"/>
                <w:szCs w:val="22"/>
              </w:rPr>
            </w:pPr>
            <w:r w:rsidRPr="00E16B8F">
              <w:rPr>
                <w:sz w:val="22"/>
                <w:szCs w:val="22"/>
              </w:rPr>
              <w:t>Professional Organizations</w:t>
            </w:r>
          </w:p>
        </w:tc>
        <w:tc>
          <w:tcPr>
            <w:tcW w:w="825" w:type="dxa"/>
            <w:gridSpan w:val="2"/>
          </w:tcPr>
          <w:p w14:paraId="5D0F321D"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2B027806" w14:textId="77777777" w:rsidR="000627E2" w:rsidRPr="00E16B8F" w:rsidRDefault="000627E2" w:rsidP="00A862CD">
            <w:pPr>
              <w:jc w:val="center"/>
              <w:rPr>
                <w:sz w:val="22"/>
                <w:szCs w:val="22"/>
              </w:rPr>
            </w:pPr>
            <w:r w:rsidRPr="00E16B8F">
              <w:rPr>
                <w:sz w:val="22"/>
                <w:szCs w:val="22"/>
              </w:rPr>
              <w:t>5</w:t>
            </w:r>
          </w:p>
        </w:tc>
        <w:tc>
          <w:tcPr>
            <w:tcW w:w="825" w:type="dxa"/>
            <w:gridSpan w:val="2"/>
          </w:tcPr>
          <w:p w14:paraId="18C350D4"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180095E8" w14:textId="77777777" w:rsidR="000627E2" w:rsidRPr="00E16B8F" w:rsidRDefault="000627E2" w:rsidP="00A862CD">
            <w:pPr>
              <w:jc w:val="center"/>
              <w:rPr>
                <w:sz w:val="22"/>
                <w:szCs w:val="22"/>
              </w:rPr>
            </w:pPr>
            <w:r w:rsidRPr="00E16B8F">
              <w:rPr>
                <w:sz w:val="22"/>
                <w:szCs w:val="22"/>
              </w:rPr>
              <w:t>11</w:t>
            </w:r>
          </w:p>
        </w:tc>
        <w:tc>
          <w:tcPr>
            <w:tcW w:w="825" w:type="dxa"/>
          </w:tcPr>
          <w:p w14:paraId="6983A44B" w14:textId="77777777" w:rsidR="000627E2" w:rsidRPr="00E16B8F" w:rsidRDefault="000627E2" w:rsidP="00A862CD">
            <w:pPr>
              <w:jc w:val="center"/>
              <w:rPr>
                <w:sz w:val="22"/>
                <w:szCs w:val="22"/>
              </w:rPr>
            </w:pPr>
            <w:r w:rsidRPr="00E16B8F">
              <w:rPr>
                <w:sz w:val="22"/>
                <w:szCs w:val="22"/>
              </w:rPr>
              <w:t>20</w:t>
            </w:r>
          </w:p>
        </w:tc>
        <w:tc>
          <w:tcPr>
            <w:tcW w:w="825" w:type="dxa"/>
            <w:gridSpan w:val="2"/>
          </w:tcPr>
          <w:p w14:paraId="7A42C83B" w14:textId="77777777" w:rsidR="000627E2" w:rsidRPr="00E16B8F" w:rsidRDefault="000627E2" w:rsidP="00A862CD">
            <w:pPr>
              <w:jc w:val="center"/>
              <w:rPr>
                <w:sz w:val="22"/>
                <w:szCs w:val="22"/>
              </w:rPr>
            </w:pPr>
            <w:r w:rsidRPr="00E16B8F">
              <w:rPr>
                <w:sz w:val="22"/>
                <w:szCs w:val="22"/>
              </w:rPr>
              <w:t>4.30</w:t>
            </w:r>
          </w:p>
        </w:tc>
      </w:tr>
      <w:tr w:rsidR="000627E2" w:rsidRPr="00E16B8F" w14:paraId="0DE42B0C" w14:textId="77777777" w:rsidTr="00A862CD">
        <w:tc>
          <w:tcPr>
            <w:tcW w:w="457" w:type="dxa"/>
          </w:tcPr>
          <w:p w14:paraId="30E506B1" w14:textId="77777777" w:rsidR="000627E2" w:rsidRPr="00E16B8F" w:rsidRDefault="000627E2" w:rsidP="00A862CD">
            <w:pPr>
              <w:jc w:val="center"/>
              <w:rPr>
                <w:sz w:val="22"/>
                <w:szCs w:val="22"/>
              </w:rPr>
            </w:pPr>
            <w:r w:rsidRPr="00E16B8F">
              <w:rPr>
                <w:sz w:val="22"/>
                <w:szCs w:val="22"/>
              </w:rPr>
              <w:t>22</w:t>
            </w:r>
          </w:p>
        </w:tc>
        <w:tc>
          <w:tcPr>
            <w:tcW w:w="3773" w:type="dxa"/>
            <w:gridSpan w:val="2"/>
          </w:tcPr>
          <w:p w14:paraId="5D3E81DA" w14:textId="77777777" w:rsidR="000627E2" w:rsidRPr="00E16B8F" w:rsidRDefault="000627E2" w:rsidP="00A862CD">
            <w:pPr>
              <w:rPr>
                <w:sz w:val="22"/>
                <w:szCs w:val="22"/>
              </w:rPr>
            </w:pPr>
            <w:r w:rsidRPr="00E16B8F">
              <w:rPr>
                <w:sz w:val="22"/>
                <w:szCs w:val="22"/>
              </w:rPr>
              <w:t>Individual Counseling</w:t>
            </w:r>
          </w:p>
        </w:tc>
        <w:tc>
          <w:tcPr>
            <w:tcW w:w="825" w:type="dxa"/>
            <w:gridSpan w:val="2"/>
          </w:tcPr>
          <w:p w14:paraId="420861F6"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56A2E512" w14:textId="77777777" w:rsidR="000627E2" w:rsidRPr="00E16B8F" w:rsidRDefault="000627E2" w:rsidP="00A862CD">
            <w:pPr>
              <w:jc w:val="center"/>
              <w:rPr>
                <w:sz w:val="22"/>
                <w:szCs w:val="22"/>
              </w:rPr>
            </w:pPr>
            <w:r w:rsidRPr="00E16B8F">
              <w:rPr>
                <w:sz w:val="22"/>
                <w:szCs w:val="22"/>
              </w:rPr>
              <w:t>2</w:t>
            </w:r>
          </w:p>
        </w:tc>
        <w:tc>
          <w:tcPr>
            <w:tcW w:w="825" w:type="dxa"/>
            <w:gridSpan w:val="2"/>
          </w:tcPr>
          <w:p w14:paraId="423AC10D"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630CDD92" w14:textId="77777777" w:rsidR="000627E2" w:rsidRPr="00E16B8F" w:rsidRDefault="000627E2" w:rsidP="00A862CD">
            <w:pPr>
              <w:jc w:val="center"/>
              <w:rPr>
                <w:sz w:val="22"/>
                <w:szCs w:val="22"/>
              </w:rPr>
            </w:pPr>
            <w:r w:rsidRPr="00E16B8F">
              <w:rPr>
                <w:sz w:val="22"/>
                <w:szCs w:val="22"/>
              </w:rPr>
              <w:t>16</w:t>
            </w:r>
          </w:p>
        </w:tc>
        <w:tc>
          <w:tcPr>
            <w:tcW w:w="825" w:type="dxa"/>
          </w:tcPr>
          <w:p w14:paraId="7F9D1FAC" w14:textId="77777777" w:rsidR="000627E2" w:rsidRPr="00E16B8F" w:rsidRDefault="000627E2" w:rsidP="00A862CD">
            <w:pPr>
              <w:jc w:val="center"/>
              <w:rPr>
                <w:sz w:val="22"/>
                <w:szCs w:val="22"/>
              </w:rPr>
            </w:pPr>
            <w:r w:rsidRPr="00E16B8F">
              <w:rPr>
                <w:sz w:val="22"/>
                <w:szCs w:val="22"/>
              </w:rPr>
              <w:t>25</w:t>
            </w:r>
          </w:p>
        </w:tc>
        <w:tc>
          <w:tcPr>
            <w:tcW w:w="825" w:type="dxa"/>
            <w:gridSpan w:val="2"/>
          </w:tcPr>
          <w:p w14:paraId="49D5106E" w14:textId="77777777" w:rsidR="000627E2" w:rsidRPr="00E16B8F" w:rsidRDefault="000627E2" w:rsidP="00A862CD">
            <w:pPr>
              <w:jc w:val="center"/>
              <w:rPr>
                <w:sz w:val="22"/>
                <w:szCs w:val="22"/>
              </w:rPr>
            </w:pPr>
            <w:r w:rsidRPr="00E16B8F">
              <w:rPr>
                <w:sz w:val="22"/>
                <w:szCs w:val="22"/>
              </w:rPr>
              <w:t>4.56</w:t>
            </w:r>
          </w:p>
        </w:tc>
      </w:tr>
      <w:tr w:rsidR="000627E2" w:rsidRPr="00E16B8F" w14:paraId="599F6B0D" w14:textId="77777777" w:rsidTr="00A862CD">
        <w:tc>
          <w:tcPr>
            <w:tcW w:w="457" w:type="dxa"/>
          </w:tcPr>
          <w:p w14:paraId="05543218" w14:textId="77777777" w:rsidR="000627E2" w:rsidRPr="00E16B8F" w:rsidRDefault="000627E2" w:rsidP="00A862CD">
            <w:pPr>
              <w:jc w:val="center"/>
              <w:rPr>
                <w:sz w:val="22"/>
                <w:szCs w:val="22"/>
              </w:rPr>
            </w:pPr>
            <w:r w:rsidRPr="00E16B8F">
              <w:rPr>
                <w:sz w:val="22"/>
                <w:szCs w:val="22"/>
              </w:rPr>
              <w:t>23</w:t>
            </w:r>
          </w:p>
        </w:tc>
        <w:tc>
          <w:tcPr>
            <w:tcW w:w="3773" w:type="dxa"/>
            <w:gridSpan w:val="2"/>
          </w:tcPr>
          <w:p w14:paraId="0A12882E" w14:textId="77777777" w:rsidR="000627E2" w:rsidRPr="00E16B8F" w:rsidRDefault="000627E2" w:rsidP="00A862CD">
            <w:pPr>
              <w:rPr>
                <w:sz w:val="22"/>
                <w:szCs w:val="22"/>
              </w:rPr>
            </w:pPr>
            <w:r w:rsidRPr="00E16B8F">
              <w:rPr>
                <w:sz w:val="22"/>
                <w:szCs w:val="22"/>
              </w:rPr>
              <w:t>Group Counseling</w:t>
            </w:r>
          </w:p>
        </w:tc>
        <w:tc>
          <w:tcPr>
            <w:tcW w:w="825" w:type="dxa"/>
            <w:gridSpan w:val="2"/>
          </w:tcPr>
          <w:p w14:paraId="03FF0ECD"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6AE789E3" w14:textId="77777777" w:rsidR="000627E2" w:rsidRPr="00E16B8F" w:rsidRDefault="000627E2" w:rsidP="00A862CD">
            <w:pPr>
              <w:jc w:val="center"/>
              <w:rPr>
                <w:sz w:val="22"/>
                <w:szCs w:val="22"/>
              </w:rPr>
            </w:pPr>
            <w:r w:rsidRPr="00E16B8F">
              <w:rPr>
                <w:sz w:val="22"/>
                <w:szCs w:val="22"/>
              </w:rPr>
              <w:t>3</w:t>
            </w:r>
          </w:p>
        </w:tc>
        <w:tc>
          <w:tcPr>
            <w:tcW w:w="825" w:type="dxa"/>
            <w:gridSpan w:val="2"/>
          </w:tcPr>
          <w:p w14:paraId="4FA1CB3D" w14:textId="77777777" w:rsidR="000627E2" w:rsidRPr="00E16B8F" w:rsidRDefault="000627E2" w:rsidP="00A862CD">
            <w:pPr>
              <w:jc w:val="center"/>
              <w:rPr>
                <w:sz w:val="22"/>
                <w:szCs w:val="22"/>
              </w:rPr>
            </w:pPr>
            <w:r w:rsidRPr="00E16B8F">
              <w:rPr>
                <w:sz w:val="22"/>
                <w:szCs w:val="22"/>
              </w:rPr>
              <w:t>8</w:t>
            </w:r>
          </w:p>
        </w:tc>
        <w:tc>
          <w:tcPr>
            <w:tcW w:w="825" w:type="dxa"/>
            <w:gridSpan w:val="2"/>
          </w:tcPr>
          <w:p w14:paraId="0CFED415" w14:textId="77777777" w:rsidR="000627E2" w:rsidRPr="00E16B8F" w:rsidRDefault="000627E2" w:rsidP="00A862CD">
            <w:pPr>
              <w:jc w:val="center"/>
              <w:rPr>
                <w:sz w:val="22"/>
                <w:szCs w:val="22"/>
              </w:rPr>
            </w:pPr>
            <w:r w:rsidRPr="00E16B8F">
              <w:rPr>
                <w:sz w:val="22"/>
                <w:szCs w:val="22"/>
              </w:rPr>
              <w:t>7</w:t>
            </w:r>
          </w:p>
        </w:tc>
        <w:tc>
          <w:tcPr>
            <w:tcW w:w="825" w:type="dxa"/>
          </w:tcPr>
          <w:p w14:paraId="271AD2D7" w14:textId="77777777" w:rsidR="000627E2" w:rsidRPr="00E16B8F" w:rsidRDefault="000627E2" w:rsidP="00A862CD">
            <w:pPr>
              <w:jc w:val="center"/>
              <w:rPr>
                <w:sz w:val="22"/>
                <w:szCs w:val="22"/>
              </w:rPr>
            </w:pPr>
            <w:r w:rsidRPr="00E16B8F">
              <w:rPr>
                <w:sz w:val="22"/>
                <w:szCs w:val="22"/>
              </w:rPr>
              <w:t>18</w:t>
            </w:r>
          </w:p>
        </w:tc>
        <w:tc>
          <w:tcPr>
            <w:tcW w:w="825" w:type="dxa"/>
            <w:gridSpan w:val="2"/>
          </w:tcPr>
          <w:p w14:paraId="4B175833" w14:textId="77777777" w:rsidR="000627E2" w:rsidRPr="00E16B8F" w:rsidRDefault="000627E2" w:rsidP="00A862CD">
            <w:pPr>
              <w:jc w:val="center"/>
              <w:rPr>
                <w:sz w:val="22"/>
                <w:szCs w:val="22"/>
              </w:rPr>
            </w:pPr>
            <w:r w:rsidRPr="00E16B8F">
              <w:rPr>
                <w:sz w:val="22"/>
                <w:szCs w:val="22"/>
              </w:rPr>
              <w:t>4.22</w:t>
            </w:r>
          </w:p>
        </w:tc>
      </w:tr>
      <w:tr w:rsidR="000627E2" w:rsidRPr="00E16B8F" w14:paraId="432754CA" w14:textId="77777777" w:rsidTr="00A862CD">
        <w:tc>
          <w:tcPr>
            <w:tcW w:w="457" w:type="dxa"/>
          </w:tcPr>
          <w:p w14:paraId="53DAB959" w14:textId="77777777" w:rsidR="000627E2" w:rsidRPr="00E16B8F" w:rsidRDefault="000627E2" w:rsidP="00A862CD">
            <w:pPr>
              <w:jc w:val="center"/>
              <w:rPr>
                <w:sz w:val="22"/>
                <w:szCs w:val="22"/>
              </w:rPr>
            </w:pPr>
            <w:r w:rsidRPr="00E16B8F">
              <w:rPr>
                <w:sz w:val="22"/>
                <w:szCs w:val="22"/>
              </w:rPr>
              <w:t>24</w:t>
            </w:r>
          </w:p>
        </w:tc>
        <w:tc>
          <w:tcPr>
            <w:tcW w:w="3773" w:type="dxa"/>
            <w:gridSpan w:val="2"/>
          </w:tcPr>
          <w:p w14:paraId="09056D31" w14:textId="77777777" w:rsidR="000627E2" w:rsidRPr="00E16B8F" w:rsidRDefault="000627E2" w:rsidP="00A862CD">
            <w:pPr>
              <w:rPr>
                <w:sz w:val="22"/>
                <w:szCs w:val="22"/>
              </w:rPr>
            </w:pPr>
            <w:r w:rsidRPr="00E16B8F">
              <w:rPr>
                <w:sz w:val="22"/>
                <w:szCs w:val="22"/>
              </w:rPr>
              <w:t>Sexuality</w:t>
            </w:r>
          </w:p>
        </w:tc>
        <w:tc>
          <w:tcPr>
            <w:tcW w:w="825" w:type="dxa"/>
            <w:gridSpan w:val="2"/>
          </w:tcPr>
          <w:p w14:paraId="303AACD2"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5604BAB8"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0E7C1B29" w14:textId="77777777" w:rsidR="000627E2" w:rsidRPr="00E16B8F" w:rsidRDefault="000627E2" w:rsidP="00A862CD">
            <w:pPr>
              <w:jc w:val="center"/>
              <w:rPr>
                <w:sz w:val="22"/>
                <w:szCs w:val="22"/>
              </w:rPr>
            </w:pPr>
            <w:r w:rsidRPr="00E16B8F">
              <w:rPr>
                <w:sz w:val="22"/>
                <w:szCs w:val="22"/>
              </w:rPr>
              <w:t>8</w:t>
            </w:r>
          </w:p>
        </w:tc>
        <w:tc>
          <w:tcPr>
            <w:tcW w:w="825" w:type="dxa"/>
            <w:gridSpan w:val="2"/>
          </w:tcPr>
          <w:p w14:paraId="4A2AA01A" w14:textId="77777777" w:rsidR="000627E2" w:rsidRPr="00E16B8F" w:rsidRDefault="000627E2" w:rsidP="00A862CD">
            <w:pPr>
              <w:jc w:val="center"/>
              <w:rPr>
                <w:sz w:val="22"/>
                <w:szCs w:val="22"/>
              </w:rPr>
            </w:pPr>
            <w:r w:rsidRPr="00E16B8F">
              <w:rPr>
                <w:sz w:val="22"/>
                <w:szCs w:val="22"/>
              </w:rPr>
              <w:t>11</w:t>
            </w:r>
          </w:p>
        </w:tc>
        <w:tc>
          <w:tcPr>
            <w:tcW w:w="825" w:type="dxa"/>
          </w:tcPr>
          <w:p w14:paraId="604CE5BA" w14:textId="77777777" w:rsidR="000627E2" w:rsidRPr="00E16B8F" w:rsidRDefault="000627E2" w:rsidP="00A862CD">
            <w:pPr>
              <w:jc w:val="center"/>
              <w:rPr>
                <w:sz w:val="22"/>
                <w:szCs w:val="22"/>
              </w:rPr>
            </w:pPr>
            <w:r w:rsidRPr="00E16B8F">
              <w:rPr>
                <w:sz w:val="22"/>
                <w:szCs w:val="22"/>
              </w:rPr>
              <w:t>23</w:t>
            </w:r>
          </w:p>
        </w:tc>
        <w:tc>
          <w:tcPr>
            <w:tcW w:w="825" w:type="dxa"/>
            <w:gridSpan w:val="2"/>
          </w:tcPr>
          <w:p w14:paraId="0115FA13" w14:textId="77777777" w:rsidR="000627E2" w:rsidRPr="00E16B8F" w:rsidRDefault="000627E2" w:rsidP="00A862CD">
            <w:pPr>
              <w:jc w:val="center"/>
              <w:rPr>
                <w:sz w:val="22"/>
                <w:szCs w:val="22"/>
              </w:rPr>
            </w:pPr>
            <w:r w:rsidRPr="00E16B8F">
              <w:rPr>
                <w:sz w:val="22"/>
                <w:szCs w:val="22"/>
              </w:rPr>
              <w:t>4.30</w:t>
            </w:r>
          </w:p>
        </w:tc>
      </w:tr>
      <w:tr w:rsidR="000627E2" w:rsidRPr="00E16B8F" w14:paraId="2859B876" w14:textId="77777777" w:rsidTr="00A862CD">
        <w:tc>
          <w:tcPr>
            <w:tcW w:w="457" w:type="dxa"/>
          </w:tcPr>
          <w:p w14:paraId="56EC9177" w14:textId="77777777" w:rsidR="000627E2" w:rsidRPr="00E16B8F" w:rsidRDefault="000627E2" w:rsidP="00A862CD">
            <w:pPr>
              <w:jc w:val="center"/>
              <w:rPr>
                <w:sz w:val="22"/>
                <w:szCs w:val="22"/>
              </w:rPr>
            </w:pPr>
            <w:r w:rsidRPr="00E16B8F">
              <w:rPr>
                <w:sz w:val="22"/>
                <w:szCs w:val="22"/>
              </w:rPr>
              <w:t>25</w:t>
            </w:r>
          </w:p>
        </w:tc>
        <w:tc>
          <w:tcPr>
            <w:tcW w:w="3773" w:type="dxa"/>
            <w:gridSpan w:val="2"/>
          </w:tcPr>
          <w:p w14:paraId="4C955D7E" w14:textId="77777777" w:rsidR="000627E2" w:rsidRPr="00E16B8F" w:rsidRDefault="000627E2" w:rsidP="00A862CD">
            <w:pPr>
              <w:rPr>
                <w:sz w:val="22"/>
                <w:szCs w:val="22"/>
              </w:rPr>
            </w:pPr>
            <w:r w:rsidRPr="00E16B8F">
              <w:rPr>
                <w:sz w:val="22"/>
                <w:szCs w:val="22"/>
              </w:rPr>
              <w:t>Gender Identity</w:t>
            </w:r>
          </w:p>
        </w:tc>
        <w:tc>
          <w:tcPr>
            <w:tcW w:w="825" w:type="dxa"/>
            <w:gridSpan w:val="2"/>
          </w:tcPr>
          <w:p w14:paraId="19308DC2"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76BAFCED"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7E860BCD" w14:textId="77777777" w:rsidR="000627E2" w:rsidRPr="00E16B8F" w:rsidRDefault="000627E2" w:rsidP="00A862CD">
            <w:pPr>
              <w:jc w:val="center"/>
              <w:rPr>
                <w:sz w:val="22"/>
                <w:szCs w:val="22"/>
              </w:rPr>
            </w:pPr>
            <w:r w:rsidRPr="00E16B8F">
              <w:rPr>
                <w:sz w:val="22"/>
                <w:szCs w:val="22"/>
              </w:rPr>
              <w:t>9</w:t>
            </w:r>
          </w:p>
        </w:tc>
        <w:tc>
          <w:tcPr>
            <w:tcW w:w="825" w:type="dxa"/>
            <w:gridSpan w:val="2"/>
          </w:tcPr>
          <w:p w14:paraId="777FB37A" w14:textId="77777777" w:rsidR="000627E2" w:rsidRPr="00E16B8F" w:rsidRDefault="000627E2" w:rsidP="00A862CD">
            <w:pPr>
              <w:jc w:val="center"/>
              <w:rPr>
                <w:sz w:val="22"/>
                <w:szCs w:val="22"/>
              </w:rPr>
            </w:pPr>
            <w:r w:rsidRPr="00E16B8F">
              <w:rPr>
                <w:sz w:val="22"/>
                <w:szCs w:val="22"/>
              </w:rPr>
              <w:t>10</w:t>
            </w:r>
          </w:p>
        </w:tc>
        <w:tc>
          <w:tcPr>
            <w:tcW w:w="825" w:type="dxa"/>
          </w:tcPr>
          <w:p w14:paraId="791540D5" w14:textId="77777777" w:rsidR="000627E2" w:rsidRPr="00E16B8F" w:rsidRDefault="000627E2" w:rsidP="00A862CD">
            <w:pPr>
              <w:jc w:val="center"/>
              <w:rPr>
                <w:sz w:val="22"/>
                <w:szCs w:val="22"/>
              </w:rPr>
            </w:pPr>
            <w:r w:rsidRPr="00E16B8F">
              <w:rPr>
                <w:sz w:val="22"/>
                <w:szCs w:val="22"/>
              </w:rPr>
              <w:t>23</w:t>
            </w:r>
          </w:p>
        </w:tc>
        <w:tc>
          <w:tcPr>
            <w:tcW w:w="825" w:type="dxa"/>
            <w:gridSpan w:val="2"/>
          </w:tcPr>
          <w:p w14:paraId="3F6532C6" w14:textId="77777777" w:rsidR="000627E2" w:rsidRPr="00E16B8F" w:rsidRDefault="000627E2" w:rsidP="00A862CD">
            <w:pPr>
              <w:jc w:val="center"/>
              <w:rPr>
                <w:sz w:val="22"/>
                <w:szCs w:val="22"/>
              </w:rPr>
            </w:pPr>
            <w:r w:rsidRPr="00E16B8F">
              <w:rPr>
                <w:sz w:val="22"/>
                <w:szCs w:val="22"/>
              </w:rPr>
              <w:t>4.26</w:t>
            </w:r>
          </w:p>
        </w:tc>
      </w:tr>
      <w:tr w:rsidR="000627E2" w:rsidRPr="00E16B8F" w14:paraId="2015C704" w14:textId="77777777" w:rsidTr="00A862CD">
        <w:tc>
          <w:tcPr>
            <w:tcW w:w="457" w:type="dxa"/>
          </w:tcPr>
          <w:p w14:paraId="15065B3D" w14:textId="77777777" w:rsidR="000627E2" w:rsidRPr="00E16B8F" w:rsidRDefault="000627E2" w:rsidP="00A862CD">
            <w:pPr>
              <w:jc w:val="center"/>
              <w:rPr>
                <w:sz w:val="22"/>
                <w:szCs w:val="22"/>
              </w:rPr>
            </w:pPr>
            <w:r w:rsidRPr="00E16B8F">
              <w:rPr>
                <w:sz w:val="22"/>
                <w:szCs w:val="22"/>
              </w:rPr>
              <w:t>26</w:t>
            </w:r>
          </w:p>
        </w:tc>
        <w:tc>
          <w:tcPr>
            <w:tcW w:w="3773" w:type="dxa"/>
            <w:gridSpan w:val="2"/>
          </w:tcPr>
          <w:p w14:paraId="2FE6FADE" w14:textId="77777777" w:rsidR="000627E2" w:rsidRPr="00E16B8F" w:rsidRDefault="000627E2" w:rsidP="00A862CD">
            <w:pPr>
              <w:rPr>
                <w:sz w:val="22"/>
                <w:szCs w:val="22"/>
              </w:rPr>
            </w:pPr>
            <w:r w:rsidRPr="00E16B8F">
              <w:rPr>
                <w:sz w:val="22"/>
                <w:szCs w:val="22"/>
              </w:rPr>
              <w:t>LGBTQIA+ Counseling</w:t>
            </w:r>
          </w:p>
        </w:tc>
        <w:tc>
          <w:tcPr>
            <w:tcW w:w="825" w:type="dxa"/>
            <w:gridSpan w:val="2"/>
          </w:tcPr>
          <w:p w14:paraId="4B32E9F8"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7B46A854" w14:textId="77777777" w:rsidR="000627E2" w:rsidRPr="00E16B8F" w:rsidRDefault="000627E2" w:rsidP="00A862CD">
            <w:pPr>
              <w:jc w:val="center"/>
              <w:rPr>
                <w:sz w:val="22"/>
                <w:szCs w:val="22"/>
              </w:rPr>
            </w:pPr>
            <w:r w:rsidRPr="00E16B8F">
              <w:rPr>
                <w:sz w:val="22"/>
                <w:szCs w:val="22"/>
              </w:rPr>
              <w:t>5</w:t>
            </w:r>
          </w:p>
        </w:tc>
        <w:tc>
          <w:tcPr>
            <w:tcW w:w="825" w:type="dxa"/>
            <w:gridSpan w:val="2"/>
          </w:tcPr>
          <w:p w14:paraId="60B4AB87"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0E255467" w14:textId="77777777" w:rsidR="000627E2" w:rsidRPr="00E16B8F" w:rsidRDefault="000627E2" w:rsidP="00A862CD">
            <w:pPr>
              <w:jc w:val="center"/>
              <w:rPr>
                <w:sz w:val="22"/>
                <w:szCs w:val="22"/>
              </w:rPr>
            </w:pPr>
            <w:r w:rsidRPr="00E16B8F">
              <w:rPr>
                <w:sz w:val="22"/>
                <w:szCs w:val="22"/>
              </w:rPr>
              <w:t>9</w:t>
            </w:r>
          </w:p>
        </w:tc>
        <w:tc>
          <w:tcPr>
            <w:tcW w:w="825" w:type="dxa"/>
          </w:tcPr>
          <w:p w14:paraId="4923BEA5" w14:textId="77777777" w:rsidR="000627E2" w:rsidRPr="00E16B8F" w:rsidRDefault="000627E2" w:rsidP="00A862CD">
            <w:pPr>
              <w:jc w:val="center"/>
              <w:rPr>
                <w:sz w:val="22"/>
                <w:szCs w:val="22"/>
              </w:rPr>
            </w:pPr>
            <w:r w:rsidRPr="00E16B8F">
              <w:rPr>
                <w:sz w:val="22"/>
                <w:szCs w:val="22"/>
              </w:rPr>
              <w:t>21</w:t>
            </w:r>
          </w:p>
        </w:tc>
        <w:tc>
          <w:tcPr>
            <w:tcW w:w="825" w:type="dxa"/>
            <w:gridSpan w:val="2"/>
          </w:tcPr>
          <w:p w14:paraId="7B55A7DD" w14:textId="77777777" w:rsidR="000627E2" w:rsidRPr="00E16B8F" w:rsidRDefault="000627E2" w:rsidP="00A862CD">
            <w:pPr>
              <w:jc w:val="center"/>
              <w:rPr>
                <w:sz w:val="22"/>
                <w:szCs w:val="22"/>
              </w:rPr>
            </w:pPr>
            <w:r w:rsidRPr="00E16B8F">
              <w:rPr>
                <w:sz w:val="22"/>
                <w:szCs w:val="22"/>
              </w:rPr>
              <w:t>4.19</w:t>
            </w:r>
          </w:p>
        </w:tc>
      </w:tr>
      <w:tr w:rsidR="000627E2" w:rsidRPr="00E16B8F" w14:paraId="443072E5" w14:textId="77777777" w:rsidTr="00A862CD">
        <w:tc>
          <w:tcPr>
            <w:tcW w:w="457" w:type="dxa"/>
          </w:tcPr>
          <w:p w14:paraId="7E80B659" w14:textId="77777777" w:rsidR="000627E2" w:rsidRPr="00E16B8F" w:rsidRDefault="000627E2" w:rsidP="00A862CD">
            <w:pPr>
              <w:jc w:val="center"/>
              <w:rPr>
                <w:sz w:val="22"/>
                <w:szCs w:val="22"/>
              </w:rPr>
            </w:pPr>
            <w:r w:rsidRPr="00E16B8F">
              <w:rPr>
                <w:sz w:val="22"/>
                <w:szCs w:val="22"/>
              </w:rPr>
              <w:t>27</w:t>
            </w:r>
          </w:p>
        </w:tc>
        <w:tc>
          <w:tcPr>
            <w:tcW w:w="3773" w:type="dxa"/>
            <w:gridSpan w:val="2"/>
          </w:tcPr>
          <w:p w14:paraId="2AE062A1" w14:textId="77777777" w:rsidR="000627E2" w:rsidRPr="00E16B8F" w:rsidRDefault="000627E2" w:rsidP="00A862CD">
            <w:pPr>
              <w:rPr>
                <w:sz w:val="22"/>
                <w:szCs w:val="22"/>
              </w:rPr>
            </w:pPr>
            <w:r w:rsidRPr="00E16B8F">
              <w:rPr>
                <w:sz w:val="22"/>
                <w:szCs w:val="22"/>
              </w:rPr>
              <w:t>Theories of Counseling</w:t>
            </w:r>
          </w:p>
        </w:tc>
        <w:tc>
          <w:tcPr>
            <w:tcW w:w="825" w:type="dxa"/>
            <w:gridSpan w:val="2"/>
          </w:tcPr>
          <w:p w14:paraId="7D347C59"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61935592"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6C46A9D0"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6DED805A" w14:textId="77777777" w:rsidR="000627E2" w:rsidRPr="00E16B8F" w:rsidRDefault="000627E2" w:rsidP="00A862CD">
            <w:pPr>
              <w:jc w:val="center"/>
              <w:rPr>
                <w:sz w:val="22"/>
                <w:szCs w:val="22"/>
              </w:rPr>
            </w:pPr>
            <w:r w:rsidRPr="00E16B8F">
              <w:rPr>
                <w:sz w:val="22"/>
                <w:szCs w:val="22"/>
              </w:rPr>
              <w:t>13</w:t>
            </w:r>
          </w:p>
        </w:tc>
        <w:tc>
          <w:tcPr>
            <w:tcW w:w="825" w:type="dxa"/>
          </w:tcPr>
          <w:p w14:paraId="4B61FD32" w14:textId="77777777" w:rsidR="000627E2" w:rsidRPr="00E16B8F" w:rsidRDefault="000627E2" w:rsidP="00A862CD">
            <w:pPr>
              <w:jc w:val="center"/>
              <w:rPr>
                <w:sz w:val="22"/>
                <w:szCs w:val="22"/>
              </w:rPr>
            </w:pPr>
            <w:r w:rsidRPr="00E16B8F">
              <w:rPr>
                <w:sz w:val="22"/>
                <w:szCs w:val="22"/>
              </w:rPr>
              <w:t>25</w:t>
            </w:r>
          </w:p>
        </w:tc>
        <w:tc>
          <w:tcPr>
            <w:tcW w:w="825" w:type="dxa"/>
            <w:gridSpan w:val="2"/>
          </w:tcPr>
          <w:p w14:paraId="093B54CA" w14:textId="77777777" w:rsidR="000627E2" w:rsidRPr="00E16B8F" w:rsidRDefault="000627E2" w:rsidP="00A862CD">
            <w:pPr>
              <w:jc w:val="center"/>
              <w:rPr>
                <w:sz w:val="22"/>
                <w:szCs w:val="22"/>
              </w:rPr>
            </w:pPr>
            <w:r w:rsidRPr="00E16B8F">
              <w:rPr>
                <w:sz w:val="22"/>
                <w:szCs w:val="22"/>
              </w:rPr>
              <w:t>4.28</w:t>
            </w:r>
          </w:p>
        </w:tc>
      </w:tr>
      <w:tr w:rsidR="000627E2" w:rsidRPr="00E16B8F" w14:paraId="213390BE" w14:textId="77777777" w:rsidTr="00A862CD">
        <w:tc>
          <w:tcPr>
            <w:tcW w:w="457" w:type="dxa"/>
          </w:tcPr>
          <w:p w14:paraId="11B486CC" w14:textId="77777777" w:rsidR="000627E2" w:rsidRPr="00E16B8F" w:rsidRDefault="000627E2" w:rsidP="00A862CD">
            <w:pPr>
              <w:jc w:val="center"/>
              <w:rPr>
                <w:sz w:val="22"/>
                <w:szCs w:val="22"/>
              </w:rPr>
            </w:pPr>
            <w:r w:rsidRPr="00E16B8F">
              <w:rPr>
                <w:sz w:val="22"/>
                <w:szCs w:val="22"/>
              </w:rPr>
              <w:lastRenderedPageBreak/>
              <w:t>28</w:t>
            </w:r>
          </w:p>
        </w:tc>
        <w:tc>
          <w:tcPr>
            <w:tcW w:w="3773" w:type="dxa"/>
            <w:gridSpan w:val="2"/>
          </w:tcPr>
          <w:p w14:paraId="55A3FE26" w14:textId="77777777" w:rsidR="000627E2" w:rsidRPr="00E16B8F" w:rsidRDefault="000627E2" w:rsidP="00A862CD">
            <w:pPr>
              <w:rPr>
                <w:sz w:val="22"/>
                <w:szCs w:val="22"/>
              </w:rPr>
            </w:pPr>
            <w:r w:rsidRPr="00E16B8F">
              <w:rPr>
                <w:sz w:val="22"/>
                <w:szCs w:val="22"/>
              </w:rPr>
              <w:t>Career and Lifestyle Counseling</w:t>
            </w:r>
          </w:p>
        </w:tc>
        <w:tc>
          <w:tcPr>
            <w:tcW w:w="825" w:type="dxa"/>
            <w:gridSpan w:val="2"/>
          </w:tcPr>
          <w:p w14:paraId="0F59E0EF"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0616DE3C" w14:textId="77777777" w:rsidR="000627E2" w:rsidRPr="00E16B8F" w:rsidRDefault="000627E2" w:rsidP="00A862CD">
            <w:pPr>
              <w:jc w:val="center"/>
              <w:rPr>
                <w:sz w:val="22"/>
                <w:szCs w:val="22"/>
              </w:rPr>
            </w:pPr>
            <w:r w:rsidRPr="00E16B8F">
              <w:rPr>
                <w:sz w:val="22"/>
                <w:szCs w:val="22"/>
              </w:rPr>
              <w:t>5</w:t>
            </w:r>
          </w:p>
        </w:tc>
        <w:tc>
          <w:tcPr>
            <w:tcW w:w="825" w:type="dxa"/>
            <w:gridSpan w:val="2"/>
          </w:tcPr>
          <w:p w14:paraId="36585A1F"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7686252F" w14:textId="77777777" w:rsidR="000627E2" w:rsidRPr="00E16B8F" w:rsidRDefault="000627E2" w:rsidP="00A862CD">
            <w:pPr>
              <w:jc w:val="center"/>
              <w:rPr>
                <w:sz w:val="22"/>
                <w:szCs w:val="22"/>
              </w:rPr>
            </w:pPr>
            <w:r w:rsidRPr="00E16B8F">
              <w:rPr>
                <w:sz w:val="22"/>
                <w:szCs w:val="22"/>
              </w:rPr>
              <w:t>8</w:t>
            </w:r>
          </w:p>
        </w:tc>
        <w:tc>
          <w:tcPr>
            <w:tcW w:w="825" w:type="dxa"/>
          </w:tcPr>
          <w:p w14:paraId="134D78AF" w14:textId="77777777" w:rsidR="000627E2" w:rsidRPr="00E16B8F" w:rsidRDefault="000627E2" w:rsidP="00A862CD">
            <w:pPr>
              <w:jc w:val="center"/>
              <w:rPr>
                <w:sz w:val="22"/>
                <w:szCs w:val="22"/>
              </w:rPr>
            </w:pPr>
            <w:r w:rsidRPr="00E16B8F">
              <w:rPr>
                <w:sz w:val="22"/>
                <w:szCs w:val="22"/>
              </w:rPr>
              <w:t>21</w:t>
            </w:r>
          </w:p>
        </w:tc>
        <w:tc>
          <w:tcPr>
            <w:tcW w:w="825" w:type="dxa"/>
            <w:gridSpan w:val="2"/>
          </w:tcPr>
          <w:p w14:paraId="1E1B87C0" w14:textId="77777777" w:rsidR="000627E2" w:rsidRPr="00E16B8F" w:rsidRDefault="000627E2" w:rsidP="00A862CD">
            <w:pPr>
              <w:jc w:val="center"/>
              <w:rPr>
                <w:sz w:val="22"/>
                <w:szCs w:val="22"/>
              </w:rPr>
            </w:pPr>
            <w:r w:rsidRPr="00E16B8F">
              <w:rPr>
                <w:sz w:val="22"/>
                <w:szCs w:val="22"/>
              </w:rPr>
              <w:t>4.05</w:t>
            </w:r>
          </w:p>
        </w:tc>
      </w:tr>
      <w:tr w:rsidR="000627E2" w:rsidRPr="00E16B8F" w14:paraId="232B9843" w14:textId="77777777" w:rsidTr="00A862CD">
        <w:tc>
          <w:tcPr>
            <w:tcW w:w="457" w:type="dxa"/>
          </w:tcPr>
          <w:p w14:paraId="52448125" w14:textId="77777777" w:rsidR="000627E2" w:rsidRPr="00E16B8F" w:rsidRDefault="000627E2" w:rsidP="00A862CD">
            <w:pPr>
              <w:jc w:val="center"/>
              <w:rPr>
                <w:sz w:val="22"/>
                <w:szCs w:val="22"/>
              </w:rPr>
            </w:pPr>
            <w:r w:rsidRPr="00E16B8F">
              <w:rPr>
                <w:sz w:val="22"/>
                <w:szCs w:val="22"/>
              </w:rPr>
              <w:t>29</w:t>
            </w:r>
          </w:p>
        </w:tc>
        <w:tc>
          <w:tcPr>
            <w:tcW w:w="3773" w:type="dxa"/>
            <w:gridSpan w:val="2"/>
          </w:tcPr>
          <w:p w14:paraId="291B4428" w14:textId="77777777" w:rsidR="000627E2" w:rsidRPr="00E16B8F" w:rsidRDefault="000627E2" w:rsidP="00A862CD">
            <w:pPr>
              <w:rPr>
                <w:sz w:val="22"/>
                <w:szCs w:val="22"/>
              </w:rPr>
            </w:pPr>
            <w:r w:rsidRPr="00E16B8F">
              <w:rPr>
                <w:sz w:val="22"/>
                <w:szCs w:val="22"/>
              </w:rPr>
              <w:t>Multicultural Counseling</w:t>
            </w:r>
          </w:p>
        </w:tc>
        <w:tc>
          <w:tcPr>
            <w:tcW w:w="825" w:type="dxa"/>
            <w:gridSpan w:val="2"/>
          </w:tcPr>
          <w:p w14:paraId="16127299"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5CC316AC" w14:textId="77777777" w:rsidR="000627E2" w:rsidRPr="00E16B8F" w:rsidRDefault="000627E2" w:rsidP="00A862CD">
            <w:pPr>
              <w:jc w:val="center"/>
              <w:rPr>
                <w:sz w:val="22"/>
                <w:szCs w:val="22"/>
              </w:rPr>
            </w:pPr>
            <w:r w:rsidRPr="00E16B8F">
              <w:rPr>
                <w:sz w:val="22"/>
                <w:szCs w:val="22"/>
              </w:rPr>
              <w:t>3</w:t>
            </w:r>
          </w:p>
        </w:tc>
        <w:tc>
          <w:tcPr>
            <w:tcW w:w="825" w:type="dxa"/>
            <w:gridSpan w:val="2"/>
          </w:tcPr>
          <w:p w14:paraId="43499C13" w14:textId="77777777" w:rsidR="000627E2" w:rsidRPr="00E16B8F" w:rsidRDefault="000627E2" w:rsidP="00A862CD">
            <w:pPr>
              <w:jc w:val="center"/>
              <w:rPr>
                <w:sz w:val="22"/>
                <w:szCs w:val="22"/>
              </w:rPr>
            </w:pPr>
            <w:r w:rsidRPr="00E16B8F">
              <w:rPr>
                <w:sz w:val="22"/>
                <w:szCs w:val="22"/>
              </w:rPr>
              <w:t>10</w:t>
            </w:r>
          </w:p>
        </w:tc>
        <w:tc>
          <w:tcPr>
            <w:tcW w:w="825" w:type="dxa"/>
            <w:gridSpan w:val="2"/>
          </w:tcPr>
          <w:p w14:paraId="79F56BB3" w14:textId="77777777" w:rsidR="000627E2" w:rsidRPr="00E16B8F" w:rsidRDefault="000627E2" w:rsidP="00A862CD">
            <w:pPr>
              <w:jc w:val="center"/>
              <w:rPr>
                <w:sz w:val="22"/>
                <w:szCs w:val="22"/>
              </w:rPr>
            </w:pPr>
            <w:r w:rsidRPr="00E16B8F">
              <w:rPr>
                <w:sz w:val="22"/>
                <w:szCs w:val="22"/>
              </w:rPr>
              <w:t>11</w:t>
            </w:r>
          </w:p>
        </w:tc>
        <w:tc>
          <w:tcPr>
            <w:tcW w:w="825" w:type="dxa"/>
          </w:tcPr>
          <w:p w14:paraId="5731BA52" w14:textId="77777777" w:rsidR="000627E2" w:rsidRPr="00E16B8F" w:rsidRDefault="000627E2" w:rsidP="00A862CD">
            <w:pPr>
              <w:jc w:val="center"/>
              <w:rPr>
                <w:sz w:val="22"/>
                <w:szCs w:val="22"/>
              </w:rPr>
            </w:pPr>
            <w:r w:rsidRPr="00E16B8F">
              <w:rPr>
                <w:sz w:val="22"/>
                <w:szCs w:val="22"/>
              </w:rPr>
              <w:t>24</w:t>
            </w:r>
          </w:p>
        </w:tc>
        <w:tc>
          <w:tcPr>
            <w:tcW w:w="825" w:type="dxa"/>
            <w:gridSpan w:val="2"/>
          </w:tcPr>
          <w:p w14:paraId="29C5C537" w14:textId="77777777" w:rsidR="000627E2" w:rsidRPr="00E16B8F" w:rsidRDefault="000627E2" w:rsidP="00A862CD">
            <w:pPr>
              <w:jc w:val="center"/>
              <w:rPr>
                <w:sz w:val="22"/>
                <w:szCs w:val="22"/>
              </w:rPr>
            </w:pPr>
            <w:r w:rsidRPr="00E16B8F">
              <w:rPr>
                <w:sz w:val="22"/>
                <w:szCs w:val="22"/>
              </w:rPr>
              <w:t>4.33</w:t>
            </w:r>
          </w:p>
        </w:tc>
      </w:tr>
      <w:tr w:rsidR="000627E2" w:rsidRPr="00E16B8F" w14:paraId="7272EE25" w14:textId="77777777" w:rsidTr="00A862CD">
        <w:tc>
          <w:tcPr>
            <w:tcW w:w="457" w:type="dxa"/>
          </w:tcPr>
          <w:p w14:paraId="5A7D0E8A" w14:textId="77777777" w:rsidR="000627E2" w:rsidRPr="00E16B8F" w:rsidRDefault="000627E2" w:rsidP="00A862CD">
            <w:pPr>
              <w:jc w:val="center"/>
              <w:rPr>
                <w:sz w:val="22"/>
                <w:szCs w:val="22"/>
              </w:rPr>
            </w:pPr>
            <w:r w:rsidRPr="00E16B8F">
              <w:rPr>
                <w:sz w:val="22"/>
                <w:szCs w:val="22"/>
              </w:rPr>
              <w:t>30</w:t>
            </w:r>
          </w:p>
        </w:tc>
        <w:tc>
          <w:tcPr>
            <w:tcW w:w="3773" w:type="dxa"/>
            <w:gridSpan w:val="2"/>
          </w:tcPr>
          <w:p w14:paraId="0AA3B9EC" w14:textId="77777777" w:rsidR="000627E2" w:rsidRPr="00E16B8F" w:rsidRDefault="000627E2" w:rsidP="00A862CD">
            <w:pPr>
              <w:rPr>
                <w:sz w:val="22"/>
                <w:szCs w:val="22"/>
              </w:rPr>
            </w:pPr>
            <w:r w:rsidRPr="00E16B8F">
              <w:rPr>
                <w:sz w:val="22"/>
                <w:szCs w:val="22"/>
              </w:rPr>
              <w:t>Human Growth and Development</w:t>
            </w:r>
          </w:p>
        </w:tc>
        <w:tc>
          <w:tcPr>
            <w:tcW w:w="825" w:type="dxa"/>
            <w:gridSpan w:val="2"/>
          </w:tcPr>
          <w:p w14:paraId="46205AE4"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624BB398"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0D35B519"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6071429E" w14:textId="77777777" w:rsidR="000627E2" w:rsidRPr="00E16B8F" w:rsidRDefault="000627E2" w:rsidP="00A862CD">
            <w:pPr>
              <w:jc w:val="center"/>
              <w:rPr>
                <w:sz w:val="22"/>
                <w:szCs w:val="22"/>
              </w:rPr>
            </w:pPr>
            <w:r w:rsidRPr="00E16B8F">
              <w:rPr>
                <w:sz w:val="22"/>
                <w:szCs w:val="22"/>
              </w:rPr>
              <w:t>10</w:t>
            </w:r>
          </w:p>
        </w:tc>
        <w:tc>
          <w:tcPr>
            <w:tcW w:w="825" w:type="dxa"/>
          </w:tcPr>
          <w:p w14:paraId="74158CA0" w14:textId="77777777" w:rsidR="000627E2" w:rsidRPr="00E16B8F" w:rsidRDefault="000627E2" w:rsidP="00A862CD">
            <w:pPr>
              <w:jc w:val="center"/>
              <w:rPr>
                <w:sz w:val="22"/>
                <w:szCs w:val="22"/>
              </w:rPr>
            </w:pPr>
            <w:r w:rsidRPr="00E16B8F">
              <w:rPr>
                <w:sz w:val="22"/>
                <w:szCs w:val="22"/>
              </w:rPr>
              <w:t>21</w:t>
            </w:r>
          </w:p>
        </w:tc>
        <w:tc>
          <w:tcPr>
            <w:tcW w:w="825" w:type="dxa"/>
            <w:gridSpan w:val="2"/>
          </w:tcPr>
          <w:p w14:paraId="79C0BF2C" w14:textId="77777777" w:rsidR="000627E2" w:rsidRPr="00E16B8F" w:rsidRDefault="000627E2" w:rsidP="00A862CD">
            <w:pPr>
              <w:jc w:val="center"/>
              <w:rPr>
                <w:sz w:val="22"/>
                <w:szCs w:val="22"/>
              </w:rPr>
            </w:pPr>
            <w:r w:rsidRPr="00E16B8F">
              <w:rPr>
                <w:sz w:val="22"/>
                <w:szCs w:val="22"/>
              </w:rPr>
              <w:t>4.29</w:t>
            </w:r>
          </w:p>
        </w:tc>
      </w:tr>
      <w:tr w:rsidR="000627E2" w:rsidRPr="00E16B8F" w14:paraId="3A384F4D" w14:textId="77777777" w:rsidTr="00A862CD">
        <w:tc>
          <w:tcPr>
            <w:tcW w:w="457" w:type="dxa"/>
          </w:tcPr>
          <w:p w14:paraId="3E2708B0" w14:textId="77777777" w:rsidR="000627E2" w:rsidRPr="00E16B8F" w:rsidRDefault="000627E2" w:rsidP="00A862CD">
            <w:pPr>
              <w:jc w:val="center"/>
              <w:rPr>
                <w:sz w:val="22"/>
                <w:szCs w:val="22"/>
              </w:rPr>
            </w:pPr>
            <w:r w:rsidRPr="00E16B8F">
              <w:rPr>
                <w:sz w:val="22"/>
                <w:szCs w:val="22"/>
              </w:rPr>
              <w:t>31</w:t>
            </w:r>
          </w:p>
        </w:tc>
        <w:tc>
          <w:tcPr>
            <w:tcW w:w="3773" w:type="dxa"/>
            <w:gridSpan w:val="2"/>
          </w:tcPr>
          <w:p w14:paraId="7A851C87" w14:textId="77777777" w:rsidR="000627E2" w:rsidRPr="00E16B8F" w:rsidRDefault="000627E2" w:rsidP="00A862CD">
            <w:pPr>
              <w:rPr>
                <w:sz w:val="22"/>
                <w:szCs w:val="22"/>
              </w:rPr>
            </w:pPr>
            <w:r w:rsidRPr="00E16B8F">
              <w:rPr>
                <w:sz w:val="22"/>
                <w:szCs w:val="22"/>
              </w:rPr>
              <w:t>Testing and Assessment</w:t>
            </w:r>
          </w:p>
        </w:tc>
        <w:tc>
          <w:tcPr>
            <w:tcW w:w="825" w:type="dxa"/>
            <w:gridSpan w:val="2"/>
          </w:tcPr>
          <w:p w14:paraId="5FA46A04" w14:textId="77777777" w:rsidR="000627E2" w:rsidRPr="00E16B8F" w:rsidRDefault="000627E2" w:rsidP="00A862CD">
            <w:pPr>
              <w:jc w:val="center"/>
              <w:rPr>
                <w:sz w:val="22"/>
                <w:szCs w:val="22"/>
              </w:rPr>
            </w:pPr>
            <w:r w:rsidRPr="00E16B8F">
              <w:rPr>
                <w:sz w:val="22"/>
                <w:szCs w:val="22"/>
              </w:rPr>
              <w:t>1</w:t>
            </w:r>
          </w:p>
        </w:tc>
        <w:tc>
          <w:tcPr>
            <w:tcW w:w="825" w:type="dxa"/>
            <w:gridSpan w:val="2"/>
          </w:tcPr>
          <w:p w14:paraId="418408C6" w14:textId="77777777" w:rsidR="000627E2" w:rsidRPr="00E16B8F" w:rsidRDefault="000627E2" w:rsidP="00A862CD">
            <w:pPr>
              <w:jc w:val="center"/>
              <w:rPr>
                <w:sz w:val="22"/>
                <w:szCs w:val="22"/>
              </w:rPr>
            </w:pPr>
            <w:r w:rsidRPr="00E16B8F">
              <w:rPr>
                <w:sz w:val="22"/>
                <w:szCs w:val="22"/>
              </w:rPr>
              <w:t>5</w:t>
            </w:r>
          </w:p>
        </w:tc>
        <w:tc>
          <w:tcPr>
            <w:tcW w:w="825" w:type="dxa"/>
            <w:gridSpan w:val="2"/>
          </w:tcPr>
          <w:p w14:paraId="01516E4C" w14:textId="77777777" w:rsidR="000627E2" w:rsidRPr="00E16B8F" w:rsidRDefault="000627E2" w:rsidP="00A862CD">
            <w:pPr>
              <w:jc w:val="center"/>
              <w:rPr>
                <w:sz w:val="22"/>
                <w:szCs w:val="22"/>
              </w:rPr>
            </w:pPr>
            <w:r w:rsidRPr="00E16B8F">
              <w:rPr>
                <w:sz w:val="22"/>
                <w:szCs w:val="22"/>
              </w:rPr>
              <w:t>8</w:t>
            </w:r>
          </w:p>
        </w:tc>
        <w:tc>
          <w:tcPr>
            <w:tcW w:w="825" w:type="dxa"/>
            <w:gridSpan w:val="2"/>
          </w:tcPr>
          <w:p w14:paraId="2C010F56" w14:textId="77777777" w:rsidR="000627E2" w:rsidRPr="00E16B8F" w:rsidRDefault="000627E2" w:rsidP="00A862CD">
            <w:pPr>
              <w:jc w:val="center"/>
              <w:rPr>
                <w:sz w:val="22"/>
                <w:szCs w:val="22"/>
              </w:rPr>
            </w:pPr>
            <w:r w:rsidRPr="00E16B8F">
              <w:rPr>
                <w:sz w:val="22"/>
                <w:szCs w:val="22"/>
              </w:rPr>
              <w:t>6</w:t>
            </w:r>
          </w:p>
        </w:tc>
        <w:tc>
          <w:tcPr>
            <w:tcW w:w="825" w:type="dxa"/>
          </w:tcPr>
          <w:p w14:paraId="3FB612C9" w14:textId="77777777" w:rsidR="000627E2" w:rsidRPr="00E16B8F" w:rsidRDefault="000627E2" w:rsidP="00A862CD">
            <w:pPr>
              <w:jc w:val="center"/>
              <w:rPr>
                <w:sz w:val="22"/>
                <w:szCs w:val="22"/>
              </w:rPr>
            </w:pPr>
            <w:r w:rsidRPr="00E16B8F">
              <w:rPr>
                <w:sz w:val="22"/>
                <w:szCs w:val="22"/>
              </w:rPr>
              <w:t>20</w:t>
            </w:r>
          </w:p>
        </w:tc>
        <w:tc>
          <w:tcPr>
            <w:tcW w:w="825" w:type="dxa"/>
            <w:gridSpan w:val="2"/>
          </w:tcPr>
          <w:p w14:paraId="46FB855E" w14:textId="77777777" w:rsidR="000627E2" w:rsidRPr="00E16B8F" w:rsidRDefault="000627E2" w:rsidP="00A862CD">
            <w:pPr>
              <w:jc w:val="center"/>
              <w:rPr>
                <w:sz w:val="22"/>
                <w:szCs w:val="22"/>
              </w:rPr>
            </w:pPr>
            <w:r w:rsidRPr="00E16B8F">
              <w:rPr>
                <w:sz w:val="22"/>
                <w:szCs w:val="22"/>
              </w:rPr>
              <w:t>3.95</w:t>
            </w:r>
          </w:p>
        </w:tc>
      </w:tr>
      <w:tr w:rsidR="000627E2" w:rsidRPr="00E16B8F" w14:paraId="2280A33B" w14:textId="77777777" w:rsidTr="00A862CD">
        <w:tc>
          <w:tcPr>
            <w:tcW w:w="457" w:type="dxa"/>
          </w:tcPr>
          <w:p w14:paraId="1D4702E2" w14:textId="77777777" w:rsidR="000627E2" w:rsidRPr="00E16B8F" w:rsidRDefault="000627E2" w:rsidP="00A862CD">
            <w:pPr>
              <w:jc w:val="center"/>
              <w:rPr>
                <w:sz w:val="22"/>
                <w:szCs w:val="22"/>
              </w:rPr>
            </w:pPr>
            <w:r w:rsidRPr="00E16B8F">
              <w:rPr>
                <w:sz w:val="22"/>
                <w:szCs w:val="22"/>
              </w:rPr>
              <w:t>32</w:t>
            </w:r>
          </w:p>
        </w:tc>
        <w:tc>
          <w:tcPr>
            <w:tcW w:w="3773" w:type="dxa"/>
            <w:gridSpan w:val="2"/>
          </w:tcPr>
          <w:p w14:paraId="48465DA3" w14:textId="77777777" w:rsidR="000627E2" w:rsidRPr="00E16B8F" w:rsidRDefault="000627E2" w:rsidP="00A862CD">
            <w:pPr>
              <w:rPr>
                <w:sz w:val="22"/>
                <w:szCs w:val="22"/>
              </w:rPr>
            </w:pPr>
            <w:r w:rsidRPr="00E16B8F">
              <w:rPr>
                <w:sz w:val="22"/>
                <w:szCs w:val="22"/>
              </w:rPr>
              <w:t>Crisis Counseling</w:t>
            </w:r>
          </w:p>
        </w:tc>
        <w:tc>
          <w:tcPr>
            <w:tcW w:w="825" w:type="dxa"/>
            <w:gridSpan w:val="2"/>
          </w:tcPr>
          <w:p w14:paraId="4E82FF45" w14:textId="77777777" w:rsidR="000627E2" w:rsidRPr="00E16B8F" w:rsidRDefault="000627E2" w:rsidP="00A862CD">
            <w:pPr>
              <w:jc w:val="center"/>
              <w:rPr>
                <w:sz w:val="22"/>
                <w:szCs w:val="22"/>
              </w:rPr>
            </w:pPr>
            <w:r w:rsidRPr="00E16B8F">
              <w:rPr>
                <w:sz w:val="22"/>
                <w:szCs w:val="22"/>
              </w:rPr>
              <w:t>0</w:t>
            </w:r>
          </w:p>
        </w:tc>
        <w:tc>
          <w:tcPr>
            <w:tcW w:w="825" w:type="dxa"/>
            <w:gridSpan w:val="2"/>
          </w:tcPr>
          <w:p w14:paraId="1287D7BB" w14:textId="77777777" w:rsidR="000627E2" w:rsidRPr="00E16B8F" w:rsidRDefault="000627E2" w:rsidP="00A862CD">
            <w:pPr>
              <w:jc w:val="center"/>
              <w:rPr>
                <w:sz w:val="22"/>
                <w:szCs w:val="22"/>
              </w:rPr>
            </w:pPr>
            <w:r w:rsidRPr="00E16B8F">
              <w:rPr>
                <w:sz w:val="22"/>
                <w:szCs w:val="22"/>
              </w:rPr>
              <w:t>4</w:t>
            </w:r>
          </w:p>
        </w:tc>
        <w:tc>
          <w:tcPr>
            <w:tcW w:w="825" w:type="dxa"/>
            <w:gridSpan w:val="2"/>
          </w:tcPr>
          <w:p w14:paraId="006BD65D" w14:textId="77777777" w:rsidR="000627E2" w:rsidRPr="00E16B8F" w:rsidRDefault="000627E2" w:rsidP="00A862CD">
            <w:pPr>
              <w:jc w:val="center"/>
              <w:rPr>
                <w:sz w:val="22"/>
                <w:szCs w:val="22"/>
              </w:rPr>
            </w:pPr>
            <w:r w:rsidRPr="00E16B8F">
              <w:rPr>
                <w:sz w:val="22"/>
                <w:szCs w:val="22"/>
              </w:rPr>
              <w:t>7</w:t>
            </w:r>
          </w:p>
        </w:tc>
        <w:tc>
          <w:tcPr>
            <w:tcW w:w="825" w:type="dxa"/>
            <w:gridSpan w:val="2"/>
          </w:tcPr>
          <w:p w14:paraId="440B4E74" w14:textId="77777777" w:rsidR="000627E2" w:rsidRPr="00E16B8F" w:rsidRDefault="000627E2" w:rsidP="00A862CD">
            <w:pPr>
              <w:jc w:val="center"/>
              <w:rPr>
                <w:sz w:val="22"/>
                <w:szCs w:val="22"/>
              </w:rPr>
            </w:pPr>
            <w:r w:rsidRPr="00E16B8F">
              <w:rPr>
                <w:sz w:val="22"/>
                <w:szCs w:val="22"/>
              </w:rPr>
              <w:t>11</w:t>
            </w:r>
          </w:p>
        </w:tc>
        <w:tc>
          <w:tcPr>
            <w:tcW w:w="825" w:type="dxa"/>
          </w:tcPr>
          <w:p w14:paraId="00CD997A" w14:textId="77777777" w:rsidR="000627E2" w:rsidRPr="00E16B8F" w:rsidRDefault="000627E2" w:rsidP="00A862CD">
            <w:pPr>
              <w:jc w:val="center"/>
              <w:rPr>
                <w:sz w:val="22"/>
                <w:szCs w:val="22"/>
              </w:rPr>
            </w:pPr>
            <w:r w:rsidRPr="00E16B8F">
              <w:rPr>
                <w:sz w:val="22"/>
                <w:szCs w:val="22"/>
              </w:rPr>
              <w:t>22</w:t>
            </w:r>
          </w:p>
        </w:tc>
        <w:tc>
          <w:tcPr>
            <w:tcW w:w="825" w:type="dxa"/>
            <w:gridSpan w:val="2"/>
          </w:tcPr>
          <w:p w14:paraId="6A859A62" w14:textId="77777777" w:rsidR="000627E2" w:rsidRPr="00E16B8F" w:rsidRDefault="000627E2" w:rsidP="00A862CD">
            <w:pPr>
              <w:jc w:val="center"/>
              <w:rPr>
                <w:sz w:val="22"/>
                <w:szCs w:val="22"/>
              </w:rPr>
            </w:pPr>
            <w:r w:rsidRPr="00E16B8F">
              <w:rPr>
                <w:sz w:val="22"/>
                <w:szCs w:val="22"/>
              </w:rPr>
              <w:t>4.32</w:t>
            </w:r>
          </w:p>
        </w:tc>
      </w:tr>
    </w:tbl>
    <w:p w14:paraId="3C02D684" w14:textId="77777777" w:rsidR="000627E2" w:rsidRDefault="000627E2" w:rsidP="000627E2">
      <w:pPr>
        <w:rPr>
          <w:b/>
          <w:bCs/>
        </w:rPr>
      </w:pPr>
      <w:r w:rsidRPr="004E6CA2">
        <w:rPr>
          <w:b/>
          <w:bCs/>
        </w:rPr>
        <w:t>Mean</w:t>
      </w:r>
      <w:r w:rsidRPr="004E6CA2">
        <w:rPr>
          <w:b/>
          <w:bCs/>
        </w:rPr>
        <w:tab/>
      </w:r>
      <w:r>
        <w:tab/>
      </w:r>
      <w:r>
        <w:tab/>
      </w:r>
      <w:r>
        <w:tab/>
      </w:r>
      <w:r>
        <w:tab/>
      </w:r>
      <w:r>
        <w:tab/>
      </w:r>
      <w:r>
        <w:tab/>
      </w:r>
      <w:r>
        <w:tab/>
      </w:r>
      <w:r>
        <w:tab/>
      </w:r>
      <w:r>
        <w:tab/>
      </w:r>
      <w:r>
        <w:tab/>
      </w:r>
      <w:r>
        <w:tab/>
      </w:r>
      <w:r w:rsidRPr="00153DCC">
        <w:rPr>
          <w:b/>
          <w:bCs/>
        </w:rPr>
        <w:t>4.25</w:t>
      </w:r>
    </w:p>
    <w:p w14:paraId="53EC55C0" w14:textId="77777777" w:rsidR="000627E2" w:rsidRDefault="000627E2" w:rsidP="000627E2"/>
    <w:p w14:paraId="2CA291C0" w14:textId="77777777" w:rsidR="000627E2" w:rsidRDefault="000627E2" w:rsidP="000627E2">
      <w:pPr>
        <w:rPr>
          <w:b/>
          <w:bCs/>
        </w:rPr>
      </w:pPr>
      <w:r w:rsidRPr="004E6CA2">
        <w:rPr>
          <w:b/>
          <w:bCs/>
        </w:rPr>
        <w:t>Summary</w:t>
      </w:r>
      <w:r w:rsidRPr="004E6CA2">
        <w:rPr>
          <w:b/>
          <w:bCs/>
        </w:rPr>
        <w:tab/>
      </w:r>
    </w:p>
    <w:p w14:paraId="73BE34E9" w14:textId="77777777" w:rsidR="000627E2" w:rsidRDefault="000627E2" w:rsidP="000627E2">
      <w:pPr>
        <w:pStyle w:val="ListParagraph"/>
        <w:numPr>
          <w:ilvl w:val="0"/>
          <w:numId w:val="55"/>
        </w:numPr>
      </w:pPr>
      <w:r>
        <w:t xml:space="preserve">Site Supervisors rated the student’s professional knowledge and professional skills from a low of 3.72 on Couples/Marriage Counseling to a high of 4.56 on Supervision Received, Individual Counseling and Clinical Mental Health Counseling. </w:t>
      </w:r>
    </w:p>
    <w:p w14:paraId="6300B764" w14:textId="76761143" w:rsidR="000627E2" w:rsidRDefault="000627E2" w:rsidP="000627E2">
      <w:pPr>
        <w:pStyle w:val="ListParagraph"/>
        <w:numPr>
          <w:ilvl w:val="0"/>
          <w:numId w:val="55"/>
        </w:numPr>
      </w:pPr>
      <w:r>
        <w:t>The mean score for professional knowledge and professional skills was 4.25 (5.0 possible).</w:t>
      </w:r>
    </w:p>
    <w:p w14:paraId="2D8874FC" w14:textId="77777777" w:rsidR="000627E2" w:rsidRDefault="000627E2" w:rsidP="000627E2">
      <w:r w:rsidRPr="004E6CA2">
        <w:tab/>
      </w:r>
    </w:p>
    <w:p w14:paraId="4C2F2A5D" w14:textId="77777777" w:rsidR="000627E2" w:rsidRDefault="000627E2" w:rsidP="000627E2"/>
    <w:p w14:paraId="4879022F" w14:textId="77777777" w:rsidR="000627E2" w:rsidRPr="0002151E" w:rsidRDefault="000627E2" w:rsidP="000627E2">
      <w:pPr>
        <w:contextualSpacing/>
      </w:pPr>
      <w:r w:rsidRPr="004E4691">
        <w:rPr>
          <w:i/>
          <w:iCs/>
        </w:rPr>
        <w:t>Program Student's Professional Skills</w:t>
      </w:r>
      <w:r>
        <w:rPr>
          <w:i/>
          <w:iCs/>
        </w:rPr>
        <w:t>.</w:t>
      </w:r>
      <w:r w:rsidRPr="004E4691">
        <w:rPr>
          <w:i/>
          <w:iCs/>
        </w:rPr>
        <w:t xml:space="preserve"> Please use the following scale to rate Counselor Education students' overall skills application in the table below</w:t>
      </w:r>
      <w:r w:rsidRPr="0002151E">
        <w:rPr>
          <w:rFonts w:hint="eastAsia"/>
        </w:rPr>
        <w:t xml:space="preserve"> (n=22)</w:t>
      </w:r>
      <w:r w:rsidRPr="0002151E">
        <w:t>:</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3503"/>
        <w:gridCol w:w="270"/>
        <w:gridCol w:w="540"/>
        <w:gridCol w:w="300"/>
        <w:gridCol w:w="780"/>
        <w:gridCol w:w="60"/>
        <w:gridCol w:w="750"/>
        <w:gridCol w:w="90"/>
        <w:gridCol w:w="630"/>
        <w:gridCol w:w="210"/>
        <w:gridCol w:w="840"/>
        <w:gridCol w:w="120"/>
        <w:gridCol w:w="720"/>
      </w:tblGrid>
      <w:tr w:rsidR="000627E2" w:rsidRPr="00E16B8F" w14:paraId="0A84FCF7" w14:textId="77777777" w:rsidTr="00A862CD">
        <w:tc>
          <w:tcPr>
            <w:tcW w:w="457" w:type="dxa"/>
            <w:tcBorders>
              <w:top w:val="single" w:sz="4" w:space="0" w:color="auto"/>
              <w:bottom w:val="single" w:sz="4" w:space="0" w:color="auto"/>
            </w:tcBorders>
          </w:tcPr>
          <w:p w14:paraId="65559B17" w14:textId="77777777" w:rsidR="000627E2" w:rsidRPr="00E16B8F" w:rsidRDefault="000627E2" w:rsidP="00A862CD">
            <w:pPr>
              <w:jc w:val="center"/>
              <w:rPr>
                <w:b/>
                <w:sz w:val="22"/>
                <w:szCs w:val="22"/>
              </w:rPr>
            </w:pPr>
          </w:p>
          <w:p w14:paraId="202BAF47" w14:textId="77777777" w:rsidR="000627E2" w:rsidRPr="00E16B8F" w:rsidRDefault="000627E2" w:rsidP="00A862CD">
            <w:pPr>
              <w:jc w:val="center"/>
              <w:rPr>
                <w:b/>
                <w:sz w:val="22"/>
                <w:szCs w:val="22"/>
              </w:rPr>
            </w:pPr>
            <w:r w:rsidRPr="00E16B8F">
              <w:rPr>
                <w:b/>
                <w:sz w:val="22"/>
                <w:szCs w:val="22"/>
              </w:rPr>
              <w:t>#</w:t>
            </w:r>
          </w:p>
        </w:tc>
        <w:tc>
          <w:tcPr>
            <w:tcW w:w="3503" w:type="dxa"/>
            <w:tcBorders>
              <w:top w:val="single" w:sz="4" w:space="0" w:color="auto"/>
              <w:bottom w:val="single" w:sz="4" w:space="0" w:color="auto"/>
            </w:tcBorders>
          </w:tcPr>
          <w:p w14:paraId="46EFFC2D" w14:textId="77777777" w:rsidR="000627E2" w:rsidRPr="00E16B8F" w:rsidRDefault="000627E2" w:rsidP="00A862CD">
            <w:pPr>
              <w:rPr>
                <w:b/>
                <w:sz w:val="20"/>
                <w:szCs w:val="20"/>
              </w:rPr>
            </w:pPr>
          </w:p>
          <w:p w14:paraId="7FAA2BD3" w14:textId="77777777" w:rsidR="000627E2" w:rsidRPr="00E16B8F" w:rsidRDefault="000627E2" w:rsidP="00A862CD">
            <w:pPr>
              <w:rPr>
                <w:b/>
                <w:sz w:val="20"/>
                <w:szCs w:val="20"/>
              </w:rPr>
            </w:pPr>
            <w:r w:rsidRPr="00E16B8F">
              <w:rPr>
                <w:b/>
                <w:sz w:val="20"/>
                <w:szCs w:val="20"/>
              </w:rPr>
              <w:t>Question</w:t>
            </w:r>
          </w:p>
          <w:p w14:paraId="3E6049EB" w14:textId="77777777" w:rsidR="000627E2" w:rsidRPr="00E16B8F" w:rsidRDefault="000627E2" w:rsidP="00A862CD">
            <w:pPr>
              <w:rPr>
                <w:b/>
                <w:sz w:val="20"/>
                <w:szCs w:val="20"/>
              </w:rPr>
            </w:pPr>
          </w:p>
        </w:tc>
        <w:tc>
          <w:tcPr>
            <w:tcW w:w="810" w:type="dxa"/>
            <w:gridSpan w:val="2"/>
            <w:tcBorders>
              <w:top w:val="single" w:sz="4" w:space="0" w:color="auto"/>
              <w:bottom w:val="single" w:sz="4" w:space="0" w:color="auto"/>
            </w:tcBorders>
          </w:tcPr>
          <w:p w14:paraId="0F00976A" w14:textId="77777777" w:rsidR="000627E2" w:rsidRPr="00E16B8F" w:rsidRDefault="000627E2" w:rsidP="00A862CD">
            <w:pPr>
              <w:jc w:val="center"/>
              <w:rPr>
                <w:b/>
                <w:sz w:val="20"/>
                <w:szCs w:val="20"/>
                <w:lang w:eastAsia="zh-CN"/>
              </w:rPr>
            </w:pPr>
          </w:p>
          <w:p w14:paraId="24BD6539" w14:textId="77777777" w:rsidR="000627E2" w:rsidRPr="00E16B8F" w:rsidRDefault="000627E2" w:rsidP="00A862CD">
            <w:pPr>
              <w:jc w:val="center"/>
              <w:rPr>
                <w:b/>
                <w:sz w:val="20"/>
                <w:szCs w:val="20"/>
                <w:lang w:eastAsia="zh-CN"/>
              </w:rPr>
            </w:pPr>
            <w:r w:rsidRPr="00E16B8F">
              <w:rPr>
                <w:b/>
                <w:sz w:val="20"/>
                <w:szCs w:val="20"/>
                <w:lang w:eastAsia="zh-CN"/>
              </w:rPr>
              <w:t>Mostly Poor</w:t>
            </w:r>
          </w:p>
        </w:tc>
        <w:tc>
          <w:tcPr>
            <w:tcW w:w="1080" w:type="dxa"/>
            <w:gridSpan w:val="2"/>
            <w:tcBorders>
              <w:top w:val="single" w:sz="4" w:space="0" w:color="auto"/>
              <w:bottom w:val="single" w:sz="4" w:space="0" w:color="auto"/>
            </w:tcBorders>
          </w:tcPr>
          <w:p w14:paraId="10E0F987" w14:textId="77777777" w:rsidR="000627E2" w:rsidRPr="00E16B8F" w:rsidRDefault="000627E2" w:rsidP="00A862CD">
            <w:pPr>
              <w:jc w:val="center"/>
              <w:rPr>
                <w:b/>
                <w:sz w:val="20"/>
                <w:szCs w:val="20"/>
                <w:lang w:eastAsia="zh-CN"/>
              </w:rPr>
            </w:pPr>
          </w:p>
          <w:p w14:paraId="21D15DE7" w14:textId="77777777" w:rsidR="000627E2" w:rsidRPr="00E16B8F" w:rsidRDefault="000627E2" w:rsidP="00A862CD">
            <w:pPr>
              <w:jc w:val="center"/>
              <w:rPr>
                <w:b/>
                <w:sz w:val="20"/>
                <w:szCs w:val="20"/>
                <w:lang w:eastAsia="zh-CN"/>
              </w:rPr>
            </w:pPr>
            <w:r w:rsidRPr="00E16B8F">
              <w:rPr>
                <w:b/>
                <w:sz w:val="20"/>
                <w:szCs w:val="20"/>
                <w:lang w:eastAsia="zh-CN"/>
              </w:rPr>
              <w:t>Adequate</w:t>
            </w:r>
          </w:p>
        </w:tc>
        <w:tc>
          <w:tcPr>
            <w:tcW w:w="810" w:type="dxa"/>
            <w:gridSpan w:val="2"/>
            <w:tcBorders>
              <w:top w:val="single" w:sz="4" w:space="0" w:color="auto"/>
              <w:bottom w:val="single" w:sz="4" w:space="0" w:color="auto"/>
            </w:tcBorders>
          </w:tcPr>
          <w:p w14:paraId="780C20AF" w14:textId="77777777" w:rsidR="000627E2" w:rsidRPr="00E16B8F" w:rsidRDefault="000627E2" w:rsidP="00A862CD">
            <w:pPr>
              <w:jc w:val="center"/>
              <w:rPr>
                <w:b/>
                <w:sz w:val="20"/>
                <w:szCs w:val="20"/>
                <w:lang w:eastAsia="zh-CN"/>
              </w:rPr>
            </w:pPr>
          </w:p>
          <w:p w14:paraId="044EDB81" w14:textId="77777777" w:rsidR="000627E2" w:rsidRPr="00E16B8F" w:rsidRDefault="000627E2" w:rsidP="00A862CD">
            <w:pPr>
              <w:jc w:val="center"/>
              <w:rPr>
                <w:b/>
                <w:sz w:val="20"/>
                <w:szCs w:val="20"/>
                <w:lang w:eastAsia="zh-CN"/>
              </w:rPr>
            </w:pPr>
            <w:r w:rsidRPr="00E16B8F">
              <w:rPr>
                <w:b/>
                <w:sz w:val="20"/>
                <w:szCs w:val="20"/>
                <w:lang w:eastAsia="zh-CN"/>
              </w:rPr>
              <w:t>Mostly Good</w:t>
            </w:r>
          </w:p>
        </w:tc>
        <w:tc>
          <w:tcPr>
            <w:tcW w:w="720" w:type="dxa"/>
            <w:gridSpan w:val="2"/>
            <w:tcBorders>
              <w:top w:val="single" w:sz="4" w:space="0" w:color="auto"/>
              <w:bottom w:val="single" w:sz="4" w:space="0" w:color="auto"/>
            </w:tcBorders>
          </w:tcPr>
          <w:p w14:paraId="604795FD" w14:textId="77777777" w:rsidR="000627E2" w:rsidRPr="00E16B8F" w:rsidRDefault="000627E2" w:rsidP="00A862CD">
            <w:pPr>
              <w:jc w:val="center"/>
              <w:rPr>
                <w:b/>
                <w:sz w:val="20"/>
                <w:szCs w:val="20"/>
                <w:lang w:eastAsia="zh-CN"/>
              </w:rPr>
            </w:pPr>
          </w:p>
          <w:p w14:paraId="3551F89B" w14:textId="77777777" w:rsidR="000627E2" w:rsidRPr="00E16B8F" w:rsidRDefault="000627E2" w:rsidP="00A862CD">
            <w:pPr>
              <w:jc w:val="center"/>
              <w:rPr>
                <w:b/>
                <w:sz w:val="20"/>
                <w:szCs w:val="20"/>
                <w:lang w:eastAsia="zh-CN"/>
              </w:rPr>
            </w:pPr>
            <w:r w:rsidRPr="00E16B8F">
              <w:rPr>
                <w:b/>
                <w:sz w:val="20"/>
                <w:szCs w:val="20"/>
                <w:lang w:eastAsia="zh-CN"/>
              </w:rPr>
              <w:t>Very Good</w:t>
            </w:r>
          </w:p>
        </w:tc>
        <w:tc>
          <w:tcPr>
            <w:tcW w:w="1170" w:type="dxa"/>
            <w:gridSpan w:val="3"/>
            <w:tcBorders>
              <w:top w:val="single" w:sz="4" w:space="0" w:color="auto"/>
              <w:bottom w:val="single" w:sz="4" w:space="0" w:color="auto"/>
            </w:tcBorders>
          </w:tcPr>
          <w:p w14:paraId="24BB2927" w14:textId="77777777" w:rsidR="000627E2" w:rsidRPr="00E16B8F" w:rsidRDefault="000627E2" w:rsidP="00A862CD">
            <w:pPr>
              <w:jc w:val="center"/>
              <w:rPr>
                <w:b/>
                <w:sz w:val="20"/>
                <w:szCs w:val="20"/>
              </w:rPr>
            </w:pPr>
          </w:p>
          <w:p w14:paraId="3B2684A6" w14:textId="77777777" w:rsidR="000627E2" w:rsidRPr="00E16B8F" w:rsidRDefault="000627E2" w:rsidP="00A862CD">
            <w:pPr>
              <w:jc w:val="center"/>
              <w:rPr>
                <w:b/>
                <w:sz w:val="20"/>
                <w:szCs w:val="20"/>
              </w:rPr>
            </w:pPr>
            <w:r w:rsidRPr="00E16B8F">
              <w:rPr>
                <w:b/>
                <w:sz w:val="20"/>
                <w:szCs w:val="20"/>
              </w:rPr>
              <w:t>Total Responses</w:t>
            </w:r>
          </w:p>
        </w:tc>
        <w:tc>
          <w:tcPr>
            <w:tcW w:w="720" w:type="dxa"/>
            <w:tcBorders>
              <w:top w:val="single" w:sz="4" w:space="0" w:color="auto"/>
              <w:bottom w:val="single" w:sz="4" w:space="0" w:color="auto"/>
            </w:tcBorders>
          </w:tcPr>
          <w:p w14:paraId="4FBBB915" w14:textId="77777777" w:rsidR="000627E2" w:rsidRPr="00E16B8F" w:rsidRDefault="000627E2" w:rsidP="00A862CD">
            <w:pPr>
              <w:jc w:val="center"/>
              <w:rPr>
                <w:b/>
                <w:sz w:val="20"/>
                <w:szCs w:val="20"/>
              </w:rPr>
            </w:pPr>
          </w:p>
          <w:p w14:paraId="6FB8403B" w14:textId="77777777" w:rsidR="000627E2" w:rsidRPr="00E16B8F" w:rsidRDefault="000627E2" w:rsidP="00A862CD">
            <w:pPr>
              <w:jc w:val="center"/>
              <w:rPr>
                <w:b/>
                <w:sz w:val="20"/>
                <w:szCs w:val="20"/>
              </w:rPr>
            </w:pPr>
            <w:r w:rsidRPr="00E16B8F">
              <w:rPr>
                <w:b/>
                <w:sz w:val="20"/>
                <w:szCs w:val="20"/>
              </w:rPr>
              <w:t>Mean</w:t>
            </w:r>
          </w:p>
        </w:tc>
      </w:tr>
      <w:tr w:rsidR="000627E2" w:rsidRPr="00E16B8F" w14:paraId="1B1933D2" w14:textId="77777777" w:rsidTr="00A862CD">
        <w:tc>
          <w:tcPr>
            <w:tcW w:w="457" w:type="dxa"/>
            <w:tcBorders>
              <w:top w:val="single" w:sz="4" w:space="0" w:color="auto"/>
            </w:tcBorders>
          </w:tcPr>
          <w:p w14:paraId="2AE94801" w14:textId="77777777" w:rsidR="000627E2" w:rsidRPr="00E16B8F" w:rsidRDefault="000627E2" w:rsidP="00A862CD">
            <w:pPr>
              <w:jc w:val="center"/>
              <w:rPr>
                <w:sz w:val="22"/>
                <w:szCs w:val="22"/>
              </w:rPr>
            </w:pPr>
            <w:r w:rsidRPr="00E16B8F">
              <w:rPr>
                <w:sz w:val="22"/>
                <w:szCs w:val="22"/>
              </w:rPr>
              <w:t>1</w:t>
            </w:r>
          </w:p>
        </w:tc>
        <w:tc>
          <w:tcPr>
            <w:tcW w:w="3773" w:type="dxa"/>
            <w:gridSpan w:val="2"/>
            <w:tcBorders>
              <w:top w:val="single" w:sz="4" w:space="0" w:color="auto"/>
            </w:tcBorders>
          </w:tcPr>
          <w:p w14:paraId="527C11A6" w14:textId="77777777" w:rsidR="000627E2" w:rsidRPr="00E16B8F" w:rsidRDefault="000627E2" w:rsidP="00A862CD">
            <w:pPr>
              <w:rPr>
                <w:sz w:val="22"/>
                <w:szCs w:val="22"/>
              </w:rPr>
            </w:pPr>
            <w:r w:rsidRPr="00E16B8F">
              <w:rPr>
                <w:sz w:val="22"/>
                <w:szCs w:val="22"/>
              </w:rPr>
              <w:t>School Counseling (ASCA Model)</w:t>
            </w:r>
          </w:p>
        </w:tc>
        <w:tc>
          <w:tcPr>
            <w:tcW w:w="840" w:type="dxa"/>
            <w:gridSpan w:val="2"/>
            <w:tcBorders>
              <w:top w:val="single" w:sz="4" w:space="0" w:color="auto"/>
            </w:tcBorders>
          </w:tcPr>
          <w:p w14:paraId="7CBDEB7C" w14:textId="77777777" w:rsidR="000627E2" w:rsidRPr="00E16B8F" w:rsidRDefault="000627E2" w:rsidP="00A862CD">
            <w:pPr>
              <w:jc w:val="center"/>
              <w:rPr>
                <w:sz w:val="22"/>
                <w:szCs w:val="22"/>
              </w:rPr>
            </w:pPr>
            <w:r w:rsidRPr="00E16B8F">
              <w:rPr>
                <w:sz w:val="22"/>
                <w:szCs w:val="22"/>
              </w:rPr>
              <w:t>0</w:t>
            </w:r>
          </w:p>
        </w:tc>
        <w:tc>
          <w:tcPr>
            <w:tcW w:w="840" w:type="dxa"/>
            <w:gridSpan w:val="2"/>
            <w:tcBorders>
              <w:top w:val="single" w:sz="4" w:space="0" w:color="auto"/>
            </w:tcBorders>
          </w:tcPr>
          <w:p w14:paraId="1D00009D" w14:textId="77777777" w:rsidR="000627E2" w:rsidRPr="00E16B8F" w:rsidRDefault="000627E2" w:rsidP="00A862CD">
            <w:pPr>
              <w:jc w:val="center"/>
              <w:rPr>
                <w:sz w:val="22"/>
                <w:szCs w:val="22"/>
              </w:rPr>
            </w:pPr>
            <w:r w:rsidRPr="00E16B8F">
              <w:rPr>
                <w:sz w:val="22"/>
                <w:szCs w:val="22"/>
              </w:rPr>
              <w:t>4</w:t>
            </w:r>
          </w:p>
        </w:tc>
        <w:tc>
          <w:tcPr>
            <w:tcW w:w="840" w:type="dxa"/>
            <w:gridSpan w:val="2"/>
            <w:tcBorders>
              <w:top w:val="single" w:sz="4" w:space="0" w:color="auto"/>
            </w:tcBorders>
          </w:tcPr>
          <w:p w14:paraId="24245796" w14:textId="77777777" w:rsidR="000627E2" w:rsidRPr="00E16B8F" w:rsidRDefault="000627E2" w:rsidP="00A862CD">
            <w:pPr>
              <w:jc w:val="center"/>
              <w:rPr>
                <w:sz w:val="22"/>
                <w:szCs w:val="22"/>
              </w:rPr>
            </w:pPr>
            <w:r w:rsidRPr="00E16B8F">
              <w:rPr>
                <w:sz w:val="22"/>
                <w:szCs w:val="22"/>
              </w:rPr>
              <w:t>1</w:t>
            </w:r>
          </w:p>
        </w:tc>
        <w:tc>
          <w:tcPr>
            <w:tcW w:w="840" w:type="dxa"/>
            <w:gridSpan w:val="2"/>
            <w:tcBorders>
              <w:top w:val="single" w:sz="4" w:space="0" w:color="auto"/>
            </w:tcBorders>
          </w:tcPr>
          <w:p w14:paraId="2140D316" w14:textId="77777777" w:rsidR="000627E2" w:rsidRPr="00E16B8F" w:rsidRDefault="000627E2" w:rsidP="00A862CD">
            <w:pPr>
              <w:jc w:val="center"/>
              <w:rPr>
                <w:sz w:val="22"/>
                <w:szCs w:val="22"/>
              </w:rPr>
            </w:pPr>
            <w:r w:rsidRPr="00E16B8F">
              <w:rPr>
                <w:sz w:val="22"/>
                <w:szCs w:val="22"/>
              </w:rPr>
              <w:t>2</w:t>
            </w:r>
          </w:p>
        </w:tc>
        <w:tc>
          <w:tcPr>
            <w:tcW w:w="840" w:type="dxa"/>
            <w:tcBorders>
              <w:top w:val="single" w:sz="4" w:space="0" w:color="auto"/>
            </w:tcBorders>
          </w:tcPr>
          <w:p w14:paraId="4EEEB24E" w14:textId="77777777" w:rsidR="000627E2" w:rsidRPr="00E16B8F" w:rsidRDefault="000627E2" w:rsidP="00A862CD">
            <w:pPr>
              <w:jc w:val="center"/>
              <w:rPr>
                <w:sz w:val="22"/>
                <w:szCs w:val="22"/>
              </w:rPr>
            </w:pPr>
            <w:r w:rsidRPr="00E16B8F">
              <w:rPr>
                <w:sz w:val="22"/>
                <w:szCs w:val="22"/>
              </w:rPr>
              <w:t>7</w:t>
            </w:r>
          </w:p>
        </w:tc>
        <w:tc>
          <w:tcPr>
            <w:tcW w:w="840" w:type="dxa"/>
            <w:gridSpan w:val="2"/>
            <w:tcBorders>
              <w:top w:val="single" w:sz="4" w:space="0" w:color="auto"/>
            </w:tcBorders>
            <w:vAlign w:val="bottom"/>
          </w:tcPr>
          <w:p w14:paraId="363B46D5" w14:textId="77777777" w:rsidR="000627E2" w:rsidRPr="00E16B8F" w:rsidRDefault="000627E2" w:rsidP="00A862CD">
            <w:pPr>
              <w:jc w:val="center"/>
              <w:rPr>
                <w:sz w:val="22"/>
                <w:szCs w:val="22"/>
              </w:rPr>
            </w:pPr>
            <w:r w:rsidRPr="00E16B8F">
              <w:rPr>
                <w:color w:val="000000"/>
                <w:sz w:val="22"/>
                <w:szCs w:val="22"/>
              </w:rPr>
              <w:t>3.71</w:t>
            </w:r>
          </w:p>
        </w:tc>
      </w:tr>
      <w:tr w:rsidR="000627E2" w:rsidRPr="00E16B8F" w14:paraId="1ABCD232" w14:textId="77777777" w:rsidTr="00A862CD">
        <w:tc>
          <w:tcPr>
            <w:tcW w:w="457" w:type="dxa"/>
          </w:tcPr>
          <w:p w14:paraId="30E5BBFB" w14:textId="77777777" w:rsidR="000627E2" w:rsidRPr="00E16B8F" w:rsidRDefault="000627E2" w:rsidP="00A862CD">
            <w:pPr>
              <w:jc w:val="center"/>
              <w:rPr>
                <w:sz w:val="22"/>
                <w:szCs w:val="22"/>
              </w:rPr>
            </w:pPr>
            <w:r w:rsidRPr="00E16B8F">
              <w:rPr>
                <w:sz w:val="22"/>
                <w:szCs w:val="22"/>
              </w:rPr>
              <w:t>2</w:t>
            </w:r>
          </w:p>
        </w:tc>
        <w:tc>
          <w:tcPr>
            <w:tcW w:w="3773" w:type="dxa"/>
            <w:gridSpan w:val="2"/>
          </w:tcPr>
          <w:p w14:paraId="78696AF7" w14:textId="77777777" w:rsidR="000627E2" w:rsidRPr="00E16B8F" w:rsidRDefault="000627E2" w:rsidP="00A862CD">
            <w:pPr>
              <w:rPr>
                <w:sz w:val="22"/>
                <w:szCs w:val="22"/>
              </w:rPr>
            </w:pPr>
            <w:r w:rsidRPr="00E16B8F">
              <w:rPr>
                <w:sz w:val="22"/>
                <w:szCs w:val="22"/>
              </w:rPr>
              <w:t>Family Counseling</w:t>
            </w:r>
          </w:p>
        </w:tc>
        <w:tc>
          <w:tcPr>
            <w:tcW w:w="840" w:type="dxa"/>
            <w:gridSpan w:val="2"/>
          </w:tcPr>
          <w:p w14:paraId="7F397D50" w14:textId="77777777" w:rsidR="000627E2" w:rsidRPr="00E16B8F" w:rsidRDefault="000627E2" w:rsidP="00A862CD">
            <w:pPr>
              <w:jc w:val="center"/>
              <w:rPr>
                <w:sz w:val="22"/>
                <w:szCs w:val="22"/>
              </w:rPr>
            </w:pPr>
            <w:r w:rsidRPr="00E16B8F">
              <w:rPr>
                <w:sz w:val="22"/>
                <w:szCs w:val="22"/>
              </w:rPr>
              <w:t>1</w:t>
            </w:r>
          </w:p>
        </w:tc>
        <w:tc>
          <w:tcPr>
            <w:tcW w:w="840" w:type="dxa"/>
            <w:gridSpan w:val="2"/>
          </w:tcPr>
          <w:p w14:paraId="5B89625E"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408F972D"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5FA769D2" w14:textId="77777777" w:rsidR="000627E2" w:rsidRPr="00E16B8F" w:rsidRDefault="000627E2" w:rsidP="00A862CD">
            <w:pPr>
              <w:jc w:val="center"/>
              <w:rPr>
                <w:sz w:val="22"/>
                <w:szCs w:val="22"/>
              </w:rPr>
            </w:pPr>
            <w:r w:rsidRPr="00E16B8F">
              <w:rPr>
                <w:sz w:val="22"/>
                <w:szCs w:val="22"/>
              </w:rPr>
              <w:t>3</w:t>
            </w:r>
          </w:p>
        </w:tc>
        <w:tc>
          <w:tcPr>
            <w:tcW w:w="840" w:type="dxa"/>
          </w:tcPr>
          <w:p w14:paraId="34937A47" w14:textId="77777777" w:rsidR="000627E2" w:rsidRPr="00E16B8F" w:rsidRDefault="000627E2" w:rsidP="00A862CD">
            <w:pPr>
              <w:jc w:val="center"/>
              <w:rPr>
                <w:sz w:val="22"/>
                <w:szCs w:val="22"/>
              </w:rPr>
            </w:pPr>
            <w:r w:rsidRPr="00E16B8F">
              <w:rPr>
                <w:sz w:val="22"/>
                <w:szCs w:val="22"/>
              </w:rPr>
              <w:t>16</w:t>
            </w:r>
          </w:p>
        </w:tc>
        <w:tc>
          <w:tcPr>
            <w:tcW w:w="840" w:type="dxa"/>
            <w:gridSpan w:val="2"/>
            <w:vAlign w:val="bottom"/>
          </w:tcPr>
          <w:p w14:paraId="18C6B93B" w14:textId="77777777" w:rsidR="000627E2" w:rsidRPr="00E16B8F" w:rsidRDefault="000627E2" w:rsidP="00A862CD">
            <w:pPr>
              <w:jc w:val="center"/>
              <w:rPr>
                <w:sz w:val="22"/>
                <w:szCs w:val="22"/>
                <w:lang w:eastAsia="zh-CN"/>
              </w:rPr>
            </w:pPr>
            <w:r w:rsidRPr="00E16B8F">
              <w:rPr>
                <w:color w:val="000000"/>
                <w:sz w:val="22"/>
                <w:szCs w:val="22"/>
              </w:rPr>
              <w:t>3.69</w:t>
            </w:r>
          </w:p>
        </w:tc>
      </w:tr>
      <w:tr w:rsidR="000627E2" w:rsidRPr="00E16B8F" w14:paraId="72918EB7" w14:textId="77777777" w:rsidTr="00A862CD">
        <w:tc>
          <w:tcPr>
            <w:tcW w:w="457" w:type="dxa"/>
          </w:tcPr>
          <w:p w14:paraId="58D87FC2" w14:textId="77777777" w:rsidR="000627E2" w:rsidRPr="00E16B8F" w:rsidRDefault="000627E2" w:rsidP="00A862CD">
            <w:pPr>
              <w:jc w:val="center"/>
              <w:rPr>
                <w:sz w:val="22"/>
                <w:szCs w:val="22"/>
              </w:rPr>
            </w:pPr>
            <w:r w:rsidRPr="00E16B8F">
              <w:rPr>
                <w:sz w:val="22"/>
                <w:szCs w:val="22"/>
              </w:rPr>
              <w:t>3</w:t>
            </w:r>
          </w:p>
        </w:tc>
        <w:tc>
          <w:tcPr>
            <w:tcW w:w="3773" w:type="dxa"/>
            <w:gridSpan w:val="2"/>
          </w:tcPr>
          <w:p w14:paraId="04AA2D24" w14:textId="77777777" w:rsidR="000627E2" w:rsidRPr="00E16B8F" w:rsidRDefault="000627E2" w:rsidP="00A862CD">
            <w:pPr>
              <w:rPr>
                <w:sz w:val="22"/>
                <w:szCs w:val="22"/>
              </w:rPr>
            </w:pPr>
            <w:r w:rsidRPr="00E16B8F">
              <w:rPr>
                <w:sz w:val="22"/>
                <w:szCs w:val="22"/>
              </w:rPr>
              <w:t>Dysfunctional Behavior</w:t>
            </w:r>
          </w:p>
        </w:tc>
        <w:tc>
          <w:tcPr>
            <w:tcW w:w="840" w:type="dxa"/>
            <w:gridSpan w:val="2"/>
          </w:tcPr>
          <w:p w14:paraId="0F9274A1"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009100F6"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55DE80E2" w14:textId="77777777" w:rsidR="000627E2" w:rsidRPr="00E16B8F" w:rsidRDefault="000627E2" w:rsidP="00A862CD">
            <w:pPr>
              <w:jc w:val="center"/>
              <w:rPr>
                <w:sz w:val="22"/>
                <w:szCs w:val="22"/>
              </w:rPr>
            </w:pPr>
            <w:r w:rsidRPr="00E16B8F">
              <w:rPr>
                <w:sz w:val="22"/>
                <w:szCs w:val="22"/>
              </w:rPr>
              <w:t>8</w:t>
            </w:r>
          </w:p>
        </w:tc>
        <w:tc>
          <w:tcPr>
            <w:tcW w:w="840" w:type="dxa"/>
            <w:gridSpan w:val="2"/>
          </w:tcPr>
          <w:p w14:paraId="54033BB0" w14:textId="77777777" w:rsidR="000627E2" w:rsidRPr="00E16B8F" w:rsidRDefault="000627E2" w:rsidP="00A862CD">
            <w:pPr>
              <w:jc w:val="center"/>
              <w:rPr>
                <w:sz w:val="22"/>
                <w:szCs w:val="22"/>
              </w:rPr>
            </w:pPr>
            <w:r w:rsidRPr="00E16B8F">
              <w:rPr>
                <w:sz w:val="22"/>
                <w:szCs w:val="22"/>
              </w:rPr>
              <w:t>6</w:t>
            </w:r>
          </w:p>
        </w:tc>
        <w:tc>
          <w:tcPr>
            <w:tcW w:w="840" w:type="dxa"/>
          </w:tcPr>
          <w:p w14:paraId="1B15AF39" w14:textId="77777777" w:rsidR="000627E2" w:rsidRPr="00E16B8F" w:rsidRDefault="000627E2" w:rsidP="00A862CD">
            <w:pPr>
              <w:jc w:val="center"/>
              <w:rPr>
                <w:sz w:val="22"/>
                <w:szCs w:val="22"/>
              </w:rPr>
            </w:pPr>
            <w:r w:rsidRPr="00E16B8F">
              <w:rPr>
                <w:sz w:val="22"/>
                <w:szCs w:val="22"/>
              </w:rPr>
              <w:t>18</w:t>
            </w:r>
          </w:p>
        </w:tc>
        <w:tc>
          <w:tcPr>
            <w:tcW w:w="840" w:type="dxa"/>
            <w:gridSpan w:val="2"/>
            <w:vAlign w:val="bottom"/>
          </w:tcPr>
          <w:p w14:paraId="29EFE0D8" w14:textId="77777777" w:rsidR="000627E2" w:rsidRPr="00E16B8F" w:rsidRDefault="000627E2" w:rsidP="00A862CD">
            <w:pPr>
              <w:jc w:val="center"/>
              <w:rPr>
                <w:sz w:val="22"/>
                <w:szCs w:val="22"/>
              </w:rPr>
            </w:pPr>
            <w:r w:rsidRPr="00E16B8F">
              <w:rPr>
                <w:color w:val="000000"/>
                <w:sz w:val="22"/>
                <w:szCs w:val="22"/>
              </w:rPr>
              <w:t>4.11</w:t>
            </w:r>
          </w:p>
        </w:tc>
      </w:tr>
      <w:tr w:rsidR="000627E2" w:rsidRPr="00E16B8F" w14:paraId="01635E7A" w14:textId="77777777" w:rsidTr="00A862CD">
        <w:tc>
          <w:tcPr>
            <w:tcW w:w="457" w:type="dxa"/>
          </w:tcPr>
          <w:p w14:paraId="551CF0EC" w14:textId="77777777" w:rsidR="000627E2" w:rsidRPr="00E16B8F" w:rsidRDefault="000627E2" w:rsidP="00A862CD">
            <w:pPr>
              <w:jc w:val="center"/>
              <w:rPr>
                <w:sz w:val="22"/>
                <w:szCs w:val="22"/>
              </w:rPr>
            </w:pPr>
            <w:r w:rsidRPr="00E16B8F">
              <w:rPr>
                <w:sz w:val="22"/>
                <w:szCs w:val="22"/>
              </w:rPr>
              <w:t>4</w:t>
            </w:r>
          </w:p>
        </w:tc>
        <w:tc>
          <w:tcPr>
            <w:tcW w:w="3773" w:type="dxa"/>
            <w:gridSpan w:val="2"/>
          </w:tcPr>
          <w:p w14:paraId="525383E5" w14:textId="77777777" w:rsidR="000627E2" w:rsidRPr="00E16B8F" w:rsidRDefault="000627E2" w:rsidP="00A862CD">
            <w:pPr>
              <w:rPr>
                <w:sz w:val="22"/>
                <w:szCs w:val="22"/>
              </w:rPr>
            </w:pPr>
            <w:r w:rsidRPr="00E16B8F">
              <w:rPr>
                <w:sz w:val="22"/>
                <w:szCs w:val="22"/>
              </w:rPr>
              <w:t>Consultation</w:t>
            </w:r>
          </w:p>
        </w:tc>
        <w:tc>
          <w:tcPr>
            <w:tcW w:w="840" w:type="dxa"/>
            <w:gridSpan w:val="2"/>
          </w:tcPr>
          <w:p w14:paraId="68F7D330"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066DC0F7"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3B90861E"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32760431" w14:textId="77777777" w:rsidR="000627E2" w:rsidRPr="00E16B8F" w:rsidRDefault="000627E2" w:rsidP="00A862CD">
            <w:pPr>
              <w:jc w:val="center"/>
              <w:rPr>
                <w:sz w:val="22"/>
                <w:szCs w:val="22"/>
              </w:rPr>
            </w:pPr>
            <w:r w:rsidRPr="00E16B8F">
              <w:rPr>
                <w:sz w:val="22"/>
                <w:szCs w:val="22"/>
              </w:rPr>
              <w:t>6</w:t>
            </w:r>
          </w:p>
        </w:tc>
        <w:tc>
          <w:tcPr>
            <w:tcW w:w="840" w:type="dxa"/>
          </w:tcPr>
          <w:p w14:paraId="748B96BA" w14:textId="77777777" w:rsidR="000627E2" w:rsidRPr="00E16B8F" w:rsidRDefault="000627E2" w:rsidP="00A862CD">
            <w:pPr>
              <w:jc w:val="center"/>
              <w:rPr>
                <w:sz w:val="22"/>
                <w:szCs w:val="22"/>
              </w:rPr>
            </w:pPr>
            <w:r w:rsidRPr="00E16B8F">
              <w:rPr>
                <w:sz w:val="22"/>
                <w:szCs w:val="22"/>
              </w:rPr>
              <w:t>16</w:t>
            </w:r>
          </w:p>
        </w:tc>
        <w:tc>
          <w:tcPr>
            <w:tcW w:w="840" w:type="dxa"/>
            <w:gridSpan w:val="2"/>
            <w:vAlign w:val="bottom"/>
          </w:tcPr>
          <w:p w14:paraId="2A224FFD" w14:textId="77777777" w:rsidR="000627E2" w:rsidRPr="00E16B8F" w:rsidRDefault="000627E2" w:rsidP="00A862CD">
            <w:pPr>
              <w:jc w:val="center"/>
              <w:rPr>
                <w:sz w:val="22"/>
                <w:szCs w:val="22"/>
                <w:lang w:eastAsia="zh-CN"/>
              </w:rPr>
            </w:pPr>
            <w:r w:rsidRPr="00E16B8F">
              <w:rPr>
                <w:color w:val="000000"/>
                <w:sz w:val="22"/>
                <w:szCs w:val="22"/>
              </w:rPr>
              <w:t>4.13</w:t>
            </w:r>
          </w:p>
        </w:tc>
      </w:tr>
      <w:tr w:rsidR="000627E2" w:rsidRPr="00E16B8F" w14:paraId="01A97508" w14:textId="77777777" w:rsidTr="00A862CD">
        <w:tc>
          <w:tcPr>
            <w:tcW w:w="457" w:type="dxa"/>
          </w:tcPr>
          <w:p w14:paraId="5C2C1F52" w14:textId="77777777" w:rsidR="000627E2" w:rsidRPr="00E16B8F" w:rsidRDefault="000627E2" w:rsidP="00A862CD">
            <w:pPr>
              <w:jc w:val="center"/>
              <w:rPr>
                <w:sz w:val="22"/>
                <w:szCs w:val="22"/>
              </w:rPr>
            </w:pPr>
            <w:r w:rsidRPr="00E16B8F">
              <w:rPr>
                <w:sz w:val="22"/>
                <w:szCs w:val="22"/>
              </w:rPr>
              <w:t>5</w:t>
            </w:r>
          </w:p>
        </w:tc>
        <w:tc>
          <w:tcPr>
            <w:tcW w:w="3773" w:type="dxa"/>
            <w:gridSpan w:val="2"/>
          </w:tcPr>
          <w:p w14:paraId="23BA850D" w14:textId="77777777" w:rsidR="000627E2" w:rsidRPr="00E16B8F" w:rsidRDefault="000627E2" w:rsidP="00A862CD">
            <w:pPr>
              <w:rPr>
                <w:sz w:val="22"/>
                <w:szCs w:val="22"/>
              </w:rPr>
            </w:pPr>
            <w:r w:rsidRPr="00E16B8F">
              <w:rPr>
                <w:sz w:val="22"/>
                <w:szCs w:val="22"/>
              </w:rPr>
              <w:t>Techniques of Counseling</w:t>
            </w:r>
          </w:p>
        </w:tc>
        <w:tc>
          <w:tcPr>
            <w:tcW w:w="840" w:type="dxa"/>
            <w:gridSpan w:val="2"/>
          </w:tcPr>
          <w:p w14:paraId="458F171E"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1D76BA1C"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6ECE8056"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031E5DFB" w14:textId="77777777" w:rsidR="000627E2" w:rsidRPr="00E16B8F" w:rsidRDefault="000627E2" w:rsidP="00A862CD">
            <w:pPr>
              <w:jc w:val="center"/>
              <w:rPr>
                <w:sz w:val="22"/>
                <w:szCs w:val="22"/>
              </w:rPr>
            </w:pPr>
            <w:r w:rsidRPr="00E16B8F">
              <w:rPr>
                <w:sz w:val="22"/>
                <w:szCs w:val="22"/>
              </w:rPr>
              <w:t>12</w:t>
            </w:r>
          </w:p>
        </w:tc>
        <w:tc>
          <w:tcPr>
            <w:tcW w:w="840" w:type="dxa"/>
          </w:tcPr>
          <w:p w14:paraId="3F080787" w14:textId="77777777" w:rsidR="000627E2" w:rsidRPr="00E16B8F" w:rsidRDefault="000627E2" w:rsidP="00A862CD">
            <w:pPr>
              <w:jc w:val="center"/>
              <w:rPr>
                <w:sz w:val="22"/>
                <w:szCs w:val="22"/>
              </w:rPr>
            </w:pPr>
            <w:r w:rsidRPr="00E16B8F">
              <w:rPr>
                <w:sz w:val="22"/>
                <w:szCs w:val="22"/>
              </w:rPr>
              <w:t>19</w:t>
            </w:r>
          </w:p>
        </w:tc>
        <w:tc>
          <w:tcPr>
            <w:tcW w:w="840" w:type="dxa"/>
            <w:gridSpan w:val="2"/>
            <w:vAlign w:val="bottom"/>
          </w:tcPr>
          <w:p w14:paraId="3215995E" w14:textId="77777777" w:rsidR="000627E2" w:rsidRPr="00E16B8F" w:rsidRDefault="000627E2" w:rsidP="00A862CD">
            <w:pPr>
              <w:jc w:val="center"/>
              <w:rPr>
                <w:sz w:val="22"/>
                <w:szCs w:val="22"/>
              </w:rPr>
            </w:pPr>
            <w:r w:rsidRPr="00E16B8F">
              <w:rPr>
                <w:color w:val="000000"/>
                <w:sz w:val="22"/>
                <w:szCs w:val="22"/>
              </w:rPr>
              <w:t>4.53</w:t>
            </w:r>
          </w:p>
        </w:tc>
      </w:tr>
      <w:tr w:rsidR="000627E2" w:rsidRPr="00E16B8F" w14:paraId="27FF3295" w14:textId="77777777" w:rsidTr="00A862CD">
        <w:tc>
          <w:tcPr>
            <w:tcW w:w="457" w:type="dxa"/>
          </w:tcPr>
          <w:p w14:paraId="5CFB6B21" w14:textId="77777777" w:rsidR="000627E2" w:rsidRPr="00E16B8F" w:rsidRDefault="000627E2" w:rsidP="00A862CD">
            <w:pPr>
              <w:jc w:val="center"/>
              <w:rPr>
                <w:sz w:val="22"/>
                <w:szCs w:val="22"/>
              </w:rPr>
            </w:pPr>
            <w:r w:rsidRPr="00E16B8F">
              <w:rPr>
                <w:sz w:val="22"/>
                <w:szCs w:val="22"/>
              </w:rPr>
              <w:t>6</w:t>
            </w:r>
          </w:p>
        </w:tc>
        <w:tc>
          <w:tcPr>
            <w:tcW w:w="3773" w:type="dxa"/>
            <w:gridSpan w:val="2"/>
          </w:tcPr>
          <w:p w14:paraId="3449A5CF" w14:textId="77777777" w:rsidR="000627E2" w:rsidRPr="00E16B8F" w:rsidRDefault="000627E2" w:rsidP="00A862CD">
            <w:pPr>
              <w:rPr>
                <w:sz w:val="22"/>
                <w:szCs w:val="22"/>
              </w:rPr>
            </w:pPr>
            <w:r w:rsidRPr="00E16B8F">
              <w:rPr>
                <w:sz w:val="22"/>
                <w:szCs w:val="22"/>
              </w:rPr>
              <w:t>Addictions</w:t>
            </w:r>
          </w:p>
        </w:tc>
        <w:tc>
          <w:tcPr>
            <w:tcW w:w="840" w:type="dxa"/>
            <w:gridSpan w:val="2"/>
          </w:tcPr>
          <w:p w14:paraId="086ACCD2"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044046DF"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30EB7D6E"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5537A313" w14:textId="77777777" w:rsidR="000627E2" w:rsidRPr="00E16B8F" w:rsidRDefault="000627E2" w:rsidP="00A862CD">
            <w:pPr>
              <w:jc w:val="center"/>
              <w:rPr>
                <w:sz w:val="22"/>
                <w:szCs w:val="22"/>
              </w:rPr>
            </w:pPr>
            <w:r w:rsidRPr="00E16B8F">
              <w:rPr>
                <w:sz w:val="22"/>
                <w:szCs w:val="22"/>
              </w:rPr>
              <w:t>5</w:t>
            </w:r>
          </w:p>
        </w:tc>
        <w:tc>
          <w:tcPr>
            <w:tcW w:w="840" w:type="dxa"/>
          </w:tcPr>
          <w:p w14:paraId="5277FFFF" w14:textId="77777777" w:rsidR="000627E2" w:rsidRPr="00E16B8F" w:rsidRDefault="000627E2" w:rsidP="00A862CD">
            <w:pPr>
              <w:jc w:val="center"/>
              <w:rPr>
                <w:sz w:val="22"/>
                <w:szCs w:val="22"/>
              </w:rPr>
            </w:pPr>
            <w:r w:rsidRPr="00E16B8F">
              <w:rPr>
                <w:sz w:val="22"/>
                <w:szCs w:val="22"/>
              </w:rPr>
              <w:t>16</w:t>
            </w:r>
          </w:p>
        </w:tc>
        <w:tc>
          <w:tcPr>
            <w:tcW w:w="840" w:type="dxa"/>
            <w:gridSpan w:val="2"/>
            <w:vAlign w:val="bottom"/>
          </w:tcPr>
          <w:p w14:paraId="60A4A949" w14:textId="77777777" w:rsidR="000627E2" w:rsidRPr="00E16B8F" w:rsidRDefault="000627E2" w:rsidP="00A862CD">
            <w:pPr>
              <w:jc w:val="center"/>
              <w:rPr>
                <w:sz w:val="22"/>
                <w:szCs w:val="22"/>
              </w:rPr>
            </w:pPr>
            <w:r w:rsidRPr="00E16B8F">
              <w:rPr>
                <w:color w:val="000000"/>
                <w:sz w:val="22"/>
                <w:szCs w:val="22"/>
              </w:rPr>
              <w:t>4.00</w:t>
            </w:r>
          </w:p>
        </w:tc>
      </w:tr>
      <w:tr w:rsidR="000627E2" w:rsidRPr="00E16B8F" w14:paraId="4B6F9239" w14:textId="77777777" w:rsidTr="00A862CD">
        <w:tc>
          <w:tcPr>
            <w:tcW w:w="457" w:type="dxa"/>
          </w:tcPr>
          <w:p w14:paraId="04444889" w14:textId="77777777" w:rsidR="000627E2" w:rsidRPr="00E16B8F" w:rsidRDefault="000627E2" w:rsidP="00A862CD">
            <w:pPr>
              <w:jc w:val="center"/>
              <w:rPr>
                <w:sz w:val="22"/>
                <w:szCs w:val="22"/>
              </w:rPr>
            </w:pPr>
            <w:r w:rsidRPr="00E16B8F">
              <w:rPr>
                <w:sz w:val="22"/>
                <w:szCs w:val="22"/>
              </w:rPr>
              <w:t>7</w:t>
            </w:r>
          </w:p>
        </w:tc>
        <w:tc>
          <w:tcPr>
            <w:tcW w:w="3773" w:type="dxa"/>
            <w:gridSpan w:val="2"/>
          </w:tcPr>
          <w:p w14:paraId="4A9F7168" w14:textId="77777777" w:rsidR="000627E2" w:rsidRPr="00E16B8F" w:rsidRDefault="000627E2" w:rsidP="00A862CD">
            <w:pPr>
              <w:rPr>
                <w:sz w:val="22"/>
                <w:szCs w:val="22"/>
              </w:rPr>
            </w:pPr>
            <w:r w:rsidRPr="00E16B8F">
              <w:rPr>
                <w:sz w:val="22"/>
                <w:szCs w:val="22"/>
              </w:rPr>
              <w:t>Supervision Given</w:t>
            </w:r>
          </w:p>
        </w:tc>
        <w:tc>
          <w:tcPr>
            <w:tcW w:w="840" w:type="dxa"/>
            <w:gridSpan w:val="2"/>
          </w:tcPr>
          <w:p w14:paraId="61CE811D"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4A3C29AC"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01179A28"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0181AEE0" w14:textId="77777777" w:rsidR="000627E2" w:rsidRPr="00E16B8F" w:rsidRDefault="000627E2" w:rsidP="00A862CD">
            <w:pPr>
              <w:jc w:val="center"/>
              <w:rPr>
                <w:sz w:val="22"/>
                <w:szCs w:val="22"/>
              </w:rPr>
            </w:pPr>
            <w:r w:rsidRPr="00E16B8F">
              <w:rPr>
                <w:sz w:val="22"/>
                <w:szCs w:val="22"/>
              </w:rPr>
              <w:t>11</w:t>
            </w:r>
          </w:p>
        </w:tc>
        <w:tc>
          <w:tcPr>
            <w:tcW w:w="840" w:type="dxa"/>
          </w:tcPr>
          <w:p w14:paraId="671E7FA5" w14:textId="77777777" w:rsidR="000627E2" w:rsidRPr="00E16B8F" w:rsidRDefault="000627E2" w:rsidP="00A862CD">
            <w:pPr>
              <w:jc w:val="center"/>
              <w:rPr>
                <w:sz w:val="22"/>
                <w:szCs w:val="22"/>
              </w:rPr>
            </w:pPr>
            <w:r w:rsidRPr="00E16B8F">
              <w:rPr>
                <w:sz w:val="22"/>
                <w:szCs w:val="22"/>
              </w:rPr>
              <w:t>17</w:t>
            </w:r>
          </w:p>
        </w:tc>
        <w:tc>
          <w:tcPr>
            <w:tcW w:w="840" w:type="dxa"/>
            <w:gridSpan w:val="2"/>
            <w:vAlign w:val="bottom"/>
          </w:tcPr>
          <w:p w14:paraId="1813D218" w14:textId="77777777" w:rsidR="000627E2" w:rsidRPr="00E16B8F" w:rsidRDefault="000627E2" w:rsidP="00A862CD">
            <w:pPr>
              <w:jc w:val="center"/>
              <w:rPr>
                <w:sz w:val="22"/>
                <w:szCs w:val="22"/>
              </w:rPr>
            </w:pPr>
            <w:r w:rsidRPr="00E16B8F">
              <w:rPr>
                <w:color w:val="000000"/>
                <w:sz w:val="22"/>
                <w:szCs w:val="22"/>
              </w:rPr>
              <w:t>4.53</w:t>
            </w:r>
          </w:p>
        </w:tc>
      </w:tr>
      <w:tr w:rsidR="000627E2" w:rsidRPr="00E16B8F" w14:paraId="13ED05E5" w14:textId="77777777" w:rsidTr="00A862CD">
        <w:tc>
          <w:tcPr>
            <w:tcW w:w="457" w:type="dxa"/>
          </w:tcPr>
          <w:p w14:paraId="124974B1" w14:textId="77777777" w:rsidR="000627E2" w:rsidRPr="00E16B8F" w:rsidRDefault="000627E2" w:rsidP="00A862CD">
            <w:pPr>
              <w:jc w:val="center"/>
              <w:rPr>
                <w:sz w:val="22"/>
                <w:szCs w:val="22"/>
              </w:rPr>
            </w:pPr>
            <w:r w:rsidRPr="00E16B8F">
              <w:rPr>
                <w:sz w:val="22"/>
                <w:szCs w:val="22"/>
              </w:rPr>
              <w:t>8</w:t>
            </w:r>
          </w:p>
        </w:tc>
        <w:tc>
          <w:tcPr>
            <w:tcW w:w="3773" w:type="dxa"/>
            <w:gridSpan w:val="2"/>
          </w:tcPr>
          <w:p w14:paraId="270E77EE" w14:textId="77777777" w:rsidR="000627E2" w:rsidRPr="00E16B8F" w:rsidRDefault="000627E2" w:rsidP="00A862CD">
            <w:pPr>
              <w:rPr>
                <w:sz w:val="22"/>
                <w:szCs w:val="22"/>
              </w:rPr>
            </w:pPr>
            <w:r w:rsidRPr="00E16B8F">
              <w:rPr>
                <w:sz w:val="22"/>
                <w:szCs w:val="22"/>
              </w:rPr>
              <w:t>Supervision Received</w:t>
            </w:r>
          </w:p>
        </w:tc>
        <w:tc>
          <w:tcPr>
            <w:tcW w:w="840" w:type="dxa"/>
            <w:gridSpan w:val="2"/>
          </w:tcPr>
          <w:p w14:paraId="711B9FD4"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4BCF74F6"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70C6DF40"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186F8AF2" w14:textId="77777777" w:rsidR="000627E2" w:rsidRPr="00E16B8F" w:rsidRDefault="000627E2" w:rsidP="00A862CD">
            <w:pPr>
              <w:jc w:val="center"/>
              <w:rPr>
                <w:sz w:val="22"/>
                <w:szCs w:val="22"/>
              </w:rPr>
            </w:pPr>
            <w:r w:rsidRPr="00E16B8F">
              <w:rPr>
                <w:sz w:val="22"/>
                <w:szCs w:val="22"/>
              </w:rPr>
              <w:t>12</w:t>
            </w:r>
          </w:p>
        </w:tc>
        <w:tc>
          <w:tcPr>
            <w:tcW w:w="840" w:type="dxa"/>
          </w:tcPr>
          <w:p w14:paraId="0A322096" w14:textId="77777777" w:rsidR="000627E2" w:rsidRPr="00E16B8F" w:rsidRDefault="000627E2" w:rsidP="00A862CD">
            <w:pPr>
              <w:jc w:val="center"/>
              <w:rPr>
                <w:sz w:val="22"/>
                <w:szCs w:val="22"/>
              </w:rPr>
            </w:pPr>
            <w:r w:rsidRPr="00E16B8F">
              <w:rPr>
                <w:sz w:val="22"/>
                <w:szCs w:val="22"/>
              </w:rPr>
              <w:t>19</w:t>
            </w:r>
          </w:p>
        </w:tc>
        <w:tc>
          <w:tcPr>
            <w:tcW w:w="840" w:type="dxa"/>
            <w:gridSpan w:val="2"/>
            <w:vAlign w:val="bottom"/>
          </w:tcPr>
          <w:p w14:paraId="4018D696" w14:textId="77777777" w:rsidR="000627E2" w:rsidRPr="00E16B8F" w:rsidRDefault="000627E2" w:rsidP="00A862CD">
            <w:pPr>
              <w:jc w:val="center"/>
              <w:rPr>
                <w:sz w:val="22"/>
                <w:szCs w:val="22"/>
              </w:rPr>
            </w:pPr>
            <w:r w:rsidRPr="00E16B8F">
              <w:rPr>
                <w:color w:val="000000"/>
                <w:sz w:val="22"/>
                <w:szCs w:val="22"/>
              </w:rPr>
              <w:t>4.53</w:t>
            </w:r>
          </w:p>
        </w:tc>
      </w:tr>
      <w:tr w:rsidR="000627E2" w:rsidRPr="00E16B8F" w14:paraId="6515A18E" w14:textId="77777777" w:rsidTr="00A862CD">
        <w:tc>
          <w:tcPr>
            <w:tcW w:w="457" w:type="dxa"/>
          </w:tcPr>
          <w:p w14:paraId="0707EE06" w14:textId="77777777" w:rsidR="000627E2" w:rsidRPr="00E16B8F" w:rsidRDefault="000627E2" w:rsidP="00A862CD">
            <w:pPr>
              <w:jc w:val="center"/>
              <w:rPr>
                <w:sz w:val="22"/>
                <w:szCs w:val="22"/>
              </w:rPr>
            </w:pPr>
            <w:r w:rsidRPr="00E16B8F">
              <w:rPr>
                <w:sz w:val="22"/>
                <w:szCs w:val="22"/>
              </w:rPr>
              <w:t>9</w:t>
            </w:r>
          </w:p>
        </w:tc>
        <w:tc>
          <w:tcPr>
            <w:tcW w:w="3773" w:type="dxa"/>
            <w:gridSpan w:val="2"/>
          </w:tcPr>
          <w:p w14:paraId="564308C3" w14:textId="77777777" w:rsidR="000627E2" w:rsidRPr="00E16B8F" w:rsidRDefault="000627E2" w:rsidP="00A862CD">
            <w:pPr>
              <w:rPr>
                <w:sz w:val="22"/>
                <w:szCs w:val="22"/>
              </w:rPr>
            </w:pPr>
            <w:r w:rsidRPr="00E16B8F">
              <w:rPr>
                <w:sz w:val="22"/>
                <w:szCs w:val="22"/>
              </w:rPr>
              <w:t>Research/ Statistics/ Evaluation</w:t>
            </w:r>
          </w:p>
        </w:tc>
        <w:tc>
          <w:tcPr>
            <w:tcW w:w="840" w:type="dxa"/>
            <w:gridSpan w:val="2"/>
          </w:tcPr>
          <w:p w14:paraId="64B3FD99" w14:textId="77777777" w:rsidR="000627E2" w:rsidRPr="00E16B8F" w:rsidRDefault="000627E2" w:rsidP="00A862CD">
            <w:pPr>
              <w:jc w:val="center"/>
              <w:rPr>
                <w:sz w:val="22"/>
                <w:szCs w:val="22"/>
              </w:rPr>
            </w:pPr>
            <w:r w:rsidRPr="00E16B8F">
              <w:rPr>
                <w:sz w:val="22"/>
                <w:szCs w:val="22"/>
              </w:rPr>
              <w:t>1</w:t>
            </w:r>
          </w:p>
        </w:tc>
        <w:tc>
          <w:tcPr>
            <w:tcW w:w="840" w:type="dxa"/>
            <w:gridSpan w:val="2"/>
          </w:tcPr>
          <w:p w14:paraId="6814D1D6"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01C2F73B"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2F9348E8" w14:textId="77777777" w:rsidR="000627E2" w:rsidRPr="00E16B8F" w:rsidRDefault="000627E2" w:rsidP="00A862CD">
            <w:pPr>
              <w:jc w:val="center"/>
              <w:rPr>
                <w:sz w:val="22"/>
                <w:szCs w:val="22"/>
              </w:rPr>
            </w:pPr>
            <w:r w:rsidRPr="00E16B8F">
              <w:rPr>
                <w:sz w:val="22"/>
                <w:szCs w:val="22"/>
              </w:rPr>
              <w:t>3</w:t>
            </w:r>
          </w:p>
        </w:tc>
        <w:tc>
          <w:tcPr>
            <w:tcW w:w="840" w:type="dxa"/>
          </w:tcPr>
          <w:p w14:paraId="4060C825" w14:textId="77777777" w:rsidR="000627E2" w:rsidRPr="00E16B8F" w:rsidRDefault="000627E2" w:rsidP="00A862CD">
            <w:pPr>
              <w:jc w:val="center"/>
              <w:rPr>
                <w:sz w:val="22"/>
                <w:szCs w:val="22"/>
              </w:rPr>
            </w:pPr>
            <w:r w:rsidRPr="00E16B8F">
              <w:rPr>
                <w:sz w:val="22"/>
                <w:szCs w:val="22"/>
              </w:rPr>
              <w:t>15</w:t>
            </w:r>
          </w:p>
        </w:tc>
        <w:tc>
          <w:tcPr>
            <w:tcW w:w="840" w:type="dxa"/>
            <w:gridSpan w:val="2"/>
            <w:vAlign w:val="bottom"/>
          </w:tcPr>
          <w:p w14:paraId="5BEB1872" w14:textId="77777777" w:rsidR="000627E2" w:rsidRPr="00E16B8F" w:rsidRDefault="000627E2" w:rsidP="00A862CD">
            <w:pPr>
              <w:jc w:val="center"/>
              <w:rPr>
                <w:sz w:val="22"/>
                <w:szCs w:val="22"/>
              </w:rPr>
            </w:pPr>
            <w:r w:rsidRPr="00E16B8F">
              <w:rPr>
                <w:color w:val="000000"/>
                <w:sz w:val="22"/>
                <w:szCs w:val="22"/>
              </w:rPr>
              <w:t>3.73</w:t>
            </w:r>
          </w:p>
        </w:tc>
      </w:tr>
      <w:tr w:rsidR="000627E2" w:rsidRPr="00E16B8F" w14:paraId="4C2C2990" w14:textId="77777777" w:rsidTr="00A862CD">
        <w:tc>
          <w:tcPr>
            <w:tcW w:w="457" w:type="dxa"/>
          </w:tcPr>
          <w:p w14:paraId="09E3C41E" w14:textId="77777777" w:rsidR="000627E2" w:rsidRPr="00E16B8F" w:rsidRDefault="000627E2" w:rsidP="00A862CD">
            <w:pPr>
              <w:jc w:val="center"/>
              <w:rPr>
                <w:sz w:val="22"/>
                <w:szCs w:val="22"/>
              </w:rPr>
            </w:pPr>
            <w:r w:rsidRPr="00E16B8F">
              <w:rPr>
                <w:sz w:val="22"/>
                <w:szCs w:val="22"/>
              </w:rPr>
              <w:t>10</w:t>
            </w:r>
          </w:p>
        </w:tc>
        <w:tc>
          <w:tcPr>
            <w:tcW w:w="3773" w:type="dxa"/>
            <w:gridSpan w:val="2"/>
          </w:tcPr>
          <w:p w14:paraId="01E76C39" w14:textId="77777777" w:rsidR="000627E2" w:rsidRPr="00E16B8F" w:rsidRDefault="000627E2" w:rsidP="00A862CD">
            <w:pPr>
              <w:rPr>
                <w:sz w:val="22"/>
                <w:szCs w:val="22"/>
              </w:rPr>
            </w:pPr>
            <w:r w:rsidRPr="00E16B8F">
              <w:rPr>
                <w:sz w:val="22"/>
                <w:szCs w:val="22"/>
              </w:rPr>
              <w:t>Diagnosis</w:t>
            </w:r>
          </w:p>
        </w:tc>
        <w:tc>
          <w:tcPr>
            <w:tcW w:w="840" w:type="dxa"/>
            <w:gridSpan w:val="2"/>
          </w:tcPr>
          <w:p w14:paraId="262F7876"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062D11BA"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0A0DC24C" w14:textId="77777777" w:rsidR="000627E2" w:rsidRPr="00E16B8F" w:rsidRDefault="000627E2" w:rsidP="00A862CD">
            <w:pPr>
              <w:jc w:val="center"/>
              <w:rPr>
                <w:sz w:val="22"/>
                <w:szCs w:val="22"/>
              </w:rPr>
            </w:pPr>
            <w:r w:rsidRPr="00E16B8F">
              <w:rPr>
                <w:sz w:val="22"/>
                <w:szCs w:val="22"/>
              </w:rPr>
              <w:t>7</w:t>
            </w:r>
          </w:p>
        </w:tc>
        <w:tc>
          <w:tcPr>
            <w:tcW w:w="840" w:type="dxa"/>
            <w:gridSpan w:val="2"/>
          </w:tcPr>
          <w:p w14:paraId="4CE39A27" w14:textId="77777777" w:rsidR="000627E2" w:rsidRPr="00E16B8F" w:rsidRDefault="000627E2" w:rsidP="00A862CD">
            <w:pPr>
              <w:jc w:val="center"/>
              <w:rPr>
                <w:sz w:val="22"/>
                <w:szCs w:val="22"/>
              </w:rPr>
            </w:pPr>
            <w:r w:rsidRPr="00E16B8F">
              <w:rPr>
                <w:sz w:val="22"/>
                <w:szCs w:val="22"/>
              </w:rPr>
              <w:t>5</w:t>
            </w:r>
          </w:p>
        </w:tc>
        <w:tc>
          <w:tcPr>
            <w:tcW w:w="840" w:type="dxa"/>
          </w:tcPr>
          <w:p w14:paraId="529D9B04" w14:textId="77777777" w:rsidR="000627E2" w:rsidRPr="00E16B8F" w:rsidRDefault="000627E2" w:rsidP="00A862CD">
            <w:pPr>
              <w:jc w:val="center"/>
              <w:rPr>
                <w:sz w:val="22"/>
                <w:szCs w:val="22"/>
              </w:rPr>
            </w:pPr>
            <w:r w:rsidRPr="00E16B8F">
              <w:rPr>
                <w:sz w:val="22"/>
                <w:szCs w:val="22"/>
              </w:rPr>
              <w:t>17</w:t>
            </w:r>
          </w:p>
        </w:tc>
        <w:tc>
          <w:tcPr>
            <w:tcW w:w="840" w:type="dxa"/>
            <w:gridSpan w:val="2"/>
            <w:vAlign w:val="bottom"/>
          </w:tcPr>
          <w:p w14:paraId="0350C1EC" w14:textId="77777777" w:rsidR="000627E2" w:rsidRPr="00E16B8F" w:rsidRDefault="000627E2" w:rsidP="00A862CD">
            <w:pPr>
              <w:jc w:val="center"/>
              <w:rPr>
                <w:sz w:val="22"/>
                <w:szCs w:val="22"/>
              </w:rPr>
            </w:pPr>
            <w:r w:rsidRPr="00E16B8F">
              <w:rPr>
                <w:color w:val="000000"/>
                <w:sz w:val="22"/>
                <w:szCs w:val="22"/>
              </w:rPr>
              <w:t>4.00</w:t>
            </w:r>
          </w:p>
        </w:tc>
      </w:tr>
      <w:tr w:rsidR="000627E2" w:rsidRPr="00E16B8F" w14:paraId="1A83CEF6" w14:textId="77777777" w:rsidTr="00A862CD">
        <w:tc>
          <w:tcPr>
            <w:tcW w:w="457" w:type="dxa"/>
          </w:tcPr>
          <w:p w14:paraId="5543674F" w14:textId="77777777" w:rsidR="000627E2" w:rsidRPr="00E16B8F" w:rsidRDefault="000627E2" w:rsidP="00A862CD">
            <w:pPr>
              <w:jc w:val="center"/>
              <w:rPr>
                <w:sz w:val="22"/>
                <w:szCs w:val="22"/>
              </w:rPr>
            </w:pPr>
            <w:r w:rsidRPr="00E16B8F">
              <w:rPr>
                <w:sz w:val="22"/>
                <w:szCs w:val="22"/>
              </w:rPr>
              <w:t>11</w:t>
            </w:r>
          </w:p>
        </w:tc>
        <w:tc>
          <w:tcPr>
            <w:tcW w:w="3773" w:type="dxa"/>
            <w:gridSpan w:val="2"/>
          </w:tcPr>
          <w:p w14:paraId="15DF250F" w14:textId="77777777" w:rsidR="000627E2" w:rsidRPr="00E16B8F" w:rsidRDefault="000627E2" w:rsidP="00A862CD">
            <w:pPr>
              <w:rPr>
                <w:sz w:val="22"/>
                <w:szCs w:val="22"/>
              </w:rPr>
            </w:pPr>
            <w:r w:rsidRPr="00E16B8F">
              <w:rPr>
                <w:sz w:val="22"/>
                <w:szCs w:val="22"/>
              </w:rPr>
              <w:t>Child and Adolescent Counseling</w:t>
            </w:r>
          </w:p>
        </w:tc>
        <w:tc>
          <w:tcPr>
            <w:tcW w:w="840" w:type="dxa"/>
            <w:gridSpan w:val="2"/>
          </w:tcPr>
          <w:p w14:paraId="2C9D5E62"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2C3A9657"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5EA65F0C"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2F99283A" w14:textId="77777777" w:rsidR="000627E2" w:rsidRPr="00E16B8F" w:rsidRDefault="000627E2" w:rsidP="00A862CD">
            <w:pPr>
              <w:jc w:val="center"/>
              <w:rPr>
                <w:sz w:val="22"/>
                <w:szCs w:val="22"/>
              </w:rPr>
            </w:pPr>
            <w:r w:rsidRPr="00E16B8F">
              <w:rPr>
                <w:sz w:val="22"/>
                <w:szCs w:val="22"/>
              </w:rPr>
              <w:t>6</w:t>
            </w:r>
          </w:p>
        </w:tc>
        <w:tc>
          <w:tcPr>
            <w:tcW w:w="840" w:type="dxa"/>
          </w:tcPr>
          <w:p w14:paraId="21A8FCE2" w14:textId="77777777" w:rsidR="000627E2" w:rsidRPr="00E16B8F" w:rsidRDefault="000627E2" w:rsidP="00A862CD">
            <w:pPr>
              <w:jc w:val="center"/>
              <w:rPr>
                <w:sz w:val="22"/>
                <w:szCs w:val="22"/>
              </w:rPr>
            </w:pPr>
            <w:r w:rsidRPr="00E16B8F">
              <w:rPr>
                <w:sz w:val="22"/>
                <w:szCs w:val="22"/>
              </w:rPr>
              <w:t>14</w:t>
            </w:r>
          </w:p>
        </w:tc>
        <w:tc>
          <w:tcPr>
            <w:tcW w:w="840" w:type="dxa"/>
            <w:gridSpan w:val="2"/>
            <w:vAlign w:val="bottom"/>
          </w:tcPr>
          <w:p w14:paraId="6AFA2C56" w14:textId="77777777" w:rsidR="000627E2" w:rsidRPr="00E16B8F" w:rsidRDefault="000627E2" w:rsidP="00A862CD">
            <w:pPr>
              <w:jc w:val="center"/>
              <w:rPr>
                <w:sz w:val="22"/>
                <w:szCs w:val="22"/>
              </w:rPr>
            </w:pPr>
            <w:r w:rsidRPr="00E16B8F">
              <w:rPr>
                <w:color w:val="000000"/>
                <w:sz w:val="22"/>
                <w:szCs w:val="22"/>
              </w:rPr>
              <w:t>4.29</w:t>
            </w:r>
          </w:p>
        </w:tc>
      </w:tr>
      <w:tr w:rsidR="000627E2" w:rsidRPr="00E16B8F" w14:paraId="49599CC0" w14:textId="77777777" w:rsidTr="00A862CD">
        <w:tc>
          <w:tcPr>
            <w:tcW w:w="457" w:type="dxa"/>
          </w:tcPr>
          <w:p w14:paraId="4DA7869D" w14:textId="77777777" w:rsidR="000627E2" w:rsidRPr="00E16B8F" w:rsidRDefault="000627E2" w:rsidP="00A862CD">
            <w:pPr>
              <w:jc w:val="center"/>
              <w:rPr>
                <w:sz w:val="22"/>
                <w:szCs w:val="22"/>
              </w:rPr>
            </w:pPr>
            <w:r w:rsidRPr="00E16B8F">
              <w:rPr>
                <w:sz w:val="22"/>
                <w:szCs w:val="22"/>
              </w:rPr>
              <w:t>12</w:t>
            </w:r>
          </w:p>
        </w:tc>
        <w:tc>
          <w:tcPr>
            <w:tcW w:w="3773" w:type="dxa"/>
            <w:gridSpan w:val="2"/>
          </w:tcPr>
          <w:p w14:paraId="2EE4074F" w14:textId="77777777" w:rsidR="000627E2" w:rsidRPr="00E16B8F" w:rsidRDefault="000627E2" w:rsidP="00A862CD">
            <w:pPr>
              <w:rPr>
                <w:sz w:val="22"/>
                <w:szCs w:val="22"/>
              </w:rPr>
            </w:pPr>
            <w:r w:rsidRPr="00E16B8F">
              <w:rPr>
                <w:sz w:val="22"/>
                <w:szCs w:val="22"/>
              </w:rPr>
              <w:t>Clinical Mental Health Counseling</w:t>
            </w:r>
          </w:p>
        </w:tc>
        <w:tc>
          <w:tcPr>
            <w:tcW w:w="840" w:type="dxa"/>
            <w:gridSpan w:val="2"/>
          </w:tcPr>
          <w:p w14:paraId="7CF9261B"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7D37D3CA"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61C4E17E" w14:textId="77777777" w:rsidR="000627E2" w:rsidRPr="00E16B8F" w:rsidRDefault="000627E2" w:rsidP="00A862CD">
            <w:pPr>
              <w:jc w:val="center"/>
              <w:rPr>
                <w:sz w:val="22"/>
                <w:szCs w:val="22"/>
              </w:rPr>
            </w:pPr>
            <w:r w:rsidRPr="00E16B8F">
              <w:rPr>
                <w:sz w:val="22"/>
                <w:szCs w:val="22"/>
              </w:rPr>
              <w:t>8</w:t>
            </w:r>
          </w:p>
        </w:tc>
        <w:tc>
          <w:tcPr>
            <w:tcW w:w="840" w:type="dxa"/>
            <w:gridSpan w:val="2"/>
          </w:tcPr>
          <w:p w14:paraId="590B9B61" w14:textId="77777777" w:rsidR="000627E2" w:rsidRPr="00E16B8F" w:rsidRDefault="000627E2" w:rsidP="00A862CD">
            <w:pPr>
              <w:jc w:val="center"/>
              <w:rPr>
                <w:sz w:val="22"/>
                <w:szCs w:val="22"/>
              </w:rPr>
            </w:pPr>
            <w:r w:rsidRPr="00E16B8F">
              <w:rPr>
                <w:sz w:val="22"/>
                <w:szCs w:val="22"/>
              </w:rPr>
              <w:t>9</w:t>
            </w:r>
          </w:p>
        </w:tc>
        <w:tc>
          <w:tcPr>
            <w:tcW w:w="840" w:type="dxa"/>
          </w:tcPr>
          <w:p w14:paraId="2D54B4B4" w14:textId="77777777" w:rsidR="000627E2" w:rsidRPr="00E16B8F" w:rsidRDefault="000627E2" w:rsidP="00A862CD">
            <w:pPr>
              <w:jc w:val="center"/>
              <w:rPr>
                <w:sz w:val="22"/>
                <w:szCs w:val="22"/>
              </w:rPr>
            </w:pPr>
            <w:r w:rsidRPr="00E16B8F">
              <w:rPr>
                <w:sz w:val="22"/>
                <w:szCs w:val="22"/>
              </w:rPr>
              <w:t>19</w:t>
            </w:r>
          </w:p>
        </w:tc>
        <w:tc>
          <w:tcPr>
            <w:tcW w:w="840" w:type="dxa"/>
            <w:gridSpan w:val="2"/>
            <w:vAlign w:val="bottom"/>
          </w:tcPr>
          <w:p w14:paraId="25A5166A" w14:textId="77777777" w:rsidR="000627E2" w:rsidRPr="00E16B8F" w:rsidRDefault="000627E2" w:rsidP="00A862CD">
            <w:pPr>
              <w:jc w:val="center"/>
              <w:rPr>
                <w:sz w:val="22"/>
                <w:szCs w:val="22"/>
              </w:rPr>
            </w:pPr>
            <w:r w:rsidRPr="00E16B8F">
              <w:rPr>
                <w:color w:val="000000"/>
                <w:sz w:val="22"/>
                <w:szCs w:val="22"/>
              </w:rPr>
              <w:t>4.37</w:t>
            </w:r>
          </w:p>
        </w:tc>
      </w:tr>
      <w:tr w:rsidR="000627E2" w:rsidRPr="00E16B8F" w14:paraId="0701AA59" w14:textId="77777777" w:rsidTr="00A862CD">
        <w:tc>
          <w:tcPr>
            <w:tcW w:w="457" w:type="dxa"/>
          </w:tcPr>
          <w:p w14:paraId="0DDF4D17" w14:textId="77777777" w:rsidR="000627E2" w:rsidRPr="00E16B8F" w:rsidRDefault="000627E2" w:rsidP="00A862CD">
            <w:pPr>
              <w:jc w:val="center"/>
              <w:rPr>
                <w:sz w:val="22"/>
                <w:szCs w:val="22"/>
              </w:rPr>
            </w:pPr>
            <w:r w:rsidRPr="00E16B8F">
              <w:rPr>
                <w:sz w:val="22"/>
                <w:szCs w:val="22"/>
              </w:rPr>
              <w:t>13</w:t>
            </w:r>
          </w:p>
        </w:tc>
        <w:tc>
          <w:tcPr>
            <w:tcW w:w="3773" w:type="dxa"/>
            <w:gridSpan w:val="2"/>
          </w:tcPr>
          <w:p w14:paraId="4A9D2EF1" w14:textId="77777777" w:rsidR="000627E2" w:rsidRPr="00E16B8F" w:rsidRDefault="000627E2" w:rsidP="00A862CD">
            <w:pPr>
              <w:rPr>
                <w:sz w:val="22"/>
                <w:szCs w:val="22"/>
              </w:rPr>
            </w:pPr>
            <w:r w:rsidRPr="00E16B8F">
              <w:rPr>
                <w:sz w:val="22"/>
                <w:szCs w:val="22"/>
              </w:rPr>
              <w:t>Counseling Persons with Special Needs</w:t>
            </w:r>
          </w:p>
        </w:tc>
        <w:tc>
          <w:tcPr>
            <w:tcW w:w="840" w:type="dxa"/>
            <w:gridSpan w:val="2"/>
          </w:tcPr>
          <w:p w14:paraId="0B1EA740"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3202F19B"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35FB995B"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10370DEE" w14:textId="77777777" w:rsidR="000627E2" w:rsidRPr="00E16B8F" w:rsidRDefault="000627E2" w:rsidP="00A862CD">
            <w:pPr>
              <w:jc w:val="center"/>
              <w:rPr>
                <w:sz w:val="22"/>
                <w:szCs w:val="22"/>
              </w:rPr>
            </w:pPr>
            <w:r w:rsidRPr="00E16B8F">
              <w:rPr>
                <w:sz w:val="22"/>
                <w:szCs w:val="22"/>
              </w:rPr>
              <w:t>4</w:t>
            </w:r>
          </w:p>
        </w:tc>
        <w:tc>
          <w:tcPr>
            <w:tcW w:w="840" w:type="dxa"/>
          </w:tcPr>
          <w:p w14:paraId="2B1E1D15" w14:textId="77777777" w:rsidR="000627E2" w:rsidRPr="00E16B8F" w:rsidRDefault="000627E2" w:rsidP="00A862CD">
            <w:pPr>
              <w:jc w:val="center"/>
              <w:rPr>
                <w:sz w:val="22"/>
                <w:szCs w:val="22"/>
              </w:rPr>
            </w:pPr>
            <w:r w:rsidRPr="00E16B8F">
              <w:rPr>
                <w:sz w:val="22"/>
                <w:szCs w:val="22"/>
              </w:rPr>
              <w:t>16</w:t>
            </w:r>
          </w:p>
        </w:tc>
        <w:tc>
          <w:tcPr>
            <w:tcW w:w="840" w:type="dxa"/>
            <w:gridSpan w:val="2"/>
            <w:vAlign w:val="bottom"/>
          </w:tcPr>
          <w:p w14:paraId="3D4E7C41" w14:textId="77777777" w:rsidR="000627E2" w:rsidRPr="00E16B8F" w:rsidRDefault="000627E2" w:rsidP="00A862CD">
            <w:pPr>
              <w:jc w:val="center"/>
              <w:rPr>
                <w:sz w:val="22"/>
                <w:szCs w:val="22"/>
              </w:rPr>
            </w:pPr>
            <w:r w:rsidRPr="00E16B8F">
              <w:rPr>
                <w:color w:val="000000"/>
                <w:sz w:val="22"/>
                <w:szCs w:val="22"/>
              </w:rPr>
              <w:t>3.69</w:t>
            </w:r>
          </w:p>
        </w:tc>
      </w:tr>
      <w:tr w:rsidR="000627E2" w:rsidRPr="00E16B8F" w14:paraId="66F1800D" w14:textId="77777777" w:rsidTr="00A862CD">
        <w:tc>
          <w:tcPr>
            <w:tcW w:w="457" w:type="dxa"/>
          </w:tcPr>
          <w:p w14:paraId="65F0DEEA" w14:textId="77777777" w:rsidR="000627E2" w:rsidRPr="00E16B8F" w:rsidRDefault="000627E2" w:rsidP="00A862CD">
            <w:pPr>
              <w:jc w:val="center"/>
              <w:rPr>
                <w:sz w:val="22"/>
                <w:szCs w:val="22"/>
              </w:rPr>
            </w:pPr>
            <w:r w:rsidRPr="00E16B8F">
              <w:rPr>
                <w:sz w:val="22"/>
                <w:szCs w:val="22"/>
              </w:rPr>
              <w:t>14</w:t>
            </w:r>
          </w:p>
        </w:tc>
        <w:tc>
          <w:tcPr>
            <w:tcW w:w="3773" w:type="dxa"/>
            <w:gridSpan w:val="2"/>
          </w:tcPr>
          <w:p w14:paraId="64A494E4" w14:textId="77777777" w:rsidR="000627E2" w:rsidRPr="00E16B8F" w:rsidRDefault="000627E2" w:rsidP="00A862CD">
            <w:pPr>
              <w:rPr>
                <w:sz w:val="22"/>
                <w:szCs w:val="22"/>
              </w:rPr>
            </w:pPr>
            <w:r w:rsidRPr="00E16B8F">
              <w:rPr>
                <w:sz w:val="22"/>
                <w:szCs w:val="22"/>
              </w:rPr>
              <w:t>Ethical and Legal Matters</w:t>
            </w:r>
          </w:p>
        </w:tc>
        <w:tc>
          <w:tcPr>
            <w:tcW w:w="840" w:type="dxa"/>
            <w:gridSpan w:val="2"/>
          </w:tcPr>
          <w:p w14:paraId="18F0DF86"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6BBBD259"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1F8182CA"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46834CC9" w14:textId="77777777" w:rsidR="000627E2" w:rsidRPr="00E16B8F" w:rsidRDefault="000627E2" w:rsidP="00A862CD">
            <w:pPr>
              <w:jc w:val="center"/>
              <w:rPr>
                <w:sz w:val="22"/>
                <w:szCs w:val="22"/>
              </w:rPr>
            </w:pPr>
            <w:r w:rsidRPr="00E16B8F">
              <w:rPr>
                <w:sz w:val="22"/>
                <w:szCs w:val="22"/>
              </w:rPr>
              <w:t>10</w:t>
            </w:r>
          </w:p>
        </w:tc>
        <w:tc>
          <w:tcPr>
            <w:tcW w:w="840" w:type="dxa"/>
          </w:tcPr>
          <w:p w14:paraId="362586D9" w14:textId="77777777" w:rsidR="000627E2" w:rsidRPr="00E16B8F" w:rsidRDefault="000627E2" w:rsidP="00A862CD">
            <w:pPr>
              <w:jc w:val="center"/>
              <w:rPr>
                <w:sz w:val="22"/>
                <w:szCs w:val="22"/>
              </w:rPr>
            </w:pPr>
            <w:r w:rsidRPr="00E16B8F">
              <w:rPr>
                <w:sz w:val="22"/>
                <w:szCs w:val="22"/>
              </w:rPr>
              <w:t>19</w:t>
            </w:r>
          </w:p>
        </w:tc>
        <w:tc>
          <w:tcPr>
            <w:tcW w:w="840" w:type="dxa"/>
            <w:gridSpan w:val="2"/>
            <w:vAlign w:val="bottom"/>
          </w:tcPr>
          <w:p w14:paraId="58B305C7" w14:textId="77777777" w:rsidR="000627E2" w:rsidRPr="00E16B8F" w:rsidRDefault="000627E2" w:rsidP="00A862CD">
            <w:pPr>
              <w:jc w:val="center"/>
              <w:rPr>
                <w:sz w:val="22"/>
                <w:szCs w:val="22"/>
              </w:rPr>
            </w:pPr>
            <w:r w:rsidRPr="00E16B8F">
              <w:rPr>
                <w:color w:val="000000"/>
                <w:sz w:val="22"/>
                <w:szCs w:val="22"/>
              </w:rPr>
              <w:t>4.32</w:t>
            </w:r>
          </w:p>
        </w:tc>
      </w:tr>
      <w:tr w:rsidR="000627E2" w:rsidRPr="00E16B8F" w14:paraId="16C6C4D2" w14:textId="77777777" w:rsidTr="00A862CD">
        <w:tc>
          <w:tcPr>
            <w:tcW w:w="457" w:type="dxa"/>
          </w:tcPr>
          <w:p w14:paraId="59CA6DFA" w14:textId="77777777" w:rsidR="000627E2" w:rsidRPr="00E16B8F" w:rsidRDefault="000627E2" w:rsidP="00A862CD">
            <w:pPr>
              <w:jc w:val="center"/>
              <w:rPr>
                <w:sz w:val="22"/>
                <w:szCs w:val="22"/>
              </w:rPr>
            </w:pPr>
            <w:r w:rsidRPr="00E16B8F">
              <w:rPr>
                <w:sz w:val="22"/>
                <w:szCs w:val="22"/>
              </w:rPr>
              <w:t>15</w:t>
            </w:r>
          </w:p>
        </w:tc>
        <w:tc>
          <w:tcPr>
            <w:tcW w:w="3773" w:type="dxa"/>
            <w:gridSpan w:val="2"/>
          </w:tcPr>
          <w:p w14:paraId="45EA084E" w14:textId="77777777" w:rsidR="000627E2" w:rsidRPr="00E16B8F" w:rsidRDefault="000627E2" w:rsidP="00A862CD">
            <w:pPr>
              <w:rPr>
                <w:sz w:val="22"/>
                <w:szCs w:val="22"/>
              </w:rPr>
            </w:pPr>
            <w:r w:rsidRPr="00E16B8F">
              <w:rPr>
                <w:sz w:val="22"/>
                <w:szCs w:val="22"/>
              </w:rPr>
              <w:t>Advocacy</w:t>
            </w:r>
          </w:p>
        </w:tc>
        <w:tc>
          <w:tcPr>
            <w:tcW w:w="840" w:type="dxa"/>
            <w:gridSpan w:val="2"/>
          </w:tcPr>
          <w:p w14:paraId="3E4D752C"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3C94F4D9"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3981F6D5" w14:textId="77777777" w:rsidR="000627E2" w:rsidRPr="00E16B8F" w:rsidRDefault="000627E2" w:rsidP="00A862CD">
            <w:pPr>
              <w:jc w:val="center"/>
              <w:rPr>
                <w:sz w:val="22"/>
                <w:szCs w:val="22"/>
              </w:rPr>
            </w:pPr>
            <w:r w:rsidRPr="00E16B8F">
              <w:rPr>
                <w:sz w:val="22"/>
                <w:szCs w:val="22"/>
              </w:rPr>
              <w:t>7</w:t>
            </w:r>
          </w:p>
        </w:tc>
        <w:tc>
          <w:tcPr>
            <w:tcW w:w="840" w:type="dxa"/>
            <w:gridSpan w:val="2"/>
          </w:tcPr>
          <w:p w14:paraId="49E72697" w14:textId="77777777" w:rsidR="000627E2" w:rsidRPr="00E16B8F" w:rsidRDefault="000627E2" w:rsidP="00A862CD">
            <w:pPr>
              <w:jc w:val="center"/>
              <w:rPr>
                <w:sz w:val="22"/>
                <w:szCs w:val="22"/>
              </w:rPr>
            </w:pPr>
            <w:r w:rsidRPr="00E16B8F">
              <w:rPr>
                <w:sz w:val="22"/>
                <w:szCs w:val="22"/>
              </w:rPr>
              <w:t>9</w:t>
            </w:r>
          </w:p>
        </w:tc>
        <w:tc>
          <w:tcPr>
            <w:tcW w:w="840" w:type="dxa"/>
          </w:tcPr>
          <w:p w14:paraId="43C04732" w14:textId="77777777" w:rsidR="000627E2" w:rsidRPr="00E16B8F" w:rsidRDefault="000627E2" w:rsidP="00A862CD">
            <w:pPr>
              <w:jc w:val="center"/>
              <w:rPr>
                <w:sz w:val="22"/>
                <w:szCs w:val="22"/>
              </w:rPr>
            </w:pPr>
            <w:r w:rsidRPr="00E16B8F">
              <w:rPr>
                <w:sz w:val="22"/>
                <w:szCs w:val="22"/>
              </w:rPr>
              <w:t>18</w:t>
            </w:r>
          </w:p>
        </w:tc>
        <w:tc>
          <w:tcPr>
            <w:tcW w:w="840" w:type="dxa"/>
            <w:gridSpan w:val="2"/>
            <w:vAlign w:val="bottom"/>
          </w:tcPr>
          <w:p w14:paraId="427828EC" w14:textId="77777777" w:rsidR="000627E2" w:rsidRPr="00E16B8F" w:rsidRDefault="000627E2" w:rsidP="00A862CD">
            <w:pPr>
              <w:jc w:val="center"/>
              <w:rPr>
                <w:sz w:val="22"/>
                <w:szCs w:val="22"/>
              </w:rPr>
            </w:pPr>
            <w:r w:rsidRPr="00E16B8F">
              <w:rPr>
                <w:color w:val="000000"/>
                <w:sz w:val="22"/>
                <w:szCs w:val="22"/>
              </w:rPr>
              <w:t>4.39</w:t>
            </w:r>
          </w:p>
        </w:tc>
      </w:tr>
      <w:tr w:rsidR="000627E2" w:rsidRPr="00E16B8F" w14:paraId="419410BB" w14:textId="77777777" w:rsidTr="00A862CD">
        <w:tc>
          <w:tcPr>
            <w:tcW w:w="457" w:type="dxa"/>
          </w:tcPr>
          <w:p w14:paraId="62797305" w14:textId="77777777" w:rsidR="000627E2" w:rsidRPr="00E16B8F" w:rsidRDefault="000627E2" w:rsidP="00A862CD">
            <w:pPr>
              <w:jc w:val="center"/>
              <w:rPr>
                <w:sz w:val="22"/>
                <w:szCs w:val="22"/>
              </w:rPr>
            </w:pPr>
            <w:r w:rsidRPr="00E16B8F">
              <w:rPr>
                <w:sz w:val="22"/>
                <w:szCs w:val="22"/>
              </w:rPr>
              <w:t>16</w:t>
            </w:r>
          </w:p>
        </w:tc>
        <w:tc>
          <w:tcPr>
            <w:tcW w:w="3773" w:type="dxa"/>
            <w:gridSpan w:val="2"/>
          </w:tcPr>
          <w:p w14:paraId="683E72A3" w14:textId="77777777" w:rsidR="000627E2" w:rsidRPr="00E16B8F" w:rsidRDefault="000627E2" w:rsidP="00A862CD">
            <w:pPr>
              <w:rPr>
                <w:sz w:val="22"/>
                <w:szCs w:val="22"/>
              </w:rPr>
            </w:pPr>
            <w:r w:rsidRPr="00E16B8F">
              <w:rPr>
                <w:sz w:val="22"/>
                <w:szCs w:val="22"/>
              </w:rPr>
              <w:t>Treatment Planning/ Case Management</w:t>
            </w:r>
          </w:p>
        </w:tc>
        <w:tc>
          <w:tcPr>
            <w:tcW w:w="840" w:type="dxa"/>
            <w:gridSpan w:val="2"/>
          </w:tcPr>
          <w:p w14:paraId="3EC0BFAA" w14:textId="77777777" w:rsidR="000627E2" w:rsidRPr="00E16B8F" w:rsidRDefault="000627E2" w:rsidP="00A862CD">
            <w:pPr>
              <w:jc w:val="center"/>
              <w:rPr>
                <w:sz w:val="22"/>
                <w:szCs w:val="22"/>
              </w:rPr>
            </w:pPr>
            <w:r w:rsidRPr="00E16B8F">
              <w:rPr>
                <w:sz w:val="22"/>
                <w:szCs w:val="22"/>
              </w:rPr>
              <w:t>1</w:t>
            </w:r>
          </w:p>
        </w:tc>
        <w:tc>
          <w:tcPr>
            <w:tcW w:w="840" w:type="dxa"/>
            <w:gridSpan w:val="2"/>
          </w:tcPr>
          <w:p w14:paraId="0385BE8B"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3CEB8F8C" w14:textId="77777777" w:rsidR="000627E2" w:rsidRPr="00E16B8F" w:rsidRDefault="000627E2" w:rsidP="00A862CD">
            <w:pPr>
              <w:jc w:val="center"/>
              <w:rPr>
                <w:sz w:val="22"/>
                <w:szCs w:val="22"/>
              </w:rPr>
            </w:pPr>
            <w:r w:rsidRPr="00E16B8F">
              <w:rPr>
                <w:sz w:val="22"/>
                <w:szCs w:val="22"/>
              </w:rPr>
              <w:t>7</w:t>
            </w:r>
          </w:p>
        </w:tc>
        <w:tc>
          <w:tcPr>
            <w:tcW w:w="840" w:type="dxa"/>
            <w:gridSpan w:val="2"/>
          </w:tcPr>
          <w:p w14:paraId="33EEB86A" w14:textId="77777777" w:rsidR="000627E2" w:rsidRPr="00E16B8F" w:rsidRDefault="000627E2" w:rsidP="00A862CD">
            <w:pPr>
              <w:jc w:val="center"/>
              <w:rPr>
                <w:sz w:val="22"/>
                <w:szCs w:val="22"/>
              </w:rPr>
            </w:pPr>
            <w:r w:rsidRPr="00E16B8F">
              <w:rPr>
                <w:sz w:val="22"/>
                <w:szCs w:val="22"/>
              </w:rPr>
              <w:t>8</w:t>
            </w:r>
          </w:p>
        </w:tc>
        <w:tc>
          <w:tcPr>
            <w:tcW w:w="840" w:type="dxa"/>
          </w:tcPr>
          <w:p w14:paraId="68258A14" w14:textId="77777777" w:rsidR="000627E2" w:rsidRPr="00E16B8F" w:rsidRDefault="000627E2" w:rsidP="00A862CD">
            <w:pPr>
              <w:jc w:val="center"/>
              <w:rPr>
                <w:sz w:val="22"/>
                <w:szCs w:val="22"/>
              </w:rPr>
            </w:pPr>
            <w:r w:rsidRPr="00E16B8F">
              <w:rPr>
                <w:sz w:val="22"/>
                <w:szCs w:val="22"/>
              </w:rPr>
              <w:t>18</w:t>
            </w:r>
          </w:p>
        </w:tc>
        <w:tc>
          <w:tcPr>
            <w:tcW w:w="840" w:type="dxa"/>
            <w:gridSpan w:val="2"/>
            <w:vAlign w:val="bottom"/>
          </w:tcPr>
          <w:p w14:paraId="032F1DBA" w14:textId="77777777" w:rsidR="000627E2" w:rsidRPr="00E16B8F" w:rsidRDefault="000627E2" w:rsidP="00A862CD">
            <w:pPr>
              <w:jc w:val="center"/>
              <w:rPr>
                <w:sz w:val="22"/>
                <w:szCs w:val="22"/>
              </w:rPr>
            </w:pPr>
            <w:r w:rsidRPr="00E16B8F">
              <w:rPr>
                <w:color w:val="000000"/>
                <w:sz w:val="22"/>
                <w:szCs w:val="22"/>
              </w:rPr>
              <w:t>4.22</w:t>
            </w:r>
          </w:p>
        </w:tc>
      </w:tr>
      <w:tr w:rsidR="000627E2" w:rsidRPr="00E16B8F" w14:paraId="6AC1EA37" w14:textId="77777777" w:rsidTr="00A862CD">
        <w:tc>
          <w:tcPr>
            <w:tcW w:w="457" w:type="dxa"/>
          </w:tcPr>
          <w:p w14:paraId="6852BD8F" w14:textId="77777777" w:rsidR="000627E2" w:rsidRPr="00E16B8F" w:rsidRDefault="000627E2" w:rsidP="00A862CD">
            <w:pPr>
              <w:jc w:val="center"/>
              <w:rPr>
                <w:sz w:val="22"/>
                <w:szCs w:val="22"/>
              </w:rPr>
            </w:pPr>
            <w:r w:rsidRPr="00E16B8F">
              <w:rPr>
                <w:sz w:val="22"/>
                <w:szCs w:val="22"/>
              </w:rPr>
              <w:t>17</w:t>
            </w:r>
          </w:p>
        </w:tc>
        <w:tc>
          <w:tcPr>
            <w:tcW w:w="3773" w:type="dxa"/>
            <w:gridSpan w:val="2"/>
          </w:tcPr>
          <w:p w14:paraId="493F0FCF" w14:textId="77777777" w:rsidR="000627E2" w:rsidRPr="00E16B8F" w:rsidRDefault="000627E2" w:rsidP="00A862CD">
            <w:pPr>
              <w:rPr>
                <w:sz w:val="22"/>
                <w:szCs w:val="22"/>
              </w:rPr>
            </w:pPr>
            <w:r w:rsidRPr="00E16B8F">
              <w:rPr>
                <w:sz w:val="22"/>
                <w:szCs w:val="22"/>
              </w:rPr>
              <w:t>Technology</w:t>
            </w:r>
          </w:p>
        </w:tc>
        <w:tc>
          <w:tcPr>
            <w:tcW w:w="840" w:type="dxa"/>
            <w:gridSpan w:val="2"/>
          </w:tcPr>
          <w:p w14:paraId="134E5184"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3E99FC36" w14:textId="77777777" w:rsidR="000627E2" w:rsidRPr="00E16B8F" w:rsidRDefault="000627E2" w:rsidP="00A862CD">
            <w:pPr>
              <w:jc w:val="center"/>
              <w:rPr>
                <w:sz w:val="22"/>
                <w:szCs w:val="22"/>
              </w:rPr>
            </w:pPr>
            <w:r w:rsidRPr="00E16B8F">
              <w:rPr>
                <w:sz w:val="22"/>
                <w:szCs w:val="22"/>
              </w:rPr>
              <w:t>3</w:t>
            </w:r>
          </w:p>
        </w:tc>
        <w:tc>
          <w:tcPr>
            <w:tcW w:w="840" w:type="dxa"/>
            <w:gridSpan w:val="2"/>
          </w:tcPr>
          <w:p w14:paraId="346D737E"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65F47460" w14:textId="77777777" w:rsidR="000627E2" w:rsidRPr="00E16B8F" w:rsidRDefault="000627E2" w:rsidP="00A862CD">
            <w:pPr>
              <w:jc w:val="center"/>
              <w:rPr>
                <w:sz w:val="22"/>
                <w:szCs w:val="22"/>
              </w:rPr>
            </w:pPr>
            <w:r w:rsidRPr="00E16B8F">
              <w:rPr>
                <w:sz w:val="22"/>
                <w:szCs w:val="22"/>
              </w:rPr>
              <w:t>10</w:t>
            </w:r>
          </w:p>
        </w:tc>
        <w:tc>
          <w:tcPr>
            <w:tcW w:w="840" w:type="dxa"/>
          </w:tcPr>
          <w:p w14:paraId="6E216B47" w14:textId="77777777" w:rsidR="000627E2" w:rsidRPr="00E16B8F" w:rsidRDefault="000627E2" w:rsidP="00A862CD">
            <w:pPr>
              <w:jc w:val="center"/>
              <w:rPr>
                <w:sz w:val="22"/>
                <w:szCs w:val="22"/>
              </w:rPr>
            </w:pPr>
            <w:r w:rsidRPr="00E16B8F">
              <w:rPr>
                <w:sz w:val="22"/>
                <w:szCs w:val="22"/>
              </w:rPr>
              <w:t>17</w:t>
            </w:r>
          </w:p>
        </w:tc>
        <w:tc>
          <w:tcPr>
            <w:tcW w:w="840" w:type="dxa"/>
            <w:gridSpan w:val="2"/>
            <w:vAlign w:val="bottom"/>
          </w:tcPr>
          <w:p w14:paraId="131D6BEC" w14:textId="77777777" w:rsidR="000627E2" w:rsidRPr="00E16B8F" w:rsidRDefault="000627E2" w:rsidP="00A862CD">
            <w:pPr>
              <w:jc w:val="center"/>
              <w:rPr>
                <w:sz w:val="22"/>
                <w:szCs w:val="22"/>
              </w:rPr>
            </w:pPr>
            <w:r w:rsidRPr="00E16B8F">
              <w:rPr>
                <w:color w:val="000000"/>
                <w:sz w:val="22"/>
                <w:szCs w:val="22"/>
              </w:rPr>
              <w:t>4.41</w:t>
            </w:r>
          </w:p>
        </w:tc>
      </w:tr>
      <w:tr w:rsidR="000627E2" w:rsidRPr="00E16B8F" w14:paraId="39C65A79" w14:textId="77777777" w:rsidTr="00A862CD">
        <w:tc>
          <w:tcPr>
            <w:tcW w:w="457" w:type="dxa"/>
          </w:tcPr>
          <w:p w14:paraId="2C4323A3" w14:textId="77777777" w:rsidR="000627E2" w:rsidRPr="00E16B8F" w:rsidRDefault="000627E2" w:rsidP="00A862CD">
            <w:pPr>
              <w:jc w:val="center"/>
              <w:rPr>
                <w:sz w:val="22"/>
                <w:szCs w:val="22"/>
              </w:rPr>
            </w:pPr>
            <w:r w:rsidRPr="00E16B8F">
              <w:rPr>
                <w:sz w:val="22"/>
                <w:szCs w:val="22"/>
              </w:rPr>
              <w:t>18</w:t>
            </w:r>
          </w:p>
        </w:tc>
        <w:tc>
          <w:tcPr>
            <w:tcW w:w="3773" w:type="dxa"/>
            <w:gridSpan w:val="2"/>
          </w:tcPr>
          <w:p w14:paraId="26BAEE05" w14:textId="77777777" w:rsidR="000627E2" w:rsidRPr="00E16B8F" w:rsidRDefault="000627E2" w:rsidP="00A862CD">
            <w:pPr>
              <w:rPr>
                <w:sz w:val="22"/>
                <w:szCs w:val="22"/>
              </w:rPr>
            </w:pPr>
            <w:r w:rsidRPr="00E16B8F">
              <w:rPr>
                <w:sz w:val="22"/>
                <w:szCs w:val="22"/>
              </w:rPr>
              <w:t>Psychopharmacology</w:t>
            </w:r>
          </w:p>
        </w:tc>
        <w:tc>
          <w:tcPr>
            <w:tcW w:w="840" w:type="dxa"/>
            <w:gridSpan w:val="2"/>
          </w:tcPr>
          <w:p w14:paraId="6C4A0C6E"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6FCBD743"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7A0E168E"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0984311D" w14:textId="77777777" w:rsidR="000627E2" w:rsidRPr="00E16B8F" w:rsidRDefault="000627E2" w:rsidP="00A862CD">
            <w:pPr>
              <w:jc w:val="center"/>
              <w:rPr>
                <w:sz w:val="22"/>
                <w:szCs w:val="22"/>
              </w:rPr>
            </w:pPr>
            <w:r w:rsidRPr="00E16B8F">
              <w:rPr>
                <w:sz w:val="22"/>
                <w:szCs w:val="22"/>
              </w:rPr>
              <w:t>3</w:t>
            </w:r>
          </w:p>
        </w:tc>
        <w:tc>
          <w:tcPr>
            <w:tcW w:w="840" w:type="dxa"/>
          </w:tcPr>
          <w:p w14:paraId="2F5CCBD3" w14:textId="77777777" w:rsidR="000627E2" w:rsidRPr="00E16B8F" w:rsidRDefault="000627E2" w:rsidP="00A862CD">
            <w:pPr>
              <w:jc w:val="center"/>
              <w:rPr>
                <w:sz w:val="22"/>
                <w:szCs w:val="22"/>
              </w:rPr>
            </w:pPr>
            <w:r w:rsidRPr="00E16B8F">
              <w:rPr>
                <w:sz w:val="22"/>
                <w:szCs w:val="22"/>
              </w:rPr>
              <w:t>14</w:t>
            </w:r>
          </w:p>
        </w:tc>
        <w:tc>
          <w:tcPr>
            <w:tcW w:w="840" w:type="dxa"/>
            <w:gridSpan w:val="2"/>
            <w:vAlign w:val="bottom"/>
          </w:tcPr>
          <w:p w14:paraId="16043087" w14:textId="77777777" w:rsidR="000627E2" w:rsidRPr="00E16B8F" w:rsidRDefault="000627E2" w:rsidP="00A862CD">
            <w:pPr>
              <w:jc w:val="center"/>
              <w:rPr>
                <w:sz w:val="22"/>
                <w:szCs w:val="22"/>
              </w:rPr>
            </w:pPr>
            <w:r w:rsidRPr="00E16B8F">
              <w:rPr>
                <w:color w:val="000000"/>
                <w:sz w:val="22"/>
                <w:szCs w:val="22"/>
              </w:rPr>
              <w:t>3.86</w:t>
            </w:r>
          </w:p>
        </w:tc>
      </w:tr>
      <w:tr w:rsidR="000627E2" w:rsidRPr="00E16B8F" w14:paraId="1F15983B" w14:textId="77777777" w:rsidTr="00A862CD">
        <w:tc>
          <w:tcPr>
            <w:tcW w:w="457" w:type="dxa"/>
          </w:tcPr>
          <w:p w14:paraId="0989ACFA" w14:textId="77777777" w:rsidR="000627E2" w:rsidRPr="00E16B8F" w:rsidRDefault="000627E2" w:rsidP="00A862CD">
            <w:pPr>
              <w:jc w:val="center"/>
              <w:rPr>
                <w:sz w:val="22"/>
                <w:szCs w:val="22"/>
              </w:rPr>
            </w:pPr>
            <w:r w:rsidRPr="00E16B8F">
              <w:rPr>
                <w:sz w:val="22"/>
                <w:szCs w:val="22"/>
              </w:rPr>
              <w:t>19</w:t>
            </w:r>
          </w:p>
        </w:tc>
        <w:tc>
          <w:tcPr>
            <w:tcW w:w="3773" w:type="dxa"/>
            <w:gridSpan w:val="2"/>
          </w:tcPr>
          <w:p w14:paraId="01BD9E35" w14:textId="77777777" w:rsidR="000627E2" w:rsidRPr="00E16B8F" w:rsidRDefault="000627E2" w:rsidP="00A862CD">
            <w:pPr>
              <w:rPr>
                <w:sz w:val="22"/>
                <w:szCs w:val="22"/>
              </w:rPr>
            </w:pPr>
            <w:r w:rsidRPr="00E16B8F">
              <w:rPr>
                <w:sz w:val="22"/>
                <w:szCs w:val="22"/>
              </w:rPr>
              <w:t>Couples/Marriage Counseling</w:t>
            </w:r>
          </w:p>
        </w:tc>
        <w:tc>
          <w:tcPr>
            <w:tcW w:w="840" w:type="dxa"/>
            <w:gridSpan w:val="2"/>
          </w:tcPr>
          <w:p w14:paraId="626B113F" w14:textId="77777777" w:rsidR="000627E2" w:rsidRPr="00E16B8F" w:rsidRDefault="000627E2" w:rsidP="00A862CD">
            <w:pPr>
              <w:jc w:val="center"/>
              <w:rPr>
                <w:sz w:val="22"/>
                <w:szCs w:val="22"/>
              </w:rPr>
            </w:pPr>
            <w:r w:rsidRPr="00E16B8F">
              <w:rPr>
                <w:sz w:val="22"/>
                <w:szCs w:val="22"/>
              </w:rPr>
              <w:t>1</w:t>
            </w:r>
          </w:p>
        </w:tc>
        <w:tc>
          <w:tcPr>
            <w:tcW w:w="840" w:type="dxa"/>
            <w:gridSpan w:val="2"/>
          </w:tcPr>
          <w:p w14:paraId="40818E5B"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453F1C30"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21294331" w14:textId="77777777" w:rsidR="000627E2" w:rsidRPr="00E16B8F" w:rsidRDefault="000627E2" w:rsidP="00A862CD">
            <w:pPr>
              <w:jc w:val="center"/>
              <w:rPr>
                <w:sz w:val="22"/>
                <w:szCs w:val="22"/>
              </w:rPr>
            </w:pPr>
            <w:r w:rsidRPr="00E16B8F">
              <w:rPr>
                <w:sz w:val="22"/>
                <w:szCs w:val="22"/>
              </w:rPr>
              <w:t>3</w:t>
            </w:r>
          </w:p>
        </w:tc>
        <w:tc>
          <w:tcPr>
            <w:tcW w:w="840" w:type="dxa"/>
          </w:tcPr>
          <w:p w14:paraId="47037BE7" w14:textId="77777777" w:rsidR="000627E2" w:rsidRPr="00E16B8F" w:rsidRDefault="000627E2" w:rsidP="00A862CD">
            <w:pPr>
              <w:jc w:val="center"/>
              <w:rPr>
                <w:sz w:val="22"/>
                <w:szCs w:val="22"/>
              </w:rPr>
            </w:pPr>
            <w:r w:rsidRPr="00E16B8F">
              <w:rPr>
                <w:sz w:val="22"/>
                <w:szCs w:val="22"/>
              </w:rPr>
              <w:t>14</w:t>
            </w:r>
          </w:p>
        </w:tc>
        <w:tc>
          <w:tcPr>
            <w:tcW w:w="840" w:type="dxa"/>
            <w:gridSpan w:val="2"/>
            <w:vAlign w:val="bottom"/>
          </w:tcPr>
          <w:p w14:paraId="6BB5233C" w14:textId="77777777" w:rsidR="000627E2" w:rsidRPr="00E16B8F" w:rsidRDefault="000627E2" w:rsidP="00A862CD">
            <w:pPr>
              <w:jc w:val="center"/>
              <w:rPr>
                <w:sz w:val="22"/>
                <w:szCs w:val="22"/>
              </w:rPr>
            </w:pPr>
            <w:r w:rsidRPr="00E16B8F">
              <w:rPr>
                <w:color w:val="000000"/>
                <w:sz w:val="22"/>
                <w:szCs w:val="22"/>
              </w:rPr>
              <w:t>3.64</w:t>
            </w:r>
          </w:p>
        </w:tc>
      </w:tr>
      <w:tr w:rsidR="000627E2" w:rsidRPr="00E16B8F" w14:paraId="18263532" w14:textId="77777777" w:rsidTr="00A862CD">
        <w:tc>
          <w:tcPr>
            <w:tcW w:w="457" w:type="dxa"/>
          </w:tcPr>
          <w:p w14:paraId="1A7DC469" w14:textId="77777777" w:rsidR="000627E2" w:rsidRPr="00E16B8F" w:rsidRDefault="000627E2" w:rsidP="00A862CD">
            <w:pPr>
              <w:jc w:val="center"/>
              <w:rPr>
                <w:sz w:val="22"/>
                <w:szCs w:val="22"/>
              </w:rPr>
            </w:pPr>
            <w:r w:rsidRPr="00E16B8F">
              <w:rPr>
                <w:sz w:val="22"/>
                <w:szCs w:val="22"/>
              </w:rPr>
              <w:t>20</w:t>
            </w:r>
          </w:p>
        </w:tc>
        <w:tc>
          <w:tcPr>
            <w:tcW w:w="3773" w:type="dxa"/>
            <w:gridSpan w:val="2"/>
          </w:tcPr>
          <w:p w14:paraId="65E4B3BA" w14:textId="77777777" w:rsidR="000627E2" w:rsidRPr="00E16B8F" w:rsidRDefault="000627E2" w:rsidP="00A862CD">
            <w:pPr>
              <w:rPr>
                <w:sz w:val="22"/>
                <w:szCs w:val="22"/>
              </w:rPr>
            </w:pPr>
            <w:r w:rsidRPr="00E16B8F">
              <w:rPr>
                <w:sz w:val="22"/>
                <w:szCs w:val="22"/>
              </w:rPr>
              <w:t>Professional Credentialing</w:t>
            </w:r>
          </w:p>
        </w:tc>
        <w:tc>
          <w:tcPr>
            <w:tcW w:w="840" w:type="dxa"/>
            <w:gridSpan w:val="2"/>
          </w:tcPr>
          <w:p w14:paraId="11CFE0A2"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6EE95634"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089D014E" w14:textId="77777777" w:rsidR="000627E2" w:rsidRPr="00E16B8F" w:rsidRDefault="000627E2" w:rsidP="00A862CD">
            <w:pPr>
              <w:jc w:val="center"/>
              <w:rPr>
                <w:sz w:val="22"/>
                <w:szCs w:val="22"/>
              </w:rPr>
            </w:pPr>
            <w:r w:rsidRPr="00E16B8F">
              <w:rPr>
                <w:sz w:val="22"/>
                <w:szCs w:val="22"/>
              </w:rPr>
              <w:t>3</w:t>
            </w:r>
          </w:p>
        </w:tc>
        <w:tc>
          <w:tcPr>
            <w:tcW w:w="840" w:type="dxa"/>
            <w:gridSpan w:val="2"/>
          </w:tcPr>
          <w:p w14:paraId="0A47BCEB" w14:textId="77777777" w:rsidR="000627E2" w:rsidRPr="00E16B8F" w:rsidRDefault="000627E2" w:rsidP="00A862CD">
            <w:pPr>
              <w:jc w:val="center"/>
              <w:rPr>
                <w:sz w:val="22"/>
                <w:szCs w:val="22"/>
              </w:rPr>
            </w:pPr>
            <w:r w:rsidRPr="00E16B8F">
              <w:rPr>
                <w:sz w:val="22"/>
                <w:szCs w:val="22"/>
              </w:rPr>
              <w:t>8</w:t>
            </w:r>
          </w:p>
        </w:tc>
        <w:tc>
          <w:tcPr>
            <w:tcW w:w="840" w:type="dxa"/>
          </w:tcPr>
          <w:p w14:paraId="7D2743F5" w14:textId="77777777" w:rsidR="000627E2" w:rsidRPr="00E16B8F" w:rsidRDefault="000627E2" w:rsidP="00A862CD">
            <w:pPr>
              <w:jc w:val="center"/>
              <w:rPr>
                <w:sz w:val="22"/>
                <w:szCs w:val="22"/>
              </w:rPr>
            </w:pPr>
            <w:r w:rsidRPr="00E16B8F">
              <w:rPr>
                <w:sz w:val="22"/>
                <w:szCs w:val="22"/>
              </w:rPr>
              <w:t>16</w:t>
            </w:r>
          </w:p>
        </w:tc>
        <w:tc>
          <w:tcPr>
            <w:tcW w:w="840" w:type="dxa"/>
            <w:gridSpan w:val="2"/>
            <w:vAlign w:val="bottom"/>
          </w:tcPr>
          <w:p w14:paraId="6666FDDF" w14:textId="77777777" w:rsidR="000627E2" w:rsidRPr="00E16B8F" w:rsidRDefault="000627E2" w:rsidP="00A862CD">
            <w:pPr>
              <w:jc w:val="center"/>
              <w:rPr>
                <w:sz w:val="22"/>
                <w:szCs w:val="22"/>
              </w:rPr>
            </w:pPr>
            <w:r w:rsidRPr="00E16B8F">
              <w:rPr>
                <w:color w:val="000000"/>
                <w:sz w:val="22"/>
                <w:szCs w:val="22"/>
              </w:rPr>
              <w:t>4.19</w:t>
            </w:r>
          </w:p>
        </w:tc>
      </w:tr>
      <w:tr w:rsidR="000627E2" w:rsidRPr="00E16B8F" w14:paraId="3244D89A" w14:textId="77777777" w:rsidTr="00A862CD">
        <w:tc>
          <w:tcPr>
            <w:tcW w:w="457" w:type="dxa"/>
          </w:tcPr>
          <w:p w14:paraId="0CD38932" w14:textId="77777777" w:rsidR="000627E2" w:rsidRPr="00E16B8F" w:rsidRDefault="000627E2" w:rsidP="00A862CD">
            <w:pPr>
              <w:jc w:val="center"/>
              <w:rPr>
                <w:sz w:val="22"/>
                <w:szCs w:val="22"/>
              </w:rPr>
            </w:pPr>
            <w:r w:rsidRPr="00E16B8F">
              <w:rPr>
                <w:sz w:val="22"/>
                <w:szCs w:val="22"/>
              </w:rPr>
              <w:t>21</w:t>
            </w:r>
          </w:p>
        </w:tc>
        <w:tc>
          <w:tcPr>
            <w:tcW w:w="3773" w:type="dxa"/>
            <w:gridSpan w:val="2"/>
          </w:tcPr>
          <w:p w14:paraId="2A430853" w14:textId="77777777" w:rsidR="000627E2" w:rsidRPr="00E16B8F" w:rsidRDefault="000627E2" w:rsidP="00A862CD">
            <w:pPr>
              <w:rPr>
                <w:sz w:val="22"/>
                <w:szCs w:val="22"/>
              </w:rPr>
            </w:pPr>
            <w:r w:rsidRPr="00E16B8F">
              <w:rPr>
                <w:sz w:val="22"/>
                <w:szCs w:val="22"/>
              </w:rPr>
              <w:t>Professional Organizations</w:t>
            </w:r>
          </w:p>
        </w:tc>
        <w:tc>
          <w:tcPr>
            <w:tcW w:w="840" w:type="dxa"/>
            <w:gridSpan w:val="2"/>
          </w:tcPr>
          <w:p w14:paraId="68A324BA"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55C4E5D6"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7DB21CA7"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350231AC" w14:textId="77777777" w:rsidR="000627E2" w:rsidRPr="00E16B8F" w:rsidRDefault="000627E2" w:rsidP="00A862CD">
            <w:pPr>
              <w:jc w:val="center"/>
              <w:rPr>
                <w:sz w:val="22"/>
                <w:szCs w:val="22"/>
              </w:rPr>
            </w:pPr>
            <w:r w:rsidRPr="00E16B8F">
              <w:rPr>
                <w:sz w:val="22"/>
                <w:szCs w:val="22"/>
              </w:rPr>
              <w:t>9</w:t>
            </w:r>
          </w:p>
        </w:tc>
        <w:tc>
          <w:tcPr>
            <w:tcW w:w="840" w:type="dxa"/>
          </w:tcPr>
          <w:p w14:paraId="303868D4" w14:textId="77777777" w:rsidR="000627E2" w:rsidRPr="00E16B8F" w:rsidRDefault="000627E2" w:rsidP="00A862CD">
            <w:pPr>
              <w:jc w:val="center"/>
              <w:rPr>
                <w:sz w:val="22"/>
                <w:szCs w:val="22"/>
              </w:rPr>
            </w:pPr>
            <w:r w:rsidRPr="00E16B8F">
              <w:rPr>
                <w:sz w:val="22"/>
                <w:szCs w:val="22"/>
              </w:rPr>
              <w:t>17</w:t>
            </w:r>
          </w:p>
        </w:tc>
        <w:tc>
          <w:tcPr>
            <w:tcW w:w="840" w:type="dxa"/>
            <w:gridSpan w:val="2"/>
            <w:vAlign w:val="bottom"/>
          </w:tcPr>
          <w:p w14:paraId="7F1A6295" w14:textId="77777777" w:rsidR="000627E2" w:rsidRPr="00E16B8F" w:rsidRDefault="000627E2" w:rsidP="00A862CD">
            <w:pPr>
              <w:jc w:val="center"/>
              <w:rPr>
                <w:sz w:val="22"/>
                <w:szCs w:val="22"/>
              </w:rPr>
            </w:pPr>
            <w:r w:rsidRPr="00E16B8F">
              <w:rPr>
                <w:color w:val="000000"/>
                <w:sz w:val="22"/>
                <w:szCs w:val="22"/>
              </w:rPr>
              <w:t>4.29</w:t>
            </w:r>
          </w:p>
        </w:tc>
      </w:tr>
      <w:tr w:rsidR="000627E2" w:rsidRPr="00E16B8F" w14:paraId="0B12500F" w14:textId="77777777" w:rsidTr="00A862CD">
        <w:tc>
          <w:tcPr>
            <w:tcW w:w="457" w:type="dxa"/>
          </w:tcPr>
          <w:p w14:paraId="16366A22" w14:textId="77777777" w:rsidR="000627E2" w:rsidRPr="00E16B8F" w:rsidRDefault="000627E2" w:rsidP="00A862CD">
            <w:pPr>
              <w:jc w:val="center"/>
              <w:rPr>
                <w:sz w:val="22"/>
                <w:szCs w:val="22"/>
              </w:rPr>
            </w:pPr>
            <w:r w:rsidRPr="00E16B8F">
              <w:rPr>
                <w:sz w:val="22"/>
                <w:szCs w:val="22"/>
              </w:rPr>
              <w:t>22</w:t>
            </w:r>
          </w:p>
        </w:tc>
        <w:tc>
          <w:tcPr>
            <w:tcW w:w="3773" w:type="dxa"/>
            <w:gridSpan w:val="2"/>
          </w:tcPr>
          <w:p w14:paraId="40925A31" w14:textId="77777777" w:rsidR="000627E2" w:rsidRPr="00E16B8F" w:rsidRDefault="000627E2" w:rsidP="00A862CD">
            <w:pPr>
              <w:rPr>
                <w:sz w:val="22"/>
                <w:szCs w:val="22"/>
              </w:rPr>
            </w:pPr>
            <w:r w:rsidRPr="00E16B8F">
              <w:rPr>
                <w:sz w:val="22"/>
                <w:szCs w:val="22"/>
              </w:rPr>
              <w:t>Individual Counseling</w:t>
            </w:r>
          </w:p>
        </w:tc>
        <w:tc>
          <w:tcPr>
            <w:tcW w:w="840" w:type="dxa"/>
            <w:gridSpan w:val="2"/>
          </w:tcPr>
          <w:p w14:paraId="499ADA59"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54B76C49"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1BC21233"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7F40F4A8" w14:textId="77777777" w:rsidR="000627E2" w:rsidRPr="00E16B8F" w:rsidRDefault="000627E2" w:rsidP="00A862CD">
            <w:pPr>
              <w:jc w:val="center"/>
              <w:rPr>
                <w:sz w:val="22"/>
                <w:szCs w:val="22"/>
              </w:rPr>
            </w:pPr>
            <w:r w:rsidRPr="00E16B8F">
              <w:rPr>
                <w:sz w:val="22"/>
                <w:szCs w:val="22"/>
              </w:rPr>
              <w:t>11</w:t>
            </w:r>
          </w:p>
        </w:tc>
        <w:tc>
          <w:tcPr>
            <w:tcW w:w="840" w:type="dxa"/>
          </w:tcPr>
          <w:p w14:paraId="79F6D1D4" w14:textId="77777777" w:rsidR="000627E2" w:rsidRPr="00E16B8F" w:rsidRDefault="000627E2" w:rsidP="00A862CD">
            <w:pPr>
              <w:jc w:val="center"/>
              <w:rPr>
                <w:sz w:val="22"/>
                <w:szCs w:val="22"/>
              </w:rPr>
            </w:pPr>
            <w:r w:rsidRPr="00E16B8F">
              <w:rPr>
                <w:sz w:val="22"/>
                <w:szCs w:val="22"/>
              </w:rPr>
              <w:t>19</w:t>
            </w:r>
          </w:p>
        </w:tc>
        <w:tc>
          <w:tcPr>
            <w:tcW w:w="840" w:type="dxa"/>
            <w:gridSpan w:val="2"/>
            <w:vAlign w:val="bottom"/>
          </w:tcPr>
          <w:p w14:paraId="0CDCBB83" w14:textId="77777777" w:rsidR="000627E2" w:rsidRPr="00E16B8F" w:rsidRDefault="000627E2" w:rsidP="00A862CD">
            <w:pPr>
              <w:jc w:val="center"/>
              <w:rPr>
                <w:sz w:val="22"/>
                <w:szCs w:val="22"/>
              </w:rPr>
            </w:pPr>
            <w:r w:rsidRPr="00E16B8F">
              <w:rPr>
                <w:color w:val="000000"/>
                <w:sz w:val="22"/>
                <w:szCs w:val="22"/>
              </w:rPr>
              <w:t>4.47</w:t>
            </w:r>
          </w:p>
        </w:tc>
      </w:tr>
      <w:tr w:rsidR="000627E2" w:rsidRPr="00E16B8F" w14:paraId="1A4E750B" w14:textId="77777777" w:rsidTr="00A862CD">
        <w:tc>
          <w:tcPr>
            <w:tcW w:w="457" w:type="dxa"/>
          </w:tcPr>
          <w:p w14:paraId="5895FD28" w14:textId="77777777" w:rsidR="000627E2" w:rsidRPr="00E16B8F" w:rsidRDefault="000627E2" w:rsidP="00A862CD">
            <w:pPr>
              <w:jc w:val="center"/>
              <w:rPr>
                <w:sz w:val="22"/>
                <w:szCs w:val="22"/>
              </w:rPr>
            </w:pPr>
            <w:r w:rsidRPr="00E16B8F">
              <w:rPr>
                <w:sz w:val="22"/>
                <w:szCs w:val="22"/>
              </w:rPr>
              <w:t>23</w:t>
            </w:r>
          </w:p>
        </w:tc>
        <w:tc>
          <w:tcPr>
            <w:tcW w:w="3773" w:type="dxa"/>
            <w:gridSpan w:val="2"/>
          </w:tcPr>
          <w:p w14:paraId="0D1DB9BB" w14:textId="77777777" w:rsidR="000627E2" w:rsidRPr="00E16B8F" w:rsidRDefault="000627E2" w:rsidP="00A862CD">
            <w:pPr>
              <w:rPr>
                <w:sz w:val="22"/>
                <w:szCs w:val="22"/>
              </w:rPr>
            </w:pPr>
            <w:r w:rsidRPr="00E16B8F">
              <w:rPr>
                <w:sz w:val="22"/>
                <w:szCs w:val="22"/>
              </w:rPr>
              <w:t>Group Counseling</w:t>
            </w:r>
          </w:p>
        </w:tc>
        <w:tc>
          <w:tcPr>
            <w:tcW w:w="840" w:type="dxa"/>
            <w:gridSpan w:val="2"/>
          </w:tcPr>
          <w:p w14:paraId="486AF860"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4AC7529E"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5BB945C6" w14:textId="77777777" w:rsidR="000627E2" w:rsidRPr="00E16B8F" w:rsidRDefault="000627E2" w:rsidP="00A862CD">
            <w:pPr>
              <w:jc w:val="center"/>
              <w:rPr>
                <w:sz w:val="22"/>
                <w:szCs w:val="22"/>
              </w:rPr>
            </w:pPr>
            <w:r w:rsidRPr="00E16B8F">
              <w:rPr>
                <w:sz w:val="22"/>
                <w:szCs w:val="22"/>
              </w:rPr>
              <w:t>7</w:t>
            </w:r>
          </w:p>
        </w:tc>
        <w:tc>
          <w:tcPr>
            <w:tcW w:w="840" w:type="dxa"/>
            <w:gridSpan w:val="2"/>
          </w:tcPr>
          <w:p w14:paraId="6DB6969E" w14:textId="77777777" w:rsidR="000627E2" w:rsidRPr="00E16B8F" w:rsidRDefault="000627E2" w:rsidP="00A862CD">
            <w:pPr>
              <w:jc w:val="center"/>
              <w:rPr>
                <w:sz w:val="22"/>
                <w:szCs w:val="22"/>
              </w:rPr>
            </w:pPr>
            <w:r w:rsidRPr="00E16B8F">
              <w:rPr>
                <w:sz w:val="22"/>
                <w:szCs w:val="22"/>
              </w:rPr>
              <w:t>5</w:t>
            </w:r>
          </w:p>
        </w:tc>
        <w:tc>
          <w:tcPr>
            <w:tcW w:w="840" w:type="dxa"/>
          </w:tcPr>
          <w:p w14:paraId="10BD1580" w14:textId="77777777" w:rsidR="000627E2" w:rsidRPr="00E16B8F" w:rsidRDefault="000627E2" w:rsidP="00A862CD">
            <w:pPr>
              <w:jc w:val="center"/>
              <w:rPr>
                <w:sz w:val="22"/>
                <w:szCs w:val="22"/>
              </w:rPr>
            </w:pPr>
            <w:r w:rsidRPr="00E16B8F">
              <w:rPr>
                <w:sz w:val="22"/>
                <w:szCs w:val="22"/>
              </w:rPr>
              <w:t>16</w:t>
            </w:r>
          </w:p>
        </w:tc>
        <w:tc>
          <w:tcPr>
            <w:tcW w:w="840" w:type="dxa"/>
            <w:gridSpan w:val="2"/>
            <w:vAlign w:val="bottom"/>
          </w:tcPr>
          <w:p w14:paraId="40EE8AC5" w14:textId="77777777" w:rsidR="000627E2" w:rsidRPr="00E16B8F" w:rsidRDefault="000627E2" w:rsidP="00A862CD">
            <w:pPr>
              <w:jc w:val="center"/>
              <w:rPr>
                <w:sz w:val="22"/>
                <w:szCs w:val="22"/>
              </w:rPr>
            </w:pPr>
            <w:r w:rsidRPr="00E16B8F">
              <w:rPr>
                <w:color w:val="000000"/>
                <w:sz w:val="22"/>
                <w:szCs w:val="22"/>
              </w:rPr>
              <w:t>4.06</w:t>
            </w:r>
          </w:p>
        </w:tc>
      </w:tr>
      <w:tr w:rsidR="000627E2" w:rsidRPr="00E16B8F" w14:paraId="147CBCEC" w14:textId="77777777" w:rsidTr="00A862CD">
        <w:tc>
          <w:tcPr>
            <w:tcW w:w="457" w:type="dxa"/>
          </w:tcPr>
          <w:p w14:paraId="4EECF9CB" w14:textId="77777777" w:rsidR="000627E2" w:rsidRPr="00E16B8F" w:rsidRDefault="000627E2" w:rsidP="00A862CD">
            <w:pPr>
              <w:jc w:val="center"/>
              <w:rPr>
                <w:sz w:val="22"/>
                <w:szCs w:val="22"/>
              </w:rPr>
            </w:pPr>
            <w:r w:rsidRPr="00E16B8F">
              <w:rPr>
                <w:sz w:val="22"/>
                <w:szCs w:val="22"/>
              </w:rPr>
              <w:t>24</w:t>
            </w:r>
          </w:p>
        </w:tc>
        <w:tc>
          <w:tcPr>
            <w:tcW w:w="3773" w:type="dxa"/>
            <w:gridSpan w:val="2"/>
          </w:tcPr>
          <w:p w14:paraId="7437AF91" w14:textId="77777777" w:rsidR="000627E2" w:rsidRPr="00E16B8F" w:rsidRDefault="000627E2" w:rsidP="00A862CD">
            <w:pPr>
              <w:rPr>
                <w:sz w:val="22"/>
                <w:szCs w:val="22"/>
              </w:rPr>
            </w:pPr>
            <w:r w:rsidRPr="00E16B8F">
              <w:rPr>
                <w:sz w:val="22"/>
                <w:szCs w:val="22"/>
              </w:rPr>
              <w:t>Sexuality</w:t>
            </w:r>
          </w:p>
        </w:tc>
        <w:tc>
          <w:tcPr>
            <w:tcW w:w="840" w:type="dxa"/>
            <w:gridSpan w:val="2"/>
          </w:tcPr>
          <w:p w14:paraId="1757512E" w14:textId="77777777" w:rsidR="000627E2" w:rsidRPr="00E16B8F" w:rsidRDefault="000627E2" w:rsidP="00A862CD">
            <w:pPr>
              <w:jc w:val="center"/>
              <w:rPr>
                <w:sz w:val="22"/>
                <w:szCs w:val="22"/>
              </w:rPr>
            </w:pPr>
            <w:r w:rsidRPr="00E16B8F">
              <w:rPr>
                <w:sz w:val="22"/>
                <w:szCs w:val="22"/>
              </w:rPr>
              <w:t>1</w:t>
            </w:r>
          </w:p>
        </w:tc>
        <w:tc>
          <w:tcPr>
            <w:tcW w:w="840" w:type="dxa"/>
            <w:gridSpan w:val="2"/>
          </w:tcPr>
          <w:p w14:paraId="0BD1FCCC"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11DBE299"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3B90BBCF" w14:textId="77777777" w:rsidR="000627E2" w:rsidRPr="00E16B8F" w:rsidRDefault="000627E2" w:rsidP="00A862CD">
            <w:pPr>
              <w:jc w:val="center"/>
              <w:rPr>
                <w:sz w:val="22"/>
                <w:szCs w:val="22"/>
              </w:rPr>
            </w:pPr>
            <w:r w:rsidRPr="00E16B8F">
              <w:rPr>
                <w:sz w:val="22"/>
                <w:szCs w:val="22"/>
              </w:rPr>
              <w:t>8</w:t>
            </w:r>
          </w:p>
        </w:tc>
        <w:tc>
          <w:tcPr>
            <w:tcW w:w="840" w:type="dxa"/>
          </w:tcPr>
          <w:p w14:paraId="3A81BED4" w14:textId="77777777" w:rsidR="000627E2" w:rsidRPr="00E16B8F" w:rsidRDefault="000627E2" w:rsidP="00A862CD">
            <w:pPr>
              <w:jc w:val="center"/>
              <w:rPr>
                <w:sz w:val="22"/>
                <w:szCs w:val="22"/>
              </w:rPr>
            </w:pPr>
            <w:r w:rsidRPr="00E16B8F">
              <w:rPr>
                <w:sz w:val="22"/>
                <w:szCs w:val="22"/>
              </w:rPr>
              <w:t>18</w:t>
            </w:r>
          </w:p>
        </w:tc>
        <w:tc>
          <w:tcPr>
            <w:tcW w:w="840" w:type="dxa"/>
            <w:gridSpan w:val="2"/>
            <w:vAlign w:val="bottom"/>
          </w:tcPr>
          <w:p w14:paraId="1E82A18F" w14:textId="77777777" w:rsidR="000627E2" w:rsidRPr="00E16B8F" w:rsidRDefault="000627E2" w:rsidP="00A862CD">
            <w:pPr>
              <w:jc w:val="center"/>
              <w:rPr>
                <w:sz w:val="22"/>
                <w:szCs w:val="22"/>
              </w:rPr>
            </w:pPr>
            <w:r w:rsidRPr="00E16B8F">
              <w:rPr>
                <w:color w:val="000000"/>
                <w:sz w:val="22"/>
                <w:szCs w:val="22"/>
              </w:rPr>
              <w:t>4.11</w:t>
            </w:r>
          </w:p>
        </w:tc>
      </w:tr>
      <w:tr w:rsidR="000627E2" w:rsidRPr="00E16B8F" w14:paraId="14E97D65" w14:textId="77777777" w:rsidTr="00A862CD">
        <w:tc>
          <w:tcPr>
            <w:tcW w:w="457" w:type="dxa"/>
          </w:tcPr>
          <w:p w14:paraId="106878A3" w14:textId="77777777" w:rsidR="000627E2" w:rsidRPr="00E16B8F" w:rsidRDefault="000627E2" w:rsidP="00A862CD">
            <w:pPr>
              <w:jc w:val="center"/>
              <w:rPr>
                <w:sz w:val="22"/>
                <w:szCs w:val="22"/>
              </w:rPr>
            </w:pPr>
            <w:r w:rsidRPr="00E16B8F">
              <w:rPr>
                <w:sz w:val="22"/>
                <w:szCs w:val="22"/>
              </w:rPr>
              <w:t>25</w:t>
            </w:r>
          </w:p>
        </w:tc>
        <w:tc>
          <w:tcPr>
            <w:tcW w:w="3773" w:type="dxa"/>
            <w:gridSpan w:val="2"/>
          </w:tcPr>
          <w:p w14:paraId="12E8C2F5" w14:textId="77777777" w:rsidR="000627E2" w:rsidRPr="00E16B8F" w:rsidRDefault="000627E2" w:rsidP="00A862CD">
            <w:pPr>
              <w:rPr>
                <w:sz w:val="22"/>
                <w:szCs w:val="22"/>
              </w:rPr>
            </w:pPr>
            <w:r w:rsidRPr="00E16B8F">
              <w:rPr>
                <w:sz w:val="22"/>
                <w:szCs w:val="22"/>
              </w:rPr>
              <w:t>Gender Identity</w:t>
            </w:r>
          </w:p>
        </w:tc>
        <w:tc>
          <w:tcPr>
            <w:tcW w:w="840" w:type="dxa"/>
            <w:gridSpan w:val="2"/>
          </w:tcPr>
          <w:p w14:paraId="068BFE42"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43A5E7DE"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4EBD0AD6"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45558FC1" w14:textId="77777777" w:rsidR="000627E2" w:rsidRPr="00E16B8F" w:rsidRDefault="000627E2" w:rsidP="00A862CD">
            <w:pPr>
              <w:jc w:val="center"/>
              <w:rPr>
                <w:sz w:val="22"/>
                <w:szCs w:val="22"/>
              </w:rPr>
            </w:pPr>
            <w:r w:rsidRPr="00E16B8F">
              <w:rPr>
                <w:sz w:val="22"/>
                <w:szCs w:val="22"/>
              </w:rPr>
              <w:t>8</w:t>
            </w:r>
          </w:p>
        </w:tc>
        <w:tc>
          <w:tcPr>
            <w:tcW w:w="840" w:type="dxa"/>
          </w:tcPr>
          <w:p w14:paraId="7E78BB0C" w14:textId="77777777" w:rsidR="000627E2" w:rsidRPr="00E16B8F" w:rsidRDefault="000627E2" w:rsidP="00A862CD">
            <w:pPr>
              <w:jc w:val="center"/>
              <w:rPr>
                <w:sz w:val="22"/>
                <w:szCs w:val="22"/>
              </w:rPr>
            </w:pPr>
            <w:r w:rsidRPr="00E16B8F">
              <w:rPr>
                <w:sz w:val="22"/>
                <w:szCs w:val="22"/>
              </w:rPr>
              <w:t>18</w:t>
            </w:r>
          </w:p>
        </w:tc>
        <w:tc>
          <w:tcPr>
            <w:tcW w:w="840" w:type="dxa"/>
            <w:gridSpan w:val="2"/>
            <w:vAlign w:val="bottom"/>
          </w:tcPr>
          <w:p w14:paraId="78ACB6B0" w14:textId="77777777" w:rsidR="000627E2" w:rsidRPr="00E16B8F" w:rsidRDefault="000627E2" w:rsidP="00A862CD">
            <w:pPr>
              <w:jc w:val="center"/>
              <w:rPr>
                <w:sz w:val="22"/>
                <w:szCs w:val="22"/>
              </w:rPr>
            </w:pPr>
            <w:r w:rsidRPr="00E16B8F">
              <w:rPr>
                <w:color w:val="000000"/>
                <w:sz w:val="22"/>
                <w:szCs w:val="22"/>
              </w:rPr>
              <w:t>4.11</w:t>
            </w:r>
          </w:p>
        </w:tc>
      </w:tr>
      <w:tr w:rsidR="000627E2" w:rsidRPr="00E16B8F" w14:paraId="4359354D" w14:textId="77777777" w:rsidTr="00A862CD">
        <w:tc>
          <w:tcPr>
            <w:tcW w:w="457" w:type="dxa"/>
          </w:tcPr>
          <w:p w14:paraId="5C7C3E1E" w14:textId="77777777" w:rsidR="000627E2" w:rsidRPr="00E16B8F" w:rsidRDefault="000627E2" w:rsidP="00A862CD">
            <w:pPr>
              <w:jc w:val="center"/>
              <w:rPr>
                <w:sz w:val="22"/>
                <w:szCs w:val="22"/>
              </w:rPr>
            </w:pPr>
            <w:r w:rsidRPr="00E16B8F">
              <w:rPr>
                <w:sz w:val="22"/>
                <w:szCs w:val="22"/>
              </w:rPr>
              <w:t>26</w:t>
            </w:r>
          </w:p>
        </w:tc>
        <w:tc>
          <w:tcPr>
            <w:tcW w:w="3773" w:type="dxa"/>
            <w:gridSpan w:val="2"/>
          </w:tcPr>
          <w:p w14:paraId="2567E81B" w14:textId="77777777" w:rsidR="000627E2" w:rsidRPr="00E16B8F" w:rsidRDefault="000627E2" w:rsidP="00A862CD">
            <w:pPr>
              <w:rPr>
                <w:sz w:val="22"/>
                <w:szCs w:val="22"/>
              </w:rPr>
            </w:pPr>
            <w:r w:rsidRPr="00E16B8F">
              <w:rPr>
                <w:sz w:val="22"/>
                <w:szCs w:val="22"/>
              </w:rPr>
              <w:t>LGBTQIA+ Counseling</w:t>
            </w:r>
          </w:p>
        </w:tc>
        <w:tc>
          <w:tcPr>
            <w:tcW w:w="840" w:type="dxa"/>
            <w:gridSpan w:val="2"/>
          </w:tcPr>
          <w:p w14:paraId="1E401A2B"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1C38AC9B"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454266A3"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1F685B20" w14:textId="77777777" w:rsidR="000627E2" w:rsidRPr="00E16B8F" w:rsidRDefault="000627E2" w:rsidP="00A862CD">
            <w:pPr>
              <w:jc w:val="center"/>
              <w:rPr>
                <w:sz w:val="22"/>
                <w:szCs w:val="22"/>
              </w:rPr>
            </w:pPr>
            <w:r w:rsidRPr="00E16B8F">
              <w:rPr>
                <w:sz w:val="22"/>
                <w:szCs w:val="22"/>
              </w:rPr>
              <w:t>7</w:t>
            </w:r>
          </w:p>
        </w:tc>
        <w:tc>
          <w:tcPr>
            <w:tcW w:w="840" w:type="dxa"/>
          </w:tcPr>
          <w:p w14:paraId="017CA149" w14:textId="77777777" w:rsidR="000627E2" w:rsidRPr="00E16B8F" w:rsidRDefault="000627E2" w:rsidP="00A862CD">
            <w:pPr>
              <w:jc w:val="center"/>
              <w:rPr>
                <w:sz w:val="22"/>
                <w:szCs w:val="22"/>
              </w:rPr>
            </w:pPr>
            <w:r w:rsidRPr="00E16B8F">
              <w:rPr>
                <w:sz w:val="22"/>
                <w:szCs w:val="22"/>
              </w:rPr>
              <w:t>17</w:t>
            </w:r>
          </w:p>
        </w:tc>
        <w:tc>
          <w:tcPr>
            <w:tcW w:w="840" w:type="dxa"/>
            <w:gridSpan w:val="2"/>
            <w:vAlign w:val="bottom"/>
          </w:tcPr>
          <w:p w14:paraId="25442C03" w14:textId="77777777" w:rsidR="000627E2" w:rsidRPr="00E16B8F" w:rsidRDefault="000627E2" w:rsidP="00A862CD">
            <w:pPr>
              <w:jc w:val="center"/>
              <w:rPr>
                <w:sz w:val="22"/>
                <w:szCs w:val="22"/>
              </w:rPr>
            </w:pPr>
            <w:r w:rsidRPr="00E16B8F">
              <w:rPr>
                <w:color w:val="000000"/>
                <w:sz w:val="22"/>
                <w:szCs w:val="22"/>
              </w:rPr>
              <w:t>4.06</w:t>
            </w:r>
          </w:p>
        </w:tc>
      </w:tr>
      <w:tr w:rsidR="000627E2" w:rsidRPr="00E16B8F" w14:paraId="3BA77421" w14:textId="77777777" w:rsidTr="00A862CD">
        <w:tc>
          <w:tcPr>
            <w:tcW w:w="457" w:type="dxa"/>
          </w:tcPr>
          <w:p w14:paraId="505E9184" w14:textId="77777777" w:rsidR="000627E2" w:rsidRPr="00E16B8F" w:rsidRDefault="000627E2" w:rsidP="00A862CD">
            <w:pPr>
              <w:jc w:val="center"/>
              <w:rPr>
                <w:sz w:val="22"/>
                <w:szCs w:val="22"/>
              </w:rPr>
            </w:pPr>
            <w:r w:rsidRPr="00E16B8F">
              <w:rPr>
                <w:sz w:val="22"/>
                <w:szCs w:val="22"/>
              </w:rPr>
              <w:t>27</w:t>
            </w:r>
          </w:p>
        </w:tc>
        <w:tc>
          <w:tcPr>
            <w:tcW w:w="3773" w:type="dxa"/>
            <w:gridSpan w:val="2"/>
          </w:tcPr>
          <w:p w14:paraId="57016292" w14:textId="77777777" w:rsidR="000627E2" w:rsidRPr="00E16B8F" w:rsidRDefault="000627E2" w:rsidP="00A862CD">
            <w:pPr>
              <w:rPr>
                <w:sz w:val="22"/>
                <w:szCs w:val="22"/>
              </w:rPr>
            </w:pPr>
            <w:r w:rsidRPr="00E16B8F">
              <w:rPr>
                <w:sz w:val="22"/>
                <w:szCs w:val="22"/>
              </w:rPr>
              <w:t>Theories of Counseling</w:t>
            </w:r>
          </w:p>
        </w:tc>
        <w:tc>
          <w:tcPr>
            <w:tcW w:w="840" w:type="dxa"/>
            <w:gridSpan w:val="2"/>
          </w:tcPr>
          <w:p w14:paraId="6B2F7146"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16197C66"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6AC6132B"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4BDA48B7" w14:textId="77777777" w:rsidR="000627E2" w:rsidRPr="00E16B8F" w:rsidRDefault="000627E2" w:rsidP="00A862CD">
            <w:pPr>
              <w:jc w:val="center"/>
              <w:rPr>
                <w:sz w:val="22"/>
                <w:szCs w:val="22"/>
              </w:rPr>
            </w:pPr>
            <w:r w:rsidRPr="00E16B8F">
              <w:rPr>
                <w:sz w:val="22"/>
                <w:szCs w:val="22"/>
              </w:rPr>
              <w:t>8</w:t>
            </w:r>
          </w:p>
        </w:tc>
        <w:tc>
          <w:tcPr>
            <w:tcW w:w="840" w:type="dxa"/>
          </w:tcPr>
          <w:p w14:paraId="10246422" w14:textId="77777777" w:rsidR="000627E2" w:rsidRPr="00E16B8F" w:rsidRDefault="000627E2" w:rsidP="00A862CD">
            <w:pPr>
              <w:jc w:val="center"/>
              <w:rPr>
                <w:sz w:val="22"/>
                <w:szCs w:val="22"/>
              </w:rPr>
            </w:pPr>
            <w:r w:rsidRPr="00E16B8F">
              <w:rPr>
                <w:sz w:val="22"/>
                <w:szCs w:val="22"/>
              </w:rPr>
              <w:t>18</w:t>
            </w:r>
          </w:p>
        </w:tc>
        <w:tc>
          <w:tcPr>
            <w:tcW w:w="840" w:type="dxa"/>
            <w:gridSpan w:val="2"/>
            <w:vAlign w:val="bottom"/>
          </w:tcPr>
          <w:p w14:paraId="5F22230C" w14:textId="77777777" w:rsidR="000627E2" w:rsidRPr="00E16B8F" w:rsidRDefault="000627E2" w:rsidP="00A862CD">
            <w:pPr>
              <w:jc w:val="center"/>
              <w:rPr>
                <w:sz w:val="22"/>
                <w:szCs w:val="22"/>
              </w:rPr>
            </w:pPr>
            <w:r w:rsidRPr="00E16B8F">
              <w:rPr>
                <w:color w:val="000000"/>
                <w:sz w:val="22"/>
                <w:szCs w:val="22"/>
              </w:rPr>
              <w:t>4.22</w:t>
            </w:r>
          </w:p>
        </w:tc>
      </w:tr>
      <w:tr w:rsidR="000627E2" w:rsidRPr="00E16B8F" w14:paraId="4D58880E" w14:textId="77777777" w:rsidTr="00A862CD">
        <w:tc>
          <w:tcPr>
            <w:tcW w:w="457" w:type="dxa"/>
          </w:tcPr>
          <w:p w14:paraId="221ED7A1" w14:textId="77777777" w:rsidR="000627E2" w:rsidRPr="00E16B8F" w:rsidRDefault="000627E2" w:rsidP="00A862CD">
            <w:pPr>
              <w:jc w:val="center"/>
              <w:rPr>
                <w:sz w:val="22"/>
                <w:szCs w:val="22"/>
              </w:rPr>
            </w:pPr>
            <w:r w:rsidRPr="00E16B8F">
              <w:rPr>
                <w:sz w:val="22"/>
                <w:szCs w:val="22"/>
              </w:rPr>
              <w:t>28</w:t>
            </w:r>
          </w:p>
        </w:tc>
        <w:tc>
          <w:tcPr>
            <w:tcW w:w="3773" w:type="dxa"/>
            <w:gridSpan w:val="2"/>
          </w:tcPr>
          <w:p w14:paraId="1442F376" w14:textId="77777777" w:rsidR="000627E2" w:rsidRPr="00E16B8F" w:rsidRDefault="000627E2" w:rsidP="00A862CD">
            <w:pPr>
              <w:rPr>
                <w:sz w:val="22"/>
                <w:szCs w:val="22"/>
              </w:rPr>
            </w:pPr>
            <w:r w:rsidRPr="00E16B8F">
              <w:rPr>
                <w:sz w:val="22"/>
                <w:szCs w:val="22"/>
              </w:rPr>
              <w:t>Career and Lifestyle Counseling</w:t>
            </w:r>
          </w:p>
        </w:tc>
        <w:tc>
          <w:tcPr>
            <w:tcW w:w="840" w:type="dxa"/>
            <w:gridSpan w:val="2"/>
          </w:tcPr>
          <w:p w14:paraId="6782C3A4"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1E985940"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55A4AA97" w14:textId="77777777" w:rsidR="000627E2" w:rsidRPr="00E16B8F" w:rsidRDefault="000627E2" w:rsidP="00A862CD">
            <w:pPr>
              <w:jc w:val="center"/>
              <w:rPr>
                <w:sz w:val="22"/>
                <w:szCs w:val="22"/>
              </w:rPr>
            </w:pPr>
            <w:r w:rsidRPr="00E16B8F">
              <w:rPr>
                <w:sz w:val="22"/>
                <w:szCs w:val="22"/>
              </w:rPr>
              <w:t>8</w:t>
            </w:r>
          </w:p>
        </w:tc>
        <w:tc>
          <w:tcPr>
            <w:tcW w:w="840" w:type="dxa"/>
            <w:gridSpan w:val="2"/>
          </w:tcPr>
          <w:p w14:paraId="2931417E" w14:textId="77777777" w:rsidR="000627E2" w:rsidRPr="00E16B8F" w:rsidRDefault="000627E2" w:rsidP="00A862CD">
            <w:pPr>
              <w:jc w:val="center"/>
              <w:rPr>
                <w:sz w:val="22"/>
                <w:szCs w:val="22"/>
              </w:rPr>
            </w:pPr>
            <w:r w:rsidRPr="00E16B8F">
              <w:rPr>
                <w:sz w:val="22"/>
                <w:szCs w:val="22"/>
              </w:rPr>
              <w:t>4</w:t>
            </w:r>
          </w:p>
        </w:tc>
        <w:tc>
          <w:tcPr>
            <w:tcW w:w="840" w:type="dxa"/>
          </w:tcPr>
          <w:p w14:paraId="61AA420F" w14:textId="77777777" w:rsidR="000627E2" w:rsidRPr="00E16B8F" w:rsidRDefault="000627E2" w:rsidP="00A862CD">
            <w:pPr>
              <w:jc w:val="center"/>
              <w:rPr>
                <w:sz w:val="22"/>
                <w:szCs w:val="22"/>
              </w:rPr>
            </w:pPr>
            <w:r w:rsidRPr="00E16B8F">
              <w:rPr>
                <w:sz w:val="22"/>
                <w:szCs w:val="22"/>
              </w:rPr>
              <w:t>16</w:t>
            </w:r>
          </w:p>
        </w:tc>
        <w:tc>
          <w:tcPr>
            <w:tcW w:w="840" w:type="dxa"/>
            <w:gridSpan w:val="2"/>
            <w:vAlign w:val="bottom"/>
          </w:tcPr>
          <w:p w14:paraId="5BB517A2" w14:textId="77777777" w:rsidR="000627E2" w:rsidRPr="00E16B8F" w:rsidRDefault="000627E2" w:rsidP="00A862CD">
            <w:pPr>
              <w:jc w:val="center"/>
              <w:rPr>
                <w:sz w:val="22"/>
                <w:szCs w:val="22"/>
              </w:rPr>
            </w:pPr>
            <w:r w:rsidRPr="00E16B8F">
              <w:rPr>
                <w:color w:val="000000"/>
                <w:sz w:val="22"/>
                <w:szCs w:val="22"/>
              </w:rPr>
              <w:t>4.00</w:t>
            </w:r>
          </w:p>
        </w:tc>
      </w:tr>
      <w:tr w:rsidR="000627E2" w:rsidRPr="00E16B8F" w14:paraId="16C99C8C" w14:textId="77777777" w:rsidTr="00A862CD">
        <w:tc>
          <w:tcPr>
            <w:tcW w:w="457" w:type="dxa"/>
          </w:tcPr>
          <w:p w14:paraId="586851A2" w14:textId="77777777" w:rsidR="000627E2" w:rsidRPr="00E16B8F" w:rsidRDefault="000627E2" w:rsidP="00A862CD">
            <w:pPr>
              <w:jc w:val="center"/>
              <w:rPr>
                <w:sz w:val="22"/>
                <w:szCs w:val="22"/>
              </w:rPr>
            </w:pPr>
            <w:r w:rsidRPr="00E16B8F">
              <w:rPr>
                <w:sz w:val="22"/>
                <w:szCs w:val="22"/>
              </w:rPr>
              <w:t>29</w:t>
            </w:r>
          </w:p>
        </w:tc>
        <w:tc>
          <w:tcPr>
            <w:tcW w:w="3773" w:type="dxa"/>
            <w:gridSpan w:val="2"/>
          </w:tcPr>
          <w:p w14:paraId="351097CF" w14:textId="77777777" w:rsidR="000627E2" w:rsidRPr="00E16B8F" w:rsidRDefault="000627E2" w:rsidP="00A862CD">
            <w:pPr>
              <w:rPr>
                <w:sz w:val="22"/>
                <w:szCs w:val="22"/>
              </w:rPr>
            </w:pPr>
            <w:r w:rsidRPr="00E16B8F">
              <w:rPr>
                <w:sz w:val="22"/>
                <w:szCs w:val="22"/>
              </w:rPr>
              <w:t>Multicultural Counseling</w:t>
            </w:r>
          </w:p>
        </w:tc>
        <w:tc>
          <w:tcPr>
            <w:tcW w:w="840" w:type="dxa"/>
            <w:gridSpan w:val="2"/>
          </w:tcPr>
          <w:p w14:paraId="589C9F83"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0BA05117"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2053936F" w14:textId="77777777" w:rsidR="000627E2" w:rsidRPr="00E16B8F" w:rsidRDefault="000627E2" w:rsidP="00A862CD">
            <w:pPr>
              <w:jc w:val="center"/>
              <w:rPr>
                <w:sz w:val="22"/>
                <w:szCs w:val="22"/>
              </w:rPr>
            </w:pPr>
            <w:r w:rsidRPr="00E16B8F">
              <w:rPr>
                <w:sz w:val="22"/>
                <w:szCs w:val="22"/>
              </w:rPr>
              <w:t>6</w:t>
            </w:r>
          </w:p>
        </w:tc>
        <w:tc>
          <w:tcPr>
            <w:tcW w:w="840" w:type="dxa"/>
            <w:gridSpan w:val="2"/>
          </w:tcPr>
          <w:p w14:paraId="414BC604" w14:textId="77777777" w:rsidR="000627E2" w:rsidRPr="00E16B8F" w:rsidRDefault="000627E2" w:rsidP="00A862CD">
            <w:pPr>
              <w:jc w:val="center"/>
              <w:rPr>
                <w:sz w:val="22"/>
                <w:szCs w:val="22"/>
              </w:rPr>
            </w:pPr>
            <w:r w:rsidRPr="00E16B8F">
              <w:rPr>
                <w:sz w:val="22"/>
                <w:szCs w:val="22"/>
              </w:rPr>
              <w:t>8</w:t>
            </w:r>
          </w:p>
        </w:tc>
        <w:tc>
          <w:tcPr>
            <w:tcW w:w="840" w:type="dxa"/>
          </w:tcPr>
          <w:p w14:paraId="12F8663E" w14:textId="77777777" w:rsidR="000627E2" w:rsidRPr="00E16B8F" w:rsidRDefault="000627E2" w:rsidP="00A862CD">
            <w:pPr>
              <w:jc w:val="center"/>
              <w:rPr>
                <w:sz w:val="22"/>
                <w:szCs w:val="22"/>
              </w:rPr>
            </w:pPr>
            <w:r w:rsidRPr="00E16B8F">
              <w:rPr>
                <w:sz w:val="22"/>
                <w:szCs w:val="22"/>
              </w:rPr>
              <w:t>18</w:t>
            </w:r>
          </w:p>
        </w:tc>
        <w:tc>
          <w:tcPr>
            <w:tcW w:w="840" w:type="dxa"/>
            <w:gridSpan w:val="2"/>
            <w:vAlign w:val="bottom"/>
          </w:tcPr>
          <w:p w14:paraId="5E770362" w14:textId="77777777" w:rsidR="000627E2" w:rsidRPr="00E16B8F" w:rsidRDefault="000627E2" w:rsidP="00A862CD">
            <w:pPr>
              <w:jc w:val="center"/>
              <w:rPr>
                <w:sz w:val="22"/>
                <w:szCs w:val="22"/>
              </w:rPr>
            </w:pPr>
            <w:r w:rsidRPr="00E16B8F">
              <w:rPr>
                <w:color w:val="000000"/>
                <w:sz w:val="22"/>
                <w:szCs w:val="22"/>
              </w:rPr>
              <w:t>4.22</w:t>
            </w:r>
          </w:p>
        </w:tc>
      </w:tr>
      <w:tr w:rsidR="000627E2" w:rsidRPr="00E16B8F" w14:paraId="1FCA3B23" w14:textId="77777777" w:rsidTr="00A862CD">
        <w:tc>
          <w:tcPr>
            <w:tcW w:w="457" w:type="dxa"/>
          </w:tcPr>
          <w:p w14:paraId="4F876772" w14:textId="77777777" w:rsidR="000627E2" w:rsidRPr="00E16B8F" w:rsidRDefault="000627E2" w:rsidP="00A862CD">
            <w:pPr>
              <w:jc w:val="center"/>
              <w:rPr>
                <w:sz w:val="22"/>
                <w:szCs w:val="22"/>
              </w:rPr>
            </w:pPr>
            <w:r w:rsidRPr="00E16B8F">
              <w:rPr>
                <w:sz w:val="22"/>
                <w:szCs w:val="22"/>
              </w:rPr>
              <w:lastRenderedPageBreak/>
              <w:t>30</w:t>
            </w:r>
          </w:p>
        </w:tc>
        <w:tc>
          <w:tcPr>
            <w:tcW w:w="3773" w:type="dxa"/>
            <w:gridSpan w:val="2"/>
          </w:tcPr>
          <w:p w14:paraId="18987049" w14:textId="77777777" w:rsidR="000627E2" w:rsidRPr="00E16B8F" w:rsidRDefault="000627E2" w:rsidP="00A862CD">
            <w:pPr>
              <w:rPr>
                <w:sz w:val="22"/>
                <w:szCs w:val="22"/>
              </w:rPr>
            </w:pPr>
            <w:r w:rsidRPr="00E16B8F">
              <w:rPr>
                <w:sz w:val="22"/>
                <w:szCs w:val="22"/>
              </w:rPr>
              <w:t>Human Growth and Development</w:t>
            </w:r>
          </w:p>
        </w:tc>
        <w:tc>
          <w:tcPr>
            <w:tcW w:w="840" w:type="dxa"/>
            <w:gridSpan w:val="2"/>
          </w:tcPr>
          <w:p w14:paraId="2B185B44" w14:textId="77777777" w:rsidR="000627E2" w:rsidRPr="00E16B8F" w:rsidRDefault="000627E2" w:rsidP="00A862CD">
            <w:pPr>
              <w:jc w:val="center"/>
              <w:rPr>
                <w:sz w:val="22"/>
                <w:szCs w:val="22"/>
              </w:rPr>
            </w:pPr>
            <w:r w:rsidRPr="00E16B8F">
              <w:rPr>
                <w:sz w:val="22"/>
                <w:szCs w:val="22"/>
              </w:rPr>
              <w:t>0</w:t>
            </w:r>
          </w:p>
        </w:tc>
        <w:tc>
          <w:tcPr>
            <w:tcW w:w="840" w:type="dxa"/>
            <w:gridSpan w:val="2"/>
          </w:tcPr>
          <w:p w14:paraId="607202C3" w14:textId="77777777" w:rsidR="000627E2" w:rsidRPr="00E16B8F" w:rsidRDefault="000627E2" w:rsidP="00A862CD">
            <w:pPr>
              <w:jc w:val="center"/>
              <w:rPr>
                <w:sz w:val="22"/>
                <w:szCs w:val="22"/>
              </w:rPr>
            </w:pPr>
            <w:r w:rsidRPr="00E16B8F">
              <w:rPr>
                <w:sz w:val="22"/>
                <w:szCs w:val="22"/>
              </w:rPr>
              <w:t>4</w:t>
            </w:r>
          </w:p>
        </w:tc>
        <w:tc>
          <w:tcPr>
            <w:tcW w:w="840" w:type="dxa"/>
            <w:gridSpan w:val="2"/>
          </w:tcPr>
          <w:p w14:paraId="10E0E27C"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1E5D7B40" w14:textId="77777777" w:rsidR="000627E2" w:rsidRPr="00E16B8F" w:rsidRDefault="000627E2" w:rsidP="00A862CD">
            <w:pPr>
              <w:jc w:val="center"/>
              <w:rPr>
                <w:sz w:val="22"/>
                <w:szCs w:val="22"/>
              </w:rPr>
            </w:pPr>
            <w:r w:rsidRPr="00E16B8F">
              <w:rPr>
                <w:sz w:val="22"/>
                <w:szCs w:val="22"/>
              </w:rPr>
              <w:t>8</w:t>
            </w:r>
          </w:p>
        </w:tc>
        <w:tc>
          <w:tcPr>
            <w:tcW w:w="840" w:type="dxa"/>
          </w:tcPr>
          <w:p w14:paraId="034E15AE" w14:textId="77777777" w:rsidR="000627E2" w:rsidRPr="00E16B8F" w:rsidRDefault="000627E2" w:rsidP="00A862CD">
            <w:pPr>
              <w:jc w:val="center"/>
              <w:rPr>
                <w:sz w:val="22"/>
                <w:szCs w:val="22"/>
              </w:rPr>
            </w:pPr>
            <w:r w:rsidRPr="00E16B8F">
              <w:rPr>
                <w:sz w:val="22"/>
                <w:szCs w:val="22"/>
              </w:rPr>
              <w:t>17</w:t>
            </w:r>
          </w:p>
        </w:tc>
        <w:tc>
          <w:tcPr>
            <w:tcW w:w="840" w:type="dxa"/>
            <w:gridSpan w:val="2"/>
            <w:vAlign w:val="bottom"/>
          </w:tcPr>
          <w:p w14:paraId="65A25600" w14:textId="77777777" w:rsidR="000627E2" w:rsidRPr="00E16B8F" w:rsidRDefault="000627E2" w:rsidP="00A862CD">
            <w:pPr>
              <w:jc w:val="center"/>
              <w:rPr>
                <w:sz w:val="22"/>
                <w:szCs w:val="22"/>
              </w:rPr>
            </w:pPr>
            <w:r w:rsidRPr="00E16B8F">
              <w:rPr>
                <w:color w:val="000000"/>
                <w:sz w:val="22"/>
                <w:szCs w:val="22"/>
              </w:rPr>
              <w:t>4.24</w:t>
            </w:r>
          </w:p>
        </w:tc>
      </w:tr>
      <w:tr w:rsidR="000627E2" w:rsidRPr="00E16B8F" w14:paraId="293D6882" w14:textId="77777777" w:rsidTr="00A862CD">
        <w:tc>
          <w:tcPr>
            <w:tcW w:w="457" w:type="dxa"/>
          </w:tcPr>
          <w:p w14:paraId="2C4B5EDF" w14:textId="77777777" w:rsidR="000627E2" w:rsidRPr="00E16B8F" w:rsidRDefault="000627E2" w:rsidP="00A862CD">
            <w:pPr>
              <w:jc w:val="center"/>
              <w:rPr>
                <w:sz w:val="22"/>
                <w:szCs w:val="22"/>
              </w:rPr>
            </w:pPr>
            <w:r w:rsidRPr="00E16B8F">
              <w:rPr>
                <w:sz w:val="22"/>
                <w:szCs w:val="22"/>
              </w:rPr>
              <w:t>31</w:t>
            </w:r>
          </w:p>
        </w:tc>
        <w:tc>
          <w:tcPr>
            <w:tcW w:w="3773" w:type="dxa"/>
            <w:gridSpan w:val="2"/>
          </w:tcPr>
          <w:p w14:paraId="62834A7B" w14:textId="77777777" w:rsidR="000627E2" w:rsidRPr="00E16B8F" w:rsidRDefault="000627E2" w:rsidP="00A862CD">
            <w:pPr>
              <w:rPr>
                <w:sz w:val="22"/>
                <w:szCs w:val="22"/>
              </w:rPr>
            </w:pPr>
            <w:r w:rsidRPr="00E16B8F">
              <w:rPr>
                <w:sz w:val="22"/>
                <w:szCs w:val="22"/>
              </w:rPr>
              <w:t>Testing and Assessment</w:t>
            </w:r>
          </w:p>
        </w:tc>
        <w:tc>
          <w:tcPr>
            <w:tcW w:w="840" w:type="dxa"/>
            <w:gridSpan w:val="2"/>
          </w:tcPr>
          <w:p w14:paraId="61CD36BC" w14:textId="77777777" w:rsidR="000627E2" w:rsidRPr="00E16B8F" w:rsidRDefault="000627E2" w:rsidP="00A862CD">
            <w:pPr>
              <w:jc w:val="center"/>
              <w:rPr>
                <w:sz w:val="22"/>
                <w:szCs w:val="22"/>
              </w:rPr>
            </w:pPr>
            <w:r w:rsidRPr="00E16B8F">
              <w:rPr>
                <w:sz w:val="22"/>
                <w:szCs w:val="22"/>
              </w:rPr>
              <w:t>1</w:t>
            </w:r>
          </w:p>
        </w:tc>
        <w:tc>
          <w:tcPr>
            <w:tcW w:w="840" w:type="dxa"/>
            <w:gridSpan w:val="2"/>
          </w:tcPr>
          <w:p w14:paraId="18B9B346"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271F4A44" w14:textId="77777777" w:rsidR="000627E2" w:rsidRPr="00E16B8F" w:rsidRDefault="000627E2" w:rsidP="00A862CD">
            <w:pPr>
              <w:jc w:val="center"/>
              <w:rPr>
                <w:sz w:val="22"/>
                <w:szCs w:val="22"/>
              </w:rPr>
            </w:pPr>
            <w:r w:rsidRPr="00E16B8F">
              <w:rPr>
                <w:sz w:val="22"/>
                <w:szCs w:val="22"/>
              </w:rPr>
              <w:t>5</w:t>
            </w:r>
          </w:p>
        </w:tc>
        <w:tc>
          <w:tcPr>
            <w:tcW w:w="840" w:type="dxa"/>
            <w:gridSpan w:val="2"/>
          </w:tcPr>
          <w:p w14:paraId="7670D144" w14:textId="77777777" w:rsidR="000627E2" w:rsidRPr="00E16B8F" w:rsidRDefault="000627E2" w:rsidP="00A862CD">
            <w:pPr>
              <w:jc w:val="center"/>
              <w:rPr>
                <w:sz w:val="22"/>
                <w:szCs w:val="22"/>
              </w:rPr>
            </w:pPr>
            <w:r w:rsidRPr="00E16B8F">
              <w:rPr>
                <w:sz w:val="22"/>
                <w:szCs w:val="22"/>
              </w:rPr>
              <w:t>5</w:t>
            </w:r>
          </w:p>
        </w:tc>
        <w:tc>
          <w:tcPr>
            <w:tcW w:w="840" w:type="dxa"/>
          </w:tcPr>
          <w:p w14:paraId="6119113E" w14:textId="77777777" w:rsidR="000627E2" w:rsidRPr="00E16B8F" w:rsidRDefault="000627E2" w:rsidP="00A862CD">
            <w:pPr>
              <w:jc w:val="center"/>
              <w:rPr>
                <w:sz w:val="22"/>
                <w:szCs w:val="22"/>
              </w:rPr>
            </w:pPr>
            <w:r w:rsidRPr="00E16B8F">
              <w:rPr>
                <w:sz w:val="22"/>
                <w:szCs w:val="22"/>
              </w:rPr>
              <w:t>16</w:t>
            </w:r>
          </w:p>
        </w:tc>
        <w:tc>
          <w:tcPr>
            <w:tcW w:w="840" w:type="dxa"/>
            <w:gridSpan w:val="2"/>
            <w:vAlign w:val="bottom"/>
          </w:tcPr>
          <w:p w14:paraId="19B754D0" w14:textId="77777777" w:rsidR="000627E2" w:rsidRPr="00E16B8F" w:rsidRDefault="000627E2" w:rsidP="00A862CD">
            <w:pPr>
              <w:jc w:val="center"/>
              <w:rPr>
                <w:sz w:val="22"/>
                <w:szCs w:val="22"/>
              </w:rPr>
            </w:pPr>
            <w:r w:rsidRPr="00E16B8F">
              <w:rPr>
                <w:color w:val="000000"/>
                <w:sz w:val="22"/>
                <w:szCs w:val="22"/>
              </w:rPr>
              <w:t>3.88</w:t>
            </w:r>
          </w:p>
        </w:tc>
      </w:tr>
      <w:tr w:rsidR="000627E2" w:rsidRPr="00E16B8F" w14:paraId="4080EF44" w14:textId="77777777" w:rsidTr="00A862CD">
        <w:tc>
          <w:tcPr>
            <w:tcW w:w="457" w:type="dxa"/>
          </w:tcPr>
          <w:p w14:paraId="33DF1EDD" w14:textId="77777777" w:rsidR="000627E2" w:rsidRPr="00E16B8F" w:rsidRDefault="000627E2" w:rsidP="00A862CD">
            <w:pPr>
              <w:jc w:val="center"/>
              <w:rPr>
                <w:sz w:val="22"/>
                <w:szCs w:val="22"/>
              </w:rPr>
            </w:pPr>
            <w:r w:rsidRPr="00E16B8F">
              <w:rPr>
                <w:sz w:val="22"/>
                <w:szCs w:val="22"/>
              </w:rPr>
              <w:t>32</w:t>
            </w:r>
          </w:p>
        </w:tc>
        <w:tc>
          <w:tcPr>
            <w:tcW w:w="3773" w:type="dxa"/>
            <w:gridSpan w:val="2"/>
          </w:tcPr>
          <w:p w14:paraId="11AFE3BF" w14:textId="77777777" w:rsidR="000627E2" w:rsidRPr="00E16B8F" w:rsidRDefault="000627E2" w:rsidP="00A862CD">
            <w:pPr>
              <w:rPr>
                <w:sz w:val="22"/>
                <w:szCs w:val="22"/>
              </w:rPr>
            </w:pPr>
            <w:r w:rsidRPr="00E16B8F">
              <w:rPr>
                <w:sz w:val="22"/>
                <w:szCs w:val="22"/>
              </w:rPr>
              <w:t>Crisis Counseling</w:t>
            </w:r>
          </w:p>
        </w:tc>
        <w:tc>
          <w:tcPr>
            <w:tcW w:w="840" w:type="dxa"/>
            <w:gridSpan w:val="2"/>
          </w:tcPr>
          <w:p w14:paraId="23C0D999"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386899CD" w14:textId="77777777" w:rsidR="000627E2" w:rsidRPr="00E16B8F" w:rsidRDefault="000627E2" w:rsidP="00A862CD">
            <w:pPr>
              <w:jc w:val="center"/>
              <w:rPr>
                <w:sz w:val="22"/>
                <w:szCs w:val="22"/>
              </w:rPr>
            </w:pPr>
            <w:r w:rsidRPr="00E16B8F">
              <w:rPr>
                <w:sz w:val="22"/>
                <w:szCs w:val="22"/>
              </w:rPr>
              <w:t>2</w:t>
            </w:r>
          </w:p>
        </w:tc>
        <w:tc>
          <w:tcPr>
            <w:tcW w:w="840" w:type="dxa"/>
            <w:gridSpan w:val="2"/>
          </w:tcPr>
          <w:p w14:paraId="1FE1116F" w14:textId="77777777" w:rsidR="000627E2" w:rsidRPr="00E16B8F" w:rsidRDefault="000627E2" w:rsidP="00A862CD">
            <w:pPr>
              <w:jc w:val="center"/>
              <w:rPr>
                <w:sz w:val="22"/>
                <w:szCs w:val="22"/>
              </w:rPr>
            </w:pPr>
            <w:r w:rsidRPr="00E16B8F">
              <w:rPr>
                <w:sz w:val="22"/>
                <w:szCs w:val="22"/>
              </w:rPr>
              <w:t>7</w:t>
            </w:r>
          </w:p>
        </w:tc>
        <w:tc>
          <w:tcPr>
            <w:tcW w:w="840" w:type="dxa"/>
            <w:gridSpan w:val="2"/>
          </w:tcPr>
          <w:p w14:paraId="18669F80" w14:textId="77777777" w:rsidR="000627E2" w:rsidRPr="00E16B8F" w:rsidRDefault="000627E2" w:rsidP="00A862CD">
            <w:pPr>
              <w:jc w:val="center"/>
              <w:rPr>
                <w:sz w:val="22"/>
                <w:szCs w:val="22"/>
              </w:rPr>
            </w:pPr>
            <w:r w:rsidRPr="00E16B8F">
              <w:rPr>
                <w:sz w:val="22"/>
                <w:szCs w:val="22"/>
              </w:rPr>
              <w:t>6</w:t>
            </w:r>
          </w:p>
        </w:tc>
        <w:tc>
          <w:tcPr>
            <w:tcW w:w="840" w:type="dxa"/>
          </w:tcPr>
          <w:p w14:paraId="3401B29D" w14:textId="77777777" w:rsidR="000627E2" w:rsidRPr="00E16B8F" w:rsidRDefault="000627E2" w:rsidP="00A862CD">
            <w:pPr>
              <w:jc w:val="center"/>
              <w:rPr>
                <w:sz w:val="22"/>
                <w:szCs w:val="22"/>
              </w:rPr>
            </w:pPr>
            <w:r w:rsidRPr="00E16B8F">
              <w:rPr>
                <w:sz w:val="22"/>
                <w:szCs w:val="22"/>
              </w:rPr>
              <w:t>17</w:t>
            </w:r>
          </w:p>
        </w:tc>
        <w:tc>
          <w:tcPr>
            <w:tcW w:w="840" w:type="dxa"/>
            <w:gridSpan w:val="2"/>
            <w:vAlign w:val="bottom"/>
          </w:tcPr>
          <w:p w14:paraId="402E04F5" w14:textId="77777777" w:rsidR="000627E2" w:rsidRPr="00E16B8F" w:rsidRDefault="000627E2" w:rsidP="00A862CD">
            <w:pPr>
              <w:jc w:val="center"/>
              <w:rPr>
                <w:sz w:val="22"/>
                <w:szCs w:val="22"/>
              </w:rPr>
            </w:pPr>
            <w:r w:rsidRPr="00E16B8F">
              <w:rPr>
                <w:color w:val="000000"/>
                <w:sz w:val="22"/>
                <w:szCs w:val="22"/>
              </w:rPr>
              <w:t>4.00</w:t>
            </w:r>
          </w:p>
        </w:tc>
      </w:tr>
    </w:tbl>
    <w:p w14:paraId="2D67C963" w14:textId="77777777" w:rsidR="000627E2" w:rsidRDefault="000627E2" w:rsidP="000627E2">
      <w:pPr>
        <w:rPr>
          <w:b/>
          <w:bCs/>
        </w:rPr>
      </w:pPr>
      <w:r w:rsidRPr="004E6CA2">
        <w:rPr>
          <w:b/>
          <w:bCs/>
        </w:rPr>
        <w:t>Mean</w:t>
      </w:r>
      <w:r w:rsidRPr="004E6CA2">
        <w:rPr>
          <w:b/>
          <w:bCs/>
        </w:rPr>
        <w:tab/>
      </w:r>
      <w:r>
        <w:tab/>
      </w:r>
      <w:r>
        <w:tab/>
      </w:r>
      <w:r>
        <w:tab/>
      </w:r>
      <w:r>
        <w:tab/>
      </w:r>
      <w:r>
        <w:tab/>
      </w:r>
      <w:r>
        <w:tab/>
      </w:r>
      <w:r>
        <w:tab/>
      </w:r>
      <w:r>
        <w:tab/>
      </w:r>
      <w:r>
        <w:tab/>
      </w:r>
      <w:r>
        <w:tab/>
      </w:r>
      <w:r>
        <w:tab/>
      </w:r>
      <w:r w:rsidRPr="00153DCC">
        <w:rPr>
          <w:b/>
          <w:bCs/>
        </w:rPr>
        <w:t>4.13</w:t>
      </w:r>
    </w:p>
    <w:p w14:paraId="34B5CC96" w14:textId="77777777" w:rsidR="000627E2" w:rsidRDefault="000627E2" w:rsidP="000627E2">
      <w:pPr>
        <w:contextualSpacing/>
        <w:rPr>
          <w:b/>
          <w:bCs/>
        </w:rPr>
      </w:pPr>
    </w:p>
    <w:p w14:paraId="01A5B1F6" w14:textId="458905F1" w:rsidR="000627E2" w:rsidRDefault="000627E2" w:rsidP="000627E2">
      <w:pPr>
        <w:contextualSpacing/>
        <w:rPr>
          <w:b/>
          <w:bCs/>
        </w:rPr>
      </w:pPr>
      <w:r>
        <w:rPr>
          <w:b/>
          <w:bCs/>
        </w:rPr>
        <w:t>Summary</w:t>
      </w:r>
    </w:p>
    <w:p w14:paraId="4CA8D96C" w14:textId="77777777" w:rsidR="000627E2" w:rsidRDefault="000627E2" w:rsidP="000627E2">
      <w:pPr>
        <w:pStyle w:val="ListParagraph"/>
        <w:numPr>
          <w:ilvl w:val="0"/>
          <w:numId w:val="56"/>
        </w:numPr>
      </w:pPr>
      <w:r>
        <w:t xml:space="preserve">Site Supervisors rated the student’s professional skills from a low of 3.64 on Couples/Marriage Counseling to a high of 4.53 on Techniques, Supervision Given and Supervision Received. </w:t>
      </w:r>
    </w:p>
    <w:p w14:paraId="04A9E0C7" w14:textId="77777777" w:rsidR="000627E2" w:rsidRDefault="000627E2" w:rsidP="000627E2">
      <w:pPr>
        <w:pStyle w:val="ListParagraph"/>
        <w:numPr>
          <w:ilvl w:val="0"/>
          <w:numId w:val="56"/>
        </w:numPr>
      </w:pPr>
      <w:r>
        <w:t>The mean score of the student’s professional skills was 4.13 (5.0 possible).</w:t>
      </w:r>
    </w:p>
    <w:p w14:paraId="42767997" w14:textId="77777777" w:rsidR="000627E2" w:rsidRDefault="000627E2" w:rsidP="000627E2"/>
    <w:p w14:paraId="562380A1" w14:textId="77777777" w:rsidR="000627E2" w:rsidRDefault="000627E2" w:rsidP="000627E2"/>
    <w:p w14:paraId="2B0A741C" w14:textId="77777777" w:rsidR="000627E2" w:rsidRPr="0002151E" w:rsidRDefault="000627E2" w:rsidP="000627E2">
      <w:pPr>
        <w:contextualSpacing/>
      </w:pPr>
      <w:r w:rsidRPr="004E4691">
        <w:rPr>
          <w:i/>
          <w:iCs/>
        </w:rPr>
        <w:t>Program Student's Attributes</w:t>
      </w:r>
      <w:r>
        <w:rPr>
          <w:i/>
          <w:iCs/>
        </w:rPr>
        <w:t>.</w:t>
      </w:r>
      <w:r w:rsidRPr="004E4691">
        <w:rPr>
          <w:i/>
          <w:iCs/>
        </w:rPr>
        <w:t xml:space="preserve"> Please use the following scale and rate the overall attributes of Counselor Education/TTU students in the table below</w:t>
      </w:r>
      <w:r w:rsidRPr="0002151E">
        <w:t xml:space="preserve"> </w:t>
      </w:r>
      <w:r w:rsidRPr="0002151E">
        <w:rPr>
          <w:rFonts w:hint="eastAsia"/>
        </w:rPr>
        <w:t>(n=23)</w:t>
      </w:r>
      <w:r w:rsidRPr="0002151E">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3593"/>
        <w:gridCol w:w="180"/>
        <w:gridCol w:w="1147"/>
        <w:gridCol w:w="135"/>
        <w:gridCol w:w="1283"/>
        <w:gridCol w:w="45"/>
        <w:gridCol w:w="1237"/>
        <w:gridCol w:w="23"/>
        <w:gridCol w:w="1260"/>
      </w:tblGrid>
      <w:tr w:rsidR="000627E2" w:rsidRPr="006D23EF" w14:paraId="14B3E359" w14:textId="77777777" w:rsidTr="00A862CD">
        <w:tc>
          <w:tcPr>
            <w:tcW w:w="457" w:type="dxa"/>
            <w:tcBorders>
              <w:top w:val="single" w:sz="4" w:space="0" w:color="auto"/>
              <w:bottom w:val="single" w:sz="4" w:space="0" w:color="auto"/>
            </w:tcBorders>
          </w:tcPr>
          <w:p w14:paraId="4B1524EC" w14:textId="77777777" w:rsidR="000627E2" w:rsidRPr="006D23EF" w:rsidRDefault="000627E2" w:rsidP="00A862CD">
            <w:pPr>
              <w:jc w:val="center"/>
              <w:rPr>
                <w:b/>
              </w:rPr>
            </w:pPr>
          </w:p>
          <w:p w14:paraId="053647E8" w14:textId="77777777" w:rsidR="000627E2" w:rsidRPr="006D23EF" w:rsidRDefault="000627E2" w:rsidP="00A862CD">
            <w:pPr>
              <w:jc w:val="center"/>
              <w:rPr>
                <w:b/>
              </w:rPr>
            </w:pPr>
            <w:r w:rsidRPr="006D23EF">
              <w:rPr>
                <w:b/>
              </w:rPr>
              <w:t>#</w:t>
            </w:r>
          </w:p>
        </w:tc>
        <w:tc>
          <w:tcPr>
            <w:tcW w:w="3593" w:type="dxa"/>
            <w:tcBorders>
              <w:top w:val="single" w:sz="4" w:space="0" w:color="auto"/>
              <w:bottom w:val="single" w:sz="4" w:space="0" w:color="auto"/>
            </w:tcBorders>
          </w:tcPr>
          <w:p w14:paraId="0E713E6A" w14:textId="77777777" w:rsidR="000627E2" w:rsidRPr="006D23EF" w:rsidRDefault="000627E2" w:rsidP="00A862CD">
            <w:pPr>
              <w:rPr>
                <w:b/>
              </w:rPr>
            </w:pPr>
          </w:p>
          <w:p w14:paraId="297425A7" w14:textId="77777777" w:rsidR="000627E2" w:rsidRPr="006D23EF" w:rsidRDefault="000627E2" w:rsidP="00A862CD">
            <w:pPr>
              <w:rPr>
                <w:b/>
              </w:rPr>
            </w:pPr>
            <w:r w:rsidRPr="006D23EF">
              <w:rPr>
                <w:b/>
              </w:rPr>
              <w:t>Question</w:t>
            </w:r>
          </w:p>
          <w:p w14:paraId="67D53389" w14:textId="77777777" w:rsidR="000627E2" w:rsidRPr="006D23EF" w:rsidRDefault="000627E2" w:rsidP="00A862CD">
            <w:pPr>
              <w:rPr>
                <w:b/>
              </w:rPr>
            </w:pPr>
          </w:p>
        </w:tc>
        <w:tc>
          <w:tcPr>
            <w:tcW w:w="1327" w:type="dxa"/>
            <w:gridSpan w:val="2"/>
            <w:tcBorders>
              <w:top w:val="single" w:sz="4" w:space="0" w:color="auto"/>
              <w:bottom w:val="single" w:sz="4" w:space="0" w:color="auto"/>
            </w:tcBorders>
          </w:tcPr>
          <w:p w14:paraId="7926EDA0" w14:textId="77777777" w:rsidR="000627E2" w:rsidRDefault="000627E2" w:rsidP="00A862CD">
            <w:pPr>
              <w:jc w:val="center"/>
              <w:rPr>
                <w:b/>
                <w:lang w:eastAsia="zh-CN"/>
              </w:rPr>
            </w:pPr>
          </w:p>
          <w:p w14:paraId="657711AD" w14:textId="77777777" w:rsidR="000627E2" w:rsidRPr="006D23EF" w:rsidRDefault="000627E2" w:rsidP="00A862CD">
            <w:pPr>
              <w:jc w:val="center"/>
              <w:rPr>
                <w:b/>
                <w:lang w:eastAsia="zh-CN"/>
              </w:rPr>
            </w:pPr>
            <w:r w:rsidRPr="006D23EF">
              <w:rPr>
                <w:b/>
                <w:lang w:eastAsia="zh-CN"/>
              </w:rPr>
              <w:t>Adequate</w:t>
            </w:r>
          </w:p>
        </w:tc>
        <w:tc>
          <w:tcPr>
            <w:tcW w:w="1463" w:type="dxa"/>
            <w:gridSpan w:val="3"/>
            <w:tcBorders>
              <w:top w:val="single" w:sz="4" w:space="0" w:color="auto"/>
              <w:bottom w:val="single" w:sz="4" w:space="0" w:color="auto"/>
            </w:tcBorders>
          </w:tcPr>
          <w:p w14:paraId="23EE121C" w14:textId="77777777" w:rsidR="000627E2" w:rsidRDefault="000627E2" w:rsidP="00A862CD">
            <w:pPr>
              <w:jc w:val="center"/>
              <w:rPr>
                <w:b/>
                <w:lang w:eastAsia="zh-CN"/>
              </w:rPr>
            </w:pPr>
          </w:p>
          <w:p w14:paraId="7F398419" w14:textId="77777777" w:rsidR="000627E2" w:rsidRPr="006D23EF" w:rsidRDefault="000627E2" w:rsidP="00A862CD">
            <w:pPr>
              <w:jc w:val="center"/>
              <w:rPr>
                <w:b/>
                <w:lang w:eastAsia="zh-CN"/>
              </w:rPr>
            </w:pPr>
            <w:r w:rsidRPr="006D23EF">
              <w:rPr>
                <w:b/>
                <w:lang w:eastAsia="zh-CN"/>
              </w:rPr>
              <w:t>Mostly Good</w:t>
            </w:r>
          </w:p>
        </w:tc>
        <w:tc>
          <w:tcPr>
            <w:tcW w:w="1260" w:type="dxa"/>
            <w:gridSpan w:val="2"/>
            <w:tcBorders>
              <w:top w:val="single" w:sz="4" w:space="0" w:color="auto"/>
              <w:bottom w:val="single" w:sz="4" w:space="0" w:color="auto"/>
            </w:tcBorders>
          </w:tcPr>
          <w:p w14:paraId="5C8DC1AB" w14:textId="77777777" w:rsidR="000627E2" w:rsidRDefault="000627E2" w:rsidP="00A862CD">
            <w:pPr>
              <w:jc w:val="center"/>
              <w:rPr>
                <w:b/>
                <w:lang w:eastAsia="zh-CN"/>
              </w:rPr>
            </w:pPr>
          </w:p>
          <w:p w14:paraId="454BB070" w14:textId="77777777" w:rsidR="000627E2" w:rsidRPr="006D23EF" w:rsidRDefault="000627E2" w:rsidP="00A862CD">
            <w:pPr>
              <w:jc w:val="center"/>
              <w:rPr>
                <w:b/>
                <w:lang w:eastAsia="zh-CN"/>
              </w:rPr>
            </w:pPr>
            <w:r w:rsidRPr="006D23EF">
              <w:rPr>
                <w:b/>
                <w:lang w:eastAsia="zh-CN"/>
              </w:rPr>
              <w:t>Very Good</w:t>
            </w:r>
          </w:p>
        </w:tc>
        <w:tc>
          <w:tcPr>
            <w:tcW w:w="1260" w:type="dxa"/>
            <w:tcBorders>
              <w:top w:val="single" w:sz="4" w:space="0" w:color="auto"/>
              <w:bottom w:val="single" w:sz="4" w:space="0" w:color="auto"/>
            </w:tcBorders>
          </w:tcPr>
          <w:p w14:paraId="03BC8112" w14:textId="77777777" w:rsidR="000627E2" w:rsidRPr="006D23EF" w:rsidRDefault="000627E2" w:rsidP="00A862CD">
            <w:pPr>
              <w:jc w:val="center"/>
              <w:rPr>
                <w:b/>
              </w:rPr>
            </w:pPr>
          </w:p>
          <w:p w14:paraId="71B054D8" w14:textId="77777777" w:rsidR="000627E2" w:rsidRPr="006D23EF" w:rsidRDefault="000627E2" w:rsidP="00A862CD">
            <w:pPr>
              <w:jc w:val="center"/>
              <w:rPr>
                <w:b/>
              </w:rPr>
            </w:pPr>
            <w:r w:rsidRPr="006D23EF">
              <w:rPr>
                <w:b/>
              </w:rPr>
              <w:t>Mean</w:t>
            </w:r>
          </w:p>
        </w:tc>
      </w:tr>
      <w:tr w:rsidR="000627E2" w:rsidRPr="006D23EF" w14:paraId="1534CDC6" w14:textId="77777777" w:rsidTr="00A862CD">
        <w:tc>
          <w:tcPr>
            <w:tcW w:w="457" w:type="dxa"/>
            <w:tcBorders>
              <w:top w:val="single" w:sz="4" w:space="0" w:color="auto"/>
            </w:tcBorders>
            <w:vAlign w:val="bottom"/>
          </w:tcPr>
          <w:p w14:paraId="542590FE" w14:textId="77777777" w:rsidR="000627E2" w:rsidRPr="006D23EF" w:rsidRDefault="000627E2" w:rsidP="00A862CD">
            <w:pPr>
              <w:jc w:val="center"/>
            </w:pPr>
            <w:r w:rsidRPr="006D23EF">
              <w:rPr>
                <w:color w:val="000000"/>
              </w:rPr>
              <w:t>1</w:t>
            </w:r>
          </w:p>
        </w:tc>
        <w:tc>
          <w:tcPr>
            <w:tcW w:w="3773" w:type="dxa"/>
            <w:gridSpan w:val="2"/>
            <w:tcBorders>
              <w:top w:val="single" w:sz="4" w:space="0" w:color="auto"/>
            </w:tcBorders>
            <w:vAlign w:val="bottom"/>
          </w:tcPr>
          <w:p w14:paraId="40383AF0" w14:textId="77777777" w:rsidR="000627E2" w:rsidRPr="006D23EF" w:rsidRDefault="000627E2" w:rsidP="00A862CD">
            <w:r w:rsidRPr="006D23EF">
              <w:rPr>
                <w:color w:val="000000"/>
              </w:rPr>
              <w:t>Professional/ Legal/ Ethical Behavior</w:t>
            </w:r>
          </w:p>
        </w:tc>
        <w:tc>
          <w:tcPr>
            <w:tcW w:w="1282" w:type="dxa"/>
            <w:gridSpan w:val="2"/>
            <w:tcBorders>
              <w:top w:val="single" w:sz="4" w:space="0" w:color="auto"/>
            </w:tcBorders>
            <w:vAlign w:val="bottom"/>
          </w:tcPr>
          <w:p w14:paraId="4839DAC9" w14:textId="77777777" w:rsidR="000627E2" w:rsidRPr="006D23EF" w:rsidRDefault="000627E2" w:rsidP="00A862CD">
            <w:pPr>
              <w:jc w:val="center"/>
            </w:pPr>
            <w:r w:rsidRPr="006D23EF">
              <w:rPr>
                <w:color w:val="333333"/>
              </w:rPr>
              <w:t>1</w:t>
            </w:r>
          </w:p>
        </w:tc>
        <w:tc>
          <w:tcPr>
            <w:tcW w:w="1283" w:type="dxa"/>
            <w:tcBorders>
              <w:top w:val="single" w:sz="4" w:space="0" w:color="auto"/>
            </w:tcBorders>
            <w:vAlign w:val="bottom"/>
          </w:tcPr>
          <w:p w14:paraId="6E8B2370" w14:textId="77777777" w:rsidR="000627E2" w:rsidRPr="006D23EF" w:rsidRDefault="000627E2" w:rsidP="00A862CD">
            <w:pPr>
              <w:jc w:val="center"/>
            </w:pPr>
            <w:r w:rsidRPr="006D23EF">
              <w:rPr>
                <w:color w:val="333333"/>
              </w:rPr>
              <w:t>7</w:t>
            </w:r>
          </w:p>
        </w:tc>
        <w:tc>
          <w:tcPr>
            <w:tcW w:w="1282" w:type="dxa"/>
            <w:gridSpan w:val="2"/>
            <w:tcBorders>
              <w:top w:val="single" w:sz="4" w:space="0" w:color="auto"/>
            </w:tcBorders>
            <w:vAlign w:val="bottom"/>
          </w:tcPr>
          <w:p w14:paraId="6ADB7865" w14:textId="77777777" w:rsidR="000627E2" w:rsidRPr="006D23EF" w:rsidRDefault="000627E2" w:rsidP="00A862CD">
            <w:pPr>
              <w:jc w:val="center"/>
            </w:pPr>
            <w:r w:rsidRPr="006D23EF">
              <w:rPr>
                <w:color w:val="333333"/>
              </w:rPr>
              <w:t>15</w:t>
            </w:r>
          </w:p>
        </w:tc>
        <w:tc>
          <w:tcPr>
            <w:tcW w:w="1283" w:type="dxa"/>
            <w:gridSpan w:val="2"/>
            <w:tcBorders>
              <w:top w:val="single" w:sz="4" w:space="0" w:color="auto"/>
            </w:tcBorders>
            <w:vAlign w:val="bottom"/>
          </w:tcPr>
          <w:p w14:paraId="00A6AC83" w14:textId="77777777" w:rsidR="000627E2" w:rsidRPr="006D23EF" w:rsidRDefault="000627E2" w:rsidP="00A862CD">
            <w:pPr>
              <w:jc w:val="center"/>
            </w:pPr>
            <w:r w:rsidRPr="006D23EF">
              <w:rPr>
                <w:color w:val="333333"/>
              </w:rPr>
              <w:t>4.61</w:t>
            </w:r>
          </w:p>
        </w:tc>
      </w:tr>
      <w:tr w:rsidR="000627E2" w:rsidRPr="006D23EF" w14:paraId="698F207F" w14:textId="77777777" w:rsidTr="00A862CD">
        <w:tc>
          <w:tcPr>
            <w:tcW w:w="457" w:type="dxa"/>
            <w:vAlign w:val="bottom"/>
          </w:tcPr>
          <w:p w14:paraId="25C6D08B" w14:textId="77777777" w:rsidR="000627E2" w:rsidRPr="006D23EF" w:rsidRDefault="000627E2" w:rsidP="00A862CD">
            <w:pPr>
              <w:jc w:val="center"/>
            </w:pPr>
            <w:r w:rsidRPr="006D23EF">
              <w:rPr>
                <w:color w:val="000000"/>
              </w:rPr>
              <w:t>2</w:t>
            </w:r>
          </w:p>
        </w:tc>
        <w:tc>
          <w:tcPr>
            <w:tcW w:w="3773" w:type="dxa"/>
            <w:gridSpan w:val="2"/>
            <w:vAlign w:val="bottom"/>
          </w:tcPr>
          <w:p w14:paraId="573B1888" w14:textId="77777777" w:rsidR="000627E2" w:rsidRPr="006D23EF" w:rsidRDefault="000627E2" w:rsidP="00A862CD">
            <w:r w:rsidRPr="006D23EF">
              <w:rPr>
                <w:color w:val="000000"/>
              </w:rPr>
              <w:t>Interpersonal Effectiveness and Appropriateness</w:t>
            </w:r>
          </w:p>
        </w:tc>
        <w:tc>
          <w:tcPr>
            <w:tcW w:w="1282" w:type="dxa"/>
            <w:gridSpan w:val="2"/>
            <w:vAlign w:val="bottom"/>
          </w:tcPr>
          <w:p w14:paraId="11290C2A" w14:textId="77777777" w:rsidR="000627E2" w:rsidRPr="006D23EF" w:rsidRDefault="000627E2" w:rsidP="00A862CD">
            <w:pPr>
              <w:jc w:val="center"/>
            </w:pPr>
            <w:r w:rsidRPr="006D23EF">
              <w:rPr>
                <w:color w:val="333333"/>
              </w:rPr>
              <w:t>0</w:t>
            </w:r>
          </w:p>
        </w:tc>
        <w:tc>
          <w:tcPr>
            <w:tcW w:w="1283" w:type="dxa"/>
            <w:vAlign w:val="bottom"/>
          </w:tcPr>
          <w:p w14:paraId="6EC44E98" w14:textId="77777777" w:rsidR="000627E2" w:rsidRPr="006D23EF" w:rsidRDefault="000627E2" w:rsidP="00A862CD">
            <w:pPr>
              <w:jc w:val="center"/>
            </w:pPr>
            <w:r w:rsidRPr="006D23EF">
              <w:rPr>
                <w:color w:val="333333"/>
              </w:rPr>
              <w:t>7</w:t>
            </w:r>
          </w:p>
        </w:tc>
        <w:tc>
          <w:tcPr>
            <w:tcW w:w="1282" w:type="dxa"/>
            <w:gridSpan w:val="2"/>
            <w:vAlign w:val="bottom"/>
          </w:tcPr>
          <w:p w14:paraId="7C0804EB" w14:textId="77777777" w:rsidR="000627E2" w:rsidRPr="006D23EF" w:rsidRDefault="000627E2" w:rsidP="00A862CD">
            <w:pPr>
              <w:jc w:val="center"/>
            </w:pPr>
            <w:r w:rsidRPr="006D23EF">
              <w:rPr>
                <w:color w:val="333333"/>
              </w:rPr>
              <w:t>16</w:t>
            </w:r>
          </w:p>
        </w:tc>
        <w:tc>
          <w:tcPr>
            <w:tcW w:w="1283" w:type="dxa"/>
            <w:gridSpan w:val="2"/>
            <w:vAlign w:val="bottom"/>
          </w:tcPr>
          <w:p w14:paraId="5AB19432" w14:textId="77777777" w:rsidR="000627E2" w:rsidRPr="006D23EF" w:rsidRDefault="000627E2" w:rsidP="00A862CD">
            <w:pPr>
              <w:jc w:val="center"/>
              <w:rPr>
                <w:lang w:eastAsia="zh-CN"/>
              </w:rPr>
            </w:pPr>
            <w:r w:rsidRPr="006D23EF">
              <w:rPr>
                <w:color w:val="333333"/>
              </w:rPr>
              <w:t>4.70</w:t>
            </w:r>
          </w:p>
        </w:tc>
      </w:tr>
      <w:tr w:rsidR="000627E2" w:rsidRPr="006D23EF" w14:paraId="6D7E4FF2" w14:textId="77777777" w:rsidTr="00A862CD">
        <w:tc>
          <w:tcPr>
            <w:tcW w:w="457" w:type="dxa"/>
            <w:vAlign w:val="bottom"/>
          </w:tcPr>
          <w:p w14:paraId="32DE9C47" w14:textId="77777777" w:rsidR="000627E2" w:rsidRPr="006D23EF" w:rsidRDefault="000627E2" w:rsidP="00A862CD">
            <w:pPr>
              <w:jc w:val="center"/>
            </w:pPr>
            <w:r w:rsidRPr="006D23EF">
              <w:rPr>
                <w:color w:val="000000"/>
              </w:rPr>
              <w:t>3</w:t>
            </w:r>
          </w:p>
        </w:tc>
        <w:tc>
          <w:tcPr>
            <w:tcW w:w="3773" w:type="dxa"/>
            <w:gridSpan w:val="2"/>
            <w:vAlign w:val="bottom"/>
          </w:tcPr>
          <w:p w14:paraId="211E181A" w14:textId="77777777" w:rsidR="000627E2" w:rsidRPr="006D23EF" w:rsidRDefault="000627E2" w:rsidP="00A862CD">
            <w:r w:rsidRPr="006D23EF">
              <w:rPr>
                <w:color w:val="000000"/>
              </w:rPr>
              <w:t>Overall Competence</w:t>
            </w:r>
          </w:p>
        </w:tc>
        <w:tc>
          <w:tcPr>
            <w:tcW w:w="1282" w:type="dxa"/>
            <w:gridSpan w:val="2"/>
            <w:vAlign w:val="bottom"/>
          </w:tcPr>
          <w:p w14:paraId="1A8F5BCA" w14:textId="77777777" w:rsidR="000627E2" w:rsidRPr="006D23EF" w:rsidRDefault="000627E2" w:rsidP="00A862CD">
            <w:pPr>
              <w:jc w:val="center"/>
            </w:pPr>
            <w:r w:rsidRPr="006D23EF">
              <w:rPr>
                <w:color w:val="333333"/>
              </w:rPr>
              <w:t>1</w:t>
            </w:r>
          </w:p>
        </w:tc>
        <w:tc>
          <w:tcPr>
            <w:tcW w:w="1283" w:type="dxa"/>
            <w:vAlign w:val="bottom"/>
          </w:tcPr>
          <w:p w14:paraId="08C10CA8" w14:textId="77777777" w:rsidR="000627E2" w:rsidRPr="006D23EF" w:rsidRDefault="000627E2" w:rsidP="00A862CD">
            <w:pPr>
              <w:jc w:val="center"/>
            </w:pPr>
            <w:r w:rsidRPr="006D23EF">
              <w:rPr>
                <w:color w:val="333333"/>
              </w:rPr>
              <w:t>5</w:t>
            </w:r>
          </w:p>
        </w:tc>
        <w:tc>
          <w:tcPr>
            <w:tcW w:w="1282" w:type="dxa"/>
            <w:gridSpan w:val="2"/>
            <w:vAlign w:val="bottom"/>
          </w:tcPr>
          <w:p w14:paraId="710F4C50" w14:textId="77777777" w:rsidR="000627E2" w:rsidRPr="006D23EF" w:rsidRDefault="000627E2" w:rsidP="00A862CD">
            <w:pPr>
              <w:jc w:val="center"/>
            </w:pPr>
            <w:r w:rsidRPr="006D23EF">
              <w:rPr>
                <w:color w:val="333333"/>
              </w:rPr>
              <w:t>17</w:t>
            </w:r>
          </w:p>
        </w:tc>
        <w:tc>
          <w:tcPr>
            <w:tcW w:w="1283" w:type="dxa"/>
            <w:gridSpan w:val="2"/>
            <w:vAlign w:val="bottom"/>
          </w:tcPr>
          <w:p w14:paraId="72EF9D9C" w14:textId="77777777" w:rsidR="000627E2" w:rsidRPr="006D23EF" w:rsidRDefault="000627E2" w:rsidP="00A862CD">
            <w:pPr>
              <w:jc w:val="center"/>
            </w:pPr>
            <w:r w:rsidRPr="006D23EF">
              <w:rPr>
                <w:color w:val="333333"/>
              </w:rPr>
              <w:t>4.70</w:t>
            </w:r>
          </w:p>
        </w:tc>
      </w:tr>
      <w:tr w:rsidR="000627E2" w:rsidRPr="006D23EF" w14:paraId="668CB256" w14:textId="77777777" w:rsidTr="00A862CD">
        <w:tc>
          <w:tcPr>
            <w:tcW w:w="457" w:type="dxa"/>
            <w:vAlign w:val="bottom"/>
          </w:tcPr>
          <w:p w14:paraId="21CDF4DF" w14:textId="77777777" w:rsidR="000627E2" w:rsidRPr="006D23EF" w:rsidRDefault="000627E2" w:rsidP="00A862CD">
            <w:pPr>
              <w:jc w:val="center"/>
            </w:pPr>
            <w:r w:rsidRPr="006D23EF">
              <w:rPr>
                <w:color w:val="000000"/>
              </w:rPr>
              <w:t>4</w:t>
            </w:r>
          </w:p>
        </w:tc>
        <w:tc>
          <w:tcPr>
            <w:tcW w:w="3773" w:type="dxa"/>
            <w:gridSpan w:val="2"/>
            <w:vAlign w:val="bottom"/>
          </w:tcPr>
          <w:p w14:paraId="7537CF86" w14:textId="77777777" w:rsidR="000627E2" w:rsidRPr="006D23EF" w:rsidRDefault="000627E2" w:rsidP="00A862CD">
            <w:r w:rsidRPr="006D23EF">
              <w:rPr>
                <w:color w:val="000000"/>
              </w:rPr>
              <w:t>Responsiveness to Supervision, Feedback, and/ or Suggestions</w:t>
            </w:r>
          </w:p>
        </w:tc>
        <w:tc>
          <w:tcPr>
            <w:tcW w:w="1282" w:type="dxa"/>
            <w:gridSpan w:val="2"/>
            <w:vAlign w:val="bottom"/>
          </w:tcPr>
          <w:p w14:paraId="79213093" w14:textId="77777777" w:rsidR="000627E2" w:rsidRPr="006D23EF" w:rsidRDefault="000627E2" w:rsidP="00A862CD">
            <w:pPr>
              <w:jc w:val="center"/>
            </w:pPr>
            <w:r w:rsidRPr="006D23EF">
              <w:rPr>
                <w:color w:val="333333"/>
              </w:rPr>
              <w:t>2</w:t>
            </w:r>
          </w:p>
        </w:tc>
        <w:tc>
          <w:tcPr>
            <w:tcW w:w="1283" w:type="dxa"/>
            <w:vAlign w:val="bottom"/>
          </w:tcPr>
          <w:p w14:paraId="095182FF" w14:textId="77777777" w:rsidR="000627E2" w:rsidRPr="006D23EF" w:rsidRDefault="000627E2" w:rsidP="00A862CD">
            <w:pPr>
              <w:jc w:val="center"/>
            </w:pPr>
            <w:r w:rsidRPr="006D23EF">
              <w:rPr>
                <w:color w:val="333333"/>
              </w:rPr>
              <w:t>5</w:t>
            </w:r>
          </w:p>
        </w:tc>
        <w:tc>
          <w:tcPr>
            <w:tcW w:w="1282" w:type="dxa"/>
            <w:gridSpan w:val="2"/>
            <w:vAlign w:val="bottom"/>
          </w:tcPr>
          <w:p w14:paraId="171B3367" w14:textId="77777777" w:rsidR="000627E2" w:rsidRPr="006D23EF" w:rsidRDefault="000627E2" w:rsidP="00A862CD">
            <w:pPr>
              <w:jc w:val="center"/>
            </w:pPr>
            <w:r w:rsidRPr="006D23EF">
              <w:rPr>
                <w:color w:val="333333"/>
              </w:rPr>
              <w:t>16</w:t>
            </w:r>
          </w:p>
        </w:tc>
        <w:tc>
          <w:tcPr>
            <w:tcW w:w="1283" w:type="dxa"/>
            <w:gridSpan w:val="2"/>
            <w:vAlign w:val="bottom"/>
          </w:tcPr>
          <w:p w14:paraId="098FA3D4" w14:textId="77777777" w:rsidR="000627E2" w:rsidRPr="006D23EF" w:rsidRDefault="000627E2" w:rsidP="00A862CD">
            <w:pPr>
              <w:jc w:val="center"/>
              <w:rPr>
                <w:lang w:eastAsia="zh-CN"/>
              </w:rPr>
            </w:pPr>
            <w:r w:rsidRPr="006D23EF">
              <w:rPr>
                <w:color w:val="333333"/>
              </w:rPr>
              <w:t>4.61</w:t>
            </w:r>
          </w:p>
        </w:tc>
      </w:tr>
      <w:tr w:rsidR="000627E2" w:rsidRPr="006D23EF" w14:paraId="3EF61FD2" w14:textId="77777777" w:rsidTr="00A862CD">
        <w:tc>
          <w:tcPr>
            <w:tcW w:w="457" w:type="dxa"/>
            <w:vAlign w:val="bottom"/>
          </w:tcPr>
          <w:p w14:paraId="3EA28188" w14:textId="77777777" w:rsidR="000627E2" w:rsidRPr="006D23EF" w:rsidRDefault="000627E2" w:rsidP="00A862CD">
            <w:pPr>
              <w:jc w:val="center"/>
            </w:pPr>
            <w:r w:rsidRPr="006D23EF">
              <w:rPr>
                <w:color w:val="000000"/>
              </w:rPr>
              <w:t>5</w:t>
            </w:r>
          </w:p>
        </w:tc>
        <w:tc>
          <w:tcPr>
            <w:tcW w:w="3773" w:type="dxa"/>
            <w:gridSpan w:val="2"/>
            <w:vAlign w:val="bottom"/>
          </w:tcPr>
          <w:p w14:paraId="7B5014A5" w14:textId="77777777" w:rsidR="000627E2" w:rsidRPr="006D23EF" w:rsidRDefault="000627E2" w:rsidP="00A862CD">
            <w:r w:rsidRPr="006D23EF">
              <w:rPr>
                <w:color w:val="000000"/>
              </w:rPr>
              <w:t>Professional Demeanor</w:t>
            </w:r>
          </w:p>
        </w:tc>
        <w:tc>
          <w:tcPr>
            <w:tcW w:w="1282" w:type="dxa"/>
            <w:gridSpan w:val="2"/>
            <w:vAlign w:val="bottom"/>
          </w:tcPr>
          <w:p w14:paraId="4A3500C4" w14:textId="77777777" w:rsidR="000627E2" w:rsidRPr="006D23EF" w:rsidRDefault="000627E2" w:rsidP="00A862CD">
            <w:pPr>
              <w:jc w:val="center"/>
            </w:pPr>
            <w:r w:rsidRPr="006D23EF">
              <w:rPr>
                <w:color w:val="333333"/>
              </w:rPr>
              <w:t>3</w:t>
            </w:r>
          </w:p>
        </w:tc>
        <w:tc>
          <w:tcPr>
            <w:tcW w:w="1283" w:type="dxa"/>
            <w:vAlign w:val="bottom"/>
          </w:tcPr>
          <w:p w14:paraId="6E6B3E96" w14:textId="77777777" w:rsidR="000627E2" w:rsidRPr="006D23EF" w:rsidRDefault="000627E2" w:rsidP="00A862CD">
            <w:pPr>
              <w:jc w:val="center"/>
            </w:pPr>
            <w:r w:rsidRPr="006D23EF">
              <w:rPr>
                <w:color w:val="333333"/>
              </w:rPr>
              <w:t>5</w:t>
            </w:r>
          </w:p>
        </w:tc>
        <w:tc>
          <w:tcPr>
            <w:tcW w:w="1282" w:type="dxa"/>
            <w:gridSpan w:val="2"/>
            <w:vAlign w:val="bottom"/>
          </w:tcPr>
          <w:p w14:paraId="234CE31A" w14:textId="77777777" w:rsidR="000627E2" w:rsidRPr="006D23EF" w:rsidRDefault="000627E2" w:rsidP="00A862CD">
            <w:pPr>
              <w:jc w:val="center"/>
            </w:pPr>
            <w:r w:rsidRPr="006D23EF">
              <w:rPr>
                <w:color w:val="333333"/>
              </w:rPr>
              <w:t>15</w:t>
            </w:r>
          </w:p>
        </w:tc>
        <w:tc>
          <w:tcPr>
            <w:tcW w:w="1283" w:type="dxa"/>
            <w:gridSpan w:val="2"/>
            <w:vAlign w:val="bottom"/>
          </w:tcPr>
          <w:p w14:paraId="57B1116B" w14:textId="77777777" w:rsidR="000627E2" w:rsidRPr="006D23EF" w:rsidRDefault="000627E2" w:rsidP="00A862CD">
            <w:pPr>
              <w:jc w:val="center"/>
            </w:pPr>
            <w:r w:rsidRPr="006D23EF">
              <w:rPr>
                <w:color w:val="333333"/>
              </w:rPr>
              <w:t>4.52</w:t>
            </w:r>
          </w:p>
        </w:tc>
      </w:tr>
      <w:tr w:rsidR="000627E2" w:rsidRPr="006D23EF" w14:paraId="72A70A0D" w14:textId="77777777" w:rsidTr="00A862CD">
        <w:tc>
          <w:tcPr>
            <w:tcW w:w="457" w:type="dxa"/>
            <w:vAlign w:val="bottom"/>
          </w:tcPr>
          <w:p w14:paraId="032F8EFD" w14:textId="77777777" w:rsidR="000627E2" w:rsidRPr="006D23EF" w:rsidRDefault="000627E2" w:rsidP="00A862CD">
            <w:pPr>
              <w:jc w:val="center"/>
            </w:pPr>
            <w:r w:rsidRPr="006D23EF">
              <w:rPr>
                <w:color w:val="000000"/>
              </w:rPr>
              <w:t>6</w:t>
            </w:r>
          </w:p>
        </w:tc>
        <w:tc>
          <w:tcPr>
            <w:tcW w:w="3773" w:type="dxa"/>
            <w:gridSpan w:val="2"/>
            <w:vAlign w:val="bottom"/>
          </w:tcPr>
          <w:p w14:paraId="528D2F44" w14:textId="77777777" w:rsidR="000627E2" w:rsidRPr="006D23EF" w:rsidRDefault="000627E2" w:rsidP="00A862CD">
            <w:r w:rsidRPr="006D23EF">
              <w:rPr>
                <w:color w:val="000000"/>
              </w:rPr>
              <w:t>Multicultural and Gender Sensitivity</w:t>
            </w:r>
          </w:p>
        </w:tc>
        <w:tc>
          <w:tcPr>
            <w:tcW w:w="1282" w:type="dxa"/>
            <w:gridSpan w:val="2"/>
            <w:vAlign w:val="bottom"/>
          </w:tcPr>
          <w:p w14:paraId="0D5B15C1" w14:textId="77777777" w:rsidR="000627E2" w:rsidRPr="006D23EF" w:rsidRDefault="000627E2" w:rsidP="00A862CD">
            <w:pPr>
              <w:jc w:val="center"/>
            </w:pPr>
            <w:r w:rsidRPr="006D23EF">
              <w:rPr>
                <w:color w:val="333333"/>
              </w:rPr>
              <w:t>3</w:t>
            </w:r>
          </w:p>
        </w:tc>
        <w:tc>
          <w:tcPr>
            <w:tcW w:w="1283" w:type="dxa"/>
            <w:vAlign w:val="bottom"/>
          </w:tcPr>
          <w:p w14:paraId="7A5E539E" w14:textId="77777777" w:rsidR="000627E2" w:rsidRPr="006D23EF" w:rsidRDefault="000627E2" w:rsidP="00A862CD">
            <w:pPr>
              <w:jc w:val="center"/>
            </w:pPr>
            <w:r w:rsidRPr="006D23EF">
              <w:rPr>
                <w:color w:val="333333"/>
              </w:rPr>
              <w:t>3</w:t>
            </w:r>
          </w:p>
        </w:tc>
        <w:tc>
          <w:tcPr>
            <w:tcW w:w="1282" w:type="dxa"/>
            <w:gridSpan w:val="2"/>
            <w:vAlign w:val="bottom"/>
          </w:tcPr>
          <w:p w14:paraId="0FBAD1AF" w14:textId="77777777" w:rsidR="000627E2" w:rsidRPr="006D23EF" w:rsidRDefault="000627E2" w:rsidP="00A862CD">
            <w:pPr>
              <w:jc w:val="center"/>
            </w:pPr>
            <w:r w:rsidRPr="006D23EF">
              <w:rPr>
                <w:color w:val="333333"/>
              </w:rPr>
              <w:t>17</w:t>
            </w:r>
          </w:p>
        </w:tc>
        <w:tc>
          <w:tcPr>
            <w:tcW w:w="1283" w:type="dxa"/>
            <w:gridSpan w:val="2"/>
            <w:vAlign w:val="bottom"/>
          </w:tcPr>
          <w:p w14:paraId="0D0ACEAA" w14:textId="77777777" w:rsidR="000627E2" w:rsidRPr="006D23EF" w:rsidRDefault="000627E2" w:rsidP="00A862CD">
            <w:pPr>
              <w:jc w:val="center"/>
            </w:pPr>
            <w:r w:rsidRPr="006D23EF">
              <w:rPr>
                <w:color w:val="333333"/>
              </w:rPr>
              <w:t>4.61</w:t>
            </w:r>
          </w:p>
        </w:tc>
      </w:tr>
      <w:tr w:rsidR="000627E2" w:rsidRPr="006D23EF" w14:paraId="7C9BB03C" w14:textId="77777777" w:rsidTr="00A862CD">
        <w:tc>
          <w:tcPr>
            <w:tcW w:w="457" w:type="dxa"/>
            <w:vAlign w:val="bottom"/>
          </w:tcPr>
          <w:p w14:paraId="0D397AB4" w14:textId="77777777" w:rsidR="000627E2" w:rsidRPr="006D23EF" w:rsidRDefault="000627E2" w:rsidP="00A862CD">
            <w:pPr>
              <w:jc w:val="center"/>
            </w:pPr>
            <w:r w:rsidRPr="006D23EF">
              <w:rPr>
                <w:color w:val="000000"/>
              </w:rPr>
              <w:t>7</w:t>
            </w:r>
          </w:p>
        </w:tc>
        <w:tc>
          <w:tcPr>
            <w:tcW w:w="3773" w:type="dxa"/>
            <w:gridSpan w:val="2"/>
            <w:vAlign w:val="bottom"/>
          </w:tcPr>
          <w:p w14:paraId="7125071B" w14:textId="77777777" w:rsidR="000627E2" w:rsidRPr="006D23EF" w:rsidRDefault="000627E2" w:rsidP="00A862CD">
            <w:r w:rsidRPr="006D23EF">
              <w:rPr>
                <w:color w:val="000000"/>
              </w:rPr>
              <w:t>Relationships with Others in the Work Setting</w:t>
            </w:r>
          </w:p>
        </w:tc>
        <w:tc>
          <w:tcPr>
            <w:tcW w:w="1282" w:type="dxa"/>
            <w:gridSpan w:val="2"/>
            <w:vAlign w:val="bottom"/>
          </w:tcPr>
          <w:p w14:paraId="348E8E18" w14:textId="77777777" w:rsidR="000627E2" w:rsidRPr="006D23EF" w:rsidRDefault="000627E2" w:rsidP="00A862CD">
            <w:pPr>
              <w:jc w:val="center"/>
            </w:pPr>
            <w:r w:rsidRPr="006D23EF">
              <w:rPr>
                <w:color w:val="333333"/>
              </w:rPr>
              <w:t>1</w:t>
            </w:r>
          </w:p>
        </w:tc>
        <w:tc>
          <w:tcPr>
            <w:tcW w:w="1283" w:type="dxa"/>
            <w:vAlign w:val="bottom"/>
          </w:tcPr>
          <w:p w14:paraId="5BEE0F26" w14:textId="77777777" w:rsidR="000627E2" w:rsidRPr="006D23EF" w:rsidRDefault="000627E2" w:rsidP="00A862CD">
            <w:pPr>
              <w:jc w:val="center"/>
            </w:pPr>
            <w:r w:rsidRPr="006D23EF">
              <w:rPr>
                <w:color w:val="333333"/>
              </w:rPr>
              <w:t>8</w:t>
            </w:r>
          </w:p>
        </w:tc>
        <w:tc>
          <w:tcPr>
            <w:tcW w:w="1282" w:type="dxa"/>
            <w:gridSpan w:val="2"/>
            <w:vAlign w:val="bottom"/>
          </w:tcPr>
          <w:p w14:paraId="56C81C3D" w14:textId="77777777" w:rsidR="000627E2" w:rsidRPr="006D23EF" w:rsidRDefault="000627E2" w:rsidP="00A862CD">
            <w:pPr>
              <w:jc w:val="center"/>
            </w:pPr>
            <w:r w:rsidRPr="006D23EF">
              <w:rPr>
                <w:color w:val="333333"/>
              </w:rPr>
              <w:t>14</w:t>
            </w:r>
          </w:p>
        </w:tc>
        <w:tc>
          <w:tcPr>
            <w:tcW w:w="1283" w:type="dxa"/>
            <w:gridSpan w:val="2"/>
            <w:vAlign w:val="bottom"/>
          </w:tcPr>
          <w:p w14:paraId="55F03E87" w14:textId="77777777" w:rsidR="000627E2" w:rsidRPr="006D23EF" w:rsidRDefault="000627E2" w:rsidP="00A862CD">
            <w:pPr>
              <w:jc w:val="center"/>
            </w:pPr>
            <w:r w:rsidRPr="006D23EF">
              <w:rPr>
                <w:color w:val="333333"/>
              </w:rPr>
              <w:t>4.57</w:t>
            </w:r>
          </w:p>
        </w:tc>
      </w:tr>
      <w:tr w:rsidR="000627E2" w:rsidRPr="006D23EF" w14:paraId="19FA3D4F" w14:textId="77777777" w:rsidTr="00A862CD">
        <w:tc>
          <w:tcPr>
            <w:tcW w:w="457" w:type="dxa"/>
            <w:vAlign w:val="bottom"/>
          </w:tcPr>
          <w:p w14:paraId="7BC4DCEA" w14:textId="77777777" w:rsidR="000627E2" w:rsidRPr="006D23EF" w:rsidRDefault="000627E2" w:rsidP="00A862CD">
            <w:pPr>
              <w:jc w:val="center"/>
            </w:pPr>
            <w:r w:rsidRPr="006D23EF">
              <w:rPr>
                <w:color w:val="000000"/>
              </w:rPr>
              <w:t>8</w:t>
            </w:r>
          </w:p>
        </w:tc>
        <w:tc>
          <w:tcPr>
            <w:tcW w:w="3773" w:type="dxa"/>
            <w:gridSpan w:val="2"/>
            <w:vAlign w:val="bottom"/>
          </w:tcPr>
          <w:p w14:paraId="4A5BE53C" w14:textId="77777777" w:rsidR="000627E2" w:rsidRPr="006D23EF" w:rsidRDefault="000627E2" w:rsidP="00A862CD">
            <w:r w:rsidRPr="006D23EF">
              <w:rPr>
                <w:color w:val="000000"/>
              </w:rPr>
              <w:t>General Work Attitude/ Enthusiasm</w:t>
            </w:r>
          </w:p>
        </w:tc>
        <w:tc>
          <w:tcPr>
            <w:tcW w:w="1282" w:type="dxa"/>
            <w:gridSpan w:val="2"/>
            <w:vAlign w:val="bottom"/>
          </w:tcPr>
          <w:p w14:paraId="4275FBC0" w14:textId="77777777" w:rsidR="000627E2" w:rsidRPr="006D23EF" w:rsidRDefault="000627E2" w:rsidP="00A862CD">
            <w:pPr>
              <w:jc w:val="center"/>
            </w:pPr>
            <w:r w:rsidRPr="006D23EF">
              <w:rPr>
                <w:color w:val="333333"/>
              </w:rPr>
              <w:t>0</w:t>
            </w:r>
          </w:p>
        </w:tc>
        <w:tc>
          <w:tcPr>
            <w:tcW w:w="1283" w:type="dxa"/>
            <w:vAlign w:val="bottom"/>
          </w:tcPr>
          <w:p w14:paraId="4347BD21" w14:textId="77777777" w:rsidR="000627E2" w:rsidRPr="006D23EF" w:rsidRDefault="000627E2" w:rsidP="00A862CD">
            <w:pPr>
              <w:jc w:val="center"/>
            </w:pPr>
            <w:r w:rsidRPr="006D23EF">
              <w:rPr>
                <w:color w:val="333333"/>
              </w:rPr>
              <w:t>7</w:t>
            </w:r>
          </w:p>
        </w:tc>
        <w:tc>
          <w:tcPr>
            <w:tcW w:w="1282" w:type="dxa"/>
            <w:gridSpan w:val="2"/>
            <w:vAlign w:val="bottom"/>
          </w:tcPr>
          <w:p w14:paraId="322F86A9" w14:textId="77777777" w:rsidR="000627E2" w:rsidRPr="006D23EF" w:rsidRDefault="000627E2" w:rsidP="00A862CD">
            <w:pPr>
              <w:jc w:val="center"/>
            </w:pPr>
            <w:r w:rsidRPr="006D23EF">
              <w:rPr>
                <w:color w:val="333333"/>
              </w:rPr>
              <w:t>16</w:t>
            </w:r>
          </w:p>
        </w:tc>
        <w:tc>
          <w:tcPr>
            <w:tcW w:w="1283" w:type="dxa"/>
            <w:gridSpan w:val="2"/>
            <w:vAlign w:val="bottom"/>
          </w:tcPr>
          <w:p w14:paraId="644DDBE8" w14:textId="77777777" w:rsidR="000627E2" w:rsidRPr="006D23EF" w:rsidRDefault="000627E2" w:rsidP="00A862CD">
            <w:pPr>
              <w:jc w:val="center"/>
            </w:pPr>
            <w:r w:rsidRPr="006D23EF">
              <w:rPr>
                <w:color w:val="333333"/>
              </w:rPr>
              <w:t>4.70</w:t>
            </w:r>
          </w:p>
        </w:tc>
      </w:tr>
      <w:tr w:rsidR="000627E2" w:rsidRPr="006D23EF" w14:paraId="0B1C5958" w14:textId="77777777" w:rsidTr="00A862CD">
        <w:tc>
          <w:tcPr>
            <w:tcW w:w="457" w:type="dxa"/>
            <w:vAlign w:val="bottom"/>
          </w:tcPr>
          <w:p w14:paraId="300EB400" w14:textId="77777777" w:rsidR="000627E2" w:rsidRPr="006D23EF" w:rsidRDefault="000627E2" w:rsidP="00A862CD">
            <w:pPr>
              <w:jc w:val="center"/>
            </w:pPr>
            <w:r w:rsidRPr="006D23EF">
              <w:rPr>
                <w:color w:val="000000"/>
              </w:rPr>
              <w:t>9</w:t>
            </w:r>
          </w:p>
        </w:tc>
        <w:tc>
          <w:tcPr>
            <w:tcW w:w="3773" w:type="dxa"/>
            <w:gridSpan w:val="2"/>
            <w:vAlign w:val="bottom"/>
          </w:tcPr>
          <w:p w14:paraId="3F1C3599" w14:textId="77777777" w:rsidR="000627E2" w:rsidRPr="006D23EF" w:rsidRDefault="000627E2" w:rsidP="00A862CD">
            <w:r w:rsidRPr="006D23EF">
              <w:rPr>
                <w:color w:val="000000"/>
              </w:rPr>
              <w:t>Dependability/ Conscientiousness Responsibility</w:t>
            </w:r>
          </w:p>
        </w:tc>
        <w:tc>
          <w:tcPr>
            <w:tcW w:w="1282" w:type="dxa"/>
            <w:gridSpan w:val="2"/>
            <w:vAlign w:val="bottom"/>
          </w:tcPr>
          <w:p w14:paraId="38410101" w14:textId="77777777" w:rsidR="000627E2" w:rsidRPr="006D23EF" w:rsidRDefault="000627E2" w:rsidP="00A862CD">
            <w:pPr>
              <w:jc w:val="center"/>
            </w:pPr>
            <w:r w:rsidRPr="006D23EF">
              <w:rPr>
                <w:color w:val="333333"/>
              </w:rPr>
              <w:t>0</w:t>
            </w:r>
          </w:p>
        </w:tc>
        <w:tc>
          <w:tcPr>
            <w:tcW w:w="1283" w:type="dxa"/>
            <w:vAlign w:val="bottom"/>
          </w:tcPr>
          <w:p w14:paraId="30D055B6" w14:textId="77777777" w:rsidR="000627E2" w:rsidRPr="006D23EF" w:rsidRDefault="000627E2" w:rsidP="00A862CD">
            <w:pPr>
              <w:jc w:val="center"/>
            </w:pPr>
            <w:r w:rsidRPr="006D23EF">
              <w:rPr>
                <w:color w:val="333333"/>
              </w:rPr>
              <w:t>8</w:t>
            </w:r>
          </w:p>
        </w:tc>
        <w:tc>
          <w:tcPr>
            <w:tcW w:w="1282" w:type="dxa"/>
            <w:gridSpan w:val="2"/>
            <w:vAlign w:val="bottom"/>
          </w:tcPr>
          <w:p w14:paraId="4374F27F" w14:textId="77777777" w:rsidR="000627E2" w:rsidRPr="006D23EF" w:rsidRDefault="000627E2" w:rsidP="00A862CD">
            <w:pPr>
              <w:jc w:val="center"/>
            </w:pPr>
            <w:r w:rsidRPr="006D23EF">
              <w:rPr>
                <w:color w:val="333333"/>
              </w:rPr>
              <w:t>15</w:t>
            </w:r>
          </w:p>
        </w:tc>
        <w:tc>
          <w:tcPr>
            <w:tcW w:w="1283" w:type="dxa"/>
            <w:gridSpan w:val="2"/>
            <w:vAlign w:val="bottom"/>
          </w:tcPr>
          <w:p w14:paraId="7887C1A2" w14:textId="77777777" w:rsidR="000627E2" w:rsidRPr="006D23EF" w:rsidRDefault="000627E2" w:rsidP="00A862CD">
            <w:pPr>
              <w:jc w:val="center"/>
            </w:pPr>
            <w:r w:rsidRPr="006D23EF">
              <w:rPr>
                <w:color w:val="333333"/>
              </w:rPr>
              <w:t>4.65</w:t>
            </w:r>
          </w:p>
        </w:tc>
      </w:tr>
      <w:tr w:rsidR="000627E2" w:rsidRPr="006D23EF" w14:paraId="5D631C8D" w14:textId="77777777" w:rsidTr="00A862CD">
        <w:tc>
          <w:tcPr>
            <w:tcW w:w="457" w:type="dxa"/>
            <w:vAlign w:val="bottom"/>
          </w:tcPr>
          <w:p w14:paraId="599C3140" w14:textId="77777777" w:rsidR="000627E2" w:rsidRPr="006D23EF" w:rsidRDefault="000627E2" w:rsidP="00A862CD">
            <w:pPr>
              <w:jc w:val="center"/>
            </w:pPr>
            <w:r w:rsidRPr="006D23EF">
              <w:rPr>
                <w:color w:val="000000"/>
              </w:rPr>
              <w:t>10</w:t>
            </w:r>
          </w:p>
        </w:tc>
        <w:tc>
          <w:tcPr>
            <w:tcW w:w="3773" w:type="dxa"/>
            <w:gridSpan w:val="2"/>
            <w:vAlign w:val="bottom"/>
          </w:tcPr>
          <w:p w14:paraId="581A4B80" w14:textId="77777777" w:rsidR="000627E2" w:rsidRPr="006D23EF" w:rsidRDefault="000627E2" w:rsidP="00A862CD">
            <w:r w:rsidRPr="006D23EF">
              <w:rPr>
                <w:color w:val="000000"/>
              </w:rPr>
              <w:t>Professional Development</w:t>
            </w:r>
          </w:p>
        </w:tc>
        <w:tc>
          <w:tcPr>
            <w:tcW w:w="1282" w:type="dxa"/>
            <w:gridSpan w:val="2"/>
            <w:vAlign w:val="bottom"/>
          </w:tcPr>
          <w:p w14:paraId="03CF52E2" w14:textId="77777777" w:rsidR="000627E2" w:rsidRPr="006D23EF" w:rsidRDefault="000627E2" w:rsidP="00A862CD">
            <w:pPr>
              <w:jc w:val="center"/>
            </w:pPr>
            <w:r w:rsidRPr="006D23EF">
              <w:rPr>
                <w:color w:val="333333"/>
              </w:rPr>
              <w:t>1</w:t>
            </w:r>
          </w:p>
        </w:tc>
        <w:tc>
          <w:tcPr>
            <w:tcW w:w="1283" w:type="dxa"/>
            <w:vAlign w:val="bottom"/>
          </w:tcPr>
          <w:p w14:paraId="43AB525C" w14:textId="77777777" w:rsidR="000627E2" w:rsidRPr="006D23EF" w:rsidRDefault="000627E2" w:rsidP="00A862CD">
            <w:pPr>
              <w:jc w:val="center"/>
            </w:pPr>
            <w:r w:rsidRPr="006D23EF">
              <w:rPr>
                <w:color w:val="333333"/>
              </w:rPr>
              <w:t>7</w:t>
            </w:r>
          </w:p>
        </w:tc>
        <w:tc>
          <w:tcPr>
            <w:tcW w:w="1282" w:type="dxa"/>
            <w:gridSpan w:val="2"/>
            <w:vAlign w:val="bottom"/>
          </w:tcPr>
          <w:p w14:paraId="1E837E59" w14:textId="77777777" w:rsidR="000627E2" w:rsidRPr="006D23EF" w:rsidRDefault="000627E2" w:rsidP="00A862CD">
            <w:pPr>
              <w:jc w:val="center"/>
            </w:pPr>
            <w:r w:rsidRPr="006D23EF">
              <w:rPr>
                <w:color w:val="333333"/>
              </w:rPr>
              <w:t>15</w:t>
            </w:r>
          </w:p>
        </w:tc>
        <w:tc>
          <w:tcPr>
            <w:tcW w:w="1283" w:type="dxa"/>
            <w:gridSpan w:val="2"/>
            <w:vAlign w:val="bottom"/>
          </w:tcPr>
          <w:p w14:paraId="3592D787" w14:textId="77777777" w:rsidR="000627E2" w:rsidRPr="006D23EF" w:rsidRDefault="000627E2" w:rsidP="00A862CD">
            <w:pPr>
              <w:jc w:val="center"/>
            </w:pPr>
            <w:r w:rsidRPr="006D23EF">
              <w:rPr>
                <w:color w:val="333333"/>
              </w:rPr>
              <w:t>4.61</w:t>
            </w:r>
          </w:p>
        </w:tc>
      </w:tr>
      <w:tr w:rsidR="000627E2" w:rsidRPr="006D23EF" w14:paraId="1C0D92C9" w14:textId="77777777" w:rsidTr="00A862CD">
        <w:tc>
          <w:tcPr>
            <w:tcW w:w="457" w:type="dxa"/>
            <w:vAlign w:val="bottom"/>
          </w:tcPr>
          <w:p w14:paraId="3E4B2424" w14:textId="77777777" w:rsidR="000627E2" w:rsidRPr="006D23EF" w:rsidRDefault="000627E2" w:rsidP="00A862CD">
            <w:pPr>
              <w:jc w:val="center"/>
            </w:pPr>
            <w:r w:rsidRPr="006D23EF">
              <w:rPr>
                <w:color w:val="000000"/>
              </w:rPr>
              <w:t>11</w:t>
            </w:r>
          </w:p>
        </w:tc>
        <w:tc>
          <w:tcPr>
            <w:tcW w:w="3773" w:type="dxa"/>
            <w:gridSpan w:val="2"/>
            <w:vAlign w:val="bottom"/>
          </w:tcPr>
          <w:p w14:paraId="63B64787" w14:textId="77777777" w:rsidR="000627E2" w:rsidRPr="006D23EF" w:rsidRDefault="000627E2" w:rsidP="00A862CD">
            <w:r w:rsidRPr="006D23EF">
              <w:rPr>
                <w:color w:val="000000"/>
              </w:rPr>
              <w:t>Adaptability as Needed</w:t>
            </w:r>
          </w:p>
        </w:tc>
        <w:tc>
          <w:tcPr>
            <w:tcW w:w="1282" w:type="dxa"/>
            <w:gridSpan w:val="2"/>
            <w:vAlign w:val="bottom"/>
          </w:tcPr>
          <w:p w14:paraId="62E2E6B3" w14:textId="77777777" w:rsidR="000627E2" w:rsidRPr="006D23EF" w:rsidRDefault="000627E2" w:rsidP="00A862CD">
            <w:pPr>
              <w:jc w:val="center"/>
            </w:pPr>
            <w:r w:rsidRPr="006D23EF">
              <w:rPr>
                <w:color w:val="333333"/>
              </w:rPr>
              <w:t>0</w:t>
            </w:r>
          </w:p>
        </w:tc>
        <w:tc>
          <w:tcPr>
            <w:tcW w:w="1283" w:type="dxa"/>
            <w:vAlign w:val="bottom"/>
          </w:tcPr>
          <w:p w14:paraId="35B94701" w14:textId="77777777" w:rsidR="000627E2" w:rsidRPr="006D23EF" w:rsidRDefault="000627E2" w:rsidP="00A862CD">
            <w:pPr>
              <w:jc w:val="center"/>
            </w:pPr>
            <w:r w:rsidRPr="006D23EF">
              <w:rPr>
                <w:color w:val="333333"/>
              </w:rPr>
              <w:t>7</w:t>
            </w:r>
          </w:p>
        </w:tc>
        <w:tc>
          <w:tcPr>
            <w:tcW w:w="1282" w:type="dxa"/>
            <w:gridSpan w:val="2"/>
            <w:vAlign w:val="bottom"/>
          </w:tcPr>
          <w:p w14:paraId="1FE5D35F" w14:textId="77777777" w:rsidR="000627E2" w:rsidRPr="006D23EF" w:rsidRDefault="000627E2" w:rsidP="00A862CD">
            <w:pPr>
              <w:jc w:val="center"/>
            </w:pPr>
            <w:r w:rsidRPr="006D23EF">
              <w:rPr>
                <w:color w:val="333333"/>
              </w:rPr>
              <w:t>16</w:t>
            </w:r>
          </w:p>
        </w:tc>
        <w:tc>
          <w:tcPr>
            <w:tcW w:w="1283" w:type="dxa"/>
            <w:gridSpan w:val="2"/>
            <w:vAlign w:val="bottom"/>
          </w:tcPr>
          <w:p w14:paraId="4EEAAD77" w14:textId="77777777" w:rsidR="000627E2" w:rsidRPr="006D23EF" w:rsidRDefault="000627E2" w:rsidP="00A862CD">
            <w:pPr>
              <w:jc w:val="center"/>
            </w:pPr>
            <w:r w:rsidRPr="006D23EF">
              <w:rPr>
                <w:color w:val="333333"/>
              </w:rPr>
              <w:t>4.70</w:t>
            </w:r>
          </w:p>
        </w:tc>
      </w:tr>
    </w:tbl>
    <w:p w14:paraId="4FC4F9B7" w14:textId="77777777" w:rsidR="000627E2" w:rsidRDefault="000627E2" w:rsidP="000627E2">
      <w:pPr>
        <w:rPr>
          <w:b/>
          <w:bCs/>
        </w:rPr>
      </w:pPr>
      <w:r w:rsidRPr="004E6CA2">
        <w:rPr>
          <w:b/>
          <w:bCs/>
        </w:rPr>
        <w:t>Mean</w:t>
      </w:r>
      <w:r>
        <w:tab/>
      </w:r>
      <w:r>
        <w:tab/>
      </w:r>
      <w:r>
        <w:tab/>
      </w:r>
      <w:r>
        <w:tab/>
      </w:r>
      <w:r>
        <w:tab/>
      </w:r>
      <w:r>
        <w:tab/>
      </w:r>
      <w:r>
        <w:tab/>
      </w:r>
      <w:r>
        <w:tab/>
      </w:r>
      <w:r>
        <w:tab/>
      </w:r>
      <w:r>
        <w:tab/>
      </w:r>
      <w:r>
        <w:tab/>
        <w:t xml:space="preserve">          </w:t>
      </w:r>
      <w:r w:rsidRPr="00153DCC">
        <w:rPr>
          <w:b/>
          <w:bCs/>
        </w:rPr>
        <w:t>4.63</w:t>
      </w:r>
    </w:p>
    <w:p w14:paraId="35CAF0EA" w14:textId="77777777" w:rsidR="000627E2" w:rsidRDefault="000627E2" w:rsidP="000627E2">
      <w:pPr>
        <w:contextualSpacing/>
        <w:rPr>
          <w:b/>
          <w:bCs/>
        </w:rPr>
      </w:pPr>
    </w:p>
    <w:p w14:paraId="52ACD35F" w14:textId="48B07D7D" w:rsidR="000627E2" w:rsidRDefault="000627E2" w:rsidP="000627E2">
      <w:pPr>
        <w:contextualSpacing/>
        <w:rPr>
          <w:b/>
          <w:bCs/>
        </w:rPr>
      </w:pPr>
      <w:r>
        <w:rPr>
          <w:b/>
          <w:bCs/>
        </w:rPr>
        <w:t>Summary</w:t>
      </w:r>
    </w:p>
    <w:p w14:paraId="4B35C0F2" w14:textId="77777777" w:rsidR="000627E2" w:rsidRDefault="000627E2" w:rsidP="000627E2">
      <w:pPr>
        <w:pStyle w:val="ListParagraph"/>
        <w:numPr>
          <w:ilvl w:val="0"/>
          <w:numId w:val="57"/>
        </w:numPr>
      </w:pPr>
      <w:r>
        <w:t xml:space="preserve">Site Supervisors rated the students’ attributes from a low of 4.52 on Professional Demeanor, to a high of 4.70 on Overall Competence, Work Attitude/Enthusiasm and Adaptability. </w:t>
      </w:r>
    </w:p>
    <w:p w14:paraId="6837F128" w14:textId="77777777" w:rsidR="000627E2" w:rsidRDefault="000627E2" w:rsidP="000627E2">
      <w:pPr>
        <w:pStyle w:val="ListParagraph"/>
        <w:numPr>
          <w:ilvl w:val="0"/>
          <w:numId w:val="57"/>
        </w:numPr>
      </w:pPr>
      <w:r>
        <w:t>The mean score of the students’ attributes was 4.63 (5.0 possible).</w:t>
      </w:r>
    </w:p>
    <w:p w14:paraId="452B854A" w14:textId="77777777" w:rsidR="000627E2" w:rsidRDefault="000627E2" w:rsidP="000627E2">
      <w:pPr>
        <w:contextualSpacing/>
      </w:pPr>
    </w:p>
    <w:p w14:paraId="31A54818" w14:textId="77777777" w:rsidR="000627E2" w:rsidRDefault="000627E2" w:rsidP="000627E2"/>
    <w:p w14:paraId="5FB26850" w14:textId="77777777" w:rsidR="000627E2" w:rsidRPr="0002151E" w:rsidRDefault="000627E2" w:rsidP="000627E2">
      <w:pPr>
        <w:contextualSpacing/>
      </w:pPr>
      <w:r w:rsidRPr="004E4691">
        <w:rPr>
          <w:i/>
          <w:iCs/>
        </w:rPr>
        <w:t>Program Attributes General Aspects of the Program</w:t>
      </w:r>
      <w:r>
        <w:rPr>
          <w:i/>
          <w:iCs/>
        </w:rPr>
        <w:t>.</w:t>
      </w:r>
      <w:r w:rsidRPr="004E4691">
        <w:rPr>
          <w:i/>
          <w:iCs/>
        </w:rPr>
        <w:t xml:space="preserve"> Please use the table below to indicate your overall evaluation of the following general aspects of the Counselor Education Program</w:t>
      </w:r>
      <w:r w:rsidRPr="0002151E">
        <w:rPr>
          <w:rFonts w:hint="eastAsia"/>
        </w:rPr>
        <w:t xml:space="preserve"> (n=21)</w:t>
      </w:r>
      <w:r w:rsidRPr="0002151E">
        <w:t>:</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3773"/>
        <w:gridCol w:w="540"/>
        <w:gridCol w:w="742"/>
        <w:gridCol w:w="158"/>
        <w:gridCol w:w="990"/>
        <w:gridCol w:w="135"/>
        <w:gridCol w:w="765"/>
        <w:gridCol w:w="1170"/>
        <w:gridCol w:w="900"/>
      </w:tblGrid>
      <w:tr w:rsidR="000627E2" w:rsidRPr="00844E61" w14:paraId="1C199C21" w14:textId="77777777" w:rsidTr="00A862CD">
        <w:tc>
          <w:tcPr>
            <w:tcW w:w="457" w:type="dxa"/>
            <w:tcBorders>
              <w:top w:val="single" w:sz="4" w:space="0" w:color="auto"/>
              <w:bottom w:val="single" w:sz="4" w:space="0" w:color="auto"/>
            </w:tcBorders>
          </w:tcPr>
          <w:p w14:paraId="5A589DED" w14:textId="77777777" w:rsidR="000627E2" w:rsidRPr="00646B26" w:rsidRDefault="000627E2" w:rsidP="00A862CD">
            <w:pPr>
              <w:jc w:val="center"/>
              <w:rPr>
                <w:b/>
              </w:rPr>
            </w:pPr>
          </w:p>
          <w:p w14:paraId="14AF7746" w14:textId="77777777" w:rsidR="000627E2" w:rsidRPr="00646B26" w:rsidRDefault="000627E2" w:rsidP="00A862CD">
            <w:pPr>
              <w:jc w:val="center"/>
              <w:rPr>
                <w:b/>
              </w:rPr>
            </w:pPr>
            <w:r w:rsidRPr="00646B26">
              <w:rPr>
                <w:b/>
              </w:rPr>
              <w:t>#</w:t>
            </w:r>
          </w:p>
        </w:tc>
        <w:tc>
          <w:tcPr>
            <w:tcW w:w="3773" w:type="dxa"/>
            <w:tcBorders>
              <w:top w:val="single" w:sz="4" w:space="0" w:color="auto"/>
              <w:bottom w:val="single" w:sz="4" w:space="0" w:color="auto"/>
            </w:tcBorders>
          </w:tcPr>
          <w:p w14:paraId="2A7F7AAB" w14:textId="77777777" w:rsidR="000627E2" w:rsidRPr="00E16B8F" w:rsidRDefault="000627E2" w:rsidP="00A862CD">
            <w:pPr>
              <w:rPr>
                <w:b/>
                <w:sz w:val="22"/>
                <w:szCs w:val="22"/>
              </w:rPr>
            </w:pPr>
          </w:p>
          <w:p w14:paraId="7791BB79" w14:textId="77777777" w:rsidR="000627E2" w:rsidRPr="00E16B8F" w:rsidRDefault="000627E2" w:rsidP="00A862CD">
            <w:pPr>
              <w:rPr>
                <w:b/>
                <w:sz w:val="22"/>
                <w:szCs w:val="22"/>
              </w:rPr>
            </w:pPr>
            <w:r w:rsidRPr="00E16B8F">
              <w:rPr>
                <w:b/>
                <w:sz w:val="22"/>
                <w:szCs w:val="22"/>
              </w:rPr>
              <w:t>Question</w:t>
            </w:r>
          </w:p>
          <w:p w14:paraId="2CD20A7E" w14:textId="77777777" w:rsidR="000627E2" w:rsidRPr="00E16B8F" w:rsidRDefault="000627E2" w:rsidP="00A862CD">
            <w:pPr>
              <w:rPr>
                <w:b/>
                <w:sz w:val="22"/>
                <w:szCs w:val="22"/>
              </w:rPr>
            </w:pPr>
          </w:p>
        </w:tc>
        <w:tc>
          <w:tcPr>
            <w:tcW w:w="1440" w:type="dxa"/>
            <w:gridSpan w:val="3"/>
            <w:tcBorders>
              <w:top w:val="single" w:sz="4" w:space="0" w:color="auto"/>
              <w:bottom w:val="single" w:sz="4" w:space="0" w:color="auto"/>
            </w:tcBorders>
          </w:tcPr>
          <w:p w14:paraId="10E94F14" w14:textId="77777777" w:rsidR="000627E2" w:rsidRPr="00E16B8F" w:rsidRDefault="000627E2" w:rsidP="00A862CD">
            <w:pPr>
              <w:jc w:val="center"/>
              <w:rPr>
                <w:b/>
                <w:sz w:val="22"/>
                <w:szCs w:val="22"/>
                <w:lang w:eastAsia="zh-CN"/>
              </w:rPr>
            </w:pPr>
          </w:p>
          <w:p w14:paraId="618B7ACB" w14:textId="77777777" w:rsidR="000627E2" w:rsidRPr="00E16B8F" w:rsidRDefault="000627E2" w:rsidP="00A862CD">
            <w:pPr>
              <w:jc w:val="center"/>
              <w:rPr>
                <w:b/>
                <w:sz w:val="22"/>
                <w:szCs w:val="22"/>
                <w:lang w:eastAsia="zh-CN"/>
              </w:rPr>
            </w:pPr>
            <w:r w:rsidRPr="00E16B8F">
              <w:rPr>
                <w:b/>
                <w:sz w:val="22"/>
                <w:szCs w:val="22"/>
                <w:lang w:eastAsia="zh-CN"/>
              </w:rPr>
              <w:t>Adequate</w:t>
            </w:r>
          </w:p>
        </w:tc>
        <w:tc>
          <w:tcPr>
            <w:tcW w:w="990" w:type="dxa"/>
            <w:tcBorders>
              <w:top w:val="single" w:sz="4" w:space="0" w:color="auto"/>
              <w:bottom w:val="single" w:sz="4" w:space="0" w:color="auto"/>
            </w:tcBorders>
          </w:tcPr>
          <w:p w14:paraId="3EF2B75B" w14:textId="77777777" w:rsidR="000627E2" w:rsidRPr="00E16B8F" w:rsidRDefault="000627E2" w:rsidP="00A862CD">
            <w:pPr>
              <w:jc w:val="center"/>
              <w:rPr>
                <w:b/>
                <w:sz w:val="22"/>
                <w:szCs w:val="22"/>
                <w:lang w:eastAsia="zh-CN"/>
              </w:rPr>
            </w:pPr>
          </w:p>
          <w:p w14:paraId="0070F056" w14:textId="77777777" w:rsidR="000627E2" w:rsidRPr="00E16B8F" w:rsidRDefault="000627E2" w:rsidP="00A862CD">
            <w:pPr>
              <w:jc w:val="center"/>
              <w:rPr>
                <w:b/>
                <w:sz w:val="22"/>
                <w:szCs w:val="22"/>
                <w:lang w:eastAsia="zh-CN"/>
              </w:rPr>
            </w:pPr>
            <w:r w:rsidRPr="00E16B8F">
              <w:rPr>
                <w:b/>
                <w:sz w:val="22"/>
                <w:szCs w:val="22"/>
                <w:lang w:eastAsia="zh-CN"/>
              </w:rPr>
              <w:lastRenderedPageBreak/>
              <w:t>Mostly Good</w:t>
            </w:r>
          </w:p>
        </w:tc>
        <w:tc>
          <w:tcPr>
            <w:tcW w:w="900" w:type="dxa"/>
            <w:gridSpan w:val="2"/>
            <w:tcBorders>
              <w:top w:val="single" w:sz="4" w:space="0" w:color="auto"/>
              <w:bottom w:val="single" w:sz="4" w:space="0" w:color="auto"/>
            </w:tcBorders>
          </w:tcPr>
          <w:p w14:paraId="07C0B14B" w14:textId="77777777" w:rsidR="000627E2" w:rsidRPr="00E16B8F" w:rsidRDefault="000627E2" w:rsidP="00A862CD">
            <w:pPr>
              <w:jc w:val="center"/>
              <w:rPr>
                <w:b/>
                <w:sz w:val="22"/>
                <w:szCs w:val="22"/>
                <w:lang w:eastAsia="zh-CN"/>
              </w:rPr>
            </w:pPr>
          </w:p>
          <w:p w14:paraId="065E3782" w14:textId="77777777" w:rsidR="000627E2" w:rsidRPr="00E16B8F" w:rsidRDefault="000627E2" w:rsidP="00A862CD">
            <w:pPr>
              <w:jc w:val="center"/>
              <w:rPr>
                <w:b/>
                <w:sz w:val="22"/>
                <w:szCs w:val="22"/>
                <w:lang w:eastAsia="zh-CN"/>
              </w:rPr>
            </w:pPr>
            <w:r w:rsidRPr="00E16B8F">
              <w:rPr>
                <w:b/>
                <w:sz w:val="22"/>
                <w:szCs w:val="22"/>
                <w:lang w:eastAsia="zh-CN"/>
              </w:rPr>
              <w:lastRenderedPageBreak/>
              <w:t>Very Good</w:t>
            </w:r>
          </w:p>
        </w:tc>
        <w:tc>
          <w:tcPr>
            <w:tcW w:w="1170" w:type="dxa"/>
            <w:tcBorders>
              <w:top w:val="single" w:sz="4" w:space="0" w:color="auto"/>
              <w:bottom w:val="single" w:sz="4" w:space="0" w:color="auto"/>
            </w:tcBorders>
          </w:tcPr>
          <w:p w14:paraId="67842A1D" w14:textId="77777777" w:rsidR="000627E2" w:rsidRPr="00E16B8F" w:rsidRDefault="000627E2" w:rsidP="00A862CD">
            <w:pPr>
              <w:jc w:val="center"/>
              <w:rPr>
                <w:b/>
                <w:sz w:val="22"/>
                <w:szCs w:val="22"/>
              </w:rPr>
            </w:pPr>
          </w:p>
          <w:p w14:paraId="54507F5A" w14:textId="77777777" w:rsidR="000627E2" w:rsidRPr="00E16B8F" w:rsidRDefault="000627E2" w:rsidP="00A862CD">
            <w:pPr>
              <w:jc w:val="center"/>
              <w:rPr>
                <w:b/>
                <w:sz w:val="22"/>
                <w:szCs w:val="22"/>
                <w:lang w:eastAsia="zh-CN"/>
              </w:rPr>
            </w:pPr>
            <w:r w:rsidRPr="00E16B8F">
              <w:rPr>
                <w:b/>
                <w:sz w:val="22"/>
                <w:szCs w:val="22"/>
                <w:lang w:eastAsia="zh-CN"/>
              </w:rPr>
              <w:lastRenderedPageBreak/>
              <w:t>Total Response</w:t>
            </w:r>
          </w:p>
        </w:tc>
        <w:tc>
          <w:tcPr>
            <w:tcW w:w="900" w:type="dxa"/>
            <w:tcBorders>
              <w:top w:val="single" w:sz="4" w:space="0" w:color="auto"/>
              <w:bottom w:val="single" w:sz="4" w:space="0" w:color="auto"/>
            </w:tcBorders>
          </w:tcPr>
          <w:p w14:paraId="2F3275A4" w14:textId="77777777" w:rsidR="000627E2" w:rsidRPr="00E16B8F" w:rsidRDefault="000627E2" w:rsidP="00A862CD">
            <w:pPr>
              <w:jc w:val="center"/>
              <w:rPr>
                <w:b/>
                <w:sz w:val="22"/>
                <w:szCs w:val="22"/>
              </w:rPr>
            </w:pPr>
          </w:p>
          <w:p w14:paraId="3DD7D52B" w14:textId="77777777" w:rsidR="000627E2" w:rsidRPr="00E16B8F" w:rsidRDefault="000627E2" w:rsidP="00A862CD">
            <w:pPr>
              <w:jc w:val="center"/>
              <w:rPr>
                <w:b/>
                <w:sz w:val="22"/>
                <w:szCs w:val="22"/>
              </w:rPr>
            </w:pPr>
            <w:r w:rsidRPr="00E16B8F">
              <w:rPr>
                <w:b/>
                <w:sz w:val="22"/>
                <w:szCs w:val="22"/>
              </w:rPr>
              <w:t>Mean</w:t>
            </w:r>
          </w:p>
        </w:tc>
      </w:tr>
      <w:tr w:rsidR="000627E2" w:rsidRPr="00844E61" w14:paraId="439E1AB5" w14:textId="77777777" w:rsidTr="00A862CD">
        <w:tc>
          <w:tcPr>
            <w:tcW w:w="457" w:type="dxa"/>
            <w:tcBorders>
              <w:top w:val="single" w:sz="4" w:space="0" w:color="auto"/>
            </w:tcBorders>
          </w:tcPr>
          <w:p w14:paraId="1D8758BC" w14:textId="77777777" w:rsidR="000627E2" w:rsidRPr="00E16B8F" w:rsidRDefault="000627E2" w:rsidP="00A862CD">
            <w:pPr>
              <w:jc w:val="center"/>
              <w:rPr>
                <w:sz w:val="22"/>
                <w:szCs w:val="22"/>
              </w:rPr>
            </w:pPr>
            <w:r w:rsidRPr="00E16B8F">
              <w:rPr>
                <w:sz w:val="22"/>
                <w:szCs w:val="22"/>
              </w:rPr>
              <w:t>1</w:t>
            </w:r>
          </w:p>
        </w:tc>
        <w:tc>
          <w:tcPr>
            <w:tcW w:w="4313" w:type="dxa"/>
            <w:gridSpan w:val="2"/>
            <w:tcBorders>
              <w:top w:val="single" w:sz="4" w:space="0" w:color="auto"/>
            </w:tcBorders>
          </w:tcPr>
          <w:p w14:paraId="6C63E75B" w14:textId="77777777" w:rsidR="000627E2" w:rsidRPr="00E16B8F" w:rsidRDefault="000627E2" w:rsidP="00A862CD">
            <w:pPr>
              <w:rPr>
                <w:sz w:val="22"/>
                <w:szCs w:val="22"/>
              </w:rPr>
            </w:pPr>
            <w:r w:rsidRPr="00E16B8F">
              <w:rPr>
                <w:sz w:val="22"/>
                <w:szCs w:val="22"/>
              </w:rPr>
              <w:t>Comprehensiveness of the Curriculum</w:t>
            </w:r>
          </w:p>
        </w:tc>
        <w:tc>
          <w:tcPr>
            <w:tcW w:w="742" w:type="dxa"/>
            <w:tcBorders>
              <w:top w:val="single" w:sz="4" w:space="0" w:color="auto"/>
            </w:tcBorders>
          </w:tcPr>
          <w:p w14:paraId="4FAF7DB3" w14:textId="77777777" w:rsidR="000627E2" w:rsidRPr="00E16B8F" w:rsidRDefault="000627E2" w:rsidP="00A862CD">
            <w:pPr>
              <w:jc w:val="center"/>
              <w:rPr>
                <w:sz w:val="22"/>
                <w:szCs w:val="22"/>
              </w:rPr>
            </w:pPr>
            <w:r w:rsidRPr="00E16B8F">
              <w:rPr>
                <w:sz w:val="22"/>
                <w:szCs w:val="22"/>
              </w:rPr>
              <w:t>1</w:t>
            </w:r>
          </w:p>
        </w:tc>
        <w:tc>
          <w:tcPr>
            <w:tcW w:w="1283" w:type="dxa"/>
            <w:gridSpan w:val="3"/>
            <w:tcBorders>
              <w:top w:val="single" w:sz="4" w:space="0" w:color="auto"/>
            </w:tcBorders>
          </w:tcPr>
          <w:p w14:paraId="1A762E98" w14:textId="77777777" w:rsidR="000627E2" w:rsidRPr="00E16B8F" w:rsidRDefault="000627E2" w:rsidP="00A862CD">
            <w:pPr>
              <w:jc w:val="center"/>
              <w:rPr>
                <w:sz w:val="22"/>
                <w:szCs w:val="22"/>
              </w:rPr>
            </w:pPr>
            <w:r w:rsidRPr="00E16B8F">
              <w:rPr>
                <w:sz w:val="22"/>
                <w:szCs w:val="22"/>
              </w:rPr>
              <w:t>7</w:t>
            </w:r>
          </w:p>
        </w:tc>
        <w:tc>
          <w:tcPr>
            <w:tcW w:w="765" w:type="dxa"/>
            <w:tcBorders>
              <w:top w:val="single" w:sz="4" w:space="0" w:color="auto"/>
            </w:tcBorders>
          </w:tcPr>
          <w:p w14:paraId="42E64CA5" w14:textId="77777777" w:rsidR="000627E2" w:rsidRPr="00E16B8F" w:rsidRDefault="000627E2" w:rsidP="00A862CD">
            <w:pPr>
              <w:jc w:val="center"/>
              <w:rPr>
                <w:sz w:val="22"/>
                <w:szCs w:val="22"/>
              </w:rPr>
            </w:pPr>
            <w:r w:rsidRPr="00E16B8F">
              <w:rPr>
                <w:sz w:val="22"/>
                <w:szCs w:val="22"/>
              </w:rPr>
              <w:t>10</w:t>
            </w:r>
          </w:p>
        </w:tc>
        <w:tc>
          <w:tcPr>
            <w:tcW w:w="1170" w:type="dxa"/>
            <w:tcBorders>
              <w:top w:val="single" w:sz="4" w:space="0" w:color="auto"/>
            </w:tcBorders>
          </w:tcPr>
          <w:p w14:paraId="18171E1A" w14:textId="77777777" w:rsidR="000627E2" w:rsidRPr="00E16B8F" w:rsidRDefault="000627E2" w:rsidP="00A862CD">
            <w:pPr>
              <w:jc w:val="center"/>
              <w:rPr>
                <w:color w:val="333333"/>
                <w:sz w:val="22"/>
                <w:szCs w:val="22"/>
              </w:rPr>
            </w:pPr>
            <w:r w:rsidRPr="00E16B8F">
              <w:rPr>
                <w:sz w:val="22"/>
                <w:szCs w:val="22"/>
              </w:rPr>
              <w:t>18</w:t>
            </w:r>
          </w:p>
        </w:tc>
        <w:tc>
          <w:tcPr>
            <w:tcW w:w="900" w:type="dxa"/>
            <w:tcBorders>
              <w:top w:val="single" w:sz="4" w:space="0" w:color="auto"/>
            </w:tcBorders>
          </w:tcPr>
          <w:p w14:paraId="49EA7BD9" w14:textId="77777777" w:rsidR="000627E2" w:rsidRPr="00E16B8F" w:rsidRDefault="000627E2" w:rsidP="00A862CD">
            <w:pPr>
              <w:jc w:val="center"/>
              <w:rPr>
                <w:sz w:val="22"/>
                <w:szCs w:val="22"/>
              </w:rPr>
            </w:pPr>
            <w:r w:rsidRPr="00E16B8F">
              <w:rPr>
                <w:sz w:val="22"/>
                <w:szCs w:val="22"/>
              </w:rPr>
              <w:t>4.50</w:t>
            </w:r>
          </w:p>
        </w:tc>
      </w:tr>
      <w:tr w:rsidR="000627E2" w:rsidRPr="00844E61" w14:paraId="73EAAE6A" w14:textId="77777777" w:rsidTr="00A862CD">
        <w:tc>
          <w:tcPr>
            <w:tcW w:w="457" w:type="dxa"/>
          </w:tcPr>
          <w:p w14:paraId="23737AA8" w14:textId="77777777" w:rsidR="000627E2" w:rsidRPr="00E16B8F" w:rsidRDefault="000627E2" w:rsidP="00A862CD">
            <w:pPr>
              <w:jc w:val="center"/>
              <w:rPr>
                <w:sz w:val="22"/>
                <w:szCs w:val="22"/>
              </w:rPr>
            </w:pPr>
            <w:r w:rsidRPr="00E16B8F">
              <w:rPr>
                <w:sz w:val="22"/>
                <w:szCs w:val="22"/>
              </w:rPr>
              <w:t>2</w:t>
            </w:r>
          </w:p>
        </w:tc>
        <w:tc>
          <w:tcPr>
            <w:tcW w:w="4313" w:type="dxa"/>
            <w:gridSpan w:val="2"/>
          </w:tcPr>
          <w:p w14:paraId="20353DE6" w14:textId="77777777" w:rsidR="000627E2" w:rsidRPr="00E16B8F" w:rsidRDefault="000627E2" w:rsidP="00A862CD">
            <w:pPr>
              <w:rPr>
                <w:sz w:val="22"/>
                <w:szCs w:val="22"/>
              </w:rPr>
            </w:pPr>
            <w:r w:rsidRPr="00E16B8F">
              <w:rPr>
                <w:sz w:val="22"/>
                <w:szCs w:val="22"/>
              </w:rPr>
              <w:t>Facilities and Resources</w:t>
            </w:r>
          </w:p>
        </w:tc>
        <w:tc>
          <w:tcPr>
            <w:tcW w:w="742" w:type="dxa"/>
          </w:tcPr>
          <w:p w14:paraId="3594633E" w14:textId="77777777" w:rsidR="000627E2" w:rsidRPr="00E16B8F" w:rsidRDefault="000627E2" w:rsidP="00A862CD">
            <w:pPr>
              <w:jc w:val="center"/>
              <w:rPr>
                <w:sz w:val="22"/>
                <w:szCs w:val="22"/>
              </w:rPr>
            </w:pPr>
            <w:r w:rsidRPr="00E16B8F">
              <w:rPr>
                <w:sz w:val="22"/>
                <w:szCs w:val="22"/>
              </w:rPr>
              <w:t>2</w:t>
            </w:r>
          </w:p>
        </w:tc>
        <w:tc>
          <w:tcPr>
            <w:tcW w:w="1283" w:type="dxa"/>
            <w:gridSpan w:val="3"/>
          </w:tcPr>
          <w:p w14:paraId="18B00E54" w14:textId="77777777" w:rsidR="000627E2" w:rsidRPr="00E16B8F" w:rsidRDefault="000627E2" w:rsidP="00A862CD">
            <w:pPr>
              <w:jc w:val="center"/>
              <w:rPr>
                <w:sz w:val="22"/>
                <w:szCs w:val="22"/>
              </w:rPr>
            </w:pPr>
            <w:r w:rsidRPr="00E16B8F">
              <w:rPr>
                <w:sz w:val="22"/>
                <w:szCs w:val="22"/>
              </w:rPr>
              <w:t>2</w:t>
            </w:r>
          </w:p>
        </w:tc>
        <w:tc>
          <w:tcPr>
            <w:tcW w:w="765" w:type="dxa"/>
          </w:tcPr>
          <w:p w14:paraId="352266F6" w14:textId="77777777" w:rsidR="000627E2" w:rsidRPr="00E16B8F" w:rsidRDefault="000627E2" w:rsidP="00A862CD">
            <w:pPr>
              <w:jc w:val="center"/>
              <w:rPr>
                <w:sz w:val="22"/>
                <w:szCs w:val="22"/>
              </w:rPr>
            </w:pPr>
            <w:r w:rsidRPr="00E16B8F">
              <w:rPr>
                <w:sz w:val="22"/>
                <w:szCs w:val="22"/>
              </w:rPr>
              <w:t>13</w:t>
            </w:r>
          </w:p>
        </w:tc>
        <w:tc>
          <w:tcPr>
            <w:tcW w:w="1170" w:type="dxa"/>
          </w:tcPr>
          <w:p w14:paraId="03D4B8EC" w14:textId="77777777" w:rsidR="000627E2" w:rsidRPr="00E16B8F" w:rsidRDefault="000627E2" w:rsidP="00A862CD">
            <w:pPr>
              <w:jc w:val="center"/>
              <w:rPr>
                <w:color w:val="333333"/>
                <w:sz w:val="22"/>
                <w:szCs w:val="22"/>
              </w:rPr>
            </w:pPr>
            <w:r w:rsidRPr="00E16B8F">
              <w:rPr>
                <w:sz w:val="22"/>
                <w:szCs w:val="22"/>
              </w:rPr>
              <w:t>17</w:t>
            </w:r>
          </w:p>
        </w:tc>
        <w:tc>
          <w:tcPr>
            <w:tcW w:w="900" w:type="dxa"/>
          </w:tcPr>
          <w:p w14:paraId="12C6E923" w14:textId="77777777" w:rsidR="000627E2" w:rsidRPr="00E16B8F" w:rsidRDefault="000627E2" w:rsidP="00A862CD">
            <w:pPr>
              <w:jc w:val="center"/>
              <w:rPr>
                <w:sz w:val="22"/>
                <w:szCs w:val="22"/>
                <w:lang w:eastAsia="zh-CN"/>
              </w:rPr>
            </w:pPr>
            <w:r w:rsidRPr="00E16B8F">
              <w:rPr>
                <w:sz w:val="22"/>
                <w:szCs w:val="22"/>
              </w:rPr>
              <w:t>4.65</w:t>
            </w:r>
          </w:p>
        </w:tc>
      </w:tr>
      <w:tr w:rsidR="000627E2" w:rsidRPr="00844E61" w14:paraId="43AC7791" w14:textId="77777777" w:rsidTr="00A862CD">
        <w:tc>
          <w:tcPr>
            <w:tcW w:w="457" w:type="dxa"/>
          </w:tcPr>
          <w:p w14:paraId="0D321C63" w14:textId="77777777" w:rsidR="000627E2" w:rsidRPr="00E16B8F" w:rsidRDefault="000627E2" w:rsidP="00A862CD">
            <w:pPr>
              <w:jc w:val="center"/>
              <w:rPr>
                <w:sz w:val="22"/>
                <w:szCs w:val="22"/>
              </w:rPr>
            </w:pPr>
            <w:r w:rsidRPr="00E16B8F">
              <w:rPr>
                <w:sz w:val="22"/>
                <w:szCs w:val="22"/>
              </w:rPr>
              <w:t>3</w:t>
            </w:r>
          </w:p>
        </w:tc>
        <w:tc>
          <w:tcPr>
            <w:tcW w:w="4313" w:type="dxa"/>
            <w:gridSpan w:val="2"/>
          </w:tcPr>
          <w:p w14:paraId="5677A973" w14:textId="77777777" w:rsidR="000627E2" w:rsidRPr="00E16B8F" w:rsidRDefault="000627E2" w:rsidP="00A862CD">
            <w:pPr>
              <w:rPr>
                <w:sz w:val="22"/>
                <w:szCs w:val="22"/>
              </w:rPr>
            </w:pPr>
            <w:r w:rsidRPr="00E16B8F">
              <w:rPr>
                <w:sz w:val="22"/>
                <w:szCs w:val="22"/>
              </w:rPr>
              <w:t>In Class Role-Play Practice with Feedback</w:t>
            </w:r>
          </w:p>
        </w:tc>
        <w:tc>
          <w:tcPr>
            <w:tcW w:w="742" w:type="dxa"/>
          </w:tcPr>
          <w:p w14:paraId="47AC966A" w14:textId="77777777" w:rsidR="000627E2" w:rsidRPr="00E16B8F" w:rsidRDefault="000627E2" w:rsidP="00A862CD">
            <w:pPr>
              <w:jc w:val="center"/>
              <w:rPr>
                <w:sz w:val="22"/>
                <w:szCs w:val="22"/>
              </w:rPr>
            </w:pPr>
            <w:r w:rsidRPr="00E16B8F">
              <w:rPr>
                <w:sz w:val="22"/>
                <w:szCs w:val="22"/>
              </w:rPr>
              <w:t>1</w:t>
            </w:r>
          </w:p>
        </w:tc>
        <w:tc>
          <w:tcPr>
            <w:tcW w:w="1283" w:type="dxa"/>
            <w:gridSpan w:val="3"/>
          </w:tcPr>
          <w:p w14:paraId="43134117" w14:textId="77777777" w:rsidR="000627E2" w:rsidRPr="00E16B8F" w:rsidRDefault="000627E2" w:rsidP="00A862CD">
            <w:pPr>
              <w:jc w:val="center"/>
              <w:rPr>
                <w:sz w:val="22"/>
                <w:szCs w:val="22"/>
              </w:rPr>
            </w:pPr>
            <w:r w:rsidRPr="00E16B8F">
              <w:rPr>
                <w:sz w:val="22"/>
                <w:szCs w:val="22"/>
              </w:rPr>
              <w:t>5</w:t>
            </w:r>
          </w:p>
        </w:tc>
        <w:tc>
          <w:tcPr>
            <w:tcW w:w="765" w:type="dxa"/>
          </w:tcPr>
          <w:p w14:paraId="54B4EE5D" w14:textId="77777777" w:rsidR="000627E2" w:rsidRPr="00E16B8F" w:rsidRDefault="000627E2" w:rsidP="00A862CD">
            <w:pPr>
              <w:jc w:val="center"/>
              <w:rPr>
                <w:sz w:val="22"/>
                <w:szCs w:val="22"/>
              </w:rPr>
            </w:pPr>
            <w:r w:rsidRPr="00E16B8F">
              <w:rPr>
                <w:sz w:val="22"/>
                <w:szCs w:val="22"/>
              </w:rPr>
              <w:t>9</w:t>
            </w:r>
          </w:p>
        </w:tc>
        <w:tc>
          <w:tcPr>
            <w:tcW w:w="1170" w:type="dxa"/>
          </w:tcPr>
          <w:p w14:paraId="3C294BEA" w14:textId="77777777" w:rsidR="000627E2" w:rsidRPr="00E16B8F" w:rsidRDefault="000627E2" w:rsidP="00A862CD">
            <w:pPr>
              <w:jc w:val="center"/>
              <w:rPr>
                <w:color w:val="333333"/>
                <w:sz w:val="22"/>
                <w:szCs w:val="22"/>
              </w:rPr>
            </w:pPr>
            <w:r w:rsidRPr="00E16B8F">
              <w:rPr>
                <w:sz w:val="22"/>
                <w:szCs w:val="22"/>
              </w:rPr>
              <w:t>15</w:t>
            </w:r>
          </w:p>
        </w:tc>
        <w:tc>
          <w:tcPr>
            <w:tcW w:w="900" w:type="dxa"/>
          </w:tcPr>
          <w:p w14:paraId="17521997" w14:textId="77777777" w:rsidR="000627E2" w:rsidRPr="00E16B8F" w:rsidRDefault="000627E2" w:rsidP="00A862CD">
            <w:pPr>
              <w:jc w:val="center"/>
              <w:rPr>
                <w:sz w:val="22"/>
                <w:szCs w:val="22"/>
              </w:rPr>
            </w:pPr>
            <w:r w:rsidRPr="00E16B8F">
              <w:rPr>
                <w:sz w:val="22"/>
                <w:szCs w:val="22"/>
              </w:rPr>
              <w:t>4.53</w:t>
            </w:r>
          </w:p>
        </w:tc>
      </w:tr>
      <w:tr w:rsidR="000627E2" w:rsidRPr="00844E61" w14:paraId="74D84877" w14:textId="77777777" w:rsidTr="00A862CD">
        <w:tc>
          <w:tcPr>
            <w:tcW w:w="457" w:type="dxa"/>
          </w:tcPr>
          <w:p w14:paraId="4A73DAFB" w14:textId="77777777" w:rsidR="000627E2" w:rsidRPr="00E16B8F" w:rsidRDefault="000627E2" w:rsidP="00A862CD">
            <w:pPr>
              <w:jc w:val="center"/>
              <w:rPr>
                <w:sz w:val="22"/>
                <w:szCs w:val="22"/>
              </w:rPr>
            </w:pPr>
            <w:r w:rsidRPr="00E16B8F">
              <w:rPr>
                <w:sz w:val="22"/>
                <w:szCs w:val="22"/>
              </w:rPr>
              <w:t>4</w:t>
            </w:r>
          </w:p>
        </w:tc>
        <w:tc>
          <w:tcPr>
            <w:tcW w:w="4313" w:type="dxa"/>
            <w:gridSpan w:val="2"/>
          </w:tcPr>
          <w:p w14:paraId="59A498D6" w14:textId="77777777" w:rsidR="000627E2" w:rsidRPr="00E16B8F" w:rsidRDefault="000627E2" w:rsidP="00A862CD">
            <w:pPr>
              <w:rPr>
                <w:sz w:val="22"/>
                <w:szCs w:val="22"/>
              </w:rPr>
            </w:pPr>
            <w:r w:rsidRPr="00E16B8F">
              <w:rPr>
                <w:sz w:val="22"/>
                <w:szCs w:val="22"/>
              </w:rPr>
              <w:t>Faculty as Mentors</w:t>
            </w:r>
          </w:p>
        </w:tc>
        <w:tc>
          <w:tcPr>
            <w:tcW w:w="742" w:type="dxa"/>
          </w:tcPr>
          <w:p w14:paraId="1A8838CA" w14:textId="77777777" w:rsidR="000627E2" w:rsidRPr="00E16B8F" w:rsidRDefault="000627E2" w:rsidP="00A862CD">
            <w:pPr>
              <w:jc w:val="center"/>
              <w:rPr>
                <w:sz w:val="22"/>
                <w:szCs w:val="22"/>
              </w:rPr>
            </w:pPr>
            <w:r w:rsidRPr="00E16B8F">
              <w:rPr>
                <w:sz w:val="22"/>
                <w:szCs w:val="22"/>
              </w:rPr>
              <w:t>0</w:t>
            </w:r>
          </w:p>
        </w:tc>
        <w:tc>
          <w:tcPr>
            <w:tcW w:w="1283" w:type="dxa"/>
            <w:gridSpan w:val="3"/>
          </w:tcPr>
          <w:p w14:paraId="76F75833" w14:textId="77777777" w:rsidR="000627E2" w:rsidRPr="00E16B8F" w:rsidRDefault="000627E2" w:rsidP="00A862CD">
            <w:pPr>
              <w:jc w:val="center"/>
              <w:rPr>
                <w:sz w:val="22"/>
                <w:szCs w:val="22"/>
              </w:rPr>
            </w:pPr>
            <w:r w:rsidRPr="00E16B8F">
              <w:rPr>
                <w:sz w:val="22"/>
                <w:szCs w:val="22"/>
              </w:rPr>
              <w:t>4</w:t>
            </w:r>
          </w:p>
        </w:tc>
        <w:tc>
          <w:tcPr>
            <w:tcW w:w="765" w:type="dxa"/>
          </w:tcPr>
          <w:p w14:paraId="09FF8CEC" w14:textId="77777777" w:rsidR="000627E2" w:rsidRPr="00E16B8F" w:rsidRDefault="000627E2" w:rsidP="00A862CD">
            <w:pPr>
              <w:jc w:val="center"/>
              <w:rPr>
                <w:sz w:val="22"/>
                <w:szCs w:val="22"/>
              </w:rPr>
            </w:pPr>
            <w:r w:rsidRPr="00E16B8F">
              <w:rPr>
                <w:sz w:val="22"/>
                <w:szCs w:val="22"/>
              </w:rPr>
              <w:t>14</w:t>
            </w:r>
          </w:p>
        </w:tc>
        <w:tc>
          <w:tcPr>
            <w:tcW w:w="1170" w:type="dxa"/>
          </w:tcPr>
          <w:p w14:paraId="2BCDFEE5" w14:textId="77777777" w:rsidR="000627E2" w:rsidRPr="00E16B8F" w:rsidRDefault="000627E2" w:rsidP="00A862CD">
            <w:pPr>
              <w:jc w:val="center"/>
              <w:rPr>
                <w:color w:val="333333"/>
                <w:sz w:val="22"/>
                <w:szCs w:val="22"/>
              </w:rPr>
            </w:pPr>
            <w:r w:rsidRPr="00E16B8F">
              <w:rPr>
                <w:sz w:val="22"/>
                <w:szCs w:val="22"/>
              </w:rPr>
              <w:t>18</w:t>
            </w:r>
          </w:p>
        </w:tc>
        <w:tc>
          <w:tcPr>
            <w:tcW w:w="900" w:type="dxa"/>
          </w:tcPr>
          <w:p w14:paraId="18B863C5" w14:textId="77777777" w:rsidR="000627E2" w:rsidRPr="00E16B8F" w:rsidRDefault="000627E2" w:rsidP="00A862CD">
            <w:pPr>
              <w:jc w:val="center"/>
              <w:rPr>
                <w:sz w:val="22"/>
                <w:szCs w:val="22"/>
                <w:lang w:eastAsia="zh-CN"/>
              </w:rPr>
            </w:pPr>
            <w:r w:rsidRPr="00E16B8F">
              <w:rPr>
                <w:sz w:val="22"/>
                <w:szCs w:val="22"/>
              </w:rPr>
              <w:t>4.78</w:t>
            </w:r>
          </w:p>
        </w:tc>
      </w:tr>
      <w:tr w:rsidR="000627E2" w:rsidRPr="00844E61" w14:paraId="61ACC54E" w14:textId="77777777" w:rsidTr="00A862CD">
        <w:tc>
          <w:tcPr>
            <w:tcW w:w="457" w:type="dxa"/>
          </w:tcPr>
          <w:p w14:paraId="2860FD82" w14:textId="77777777" w:rsidR="000627E2" w:rsidRPr="00E16B8F" w:rsidRDefault="000627E2" w:rsidP="00A862CD">
            <w:pPr>
              <w:jc w:val="center"/>
              <w:rPr>
                <w:sz w:val="22"/>
                <w:szCs w:val="22"/>
              </w:rPr>
            </w:pPr>
            <w:r w:rsidRPr="00E16B8F">
              <w:rPr>
                <w:sz w:val="22"/>
                <w:szCs w:val="22"/>
              </w:rPr>
              <w:t>5</w:t>
            </w:r>
          </w:p>
        </w:tc>
        <w:tc>
          <w:tcPr>
            <w:tcW w:w="4313" w:type="dxa"/>
            <w:gridSpan w:val="2"/>
          </w:tcPr>
          <w:p w14:paraId="2BEA3CDE" w14:textId="77777777" w:rsidR="000627E2" w:rsidRPr="00E16B8F" w:rsidRDefault="000627E2" w:rsidP="00A862CD">
            <w:pPr>
              <w:rPr>
                <w:sz w:val="22"/>
                <w:szCs w:val="22"/>
              </w:rPr>
            </w:pPr>
            <w:r w:rsidRPr="00E16B8F">
              <w:rPr>
                <w:sz w:val="22"/>
                <w:szCs w:val="22"/>
              </w:rPr>
              <w:t>Evaluation/ Assessment of Student Performance by Faculty</w:t>
            </w:r>
          </w:p>
        </w:tc>
        <w:tc>
          <w:tcPr>
            <w:tcW w:w="742" w:type="dxa"/>
          </w:tcPr>
          <w:p w14:paraId="542DE5EA" w14:textId="77777777" w:rsidR="000627E2" w:rsidRPr="00E16B8F" w:rsidRDefault="000627E2" w:rsidP="00A862CD">
            <w:pPr>
              <w:jc w:val="center"/>
              <w:rPr>
                <w:sz w:val="22"/>
                <w:szCs w:val="22"/>
              </w:rPr>
            </w:pPr>
            <w:r w:rsidRPr="00E16B8F">
              <w:rPr>
                <w:sz w:val="22"/>
                <w:szCs w:val="22"/>
              </w:rPr>
              <w:t>0</w:t>
            </w:r>
          </w:p>
        </w:tc>
        <w:tc>
          <w:tcPr>
            <w:tcW w:w="1283" w:type="dxa"/>
            <w:gridSpan w:val="3"/>
          </w:tcPr>
          <w:p w14:paraId="7FDA36F8" w14:textId="77777777" w:rsidR="000627E2" w:rsidRPr="00E16B8F" w:rsidRDefault="000627E2" w:rsidP="00A862CD">
            <w:pPr>
              <w:jc w:val="center"/>
              <w:rPr>
                <w:sz w:val="22"/>
                <w:szCs w:val="22"/>
              </w:rPr>
            </w:pPr>
            <w:r w:rsidRPr="00E16B8F">
              <w:rPr>
                <w:sz w:val="22"/>
                <w:szCs w:val="22"/>
              </w:rPr>
              <w:t>5</w:t>
            </w:r>
          </w:p>
        </w:tc>
        <w:tc>
          <w:tcPr>
            <w:tcW w:w="765" w:type="dxa"/>
          </w:tcPr>
          <w:p w14:paraId="717BB6AF" w14:textId="77777777" w:rsidR="000627E2" w:rsidRPr="00E16B8F" w:rsidRDefault="000627E2" w:rsidP="00A862CD">
            <w:pPr>
              <w:jc w:val="center"/>
              <w:rPr>
                <w:sz w:val="22"/>
                <w:szCs w:val="22"/>
              </w:rPr>
            </w:pPr>
            <w:r w:rsidRPr="00E16B8F">
              <w:rPr>
                <w:sz w:val="22"/>
                <w:szCs w:val="22"/>
              </w:rPr>
              <w:t>13</w:t>
            </w:r>
          </w:p>
        </w:tc>
        <w:tc>
          <w:tcPr>
            <w:tcW w:w="1170" w:type="dxa"/>
          </w:tcPr>
          <w:p w14:paraId="321C5BAD" w14:textId="77777777" w:rsidR="000627E2" w:rsidRPr="00E16B8F" w:rsidRDefault="000627E2" w:rsidP="00A862CD">
            <w:pPr>
              <w:jc w:val="center"/>
              <w:rPr>
                <w:color w:val="333333"/>
                <w:sz w:val="22"/>
                <w:szCs w:val="22"/>
              </w:rPr>
            </w:pPr>
            <w:r w:rsidRPr="00E16B8F">
              <w:rPr>
                <w:sz w:val="22"/>
                <w:szCs w:val="22"/>
              </w:rPr>
              <w:t>18</w:t>
            </w:r>
          </w:p>
        </w:tc>
        <w:tc>
          <w:tcPr>
            <w:tcW w:w="900" w:type="dxa"/>
          </w:tcPr>
          <w:p w14:paraId="04F5B852" w14:textId="77777777" w:rsidR="000627E2" w:rsidRPr="00E16B8F" w:rsidRDefault="000627E2" w:rsidP="00A862CD">
            <w:pPr>
              <w:jc w:val="center"/>
              <w:rPr>
                <w:sz w:val="22"/>
                <w:szCs w:val="22"/>
              </w:rPr>
            </w:pPr>
            <w:r w:rsidRPr="00E16B8F">
              <w:rPr>
                <w:sz w:val="22"/>
                <w:szCs w:val="22"/>
              </w:rPr>
              <w:t>4.72</w:t>
            </w:r>
          </w:p>
        </w:tc>
      </w:tr>
      <w:tr w:rsidR="000627E2" w:rsidRPr="00844E61" w14:paraId="4B071141" w14:textId="77777777" w:rsidTr="00A862CD">
        <w:tc>
          <w:tcPr>
            <w:tcW w:w="457" w:type="dxa"/>
          </w:tcPr>
          <w:p w14:paraId="3C1A1EEC" w14:textId="77777777" w:rsidR="000627E2" w:rsidRPr="00E16B8F" w:rsidRDefault="000627E2" w:rsidP="00A862CD">
            <w:pPr>
              <w:jc w:val="center"/>
              <w:rPr>
                <w:sz w:val="22"/>
                <w:szCs w:val="22"/>
              </w:rPr>
            </w:pPr>
            <w:r w:rsidRPr="00E16B8F">
              <w:rPr>
                <w:sz w:val="22"/>
                <w:szCs w:val="22"/>
              </w:rPr>
              <w:t>6</w:t>
            </w:r>
          </w:p>
        </w:tc>
        <w:tc>
          <w:tcPr>
            <w:tcW w:w="4313" w:type="dxa"/>
            <w:gridSpan w:val="2"/>
          </w:tcPr>
          <w:p w14:paraId="5121188D" w14:textId="77777777" w:rsidR="000627E2" w:rsidRPr="00E16B8F" w:rsidRDefault="000627E2" w:rsidP="00A862CD">
            <w:pPr>
              <w:rPr>
                <w:sz w:val="22"/>
                <w:szCs w:val="22"/>
              </w:rPr>
            </w:pPr>
            <w:r w:rsidRPr="00E16B8F">
              <w:rPr>
                <w:sz w:val="22"/>
                <w:szCs w:val="22"/>
              </w:rPr>
              <w:t>Duration (i.e., Academic Length) of the program(s)</w:t>
            </w:r>
          </w:p>
        </w:tc>
        <w:tc>
          <w:tcPr>
            <w:tcW w:w="742" w:type="dxa"/>
          </w:tcPr>
          <w:p w14:paraId="7DB7CABC" w14:textId="77777777" w:rsidR="000627E2" w:rsidRPr="00E16B8F" w:rsidRDefault="000627E2" w:rsidP="00A862CD">
            <w:pPr>
              <w:jc w:val="center"/>
              <w:rPr>
                <w:sz w:val="22"/>
                <w:szCs w:val="22"/>
              </w:rPr>
            </w:pPr>
            <w:r w:rsidRPr="00E16B8F">
              <w:rPr>
                <w:sz w:val="22"/>
                <w:szCs w:val="22"/>
              </w:rPr>
              <w:t>0</w:t>
            </w:r>
          </w:p>
        </w:tc>
        <w:tc>
          <w:tcPr>
            <w:tcW w:w="1283" w:type="dxa"/>
            <w:gridSpan w:val="3"/>
          </w:tcPr>
          <w:p w14:paraId="0EE9959F" w14:textId="77777777" w:rsidR="000627E2" w:rsidRPr="00E16B8F" w:rsidRDefault="000627E2" w:rsidP="00A862CD">
            <w:pPr>
              <w:jc w:val="center"/>
              <w:rPr>
                <w:sz w:val="22"/>
                <w:szCs w:val="22"/>
              </w:rPr>
            </w:pPr>
            <w:r w:rsidRPr="00E16B8F">
              <w:rPr>
                <w:sz w:val="22"/>
                <w:szCs w:val="22"/>
              </w:rPr>
              <w:t>4</w:t>
            </w:r>
          </w:p>
        </w:tc>
        <w:tc>
          <w:tcPr>
            <w:tcW w:w="765" w:type="dxa"/>
          </w:tcPr>
          <w:p w14:paraId="321DA9E3" w14:textId="77777777" w:rsidR="000627E2" w:rsidRPr="00E16B8F" w:rsidRDefault="000627E2" w:rsidP="00A862CD">
            <w:pPr>
              <w:jc w:val="center"/>
              <w:rPr>
                <w:sz w:val="22"/>
                <w:szCs w:val="22"/>
              </w:rPr>
            </w:pPr>
            <w:r w:rsidRPr="00E16B8F">
              <w:rPr>
                <w:sz w:val="22"/>
                <w:szCs w:val="22"/>
              </w:rPr>
              <w:t>14</w:t>
            </w:r>
          </w:p>
        </w:tc>
        <w:tc>
          <w:tcPr>
            <w:tcW w:w="1170" w:type="dxa"/>
          </w:tcPr>
          <w:p w14:paraId="370B3AFD" w14:textId="77777777" w:rsidR="000627E2" w:rsidRPr="00E16B8F" w:rsidRDefault="000627E2" w:rsidP="00A862CD">
            <w:pPr>
              <w:jc w:val="center"/>
              <w:rPr>
                <w:color w:val="333333"/>
                <w:sz w:val="22"/>
                <w:szCs w:val="22"/>
              </w:rPr>
            </w:pPr>
            <w:r w:rsidRPr="00E16B8F">
              <w:rPr>
                <w:sz w:val="22"/>
                <w:szCs w:val="22"/>
              </w:rPr>
              <w:t>18</w:t>
            </w:r>
          </w:p>
        </w:tc>
        <w:tc>
          <w:tcPr>
            <w:tcW w:w="900" w:type="dxa"/>
          </w:tcPr>
          <w:p w14:paraId="44E2C75D" w14:textId="77777777" w:rsidR="000627E2" w:rsidRPr="00E16B8F" w:rsidRDefault="000627E2" w:rsidP="00A862CD">
            <w:pPr>
              <w:jc w:val="center"/>
              <w:rPr>
                <w:sz w:val="22"/>
                <w:szCs w:val="22"/>
              </w:rPr>
            </w:pPr>
            <w:r w:rsidRPr="00E16B8F">
              <w:rPr>
                <w:sz w:val="22"/>
                <w:szCs w:val="22"/>
              </w:rPr>
              <w:t>4.78</w:t>
            </w:r>
          </w:p>
        </w:tc>
      </w:tr>
      <w:tr w:rsidR="000627E2" w:rsidRPr="00844E61" w14:paraId="487AA1E8" w14:textId="77777777" w:rsidTr="00A862CD">
        <w:tc>
          <w:tcPr>
            <w:tcW w:w="457" w:type="dxa"/>
          </w:tcPr>
          <w:p w14:paraId="692DB59D" w14:textId="77777777" w:rsidR="000627E2" w:rsidRPr="00E16B8F" w:rsidRDefault="000627E2" w:rsidP="00A862CD">
            <w:pPr>
              <w:jc w:val="center"/>
              <w:rPr>
                <w:sz w:val="22"/>
                <w:szCs w:val="22"/>
              </w:rPr>
            </w:pPr>
            <w:r w:rsidRPr="00E16B8F">
              <w:rPr>
                <w:sz w:val="22"/>
                <w:szCs w:val="22"/>
              </w:rPr>
              <w:t>7</w:t>
            </w:r>
          </w:p>
        </w:tc>
        <w:tc>
          <w:tcPr>
            <w:tcW w:w="4313" w:type="dxa"/>
            <w:gridSpan w:val="2"/>
          </w:tcPr>
          <w:p w14:paraId="199D416C" w14:textId="77777777" w:rsidR="000627E2" w:rsidRPr="00E16B8F" w:rsidRDefault="000627E2" w:rsidP="00A862CD">
            <w:pPr>
              <w:rPr>
                <w:sz w:val="22"/>
                <w:szCs w:val="22"/>
              </w:rPr>
            </w:pPr>
            <w:r w:rsidRPr="00E16B8F">
              <w:rPr>
                <w:sz w:val="22"/>
                <w:szCs w:val="22"/>
              </w:rPr>
              <w:t>Timely and Meaningful Feedback on Student Work by Faculty</w:t>
            </w:r>
          </w:p>
        </w:tc>
        <w:tc>
          <w:tcPr>
            <w:tcW w:w="742" w:type="dxa"/>
          </w:tcPr>
          <w:p w14:paraId="40E3899A" w14:textId="77777777" w:rsidR="000627E2" w:rsidRPr="00E16B8F" w:rsidRDefault="000627E2" w:rsidP="00A862CD">
            <w:pPr>
              <w:jc w:val="center"/>
              <w:rPr>
                <w:sz w:val="22"/>
                <w:szCs w:val="22"/>
              </w:rPr>
            </w:pPr>
            <w:r w:rsidRPr="00E16B8F">
              <w:rPr>
                <w:sz w:val="22"/>
                <w:szCs w:val="22"/>
              </w:rPr>
              <w:t>1</w:t>
            </w:r>
          </w:p>
        </w:tc>
        <w:tc>
          <w:tcPr>
            <w:tcW w:w="1283" w:type="dxa"/>
            <w:gridSpan w:val="3"/>
          </w:tcPr>
          <w:p w14:paraId="7422A9B7" w14:textId="77777777" w:rsidR="000627E2" w:rsidRPr="00E16B8F" w:rsidRDefault="000627E2" w:rsidP="00A862CD">
            <w:pPr>
              <w:jc w:val="center"/>
              <w:rPr>
                <w:sz w:val="22"/>
                <w:szCs w:val="22"/>
              </w:rPr>
            </w:pPr>
            <w:r w:rsidRPr="00E16B8F">
              <w:rPr>
                <w:sz w:val="22"/>
                <w:szCs w:val="22"/>
              </w:rPr>
              <w:t>4</w:t>
            </w:r>
          </w:p>
        </w:tc>
        <w:tc>
          <w:tcPr>
            <w:tcW w:w="765" w:type="dxa"/>
          </w:tcPr>
          <w:p w14:paraId="70D5CA56" w14:textId="77777777" w:rsidR="000627E2" w:rsidRPr="00E16B8F" w:rsidRDefault="000627E2" w:rsidP="00A862CD">
            <w:pPr>
              <w:jc w:val="center"/>
              <w:rPr>
                <w:sz w:val="22"/>
                <w:szCs w:val="22"/>
              </w:rPr>
            </w:pPr>
            <w:r w:rsidRPr="00E16B8F">
              <w:rPr>
                <w:sz w:val="22"/>
                <w:szCs w:val="22"/>
              </w:rPr>
              <w:t>13</w:t>
            </w:r>
          </w:p>
        </w:tc>
        <w:tc>
          <w:tcPr>
            <w:tcW w:w="1170" w:type="dxa"/>
          </w:tcPr>
          <w:p w14:paraId="54C044FE" w14:textId="77777777" w:rsidR="000627E2" w:rsidRPr="00E16B8F" w:rsidRDefault="000627E2" w:rsidP="00A862CD">
            <w:pPr>
              <w:jc w:val="center"/>
              <w:rPr>
                <w:color w:val="333333"/>
                <w:sz w:val="22"/>
                <w:szCs w:val="22"/>
              </w:rPr>
            </w:pPr>
            <w:r w:rsidRPr="00E16B8F">
              <w:rPr>
                <w:sz w:val="22"/>
                <w:szCs w:val="22"/>
              </w:rPr>
              <w:t>18</w:t>
            </w:r>
          </w:p>
        </w:tc>
        <w:tc>
          <w:tcPr>
            <w:tcW w:w="900" w:type="dxa"/>
          </w:tcPr>
          <w:p w14:paraId="6F23B8EF" w14:textId="77777777" w:rsidR="000627E2" w:rsidRPr="00E16B8F" w:rsidRDefault="000627E2" w:rsidP="00A862CD">
            <w:pPr>
              <w:jc w:val="center"/>
              <w:rPr>
                <w:sz w:val="22"/>
                <w:szCs w:val="22"/>
              </w:rPr>
            </w:pPr>
            <w:r w:rsidRPr="00E16B8F">
              <w:rPr>
                <w:sz w:val="22"/>
                <w:szCs w:val="22"/>
              </w:rPr>
              <w:t>4.67</w:t>
            </w:r>
          </w:p>
        </w:tc>
      </w:tr>
      <w:tr w:rsidR="000627E2" w:rsidRPr="00844E61" w14:paraId="68186506" w14:textId="77777777" w:rsidTr="00A862CD">
        <w:tc>
          <w:tcPr>
            <w:tcW w:w="457" w:type="dxa"/>
          </w:tcPr>
          <w:p w14:paraId="23A22F81" w14:textId="77777777" w:rsidR="000627E2" w:rsidRPr="00E16B8F" w:rsidRDefault="000627E2" w:rsidP="00A862CD">
            <w:pPr>
              <w:jc w:val="center"/>
              <w:rPr>
                <w:sz w:val="22"/>
                <w:szCs w:val="22"/>
              </w:rPr>
            </w:pPr>
            <w:r w:rsidRPr="00E16B8F">
              <w:rPr>
                <w:sz w:val="22"/>
                <w:szCs w:val="22"/>
              </w:rPr>
              <w:t>8</w:t>
            </w:r>
          </w:p>
        </w:tc>
        <w:tc>
          <w:tcPr>
            <w:tcW w:w="4313" w:type="dxa"/>
            <w:gridSpan w:val="2"/>
          </w:tcPr>
          <w:p w14:paraId="200522C2" w14:textId="77777777" w:rsidR="000627E2" w:rsidRPr="00E16B8F" w:rsidRDefault="000627E2" w:rsidP="00A862CD">
            <w:pPr>
              <w:rPr>
                <w:sz w:val="22"/>
                <w:szCs w:val="22"/>
              </w:rPr>
            </w:pPr>
            <w:r w:rsidRPr="00E16B8F">
              <w:rPr>
                <w:sz w:val="22"/>
                <w:szCs w:val="22"/>
              </w:rPr>
              <w:t>Supervision Received Overall (TTU + Site)</w:t>
            </w:r>
          </w:p>
        </w:tc>
        <w:tc>
          <w:tcPr>
            <w:tcW w:w="742" w:type="dxa"/>
          </w:tcPr>
          <w:p w14:paraId="00133D7A" w14:textId="77777777" w:rsidR="000627E2" w:rsidRPr="00E16B8F" w:rsidRDefault="000627E2" w:rsidP="00A862CD">
            <w:pPr>
              <w:jc w:val="center"/>
              <w:rPr>
                <w:sz w:val="22"/>
                <w:szCs w:val="22"/>
              </w:rPr>
            </w:pPr>
            <w:r w:rsidRPr="00E16B8F">
              <w:rPr>
                <w:sz w:val="22"/>
                <w:szCs w:val="22"/>
              </w:rPr>
              <w:t>2</w:t>
            </w:r>
          </w:p>
        </w:tc>
        <w:tc>
          <w:tcPr>
            <w:tcW w:w="1283" w:type="dxa"/>
            <w:gridSpan w:val="3"/>
          </w:tcPr>
          <w:p w14:paraId="7D2A325B" w14:textId="77777777" w:rsidR="000627E2" w:rsidRPr="00E16B8F" w:rsidRDefault="000627E2" w:rsidP="00A862CD">
            <w:pPr>
              <w:jc w:val="center"/>
              <w:rPr>
                <w:sz w:val="22"/>
                <w:szCs w:val="22"/>
              </w:rPr>
            </w:pPr>
            <w:r w:rsidRPr="00E16B8F">
              <w:rPr>
                <w:sz w:val="22"/>
                <w:szCs w:val="22"/>
              </w:rPr>
              <w:t>4</w:t>
            </w:r>
          </w:p>
        </w:tc>
        <w:tc>
          <w:tcPr>
            <w:tcW w:w="765" w:type="dxa"/>
          </w:tcPr>
          <w:p w14:paraId="56DAC060" w14:textId="77777777" w:rsidR="000627E2" w:rsidRPr="00E16B8F" w:rsidRDefault="000627E2" w:rsidP="00A862CD">
            <w:pPr>
              <w:jc w:val="center"/>
              <w:rPr>
                <w:sz w:val="22"/>
                <w:szCs w:val="22"/>
              </w:rPr>
            </w:pPr>
            <w:r w:rsidRPr="00E16B8F">
              <w:rPr>
                <w:sz w:val="22"/>
                <w:szCs w:val="22"/>
              </w:rPr>
              <w:t>13</w:t>
            </w:r>
          </w:p>
        </w:tc>
        <w:tc>
          <w:tcPr>
            <w:tcW w:w="1170" w:type="dxa"/>
          </w:tcPr>
          <w:p w14:paraId="2112F8F8" w14:textId="77777777" w:rsidR="000627E2" w:rsidRPr="00E16B8F" w:rsidRDefault="000627E2" w:rsidP="00A862CD">
            <w:pPr>
              <w:jc w:val="center"/>
              <w:rPr>
                <w:color w:val="333333"/>
                <w:sz w:val="22"/>
                <w:szCs w:val="22"/>
              </w:rPr>
            </w:pPr>
            <w:r w:rsidRPr="00E16B8F">
              <w:rPr>
                <w:sz w:val="22"/>
                <w:szCs w:val="22"/>
              </w:rPr>
              <w:t>19</w:t>
            </w:r>
          </w:p>
        </w:tc>
        <w:tc>
          <w:tcPr>
            <w:tcW w:w="900" w:type="dxa"/>
          </w:tcPr>
          <w:p w14:paraId="6FE6109E" w14:textId="77777777" w:rsidR="000627E2" w:rsidRPr="00E16B8F" w:rsidRDefault="000627E2" w:rsidP="00A862CD">
            <w:pPr>
              <w:jc w:val="center"/>
              <w:rPr>
                <w:sz w:val="22"/>
                <w:szCs w:val="22"/>
              </w:rPr>
            </w:pPr>
            <w:r w:rsidRPr="00E16B8F">
              <w:rPr>
                <w:sz w:val="22"/>
                <w:szCs w:val="22"/>
              </w:rPr>
              <w:t>4.58</w:t>
            </w:r>
          </w:p>
        </w:tc>
      </w:tr>
      <w:tr w:rsidR="000627E2" w:rsidRPr="00844E61" w14:paraId="62483B45" w14:textId="77777777" w:rsidTr="00A862CD">
        <w:tc>
          <w:tcPr>
            <w:tcW w:w="457" w:type="dxa"/>
          </w:tcPr>
          <w:p w14:paraId="0AE8791D" w14:textId="77777777" w:rsidR="000627E2" w:rsidRPr="00E16B8F" w:rsidRDefault="000627E2" w:rsidP="00A862CD">
            <w:pPr>
              <w:jc w:val="center"/>
              <w:rPr>
                <w:sz w:val="22"/>
                <w:szCs w:val="22"/>
              </w:rPr>
            </w:pPr>
            <w:r w:rsidRPr="00E16B8F">
              <w:rPr>
                <w:sz w:val="22"/>
                <w:szCs w:val="22"/>
              </w:rPr>
              <w:t>9</w:t>
            </w:r>
          </w:p>
        </w:tc>
        <w:tc>
          <w:tcPr>
            <w:tcW w:w="4313" w:type="dxa"/>
            <w:gridSpan w:val="2"/>
          </w:tcPr>
          <w:p w14:paraId="137B1086" w14:textId="77777777" w:rsidR="000627E2" w:rsidRPr="00E16B8F" w:rsidRDefault="000627E2" w:rsidP="00A862CD">
            <w:pPr>
              <w:rPr>
                <w:sz w:val="22"/>
                <w:szCs w:val="22"/>
              </w:rPr>
            </w:pPr>
            <w:r w:rsidRPr="00E16B8F">
              <w:rPr>
                <w:sz w:val="22"/>
                <w:szCs w:val="22"/>
              </w:rPr>
              <w:t>Site Supervision from Practicum/ Internship</w:t>
            </w:r>
          </w:p>
        </w:tc>
        <w:tc>
          <w:tcPr>
            <w:tcW w:w="742" w:type="dxa"/>
          </w:tcPr>
          <w:p w14:paraId="7335A6FD" w14:textId="77777777" w:rsidR="000627E2" w:rsidRPr="00E16B8F" w:rsidRDefault="000627E2" w:rsidP="00A862CD">
            <w:pPr>
              <w:jc w:val="center"/>
              <w:rPr>
                <w:sz w:val="22"/>
                <w:szCs w:val="22"/>
              </w:rPr>
            </w:pPr>
            <w:r w:rsidRPr="00E16B8F">
              <w:rPr>
                <w:sz w:val="22"/>
                <w:szCs w:val="22"/>
              </w:rPr>
              <w:t>2</w:t>
            </w:r>
          </w:p>
        </w:tc>
        <w:tc>
          <w:tcPr>
            <w:tcW w:w="1283" w:type="dxa"/>
            <w:gridSpan w:val="3"/>
          </w:tcPr>
          <w:p w14:paraId="6C542E98" w14:textId="77777777" w:rsidR="000627E2" w:rsidRPr="00E16B8F" w:rsidRDefault="000627E2" w:rsidP="00A862CD">
            <w:pPr>
              <w:jc w:val="center"/>
              <w:rPr>
                <w:sz w:val="22"/>
                <w:szCs w:val="22"/>
              </w:rPr>
            </w:pPr>
            <w:r w:rsidRPr="00E16B8F">
              <w:rPr>
                <w:sz w:val="22"/>
                <w:szCs w:val="22"/>
              </w:rPr>
              <w:t>3</w:t>
            </w:r>
          </w:p>
        </w:tc>
        <w:tc>
          <w:tcPr>
            <w:tcW w:w="765" w:type="dxa"/>
          </w:tcPr>
          <w:p w14:paraId="748C72A1" w14:textId="77777777" w:rsidR="000627E2" w:rsidRPr="00E16B8F" w:rsidRDefault="000627E2" w:rsidP="00A862CD">
            <w:pPr>
              <w:jc w:val="center"/>
              <w:rPr>
                <w:sz w:val="22"/>
                <w:szCs w:val="22"/>
              </w:rPr>
            </w:pPr>
            <w:r w:rsidRPr="00E16B8F">
              <w:rPr>
                <w:sz w:val="22"/>
                <w:szCs w:val="22"/>
              </w:rPr>
              <w:t>14</w:t>
            </w:r>
          </w:p>
        </w:tc>
        <w:tc>
          <w:tcPr>
            <w:tcW w:w="1170" w:type="dxa"/>
          </w:tcPr>
          <w:p w14:paraId="4B167C9B" w14:textId="77777777" w:rsidR="000627E2" w:rsidRPr="00E16B8F" w:rsidRDefault="000627E2" w:rsidP="00A862CD">
            <w:pPr>
              <w:jc w:val="center"/>
              <w:rPr>
                <w:color w:val="333333"/>
                <w:sz w:val="22"/>
                <w:szCs w:val="22"/>
              </w:rPr>
            </w:pPr>
            <w:r w:rsidRPr="00E16B8F">
              <w:rPr>
                <w:sz w:val="22"/>
                <w:szCs w:val="22"/>
              </w:rPr>
              <w:t>19</w:t>
            </w:r>
          </w:p>
        </w:tc>
        <w:tc>
          <w:tcPr>
            <w:tcW w:w="900" w:type="dxa"/>
          </w:tcPr>
          <w:p w14:paraId="38B7125D" w14:textId="77777777" w:rsidR="000627E2" w:rsidRPr="00E16B8F" w:rsidRDefault="000627E2" w:rsidP="00A862CD">
            <w:pPr>
              <w:jc w:val="center"/>
              <w:rPr>
                <w:sz w:val="22"/>
                <w:szCs w:val="22"/>
              </w:rPr>
            </w:pPr>
            <w:r w:rsidRPr="00E16B8F">
              <w:rPr>
                <w:sz w:val="22"/>
                <w:szCs w:val="22"/>
              </w:rPr>
              <w:t>4.63</w:t>
            </w:r>
          </w:p>
        </w:tc>
      </w:tr>
      <w:tr w:rsidR="000627E2" w:rsidRPr="00844E61" w14:paraId="52B3C753" w14:textId="77777777" w:rsidTr="00A862CD">
        <w:tc>
          <w:tcPr>
            <w:tcW w:w="457" w:type="dxa"/>
          </w:tcPr>
          <w:p w14:paraId="0816BCD5" w14:textId="77777777" w:rsidR="000627E2" w:rsidRPr="00E16B8F" w:rsidRDefault="000627E2" w:rsidP="00A862CD">
            <w:pPr>
              <w:jc w:val="center"/>
              <w:rPr>
                <w:sz w:val="22"/>
                <w:szCs w:val="22"/>
              </w:rPr>
            </w:pPr>
            <w:r w:rsidRPr="00E16B8F">
              <w:rPr>
                <w:sz w:val="22"/>
                <w:szCs w:val="22"/>
              </w:rPr>
              <w:t>10</w:t>
            </w:r>
          </w:p>
        </w:tc>
        <w:tc>
          <w:tcPr>
            <w:tcW w:w="4313" w:type="dxa"/>
            <w:gridSpan w:val="2"/>
          </w:tcPr>
          <w:p w14:paraId="6B56E708" w14:textId="77777777" w:rsidR="000627E2" w:rsidRPr="00E16B8F" w:rsidRDefault="000627E2" w:rsidP="00A862CD">
            <w:pPr>
              <w:rPr>
                <w:sz w:val="22"/>
                <w:szCs w:val="22"/>
              </w:rPr>
            </w:pPr>
            <w:r w:rsidRPr="00E16B8F">
              <w:rPr>
                <w:sz w:val="22"/>
                <w:szCs w:val="22"/>
              </w:rPr>
              <w:t>On-Campus Individual Supervision</w:t>
            </w:r>
          </w:p>
        </w:tc>
        <w:tc>
          <w:tcPr>
            <w:tcW w:w="742" w:type="dxa"/>
          </w:tcPr>
          <w:p w14:paraId="7FEA0BD3" w14:textId="77777777" w:rsidR="000627E2" w:rsidRPr="00E16B8F" w:rsidRDefault="000627E2" w:rsidP="00A862CD">
            <w:pPr>
              <w:jc w:val="center"/>
              <w:rPr>
                <w:sz w:val="22"/>
                <w:szCs w:val="22"/>
              </w:rPr>
            </w:pPr>
            <w:r w:rsidRPr="00E16B8F">
              <w:rPr>
                <w:sz w:val="22"/>
                <w:szCs w:val="22"/>
              </w:rPr>
              <w:t>2</w:t>
            </w:r>
          </w:p>
        </w:tc>
        <w:tc>
          <w:tcPr>
            <w:tcW w:w="1283" w:type="dxa"/>
            <w:gridSpan w:val="3"/>
          </w:tcPr>
          <w:p w14:paraId="50D48979" w14:textId="77777777" w:rsidR="000627E2" w:rsidRPr="00E16B8F" w:rsidRDefault="000627E2" w:rsidP="00A862CD">
            <w:pPr>
              <w:jc w:val="center"/>
              <w:rPr>
                <w:sz w:val="22"/>
                <w:szCs w:val="22"/>
              </w:rPr>
            </w:pPr>
            <w:r w:rsidRPr="00E16B8F">
              <w:rPr>
                <w:sz w:val="22"/>
                <w:szCs w:val="22"/>
              </w:rPr>
              <w:t>3</w:t>
            </w:r>
          </w:p>
        </w:tc>
        <w:tc>
          <w:tcPr>
            <w:tcW w:w="765" w:type="dxa"/>
          </w:tcPr>
          <w:p w14:paraId="04AACF7C" w14:textId="77777777" w:rsidR="000627E2" w:rsidRPr="00E16B8F" w:rsidRDefault="000627E2" w:rsidP="00A862CD">
            <w:pPr>
              <w:jc w:val="center"/>
              <w:rPr>
                <w:sz w:val="22"/>
                <w:szCs w:val="22"/>
              </w:rPr>
            </w:pPr>
            <w:r w:rsidRPr="00E16B8F">
              <w:rPr>
                <w:sz w:val="22"/>
                <w:szCs w:val="22"/>
              </w:rPr>
              <w:t>13</w:t>
            </w:r>
          </w:p>
        </w:tc>
        <w:tc>
          <w:tcPr>
            <w:tcW w:w="1170" w:type="dxa"/>
          </w:tcPr>
          <w:p w14:paraId="27E68A6F" w14:textId="77777777" w:rsidR="000627E2" w:rsidRPr="00E16B8F" w:rsidRDefault="000627E2" w:rsidP="00A862CD">
            <w:pPr>
              <w:jc w:val="center"/>
              <w:rPr>
                <w:color w:val="333333"/>
                <w:sz w:val="22"/>
                <w:szCs w:val="22"/>
              </w:rPr>
            </w:pPr>
            <w:r w:rsidRPr="00E16B8F">
              <w:rPr>
                <w:sz w:val="22"/>
                <w:szCs w:val="22"/>
              </w:rPr>
              <w:t>18</w:t>
            </w:r>
          </w:p>
        </w:tc>
        <w:tc>
          <w:tcPr>
            <w:tcW w:w="900" w:type="dxa"/>
          </w:tcPr>
          <w:p w14:paraId="52599B9D" w14:textId="77777777" w:rsidR="000627E2" w:rsidRPr="00E16B8F" w:rsidRDefault="000627E2" w:rsidP="00A862CD">
            <w:pPr>
              <w:jc w:val="center"/>
              <w:rPr>
                <w:sz w:val="22"/>
                <w:szCs w:val="22"/>
              </w:rPr>
            </w:pPr>
            <w:r w:rsidRPr="00E16B8F">
              <w:rPr>
                <w:sz w:val="22"/>
                <w:szCs w:val="22"/>
              </w:rPr>
              <w:t>4.61</w:t>
            </w:r>
          </w:p>
        </w:tc>
      </w:tr>
      <w:tr w:rsidR="000627E2" w:rsidRPr="00844E61" w14:paraId="0A2CC0EA" w14:textId="77777777" w:rsidTr="00A862CD">
        <w:tc>
          <w:tcPr>
            <w:tcW w:w="457" w:type="dxa"/>
          </w:tcPr>
          <w:p w14:paraId="55F2AD91" w14:textId="77777777" w:rsidR="000627E2" w:rsidRPr="00E16B8F" w:rsidRDefault="000627E2" w:rsidP="00A862CD">
            <w:pPr>
              <w:jc w:val="center"/>
              <w:rPr>
                <w:sz w:val="22"/>
                <w:szCs w:val="22"/>
              </w:rPr>
            </w:pPr>
            <w:r w:rsidRPr="00E16B8F">
              <w:rPr>
                <w:sz w:val="22"/>
                <w:szCs w:val="22"/>
              </w:rPr>
              <w:t>11</w:t>
            </w:r>
          </w:p>
        </w:tc>
        <w:tc>
          <w:tcPr>
            <w:tcW w:w="4313" w:type="dxa"/>
            <w:gridSpan w:val="2"/>
          </w:tcPr>
          <w:p w14:paraId="59F97B86" w14:textId="77777777" w:rsidR="000627E2" w:rsidRPr="00E16B8F" w:rsidRDefault="000627E2" w:rsidP="00A862CD">
            <w:pPr>
              <w:rPr>
                <w:sz w:val="22"/>
                <w:szCs w:val="22"/>
              </w:rPr>
            </w:pPr>
            <w:r w:rsidRPr="00E16B8F">
              <w:rPr>
                <w:sz w:val="22"/>
                <w:szCs w:val="22"/>
              </w:rPr>
              <w:t>On-Campus Group Supervision</w:t>
            </w:r>
          </w:p>
        </w:tc>
        <w:tc>
          <w:tcPr>
            <w:tcW w:w="742" w:type="dxa"/>
          </w:tcPr>
          <w:p w14:paraId="5304BA71" w14:textId="77777777" w:rsidR="000627E2" w:rsidRPr="00E16B8F" w:rsidRDefault="000627E2" w:rsidP="00A862CD">
            <w:pPr>
              <w:jc w:val="center"/>
              <w:rPr>
                <w:sz w:val="22"/>
                <w:szCs w:val="22"/>
              </w:rPr>
            </w:pPr>
            <w:r w:rsidRPr="00E16B8F">
              <w:rPr>
                <w:sz w:val="22"/>
                <w:szCs w:val="22"/>
              </w:rPr>
              <w:t>2</w:t>
            </w:r>
          </w:p>
        </w:tc>
        <w:tc>
          <w:tcPr>
            <w:tcW w:w="1283" w:type="dxa"/>
            <w:gridSpan w:val="3"/>
          </w:tcPr>
          <w:p w14:paraId="77715711" w14:textId="77777777" w:rsidR="000627E2" w:rsidRPr="00E16B8F" w:rsidRDefault="000627E2" w:rsidP="00A862CD">
            <w:pPr>
              <w:jc w:val="center"/>
              <w:rPr>
                <w:sz w:val="22"/>
                <w:szCs w:val="22"/>
              </w:rPr>
            </w:pPr>
            <w:r w:rsidRPr="00E16B8F">
              <w:rPr>
                <w:sz w:val="22"/>
                <w:szCs w:val="22"/>
              </w:rPr>
              <w:t>2</w:t>
            </w:r>
          </w:p>
        </w:tc>
        <w:tc>
          <w:tcPr>
            <w:tcW w:w="765" w:type="dxa"/>
          </w:tcPr>
          <w:p w14:paraId="52261518" w14:textId="77777777" w:rsidR="000627E2" w:rsidRPr="00E16B8F" w:rsidRDefault="000627E2" w:rsidP="00A862CD">
            <w:pPr>
              <w:jc w:val="center"/>
              <w:rPr>
                <w:sz w:val="22"/>
                <w:szCs w:val="22"/>
              </w:rPr>
            </w:pPr>
            <w:r w:rsidRPr="00E16B8F">
              <w:rPr>
                <w:sz w:val="22"/>
                <w:szCs w:val="22"/>
              </w:rPr>
              <w:t>14</w:t>
            </w:r>
          </w:p>
        </w:tc>
        <w:tc>
          <w:tcPr>
            <w:tcW w:w="1170" w:type="dxa"/>
          </w:tcPr>
          <w:p w14:paraId="1A04258B" w14:textId="77777777" w:rsidR="000627E2" w:rsidRPr="00E16B8F" w:rsidRDefault="000627E2" w:rsidP="00A862CD">
            <w:pPr>
              <w:jc w:val="center"/>
              <w:rPr>
                <w:color w:val="333333"/>
                <w:sz w:val="22"/>
                <w:szCs w:val="22"/>
              </w:rPr>
            </w:pPr>
            <w:r w:rsidRPr="00E16B8F">
              <w:rPr>
                <w:sz w:val="22"/>
                <w:szCs w:val="22"/>
              </w:rPr>
              <w:t>18</w:t>
            </w:r>
          </w:p>
        </w:tc>
        <w:tc>
          <w:tcPr>
            <w:tcW w:w="900" w:type="dxa"/>
          </w:tcPr>
          <w:p w14:paraId="2C210796" w14:textId="77777777" w:rsidR="000627E2" w:rsidRPr="00E16B8F" w:rsidRDefault="000627E2" w:rsidP="00A862CD">
            <w:pPr>
              <w:jc w:val="center"/>
              <w:rPr>
                <w:sz w:val="22"/>
                <w:szCs w:val="22"/>
              </w:rPr>
            </w:pPr>
            <w:r w:rsidRPr="00E16B8F">
              <w:rPr>
                <w:sz w:val="22"/>
                <w:szCs w:val="22"/>
              </w:rPr>
              <w:t>4.67</w:t>
            </w:r>
          </w:p>
        </w:tc>
      </w:tr>
      <w:tr w:rsidR="000627E2" w:rsidRPr="00844E61" w14:paraId="4551C1DF" w14:textId="77777777" w:rsidTr="00A862CD">
        <w:tc>
          <w:tcPr>
            <w:tcW w:w="457" w:type="dxa"/>
          </w:tcPr>
          <w:p w14:paraId="71F1860E" w14:textId="77777777" w:rsidR="000627E2" w:rsidRPr="00E16B8F" w:rsidRDefault="000627E2" w:rsidP="00A862CD">
            <w:pPr>
              <w:jc w:val="center"/>
              <w:rPr>
                <w:color w:val="000000"/>
                <w:sz w:val="22"/>
                <w:szCs w:val="22"/>
              </w:rPr>
            </w:pPr>
            <w:r w:rsidRPr="00E16B8F">
              <w:rPr>
                <w:sz w:val="22"/>
                <w:szCs w:val="22"/>
              </w:rPr>
              <w:t>12</w:t>
            </w:r>
          </w:p>
        </w:tc>
        <w:tc>
          <w:tcPr>
            <w:tcW w:w="4313" w:type="dxa"/>
            <w:gridSpan w:val="2"/>
          </w:tcPr>
          <w:p w14:paraId="59B0B800" w14:textId="77777777" w:rsidR="000627E2" w:rsidRPr="00E16B8F" w:rsidRDefault="000627E2" w:rsidP="00A862CD">
            <w:pPr>
              <w:rPr>
                <w:color w:val="000000"/>
                <w:sz w:val="22"/>
                <w:szCs w:val="22"/>
              </w:rPr>
            </w:pPr>
            <w:r w:rsidRPr="00E16B8F">
              <w:rPr>
                <w:sz w:val="22"/>
                <w:szCs w:val="22"/>
              </w:rPr>
              <w:t>Instructional Classroom (i.e., Teaching)</w:t>
            </w:r>
          </w:p>
        </w:tc>
        <w:tc>
          <w:tcPr>
            <w:tcW w:w="742" w:type="dxa"/>
          </w:tcPr>
          <w:p w14:paraId="6B8FCE02" w14:textId="77777777" w:rsidR="000627E2" w:rsidRPr="00E16B8F" w:rsidRDefault="000627E2" w:rsidP="00A862CD">
            <w:pPr>
              <w:jc w:val="center"/>
              <w:rPr>
                <w:color w:val="333333"/>
                <w:sz w:val="22"/>
                <w:szCs w:val="22"/>
              </w:rPr>
            </w:pPr>
            <w:r w:rsidRPr="00E16B8F">
              <w:rPr>
                <w:sz w:val="22"/>
                <w:szCs w:val="22"/>
              </w:rPr>
              <w:t>3</w:t>
            </w:r>
          </w:p>
        </w:tc>
        <w:tc>
          <w:tcPr>
            <w:tcW w:w="1283" w:type="dxa"/>
            <w:gridSpan w:val="3"/>
          </w:tcPr>
          <w:p w14:paraId="06DF2628" w14:textId="77777777" w:rsidR="000627E2" w:rsidRPr="00E16B8F" w:rsidRDefault="000627E2" w:rsidP="00A862CD">
            <w:pPr>
              <w:jc w:val="center"/>
              <w:rPr>
                <w:color w:val="333333"/>
                <w:sz w:val="22"/>
                <w:szCs w:val="22"/>
              </w:rPr>
            </w:pPr>
            <w:r w:rsidRPr="00E16B8F">
              <w:rPr>
                <w:sz w:val="22"/>
                <w:szCs w:val="22"/>
              </w:rPr>
              <w:t>2</w:t>
            </w:r>
          </w:p>
        </w:tc>
        <w:tc>
          <w:tcPr>
            <w:tcW w:w="765" w:type="dxa"/>
          </w:tcPr>
          <w:p w14:paraId="39C77093" w14:textId="77777777" w:rsidR="000627E2" w:rsidRPr="00E16B8F" w:rsidRDefault="000627E2" w:rsidP="00A862CD">
            <w:pPr>
              <w:jc w:val="center"/>
              <w:rPr>
                <w:color w:val="333333"/>
                <w:sz w:val="22"/>
                <w:szCs w:val="22"/>
              </w:rPr>
            </w:pPr>
            <w:r w:rsidRPr="00E16B8F">
              <w:rPr>
                <w:sz w:val="22"/>
                <w:szCs w:val="22"/>
              </w:rPr>
              <w:t>11</w:t>
            </w:r>
          </w:p>
        </w:tc>
        <w:tc>
          <w:tcPr>
            <w:tcW w:w="1170" w:type="dxa"/>
          </w:tcPr>
          <w:p w14:paraId="3336790A" w14:textId="77777777" w:rsidR="000627E2" w:rsidRPr="00E16B8F" w:rsidRDefault="000627E2" w:rsidP="00A862CD">
            <w:pPr>
              <w:jc w:val="center"/>
              <w:rPr>
                <w:color w:val="333333"/>
                <w:sz w:val="22"/>
                <w:szCs w:val="22"/>
              </w:rPr>
            </w:pPr>
            <w:r w:rsidRPr="00E16B8F">
              <w:rPr>
                <w:sz w:val="22"/>
                <w:szCs w:val="22"/>
              </w:rPr>
              <w:t>16</w:t>
            </w:r>
          </w:p>
        </w:tc>
        <w:tc>
          <w:tcPr>
            <w:tcW w:w="900" w:type="dxa"/>
          </w:tcPr>
          <w:p w14:paraId="4BCE52F8" w14:textId="77777777" w:rsidR="000627E2" w:rsidRPr="00E16B8F" w:rsidRDefault="000627E2" w:rsidP="00A862CD">
            <w:pPr>
              <w:jc w:val="center"/>
              <w:rPr>
                <w:color w:val="333333"/>
                <w:sz w:val="22"/>
                <w:szCs w:val="22"/>
              </w:rPr>
            </w:pPr>
            <w:r w:rsidRPr="00E16B8F">
              <w:rPr>
                <w:sz w:val="22"/>
                <w:szCs w:val="22"/>
              </w:rPr>
              <w:t>4.50</w:t>
            </w:r>
          </w:p>
        </w:tc>
      </w:tr>
      <w:tr w:rsidR="000627E2" w:rsidRPr="00844E61" w14:paraId="42E96A5C" w14:textId="77777777" w:rsidTr="00A862CD">
        <w:tc>
          <w:tcPr>
            <w:tcW w:w="457" w:type="dxa"/>
          </w:tcPr>
          <w:p w14:paraId="6C875051" w14:textId="77777777" w:rsidR="000627E2" w:rsidRPr="00E16B8F" w:rsidRDefault="000627E2" w:rsidP="00A862CD">
            <w:pPr>
              <w:jc w:val="center"/>
              <w:rPr>
                <w:color w:val="000000"/>
                <w:sz w:val="22"/>
                <w:szCs w:val="22"/>
              </w:rPr>
            </w:pPr>
            <w:r w:rsidRPr="00E16B8F">
              <w:rPr>
                <w:sz w:val="22"/>
                <w:szCs w:val="22"/>
              </w:rPr>
              <w:t>13</w:t>
            </w:r>
          </w:p>
        </w:tc>
        <w:tc>
          <w:tcPr>
            <w:tcW w:w="4313" w:type="dxa"/>
            <w:gridSpan w:val="2"/>
          </w:tcPr>
          <w:p w14:paraId="1E211822" w14:textId="77777777" w:rsidR="000627E2" w:rsidRPr="00E16B8F" w:rsidRDefault="000627E2" w:rsidP="00A862CD">
            <w:pPr>
              <w:rPr>
                <w:color w:val="000000"/>
                <w:sz w:val="22"/>
                <w:szCs w:val="22"/>
              </w:rPr>
            </w:pPr>
            <w:r w:rsidRPr="00E16B8F">
              <w:rPr>
                <w:sz w:val="22"/>
                <w:szCs w:val="22"/>
              </w:rPr>
              <w:t>Professional Competence of Faculty</w:t>
            </w:r>
          </w:p>
        </w:tc>
        <w:tc>
          <w:tcPr>
            <w:tcW w:w="742" w:type="dxa"/>
          </w:tcPr>
          <w:p w14:paraId="76A7889F" w14:textId="77777777" w:rsidR="000627E2" w:rsidRPr="00E16B8F" w:rsidRDefault="000627E2" w:rsidP="00A862CD">
            <w:pPr>
              <w:jc w:val="center"/>
              <w:rPr>
                <w:color w:val="333333"/>
                <w:sz w:val="22"/>
                <w:szCs w:val="22"/>
              </w:rPr>
            </w:pPr>
            <w:r w:rsidRPr="00E16B8F">
              <w:rPr>
                <w:sz w:val="22"/>
                <w:szCs w:val="22"/>
              </w:rPr>
              <w:t>1</w:t>
            </w:r>
          </w:p>
        </w:tc>
        <w:tc>
          <w:tcPr>
            <w:tcW w:w="1283" w:type="dxa"/>
            <w:gridSpan w:val="3"/>
          </w:tcPr>
          <w:p w14:paraId="1431256A" w14:textId="77777777" w:rsidR="000627E2" w:rsidRPr="00E16B8F" w:rsidRDefault="000627E2" w:rsidP="00A862CD">
            <w:pPr>
              <w:jc w:val="center"/>
              <w:rPr>
                <w:color w:val="333333"/>
                <w:sz w:val="22"/>
                <w:szCs w:val="22"/>
              </w:rPr>
            </w:pPr>
            <w:r w:rsidRPr="00E16B8F">
              <w:rPr>
                <w:sz w:val="22"/>
                <w:szCs w:val="22"/>
              </w:rPr>
              <w:t>2</w:t>
            </w:r>
          </w:p>
        </w:tc>
        <w:tc>
          <w:tcPr>
            <w:tcW w:w="765" w:type="dxa"/>
          </w:tcPr>
          <w:p w14:paraId="3C750B54" w14:textId="77777777" w:rsidR="000627E2" w:rsidRPr="00E16B8F" w:rsidRDefault="000627E2" w:rsidP="00A862CD">
            <w:pPr>
              <w:jc w:val="center"/>
              <w:rPr>
                <w:color w:val="333333"/>
                <w:sz w:val="22"/>
                <w:szCs w:val="22"/>
              </w:rPr>
            </w:pPr>
            <w:r w:rsidRPr="00E16B8F">
              <w:rPr>
                <w:sz w:val="22"/>
                <w:szCs w:val="22"/>
              </w:rPr>
              <w:t>17</w:t>
            </w:r>
          </w:p>
        </w:tc>
        <w:tc>
          <w:tcPr>
            <w:tcW w:w="1170" w:type="dxa"/>
          </w:tcPr>
          <w:p w14:paraId="71407BB7" w14:textId="77777777" w:rsidR="000627E2" w:rsidRPr="00E16B8F" w:rsidRDefault="000627E2" w:rsidP="00A862CD">
            <w:pPr>
              <w:jc w:val="center"/>
              <w:rPr>
                <w:color w:val="333333"/>
                <w:sz w:val="22"/>
                <w:szCs w:val="22"/>
              </w:rPr>
            </w:pPr>
            <w:r w:rsidRPr="00E16B8F">
              <w:rPr>
                <w:sz w:val="22"/>
                <w:szCs w:val="22"/>
              </w:rPr>
              <w:t>20</w:t>
            </w:r>
          </w:p>
        </w:tc>
        <w:tc>
          <w:tcPr>
            <w:tcW w:w="900" w:type="dxa"/>
          </w:tcPr>
          <w:p w14:paraId="51D71264" w14:textId="77777777" w:rsidR="000627E2" w:rsidRPr="00E16B8F" w:rsidRDefault="000627E2" w:rsidP="00A862CD">
            <w:pPr>
              <w:jc w:val="center"/>
              <w:rPr>
                <w:color w:val="333333"/>
                <w:sz w:val="22"/>
                <w:szCs w:val="22"/>
              </w:rPr>
            </w:pPr>
            <w:r w:rsidRPr="00E16B8F">
              <w:rPr>
                <w:sz w:val="22"/>
                <w:szCs w:val="22"/>
              </w:rPr>
              <w:t>4.80</w:t>
            </w:r>
          </w:p>
        </w:tc>
      </w:tr>
      <w:tr w:rsidR="000627E2" w:rsidRPr="00844E61" w14:paraId="048DEC41" w14:textId="77777777" w:rsidTr="00A862CD">
        <w:tc>
          <w:tcPr>
            <w:tcW w:w="457" w:type="dxa"/>
          </w:tcPr>
          <w:p w14:paraId="0FA211B5" w14:textId="77777777" w:rsidR="000627E2" w:rsidRPr="00E16B8F" w:rsidRDefault="000627E2" w:rsidP="00A862CD">
            <w:pPr>
              <w:jc w:val="center"/>
              <w:rPr>
                <w:color w:val="000000"/>
                <w:sz w:val="22"/>
                <w:szCs w:val="22"/>
              </w:rPr>
            </w:pPr>
            <w:r w:rsidRPr="00E16B8F">
              <w:rPr>
                <w:sz w:val="22"/>
                <w:szCs w:val="22"/>
              </w:rPr>
              <w:t>14</w:t>
            </w:r>
          </w:p>
        </w:tc>
        <w:tc>
          <w:tcPr>
            <w:tcW w:w="4313" w:type="dxa"/>
            <w:gridSpan w:val="2"/>
          </w:tcPr>
          <w:p w14:paraId="578E0EC4" w14:textId="77777777" w:rsidR="000627E2" w:rsidRPr="00E16B8F" w:rsidRDefault="000627E2" w:rsidP="00A862CD">
            <w:pPr>
              <w:rPr>
                <w:color w:val="000000"/>
                <w:sz w:val="22"/>
                <w:szCs w:val="22"/>
              </w:rPr>
            </w:pPr>
            <w:r w:rsidRPr="00E16B8F">
              <w:rPr>
                <w:sz w:val="22"/>
                <w:szCs w:val="22"/>
              </w:rPr>
              <w:t>Accessibility/ Availability of the Faculty</w:t>
            </w:r>
          </w:p>
        </w:tc>
        <w:tc>
          <w:tcPr>
            <w:tcW w:w="742" w:type="dxa"/>
          </w:tcPr>
          <w:p w14:paraId="7FD95003" w14:textId="77777777" w:rsidR="000627E2" w:rsidRPr="00E16B8F" w:rsidRDefault="000627E2" w:rsidP="00A862CD">
            <w:pPr>
              <w:jc w:val="center"/>
              <w:rPr>
                <w:color w:val="333333"/>
                <w:sz w:val="22"/>
                <w:szCs w:val="22"/>
              </w:rPr>
            </w:pPr>
            <w:r w:rsidRPr="00E16B8F">
              <w:rPr>
                <w:sz w:val="22"/>
                <w:szCs w:val="22"/>
              </w:rPr>
              <w:t>2</w:t>
            </w:r>
          </w:p>
        </w:tc>
        <w:tc>
          <w:tcPr>
            <w:tcW w:w="1283" w:type="dxa"/>
            <w:gridSpan w:val="3"/>
          </w:tcPr>
          <w:p w14:paraId="4EDF88FC" w14:textId="77777777" w:rsidR="000627E2" w:rsidRPr="00E16B8F" w:rsidRDefault="000627E2" w:rsidP="00A862CD">
            <w:pPr>
              <w:jc w:val="center"/>
              <w:rPr>
                <w:color w:val="333333"/>
                <w:sz w:val="22"/>
                <w:szCs w:val="22"/>
              </w:rPr>
            </w:pPr>
            <w:r w:rsidRPr="00E16B8F">
              <w:rPr>
                <w:sz w:val="22"/>
                <w:szCs w:val="22"/>
              </w:rPr>
              <w:t>1</w:t>
            </w:r>
          </w:p>
        </w:tc>
        <w:tc>
          <w:tcPr>
            <w:tcW w:w="765" w:type="dxa"/>
          </w:tcPr>
          <w:p w14:paraId="70971C29" w14:textId="77777777" w:rsidR="000627E2" w:rsidRPr="00E16B8F" w:rsidRDefault="000627E2" w:rsidP="00A862CD">
            <w:pPr>
              <w:jc w:val="center"/>
              <w:rPr>
                <w:color w:val="333333"/>
                <w:sz w:val="22"/>
                <w:szCs w:val="22"/>
              </w:rPr>
            </w:pPr>
            <w:r w:rsidRPr="00E16B8F">
              <w:rPr>
                <w:sz w:val="22"/>
                <w:szCs w:val="22"/>
              </w:rPr>
              <w:t>17</w:t>
            </w:r>
          </w:p>
        </w:tc>
        <w:tc>
          <w:tcPr>
            <w:tcW w:w="1170" w:type="dxa"/>
          </w:tcPr>
          <w:p w14:paraId="70205152" w14:textId="77777777" w:rsidR="000627E2" w:rsidRPr="00E16B8F" w:rsidRDefault="000627E2" w:rsidP="00A862CD">
            <w:pPr>
              <w:jc w:val="center"/>
              <w:rPr>
                <w:color w:val="333333"/>
                <w:sz w:val="22"/>
                <w:szCs w:val="22"/>
              </w:rPr>
            </w:pPr>
            <w:r w:rsidRPr="00E16B8F">
              <w:rPr>
                <w:sz w:val="22"/>
                <w:szCs w:val="22"/>
              </w:rPr>
              <w:t>20</w:t>
            </w:r>
          </w:p>
        </w:tc>
        <w:tc>
          <w:tcPr>
            <w:tcW w:w="900" w:type="dxa"/>
          </w:tcPr>
          <w:p w14:paraId="22DC9D5E" w14:textId="77777777" w:rsidR="000627E2" w:rsidRPr="00E16B8F" w:rsidRDefault="000627E2" w:rsidP="00A862CD">
            <w:pPr>
              <w:jc w:val="center"/>
              <w:rPr>
                <w:color w:val="333333"/>
                <w:sz w:val="22"/>
                <w:szCs w:val="22"/>
              </w:rPr>
            </w:pPr>
            <w:r w:rsidRPr="00E16B8F">
              <w:rPr>
                <w:sz w:val="22"/>
                <w:szCs w:val="22"/>
              </w:rPr>
              <w:t>4.75</w:t>
            </w:r>
          </w:p>
        </w:tc>
      </w:tr>
      <w:tr w:rsidR="000627E2" w:rsidRPr="00844E61" w14:paraId="1AAE39E9" w14:textId="77777777" w:rsidTr="00A862CD">
        <w:tc>
          <w:tcPr>
            <w:tcW w:w="457" w:type="dxa"/>
          </w:tcPr>
          <w:p w14:paraId="53AD2991" w14:textId="77777777" w:rsidR="000627E2" w:rsidRPr="00E16B8F" w:rsidRDefault="000627E2" w:rsidP="00A862CD">
            <w:pPr>
              <w:jc w:val="center"/>
              <w:rPr>
                <w:sz w:val="22"/>
                <w:szCs w:val="22"/>
              </w:rPr>
            </w:pPr>
            <w:r w:rsidRPr="00E16B8F">
              <w:rPr>
                <w:color w:val="000000"/>
                <w:sz w:val="22"/>
                <w:szCs w:val="22"/>
              </w:rPr>
              <w:t>15</w:t>
            </w:r>
          </w:p>
        </w:tc>
        <w:tc>
          <w:tcPr>
            <w:tcW w:w="4313" w:type="dxa"/>
            <w:gridSpan w:val="2"/>
            <w:vAlign w:val="bottom"/>
          </w:tcPr>
          <w:p w14:paraId="3520831B" w14:textId="77777777" w:rsidR="000627E2" w:rsidRPr="00E16B8F" w:rsidRDefault="000627E2" w:rsidP="00A862CD">
            <w:pPr>
              <w:rPr>
                <w:sz w:val="22"/>
                <w:szCs w:val="22"/>
              </w:rPr>
            </w:pPr>
            <w:r w:rsidRPr="00E16B8F">
              <w:rPr>
                <w:color w:val="000000"/>
                <w:sz w:val="22"/>
                <w:szCs w:val="22"/>
              </w:rPr>
              <w:t>Academic Advisement Provided by Faculty</w:t>
            </w:r>
          </w:p>
        </w:tc>
        <w:tc>
          <w:tcPr>
            <w:tcW w:w="742" w:type="dxa"/>
            <w:vAlign w:val="bottom"/>
          </w:tcPr>
          <w:p w14:paraId="3B527E12" w14:textId="77777777" w:rsidR="000627E2" w:rsidRPr="00E16B8F" w:rsidRDefault="000627E2" w:rsidP="00A862CD">
            <w:pPr>
              <w:jc w:val="center"/>
              <w:rPr>
                <w:sz w:val="22"/>
                <w:szCs w:val="22"/>
              </w:rPr>
            </w:pPr>
            <w:r w:rsidRPr="00E16B8F">
              <w:rPr>
                <w:color w:val="333333"/>
                <w:sz w:val="22"/>
                <w:szCs w:val="22"/>
              </w:rPr>
              <w:t>1</w:t>
            </w:r>
          </w:p>
        </w:tc>
        <w:tc>
          <w:tcPr>
            <w:tcW w:w="1283" w:type="dxa"/>
            <w:gridSpan w:val="3"/>
            <w:vAlign w:val="bottom"/>
          </w:tcPr>
          <w:p w14:paraId="66BB5B84" w14:textId="77777777" w:rsidR="000627E2" w:rsidRPr="00E16B8F" w:rsidRDefault="000627E2" w:rsidP="00A862CD">
            <w:pPr>
              <w:jc w:val="center"/>
              <w:rPr>
                <w:sz w:val="22"/>
                <w:szCs w:val="22"/>
              </w:rPr>
            </w:pPr>
            <w:r w:rsidRPr="00E16B8F">
              <w:rPr>
                <w:color w:val="333333"/>
                <w:sz w:val="22"/>
                <w:szCs w:val="22"/>
              </w:rPr>
              <w:t>4</w:t>
            </w:r>
          </w:p>
        </w:tc>
        <w:tc>
          <w:tcPr>
            <w:tcW w:w="765" w:type="dxa"/>
            <w:vAlign w:val="bottom"/>
          </w:tcPr>
          <w:p w14:paraId="3CB2D522" w14:textId="77777777" w:rsidR="000627E2" w:rsidRPr="00E16B8F" w:rsidRDefault="000627E2" w:rsidP="00A862CD">
            <w:pPr>
              <w:jc w:val="center"/>
              <w:rPr>
                <w:sz w:val="22"/>
                <w:szCs w:val="22"/>
              </w:rPr>
            </w:pPr>
            <w:r w:rsidRPr="00E16B8F">
              <w:rPr>
                <w:color w:val="333333"/>
                <w:sz w:val="22"/>
                <w:szCs w:val="22"/>
              </w:rPr>
              <w:t>12</w:t>
            </w:r>
          </w:p>
        </w:tc>
        <w:tc>
          <w:tcPr>
            <w:tcW w:w="1170" w:type="dxa"/>
            <w:vAlign w:val="bottom"/>
          </w:tcPr>
          <w:p w14:paraId="33A74EB2" w14:textId="77777777" w:rsidR="000627E2" w:rsidRPr="00E16B8F" w:rsidRDefault="000627E2" w:rsidP="00A862CD">
            <w:pPr>
              <w:jc w:val="center"/>
              <w:rPr>
                <w:sz w:val="22"/>
                <w:szCs w:val="22"/>
              </w:rPr>
            </w:pPr>
            <w:r w:rsidRPr="00E16B8F">
              <w:rPr>
                <w:color w:val="000000"/>
                <w:sz w:val="22"/>
                <w:szCs w:val="22"/>
              </w:rPr>
              <w:t>17</w:t>
            </w:r>
          </w:p>
        </w:tc>
        <w:tc>
          <w:tcPr>
            <w:tcW w:w="900" w:type="dxa"/>
            <w:vAlign w:val="bottom"/>
          </w:tcPr>
          <w:p w14:paraId="3482D83C" w14:textId="77777777" w:rsidR="000627E2" w:rsidRPr="00E16B8F" w:rsidRDefault="000627E2" w:rsidP="00A862CD">
            <w:pPr>
              <w:jc w:val="center"/>
              <w:rPr>
                <w:sz w:val="22"/>
                <w:szCs w:val="22"/>
              </w:rPr>
            </w:pPr>
            <w:r w:rsidRPr="00E16B8F">
              <w:rPr>
                <w:color w:val="000000"/>
                <w:sz w:val="22"/>
                <w:szCs w:val="22"/>
              </w:rPr>
              <w:t>4.65</w:t>
            </w:r>
          </w:p>
        </w:tc>
      </w:tr>
    </w:tbl>
    <w:p w14:paraId="28F05765" w14:textId="77777777" w:rsidR="000627E2" w:rsidRDefault="000627E2" w:rsidP="000627E2">
      <w:pPr>
        <w:rPr>
          <w:b/>
          <w:bCs/>
        </w:rPr>
      </w:pPr>
      <w:r w:rsidRPr="00023415">
        <w:rPr>
          <w:b/>
          <w:bCs/>
        </w:rPr>
        <w:t>Mean</w:t>
      </w:r>
      <w:r>
        <w:tab/>
      </w:r>
      <w:r>
        <w:tab/>
      </w:r>
      <w:r>
        <w:tab/>
      </w:r>
      <w:r>
        <w:tab/>
      </w:r>
      <w:r>
        <w:tab/>
      </w:r>
      <w:r>
        <w:tab/>
      </w:r>
      <w:r>
        <w:tab/>
      </w:r>
      <w:r>
        <w:tab/>
      </w:r>
      <w:r>
        <w:tab/>
      </w:r>
      <w:r>
        <w:tab/>
      </w:r>
      <w:r>
        <w:tab/>
      </w:r>
      <w:r>
        <w:tab/>
        <w:t xml:space="preserve">     </w:t>
      </w:r>
      <w:r w:rsidRPr="00153DCC">
        <w:rPr>
          <w:b/>
          <w:bCs/>
        </w:rPr>
        <w:t>4.6</w:t>
      </w:r>
      <w:r>
        <w:rPr>
          <w:b/>
          <w:bCs/>
        </w:rPr>
        <w:t>5</w:t>
      </w:r>
    </w:p>
    <w:p w14:paraId="1E79FB75" w14:textId="77777777" w:rsidR="000627E2" w:rsidRDefault="000627E2" w:rsidP="000627E2">
      <w:pPr>
        <w:contextualSpacing/>
        <w:rPr>
          <w:b/>
          <w:bCs/>
        </w:rPr>
      </w:pPr>
    </w:p>
    <w:p w14:paraId="27557690" w14:textId="55C5C095" w:rsidR="000627E2" w:rsidRDefault="000627E2" w:rsidP="000627E2">
      <w:pPr>
        <w:contextualSpacing/>
        <w:rPr>
          <w:b/>
          <w:bCs/>
        </w:rPr>
      </w:pPr>
      <w:r>
        <w:rPr>
          <w:b/>
          <w:bCs/>
        </w:rPr>
        <w:t>Summary</w:t>
      </w:r>
    </w:p>
    <w:p w14:paraId="14B246FC" w14:textId="77777777" w:rsidR="000627E2" w:rsidRDefault="000627E2" w:rsidP="000627E2">
      <w:pPr>
        <w:pStyle w:val="ListParagraph"/>
        <w:numPr>
          <w:ilvl w:val="0"/>
          <w:numId w:val="58"/>
        </w:numPr>
      </w:pPr>
      <w:r>
        <w:t xml:space="preserve">Site Supervisors rated program attributes and general aspects of the program from a low of 4.50 on Instructional Classroom and Comprehensiveness of the Curriculum, to a high of 4.80 on Professional Competence of Faculty. </w:t>
      </w:r>
    </w:p>
    <w:p w14:paraId="1659EEC4" w14:textId="77777777" w:rsidR="000627E2" w:rsidRDefault="000627E2" w:rsidP="000627E2">
      <w:pPr>
        <w:pStyle w:val="ListParagraph"/>
        <w:numPr>
          <w:ilvl w:val="0"/>
          <w:numId w:val="58"/>
        </w:numPr>
      </w:pPr>
      <w:r>
        <w:t>The mean score of the program attributes and general aspects of the program was 4.65 (5.0 possible).</w:t>
      </w:r>
    </w:p>
    <w:p w14:paraId="1329980B" w14:textId="77777777" w:rsidR="000627E2" w:rsidRDefault="000627E2" w:rsidP="000627E2">
      <w:pPr>
        <w:contextualSpacing/>
      </w:pPr>
    </w:p>
    <w:p w14:paraId="098A1F19" w14:textId="77777777" w:rsidR="000627E2" w:rsidRDefault="000627E2" w:rsidP="000627E2"/>
    <w:p w14:paraId="12D7CA77" w14:textId="77777777" w:rsidR="000627E2" w:rsidRDefault="000627E2" w:rsidP="000627E2">
      <w:pPr>
        <w:contextualSpacing/>
      </w:pPr>
      <w:r w:rsidRPr="004E4691">
        <w:rPr>
          <w:i/>
          <w:iCs/>
        </w:rPr>
        <w:t>Supervisees' Performances</w:t>
      </w:r>
      <w:r>
        <w:rPr>
          <w:i/>
          <w:iCs/>
        </w:rPr>
        <w:t>.</w:t>
      </w:r>
      <w:r w:rsidRPr="004E4691">
        <w:rPr>
          <w:i/>
          <w:iCs/>
        </w:rPr>
        <w:t xml:space="preserve"> Please use the table below to indicate your overall evaluation of each of the following general aspects of the performance of all Counselor Education students that you have supervised</w:t>
      </w:r>
      <w:r w:rsidRPr="00EE2249">
        <w:t xml:space="preserve"> (n=22):</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4133"/>
        <w:gridCol w:w="180"/>
        <w:gridCol w:w="900"/>
        <w:gridCol w:w="18"/>
        <w:gridCol w:w="918"/>
        <w:gridCol w:w="162"/>
        <w:gridCol w:w="756"/>
        <w:gridCol w:w="108"/>
        <w:gridCol w:w="810"/>
        <w:gridCol w:w="54"/>
        <w:gridCol w:w="864"/>
      </w:tblGrid>
      <w:tr w:rsidR="000627E2" w:rsidRPr="00791414" w14:paraId="516E9CFF" w14:textId="77777777" w:rsidTr="00A862CD">
        <w:tc>
          <w:tcPr>
            <w:tcW w:w="457" w:type="dxa"/>
            <w:tcBorders>
              <w:top w:val="single" w:sz="4" w:space="0" w:color="auto"/>
              <w:bottom w:val="single" w:sz="4" w:space="0" w:color="auto"/>
            </w:tcBorders>
          </w:tcPr>
          <w:p w14:paraId="7B7EFC89" w14:textId="77777777" w:rsidR="000627E2" w:rsidRPr="00791414" w:rsidRDefault="000627E2" w:rsidP="00A862CD">
            <w:pPr>
              <w:jc w:val="center"/>
              <w:rPr>
                <w:b/>
              </w:rPr>
            </w:pPr>
          </w:p>
          <w:p w14:paraId="51AB14A5" w14:textId="77777777" w:rsidR="000627E2" w:rsidRPr="00791414" w:rsidRDefault="000627E2" w:rsidP="00A862CD">
            <w:pPr>
              <w:jc w:val="center"/>
              <w:rPr>
                <w:b/>
              </w:rPr>
            </w:pPr>
            <w:r w:rsidRPr="00791414">
              <w:rPr>
                <w:b/>
              </w:rPr>
              <w:t>#</w:t>
            </w:r>
          </w:p>
        </w:tc>
        <w:tc>
          <w:tcPr>
            <w:tcW w:w="4133" w:type="dxa"/>
            <w:tcBorders>
              <w:top w:val="single" w:sz="4" w:space="0" w:color="auto"/>
              <w:bottom w:val="single" w:sz="4" w:space="0" w:color="auto"/>
            </w:tcBorders>
          </w:tcPr>
          <w:p w14:paraId="2B43E7F7" w14:textId="77777777" w:rsidR="000627E2" w:rsidRPr="00791414" w:rsidRDefault="000627E2" w:rsidP="00A862CD">
            <w:pPr>
              <w:rPr>
                <w:b/>
              </w:rPr>
            </w:pPr>
          </w:p>
          <w:p w14:paraId="6726C964" w14:textId="77777777" w:rsidR="000627E2" w:rsidRPr="00791414" w:rsidRDefault="000627E2" w:rsidP="00A862CD">
            <w:pPr>
              <w:rPr>
                <w:b/>
              </w:rPr>
            </w:pPr>
            <w:r w:rsidRPr="00791414">
              <w:rPr>
                <w:b/>
              </w:rPr>
              <w:t>Question</w:t>
            </w:r>
          </w:p>
          <w:p w14:paraId="5608F94A" w14:textId="77777777" w:rsidR="000627E2" w:rsidRPr="00791414" w:rsidRDefault="000627E2" w:rsidP="00A862CD">
            <w:pPr>
              <w:rPr>
                <w:b/>
              </w:rPr>
            </w:pPr>
          </w:p>
        </w:tc>
        <w:tc>
          <w:tcPr>
            <w:tcW w:w="1080" w:type="dxa"/>
            <w:gridSpan w:val="2"/>
            <w:tcBorders>
              <w:top w:val="single" w:sz="4" w:space="0" w:color="auto"/>
              <w:bottom w:val="single" w:sz="4" w:space="0" w:color="auto"/>
            </w:tcBorders>
          </w:tcPr>
          <w:p w14:paraId="31505E4E" w14:textId="77777777" w:rsidR="000627E2" w:rsidRPr="00791414" w:rsidRDefault="000627E2" w:rsidP="00A862CD">
            <w:pPr>
              <w:jc w:val="center"/>
              <w:rPr>
                <w:b/>
                <w:sz w:val="20"/>
                <w:szCs w:val="20"/>
                <w:lang w:eastAsia="zh-CN"/>
              </w:rPr>
            </w:pPr>
          </w:p>
          <w:p w14:paraId="733EA8AE" w14:textId="77777777" w:rsidR="000627E2" w:rsidRPr="00791414" w:rsidRDefault="000627E2" w:rsidP="00A862CD">
            <w:pPr>
              <w:jc w:val="center"/>
              <w:rPr>
                <w:b/>
                <w:sz w:val="20"/>
                <w:szCs w:val="20"/>
                <w:lang w:eastAsia="zh-CN"/>
              </w:rPr>
            </w:pPr>
            <w:r w:rsidRPr="00791414">
              <w:rPr>
                <w:b/>
                <w:sz w:val="20"/>
                <w:szCs w:val="20"/>
                <w:lang w:eastAsia="zh-CN"/>
              </w:rPr>
              <w:t>Mostly Poor</w:t>
            </w:r>
          </w:p>
        </w:tc>
        <w:tc>
          <w:tcPr>
            <w:tcW w:w="1098" w:type="dxa"/>
            <w:gridSpan w:val="3"/>
            <w:tcBorders>
              <w:top w:val="single" w:sz="4" w:space="0" w:color="auto"/>
              <w:bottom w:val="single" w:sz="4" w:space="0" w:color="auto"/>
            </w:tcBorders>
          </w:tcPr>
          <w:p w14:paraId="45DA0CF4" w14:textId="77777777" w:rsidR="000627E2" w:rsidRPr="00791414" w:rsidRDefault="000627E2" w:rsidP="00A862CD">
            <w:pPr>
              <w:jc w:val="center"/>
              <w:rPr>
                <w:b/>
                <w:sz w:val="20"/>
                <w:szCs w:val="20"/>
                <w:lang w:eastAsia="zh-CN"/>
              </w:rPr>
            </w:pPr>
          </w:p>
          <w:p w14:paraId="592FBC23" w14:textId="77777777" w:rsidR="000627E2" w:rsidRPr="00791414" w:rsidRDefault="000627E2" w:rsidP="00A862CD">
            <w:pPr>
              <w:jc w:val="center"/>
              <w:rPr>
                <w:b/>
                <w:sz w:val="20"/>
                <w:szCs w:val="20"/>
                <w:lang w:eastAsia="zh-CN"/>
              </w:rPr>
            </w:pPr>
            <w:r w:rsidRPr="00791414">
              <w:rPr>
                <w:b/>
                <w:sz w:val="20"/>
                <w:szCs w:val="20"/>
                <w:lang w:eastAsia="zh-CN"/>
              </w:rPr>
              <w:t>Adequate</w:t>
            </w:r>
          </w:p>
        </w:tc>
        <w:tc>
          <w:tcPr>
            <w:tcW w:w="864" w:type="dxa"/>
            <w:gridSpan w:val="2"/>
            <w:tcBorders>
              <w:top w:val="single" w:sz="4" w:space="0" w:color="auto"/>
              <w:bottom w:val="single" w:sz="4" w:space="0" w:color="auto"/>
            </w:tcBorders>
          </w:tcPr>
          <w:p w14:paraId="17518035" w14:textId="77777777" w:rsidR="000627E2" w:rsidRPr="00791414" w:rsidRDefault="000627E2" w:rsidP="00A862CD">
            <w:pPr>
              <w:jc w:val="center"/>
              <w:rPr>
                <w:b/>
                <w:sz w:val="20"/>
                <w:szCs w:val="20"/>
                <w:lang w:eastAsia="zh-CN"/>
              </w:rPr>
            </w:pPr>
          </w:p>
          <w:p w14:paraId="2CB01D8A" w14:textId="77777777" w:rsidR="000627E2" w:rsidRPr="00791414" w:rsidRDefault="000627E2" w:rsidP="00A862CD">
            <w:pPr>
              <w:jc w:val="center"/>
              <w:rPr>
                <w:b/>
                <w:sz w:val="20"/>
                <w:szCs w:val="20"/>
                <w:lang w:eastAsia="zh-CN"/>
              </w:rPr>
            </w:pPr>
            <w:r w:rsidRPr="00791414">
              <w:rPr>
                <w:b/>
                <w:sz w:val="20"/>
                <w:szCs w:val="20"/>
                <w:lang w:eastAsia="zh-CN"/>
              </w:rPr>
              <w:t>Mostly Good</w:t>
            </w:r>
          </w:p>
        </w:tc>
        <w:tc>
          <w:tcPr>
            <w:tcW w:w="864" w:type="dxa"/>
            <w:gridSpan w:val="2"/>
            <w:tcBorders>
              <w:top w:val="single" w:sz="4" w:space="0" w:color="auto"/>
              <w:bottom w:val="single" w:sz="4" w:space="0" w:color="auto"/>
            </w:tcBorders>
          </w:tcPr>
          <w:p w14:paraId="7B69F804" w14:textId="77777777" w:rsidR="000627E2" w:rsidRPr="00791414" w:rsidRDefault="000627E2" w:rsidP="00A862CD">
            <w:pPr>
              <w:jc w:val="center"/>
              <w:rPr>
                <w:b/>
                <w:sz w:val="20"/>
                <w:szCs w:val="20"/>
                <w:lang w:eastAsia="zh-CN"/>
              </w:rPr>
            </w:pPr>
          </w:p>
          <w:p w14:paraId="2B5CBD32" w14:textId="77777777" w:rsidR="000627E2" w:rsidRPr="00791414" w:rsidRDefault="000627E2" w:rsidP="00A862CD">
            <w:pPr>
              <w:jc w:val="center"/>
              <w:rPr>
                <w:b/>
                <w:sz w:val="20"/>
                <w:szCs w:val="20"/>
                <w:lang w:eastAsia="zh-CN"/>
              </w:rPr>
            </w:pPr>
            <w:r w:rsidRPr="00791414">
              <w:rPr>
                <w:b/>
                <w:sz w:val="20"/>
                <w:szCs w:val="20"/>
                <w:lang w:eastAsia="zh-CN"/>
              </w:rPr>
              <w:t>Very Good</w:t>
            </w:r>
          </w:p>
        </w:tc>
        <w:tc>
          <w:tcPr>
            <w:tcW w:w="864" w:type="dxa"/>
            <w:tcBorders>
              <w:top w:val="single" w:sz="4" w:space="0" w:color="auto"/>
              <w:bottom w:val="single" w:sz="4" w:space="0" w:color="auto"/>
            </w:tcBorders>
          </w:tcPr>
          <w:p w14:paraId="1FD2F7DD" w14:textId="77777777" w:rsidR="000627E2" w:rsidRPr="00791414" w:rsidRDefault="000627E2" w:rsidP="00A862CD">
            <w:pPr>
              <w:jc w:val="center"/>
              <w:rPr>
                <w:b/>
                <w:sz w:val="20"/>
                <w:szCs w:val="20"/>
              </w:rPr>
            </w:pPr>
          </w:p>
          <w:p w14:paraId="7B7BA4CF" w14:textId="77777777" w:rsidR="000627E2" w:rsidRPr="00791414" w:rsidRDefault="000627E2" w:rsidP="00A862CD">
            <w:pPr>
              <w:jc w:val="center"/>
              <w:rPr>
                <w:b/>
                <w:sz w:val="20"/>
                <w:szCs w:val="20"/>
              </w:rPr>
            </w:pPr>
            <w:r w:rsidRPr="00791414">
              <w:rPr>
                <w:b/>
                <w:sz w:val="20"/>
                <w:szCs w:val="20"/>
              </w:rPr>
              <w:t>Mean</w:t>
            </w:r>
          </w:p>
        </w:tc>
      </w:tr>
      <w:tr w:rsidR="000627E2" w:rsidRPr="00791414" w14:paraId="2051E96C" w14:textId="77777777" w:rsidTr="00A862CD">
        <w:tc>
          <w:tcPr>
            <w:tcW w:w="457" w:type="dxa"/>
            <w:tcBorders>
              <w:top w:val="single" w:sz="4" w:space="0" w:color="auto"/>
            </w:tcBorders>
          </w:tcPr>
          <w:p w14:paraId="1B89CFF6" w14:textId="77777777" w:rsidR="000627E2" w:rsidRPr="00791414" w:rsidRDefault="000627E2" w:rsidP="00A862CD">
            <w:pPr>
              <w:jc w:val="center"/>
            </w:pPr>
            <w:r w:rsidRPr="00791414">
              <w:t>1</w:t>
            </w:r>
          </w:p>
        </w:tc>
        <w:tc>
          <w:tcPr>
            <w:tcW w:w="4313" w:type="dxa"/>
            <w:gridSpan w:val="2"/>
            <w:tcBorders>
              <w:top w:val="single" w:sz="4" w:space="0" w:color="auto"/>
            </w:tcBorders>
            <w:vAlign w:val="bottom"/>
          </w:tcPr>
          <w:p w14:paraId="10FBC45F" w14:textId="77777777" w:rsidR="000627E2" w:rsidRPr="00791414" w:rsidRDefault="000627E2" w:rsidP="00A862CD">
            <w:r w:rsidRPr="00791414">
              <w:rPr>
                <w:color w:val="000000"/>
              </w:rPr>
              <w:t>Arrives on time consistently</w:t>
            </w:r>
          </w:p>
        </w:tc>
        <w:tc>
          <w:tcPr>
            <w:tcW w:w="918" w:type="dxa"/>
            <w:gridSpan w:val="2"/>
            <w:tcBorders>
              <w:top w:val="single" w:sz="4" w:space="0" w:color="auto"/>
            </w:tcBorders>
          </w:tcPr>
          <w:p w14:paraId="25A9263D" w14:textId="77777777" w:rsidR="000627E2" w:rsidRPr="00791414" w:rsidRDefault="000627E2" w:rsidP="00A862CD">
            <w:pPr>
              <w:jc w:val="center"/>
            </w:pPr>
            <w:r w:rsidRPr="00791414">
              <w:rPr>
                <w:color w:val="333333"/>
              </w:rPr>
              <w:t>1</w:t>
            </w:r>
          </w:p>
        </w:tc>
        <w:tc>
          <w:tcPr>
            <w:tcW w:w="918" w:type="dxa"/>
            <w:tcBorders>
              <w:top w:val="single" w:sz="4" w:space="0" w:color="auto"/>
            </w:tcBorders>
          </w:tcPr>
          <w:p w14:paraId="652CAEB3" w14:textId="77777777" w:rsidR="000627E2" w:rsidRPr="00791414" w:rsidRDefault="000627E2" w:rsidP="00A862CD">
            <w:pPr>
              <w:jc w:val="center"/>
            </w:pPr>
            <w:r w:rsidRPr="00791414">
              <w:rPr>
                <w:color w:val="333333"/>
              </w:rPr>
              <w:t>1</w:t>
            </w:r>
          </w:p>
        </w:tc>
        <w:tc>
          <w:tcPr>
            <w:tcW w:w="918" w:type="dxa"/>
            <w:gridSpan w:val="2"/>
            <w:tcBorders>
              <w:top w:val="single" w:sz="4" w:space="0" w:color="auto"/>
            </w:tcBorders>
          </w:tcPr>
          <w:p w14:paraId="7E37003C" w14:textId="77777777" w:rsidR="000627E2" w:rsidRPr="00791414" w:rsidRDefault="000627E2" w:rsidP="00A862CD">
            <w:pPr>
              <w:jc w:val="center"/>
            </w:pPr>
            <w:r w:rsidRPr="00791414">
              <w:rPr>
                <w:color w:val="333333"/>
              </w:rPr>
              <w:t>7</w:t>
            </w:r>
          </w:p>
        </w:tc>
        <w:tc>
          <w:tcPr>
            <w:tcW w:w="918" w:type="dxa"/>
            <w:gridSpan w:val="2"/>
            <w:tcBorders>
              <w:top w:val="single" w:sz="4" w:space="0" w:color="auto"/>
            </w:tcBorders>
          </w:tcPr>
          <w:p w14:paraId="1F10FDA0" w14:textId="77777777" w:rsidR="000627E2" w:rsidRPr="00791414" w:rsidRDefault="000627E2" w:rsidP="00A862CD">
            <w:pPr>
              <w:jc w:val="center"/>
            </w:pPr>
            <w:r w:rsidRPr="00791414">
              <w:rPr>
                <w:color w:val="333333"/>
              </w:rPr>
              <w:t>13</w:t>
            </w:r>
          </w:p>
        </w:tc>
        <w:tc>
          <w:tcPr>
            <w:tcW w:w="918" w:type="dxa"/>
            <w:gridSpan w:val="2"/>
            <w:tcBorders>
              <w:top w:val="single" w:sz="4" w:space="0" w:color="auto"/>
            </w:tcBorders>
          </w:tcPr>
          <w:p w14:paraId="69DEB851" w14:textId="77777777" w:rsidR="000627E2" w:rsidRPr="00791414" w:rsidRDefault="000627E2" w:rsidP="00A862CD">
            <w:pPr>
              <w:jc w:val="center"/>
            </w:pPr>
            <w:r w:rsidRPr="00791414">
              <w:t>4.45</w:t>
            </w:r>
          </w:p>
        </w:tc>
      </w:tr>
      <w:tr w:rsidR="000627E2" w:rsidRPr="00791414" w14:paraId="3DD57343" w14:textId="77777777" w:rsidTr="00A862CD">
        <w:tc>
          <w:tcPr>
            <w:tcW w:w="457" w:type="dxa"/>
          </w:tcPr>
          <w:p w14:paraId="0174A097" w14:textId="77777777" w:rsidR="000627E2" w:rsidRPr="00791414" w:rsidRDefault="000627E2" w:rsidP="00A862CD">
            <w:pPr>
              <w:jc w:val="center"/>
            </w:pPr>
            <w:r w:rsidRPr="00791414">
              <w:t>2</w:t>
            </w:r>
          </w:p>
        </w:tc>
        <w:tc>
          <w:tcPr>
            <w:tcW w:w="4313" w:type="dxa"/>
            <w:gridSpan w:val="2"/>
            <w:vAlign w:val="bottom"/>
          </w:tcPr>
          <w:p w14:paraId="724177DA" w14:textId="77777777" w:rsidR="000627E2" w:rsidRPr="00791414" w:rsidRDefault="000627E2" w:rsidP="00A862CD">
            <w:r w:rsidRPr="00791414">
              <w:rPr>
                <w:color w:val="000000"/>
              </w:rPr>
              <w:t>Exhibits personal behavior consistent with ethical guidelines</w:t>
            </w:r>
          </w:p>
        </w:tc>
        <w:tc>
          <w:tcPr>
            <w:tcW w:w="918" w:type="dxa"/>
            <w:gridSpan w:val="2"/>
          </w:tcPr>
          <w:p w14:paraId="549FCC79" w14:textId="77777777" w:rsidR="000627E2" w:rsidRPr="00791414" w:rsidRDefault="000627E2" w:rsidP="00A862CD">
            <w:pPr>
              <w:jc w:val="center"/>
            </w:pPr>
            <w:r w:rsidRPr="00791414">
              <w:rPr>
                <w:color w:val="333333"/>
              </w:rPr>
              <w:t>0</w:t>
            </w:r>
          </w:p>
        </w:tc>
        <w:tc>
          <w:tcPr>
            <w:tcW w:w="918" w:type="dxa"/>
          </w:tcPr>
          <w:p w14:paraId="117420F1" w14:textId="77777777" w:rsidR="000627E2" w:rsidRPr="00791414" w:rsidRDefault="000627E2" w:rsidP="00A862CD">
            <w:pPr>
              <w:jc w:val="center"/>
            </w:pPr>
            <w:r w:rsidRPr="00791414">
              <w:rPr>
                <w:color w:val="333333"/>
              </w:rPr>
              <w:t>1</w:t>
            </w:r>
          </w:p>
        </w:tc>
        <w:tc>
          <w:tcPr>
            <w:tcW w:w="918" w:type="dxa"/>
            <w:gridSpan w:val="2"/>
          </w:tcPr>
          <w:p w14:paraId="2F206F01" w14:textId="77777777" w:rsidR="000627E2" w:rsidRPr="00791414" w:rsidRDefault="000627E2" w:rsidP="00A862CD">
            <w:pPr>
              <w:jc w:val="center"/>
            </w:pPr>
            <w:r w:rsidRPr="00791414">
              <w:rPr>
                <w:color w:val="333333"/>
              </w:rPr>
              <w:t>5</w:t>
            </w:r>
          </w:p>
        </w:tc>
        <w:tc>
          <w:tcPr>
            <w:tcW w:w="918" w:type="dxa"/>
            <w:gridSpan w:val="2"/>
          </w:tcPr>
          <w:p w14:paraId="0A4F4EB6" w14:textId="77777777" w:rsidR="000627E2" w:rsidRPr="00791414" w:rsidRDefault="000627E2" w:rsidP="00A862CD">
            <w:pPr>
              <w:jc w:val="center"/>
            </w:pPr>
            <w:r w:rsidRPr="00791414">
              <w:rPr>
                <w:color w:val="333333"/>
              </w:rPr>
              <w:t>16</w:t>
            </w:r>
          </w:p>
        </w:tc>
        <w:tc>
          <w:tcPr>
            <w:tcW w:w="918" w:type="dxa"/>
            <w:gridSpan w:val="2"/>
          </w:tcPr>
          <w:p w14:paraId="1F8B4B53" w14:textId="77777777" w:rsidR="000627E2" w:rsidRPr="00791414" w:rsidRDefault="000627E2" w:rsidP="00A862CD">
            <w:pPr>
              <w:jc w:val="center"/>
              <w:rPr>
                <w:lang w:eastAsia="zh-CN"/>
              </w:rPr>
            </w:pPr>
            <w:r w:rsidRPr="00791414">
              <w:t>4.68</w:t>
            </w:r>
          </w:p>
        </w:tc>
      </w:tr>
      <w:tr w:rsidR="000627E2" w:rsidRPr="00791414" w14:paraId="3790A4E4" w14:textId="77777777" w:rsidTr="00A862CD">
        <w:tc>
          <w:tcPr>
            <w:tcW w:w="457" w:type="dxa"/>
          </w:tcPr>
          <w:p w14:paraId="40B3AF73" w14:textId="77777777" w:rsidR="000627E2" w:rsidRPr="00791414" w:rsidRDefault="000627E2" w:rsidP="00A862CD">
            <w:pPr>
              <w:jc w:val="center"/>
            </w:pPr>
            <w:r w:rsidRPr="00791414">
              <w:t>3</w:t>
            </w:r>
          </w:p>
        </w:tc>
        <w:tc>
          <w:tcPr>
            <w:tcW w:w="4313" w:type="dxa"/>
            <w:gridSpan w:val="2"/>
            <w:vAlign w:val="bottom"/>
          </w:tcPr>
          <w:p w14:paraId="485EAE03" w14:textId="77777777" w:rsidR="000627E2" w:rsidRPr="00791414" w:rsidRDefault="000627E2" w:rsidP="00A862CD">
            <w:r w:rsidRPr="00791414">
              <w:rPr>
                <w:color w:val="000000"/>
              </w:rPr>
              <w:t>Consults with others about ethical issues if necessary</w:t>
            </w:r>
          </w:p>
        </w:tc>
        <w:tc>
          <w:tcPr>
            <w:tcW w:w="918" w:type="dxa"/>
            <w:gridSpan w:val="2"/>
          </w:tcPr>
          <w:p w14:paraId="73467DC2" w14:textId="77777777" w:rsidR="000627E2" w:rsidRPr="00791414" w:rsidRDefault="000627E2" w:rsidP="00A862CD">
            <w:pPr>
              <w:jc w:val="center"/>
            </w:pPr>
            <w:r w:rsidRPr="00791414">
              <w:rPr>
                <w:color w:val="333333"/>
              </w:rPr>
              <w:t>0</w:t>
            </w:r>
          </w:p>
        </w:tc>
        <w:tc>
          <w:tcPr>
            <w:tcW w:w="918" w:type="dxa"/>
          </w:tcPr>
          <w:p w14:paraId="72535F0E" w14:textId="77777777" w:rsidR="000627E2" w:rsidRPr="00791414" w:rsidRDefault="000627E2" w:rsidP="00A862CD">
            <w:pPr>
              <w:jc w:val="center"/>
            </w:pPr>
            <w:r w:rsidRPr="00791414">
              <w:rPr>
                <w:color w:val="333333"/>
              </w:rPr>
              <w:t>0</w:t>
            </w:r>
          </w:p>
        </w:tc>
        <w:tc>
          <w:tcPr>
            <w:tcW w:w="918" w:type="dxa"/>
            <w:gridSpan w:val="2"/>
          </w:tcPr>
          <w:p w14:paraId="0372855D" w14:textId="77777777" w:rsidR="000627E2" w:rsidRPr="00791414" w:rsidRDefault="000627E2" w:rsidP="00A862CD">
            <w:pPr>
              <w:jc w:val="center"/>
            </w:pPr>
            <w:r w:rsidRPr="00791414">
              <w:rPr>
                <w:color w:val="333333"/>
              </w:rPr>
              <w:t>6</w:t>
            </w:r>
          </w:p>
        </w:tc>
        <w:tc>
          <w:tcPr>
            <w:tcW w:w="918" w:type="dxa"/>
            <w:gridSpan w:val="2"/>
          </w:tcPr>
          <w:p w14:paraId="5B72FC34" w14:textId="77777777" w:rsidR="000627E2" w:rsidRPr="00791414" w:rsidRDefault="000627E2" w:rsidP="00A862CD">
            <w:pPr>
              <w:jc w:val="center"/>
            </w:pPr>
            <w:r w:rsidRPr="00791414">
              <w:rPr>
                <w:color w:val="333333"/>
              </w:rPr>
              <w:t>16</w:t>
            </w:r>
          </w:p>
        </w:tc>
        <w:tc>
          <w:tcPr>
            <w:tcW w:w="918" w:type="dxa"/>
            <w:gridSpan w:val="2"/>
          </w:tcPr>
          <w:p w14:paraId="6542324D" w14:textId="77777777" w:rsidR="000627E2" w:rsidRPr="00791414" w:rsidRDefault="000627E2" w:rsidP="00A862CD">
            <w:pPr>
              <w:jc w:val="center"/>
            </w:pPr>
            <w:r w:rsidRPr="00791414">
              <w:t>4.73</w:t>
            </w:r>
          </w:p>
        </w:tc>
      </w:tr>
      <w:tr w:rsidR="000627E2" w:rsidRPr="00791414" w14:paraId="27FC3E2C" w14:textId="77777777" w:rsidTr="00A862CD">
        <w:tc>
          <w:tcPr>
            <w:tcW w:w="457" w:type="dxa"/>
          </w:tcPr>
          <w:p w14:paraId="43128E67" w14:textId="77777777" w:rsidR="000627E2" w:rsidRPr="00791414" w:rsidRDefault="000627E2" w:rsidP="00A862CD">
            <w:pPr>
              <w:jc w:val="center"/>
            </w:pPr>
            <w:r w:rsidRPr="00791414">
              <w:t>4</w:t>
            </w:r>
          </w:p>
        </w:tc>
        <w:tc>
          <w:tcPr>
            <w:tcW w:w="4313" w:type="dxa"/>
            <w:gridSpan w:val="2"/>
            <w:vAlign w:val="bottom"/>
          </w:tcPr>
          <w:p w14:paraId="39EDDB83" w14:textId="77777777" w:rsidR="000627E2" w:rsidRPr="00791414" w:rsidRDefault="000627E2" w:rsidP="00A862CD">
            <w:r w:rsidRPr="00791414">
              <w:rPr>
                <w:color w:val="000000"/>
              </w:rPr>
              <w:t>Exhibits knowledge about the client population</w:t>
            </w:r>
          </w:p>
        </w:tc>
        <w:tc>
          <w:tcPr>
            <w:tcW w:w="918" w:type="dxa"/>
            <w:gridSpan w:val="2"/>
          </w:tcPr>
          <w:p w14:paraId="750AFF1D" w14:textId="77777777" w:rsidR="000627E2" w:rsidRPr="00791414" w:rsidRDefault="000627E2" w:rsidP="00A862CD">
            <w:pPr>
              <w:jc w:val="center"/>
            </w:pPr>
            <w:r w:rsidRPr="00791414">
              <w:rPr>
                <w:color w:val="333333"/>
              </w:rPr>
              <w:t>0</w:t>
            </w:r>
          </w:p>
        </w:tc>
        <w:tc>
          <w:tcPr>
            <w:tcW w:w="918" w:type="dxa"/>
          </w:tcPr>
          <w:p w14:paraId="41E9E329" w14:textId="77777777" w:rsidR="000627E2" w:rsidRPr="00791414" w:rsidRDefault="000627E2" w:rsidP="00A862CD">
            <w:pPr>
              <w:jc w:val="center"/>
            </w:pPr>
            <w:r w:rsidRPr="00791414">
              <w:rPr>
                <w:color w:val="333333"/>
              </w:rPr>
              <w:t>3</w:t>
            </w:r>
          </w:p>
        </w:tc>
        <w:tc>
          <w:tcPr>
            <w:tcW w:w="918" w:type="dxa"/>
            <w:gridSpan w:val="2"/>
          </w:tcPr>
          <w:p w14:paraId="44BC7DD3" w14:textId="77777777" w:rsidR="000627E2" w:rsidRPr="00791414" w:rsidRDefault="000627E2" w:rsidP="00A862CD">
            <w:pPr>
              <w:jc w:val="center"/>
            </w:pPr>
            <w:r w:rsidRPr="00791414">
              <w:rPr>
                <w:color w:val="333333"/>
              </w:rPr>
              <w:t>5</w:t>
            </w:r>
          </w:p>
        </w:tc>
        <w:tc>
          <w:tcPr>
            <w:tcW w:w="918" w:type="dxa"/>
            <w:gridSpan w:val="2"/>
          </w:tcPr>
          <w:p w14:paraId="0E33F101" w14:textId="77777777" w:rsidR="000627E2" w:rsidRPr="00791414" w:rsidRDefault="000627E2" w:rsidP="00A862CD">
            <w:pPr>
              <w:jc w:val="center"/>
            </w:pPr>
            <w:r w:rsidRPr="00791414">
              <w:rPr>
                <w:color w:val="333333"/>
              </w:rPr>
              <w:t>14</w:t>
            </w:r>
          </w:p>
        </w:tc>
        <w:tc>
          <w:tcPr>
            <w:tcW w:w="918" w:type="dxa"/>
            <w:gridSpan w:val="2"/>
          </w:tcPr>
          <w:p w14:paraId="79B175AC" w14:textId="77777777" w:rsidR="000627E2" w:rsidRPr="00791414" w:rsidRDefault="000627E2" w:rsidP="00A862CD">
            <w:pPr>
              <w:jc w:val="center"/>
              <w:rPr>
                <w:lang w:eastAsia="zh-CN"/>
              </w:rPr>
            </w:pPr>
            <w:r w:rsidRPr="00791414">
              <w:t>4.50</w:t>
            </w:r>
          </w:p>
        </w:tc>
      </w:tr>
      <w:tr w:rsidR="000627E2" w:rsidRPr="00791414" w14:paraId="164A59DE" w14:textId="77777777" w:rsidTr="00A862CD">
        <w:tc>
          <w:tcPr>
            <w:tcW w:w="457" w:type="dxa"/>
          </w:tcPr>
          <w:p w14:paraId="12E9ED09" w14:textId="77777777" w:rsidR="000627E2" w:rsidRPr="00791414" w:rsidRDefault="000627E2" w:rsidP="00A862CD">
            <w:pPr>
              <w:jc w:val="center"/>
            </w:pPr>
            <w:r w:rsidRPr="00791414">
              <w:t>5</w:t>
            </w:r>
          </w:p>
        </w:tc>
        <w:tc>
          <w:tcPr>
            <w:tcW w:w="4313" w:type="dxa"/>
            <w:gridSpan w:val="2"/>
            <w:vAlign w:val="bottom"/>
          </w:tcPr>
          <w:p w14:paraId="33373DF3" w14:textId="77777777" w:rsidR="000627E2" w:rsidRPr="00791414" w:rsidRDefault="000627E2" w:rsidP="00A862CD">
            <w:r w:rsidRPr="00791414">
              <w:rPr>
                <w:color w:val="000000"/>
              </w:rPr>
              <w:t>Exhibits knowledge of treatment setting and approach</w:t>
            </w:r>
          </w:p>
        </w:tc>
        <w:tc>
          <w:tcPr>
            <w:tcW w:w="918" w:type="dxa"/>
            <w:gridSpan w:val="2"/>
          </w:tcPr>
          <w:p w14:paraId="69505849" w14:textId="77777777" w:rsidR="000627E2" w:rsidRPr="00791414" w:rsidRDefault="000627E2" w:rsidP="00A862CD">
            <w:pPr>
              <w:jc w:val="center"/>
            </w:pPr>
            <w:r w:rsidRPr="00791414">
              <w:rPr>
                <w:color w:val="333333"/>
              </w:rPr>
              <w:t>0</w:t>
            </w:r>
          </w:p>
        </w:tc>
        <w:tc>
          <w:tcPr>
            <w:tcW w:w="918" w:type="dxa"/>
          </w:tcPr>
          <w:p w14:paraId="4A57CD86" w14:textId="77777777" w:rsidR="000627E2" w:rsidRPr="00791414" w:rsidRDefault="000627E2" w:rsidP="00A862CD">
            <w:pPr>
              <w:jc w:val="center"/>
            </w:pPr>
            <w:r w:rsidRPr="00791414">
              <w:rPr>
                <w:color w:val="333333"/>
              </w:rPr>
              <w:t>3</w:t>
            </w:r>
          </w:p>
        </w:tc>
        <w:tc>
          <w:tcPr>
            <w:tcW w:w="918" w:type="dxa"/>
            <w:gridSpan w:val="2"/>
          </w:tcPr>
          <w:p w14:paraId="257461D3" w14:textId="77777777" w:rsidR="000627E2" w:rsidRPr="00791414" w:rsidRDefault="000627E2" w:rsidP="00A862CD">
            <w:pPr>
              <w:jc w:val="center"/>
            </w:pPr>
            <w:r w:rsidRPr="00791414">
              <w:rPr>
                <w:color w:val="333333"/>
              </w:rPr>
              <w:t>5</w:t>
            </w:r>
          </w:p>
        </w:tc>
        <w:tc>
          <w:tcPr>
            <w:tcW w:w="918" w:type="dxa"/>
            <w:gridSpan w:val="2"/>
          </w:tcPr>
          <w:p w14:paraId="7CD9B4D0" w14:textId="77777777" w:rsidR="000627E2" w:rsidRPr="00791414" w:rsidRDefault="000627E2" w:rsidP="00A862CD">
            <w:pPr>
              <w:jc w:val="center"/>
            </w:pPr>
            <w:r w:rsidRPr="00791414">
              <w:rPr>
                <w:color w:val="333333"/>
              </w:rPr>
              <w:t>14</w:t>
            </w:r>
          </w:p>
        </w:tc>
        <w:tc>
          <w:tcPr>
            <w:tcW w:w="918" w:type="dxa"/>
            <w:gridSpan w:val="2"/>
          </w:tcPr>
          <w:p w14:paraId="46FA959C" w14:textId="77777777" w:rsidR="000627E2" w:rsidRPr="00791414" w:rsidRDefault="000627E2" w:rsidP="00A862CD">
            <w:pPr>
              <w:jc w:val="center"/>
            </w:pPr>
            <w:r w:rsidRPr="00791414">
              <w:t>4.50</w:t>
            </w:r>
          </w:p>
        </w:tc>
      </w:tr>
      <w:tr w:rsidR="000627E2" w:rsidRPr="00791414" w14:paraId="45941A42" w14:textId="77777777" w:rsidTr="00A862CD">
        <w:tc>
          <w:tcPr>
            <w:tcW w:w="457" w:type="dxa"/>
          </w:tcPr>
          <w:p w14:paraId="3D66451B" w14:textId="77777777" w:rsidR="000627E2" w:rsidRPr="00791414" w:rsidRDefault="000627E2" w:rsidP="00A862CD">
            <w:pPr>
              <w:jc w:val="center"/>
            </w:pPr>
            <w:r w:rsidRPr="00791414">
              <w:t>6</w:t>
            </w:r>
          </w:p>
        </w:tc>
        <w:tc>
          <w:tcPr>
            <w:tcW w:w="4313" w:type="dxa"/>
            <w:gridSpan w:val="2"/>
            <w:vAlign w:val="bottom"/>
          </w:tcPr>
          <w:p w14:paraId="17760423" w14:textId="77777777" w:rsidR="000627E2" w:rsidRPr="00791414" w:rsidRDefault="000627E2" w:rsidP="00A862CD">
            <w:r w:rsidRPr="00791414">
              <w:rPr>
                <w:color w:val="000000"/>
              </w:rPr>
              <w:t>Is receptive to learning new information</w:t>
            </w:r>
          </w:p>
        </w:tc>
        <w:tc>
          <w:tcPr>
            <w:tcW w:w="918" w:type="dxa"/>
            <w:gridSpan w:val="2"/>
          </w:tcPr>
          <w:p w14:paraId="258978B3" w14:textId="77777777" w:rsidR="000627E2" w:rsidRPr="00791414" w:rsidRDefault="000627E2" w:rsidP="00A862CD">
            <w:pPr>
              <w:jc w:val="center"/>
            </w:pPr>
            <w:r w:rsidRPr="00791414">
              <w:rPr>
                <w:color w:val="333333"/>
              </w:rPr>
              <w:t>0</w:t>
            </w:r>
          </w:p>
        </w:tc>
        <w:tc>
          <w:tcPr>
            <w:tcW w:w="918" w:type="dxa"/>
          </w:tcPr>
          <w:p w14:paraId="25E83788" w14:textId="77777777" w:rsidR="000627E2" w:rsidRPr="00791414" w:rsidRDefault="000627E2" w:rsidP="00A862CD">
            <w:pPr>
              <w:jc w:val="center"/>
            </w:pPr>
            <w:r w:rsidRPr="00791414">
              <w:rPr>
                <w:color w:val="333333"/>
              </w:rPr>
              <w:t>0</w:t>
            </w:r>
          </w:p>
        </w:tc>
        <w:tc>
          <w:tcPr>
            <w:tcW w:w="918" w:type="dxa"/>
            <w:gridSpan w:val="2"/>
          </w:tcPr>
          <w:p w14:paraId="58A72157" w14:textId="77777777" w:rsidR="000627E2" w:rsidRPr="00791414" w:rsidRDefault="000627E2" w:rsidP="00A862CD">
            <w:pPr>
              <w:jc w:val="center"/>
            </w:pPr>
            <w:r w:rsidRPr="00791414">
              <w:rPr>
                <w:color w:val="333333"/>
              </w:rPr>
              <w:t>6</w:t>
            </w:r>
          </w:p>
        </w:tc>
        <w:tc>
          <w:tcPr>
            <w:tcW w:w="918" w:type="dxa"/>
            <w:gridSpan w:val="2"/>
          </w:tcPr>
          <w:p w14:paraId="1EB6E4A5" w14:textId="77777777" w:rsidR="000627E2" w:rsidRPr="00791414" w:rsidRDefault="000627E2" w:rsidP="00A862CD">
            <w:pPr>
              <w:jc w:val="center"/>
            </w:pPr>
            <w:r w:rsidRPr="00791414">
              <w:rPr>
                <w:color w:val="333333"/>
              </w:rPr>
              <w:t>16</w:t>
            </w:r>
          </w:p>
        </w:tc>
        <w:tc>
          <w:tcPr>
            <w:tcW w:w="918" w:type="dxa"/>
            <w:gridSpan w:val="2"/>
          </w:tcPr>
          <w:p w14:paraId="696E3FD7" w14:textId="77777777" w:rsidR="000627E2" w:rsidRPr="00791414" w:rsidRDefault="000627E2" w:rsidP="00A862CD">
            <w:pPr>
              <w:jc w:val="center"/>
            </w:pPr>
            <w:r w:rsidRPr="00791414">
              <w:t>4.73</w:t>
            </w:r>
          </w:p>
        </w:tc>
      </w:tr>
      <w:tr w:rsidR="000627E2" w:rsidRPr="00791414" w14:paraId="64E95824" w14:textId="77777777" w:rsidTr="00A862CD">
        <w:tc>
          <w:tcPr>
            <w:tcW w:w="457" w:type="dxa"/>
          </w:tcPr>
          <w:p w14:paraId="5DC0392E" w14:textId="77777777" w:rsidR="000627E2" w:rsidRPr="00791414" w:rsidRDefault="000627E2" w:rsidP="00A862CD">
            <w:pPr>
              <w:jc w:val="center"/>
            </w:pPr>
            <w:r w:rsidRPr="00791414">
              <w:lastRenderedPageBreak/>
              <w:t>7</w:t>
            </w:r>
          </w:p>
        </w:tc>
        <w:tc>
          <w:tcPr>
            <w:tcW w:w="4313" w:type="dxa"/>
            <w:gridSpan w:val="2"/>
            <w:vAlign w:val="bottom"/>
          </w:tcPr>
          <w:p w14:paraId="325E866F" w14:textId="77777777" w:rsidR="000627E2" w:rsidRPr="00791414" w:rsidRDefault="000627E2" w:rsidP="00A862CD">
            <w:r w:rsidRPr="00791414">
              <w:rPr>
                <w:color w:val="000000"/>
              </w:rPr>
              <w:t>Actively seeks new information from staff or supervisor</w:t>
            </w:r>
          </w:p>
        </w:tc>
        <w:tc>
          <w:tcPr>
            <w:tcW w:w="918" w:type="dxa"/>
            <w:gridSpan w:val="2"/>
          </w:tcPr>
          <w:p w14:paraId="6F58194D" w14:textId="77777777" w:rsidR="000627E2" w:rsidRPr="00791414" w:rsidRDefault="000627E2" w:rsidP="00A862CD">
            <w:pPr>
              <w:jc w:val="center"/>
            </w:pPr>
            <w:r w:rsidRPr="00791414">
              <w:rPr>
                <w:color w:val="333333"/>
              </w:rPr>
              <w:t>0</w:t>
            </w:r>
          </w:p>
        </w:tc>
        <w:tc>
          <w:tcPr>
            <w:tcW w:w="918" w:type="dxa"/>
          </w:tcPr>
          <w:p w14:paraId="21CF9C08" w14:textId="77777777" w:rsidR="000627E2" w:rsidRPr="00791414" w:rsidRDefault="000627E2" w:rsidP="00A862CD">
            <w:pPr>
              <w:jc w:val="center"/>
            </w:pPr>
            <w:r w:rsidRPr="00791414">
              <w:rPr>
                <w:color w:val="333333"/>
              </w:rPr>
              <w:t>1</w:t>
            </w:r>
          </w:p>
        </w:tc>
        <w:tc>
          <w:tcPr>
            <w:tcW w:w="918" w:type="dxa"/>
            <w:gridSpan w:val="2"/>
          </w:tcPr>
          <w:p w14:paraId="34A19887" w14:textId="77777777" w:rsidR="000627E2" w:rsidRPr="00791414" w:rsidRDefault="000627E2" w:rsidP="00A862CD">
            <w:pPr>
              <w:jc w:val="center"/>
            </w:pPr>
            <w:r w:rsidRPr="00791414">
              <w:rPr>
                <w:color w:val="333333"/>
              </w:rPr>
              <w:t>4</w:t>
            </w:r>
          </w:p>
        </w:tc>
        <w:tc>
          <w:tcPr>
            <w:tcW w:w="918" w:type="dxa"/>
            <w:gridSpan w:val="2"/>
          </w:tcPr>
          <w:p w14:paraId="366540AB" w14:textId="77777777" w:rsidR="000627E2" w:rsidRPr="00791414" w:rsidRDefault="000627E2" w:rsidP="00A862CD">
            <w:pPr>
              <w:jc w:val="center"/>
            </w:pPr>
            <w:r w:rsidRPr="00791414">
              <w:rPr>
                <w:color w:val="333333"/>
              </w:rPr>
              <w:t>17</w:t>
            </w:r>
          </w:p>
        </w:tc>
        <w:tc>
          <w:tcPr>
            <w:tcW w:w="918" w:type="dxa"/>
            <w:gridSpan w:val="2"/>
          </w:tcPr>
          <w:p w14:paraId="656EC0DA" w14:textId="77777777" w:rsidR="000627E2" w:rsidRPr="00791414" w:rsidRDefault="000627E2" w:rsidP="00A862CD">
            <w:pPr>
              <w:jc w:val="center"/>
            </w:pPr>
            <w:r w:rsidRPr="00791414">
              <w:t>4.73</w:t>
            </w:r>
          </w:p>
        </w:tc>
      </w:tr>
      <w:tr w:rsidR="000627E2" w:rsidRPr="00791414" w14:paraId="00F1F74C" w14:textId="77777777" w:rsidTr="00A862CD">
        <w:tc>
          <w:tcPr>
            <w:tcW w:w="457" w:type="dxa"/>
          </w:tcPr>
          <w:p w14:paraId="66E73AF6" w14:textId="77777777" w:rsidR="000627E2" w:rsidRPr="00791414" w:rsidRDefault="000627E2" w:rsidP="00A862CD">
            <w:pPr>
              <w:jc w:val="center"/>
            </w:pPr>
            <w:r w:rsidRPr="00791414">
              <w:t>8</w:t>
            </w:r>
          </w:p>
        </w:tc>
        <w:tc>
          <w:tcPr>
            <w:tcW w:w="4313" w:type="dxa"/>
            <w:gridSpan w:val="2"/>
            <w:vAlign w:val="bottom"/>
          </w:tcPr>
          <w:p w14:paraId="4FCDE00F" w14:textId="77777777" w:rsidR="000627E2" w:rsidRPr="00791414" w:rsidRDefault="000627E2" w:rsidP="00A862CD">
            <w:r w:rsidRPr="00791414">
              <w:rPr>
                <w:color w:val="000000"/>
              </w:rPr>
              <w:t>Exhibits ability to learn and understand new information</w:t>
            </w:r>
          </w:p>
        </w:tc>
        <w:tc>
          <w:tcPr>
            <w:tcW w:w="918" w:type="dxa"/>
            <w:gridSpan w:val="2"/>
          </w:tcPr>
          <w:p w14:paraId="2819807C" w14:textId="77777777" w:rsidR="000627E2" w:rsidRPr="00791414" w:rsidRDefault="000627E2" w:rsidP="00A862CD">
            <w:pPr>
              <w:jc w:val="center"/>
            </w:pPr>
            <w:r w:rsidRPr="00791414">
              <w:rPr>
                <w:color w:val="333333"/>
              </w:rPr>
              <w:t>0</w:t>
            </w:r>
          </w:p>
        </w:tc>
        <w:tc>
          <w:tcPr>
            <w:tcW w:w="918" w:type="dxa"/>
          </w:tcPr>
          <w:p w14:paraId="7562D123" w14:textId="77777777" w:rsidR="000627E2" w:rsidRPr="00791414" w:rsidRDefault="000627E2" w:rsidP="00A862CD">
            <w:pPr>
              <w:jc w:val="center"/>
            </w:pPr>
            <w:r w:rsidRPr="00791414">
              <w:rPr>
                <w:color w:val="333333"/>
              </w:rPr>
              <w:t>1</w:t>
            </w:r>
          </w:p>
        </w:tc>
        <w:tc>
          <w:tcPr>
            <w:tcW w:w="918" w:type="dxa"/>
            <w:gridSpan w:val="2"/>
          </w:tcPr>
          <w:p w14:paraId="6AFE1F7A" w14:textId="77777777" w:rsidR="000627E2" w:rsidRPr="00791414" w:rsidRDefault="000627E2" w:rsidP="00A862CD">
            <w:pPr>
              <w:jc w:val="center"/>
            </w:pPr>
            <w:r w:rsidRPr="00791414">
              <w:rPr>
                <w:color w:val="333333"/>
              </w:rPr>
              <w:t>5</w:t>
            </w:r>
          </w:p>
        </w:tc>
        <w:tc>
          <w:tcPr>
            <w:tcW w:w="918" w:type="dxa"/>
            <w:gridSpan w:val="2"/>
          </w:tcPr>
          <w:p w14:paraId="320A7D96" w14:textId="77777777" w:rsidR="000627E2" w:rsidRPr="00791414" w:rsidRDefault="000627E2" w:rsidP="00A862CD">
            <w:pPr>
              <w:jc w:val="center"/>
            </w:pPr>
            <w:r w:rsidRPr="00791414">
              <w:rPr>
                <w:color w:val="333333"/>
              </w:rPr>
              <w:t>16</w:t>
            </w:r>
          </w:p>
        </w:tc>
        <w:tc>
          <w:tcPr>
            <w:tcW w:w="918" w:type="dxa"/>
            <w:gridSpan w:val="2"/>
          </w:tcPr>
          <w:p w14:paraId="5780BD7B" w14:textId="77777777" w:rsidR="000627E2" w:rsidRPr="00791414" w:rsidRDefault="000627E2" w:rsidP="00A862CD">
            <w:pPr>
              <w:jc w:val="center"/>
            </w:pPr>
            <w:r w:rsidRPr="00791414">
              <w:t>4.68</w:t>
            </w:r>
          </w:p>
        </w:tc>
      </w:tr>
      <w:tr w:rsidR="000627E2" w:rsidRPr="00791414" w14:paraId="74A1D4D0" w14:textId="77777777" w:rsidTr="00A862CD">
        <w:tc>
          <w:tcPr>
            <w:tcW w:w="457" w:type="dxa"/>
          </w:tcPr>
          <w:p w14:paraId="5DA8C964" w14:textId="77777777" w:rsidR="000627E2" w:rsidRPr="00791414" w:rsidRDefault="000627E2" w:rsidP="00A862CD">
            <w:pPr>
              <w:jc w:val="center"/>
            </w:pPr>
            <w:r w:rsidRPr="00791414">
              <w:t>9</w:t>
            </w:r>
          </w:p>
        </w:tc>
        <w:tc>
          <w:tcPr>
            <w:tcW w:w="4313" w:type="dxa"/>
            <w:gridSpan w:val="2"/>
            <w:vAlign w:val="bottom"/>
          </w:tcPr>
          <w:p w14:paraId="2F42F6AB" w14:textId="77777777" w:rsidR="000627E2" w:rsidRPr="00791414" w:rsidRDefault="000627E2" w:rsidP="00A862CD">
            <w:r w:rsidRPr="00791414">
              <w:rPr>
                <w:color w:val="000000"/>
              </w:rPr>
              <w:t>Exhibits understanding of counseling concepts, theories, and skills</w:t>
            </w:r>
          </w:p>
        </w:tc>
        <w:tc>
          <w:tcPr>
            <w:tcW w:w="918" w:type="dxa"/>
            <w:gridSpan w:val="2"/>
          </w:tcPr>
          <w:p w14:paraId="36FDCE4C" w14:textId="77777777" w:rsidR="000627E2" w:rsidRPr="00791414" w:rsidRDefault="000627E2" w:rsidP="00A862CD">
            <w:pPr>
              <w:jc w:val="center"/>
            </w:pPr>
            <w:r w:rsidRPr="00791414">
              <w:rPr>
                <w:color w:val="333333"/>
              </w:rPr>
              <w:t>0</w:t>
            </w:r>
          </w:p>
        </w:tc>
        <w:tc>
          <w:tcPr>
            <w:tcW w:w="918" w:type="dxa"/>
          </w:tcPr>
          <w:p w14:paraId="41DFFAB9" w14:textId="77777777" w:rsidR="000627E2" w:rsidRPr="00791414" w:rsidRDefault="000627E2" w:rsidP="00A862CD">
            <w:pPr>
              <w:jc w:val="center"/>
            </w:pPr>
            <w:r w:rsidRPr="00791414">
              <w:rPr>
                <w:color w:val="333333"/>
              </w:rPr>
              <w:t>3</w:t>
            </w:r>
          </w:p>
        </w:tc>
        <w:tc>
          <w:tcPr>
            <w:tcW w:w="918" w:type="dxa"/>
            <w:gridSpan w:val="2"/>
          </w:tcPr>
          <w:p w14:paraId="48A25F20" w14:textId="77777777" w:rsidR="000627E2" w:rsidRPr="00791414" w:rsidRDefault="000627E2" w:rsidP="00A862CD">
            <w:pPr>
              <w:jc w:val="center"/>
            </w:pPr>
            <w:r w:rsidRPr="00791414">
              <w:rPr>
                <w:color w:val="333333"/>
              </w:rPr>
              <w:t>2</w:t>
            </w:r>
          </w:p>
        </w:tc>
        <w:tc>
          <w:tcPr>
            <w:tcW w:w="918" w:type="dxa"/>
            <w:gridSpan w:val="2"/>
          </w:tcPr>
          <w:p w14:paraId="18283940" w14:textId="77777777" w:rsidR="000627E2" w:rsidRPr="00791414" w:rsidRDefault="000627E2" w:rsidP="00A862CD">
            <w:pPr>
              <w:jc w:val="center"/>
            </w:pPr>
            <w:r w:rsidRPr="00791414">
              <w:rPr>
                <w:color w:val="333333"/>
              </w:rPr>
              <w:t>17</w:t>
            </w:r>
          </w:p>
        </w:tc>
        <w:tc>
          <w:tcPr>
            <w:tcW w:w="918" w:type="dxa"/>
            <w:gridSpan w:val="2"/>
          </w:tcPr>
          <w:p w14:paraId="5A2911EF" w14:textId="77777777" w:rsidR="000627E2" w:rsidRPr="00791414" w:rsidRDefault="000627E2" w:rsidP="00A862CD">
            <w:pPr>
              <w:jc w:val="center"/>
            </w:pPr>
            <w:r w:rsidRPr="00791414">
              <w:t>4.64</w:t>
            </w:r>
          </w:p>
        </w:tc>
      </w:tr>
      <w:tr w:rsidR="000627E2" w:rsidRPr="00791414" w14:paraId="1080FCEE" w14:textId="77777777" w:rsidTr="00A862CD">
        <w:tc>
          <w:tcPr>
            <w:tcW w:w="457" w:type="dxa"/>
          </w:tcPr>
          <w:p w14:paraId="7F6E2B57" w14:textId="77777777" w:rsidR="000627E2" w:rsidRPr="00791414" w:rsidRDefault="000627E2" w:rsidP="00A862CD">
            <w:pPr>
              <w:jc w:val="center"/>
            </w:pPr>
            <w:r w:rsidRPr="00791414">
              <w:t>10</w:t>
            </w:r>
          </w:p>
        </w:tc>
        <w:tc>
          <w:tcPr>
            <w:tcW w:w="4313" w:type="dxa"/>
            <w:gridSpan w:val="2"/>
            <w:vAlign w:val="bottom"/>
          </w:tcPr>
          <w:p w14:paraId="4081AB81" w14:textId="77777777" w:rsidR="000627E2" w:rsidRPr="00791414" w:rsidRDefault="000627E2" w:rsidP="00A862CD">
            <w:r w:rsidRPr="00791414">
              <w:rPr>
                <w:color w:val="000000"/>
              </w:rPr>
              <w:t>Exhibits ability to apply new information in clinical/school setting</w:t>
            </w:r>
          </w:p>
        </w:tc>
        <w:tc>
          <w:tcPr>
            <w:tcW w:w="918" w:type="dxa"/>
            <w:gridSpan w:val="2"/>
          </w:tcPr>
          <w:p w14:paraId="499D5A4A" w14:textId="77777777" w:rsidR="000627E2" w:rsidRPr="00791414" w:rsidRDefault="000627E2" w:rsidP="00A862CD">
            <w:pPr>
              <w:jc w:val="center"/>
            </w:pPr>
            <w:r w:rsidRPr="00791414">
              <w:rPr>
                <w:color w:val="333333"/>
              </w:rPr>
              <w:t>0</w:t>
            </w:r>
          </w:p>
        </w:tc>
        <w:tc>
          <w:tcPr>
            <w:tcW w:w="918" w:type="dxa"/>
          </w:tcPr>
          <w:p w14:paraId="349DAE56" w14:textId="77777777" w:rsidR="000627E2" w:rsidRPr="00791414" w:rsidRDefault="000627E2" w:rsidP="00A862CD">
            <w:pPr>
              <w:jc w:val="center"/>
            </w:pPr>
            <w:r w:rsidRPr="00791414">
              <w:rPr>
                <w:color w:val="333333"/>
              </w:rPr>
              <w:t>2</w:t>
            </w:r>
          </w:p>
        </w:tc>
        <w:tc>
          <w:tcPr>
            <w:tcW w:w="918" w:type="dxa"/>
            <w:gridSpan w:val="2"/>
          </w:tcPr>
          <w:p w14:paraId="2035F0D6" w14:textId="77777777" w:rsidR="000627E2" w:rsidRPr="00791414" w:rsidRDefault="000627E2" w:rsidP="00A862CD">
            <w:pPr>
              <w:jc w:val="center"/>
            </w:pPr>
            <w:r w:rsidRPr="00791414">
              <w:rPr>
                <w:color w:val="333333"/>
              </w:rPr>
              <w:t>4</w:t>
            </w:r>
          </w:p>
        </w:tc>
        <w:tc>
          <w:tcPr>
            <w:tcW w:w="918" w:type="dxa"/>
            <w:gridSpan w:val="2"/>
          </w:tcPr>
          <w:p w14:paraId="5065022E" w14:textId="77777777" w:rsidR="000627E2" w:rsidRPr="00791414" w:rsidRDefault="000627E2" w:rsidP="00A862CD">
            <w:pPr>
              <w:jc w:val="center"/>
            </w:pPr>
            <w:r w:rsidRPr="00791414">
              <w:rPr>
                <w:color w:val="333333"/>
              </w:rPr>
              <w:t>16</w:t>
            </w:r>
          </w:p>
        </w:tc>
        <w:tc>
          <w:tcPr>
            <w:tcW w:w="918" w:type="dxa"/>
            <w:gridSpan w:val="2"/>
          </w:tcPr>
          <w:p w14:paraId="4E1180A4" w14:textId="77777777" w:rsidR="000627E2" w:rsidRPr="00791414" w:rsidRDefault="000627E2" w:rsidP="00A862CD">
            <w:pPr>
              <w:jc w:val="center"/>
            </w:pPr>
            <w:r w:rsidRPr="00791414">
              <w:t>4.64</w:t>
            </w:r>
          </w:p>
        </w:tc>
      </w:tr>
      <w:tr w:rsidR="000627E2" w:rsidRPr="00791414" w14:paraId="49C32CDE" w14:textId="77777777" w:rsidTr="00A862CD">
        <w:tc>
          <w:tcPr>
            <w:tcW w:w="457" w:type="dxa"/>
          </w:tcPr>
          <w:p w14:paraId="3F73F8C6" w14:textId="77777777" w:rsidR="000627E2" w:rsidRPr="00791414" w:rsidRDefault="000627E2" w:rsidP="00A862CD">
            <w:pPr>
              <w:jc w:val="center"/>
            </w:pPr>
            <w:r w:rsidRPr="00791414">
              <w:t>11</w:t>
            </w:r>
          </w:p>
        </w:tc>
        <w:tc>
          <w:tcPr>
            <w:tcW w:w="4313" w:type="dxa"/>
            <w:gridSpan w:val="2"/>
            <w:vAlign w:val="bottom"/>
          </w:tcPr>
          <w:p w14:paraId="5F1B9440" w14:textId="517D80BE" w:rsidR="000627E2" w:rsidRPr="00791414" w:rsidRDefault="000627E2" w:rsidP="00A862CD">
            <w:r w:rsidRPr="000F6135">
              <w:rPr>
                <w:color w:val="000000"/>
              </w:rPr>
              <w:t>Evidence has been demonstrated to show increased achievement, improved behavior</w:t>
            </w:r>
          </w:p>
        </w:tc>
        <w:tc>
          <w:tcPr>
            <w:tcW w:w="918" w:type="dxa"/>
            <w:gridSpan w:val="2"/>
          </w:tcPr>
          <w:p w14:paraId="401350AA" w14:textId="77777777" w:rsidR="000627E2" w:rsidRPr="00791414" w:rsidRDefault="000627E2" w:rsidP="00A862CD">
            <w:pPr>
              <w:jc w:val="center"/>
            </w:pPr>
            <w:r w:rsidRPr="00791414">
              <w:rPr>
                <w:color w:val="333333"/>
              </w:rPr>
              <w:t>0</w:t>
            </w:r>
          </w:p>
        </w:tc>
        <w:tc>
          <w:tcPr>
            <w:tcW w:w="918" w:type="dxa"/>
          </w:tcPr>
          <w:p w14:paraId="400A5570" w14:textId="77777777" w:rsidR="000627E2" w:rsidRPr="00791414" w:rsidRDefault="000627E2" w:rsidP="00A862CD">
            <w:pPr>
              <w:jc w:val="center"/>
            </w:pPr>
            <w:r w:rsidRPr="00791414">
              <w:rPr>
                <w:color w:val="333333"/>
              </w:rPr>
              <w:t>5</w:t>
            </w:r>
          </w:p>
        </w:tc>
        <w:tc>
          <w:tcPr>
            <w:tcW w:w="918" w:type="dxa"/>
            <w:gridSpan w:val="2"/>
          </w:tcPr>
          <w:p w14:paraId="677C6EB2" w14:textId="77777777" w:rsidR="000627E2" w:rsidRPr="00791414" w:rsidRDefault="000627E2" w:rsidP="00A862CD">
            <w:pPr>
              <w:jc w:val="center"/>
            </w:pPr>
            <w:r w:rsidRPr="00791414">
              <w:rPr>
                <w:color w:val="333333"/>
              </w:rPr>
              <w:t>2</w:t>
            </w:r>
          </w:p>
        </w:tc>
        <w:tc>
          <w:tcPr>
            <w:tcW w:w="918" w:type="dxa"/>
            <w:gridSpan w:val="2"/>
          </w:tcPr>
          <w:p w14:paraId="2BAF87AB" w14:textId="77777777" w:rsidR="000627E2" w:rsidRPr="00791414" w:rsidRDefault="000627E2" w:rsidP="00A862CD">
            <w:pPr>
              <w:jc w:val="center"/>
            </w:pPr>
            <w:r w:rsidRPr="00791414">
              <w:rPr>
                <w:color w:val="333333"/>
              </w:rPr>
              <w:t>13</w:t>
            </w:r>
          </w:p>
        </w:tc>
        <w:tc>
          <w:tcPr>
            <w:tcW w:w="918" w:type="dxa"/>
            <w:gridSpan w:val="2"/>
          </w:tcPr>
          <w:p w14:paraId="07F47F45" w14:textId="77777777" w:rsidR="000627E2" w:rsidRPr="00791414" w:rsidRDefault="000627E2" w:rsidP="00A862CD">
            <w:pPr>
              <w:jc w:val="center"/>
            </w:pPr>
            <w:r w:rsidRPr="00791414">
              <w:t>4.40</w:t>
            </w:r>
          </w:p>
        </w:tc>
      </w:tr>
      <w:tr w:rsidR="000627E2" w:rsidRPr="00791414" w14:paraId="4F469CA9" w14:textId="77777777" w:rsidTr="00A862CD">
        <w:tc>
          <w:tcPr>
            <w:tcW w:w="457" w:type="dxa"/>
          </w:tcPr>
          <w:p w14:paraId="5F9D2055" w14:textId="77777777" w:rsidR="000627E2" w:rsidRPr="00791414" w:rsidRDefault="000627E2" w:rsidP="00A862CD">
            <w:pPr>
              <w:jc w:val="center"/>
            </w:pPr>
            <w:r w:rsidRPr="00791414">
              <w:t>12</w:t>
            </w:r>
          </w:p>
        </w:tc>
        <w:tc>
          <w:tcPr>
            <w:tcW w:w="4313" w:type="dxa"/>
            <w:gridSpan w:val="2"/>
            <w:vAlign w:val="bottom"/>
          </w:tcPr>
          <w:p w14:paraId="29EE34FF" w14:textId="77777777" w:rsidR="000627E2" w:rsidRPr="00791414" w:rsidRDefault="000627E2" w:rsidP="00A862CD">
            <w:r w:rsidRPr="00791414">
              <w:rPr>
                <w:color w:val="000000"/>
              </w:rPr>
              <w:t>Uses time effectively</w:t>
            </w:r>
          </w:p>
        </w:tc>
        <w:tc>
          <w:tcPr>
            <w:tcW w:w="918" w:type="dxa"/>
            <w:gridSpan w:val="2"/>
          </w:tcPr>
          <w:p w14:paraId="3273E57E" w14:textId="77777777" w:rsidR="000627E2" w:rsidRPr="00791414" w:rsidRDefault="000627E2" w:rsidP="00A862CD">
            <w:pPr>
              <w:jc w:val="center"/>
            </w:pPr>
            <w:r w:rsidRPr="00791414">
              <w:rPr>
                <w:color w:val="333333"/>
              </w:rPr>
              <w:t>0</w:t>
            </w:r>
          </w:p>
        </w:tc>
        <w:tc>
          <w:tcPr>
            <w:tcW w:w="918" w:type="dxa"/>
          </w:tcPr>
          <w:p w14:paraId="2337D7DC" w14:textId="77777777" w:rsidR="000627E2" w:rsidRPr="00791414" w:rsidRDefault="000627E2" w:rsidP="00A862CD">
            <w:pPr>
              <w:jc w:val="center"/>
            </w:pPr>
            <w:r w:rsidRPr="00791414">
              <w:rPr>
                <w:color w:val="333333"/>
              </w:rPr>
              <w:t>1</w:t>
            </w:r>
          </w:p>
        </w:tc>
        <w:tc>
          <w:tcPr>
            <w:tcW w:w="918" w:type="dxa"/>
            <w:gridSpan w:val="2"/>
          </w:tcPr>
          <w:p w14:paraId="3060D888" w14:textId="77777777" w:rsidR="000627E2" w:rsidRPr="00791414" w:rsidRDefault="000627E2" w:rsidP="00A862CD">
            <w:pPr>
              <w:jc w:val="center"/>
            </w:pPr>
            <w:r w:rsidRPr="00791414">
              <w:rPr>
                <w:color w:val="333333"/>
              </w:rPr>
              <w:t>7</w:t>
            </w:r>
          </w:p>
        </w:tc>
        <w:tc>
          <w:tcPr>
            <w:tcW w:w="918" w:type="dxa"/>
            <w:gridSpan w:val="2"/>
          </w:tcPr>
          <w:p w14:paraId="0E5FA96F" w14:textId="77777777" w:rsidR="000627E2" w:rsidRPr="00791414" w:rsidRDefault="000627E2" w:rsidP="00A862CD">
            <w:pPr>
              <w:jc w:val="center"/>
            </w:pPr>
            <w:r w:rsidRPr="00791414">
              <w:rPr>
                <w:color w:val="333333"/>
              </w:rPr>
              <w:t>14</w:t>
            </w:r>
          </w:p>
        </w:tc>
        <w:tc>
          <w:tcPr>
            <w:tcW w:w="918" w:type="dxa"/>
            <w:gridSpan w:val="2"/>
          </w:tcPr>
          <w:p w14:paraId="06F3BA81" w14:textId="77777777" w:rsidR="000627E2" w:rsidRPr="00791414" w:rsidRDefault="000627E2" w:rsidP="00A862CD">
            <w:pPr>
              <w:jc w:val="center"/>
            </w:pPr>
            <w:r w:rsidRPr="00791414">
              <w:t>4.59</w:t>
            </w:r>
          </w:p>
        </w:tc>
      </w:tr>
      <w:tr w:rsidR="000627E2" w:rsidRPr="00791414" w14:paraId="002A10E0" w14:textId="77777777" w:rsidTr="00A862CD">
        <w:tc>
          <w:tcPr>
            <w:tcW w:w="457" w:type="dxa"/>
          </w:tcPr>
          <w:p w14:paraId="62F4E944" w14:textId="77777777" w:rsidR="000627E2" w:rsidRPr="00791414" w:rsidRDefault="000627E2" w:rsidP="00A862CD">
            <w:pPr>
              <w:jc w:val="center"/>
            </w:pPr>
            <w:r w:rsidRPr="00791414">
              <w:t>13</w:t>
            </w:r>
          </w:p>
        </w:tc>
        <w:tc>
          <w:tcPr>
            <w:tcW w:w="4313" w:type="dxa"/>
            <w:gridSpan w:val="2"/>
            <w:vAlign w:val="bottom"/>
          </w:tcPr>
          <w:p w14:paraId="68A5C8CA" w14:textId="77777777" w:rsidR="000627E2" w:rsidRPr="00791414" w:rsidRDefault="000627E2" w:rsidP="00A862CD">
            <w:r w:rsidRPr="00791414">
              <w:rPr>
                <w:color w:val="000000"/>
              </w:rPr>
              <w:t>Exhibits knowledge of all components of the ASCA Model</w:t>
            </w:r>
          </w:p>
        </w:tc>
        <w:tc>
          <w:tcPr>
            <w:tcW w:w="918" w:type="dxa"/>
            <w:gridSpan w:val="2"/>
          </w:tcPr>
          <w:p w14:paraId="3B14ED96" w14:textId="77777777" w:rsidR="000627E2" w:rsidRPr="00791414" w:rsidRDefault="000627E2" w:rsidP="00A862CD">
            <w:pPr>
              <w:jc w:val="center"/>
            </w:pPr>
            <w:r w:rsidRPr="00791414">
              <w:rPr>
                <w:color w:val="333333"/>
              </w:rPr>
              <w:t>0</w:t>
            </w:r>
          </w:p>
        </w:tc>
        <w:tc>
          <w:tcPr>
            <w:tcW w:w="918" w:type="dxa"/>
          </w:tcPr>
          <w:p w14:paraId="2CEB652A" w14:textId="77777777" w:rsidR="000627E2" w:rsidRPr="00791414" w:rsidRDefault="000627E2" w:rsidP="00A862CD">
            <w:pPr>
              <w:jc w:val="center"/>
            </w:pPr>
            <w:r w:rsidRPr="00791414">
              <w:rPr>
                <w:color w:val="333333"/>
              </w:rPr>
              <w:t>4</w:t>
            </w:r>
          </w:p>
        </w:tc>
        <w:tc>
          <w:tcPr>
            <w:tcW w:w="918" w:type="dxa"/>
            <w:gridSpan w:val="2"/>
          </w:tcPr>
          <w:p w14:paraId="5D94D5A5" w14:textId="77777777" w:rsidR="000627E2" w:rsidRPr="00791414" w:rsidRDefault="000627E2" w:rsidP="00A862CD">
            <w:pPr>
              <w:jc w:val="center"/>
            </w:pPr>
            <w:r w:rsidRPr="00791414">
              <w:rPr>
                <w:color w:val="333333"/>
              </w:rPr>
              <w:t>3</w:t>
            </w:r>
          </w:p>
        </w:tc>
        <w:tc>
          <w:tcPr>
            <w:tcW w:w="918" w:type="dxa"/>
            <w:gridSpan w:val="2"/>
          </w:tcPr>
          <w:p w14:paraId="31D50F88" w14:textId="77777777" w:rsidR="000627E2" w:rsidRPr="00791414" w:rsidRDefault="000627E2" w:rsidP="00A862CD">
            <w:pPr>
              <w:jc w:val="center"/>
            </w:pPr>
            <w:r w:rsidRPr="00791414">
              <w:rPr>
                <w:color w:val="333333"/>
              </w:rPr>
              <w:t>12</w:t>
            </w:r>
          </w:p>
        </w:tc>
        <w:tc>
          <w:tcPr>
            <w:tcW w:w="918" w:type="dxa"/>
            <w:gridSpan w:val="2"/>
          </w:tcPr>
          <w:p w14:paraId="55C1A028" w14:textId="77777777" w:rsidR="000627E2" w:rsidRPr="00791414" w:rsidRDefault="000627E2" w:rsidP="00A862CD">
            <w:pPr>
              <w:jc w:val="center"/>
            </w:pPr>
            <w:r w:rsidRPr="00791414">
              <w:t>4.42</w:t>
            </w:r>
          </w:p>
        </w:tc>
      </w:tr>
      <w:tr w:rsidR="000627E2" w:rsidRPr="00791414" w14:paraId="7C74A9E5" w14:textId="77777777" w:rsidTr="00A862CD">
        <w:tc>
          <w:tcPr>
            <w:tcW w:w="457" w:type="dxa"/>
          </w:tcPr>
          <w:p w14:paraId="68D61BE4" w14:textId="77777777" w:rsidR="000627E2" w:rsidRPr="00791414" w:rsidRDefault="000627E2" w:rsidP="00A862CD">
            <w:pPr>
              <w:jc w:val="center"/>
            </w:pPr>
            <w:r w:rsidRPr="00791414">
              <w:t>14</w:t>
            </w:r>
          </w:p>
        </w:tc>
        <w:tc>
          <w:tcPr>
            <w:tcW w:w="4313" w:type="dxa"/>
            <w:gridSpan w:val="2"/>
            <w:vAlign w:val="bottom"/>
          </w:tcPr>
          <w:p w14:paraId="78F8F4B5" w14:textId="77777777" w:rsidR="000627E2" w:rsidRPr="00791414" w:rsidRDefault="000627E2" w:rsidP="00A862CD">
            <w:r w:rsidRPr="00791414">
              <w:rPr>
                <w:color w:val="000000"/>
              </w:rPr>
              <w:t>Actively seeks supervision when necessary</w:t>
            </w:r>
          </w:p>
        </w:tc>
        <w:tc>
          <w:tcPr>
            <w:tcW w:w="918" w:type="dxa"/>
            <w:gridSpan w:val="2"/>
          </w:tcPr>
          <w:p w14:paraId="01D0CE27" w14:textId="77777777" w:rsidR="000627E2" w:rsidRPr="00791414" w:rsidRDefault="000627E2" w:rsidP="00A862CD">
            <w:pPr>
              <w:jc w:val="center"/>
            </w:pPr>
            <w:r w:rsidRPr="00791414">
              <w:rPr>
                <w:color w:val="333333"/>
              </w:rPr>
              <w:t>0</w:t>
            </w:r>
          </w:p>
        </w:tc>
        <w:tc>
          <w:tcPr>
            <w:tcW w:w="918" w:type="dxa"/>
          </w:tcPr>
          <w:p w14:paraId="42814E2A" w14:textId="77777777" w:rsidR="000627E2" w:rsidRPr="00791414" w:rsidRDefault="000627E2" w:rsidP="00A862CD">
            <w:pPr>
              <w:jc w:val="center"/>
            </w:pPr>
            <w:r w:rsidRPr="00791414">
              <w:rPr>
                <w:color w:val="333333"/>
              </w:rPr>
              <w:t>1</w:t>
            </w:r>
          </w:p>
        </w:tc>
        <w:tc>
          <w:tcPr>
            <w:tcW w:w="918" w:type="dxa"/>
            <w:gridSpan w:val="2"/>
          </w:tcPr>
          <w:p w14:paraId="75A06A3D" w14:textId="77777777" w:rsidR="000627E2" w:rsidRPr="00791414" w:rsidRDefault="000627E2" w:rsidP="00A862CD">
            <w:pPr>
              <w:jc w:val="center"/>
            </w:pPr>
            <w:r w:rsidRPr="00791414">
              <w:rPr>
                <w:color w:val="333333"/>
              </w:rPr>
              <w:t>5</w:t>
            </w:r>
          </w:p>
        </w:tc>
        <w:tc>
          <w:tcPr>
            <w:tcW w:w="918" w:type="dxa"/>
            <w:gridSpan w:val="2"/>
          </w:tcPr>
          <w:p w14:paraId="261893DB" w14:textId="77777777" w:rsidR="000627E2" w:rsidRPr="00791414" w:rsidRDefault="000627E2" w:rsidP="00A862CD">
            <w:pPr>
              <w:jc w:val="center"/>
            </w:pPr>
            <w:r w:rsidRPr="00791414">
              <w:rPr>
                <w:color w:val="333333"/>
              </w:rPr>
              <w:t>16</w:t>
            </w:r>
          </w:p>
        </w:tc>
        <w:tc>
          <w:tcPr>
            <w:tcW w:w="918" w:type="dxa"/>
            <w:gridSpan w:val="2"/>
          </w:tcPr>
          <w:p w14:paraId="17ED0F67" w14:textId="77777777" w:rsidR="000627E2" w:rsidRPr="00791414" w:rsidRDefault="000627E2" w:rsidP="00A862CD">
            <w:pPr>
              <w:jc w:val="center"/>
            </w:pPr>
            <w:r w:rsidRPr="00791414">
              <w:t>4.68</w:t>
            </w:r>
          </w:p>
        </w:tc>
      </w:tr>
      <w:tr w:rsidR="000627E2" w:rsidRPr="00791414" w14:paraId="4D6BAD9E" w14:textId="77777777" w:rsidTr="00A862CD">
        <w:tc>
          <w:tcPr>
            <w:tcW w:w="457" w:type="dxa"/>
          </w:tcPr>
          <w:p w14:paraId="22A6C156" w14:textId="77777777" w:rsidR="000627E2" w:rsidRPr="00791414" w:rsidRDefault="000627E2" w:rsidP="00A862CD">
            <w:pPr>
              <w:jc w:val="center"/>
            </w:pPr>
            <w:r w:rsidRPr="00791414">
              <w:t>15</w:t>
            </w:r>
          </w:p>
        </w:tc>
        <w:tc>
          <w:tcPr>
            <w:tcW w:w="4313" w:type="dxa"/>
            <w:gridSpan w:val="2"/>
            <w:vAlign w:val="bottom"/>
          </w:tcPr>
          <w:p w14:paraId="7253BF8E" w14:textId="77777777" w:rsidR="000627E2" w:rsidRPr="00791414" w:rsidRDefault="000627E2" w:rsidP="00A862CD">
            <w:r w:rsidRPr="00791414">
              <w:rPr>
                <w:color w:val="000000"/>
              </w:rPr>
              <w:t>Is receptive to feedback and suggestions from supervisor</w:t>
            </w:r>
          </w:p>
        </w:tc>
        <w:tc>
          <w:tcPr>
            <w:tcW w:w="918" w:type="dxa"/>
            <w:gridSpan w:val="2"/>
          </w:tcPr>
          <w:p w14:paraId="11E89716" w14:textId="77777777" w:rsidR="000627E2" w:rsidRPr="00791414" w:rsidRDefault="000627E2" w:rsidP="00A862CD">
            <w:pPr>
              <w:jc w:val="center"/>
            </w:pPr>
            <w:r w:rsidRPr="00791414">
              <w:rPr>
                <w:color w:val="333333"/>
              </w:rPr>
              <w:t>0</w:t>
            </w:r>
          </w:p>
        </w:tc>
        <w:tc>
          <w:tcPr>
            <w:tcW w:w="918" w:type="dxa"/>
          </w:tcPr>
          <w:p w14:paraId="22F8DB12" w14:textId="77777777" w:rsidR="000627E2" w:rsidRPr="00791414" w:rsidRDefault="000627E2" w:rsidP="00A862CD">
            <w:pPr>
              <w:jc w:val="center"/>
            </w:pPr>
            <w:r w:rsidRPr="00791414">
              <w:rPr>
                <w:color w:val="333333"/>
              </w:rPr>
              <w:t>3</w:t>
            </w:r>
          </w:p>
        </w:tc>
        <w:tc>
          <w:tcPr>
            <w:tcW w:w="918" w:type="dxa"/>
            <w:gridSpan w:val="2"/>
          </w:tcPr>
          <w:p w14:paraId="3FF8FE3B" w14:textId="77777777" w:rsidR="000627E2" w:rsidRPr="00791414" w:rsidRDefault="000627E2" w:rsidP="00A862CD">
            <w:pPr>
              <w:jc w:val="center"/>
            </w:pPr>
            <w:r w:rsidRPr="00791414">
              <w:rPr>
                <w:color w:val="333333"/>
              </w:rPr>
              <w:t>2</w:t>
            </w:r>
          </w:p>
        </w:tc>
        <w:tc>
          <w:tcPr>
            <w:tcW w:w="918" w:type="dxa"/>
            <w:gridSpan w:val="2"/>
          </w:tcPr>
          <w:p w14:paraId="4E3DFC38" w14:textId="77777777" w:rsidR="000627E2" w:rsidRPr="00791414" w:rsidRDefault="000627E2" w:rsidP="00A862CD">
            <w:pPr>
              <w:jc w:val="center"/>
            </w:pPr>
            <w:r w:rsidRPr="00791414">
              <w:rPr>
                <w:color w:val="333333"/>
              </w:rPr>
              <w:t>17</w:t>
            </w:r>
          </w:p>
        </w:tc>
        <w:tc>
          <w:tcPr>
            <w:tcW w:w="918" w:type="dxa"/>
            <w:gridSpan w:val="2"/>
          </w:tcPr>
          <w:p w14:paraId="3B01C191" w14:textId="77777777" w:rsidR="000627E2" w:rsidRPr="00791414" w:rsidRDefault="000627E2" w:rsidP="00A862CD">
            <w:pPr>
              <w:jc w:val="center"/>
            </w:pPr>
            <w:r w:rsidRPr="00791414">
              <w:t>4.64</w:t>
            </w:r>
          </w:p>
        </w:tc>
      </w:tr>
      <w:tr w:rsidR="000627E2" w:rsidRPr="00791414" w14:paraId="3C921AF4" w14:textId="77777777" w:rsidTr="00A862CD">
        <w:tc>
          <w:tcPr>
            <w:tcW w:w="457" w:type="dxa"/>
          </w:tcPr>
          <w:p w14:paraId="36F06D5A" w14:textId="77777777" w:rsidR="000627E2" w:rsidRPr="00791414" w:rsidRDefault="000627E2" w:rsidP="00A862CD">
            <w:pPr>
              <w:jc w:val="center"/>
            </w:pPr>
            <w:r w:rsidRPr="00791414">
              <w:t>16</w:t>
            </w:r>
          </w:p>
        </w:tc>
        <w:tc>
          <w:tcPr>
            <w:tcW w:w="4313" w:type="dxa"/>
            <w:gridSpan w:val="2"/>
            <w:vAlign w:val="bottom"/>
          </w:tcPr>
          <w:p w14:paraId="409FDF33" w14:textId="77777777" w:rsidR="000627E2" w:rsidRPr="00791414" w:rsidRDefault="000627E2" w:rsidP="00A862CD">
            <w:r w:rsidRPr="00791414">
              <w:rPr>
                <w:color w:val="000000"/>
              </w:rPr>
              <w:t>Understands information communicated in supervision</w:t>
            </w:r>
          </w:p>
        </w:tc>
        <w:tc>
          <w:tcPr>
            <w:tcW w:w="918" w:type="dxa"/>
            <w:gridSpan w:val="2"/>
          </w:tcPr>
          <w:p w14:paraId="504288A2" w14:textId="77777777" w:rsidR="000627E2" w:rsidRPr="00791414" w:rsidRDefault="000627E2" w:rsidP="00A862CD">
            <w:pPr>
              <w:jc w:val="center"/>
            </w:pPr>
            <w:r w:rsidRPr="00791414">
              <w:rPr>
                <w:color w:val="333333"/>
              </w:rPr>
              <w:t>0</w:t>
            </w:r>
          </w:p>
        </w:tc>
        <w:tc>
          <w:tcPr>
            <w:tcW w:w="918" w:type="dxa"/>
          </w:tcPr>
          <w:p w14:paraId="23809847" w14:textId="77777777" w:rsidR="000627E2" w:rsidRPr="00791414" w:rsidRDefault="000627E2" w:rsidP="00A862CD">
            <w:pPr>
              <w:jc w:val="center"/>
            </w:pPr>
            <w:r w:rsidRPr="00791414">
              <w:rPr>
                <w:color w:val="333333"/>
              </w:rPr>
              <w:t>1</w:t>
            </w:r>
          </w:p>
        </w:tc>
        <w:tc>
          <w:tcPr>
            <w:tcW w:w="918" w:type="dxa"/>
            <w:gridSpan w:val="2"/>
          </w:tcPr>
          <w:p w14:paraId="175EA513" w14:textId="77777777" w:rsidR="000627E2" w:rsidRPr="00791414" w:rsidRDefault="000627E2" w:rsidP="00A862CD">
            <w:pPr>
              <w:jc w:val="center"/>
            </w:pPr>
            <w:r w:rsidRPr="00791414">
              <w:rPr>
                <w:color w:val="333333"/>
              </w:rPr>
              <w:t>5</w:t>
            </w:r>
          </w:p>
        </w:tc>
        <w:tc>
          <w:tcPr>
            <w:tcW w:w="918" w:type="dxa"/>
            <w:gridSpan w:val="2"/>
          </w:tcPr>
          <w:p w14:paraId="24EF961B" w14:textId="77777777" w:rsidR="000627E2" w:rsidRPr="00791414" w:rsidRDefault="000627E2" w:rsidP="00A862CD">
            <w:pPr>
              <w:jc w:val="center"/>
            </w:pPr>
            <w:r w:rsidRPr="00791414">
              <w:rPr>
                <w:color w:val="333333"/>
              </w:rPr>
              <w:t>16</w:t>
            </w:r>
          </w:p>
        </w:tc>
        <w:tc>
          <w:tcPr>
            <w:tcW w:w="918" w:type="dxa"/>
            <w:gridSpan w:val="2"/>
          </w:tcPr>
          <w:p w14:paraId="165E593C" w14:textId="77777777" w:rsidR="000627E2" w:rsidRPr="00791414" w:rsidRDefault="000627E2" w:rsidP="00A862CD">
            <w:pPr>
              <w:jc w:val="center"/>
            </w:pPr>
            <w:r w:rsidRPr="00791414">
              <w:t>4.68</w:t>
            </w:r>
          </w:p>
        </w:tc>
      </w:tr>
      <w:tr w:rsidR="000627E2" w:rsidRPr="00791414" w14:paraId="27A986A6" w14:textId="77777777" w:rsidTr="00A862CD">
        <w:tc>
          <w:tcPr>
            <w:tcW w:w="457" w:type="dxa"/>
          </w:tcPr>
          <w:p w14:paraId="4C20D968" w14:textId="77777777" w:rsidR="000627E2" w:rsidRPr="00791414" w:rsidRDefault="000627E2" w:rsidP="00A862CD">
            <w:pPr>
              <w:jc w:val="center"/>
            </w:pPr>
            <w:r w:rsidRPr="00791414">
              <w:t>17</w:t>
            </w:r>
          </w:p>
        </w:tc>
        <w:tc>
          <w:tcPr>
            <w:tcW w:w="4313" w:type="dxa"/>
            <w:gridSpan w:val="2"/>
            <w:vAlign w:val="bottom"/>
          </w:tcPr>
          <w:p w14:paraId="234151A9" w14:textId="77777777" w:rsidR="000627E2" w:rsidRPr="00791414" w:rsidRDefault="000627E2" w:rsidP="00A862CD">
            <w:r w:rsidRPr="00791414">
              <w:rPr>
                <w:color w:val="000000"/>
              </w:rPr>
              <w:t>Successfully implements suggestions from supervisor</w:t>
            </w:r>
          </w:p>
        </w:tc>
        <w:tc>
          <w:tcPr>
            <w:tcW w:w="918" w:type="dxa"/>
            <w:gridSpan w:val="2"/>
          </w:tcPr>
          <w:p w14:paraId="1BE682EF" w14:textId="77777777" w:rsidR="000627E2" w:rsidRPr="00791414" w:rsidRDefault="000627E2" w:rsidP="00A862CD">
            <w:pPr>
              <w:jc w:val="center"/>
            </w:pPr>
            <w:r w:rsidRPr="00791414">
              <w:rPr>
                <w:color w:val="333333"/>
              </w:rPr>
              <w:t>0</w:t>
            </w:r>
          </w:p>
        </w:tc>
        <w:tc>
          <w:tcPr>
            <w:tcW w:w="918" w:type="dxa"/>
          </w:tcPr>
          <w:p w14:paraId="7539C9B0" w14:textId="77777777" w:rsidR="000627E2" w:rsidRPr="00791414" w:rsidRDefault="000627E2" w:rsidP="00A862CD">
            <w:pPr>
              <w:jc w:val="center"/>
            </w:pPr>
            <w:r w:rsidRPr="00791414">
              <w:rPr>
                <w:color w:val="333333"/>
              </w:rPr>
              <w:t>2</w:t>
            </w:r>
          </w:p>
        </w:tc>
        <w:tc>
          <w:tcPr>
            <w:tcW w:w="918" w:type="dxa"/>
            <w:gridSpan w:val="2"/>
          </w:tcPr>
          <w:p w14:paraId="44FB4DFD" w14:textId="77777777" w:rsidR="000627E2" w:rsidRPr="00791414" w:rsidRDefault="000627E2" w:rsidP="00A862CD">
            <w:pPr>
              <w:jc w:val="center"/>
            </w:pPr>
            <w:r w:rsidRPr="00791414">
              <w:rPr>
                <w:color w:val="333333"/>
              </w:rPr>
              <w:t>5</w:t>
            </w:r>
          </w:p>
        </w:tc>
        <w:tc>
          <w:tcPr>
            <w:tcW w:w="918" w:type="dxa"/>
            <w:gridSpan w:val="2"/>
          </w:tcPr>
          <w:p w14:paraId="77EBAFB5" w14:textId="77777777" w:rsidR="000627E2" w:rsidRPr="00791414" w:rsidRDefault="000627E2" w:rsidP="00A862CD">
            <w:pPr>
              <w:jc w:val="center"/>
            </w:pPr>
            <w:r w:rsidRPr="00791414">
              <w:rPr>
                <w:color w:val="333333"/>
              </w:rPr>
              <w:t>15</w:t>
            </w:r>
          </w:p>
        </w:tc>
        <w:tc>
          <w:tcPr>
            <w:tcW w:w="918" w:type="dxa"/>
            <w:gridSpan w:val="2"/>
          </w:tcPr>
          <w:p w14:paraId="27C0B9ED" w14:textId="77777777" w:rsidR="000627E2" w:rsidRPr="00791414" w:rsidRDefault="000627E2" w:rsidP="00A862CD">
            <w:pPr>
              <w:jc w:val="center"/>
            </w:pPr>
            <w:r w:rsidRPr="00791414">
              <w:t>4.59</w:t>
            </w:r>
          </w:p>
        </w:tc>
      </w:tr>
      <w:tr w:rsidR="000627E2" w:rsidRPr="00791414" w14:paraId="7D977684" w14:textId="77777777" w:rsidTr="00A862CD">
        <w:tc>
          <w:tcPr>
            <w:tcW w:w="457" w:type="dxa"/>
          </w:tcPr>
          <w:p w14:paraId="2D9F6812" w14:textId="77777777" w:rsidR="000627E2" w:rsidRPr="00791414" w:rsidRDefault="000627E2" w:rsidP="00A862CD">
            <w:pPr>
              <w:jc w:val="center"/>
            </w:pPr>
            <w:r w:rsidRPr="00791414">
              <w:t>18</w:t>
            </w:r>
          </w:p>
        </w:tc>
        <w:tc>
          <w:tcPr>
            <w:tcW w:w="4313" w:type="dxa"/>
            <w:gridSpan w:val="2"/>
            <w:vAlign w:val="bottom"/>
          </w:tcPr>
          <w:p w14:paraId="5768453E" w14:textId="77777777" w:rsidR="000627E2" w:rsidRPr="00791414" w:rsidRDefault="000627E2" w:rsidP="00A862CD">
            <w:r w:rsidRPr="00791414">
              <w:rPr>
                <w:color w:val="000000"/>
              </w:rPr>
              <w:t>Is aware of areas that need improvement</w:t>
            </w:r>
          </w:p>
        </w:tc>
        <w:tc>
          <w:tcPr>
            <w:tcW w:w="918" w:type="dxa"/>
            <w:gridSpan w:val="2"/>
          </w:tcPr>
          <w:p w14:paraId="56353908" w14:textId="77777777" w:rsidR="000627E2" w:rsidRPr="00791414" w:rsidRDefault="000627E2" w:rsidP="00A862CD">
            <w:pPr>
              <w:jc w:val="center"/>
            </w:pPr>
            <w:r w:rsidRPr="00791414">
              <w:rPr>
                <w:color w:val="333333"/>
              </w:rPr>
              <w:t>0</w:t>
            </w:r>
          </w:p>
        </w:tc>
        <w:tc>
          <w:tcPr>
            <w:tcW w:w="918" w:type="dxa"/>
          </w:tcPr>
          <w:p w14:paraId="52D9DC1F" w14:textId="77777777" w:rsidR="000627E2" w:rsidRPr="00791414" w:rsidRDefault="000627E2" w:rsidP="00A862CD">
            <w:pPr>
              <w:jc w:val="center"/>
            </w:pPr>
            <w:r w:rsidRPr="00791414">
              <w:rPr>
                <w:color w:val="333333"/>
              </w:rPr>
              <w:t>2</w:t>
            </w:r>
          </w:p>
        </w:tc>
        <w:tc>
          <w:tcPr>
            <w:tcW w:w="918" w:type="dxa"/>
            <w:gridSpan w:val="2"/>
          </w:tcPr>
          <w:p w14:paraId="0ADE608A" w14:textId="77777777" w:rsidR="000627E2" w:rsidRPr="00791414" w:rsidRDefault="000627E2" w:rsidP="00A862CD">
            <w:pPr>
              <w:jc w:val="center"/>
            </w:pPr>
            <w:r w:rsidRPr="00791414">
              <w:rPr>
                <w:color w:val="333333"/>
              </w:rPr>
              <w:t>5</w:t>
            </w:r>
          </w:p>
        </w:tc>
        <w:tc>
          <w:tcPr>
            <w:tcW w:w="918" w:type="dxa"/>
            <w:gridSpan w:val="2"/>
          </w:tcPr>
          <w:p w14:paraId="102A485B" w14:textId="77777777" w:rsidR="000627E2" w:rsidRPr="00791414" w:rsidRDefault="000627E2" w:rsidP="00A862CD">
            <w:pPr>
              <w:jc w:val="center"/>
            </w:pPr>
            <w:r w:rsidRPr="00791414">
              <w:rPr>
                <w:color w:val="333333"/>
              </w:rPr>
              <w:t>15</w:t>
            </w:r>
          </w:p>
        </w:tc>
        <w:tc>
          <w:tcPr>
            <w:tcW w:w="918" w:type="dxa"/>
            <w:gridSpan w:val="2"/>
          </w:tcPr>
          <w:p w14:paraId="412683B4" w14:textId="77777777" w:rsidR="000627E2" w:rsidRPr="00791414" w:rsidRDefault="000627E2" w:rsidP="00A862CD">
            <w:pPr>
              <w:jc w:val="center"/>
            </w:pPr>
            <w:r w:rsidRPr="00791414">
              <w:t>4.59</w:t>
            </w:r>
          </w:p>
        </w:tc>
      </w:tr>
      <w:tr w:rsidR="000627E2" w:rsidRPr="00791414" w14:paraId="5AEC925F" w14:textId="77777777" w:rsidTr="00A862CD">
        <w:tc>
          <w:tcPr>
            <w:tcW w:w="457" w:type="dxa"/>
          </w:tcPr>
          <w:p w14:paraId="36AA95E6" w14:textId="77777777" w:rsidR="000627E2" w:rsidRPr="00791414" w:rsidRDefault="000627E2" w:rsidP="00A862CD">
            <w:pPr>
              <w:jc w:val="center"/>
            </w:pPr>
            <w:r w:rsidRPr="00791414">
              <w:t>19</w:t>
            </w:r>
          </w:p>
        </w:tc>
        <w:tc>
          <w:tcPr>
            <w:tcW w:w="4313" w:type="dxa"/>
            <w:gridSpan w:val="2"/>
            <w:vAlign w:val="bottom"/>
          </w:tcPr>
          <w:p w14:paraId="49455A44" w14:textId="77777777" w:rsidR="000627E2" w:rsidRPr="00791414" w:rsidRDefault="000627E2" w:rsidP="00A862CD">
            <w:r w:rsidRPr="00791414">
              <w:rPr>
                <w:color w:val="000000"/>
              </w:rPr>
              <w:t>Is willing to explore personal strengths and weaknesses</w:t>
            </w:r>
          </w:p>
        </w:tc>
        <w:tc>
          <w:tcPr>
            <w:tcW w:w="918" w:type="dxa"/>
            <w:gridSpan w:val="2"/>
          </w:tcPr>
          <w:p w14:paraId="04A4C803" w14:textId="77777777" w:rsidR="000627E2" w:rsidRPr="00791414" w:rsidRDefault="000627E2" w:rsidP="00A862CD">
            <w:pPr>
              <w:jc w:val="center"/>
            </w:pPr>
            <w:r w:rsidRPr="00791414">
              <w:rPr>
                <w:color w:val="333333"/>
              </w:rPr>
              <w:t>0</w:t>
            </w:r>
          </w:p>
        </w:tc>
        <w:tc>
          <w:tcPr>
            <w:tcW w:w="918" w:type="dxa"/>
          </w:tcPr>
          <w:p w14:paraId="4099BE62" w14:textId="77777777" w:rsidR="000627E2" w:rsidRPr="00791414" w:rsidRDefault="000627E2" w:rsidP="00A862CD">
            <w:pPr>
              <w:jc w:val="center"/>
            </w:pPr>
            <w:r w:rsidRPr="00791414">
              <w:rPr>
                <w:color w:val="333333"/>
              </w:rPr>
              <w:t>1</w:t>
            </w:r>
          </w:p>
        </w:tc>
        <w:tc>
          <w:tcPr>
            <w:tcW w:w="918" w:type="dxa"/>
            <w:gridSpan w:val="2"/>
          </w:tcPr>
          <w:p w14:paraId="65297E48" w14:textId="77777777" w:rsidR="000627E2" w:rsidRPr="00791414" w:rsidRDefault="000627E2" w:rsidP="00A862CD">
            <w:pPr>
              <w:jc w:val="center"/>
            </w:pPr>
            <w:r w:rsidRPr="00791414">
              <w:rPr>
                <w:color w:val="333333"/>
              </w:rPr>
              <w:t>5</w:t>
            </w:r>
          </w:p>
        </w:tc>
        <w:tc>
          <w:tcPr>
            <w:tcW w:w="918" w:type="dxa"/>
            <w:gridSpan w:val="2"/>
          </w:tcPr>
          <w:p w14:paraId="03DE7158" w14:textId="77777777" w:rsidR="000627E2" w:rsidRPr="00791414" w:rsidRDefault="000627E2" w:rsidP="00A862CD">
            <w:pPr>
              <w:jc w:val="center"/>
            </w:pPr>
            <w:r w:rsidRPr="00791414">
              <w:rPr>
                <w:color w:val="333333"/>
              </w:rPr>
              <w:t>16</w:t>
            </w:r>
          </w:p>
        </w:tc>
        <w:tc>
          <w:tcPr>
            <w:tcW w:w="918" w:type="dxa"/>
            <w:gridSpan w:val="2"/>
          </w:tcPr>
          <w:p w14:paraId="07AEE0A3" w14:textId="77777777" w:rsidR="000627E2" w:rsidRPr="00791414" w:rsidRDefault="000627E2" w:rsidP="00A862CD">
            <w:pPr>
              <w:jc w:val="center"/>
            </w:pPr>
            <w:r w:rsidRPr="00791414">
              <w:t>4.68</w:t>
            </w:r>
          </w:p>
        </w:tc>
      </w:tr>
      <w:tr w:rsidR="000627E2" w:rsidRPr="00791414" w14:paraId="4B89E407" w14:textId="77777777" w:rsidTr="00A862CD">
        <w:tc>
          <w:tcPr>
            <w:tcW w:w="457" w:type="dxa"/>
          </w:tcPr>
          <w:p w14:paraId="40B83974" w14:textId="77777777" w:rsidR="000627E2" w:rsidRPr="00791414" w:rsidRDefault="000627E2" w:rsidP="00A862CD">
            <w:pPr>
              <w:jc w:val="center"/>
            </w:pPr>
            <w:r w:rsidRPr="00791414">
              <w:t>20</w:t>
            </w:r>
          </w:p>
        </w:tc>
        <w:tc>
          <w:tcPr>
            <w:tcW w:w="4313" w:type="dxa"/>
            <w:gridSpan w:val="2"/>
            <w:vAlign w:val="bottom"/>
          </w:tcPr>
          <w:p w14:paraId="7680E30A" w14:textId="77777777" w:rsidR="000627E2" w:rsidRPr="00791414" w:rsidRDefault="000627E2" w:rsidP="00A862CD">
            <w:r w:rsidRPr="00791414">
              <w:rPr>
                <w:color w:val="000000"/>
              </w:rPr>
              <w:t>Records are accurately kept and are completed on time</w:t>
            </w:r>
          </w:p>
        </w:tc>
        <w:tc>
          <w:tcPr>
            <w:tcW w:w="918" w:type="dxa"/>
            <w:gridSpan w:val="2"/>
          </w:tcPr>
          <w:p w14:paraId="4992F6E9" w14:textId="77777777" w:rsidR="000627E2" w:rsidRPr="00791414" w:rsidRDefault="000627E2" w:rsidP="00A862CD">
            <w:pPr>
              <w:jc w:val="center"/>
            </w:pPr>
            <w:r w:rsidRPr="00791414">
              <w:rPr>
                <w:color w:val="333333"/>
              </w:rPr>
              <w:t>0</w:t>
            </w:r>
          </w:p>
        </w:tc>
        <w:tc>
          <w:tcPr>
            <w:tcW w:w="918" w:type="dxa"/>
          </w:tcPr>
          <w:p w14:paraId="26172149" w14:textId="77777777" w:rsidR="000627E2" w:rsidRPr="00791414" w:rsidRDefault="000627E2" w:rsidP="00A862CD">
            <w:pPr>
              <w:jc w:val="center"/>
            </w:pPr>
            <w:r w:rsidRPr="00791414">
              <w:rPr>
                <w:color w:val="333333"/>
              </w:rPr>
              <w:t>2</w:t>
            </w:r>
          </w:p>
        </w:tc>
        <w:tc>
          <w:tcPr>
            <w:tcW w:w="918" w:type="dxa"/>
            <w:gridSpan w:val="2"/>
          </w:tcPr>
          <w:p w14:paraId="6064C2C9" w14:textId="77777777" w:rsidR="000627E2" w:rsidRPr="00791414" w:rsidRDefault="000627E2" w:rsidP="00A862CD">
            <w:pPr>
              <w:jc w:val="center"/>
            </w:pPr>
            <w:r w:rsidRPr="00791414">
              <w:rPr>
                <w:color w:val="333333"/>
              </w:rPr>
              <w:t>4</w:t>
            </w:r>
          </w:p>
        </w:tc>
        <w:tc>
          <w:tcPr>
            <w:tcW w:w="918" w:type="dxa"/>
            <w:gridSpan w:val="2"/>
          </w:tcPr>
          <w:p w14:paraId="14918DFC" w14:textId="77777777" w:rsidR="000627E2" w:rsidRPr="00791414" w:rsidRDefault="000627E2" w:rsidP="00A862CD">
            <w:pPr>
              <w:jc w:val="center"/>
            </w:pPr>
            <w:r w:rsidRPr="00791414">
              <w:rPr>
                <w:color w:val="333333"/>
              </w:rPr>
              <w:t>16</w:t>
            </w:r>
          </w:p>
        </w:tc>
        <w:tc>
          <w:tcPr>
            <w:tcW w:w="918" w:type="dxa"/>
            <w:gridSpan w:val="2"/>
          </w:tcPr>
          <w:p w14:paraId="2F00C4C7" w14:textId="77777777" w:rsidR="000627E2" w:rsidRPr="00791414" w:rsidRDefault="000627E2" w:rsidP="00A862CD">
            <w:pPr>
              <w:jc w:val="center"/>
            </w:pPr>
            <w:r w:rsidRPr="00791414">
              <w:t>4.64</w:t>
            </w:r>
          </w:p>
        </w:tc>
      </w:tr>
      <w:tr w:rsidR="000627E2" w:rsidRPr="00791414" w14:paraId="418E174B" w14:textId="77777777" w:rsidTr="00A862CD">
        <w:tc>
          <w:tcPr>
            <w:tcW w:w="457" w:type="dxa"/>
          </w:tcPr>
          <w:p w14:paraId="03FDC34D" w14:textId="77777777" w:rsidR="000627E2" w:rsidRPr="00791414" w:rsidRDefault="000627E2" w:rsidP="00A862CD">
            <w:pPr>
              <w:jc w:val="center"/>
            </w:pPr>
            <w:r w:rsidRPr="00791414">
              <w:t>21</w:t>
            </w:r>
          </w:p>
        </w:tc>
        <w:tc>
          <w:tcPr>
            <w:tcW w:w="4313" w:type="dxa"/>
            <w:gridSpan w:val="2"/>
            <w:vAlign w:val="bottom"/>
          </w:tcPr>
          <w:p w14:paraId="393A23E2" w14:textId="77777777" w:rsidR="000627E2" w:rsidRPr="00791414" w:rsidRDefault="000627E2" w:rsidP="00A862CD">
            <w:r w:rsidRPr="00791414">
              <w:rPr>
                <w:color w:val="000000"/>
              </w:rPr>
              <w:t>Written or verbal reports are accurate and factually correct</w:t>
            </w:r>
          </w:p>
        </w:tc>
        <w:tc>
          <w:tcPr>
            <w:tcW w:w="918" w:type="dxa"/>
            <w:gridSpan w:val="2"/>
          </w:tcPr>
          <w:p w14:paraId="067F76D0" w14:textId="77777777" w:rsidR="000627E2" w:rsidRPr="00791414" w:rsidRDefault="000627E2" w:rsidP="00A862CD">
            <w:pPr>
              <w:jc w:val="center"/>
            </w:pPr>
            <w:r w:rsidRPr="00791414">
              <w:rPr>
                <w:color w:val="333333"/>
              </w:rPr>
              <w:t>0</w:t>
            </w:r>
          </w:p>
        </w:tc>
        <w:tc>
          <w:tcPr>
            <w:tcW w:w="918" w:type="dxa"/>
          </w:tcPr>
          <w:p w14:paraId="62FDB7A4" w14:textId="77777777" w:rsidR="000627E2" w:rsidRPr="00791414" w:rsidRDefault="000627E2" w:rsidP="00A862CD">
            <w:pPr>
              <w:jc w:val="center"/>
            </w:pPr>
            <w:r w:rsidRPr="00791414">
              <w:rPr>
                <w:color w:val="333333"/>
              </w:rPr>
              <w:t>1</w:t>
            </w:r>
          </w:p>
        </w:tc>
        <w:tc>
          <w:tcPr>
            <w:tcW w:w="918" w:type="dxa"/>
            <w:gridSpan w:val="2"/>
          </w:tcPr>
          <w:p w14:paraId="3A7B039E" w14:textId="77777777" w:rsidR="000627E2" w:rsidRPr="00791414" w:rsidRDefault="000627E2" w:rsidP="00A862CD">
            <w:pPr>
              <w:jc w:val="center"/>
            </w:pPr>
            <w:r w:rsidRPr="00791414">
              <w:rPr>
                <w:color w:val="333333"/>
              </w:rPr>
              <w:t>6</w:t>
            </w:r>
          </w:p>
        </w:tc>
        <w:tc>
          <w:tcPr>
            <w:tcW w:w="918" w:type="dxa"/>
            <w:gridSpan w:val="2"/>
          </w:tcPr>
          <w:p w14:paraId="1C46939A" w14:textId="77777777" w:rsidR="000627E2" w:rsidRPr="00791414" w:rsidRDefault="000627E2" w:rsidP="00A862CD">
            <w:pPr>
              <w:jc w:val="center"/>
            </w:pPr>
            <w:r w:rsidRPr="00791414">
              <w:rPr>
                <w:color w:val="333333"/>
              </w:rPr>
              <w:t>15</w:t>
            </w:r>
          </w:p>
        </w:tc>
        <w:tc>
          <w:tcPr>
            <w:tcW w:w="918" w:type="dxa"/>
            <w:gridSpan w:val="2"/>
          </w:tcPr>
          <w:p w14:paraId="5A992E32" w14:textId="77777777" w:rsidR="000627E2" w:rsidRPr="00791414" w:rsidRDefault="000627E2" w:rsidP="00A862CD">
            <w:pPr>
              <w:jc w:val="center"/>
            </w:pPr>
            <w:r w:rsidRPr="00791414">
              <w:t>4.64</w:t>
            </w:r>
          </w:p>
        </w:tc>
      </w:tr>
      <w:tr w:rsidR="000627E2" w:rsidRPr="00791414" w14:paraId="416D0057" w14:textId="77777777" w:rsidTr="00A862CD">
        <w:tc>
          <w:tcPr>
            <w:tcW w:w="457" w:type="dxa"/>
          </w:tcPr>
          <w:p w14:paraId="03207E01" w14:textId="77777777" w:rsidR="000627E2" w:rsidRPr="00791414" w:rsidRDefault="000627E2" w:rsidP="00A862CD">
            <w:pPr>
              <w:jc w:val="center"/>
            </w:pPr>
            <w:r w:rsidRPr="00791414">
              <w:t>22</w:t>
            </w:r>
          </w:p>
        </w:tc>
        <w:tc>
          <w:tcPr>
            <w:tcW w:w="4313" w:type="dxa"/>
            <w:gridSpan w:val="2"/>
            <w:vAlign w:val="bottom"/>
          </w:tcPr>
          <w:p w14:paraId="108E931B" w14:textId="77777777" w:rsidR="000627E2" w:rsidRPr="00791414" w:rsidRDefault="000627E2" w:rsidP="00A862CD">
            <w:r w:rsidRPr="00791414">
              <w:rPr>
                <w:color w:val="000000"/>
              </w:rPr>
              <w:t>Written or verbal reports are presented in a professional manner</w:t>
            </w:r>
          </w:p>
        </w:tc>
        <w:tc>
          <w:tcPr>
            <w:tcW w:w="918" w:type="dxa"/>
            <w:gridSpan w:val="2"/>
          </w:tcPr>
          <w:p w14:paraId="48AE22C4" w14:textId="77777777" w:rsidR="000627E2" w:rsidRPr="00791414" w:rsidRDefault="000627E2" w:rsidP="00A862CD">
            <w:pPr>
              <w:jc w:val="center"/>
            </w:pPr>
            <w:r w:rsidRPr="00791414">
              <w:rPr>
                <w:color w:val="333333"/>
              </w:rPr>
              <w:t>0</w:t>
            </w:r>
          </w:p>
        </w:tc>
        <w:tc>
          <w:tcPr>
            <w:tcW w:w="918" w:type="dxa"/>
          </w:tcPr>
          <w:p w14:paraId="5B788D45" w14:textId="77777777" w:rsidR="000627E2" w:rsidRPr="00791414" w:rsidRDefault="000627E2" w:rsidP="00A862CD">
            <w:pPr>
              <w:jc w:val="center"/>
            </w:pPr>
            <w:r w:rsidRPr="00791414">
              <w:rPr>
                <w:color w:val="333333"/>
              </w:rPr>
              <w:t>1</w:t>
            </w:r>
          </w:p>
        </w:tc>
        <w:tc>
          <w:tcPr>
            <w:tcW w:w="918" w:type="dxa"/>
            <w:gridSpan w:val="2"/>
          </w:tcPr>
          <w:p w14:paraId="3AD088A0" w14:textId="77777777" w:rsidR="000627E2" w:rsidRPr="00791414" w:rsidRDefault="000627E2" w:rsidP="00A862CD">
            <w:pPr>
              <w:jc w:val="center"/>
            </w:pPr>
            <w:r w:rsidRPr="00791414">
              <w:rPr>
                <w:color w:val="333333"/>
              </w:rPr>
              <w:t>6</w:t>
            </w:r>
          </w:p>
        </w:tc>
        <w:tc>
          <w:tcPr>
            <w:tcW w:w="918" w:type="dxa"/>
            <w:gridSpan w:val="2"/>
          </w:tcPr>
          <w:p w14:paraId="6D1645ED" w14:textId="77777777" w:rsidR="000627E2" w:rsidRPr="00791414" w:rsidRDefault="000627E2" w:rsidP="00A862CD">
            <w:pPr>
              <w:jc w:val="center"/>
            </w:pPr>
            <w:r w:rsidRPr="00791414">
              <w:rPr>
                <w:color w:val="333333"/>
              </w:rPr>
              <w:t>15</w:t>
            </w:r>
          </w:p>
        </w:tc>
        <w:tc>
          <w:tcPr>
            <w:tcW w:w="918" w:type="dxa"/>
            <w:gridSpan w:val="2"/>
          </w:tcPr>
          <w:p w14:paraId="0A859335" w14:textId="77777777" w:rsidR="000627E2" w:rsidRPr="00791414" w:rsidRDefault="000627E2" w:rsidP="00A862CD">
            <w:pPr>
              <w:jc w:val="center"/>
            </w:pPr>
            <w:r w:rsidRPr="00791414">
              <w:t>4.64</w:t>
            </w:r>
          </w:p>
        </w:tc>
      </w:tr>
      <w:tr w:rsidR="000627E2" w:rsidRPr="00791414" w14:paraId="57625BA1" w14:textId="77777777" w:rsidTr="00A862CD">
        <w:tc>
          <w:tcPr>
            <w:tcW w:w="457" w:type="dxa"/>
          </w:tcPr>
          <w:p w14:paraId="0DB2EA44" w14:textId="77777777" w:rsidR="000627E2" w:rsidRPr="00791414" w:rsidRDefault="000627E2" w:rsidP="00A862CD">
            <w:pPr>
              <w:jc w:val="center"/>
            </w:pPr>
            <w:r w:rsidRPr="00791414">
              <w:t>23</w:t>
            </w:r>
          </w:p>
        </w:tc>
        <w:tc>
          <w:tcPr>
            <w:tcW w:w="4313" w:type="dxa"/>
            <w:gridSpan w:val="2"/>
            <w:vAlign w:val="bottom"/>
          </w:tcPr>
          <w:p w14:paraId="23D1F252" w14:textId="77777777" w:rsidR="000627E2" w:rsidRPr="00791414" w:rsidRDefault="000627E2" w:rsidP="00A862CD">
            <w:r w:rsidRPr="00791414">
              <w:rPr>
                <w:color w:val="000000"/>
              </w:rPr>
              <w:t>Informs supervisor and makes arrangements for absences</w:t>
            </w:r>
          </w:p>
        </w:tc>
        <w:tc>
          <w:tcPr>
            <w:tcW w:w="918" w:type="dxa"/>
            <w:gridSpan w:val="2"/>
          </w:tcPr>
          <w:p w14:paraId="4849EF6F" w14:textId="77777777" w:rsidR="000627E2" w:rsidRPr="00791414" w:rsidRDefault="000627E2" w:rsidP="00A862CD">
            <w:pPr>
              <w:jc w:val="center"/>
            </w:pPr>
            <w:r w:rsidRPr="00791414">
              <w:rPr>
                <w:color w:val="333333"/>
              </w:rPr>
              <w:t>0</w:t>
            </w:r>
          </w:p>
        </w:tc>
        <w:tc>
          <w:tcPr>
            <w:tcW w:w="918" w:type="dxa"/>
          </w:tcPr>
          <w:p w14:paraId="57733F47" w14:textId="77777777" w:rsidR="000627E2" w:rsidRPr="00791414" w:rsidRDefault="000627E2" w:rsidP="00A862CD">
            <w:pPr>
              <w:jc w:val="center"/>
            </w:pPr>
            <w:r w:rsidRPr="00791414">
              <w:rPr>
                <w:color w:val="333333"/>
              </w:rPr>
              <w:t>2</w:t>
            </w:r>
          </w:p>
        </w:tc>
        <w:tc>
          <w:tcPr>
            <w:tcW w:w="918" w:type="dxa"/>
            <w:gridSpan w:val="2"/>
          </w:tcPr>
          <w:p w14:paraId="7B4F6B58" w14:textId="77777777" w:rsidR="000627E2" w:rsidRPr="00791414" w:rsidRDefault="000627E2" w:rsidP="00A862CD">
            <w:pPr>
              <w:jc w:val="center"/>
            </w:pPr>
            <w:r w:rsidRPr="00791414">
              <w:rPr>
                <w:color w:val="333333"/>
              </w:rPr>
              <w:t>6</w:t>
            </w:r>
          </w:p>
        </w:tc>
        <w:tc>
          <w:tcPr>
            <w:tcW w:w="918" w:type="dxa"/>
            <w:gridSpan w:val="2"/>
          </w:tcPr>
          <w:p w14:paraId="30D60608" w14:textId="77777777" w:rsidR="000627E2" w:rsidRPr="00791414" w:rsidRDefault="000627E2" w:rsidP="00A862CD">
            <w:pPr>
              <w:jc w:val="center"/>
            </w:pPr>
            <w:r w:rsidRPr="00791414">
              <w:rPr>
                <w:color w:val="333333"/>
              </w:rPr>
              <w:t>14</w:t>
            </w:r>
          </w:p>
        </w:tc>
        <w:tc>
          <w:tcPr>
            <w:tcW w:w="918" w:type="dxa"/>
            <w:gridSpan w:val="2"/>
          </w:tcPr>
          <w:p w14:paraId="1DB22C83" w14:textId="77777777" w:rsidR="000627E2" w:rsidRPr="00791414" w:rsidRDefault="000627E2" w:rsidP="00A862CD">
            <w:pPr>
              <w:jc w:val="center"/>
            </w:pPr>
            <w:r w:rsidRPr="00791414">
              <w:t>4.55</w:t>
            </w:r>
          </w:p>
        </w:tc>
      </w:tr>
      <w:tr w:rsidR="000627E2" w:rsidRPr="00791414" w14:paraId="6EA0137F" w14:textId="77777777" w:rsidTr="00A862CD">
        <w:tc>
          <w:tcPr>
            <w:tcW w:w="457" w:type="dxa"/>
          </w:tcPr>
          <w:p w14:paraId="7362189C" w14:textId="77777777" w:rsidR="000627E2" w:rsidRPr="00791414" w:rsidRDefault="000627E2" w:rsidP="00A862CD">
            <w:pPr>
              <w:jc w:val="center"/>
            </w:pPr>
            <w:r w:rsidRPr="00791414">
              <w:t>24</w:t>
            </w:r>
          </w:p>
        </w:tc>
        <w:tc>
          <w:tcPr>
            <w:tcW w:w="4313" w:type="dxa"/>
            <w:gridSpan w:val="2"/>
            <w:vAlign w:val="bottom"/>
          </w:tcPr>
          <w:p w14:paraId="155712CF" w14:textId="77777777" w:rsidR="000627E2" w:rsidRPr="00791414" w:rsidRDefault="000627E2" w:rsidP="00A862CD">
            <w:r w:rsidRPr="00791414">
              <w:rPr>
                <w:color w:val="000000"/>
              </w:rPr>
              <w:t>Reports are clinically and/or administratively useful</w:t>
            </w:r>
          </w:p>
        </w:tc>
        <w:tc>
          <w:tcPr>
            <w:tcW w:w="918" w:type="dxa"/>
            <w:gridSpan w:val="2"/>
          </w:tcPr>
          <w:p w14:paraId="48794586" w14:textId="77777777" w:rsidR="000627E2" w:rsidRPr="00791414" w:rsidRDefault="000627E2" w:rsidP="00A862CD">
            <w:pPr>
              <w:jc w:val="center"/>
            </w:pPr>
            <w:r w:rsidRPr="00791414">
              <w:rPr>
                <w:color w:val="333333"/>
              </w:rPr>
              <w:t>0</w:t>
            </w:r>
          </w:p>
        </w:tc>
        <w:tc>
          <w:tcPr>
            <w:tcW w:w="918" w:type="dxa"/>
          </w:tcPr>
          <w:p w14:paraId="6F6CF39A" w14:textId="77777777" w:rsidR="000627E2" w:rsidRPr="00791414" w:rsidRDefault="000627E2" w:rsidP="00A862CD">
            <w:pPr>
              <w:jc w:val="center"/>
            </w:pPr>
            <w:r w:rsidRPr="00791414">
              <w:rPr>
                <w:color w:val="333333"/>
              </w:rPr>
              <w:t>1</w:t>
            </w:r>
          </w:p>
        </w:tc>
        <w:tc>
          <w:tcPr>
            <w:tcW w:w="918" w:type="dxa"/>
            <w:gridSpan w:val="2"/>
          </w:tcPr>
          <w:p w14:paraId="41CA578D" w14:textId="77777777" w:rsidR="000627E2" w:rsidRPr="00791414" w:rsidRDefault="000627E2" w:rsidP="00A862CD">
            <w:pPr>
              <w:jc w:val="center"/>
            </w:pPr>
            <w:r w:rsidRPr="00791414">
              <w:rPr>
                <w:color w:val="333333"/>
              </w:rPr>
              <w:t>6</w:t>
            </w:r>
          </w:p>
        </w:tc>
        <w:tc>
          <w:tcPr>
            <w:tcW w:w="918" w:type="dxa"/>
            <w:gridSpan w:val="2"/>
          </w:tcPr>
          <w:p w14:paraId="0A8D98C3" w14:textId="77777777" w:rsidR="000627E2" w:rsidRPr="00791414" w:rsidRDefault="000627E2" w:rsidP="00A862CD">
            <w:pPr>
              <w:jc w:val="center"/>
            </w:pPr>
            <w:r w:rsidRPr="00791414">
              <w:rPr>
                <w:color w:val="333333"/>
              </w:rPr>
              <w:t>15</w:t>
            </w:r>
          </w:p>
        </w:tc>
        <w:tc>
          <w:tcPr>
            <w:tcW w:w="918" w:type="dxa"/>
            <w:gridSpan w:val="2"/>
          </w:tcPr>
          <w:p w14:paraId="752A30D3" w14:textId="77777777" w:rsidR="000627E2" w:rsidRPr="00791414" w:rsidRDefault="000627E2" w:rsidP="00A862CD">
            <w:pPr>
              <w:jc w:val="center"/>
            </w:pPr>
            <w:r w:rsidRPr="00791414">
              <w:t>4.64</w:t>
            </w:r>
          </w:p>
        </w:tc>
      </w:tr>
      <w:tr w:rsidR="000627E2" w:rsidRPr="00791414" w14:paraId="6903F8B2" w14:textId="77777777" w:rsidTr="00A862CD">
        <w:tc>
          <w:tcPr>
            <w:tcW w:w="457" w:type="dxa"/>
          </w:tcPr>
          <w:p w14:paraId="0E18F14A" w14:textId="77777777" w:rsidR="000627E2" w:rsidRPr="000F6135" w:rsidRDefault="000627E2" w:rsidP="00A862CD">
            <w:pPr>
              <w:jc w:val="center"/>
            </w:pPr>
            <w:r w:rsidRPr="000F6135">
              <w:t>25</w:t>
            </w:r>
          </w:p>
        </w:tc>
        <w:tc>
          <w:tcPr>
            <w:tcW w:w="4313" w:type="dxa"/>
            <w:gridSpan w:val="2"/>
            <w:vAlign w:val="bottom"/>
          </w:tcPr>
          <w:p w14:paraId="6DED6AFD" w14:textId="11DE22E9" w:rsidR="000627E2" w:rsidRPr="000F6135" w:rsidRDefault="000627E2" w:rsidP="00A862CD">
            <w:r w:rsidRPr="000F6135">
              <w:rPr>
                <w:color w:val="000000"/>
              </w:rPr>
              <w:t xml:space="preserve">Treatment plan was correctly developed and included parent involvement if </w:t>
            </w:r>
            <w:r w:rsidR="001656F8">
              <w:rPr>
                <w:color w:val="000000"/>
              </w:rPr>
              <w:t>a</w:t>
            </w:r>
          </w:p>
        </w:tc>
        <w:tc>
          <w:tcPr>
            <w:tcW w:w="918" w:type="dxa"/>
            <w:gridSpan w:val="2"/>
          </w:tcPr>
          <w:p w14:paraId="482E5436" w14:textId="77777777" w:rsidR="000627E2" w:rsidRPr="00791414" w:rsidRDefault="000627E2" w:rsidP="00A862CD">
            <w:pPr>
              <w:jc w:val="center"/>
            </w:pPr>
            <w:r w:rsidRPr="00791414">
              <w:rPr>
                <w:color w:val="333333"/>
              </w:rPr>
              <w:t>0</w:t>
            </w:r>
          </w:p>
        </w:tc>
        <w:tc>
          <w:tcPr>
            <w:tcW w:w="918" w:type="dxa"/>
          </w:tcPr>
          <w:p w14:paraId="34616F77" w14:textId="77777777" w:rsidR="000627E2" w:rsidRPr="00791414" w:rsidRDefault="000627E2" w:rsidP="00A862CD">
            <w:pPr>
              <w:jc w:val="center"/>
            </w:pPr>
            <w:r w:rsidRPr="00791414">
              <w:rPr>
                <w:color w:val="333333"/>
              </w:rPr>
              <w:t>0</w:t>
            </w:r>
          </w:p>
        </w:tc>
        <w:tc>
          <w:tcPr>
            <w:tcW w:w="918" w:type="dxa"/>
            <w:gridSpan w:val="2"/>
          </w:tcPr>
          <w:p w14:paraId="18FDE586" w14:textId="77777777" w:rsidR="000627E2" w:rsidRPr="00791414" w:rsidRDefault="000627E2" w:rsidP="00A862CD">
            <w:pPr>
              <w:jc w:val="center"/>
            </w:pPr>
            <w:r w:rsidRPr="00791414">
              <w:rPr>
                <w:color w:val="333333"/>
              </w:rPr>
              <w:t>7</w:t>
            </w:r>
          </w:p>
        </w:tc>
        <w:tc>
          <w:tcPr>
            <w:tcW w:w="918" w:type="dxa"/>
            <w:gridSpan w:val="2"/>
          </w:tcPr>
          <w:p w14:paraId="5F5B0F7C" w14:textId="77777777" w:rsidR="000627E2" w:rsidRPr="00791414" w:rsidRDefault="000627E2" w:rsidP="00A862CD">
            <w:pPr>
              <w:jc w:val="center"/>
            </w:pPr>
            <w:r w:rsidRPr="00791414">
              <w:rPr>
                <w:color w:val="333333"/>
              </w:rPr>
              <w:t>14</w:t>
            </w:r>
          </w:p>
        </w:tc>
        <w:tc>
          <w:tcPr>
            <w:tcW w:w="918" w:type="dxa"/>
            <w:gridSpan w:val="2"/>
          </w:tcPr>
          <w:p w14:paraId="436DDEAA" w14:textId="77777777" w:rsidR="000627E2" w:rsidRPr="00791414" w:rsidRDefault="000627E2" w:rsidP="00A862CD">
            <w:pPr>
              <w:jc w:val="center"/>
            </w:pPr>
            <w:r w:rsidRPr="00791414">
              <w:t>4.67</w:t>
            </w:r>
          </w:p>
        </w:tc>
      </w:tr>
      <w:tr w:rsidR="000627E2" w:rsidRPr="00791414" w14:paraId="7CFA1012" w14:textId="77777777" w:rsidTr="00A862CD">
        <w:tc>
          <w:tcPr>
            <w:tcW w:w="457" w:type="dxa"/>
          </w:tcPr>
          <w:p w14:paraId="5868B5CE" w14:textId="77777777" w:rsidR="000627E2" w:rsidRPr="000F6135" w:rsidRDefault="000627E2" w:rsidP="00A862CD">
            <w:pPr>
              <w:jc w:val="center"/>
            </w:pPr>
            <w:r w:rsidRPr="000F6135">
              <w:t>26</w:t>
            </w:r>
          </w:p>
        </w:tc>
        <w:tc>
          <w:tcPr>
            <w:tcW w:w="4313" w:type="dxa"/>
            <w:gridSpan w:val="2"/>
            <w:vAlign w:val="bottom"/>
          </w:tcPr>
          <w:p w14:paraId="44138451" w14:textId="77777777" w:rsidR="000627E2" w:rsidRPr="000F6135" w:rsidRDefault="000627E2" w:rsidP="00A862CD">
            <w:r w:rsidRPr="000F6135">
              <w:rPr>
                <w:color w:val="000000"/>
              </w:rPr>
              <w:t>Treatment plan brought about positive outcomes for the client</w:t>
            </w:r>
          </w:p>
        </w:tc>
        <w:tc>
          <w:tcPr>
            <w:tcW w:w="918" w:type="dxa"/>
            <w:gridSpan w:val="2"/>
          </w:tcPr>
          <w:p w14:paraId="3BC7E128" w14:textId="77777777" w:rsidR="000627E2" w:rsidRPr="00791414" w:rsidRDefault="000627E2" w:rsidP="00A862CD">
            <w:pPr>
              <w:jc w:val="center"/>
            </w:pPr>
            <w:r w:rsidRPr="00791414">
              <w:rPr>
                <w:color w:val="333333"/>
              </w:rPr>
              <w:t>0</w:t>
            </w:r>
          </w:p>
        </w:tc>
        <w:tc>
          <w:tcPr>
            <w:tcW w:w="918" w:type="dxa"/>
          </w:tcPr>
          <w:p w14:paraId="7E158B2D" w14:textId="77777777" w:rsidR="000627E2" w:rsidRPr="00791414" w:rsidRDefault="000627E2" w:rsidP="00A862CD">
            <w:pPr>
              <w:jc w:val="center"/>
            </w:pPr>
            <w:r w:rsidRPr="00791414">
              <w:rPr>
                <w:color w:val="333333"/>
              </w:rPr>
              <w:t>0</w:t>
            </w:r>
          </w:p>
        </w:tc>
        <w:tc>
          <w:tcPr>
            <w:tcW w:w="918" w:type="dxa"/>
            <w:gridSpan w:val="2"/>
          </w:tcPr>
          <w:p w14:paraId="1B8940C6" w14:textId="77777777" w:rsidR="000627E2" w:rsidRPr="00791414" w:rsidRDefault="000627E2" w:rsidP="00A862CD">
            <w:pPr>
              <w:jc w:val="center"/>
            </w:pPr>
            <w:r w:rsidRPr="00791414">
              <w:rPr>
                <w:color w:val="333333"/>
              </w:rPr>
              <w:t>7</w:t>
            </w:r>
          </w:p>
        </w:tc>
        <w:tc>
          <w:tcPr>
            <w:tcW w:w="918" w:type="dxa"/>
            <w:gridSpan w:val="2"/>
          </w:tcPr>
          <w:p w14:paraId="7B86B655" w14:textId="77777777" w:rsidR="000627E2" w:rsidRPr="00791414" w:rsidRDefault="000627E2" w:rsidP="00A862CD">
            <w:pPr>
              <w:jc w:val="center"/>
            </w:pPr>
            <w:r w:rsidRPr="00791414">
              <w:rPr>
                <w:color w:val="333333"/>
              </w:rPr>
              <w:t>14</w:t>
            </w:r>
          </w:p>
        </w:tc>
        <w:tc>
          <w:tcPr>
            <w:tcW w:w="918" w:type="dxa"/>
            <w:gridSpan w:val="2"/>
          </w:tcPr>
          <w:p w14:paraId="7A0DC2E0" w14:textId="77777777" w:rsidR="000627E2" w:rsidRPr="00791414" w:rsidRDefault="000627E2" w:rsidP="00A862CD">
            <w:pPr>
              <w:jc w:val="center"/>
            </w:pPr>
            <w:r w:rsidRPr="00791414">
              <w:t>4.67</w:t>
            </w:r>
          </w:p>
        </w:tc>
      </w:tr>
      <w:tr w:rsidR="000627E2" w:rsidRPr="00791414" w14:paraId="6F6F3572" w14:textId="77777777" w:rsidTr="00A862CD">
        <w:tc>
          <w:tcPr>
            <w:tcW w:w="457" w:type="dxa"/>
          </w:tcPr>
          <w:p w14:paraId="204776C1" w14:textId="77777777" w:rsidR="000627E2" w:rsidRPr="000F6135" w:rsidRDefault="000627E2" w:rsidP="00A862CD">
            <w:pPr>
              <w:jc w:val="center"/>
            </w:pPr>
            <w:r w:rsidRPr="000F6135">
              <w:t>27</w:t>
            </w:r>
          </w:p>
        </w:tc>
        <w:tc>
          <w:tcPr>
            <w:tcW w:w="4313" w:type="dxa"/>
            <w:gridSpan w:val="2"/>
            <w:vAlign w:val="bottom"/>
          </w:tcPr>
          <w:p w14:paraId="70A39976" w14:textId="4B2BF9BA" w:rsidR="000627E2" w:rsidRPr="000F6135" w:rsidRDefault="000627E2" w:rsidP="00A862CD">
            <w:r w:rsidRPr="000F6135">
              <w:rPr>
                <w:color w:val="000000"/>
              </w:rPr>
              <w:t>Postsecondary options instructional strategies and other components of the</w:t>
            </w:r>
          </w:p>
        </w:tc>
        <w:tc>
          <w:tcPr>
            <w:tcW w:w="918" w:type="dxa"/>
            <w:gridSpan w:val="2"/>
          </w:tcPr>
          <w:p w14:paraId="4F432B6B" w14:textId="77777777" w:rsidR="000627E2" w:rsidRPr="00791414" w:rsidRDefault="000627E2" w:rsidP="00A862CD">
            <w:pPr>
              <w:jc w:val="center"/>
            </w:pPr>
            <w:r w:rsidRPr="00791414">
              <w:rPr>
                <w:color w:val="333333"/>
              </w:rPr>
              <w:t>0</w:t>
            </w:r>
          </w:p>
        </w:tc>
        <w:tc>
          <w:tcPr>
            <w:tcW w:w="918" w:type="dxa"/>
          </w:tcPr>
          <w:p w14:paraId="5EE582C2" w14:textId="77777777" w:rsidR="000627E2" w:rsidRPr="00791414" w:rsidRDefault="000627E2" w:rsidP="00A862CD">
            <w:pPr>
              <w:jc w:val="center"/>
            </w:pPr>
            <w:r w:rsidRPr="00791414">
              <w:rPr>
                <w:color w:val="333333"/>
              </w:rPr>
              <w:t>2</w:t>
            </w:r>
          </w:p>
        </w:tc>
        <w:tc>
          <w:tcPr>
            <w:tcW w:w="918" w:type="dxa"/>
            <w:gridSpan w:val="2"/>
          </w:tcPr>
          <w:p w14:paraId="25D632FB" w14:textId="77777777" w:rsidR="000627E2" w:rsidRPr="00791414" w:rsidRDefault="000627E2" w:rsidP="00A862CD">
            <w:pPr>
              <w:jc w:val="center"/>
            </w:pPr>
            <w:r w:rsidRPr="00791414">
              <w:rPr>
                <w:color w:val="333333"/>
              </w:rPr>
              <w:t>6</w:t>
            </w:r>
          </w:p>
        </w:tc>
        <w:tc>
          <w:tcPr>
            <w:tcW w:w="918" w:type="dxa"/>
            <w:gridSpan w:val="2"/>
          </w:tcPr>
          <w:p w14:paraId="256E8D3E" w14:textId="77777777" w:rsidR="000627E2" w:rsidRPr="00791414" w:rsidRDefault="000627E2" w:rsidP="00A862CD">
            <w:pPr>
              <w:jc w:val="center"/>
            </w:pPr>
            <w:r w:rsidRPr="00791414">
              <w:rPr>
                <w:color w:val="333333"/>
              </w:rPr>
              <w:t>12</w:t>
            </w:r>
          </w:p>
        </w:tc>
        <w:tc>
          <w:tcPr>
            <w:tcW w:w="918" w:type="dxa"/>
            <w:gridSpan w:val="2"/>
          </w:tcPr>
          <w:p w14:paraId="1D2D56FF" w14:textId="77777777" w:rsidR="000627E2" w:rsidRPr="00791414" w:rsidRDefault="000627E2" w:rsidP="00A862CD">
            <w:pPr>
              <w:jc w:val="center"/>
            </w:pPr>
            <w:r w:rsidRPr="00791414">
              <w:t>4.50</w:t>
            </w:r>
          </w:p>
        </w:tc>
      </w:tr>
      <w:tr w:rsidR="000627E2" w:rsidRPr="00791414" w14:paraId="32783EAD" w14:textId="77777777" w:rsidTr="00A862CD">
        <w:tc>
          <w:tcPr>
            <w:tcW w:w="457" w:type="dxa"/>
          </w:tcPr>
          <w:p w14:paraId="18625B31" w14:textId="77777777" w:rsidR="000627E2" w:rsidRPr="00791414" w:rsidRDefault="000627E2" w:rsidP="00A862CD">
            <w:pPr>
              <w:jc w:val="center"/>
            </w:pPr>
            <w:r w:rsidRPr="00791414">
              <w:t>28</w:t>
            </w:r>
          </w:p>
        </w:tc>
        <w:tc>
          <w:tcPr>
            <w:tcW w:w="4313" w:type="dxa"/>
            <w:gridSpan w:val="2"/>
            <w:vAlign w:val="bottom"/>
          </w:tcPr>
          <w:p w14:paraId="1051152F" w14:textId="77777777" w:rsidR="000627E2" w:rsidRPr="00791414" w:rsidRDefault="000627E2" w:rsidP="00A862CD">
            <w:r w:rsidRPr="00791414">
              <w:rPr>
                <w:color w:val="000000"/>
              </w:rPr>
              <w:t>Appears comfortable interacting with clients</w:t>
            </w:r>
          </w:p>
        </w:tc>
        <w:tc>
          <w:tcPr>
            <w:tcW w:w="918" w:type="dxa"/>
            <w:gridSpan w:val="2"/>
          </w:tcPr>
          <w:p w14:paraId="11A67043" w14:textId="77777777" w:rsidR="000627E2" w:rsidRPr="00791414" w:rsidRDefault="000627E2" w:rsidP="00A862CD">
            <w:pPr>
              <w:jc w:val="center"/>
            </w:pPr>
            <w:r w:rsidRPr="00791414">
              <w:rPr>
                <w:color w:val="333333"/>
              </w:rPr>
              <w:t>0</w:t>
            </w:r>
          </w:p>
        </w:tc>
        <w:tc>
          <w:tcPr>
            <w:tcW w:w="918" w:type="dxa"/>
          </w:tcPr>
          <w:p w14:paraId="392D790E" w14:textId="77777777" w:rsidR="000627E2" w:rsidRPr="00791414" w:rsidRDefault="000627E2" w:rsidP="00A862CD">
            <w:pPr>
              <w:jc w:val="center"/>
            </w:pPr>
            <w:r w:rsidRPr="00791414">
              <w:rPr>
                <w:color w:val="333333"/>
              </w:rPr>
              <w:t>0</w:t>
            </w:r>
          </w:p>
        </w:tc>
        <w:tc>
          <w:tcPr>
            <w:tcW w:w="918" w:type="dxa"/>
            <w:gridSpan w:val="2"/>
          </w:tcPr>
          <w:p w14:paraId="2089E933" w14:textId="77777777" w:rsidR="000627E2" w:rsidRPr="00791414" w:rsidRDefault="000627E2" w:rsidP="00A862CD">
            <w:pPr>
              <w:jc w:val="center"/>
            </w:pPr>
            <w:r w:rsidRPr="00791414">
              <w:rPr>
                <w:color w:val="333333"/>
              </w:rPr>
              <w:t>6</w:t>
            </w:r>
          </w:p>
        </w:tc>
        <w:tc>
          <w:tcPr>
            <w:tcW w:w="918" w:type="dxa"/>
            <w:gridSpan w:val="2"/>
          </w:tcPr>
          <w:p w14:paraId="65C41E92" w14:textId="77777777" w:rsidR="000627E2" w:rsidRPr="00791414" w:rsidRDefault="000627E2" w:rsidP="00A862CD">
            <w:pPr>
              <w:jc w:val="center"/>
            </w:pPr>
            <w:r w:rsidRPr="00791414">
              <w:rPr>
                <w:color w:val="333333"/>
              </w:rPr>
              <w:t>16</w:t>
            </w:r>
          </w:p>
        </w:tc>
        <w:tc>
          <w:tcPr>
            <w:tcW w:w="918" w:type="dxa"/>
            <w:gridSpan w:val="2"/>
          </w:tcPr>
          <w:p w14:paraId="2FD5A719" w14:textId="77777777" w:rsidR="000627E2" w:rsidRPr="00791414" w:rsidRDefault="000627E2" w:rsidP="00A862CD">
            <w:pPr>
              <w:jc w:val="center"/>
            </w:pPr>
            <w:r w:rsidRPr="00791414">
              <w:t>4.73</w:t>
            </w:r>
          </w:p>
        </w:tc>
      </w:tr>
      <w:tr w:rsidR="000627E2" w:rsidRPr="00791414" w14:paraId="1E348019" w14:textId="77777777" w:rsidTr="00A862CD">
        <w:tc>
          <w:tcPr>
            <w:tcW w:w="457" w:type="dxa"/>
          </w:tcPr>
          <w:p w14:paraId="4A094F75" w14:textId="77777777" w:rsidR="000627E2" w:rsidRPr="00791414" w:rsidRDefault="000627E2" w:rsidP="00A862CD">
            <w:pPr>
              <w:jc w:val="center"/>
            </w:pPr>
            <w:r w:rsidRPr="00791414">
              <w:t>29</w:t>
            </w:r>
          </w:p>
        </w:tc>
        <w:tc>
          <w:tcPr>
            <w:tcW w:w="4313" w:type="dxa"/>
            <w:gridSpan w:val="2"/>
            <w:vAlign w:val="bottom"/>
          </w:tcPr>
          <w:p w14:paraId="623A28D3" w14:textId="77777777" w:rsidR="000627E2" w:rsidRPr="00791414" w:rsidRDefault="000627E2" w:rsidP="00A862CD">
            <w:r w:rsidRPr="00791414">
              <w:rPr>
                <w:color w:val="000000"/>
              </w:rPr>
              <w:t>Initiates interactions with clients</w:t>
            </w:r>
          </w:p>
        </w:tc>
        <w:tc>
          <w:tcPr>
            <w:tcW w:w="918" w:type="dxa"/>
            <w:gridSpan w:val="2"/>
          </w:tcPr>
          <w:p w14:paraId="6C3D0103" w14:textId="77777777" w:rsidR="000627E2" w:rsidRPr="00791414" w:rsidRDefault="000627E2" w:rsidP="00A862CD">
            <w:pPr>
              <w:jc w:val="center"/>
            </w:pPr>
            <w:r w:rsidRPr="00791414">
              <w:rPr>
                <w:color w:val="333333"/>
              </w:rPr>
              <w:t>0</w:t>
            </w:r>
          </w:p>
        </w:tc>
        <w:tc>
          <w:tcPr>
            <w:tcW w:w="918" w:type="dxa"/>
          </w:tcPr>
          <w:p w14:paraId="7B5CD289" w14:textId="77777777" w:rsidR="000627E2" w:rsidRPr="00791414" w:rsidRDefault="000627E2" w:rsidP="00A862CD">
            <w:pPr>
              <w:jc w:val="center"/>
            </w:pPr>
            <w:r w:rsidRPr="00791414">
              <w:rPr>
                <w:color w:val="333333"/>
              </w:rPr>
              <w:t>0</w:t>
            </w:r>
          </w:p>
        </w:tc>
        <w:tc>
          <w:tcPr>
            <w:tcW w:w="918" w:type="dxa"/>
            <w:gridSpan w:val="2"/>
          </w:tcPr>
          <w:p w14:paraId="3305DB1D" w14:textId="77777777" w:rsidR="000627E2" w:rsidRPr="00791414" w:rsidRDefault="000627E2" w:rsidP="00A862CD">
            <w:pPr>
              <w:jc w:val="center"/>
            </w:pPr>
            <w:r w:rsidRPr="00791414">
              <w:rPr>
                <w:color w:val="333333"/>
              </w:rPr>
              <w:t>7</w:t>
            </w:r>
          </w:p>
        </w:tc>
        <w:tc>
          <w:tcPr>
            <w:tcW w:w="918" w:type="dxa"/>
            <w:gridSpan w:val="2"/>
          </w:tcPr>
          <w:p w14:paraId="02B3BF6E" w14:textId="77777777" w:rsidR="000627E2" w:rsidRPr="00791414" w:rsidRDefault="000627E2" w:rsidP="00A862CD">
            <w:pPr>
              <w:jc w:val="center"/>
            </w:pPr>
            <w:r w:rsidRPr="00791414">
              <w:rPr>
                <w:color w:val="333333"/>
              </w:rPr>
              <w:t>15</w:t>
            </w:r>
          </w:p>
        </w:tc>
        <w:tc>
          <w:tcPr>
            <w:tcW w:w="918" w:type="dxa"/>
            <w:gridSpan w:val="2"/>
          </w:tcPr>
          <w:p w14:paraId="44C394E9" w14:textId="77777777" w:rsidR="000627E2" w:rsidRPr="00791414" w:rsidRDefault="000627E2" w:rsidP="00A862CD">
            <w:pPr>
              <w:jc w:val="center"/>
            </w:pPr>
            <w:r w:rsidRPr="00791414">
              <w:t>4.68</w:t>
            </w:r>
          </w:p>
        </w:tc>
      </w:tr>
      <w:tr w:rsidR="000627E2" w:rsidRPr="00791414" w14:paraId="12811086" w14:textId="77777777" w:rsidTr="00A862CD">
        <w:tc>
          <w:tcPr>
            <w:tcW w:w="457" w:type="dxa"/>
          </w:tcPr>
          <w:p w14:paraId="5F22F434" w14:textId="77777777" w:rsidR="000627E2" w:rsidRPr="00791414" w:rsidRDefault="000627E2" w:rsidP="00A862CD">
            <w:pPr>
              <w:jc w:val="center"/>
            </w:pPr>
            <w:r w:rsidRPr="00791414">
              <w:t>30</w:t>
            </w:r>
          </w:p>
        </w:tc>
        <w:tc>
          <w:tcPr>
            <w:tcW w:w="4313" w:type="dxa"/>
            <w:gridSpan w:val="2"/>
            <w:vAlign w:val="bottom"/>
          </w:tcPr>
          <w:p w14:paraId="5AFF66C6" w14:textId="77777777" w:rsidR="000627E2" w:rsidRPr="00791414" w:rsidRDefault="000627E2" w:rsidP="00A862CD">
            <w:r w:rsidRPr="00791414">
              <w:rPr>
                <w:color w:val="000000"/>
              </w:rPr>
              <w:t>Communicates effectively with clients</w:t>
            </w:r>
          </w:p>
        </w:tc>
        <w:tc>
          <w:tcPr>
            <w:tcW w:w="918" w:type="dxa"/>
            <w:gridSpan w:val="2"/>
          </w:tcPr>
          <w:p w14:paraId="1316ABC0" w14:textId="77777777" w:rsidR="000627E2" w:rsidRPr="00791414" w:rsidRDefault="000627E2" w:rsidP="00A862CD">
            <w:pPr>
              <w:jc w:val="center"/>
            </w:pPr>
            <w:r w:rsidRPr="00791414">
              <w:rPr>
                <w:color w:val="333333"/>
              </w:rPr>
              <w:t>0</w:t>
            </w:r>
          </w:p>
        </w:tc>
        <w:tc>
          <w:tcPr>
            <w:tcW w:w="918" w:type="dxa"/>
          </w:tcPr>
          <w:p w14:paraId="67C794DA" w14:textId="77777777" w:rsidR="000627E2" w:rsidRPr="00791414" w:rsidRDefault="000627E2" w:rsidP="00A862CD">
            <w:pPr>
              <w:jc w:val="center"/>
            </w:pPr>
            <w:r w:rsidRPr="00791414">
              <w:rPr>
                <w:color w:val="333333"/>
              </w:rPr>
              <w:t>1</w:t>
            </w:r>
          </w:p>
        </w:tc>
        <w:tc>
          <w:tcPr>
            <w:tcW w:w="918" w:type="dxa"/>
            <w:gridSpan w:val="2"/>
          </w:tcPr>
          <w:p w14:paraId="6EA6608F" w14:textId="77777777" w:rsidR="000627E2" w:rsidRPr="00791414" w:rsidRDefault="000627E2" w:rsidP="00A862CD">
            <w:pPr>
              <w:jc w:val="center"/>
            </w:pPr>
            <w:r w:rsidRPr="00791414">
              <w:rPr>
                <w:color w:val="333333"/>
              </w:rPr>
              <w:t>5</w:t>
            </w:r>
          </w:p>
        </w:tc>
        <w:tc>
          <w:tcPr>
            <w:tcW w:w="918" w:type="dxa"/>
            <w:gridSpan w:val="2"/>
          </w:tcPr>
          <w:p w14:paraId="7FD34754" w14:textId="77777777" w:rsidR="000627E2" w:rsidRPr="00791414" w:rsidRDefault="000627E2" w:rsidP="00A862CD">
            <w:pPr>
              <w:jc w:val="center"/>
            </w:pPr>
            <w:r w:rsidRPr="00791414">
              <w:rPr>
                <w:color w:val="333333"/>
              </w:rPr>
              <w:t>16</w:t>
            </w:r>
          </w:p>
        </w:tc>
        <w:tc>
          <w:tcPr>
            <w:tcW w:w="918" w:type="dxa"/>
            <w:gridSpan w:val="2"/>
          </w:tcPr>
          <w:p w14:paraId="67646B9B" w14:textId="77777777" w:rsidR="000627E2" w:rsidRPr="00791414" w:rsidRDefault="000627E2" w:rsidP="00A862CD">
            <w:pPr>
              <w:jc w:val="center"/>
            </w:pPr>
            <w:r w:rsidRPr="00791414">
              <w:t>4.68</w:t>
            </w:r>
          </w:p>
        </w:tc>
      </w:tr>
      <w:tr w:rsidR="000627E2" w:rsidRPr="00791414" w14:paraId="1727E2FB" w14:textId="77777777" w:rsidTr="00A862CD">
        <w:tc>
          <w:tcPr>
            <w:tcW w:w="457" w:type="dxa"/>
          </w:tcPr>
          <w:p w14:paraId="7C6397C7" w14:textId="77777777" w:rsidR="000627E2" w:rsidRPr="00791414" w:rsidRDefault="000627E2" w:rsidP="00A862CD">
            <w:pPr>
              <w:jc w:val="center"/>
            </w:pPr>
            <w:r w:rsidRPr="00791414">
              <w:t>31</w:t>
            </w:r>
          </w:p>
        </w:tc>
        <w:tc>
          <w:tcPr>
            <w:tcW w:w="4313" w:type="dxa"/>
            <w:gridSpan w:val="2"/>
            <w:vAlign w:val="bottom"/>
          </w:tcPr>
          <w:p w14:paraId="13C2A8DA" w14:textId="77777777" w:rsidR="000627E2" w:rsidRPr="00791414" w:rsidRDefault="000627E2" w:rsidP="00A862CD">
            <w:r w:rsidRPr="00791414">
              <w:rPr>
                <w:color w:val="000000"/>
              </w:rPr>
              <w:t>Builds rapport and respect with clients</w:t>
            </w:r>
          </w:p>
        </w:tc>
        <w:tc>
          <w:tcPr>
            <w:tcW w:w="918" w:type="dxa"/>
            <w:gridSpan w:val="2"/>
          </w:tcPr>
          <w:p w14:paraId="2DD47AE7" w14:textId="77777777" w:rsidR="000627E2" w:rsidRPr="00791414" w:rsidRDefault="000627E2" w:rsidP="00A862CD">
            <w:pPr>
              <w:jc w:val="center"/>
            </w:pPr>
            <w:r w:rsidRPr="00791414">
              <w:rPr>
                <w:color w:val="333333"/>
              </w:rPr>
              <w:t>0</w:t>
            </w:r>
          </w:p>
        </w:tc>
        <w:tc>
          <w:tcPr>
            <w:tcW w:w="918" w:type="dxa"/>
          </w:tcPr>
          <w:p w14:paraId="4B7BC33D" w14:textId="77777777" w:rsidR="000627E2" w:rsidRPr="00791414" w:rsidRDefault="000627E2" w:rsidP="00A862CD">
            <w:pPr>
              <w:jc w:val="center"/>
            </w:pPr>
            <w:r w:rsidRPr="00791414">
              <w:rPr>
                <w:color w:val="333333"/>
              </w:rPr>
              <w:t>0</w:t>
            </w:r>
          </w:p>
        </w:tc>
        <w:tc>
          <w:tcPr>
            <w:tcW w:w="918" w:type="dxa"/>
            <w:gridSpan w:val="2"/>
          </w:tcPr>
          <w:p w14:paraId="65FDD466" w14:textId="77777777" w:rsidR="000627E2" w:rsidRPr="00791414" w:rsidRDefault="000627E2" w:rsidP="00A862CD">
            <w:pPr>
              <w:jc w:val="center"/>
            </w:pPr>
            <w:r w:rsidRPr="00791414">
              <w:rPr>
                <w:color w:val="333333"/>
              </w:rPr>
              <w:t>5</w:t>
            </w:r>
          </w:p>
        </w:tc>
        <w:tc>
          <w:tcPr>
            <w:tcW w:w="918" w:type="dxa"/>
            <w:gridSpan w:val="2"/>
          </w:tcPr>
          <w:p w14:paraId="55CA33B5" w14:textId="77777777" w:rsidR="000627E2" w:rsidRPr="00791414" w:rsidRDefault="000627E2" w:rsidP="00A862CD">
            <w:pPr>
              <w:jc w:val="center"/>
            </w:pPr>
            <w:r w:rsidRPr="00791414">
              <w:rPr>
                <w:color w:val="333333"/>
              </w:rPr>
              <w:t>16</w:t>
            </w:r>
          </w:p>
        </w:tc>
        <w:tc>
          <w:tcPr>
            <w:tcW w:w="918" w:type="dxa"/>
            <w:gridSpan w:val="2"/>
          </w:tcPr>
          <w:p w14:paraId="492E7AC0" w14:textId="77777777" w:rsidR="000627E2" w:rsidRPr="00791414" w:rsidRDefault="000627E2" w:rsidP="00A862CD">
            <w:pPr>
              <w:jc w:val="center"/>
            </w:pPr>
            <w:r w:rsidRPr="00791414">
              <w:t>4.76</w:t>
            </w:r>
          </w:p>
        </w:tc>
      </w:tr>
      <w:tr w:rsidR="000627E2" w:rsidRPr="00791414" w14:paraId="69BD11E3" w14:textId="77777777" w:rsidTr="00A862CD">
        <w:tc>
          <w:tcPr>
            <w:tcW w:w="457" w:type="dxa"/>
          </w:tcPr>
          <w:p w14:paraId="703B78BE" w14:textId="77777777" w:rsidR="000627E2" w:rsidRPr="00791414" w:rsidRDefault="000627E2" w:rsidP="00A862CD">
            <w:pPr>
              <w:jc w:val="center"/>
            </w:pPr>
            <w:r w:rsidRPr="00791414">
              <w:lastRenderedPageBreak/>
              <w:t>32</w:t>
            </w:r>
          </w:p>
        </w:tc>
        <w:tc>
          <w:tcPr>
            <w:tcW w:w="4313" w:type="dxa"/>
            <w:gridSpan w:val="2"/>
            <w:vAlign w:val="bottom"/>
          </w:tcPr>
          <w:p w14:paraId="34940EC1" w14:textId="77777777" w:rsidR="000627E2" w:rsidRPr="00791414" w:rsidRDefault="000627E2" w:rsidP="00A862CD">
            <w:r w:rsidRPr="00791414">
              <w:rPr>
                <w:color w:val="000000"/>
              </w:rPr>
              <w:t>Is sensitive and responsive to client's needs</w:t>
            </w:r>
          </w:p>
        </w:tc>
        <w:tc>
          <w:tcPr>
            <w:tcW w:w="918" w:type="dxa"/>
            <w:gridSpan w:val="2"/>
          </w:tcPr>
          <w:p w14:paraId="2F06D403" w14:textId="77777777" w:rsidR="000627E2" w:rsidRPr="00791414" w:rsidRDefault="000627E2" w:rsidP="00A862CD">
            <w:pPr>
              <w:jc w:val="center"/>
            </w:pPr>
            <w:r w:rsidRPr="00791414">
              <w:rPr>
                <w:color w:val="333333"/>
              </w:rPr>
              <w:t>0</w:t>
            </w:r>
          </w:p>
        </w:tc>
        <w:tc>
          <w:tcPr>
            <w:tcW w:w="918" w:type="dxa"/>
          </w:tcPr>
          <w:p w14:paraId="34003F06" w14:textId="77777777" w:rsidR="000627E2" w:rsidRPr="00791414" w:rsidRDefault="000627E2" w:rsidP="00A862CD">
            <w:pPr>
              <w:jc w:val="center"/>
            </w:pPr>
            <w:r w:rsidRPr="00791414">
              <w:rPr>
                <w:color w:val="333333"/>
              </w:rPr>
              <w:t>1</w:t>
            </w:r>
          </w:p>
        </w:tc>
        <w:tc>
          <w:tcPr>
            <w:tcW w:w="918" w:type="dxa"/>
            <w:gridSpan w:val="2"/>
          </w:tcPr>
          <w:p w14:paraId="087E8B0C" w14:textId="77777777" w:rsidR="000627E2" w:rsidRPr="00791414" w:rsidRDefault="000627E2" w:rsidP="00A862CD">
            <w:pPr>
              <w:jc w:val="center"/>
            </w:pPr>
            <w:r w:rsidRPr="00791414">
              <w:rPr>
                <w:color w:val="333333"/>
              </w:rPr>
              <w:t>4</w:t>
            </w:r>
          </w:p>
        </w:tc>
        <w:tc>
          <w:tcPr>
            <w:tcW w:w="918" w:type="dxa"/>
            <w:gridSpan w:val="2"/>
          </w:tcPr>
          <w:p w14:paraId="79A8F1DF" w14:textId="77777777" w:rsidR="000627E2" w:rsidRPr="00791414" w:rsidRDefault="000627E2" w:rsidP="00A862CD">
            <w:pPr>
              <w:jc w:val="center"/>
            </w:pPr>
            <w:r w:rsidRPr="00791414">
              <w:rPr>
                <w:color w:val="333333"/>
              </w:rPr>
              <w:t>17</w:t>
            </w:r>
          </w:p>
        </w:tc>
        <w:tc>
          <w:tcPr>
            <w:tcW w:w="918" w:type="dxa"/>
            <w:gridSpan w:val="2"/>
          </w:tcPr>
          <w:p w14:paraId="6153DFC9" w14:textId="77777777" w:rsidR="000627E2" w:rsidRPr="00791414" w:rsidRDefault="000627E2" w:rsidP="00A862CD">
            <w:pPr>
              <w:jc w:val="center"/>
            </w:pPr>
            <w:r w:rsidRPr="00791414">
              <w:t>4.73</w:t>
            </w:r>
          </w:p>
        </w:tc>
      </w:tr>
      <w:tr w:rsidR="000627E2" w:rsidRPr="00791414" w14:paraId="1092B259" w14:textId="77777777" w:rsidTr="00A862CD">
        <w:tc>
          <w:tcPr>
            <w:tcW w:w="457" w:type="dxa"/>
          </w:tcPr>
          <w:p w14:paraId="15641293" w14:textId="77777777" w:rsidR="000627E2" w:rsidRPr="00791414" w:rsidRDefault="000627E2" w:rsidP="00A862CD">
            <w:pPr>
              <w:jc w:val="center"/>
            </w:pPr>
            <w:r w:rsidRPr="00791414">
              <w:t>33</w:t>
            </w:r>
          </w:p>
        </w:tc>
        <w:tc>
          <w:tcPr>
            <w:tcW w:w="4313" w:type="dxa"/>
            <w:gridSpan w:val="2"/>
            <w:vAlign w:val="bottom"/>
          </w:tcPr>
          <w:p w14:paraId="3B295477" w14:textId="77777777" w:rsidR="000627E2" w:rsidRPr="00791414" w:rsidRDefault="000627E2" w:rsidP="00A862CD">
            <w:r w:rsidRPr="00791414">
              <w:rPr>
                <w:color w:val="000000"/>
              </w:rPr>
              <w:t>Is sensitive to issues of multicultural counseling</w:t>
            </w:r>
          </w:p>
        </w:tc>
        <w:tc>
          <w:tcPr>
            <w:tcW w:w="918" w:type="dxa"/>
            <w:gridSpan w:val="2"/>
          </w:tcPr>
          <w:p w14:paraId="3B9A2283" w14:textId="77777777" w:rsidR="000627E2" w:rsidRPr="00791414" w:rsidRDefault="000627E2" w:rsidP="00A862CD">
            <w:pPr>
              <w:jc w:val="center"/>
            </w:pPr>
            <w:r w:rsidRPr="00791414">
              <w:rPr>
                <w:color w:val="333333"/>
              </w:rPr>
              <w:t>0</w:t>
            </w:r>
          </w:p>
        </w:tc>
        <w:tc>
          <w:tcPr>
            <w:tcW w:w="918" w:type="dxa"/>
          </w:tcPr>
          <w:p w14:paraId="232AC7CB" w14:textId="77777777" w:rsidR="000627E2" w:rsidRPr="00791414" w:rsidRDefault="000627E2" w:rsidP="00A862CD">
            <w:pPr>
              <w:jc w:val="center"/>
            </w:pPr>
            <w:r w:rsidRPr="00791414">
              <w:rPr>
                <w:color w:val="333333"/>
              </w:rPr>
              <w:t>2</w:t>
            </w:r>
          </w:p>
        </w:tc>
        <w:tc>
          <w:tcPr>
            <w:tcW w:w="918" w:type="dxa"/>
            <w:gridSpan w:val="2"/>
          </w:tcPr>
          <w:p w14:paraId="3B3F862C" w14:textId="77777777" w:rsidR="000627E2" w:rsidRPr="00791414" w:rsidRDefault="000627E2" w:rsidP="00A862CD">
            <w:pPr>
              <w:jc w:val="center"/>
            </w:pPr>
            <w:r w:rsidRPr="00791414">
              <w:rPr>
                <w:color w:val="333333"/>
              </w:rPr>
              <w:t>4</w:t>
            </w:r>
          </w:p>
        </w:tc>
        <w:tc>
          <w:tcPr>
            <w:tcW w:w="918" w:type="dxa"/>
            <w:gridSpan w:val="2"/>
          </w:tcPr>
          <w:p w14:paraId="0F0B0E25" w14:textId="77777777" w:rsidR="000627E2" w:rsidRPr="00791414" w:rsidRDefault="000627E2" w:rsidP="00A862CD">
            <w:pPr>
              <w:jc w:val="center"/>
            </w:pPr>
            <w:r w:rsidRPr="00791414">
              <w:rPr>
                <w:color w:val="333333"/>
              </w:rPr>
              <w:t>16</w:t>
            </w:r>
          </w:p>
        </w:tc>
        <w:tc>
          <w:tcPr>
            <w:tcW w:w="918" w:type="dxa"/>
            <w:gridSpan w:val="2"/>
          </w:tcPr>
          <w:p w14:paraId="362A51D9" w14:textId="77777777" w:rsidR="000627E2" w:rsidRPr="00791414" w:rsidRDefault="000627E2" w:rsidP="00A862CD">
            <w:pPr>
              <w:jc w:val="center"/>
              <w:rPr>
                <w:color w:val="000000"/>
              </w:rPr>
            </w:pPr>
            <w:r w:rsidRPr="00791414">
              <w:t>4.64</w:t>
            </w:r>
          </w:p>
        </w:tc>
      </w:tr>
      <w:tr w:rsidR="000627E2" w:rsidRPr="00791414" w14:paraId="31A6E435" w14:textId="77777777" w:rsidTr="00A862CD">
        <w:tc>
          <w:tcPr>
            <w:tcW w:w="457" w:type="dxa"/>
          </w:tcPr>
          <w:p w14:paraId="66D0C2DE" w14:textId="77777777" w:rsidR="000627E2" w:rsidRPr="00791414" w:rsidRDefault="000627E2" w:rsidP="00A862CD">
            <w:pPr>
              <w:jc w:val="center"/>
            </w:pPr>
            <w:r w:rsidRPr="00791414">
              <w:t>34</w:t>
            </w:r>
          </w:p>
        </w:tc>
        <w:tc>
          <w:tcPr>
            <w:tcW w:w="4313" w:type="dxa"/>
            <w:gridSpan w:val="2"/>
            <w:vAlign w:val="bottom"/>
          </w:tcPr>
          <w:p w14:paraId="71D0A3E0" w14:textId="77777777" w:rsidR="000627E2" w:rsidRPr="00791414" w:rsidRDefault="000627E2" w:rsidP="00A862CD">
            <w:r w:rsidRPr="00791414">
              <w:rPr>
                <w:color w:val="000000"/>
              </w:rPr>
              <w:t>Completes requested or assigned tasks on time</w:t>
            </w:r>
          </w:p>
        </w:tc>
        <w:tc>
          <w:tcPr>
            <w:tcW w:w="918" w:type="dxa"/>
            <w:gridSpan w:val="2"/>
          </w:tcPr>
          <w:p w14:paraId="6C2BB16C" w14:textId="77777777" w:rsidR="000627E2" w:rsidRPr="00791414" w:rsidRDefault="000627E2" w:rsidP="00A862CD">
            <w:pPr>
              <w:jc w:val="center"/>
            </w:pPr>
            <w:r w:rsidRPr="00791414">
              <w:rPr>
                <w:color w:val="333333"/>
              </w:rPr>
              <w:t>0</w:t>
            </w:r>
          </w:p>
        </w:tc>
        <w:tc>
          <w:tcPr>
            <w:tcW w:w="918" w:type="dxa"/>
          </w:tcPr>
          <w:p w14:paraId="63426F66" w14:textId="77777777" w:rsidR="000627E2" w:rsidRPr="00791414" w:rsidRDefault="000627E2" w:rsidP="00A862CD">
            <w:pPr>
              <w:jc w:val="center"/>
            </w:pPr>
            <w:r w:rsidRPr="00791414">
              <w:rPr>
                <w:color w:val="333333"/>
              </w:rPr>
              <w:t>2</w:t>
            </w:r>
          </w:p>
        </w:tc>
        <w:tc>
          <w:tcPr>
            <w:tcW w:w="918" w:type="dxa"/>
            <w:gridSpan w:val="2"/>
          </w:tcPr>
          <w:p w14:paraId="06B87CF1" w14:textId="77777777" w:rsidR="000627E2" w:rsidRPr="00791414" w:rsidRDefault="000627E2" w:rsidP="00A862CD">
            <w:pPr>
              <w:jc w:val="center"/>
            </w:pPr>
            <w:r w:rsidRPr="00791414">
              <w:rPr>
                <w:color w:val="333333"/>
              </w:rPr>
              <w:t>5</w:t>
            </w:r>
          </w:p>
        </w:tc>
        <w:tc>
          <w:tcPr>
            <w:tcW w:w="918" w:type="dxa"/>
            <w:gridSpan w:val="2"/>
          </w:tcPr>
          <w:p w14:paraId="6E9DD7B4" w14:textId="77777777" w:rsidR="000627E2" w:rsidRPr="00791414" w:rsidRDefault="000627E2" w:rsidP="00A862CD">
            <w:pPr>
              <w:jc w:val="center"/>
            </w:pPr>
            <w:r w:rsidRPr="00791414">
              <w:rPr>
                <w:color w:val="333333"/>
              </w:rPr>
              <w:t>15</w:t>
            </w:r>
          </w:p>
        </w:tc>
        <w:tc>
          <w:tcPr>
            <w:tcW w:w="918" w:type="dxa"/>
            <w:gridSpan w:val="2"/>
          </w:tcPr>
          <w:p w14:paraId="38691066" w14:textId="77777777" w:rsidR="000627E2" w:rsidRPr="00791414" w:rsidRDefault="000627E2" w:rsidP="00A862CD">
            <w:pPr>
              <w:jc w:val="center"/>
              <w:rPr>
                <w:color w:val="000000"/>
              </w:rPr>
            </w:pPr>
            <w:r w:rsidRPr="00791414">
              <w:t>4.59</w:t>
            </w:r>
          </w:p>
        </w:tc>
      </w:tr>
      <w:tr w:rsidR="000627E2" w:rsidRPr="00791414" w14:paraId="0A77CE13" w14:textId="77777777" w:rsidTr="00A862CD">
        <w:tc>
          <w:tcPr>
            <w:tcW w:w="457" w:type="dxa"/>
          </w:tcPr>
          <w:p w14:paraId="6A8DA635" w14:textId="77777777" w:rsidR="000627E2" w:rsidRPr="00791414" w:rsidRDefault="000627E2" w:rsidP="00A862CD">
            <w:pPr>
              <w:jc w:val="center"/>
            </w:pPr>
            <w:r w:rsidRPr="00791414">
              <w:t>35</w:t>
            </w:r>
          </w:p>
        </w:tc>
        <w:tc>
          <w:tcPr>
            <w:tcW w:w="4313" w:type="dxa"/>
            <w:gridSpan w:val="2"/>
            <w:vAlign w:val="bottom"/>
          </w:tcPr>
          <w:p w14:paraId="572E411B" w14:textId="266B0E25" w:rsidR="000627E2" w:rsidRPr="00791414" w:rsidRDefault="000627E2" w:rsidP="00A862CD">
            <w:r w:rsidRPr="000F6135">
              <w:rPr>
                <w:color w:val="000000"/>
              </w:rPr>
              <w:t>Is sensitive to issues of diversity including but not limited to race/ethnic</w:t>
            </w:r>
          </w:p>
        </w:tc>
        <w:tc>
          <w:tcPr>
            <w:tcW w:w="918" w:type="dxa"/>
            <w:gridSpan w:val="2"/>
          </w:tcPr>
          <w:p w14:paraId="24847A55" w14:textId="77777777" w:rsidR="000627E2" w:rsidRPr="00791414" w:rsidRDefault="000627E2" w:rsidP="00A862CD">
            <w:pPr>
              <w:jc w:val="center"/>
            </w:pPr>
            <w:r w:rsidRPr="00791414">
              <w:rPr>
                <w:color w:val="333333"/>
              </w:rPr>
              <w:t>0</w:t>
            </w:r>
          </w:p>
        </w:tc>
        <w:tc>
          <w:tcPr>
            <w:tcW w:w="918" w:type="dxa"/>
          </w:tcPr>
          <w:p w14:paraId="0955DA56" w14:textId="77777777" w:rsidR="000627E2" w:rsidRPr="00791414" w:rsidRDefault="000627E2" w:rsidP="00A862CD">
            <w:pPr>
              <w:jc w:val="center"/>
            </w:pPr>
            <w:r w:rsidRPr="00791414">
              <w:rPr>
                <w:color w:val="333333"/>
              </w:rPr>
              <w:t>1</w:t>
            </w:r>
          </w:p>
        </w:tc>
        <w:tc>
          <w:tcPr>
            <w:tcW w:w="918" w:type="dxa"/>
            <w:gridSpan w:val="2"/>
          </w:tcPr>
          <w:p w14:paraId="3DA5C559" w14:textId="77777777" w:rsidR="000627E2" w:rsidRPr="00791414" w:rsidRDefault="000627E2" w:rsidP="00A862CD">
            <w:pPr>
              <w:jc w:val="center"/>
            </w:pPr>
            <w:r w:rsidRPr="00791414">
              <w:rPr>
                <w:color w:val="333333"/>
              </w:rPr>
              <w:t>6</w:t>
            </w:r>
          </w:p>
        </w:tc>
        <w:tc>
          <w:tcPr>
            <w:tcW w:w="918" w:type="dxa"/>
            <w:gridSpan w:val="2"/>
          </w:tcPr>
          <w:p w14:paraId="1B90B256" w14:textId="77777777" w:rsidR="000627E2" w:rsidRPr="00791414" w:rsidRDefault="000627E2" w:rsidP="00A862CD">
            <w:pPr>
              <w:jc w:val="center"/>
            </w:pPr>
            <w:r w:rsidRPr="00791414">
              <w:rPr>
                <w:color w:val="333333"/>
              </w:rPr>
              <w:t>15</w:t>
            </w:r>
          </w:p>
        </w:tc>
        <w:tc>
          <w:tcPr>
            <w:tcW w:w="918" w:type="dxa"/>
            <w:gridSpan w:val="2"/>
          </w:tcPr>
          <w:p w14:paraId="19166044" w14:textId="77777777" w:rsidR="000627E2" w:rsidRPr="00791414" w:rsidRDefault="000627E2" w:rsidP="00A862CD">
            <w:pPr>
              <w:jc w:val="center"/>
              <w:rPr>
                <w:color w:val="000000"/>
              </w:rPr>
            </w:pPr>
            <w:r w:rsidRPr="00791414">
              <w:t>4.64</w:t>
            </w:r>
          </w:p>
        </w:tc>
      </w:tr>
      <w:tr w:rsidR="000627E2" w:rsidRPr="00791414" w14:paraId="66C872AA" w14:textId="77777777" w:rsidTr="00A862CD">
        <w:tc>
          <w:tcPr>
            <w:tcW w:w="457" w:type="dxa"/>
          </w:tcPr>
          <w:p w14:paraId="31295950" w14:textId="77777777" w:rsidR="000627E2" w:rsidRPr="00791414" w:rsidRDefault="000627E2" w:rsidP="00A862CD">
            <w:pPr>
              <w:jc w:val="center"/>
            </w:pPr>
            <w:r w:rsidRPr="00791414">
              <w:t>36</w:t>
            </w:r>
          </w:p>
        </w:tc>
        <w:tc>
          <w:tcPr>
            <w:tcW w:w="4313" w:type="dxa"/>
            <w:gridSpan w:val="2"/>
            <w:vAlign w:val="bottom"/>
          </w:tcPr>
          <w:p w14:paraId="1A542490" w14:textId="77777777" w:rsidR="000627E2" w:rsidRPr="00791414" w:rsidRDefault="000627E2" w:rsidP="00A862CD">
            <w:r w:rsidRPr="00791414">
              <w:rPr>
                <w:color w:val="000000"/>
              </w:rPr>
              <w:t>Appears comfortable interacting with other staff members</w:t>
            </w:r>
          </w:p>
        </w:tc>
        <w:tc>
          <w:tcPr>
            <w:tcW w:w="918" w:type="dxa"/>
            <w:gridSpan w:val="2"/>
          </w:tcPr>
          <w:p w14:paraId="290B5B44" w14:textId="77777777" w:rsidR="000627E2" w:rsidRPr="00791414" w:rsidRDefault="000627E2" w:rsidP="00A862CD">
            <w:pPr>
              <w:jc w:val="center"/>
            </w:pPr>
            <w:r w:rsidRPr="00791414">
              <w:rPr>
                <w:color w:val="333333"/>
              </w:rPr>
              <w:t>0</w:t>
            </w:r>
          </w:p>
        </w:tc>
        <w:tc>
          <w:tcPr>
            <w:tcW w:w="918" w:type="dxa"/>
          </w:tcPr>
          <w:p w14:paraId="33B906F6" w14:textId="77777777" w:rsidR="000627E2" w:rsidRPr="00791414" w:rsidRDefault="000627E2" w:rsidP="00A862CD">
            <w:pPr>
              <w:jc w:val="center"/>
            </w:pPr>
            <w:r w:rsidRPr="00791414">
              <w:rPr>
                <w:color w:val="333333"/>
              </w:rPr>
              <w:t>1</w:t>
            </w:r>
          </w:p>
        </w:tc>
        <w:tc>
          <w:tcPr>
            <w:tcW w:w="918" w:type="dxa"/>
            <w:gridSpan w:val="2"/>
          </w:tcPr>
          <w:p w14:paraId="5C4CDB3D" w14:textId="77777777" w:rsidR="000627E2" w:rsidRPr="00791414" w:rsidRDefault="000627E2" w:rsidP="00A862CD">
            <w:pPr>
              <w:jc w:val="center"/>
            </w:pPr>
            <w:r w:rsidRPr="00791414">
              <w:rPr>
                <w:color w:val="333333"/>
              </w:rPr>
              <w:t>7</w:t>
            </w:r>
          </w:p>
        </w:tc>
        <w:tc>
          <w:tcPr>
            <w:tcW w:w="918" w:type="dxa"/>
            <w:gridSpan w:val="2"/>
          </w:tcPr>
          <w:p w14:paraId="0B83A521" w14:textId="77777777" w:rsidR="000627E2" w:rsidRPr="00791414" w:rsidRDefault="000627E2" w:rsidP="00A862CD">
            <w:pPr>
              <w:jc w:val="center"/>
            </w:pPr>
            <w:r w:rsidRPr="00791414">
              <w:rPr>
                <w:color w:val="333333"/>
              </w:rPr>
              <w:t>14</w:t>
            </w:r>
          </w:p>
        </w:tc>
        <w:tc>
          <w:tcPr>
            <w:tcW w:w="918" w:type="dxa"/>
            <w:gridSpan w:val="2"/>
          </w:tcPr>
          <w:p w14:paraId="5462A107" w14:textId="77777777" w:rsidR="000627E2" w:rsidRPr="00791414" w:rsidRDefault="000627E2" w:rsidP="00A862CD">
            <w:pPr>
              <w:jc w:val="center"/>
              <w:rPr>
                <w:color w:val="000000"/>
              </w:rPr>
            </w:pPr>
            <w:r w:rsidRPr="00791414">
              <w:t>4.59</w:t>
            </w:r>
          </w:p>
        </w:tc>
      </w:tr>
      <w:tr w:rsidR="000627E2" w:rsidRPr="00791414" w14:paraId="7B0513D0" w14:textId="77777777" w:rsidTr="00A862CD">
        <w:tc>
          <w:tcPr>
            <w:tcW w:w="457" w:type="dxa"/>
          </w:tcPr>
          <w:p w14:paraId="32E3DDE4" w14:textId="77777777" w:rsidR="000627E2" w:rsidRPr="00791414" w:rsidRDefault="000627E2" w:rsidP="00A862CD">
            <w:pPr>
              <w:jc w:val="center"/>
            </w:pPr>
            <w:r w:rsidRPr="00791414">
              <w:t>37</w:t>
            </w:r>
          </w:p>
        </w:tc>
        <w:tc>
          <w:tcPr>
            <w:tcW w:w="4313" w:type="dxa"/>
            <w:gridSpan w:val="2"/>
            <w:vAlign w:val="bottom"/>
          </w:tcPr>
          <w:p w14:paraId="6AC45083" w14:textId="77777777" w:rsidR="000627E2" w:rsidRPr="00791414" w:rsidRDefault="000627E2" w:rsidP="00A862CD">
            <w:r w:rsidRPr="00791414">
              <w:rPr>
                <w:color w:val="000000"/>
              </w:rPr>
              <w:t>Initiates interactions with staff</w:t>
            </w:r>
          </w:p>
        </w:tc>
        <w:tc>
          <w:tcPr>
            <w:tcW w:w="918" w:type="dxa"/>
            <w:gridSpan w:val="2"/>
          </w:tcPr>
          <w:p w14:paraId="0851A5E2" w14:textId="77777777" w:rsidR="000627E2" w:rsidRPr="00791414" w:rsidRDefault="000627E2" w:rsidP="00A862CD">
            <w:pPr>
              <w:jc w:val="center"/>
            </w:pPr>
            <w:r w:rsidRPr="00791414">
              <w:rPr>
                <w:color w:val="333333"/>
              </w:rPr>
              <w:t>0</w:t>
            </w:r>
          </w:p>
        </w:tc>
        <w:tc>
          <w:tcPr>
            <w:tcW w:w="918" w:type="dxa"/>
          </w:tcPr>
          <w:p w14:paraId="3F557EFB" w14:textId="77777777" w:rsidR="000627E2" w:rsidRPr="00791414" w:rsidRDefault="000627E2" w:rsidP="00A862CD">
            <w:pPr>
              <w:jc w:val="center"/>
            </w:pPr>
            <w:r w:rsidRPr="00791414">
              <w:rPr>
                <w:color w:val="333333"/>
              </w:rPr>
              <w:t>1</w:t>
            </w:r>
          </w:p>
        </w:tc>
        <w:tc>
          <w:tcPr>
            <w:tcW w:w="918" w:type="dxa"/>
            <w:gridSpan w:val="2"/>
          </w:tcPr>
          <w:p w14:paraId="4DF53FA5" w14:textId="77777777" w:rsidR="000627E2" w:rsidRPr="00791414" w:rsidRDefault="000627E2" w:rsidP="00A862CD">
            <w:pPr>
              <w:jc w:val="center"/>
            </w:pPr>
            <w:r w:rsidRPr="00791414">
              <w:rPr>
                <w:color w:val="333333"/>
              </w:rPr>
              <w:t>8</w:t>
            </w:r>
          </w:p>
        </w:tc>
        <w:tc>
          <w:tcPr>
            <w:tcW w:w="918" w:type="dxa"/>
            <w:gridSpan w:val="2"/>
          </w:tcPr>
          <w:p w14:paraId="54977C53" w14:textId="77777777" w:rsidR="000627E2" w:rsidRPr="00791414" w:rsidRDefault="000627E2" w:rsidP="00A862CD">
            <w:pPr>
              <w:jc w:val="center"/>
            </w:pPr>
            <w:r w:rsidRPr="00791414">
              <w:rPr>
                <w:color w:val="333333"/>
              </w:rPr>
              <w:t>13</w:t>
            </w:r>
          </w:p>
        </w:tc>
        <w:tc>
          <w:tcPr>
            <w:tcW w:w="918" w:type="dxa"/>
            <w:gridSpan w:val="2"/>
          </w:tcPr>
          <w:p w14:paraId="52895EC2" w14:textId="77777777" w:rsidR="000627E2" w:rsidRPr="00791414" w:rsidRDefault="000627E2" w:rsidP="00A862CD">
            <w:pPr>
              <w:jc w:val="center"/>
              <w:rPr>
                <w:color w:val="000000"/>
              </w:rPr>
            </w:pPr>
            <w:r w:rsidRPr="00791414">
              <w:t>4.55</w:t>
            </w:r>
          </w:p>
        </w:tc>
      </w:tr>
      <w:tr w:rsidR="000627E2" w:rsidRPr="00791414" w14:paraId="281A9553" w14:textId="77777777" w:rsidTr="00A862CD">
        <w:tc>
          <w:tcPr>
            <w:tcW w:w="457" w:type="dxa"/>
          </w:tcPr>
          <w:p w14:paraId="0CD5FC84" w14:textId="77777777" w:rsidR="000627E2" w:rsidRPr="00791414" w:rsidRDefault="000627E2" w:rsidP="00A862CD">
            <w:pPr>
              <w:jc w:val="center"/>
            </w:pPr>
            <w:r w:rsidRPr="00791414">
              <w:t>38</w:t>
            </w:r>
          </w:p>
        </w:tc>
        <w:tc>
          <w:tcPr>
            <w:tcW w:w="4313" w:type="dxa"/>
            <w:gridSpan w:val="2"/>
            <w:vAlign w:val="bottom"/>
          </w:tcPr>
          <w:p w14:paraId="0845014A" w14:textId="77777777" w:rsidR="000627E2" w:rsidRPr="00791414" w:rsidRDefault="000627E2" w:rsidP="00A862CD">
            <w:r w:rsidRPr="00791414">
              <w:rPr>
                <w:color w:val="000000"/>
              </w:rPr>
              <w:t>Communicates effectively with staff</w:t>
            </w:r>
          </w:p>
        </w:tc>
        <w:tc>
          <w:tcPr>
            <w:tcW w:w="918" w:type="dxa"/>
            <w:gridSpan w:val="2"/>
          </w:tcPr>
          <w:p w14:paraId="5A4F233C" w14:textId="77777777" w:rsidR="000627E2" w:rsidRPr="00791414" w:rsidRDefault="000627E2" w:rsidP="00A862CD">
            <w:pPr>
              <w:jc w:val="center"/>
            </w:pPr>
            <w:r w:rsidRPr="00791414">
              <w:rPr>
                <w:color w:val="333333"/>
              </w:rPr>
              <w:t>0</w:t>
            </w:r>
          </w:p>
        </w:tc>
        <w:tc>
          <w:tcPr>
            <w:tcW w:w="918" w:type="dxa"/>
          </w:tcPr>
          <w:p w14:paraId="2907AD35" w14:textId="77777777" w:rsidR="000627E2" w:rsidRPr="00791414" w:rsidRDefault="000627E2" w:rsidP="00A862CD">
            <w:pPr>
              <w:jc w:val="center"/>
            </w:pPr>
            <w:r w:rsidRPr="00791414">
              <w:rPr>
                <w:color w:val="333333"/>
              </w:rPr>
              <w:t>1</w:t>
            </w:r>
          </w:p>
        </w:tc>
        <w:tc>
          <w:tcPr>
            <w:tcW w:w="918" w:type="dxa"/>
            <w:gridSpan w:val="2"/>
          </w:tcPr>
          <w:p w14:paraId="268CA020" w14:textId="77777777" w:rsidR="000627E2" w:rsidRPr="00791414" w:rsidRDefault="000627E2" w:rsidP="00A862CD">
            <w:pPr>
              <w:jc w:val="center"/>
            </w:pPr>
            <w:r w:rsidRPr="00791414">
              <w:rPr>
                <w:color w:val="333333"/>
              </w:rPr>
              <w:t>9</w:t>
            </w:r>
          </w:p>
        </w:tc>
        <w:tc>
          <w:tcPr>
            <w:tcW w:w="918" w:type="dxa"/>
            <w:gridSpan w:val="2"/>
          </w:tcPr>
          <w:p w14:paraId="7BE7A53E" w14:textId="77777777" w:rsidR="000627E2" w:rsidRPr="00791414" w:rsidRDefault="000627E2" w:rsidP="00A862CD">
            <w:pPr>
              <w:jc w:val="center"/>
            </w:pPr>
            <w:r w:rsidRPr="00791414">
              <w:rPr>
                <w:color w:val="333333"/>
              </w:rPr>
              <w:t>12</w:t>
            </w:r>
          </w:p>
        </w:tc>
        <w:tc>
          <w:tcPr>
            <w:tcW w:w="918" w:type="dxa"/>
            <w:gridSpan w:val="2"/>
          </w:tcPr>
          <w:p w14:paraId="00BB2F84" w14:textId="77777777" w:rsidR="000627E2" w:rsidRPr="00791414" w:rsidRDefault="000627E2" w:rsidP="00A862CD">
            <w:pPr>
              <w:jc w:val="center"/>
              <w:rPr>
                <w:color w:val="000000"/>
              </w:rPr>
            </w:pPr>
            <w:r w:rsidRPr="00791414">
              <w:t>4.50</w:t>
            </w:r>
          </w:p>
        </w:tc>
      </w:tr>
      <w:tr w:rsidR="000627E2" w:rsidRPr="00791414" w14:paraId="76D04044" w14:textId="77777777" w:rsidTr="00A862CD">
        <w:tc>
          <w:tcPr>
            <w:tcW w:w="457" w:type="dxa"/>
          </w:tcPr>
          <w:p w14:paraId="1EDF57BD" w14:textId="77777777" w:rsidR="000627E2" w:rsidRPr="00791414" w:rsidRDefault="000627E2" w:rsidP="00A862CD">
            <w:pPr>
              <w:jc w:val="center"/>
            </w:pPr>
            <w:r w:rsidRPr="00791414">
              <w:t>39</w:t>
            </w:r>
          </w:p>
        </w:tc>
        <w:tc>
          <w:tcPr>
            <w:tcW w:w="4313" w:type="dxa"/>
            <w:gridSpan w:val="2"/>
            <w:vAlign w:val="bottom"/>
          </w:tcPr>
          <w:p w14:paraId="7935B0AE" w14:textId="77777777" w:rsidR="000627E2" w:rsidRPr="00791414" w:rsidRDefault="000627E2" w:rsidP="00A862CD">
            <w:r w:rsidRPr="00791414">
              <w:rPr>
                <w:color w:val="000000"/>
              </w:rPr>
              <w:t>Effectively conveys information and expresses own opinions</w:t>
            </w:r>
          </w:p>
        </w:tc>
        <w:tc>
          <w:tcPr>
            <w:tcW w:w="918" w:type="dxa"/>
            <w:gridSpan w:val="2"/>
          </w:tcPr>
          <w:p w14:paraId="1BC8028E" w14:textId="77777777" w:rsidR="000627E2" w:rsidRPr="00791414" w:rsidRDefault="000627E2" w:rsidP="00A862CD">
            <w:pPr>
              <w:jc w:val="center"/>
            </w:pPr>
            <w:r w:rsidRPr="00791414">
              <w:rPr>
                <w:color w:val="333333"/>
              </w:rPr>
              <w:t>0</w:t>
            </w:r>
          </w:p>
        </w:tc>
        <w:tc>
          <w:tcPr>
            <w:tcW w:w="918" w:type="dxa"/>
          </w:tcPr>
          <w:p w14:paraId="6316BCB4" w14:textId="77777777" w:rsidR="000627E2" w:rsidRPr="00791414" w:rsidRDefault="000627E2" w:rsidP="00A862CD">
            <w:pPr>
              <w:jc w:val="center"/>
            </w:pPr>
            <w:r w:rsidRPr="00791414">
              <w:rPr>
                <w:color w:val="333333"/>
              </w:rPr>
              <w:t>0</w:t>
            </w:r>
          </w:p>
        </w:tc>
        <w:tc>
          <w:tcPr>
            <w:tcW w:w="918" w:type="dxa"/>
            <w:gridSpan w:val="2"/>
          </w:tcPr>
          <w:p w14:paraId="7A522B4A" w14:textId="77777777" w:rsidR="000627E2" w:rsidRPr="00791414" w:rsidRDefault="000627E2" w:rsidP="00A862CD">
            <w:pPr>
              <w:jc w:val="center"/>
            </w:pPr>
            <w:r w:rsidRPr="00791414">
              <w:rPr>
                <w:color w:val="333333"/>
              </w:rPr>
              <w:t>7</w:t>
            </w:r>
          </w:p>
        </w:tc>
        <w:tc>
          <w:tcPr>
            <w:tcW w:w="918" w:type="dxa"/>
            <w:gridSpan w:val="2"/>
          </w:tcPr>
          <w:p w14:paraId="3D53B749" w14:textId="77777777" w:rsidR="000627E2" w:rsidRPr="00791414" w:rsidRDefault="000627E2" w:rsidP="00A862CD">
            <w:pPr>
              <w:jc w:val="center"/>
            </w:pPr>
            <w:r w:rsidRPr="00791414">
              <w:rPr>
                <w:color w:val="333333"/>
              </w:rPr>
              <w:t>15</w:t>
            </w:r>
          </w:p>
        </w:tc>
        <w:tc>
          <w:tcPr>
            <w:tcW w:w="918" w:type="dxa"/>
            <w:gridSpan w:val="2"/>
          </w:tcPr>
          <w:p w14:paraId="4FAB39AB" w14:textId="77777777" w:rsidR="000627E2" w:rsidRPr="00791414" w:rsidRDefault="000627E2" w:rsidP="00A862CD">
            <w:pPr>
              <w:jc w:val="center"/>
              <w:rPr>
                <w:color w:val="000000"/>
              </w:rPr>
            </w:pPr>
            <w:r w:rsidRPr="00791414">
              <w:t>4.68</w:t>
            </w:r>
          </w:p>
        </w:tc>
      </w:tr>
      <w:tr w:rsidR="000627E2" w:rsidRPr="00791414" w14:paraId="6308D888" w14:textId="77777777" w:rsidTr="00A862CD">
        <w:tc>
          <w:tcPr>
            <w:tcW w:w="457" w:type="dxa"/>
          </w:tcPr>
          <w:p w14:paraId="2E3E672B" w14:textId="77777777" w:rsidR="000627E2" w:rsidRPr="00791414" w:rsidRDefault="000627E2" w:rsidP="00A862CD">
            <w:pPr>
              <w:jc w:val="center"/>
            </w:pPr>
            <w:r w:rsidRPr="00791414">
              <w:t>40</w:t>
            </w:r>
          </w:p>
        </w:tc>
        <w:tc>
          <w:tcPr>
            <w:tcW w:w="4313" w:type="dxa"/>
            <w:gridSpan w:val="2"/>
            <w:vAlign w:val="bottom"/>
          </w:tcPr>
          <w:p w14:paraId="2B0896D8" w14:textId="77777777" w:rsidR="000627E2" w:rsidRPr="00791414" w:rsidRDefault="000627E2" w:rsidP="00A862CD">
            <w:r w:rsidRPr="00791414">
              <w:rPr>
                <w:color w:val="000000"/>
              </w:rPr>
              <w:t>Effectively receives information and opinions from others</w:t>
            </w:r>
          </w:p>
        </w:tc>
        <w:tc>
          <w:tcPr>
            <w:tcW w:w="918" w:type="dxa"/>
            <w:gridSpan w:val="2"/>
          </w:tcPr>
          <w:p w14:paraId="038F951E" w14:textId="77777777" w:rsidR="000627E2" w:rsidRPr="00791414" w:rsidRDefault="000627E2" w:rsidP="00A862CD">
            <w:pPr>
              <w:jc w:val="center"/>
            </w:pPr>
            <w:r w:rsidRPr="00791414">
              <w:rPr>
                <w:color w:val="333333"/>
              </w:rPr>
              <w:t>0</w:t>
            </w:r>
          </w:p>
        </w:tc>
        <w:tc>
          <w:tcPr>
            <w:tcW w:w="918" w:type="dxa"/>
          </w:tcPr>
          <w:p w14:paraId="36585FAA" w14:textId="77777777" w:rsidR="000627E2" w:rsidRPr="00791414" w:rsidRDefault="000627E2" w:rsidP="00A862CD">
            <w:pPr>
              <w:jc w:val="center"/>
            </w:pPr>
            <w:r w:rsidRPr="00791414">
              <w:rPr>
                <w:color w:val="333333"/>
              </w:rPr>
              <w:t>1</w:t>
            </w:r>
          </w:p>
        </w:tc>
        <w:tc>
          <w:tcPr>
            <w:tcW w:w="918" w:type="dxa"/>
            <w:gridSpan w:val="2"/>
          </w:tcPr>
          <w:p w14:paraId="775AC656" w14:textId="77777777" w:rsidR="000627E2" w:rsidRPr="00791414" w:rsidRDefault="000627E2" w:rsidP="00A862CD">
            <w:pPr>
              <w:jc w:val="center"/>
            </w:pPr>
            <w:r w:rsidRPr="00791414">
              <w:rPr>
                <w:color w:val="333333"/>
              </w:rPr>
              <w:t>6</w:t>
            </w:r>
          </w:p>
        </w:tc>
        <w:tc>
          <w:tcPr>
            <w:tcW w:w="918" w:type="dxa"/>
            <w:gridSpan w:val="2"/>
          </w:tcPr>
          <w:p w14:paraId="7077B951" w14:textId="77777777" w:rsidR="000627E2" w:rsidRPr="00791414" w:rsidRDefault="000627E2" w:rsidP="00A862CD">
            <w:pPr>
              <w:jc w:val="center"/>
            </w:pPr>
            <w:r w:rsidRPr="00791414">
              <w:rPr>
                <w:color w:val="333333"/>
              </w:rPr>
              <w:t>15</w:t>
            </w:r>
          </w:p>
        </w:tc>
        <w:tc>
          <w:tcPr>
            <w:tcW w:w="918" w:type="dxa"/>
            <w:gridSpan w:val="2"/>
          </w:tcPr>
          <w:p w14:paraId="3C0D3DCE" w14:textId="77777777" w:rsidR="000627E2" w:rsidRPr="00791414" w:rsidRDefault="000627E2" w:rsidP="00A862CD">
            <w:pPr>
              <w:jc w:val="center"/>
              <w:rPr>
                <w:color w:val="000000"/>
              </w:rPr>
            </w:pPr>
            <w:r w:rsidRPr="00791414">
              <w:t>4.64</w:t>
            </w:r>
          </w:p>
        </w:tc>
      </w:tr>
      <w:tr w:rsidR="000627E2" w:rsidRPr="00791414" w14:paraId="00EA26E6" w14:textId="77777777" w:rsidTr="00A862CD">
        <w:tc>
          <w:tcPr>
            <w:tcW w:w="457" w:type="dxa"/>
          </w:tcPr>
          <w:p w14:paraId="6567CB4C" w14:textId="77777777" w:rsidR="000627E2" w:rsidRPr="00791414" w:rsidRDefault="000627E2" w:rsidP="00A862CD">
            <w:pPr>
              <w:jc w:val="center"/>
            </w:pPr>
            <w:r w:rsidRPr="00791414">
              <w:t>41</w:t>
            </w:r>
          </w:p>
        </w:tc>
        <w:tc>
          <w:tcPr>
            <w:tcW w:w="4313" w:type="dxa"/>
            <w:gridSpan w:val="2"/>
            <w:vAlign w:val="bottom"/>
          </w:tcPr>
          <w:p w14:paraId="59EF000B" w14:textId="77777777" w:rsidR="000627E2" w:rsidRPr="00791414" w:rsidRDefault="000627E2" w:rsidP="00A862CD">
            <w:r w:rsidRPr="00791414">
              <w:rPr>
                <w:color w:val="000000"/>
              </w:rPr>
              <w:t>Completes required total number of hours of days on site</w:t>
            </w:r>
          </w:p>
        </w:tc>
        <w:tc>
          <w:tcPr>
            <w:tcW w:w="918" w:type="dxa"/>
            <w:gridSpan w:val="2"/>
          </w:tcPr>
          <w:p w14:paraId="40E1933E" w14:textId="77777777" w:rsidR="000627E2" w:rsidRPr="00791414" w:rsidRDefault="000627E2" w:rsidP="00A862CD">
            <w:pPr>
              <w:jc w:val="center"/>
            </w:pPr>
            <w:r w:rsidRPr="00791414">
              <w:rPr>
                <w:color w:val="333333"/>
              </w:rPr>
              <w:t>0</w:t>
            </w:r>
          </w:p>
        </w:tc>
        <w:tc>
          <w:tcPr>
            <w:tcW w:w="918" w:type="dxa"/>
          </w:tcPr>
          <w:p w14:paraId="28DA84EC" w14:textId="77777777" w:rsidR="000627E2" w:rsidRPr="00791414" w:rsidRDefault="000627E2" w:rsidP="00A862CD">
            <w:pPr>
              <w:jc w:val="center"/>
            </w:pPr>
            <w:r w:rsidRPr="00791414">
              <w:rPr>
                <w:color w:val="333333"/>
              </w:rPr>
              <w:t>1</w:t>
            </w:r>
          </w:p>
        </w:tc>
        <w:tc>
          <w:tcPr>
            <w:tcW w:w="918" w:type="dxa"/>
            <w:gridSpan w:val="2"/>
          </w:tcPr>
          <w:p w14:paraId="622A0B94" w14:textId="77777777" w:rsidR="000627E2" w:rsidRPr="00791414" w:rsidRDefault="000627E2" w:rsidP="00A862CD">
            <w:pPr>
              <w:jc w:val="center"/>
            </w:pPr>
            <w:r w:rsidRPr="00791414">
              <w:rPr>
                <w:color w:val="333333"/>
              </w:rPr>
              <w:t>6</w:t>
            </w:r>
          </w:p>
        </w:tc>
        <w:tc>
          <w:tcPr>
            <w:tcW w:w="918" w:type="dxa"/>
            <w:gridSpan w:val="2"/>
          </w:tcPr>
          <w:p w14:paraId="020B0F4D" w14:textId="77777777" w:rsidR="000627E2" w:rsidRPr="00791414" w:rsidRDefault="000627E2" w:rsidP="00A862CD">
            <w:pPr>
              <w:jc w:val="center"/>
            </w:pPr>
            <w:r w:rsidRPr="00791414">
              <w:rPr>
                <w:color w:val="333333"/>
              </w:rPr>
              <w:t>15</w:t>
            </w:r>
          </w:p>
        </w:tc>
        <w:tc>
          <w:tcPr>
            <w:tcW w:w="918" w:type="dxa"/>
            <w:gridSpan w:val="2"/>
          </w:tcPr>
          <w:p w14:paraId="7D56AAFA" w14:textId="77777777" w:rsidR="000627E2" w:rsidRPr="00791414" w:rsidRDefault="000627E2" w:rsidP="00A862CD">
            <w:pPr>
              <w:jc w:val="center"/>
              <w:rPr>
                <w:color w:val="000000"/>
              </w:rPr>
            </w:pPr>
            <w:r w:rsidRPr="00791414">
              <w:t>4.64</w:t>
            </w:r>
          </w:p>
        </w:tc>
      </w:tr>
      <w:tr w:rsidR="000627E2" w:rsidRPr="00791414" w14:paraId="1A9AD7A3" w14:textId="77777777" w:rsidTr="00A862CD">
        <w:tc>
          <w:tcPr>
            <w:tcW w:w="457" w:type="dxa"/>
          </w:tcPr>
          <w:p w14:paraId="31E2E327" w14:textId="77777777" w:rsidR="000627E2" w:rsidRPr="00791414" w:rsidRDefault="000627E2" w:rsidP="00A862CD">
            <w:pPr>
              <w:jc w:val="center"/>
            </w:pPr>
            <w:r w:rsidRPr="00791414">
              <w:t>42</w:t>
            </w:r>
          </w:p>
        </w:tc>
        <w:tc>
          <w:tcPr>
            <w:tcW w:w="4313" w:type="dxa"/>
            <w:gridSpan w:val="2"/>
            <w:vAlign w:val="bottom"/>
          </w:tcPr>
          <w:p w14:paraId="68311F57" w14:textId="77777777" w:rsidR="000627E2" w:rsidRPr="00791414" w:rsidRDefault="000627E2" w:rsidP="00A862CD">
            <w:r w:rsidRPr="00791414">
              <w:rPr>
                <w:color w:val="000000"/>
              </w:rPr>
              <w:t>Is responsive to norms about clothing, language, etc., on site</w:t>
            </w:r>
          </w:p>
        </w:tc>
        <w:tc>
          <w:tcPr>
            <w:tcW w:w="918" w:type="dxa"/>
            <w:gridSpan w:val="2"/>
          </w:tcPr>
          <w:p w14:paraId="3F8C3F95" w14:textId="77777777" w:rsidR="000627E2" w:rsidRPr="00791414" w:rsidRDefault="000627E2" w:rsidP="00A862CD">
            <w:pPr>
              <w:jc w:val="center"/>
            </w:pPr>
            <w:r w:rsidRPr="00791414">
              <w:rPr>
                <w:color w:val="333333"/>
              </w:rPr>
              <w:t>0</w:t>
            </w:r>
          </w:p>
        </w:tc>
        <w:tc>
          <w:tcPr>
            <w:tcW w:w="918" w:type="dxa"/>
          </w:tcPr>
          <w:p w14:paraId="027019BD" w14:textId="77777777" w:rsidR="000627E2" w:rsidRPr="00791414" w:rsidRDefault="000627E2" w:rsidP="00A862CD">
            <w:pPr>
              <w:jc w:val="center"/>
            </w:pPr>
            <w:r w:rsidRPr="00791414">
              <w:rPr>
                <w:color w:val="333333"/>
              </w:rPr>
              <w:t>1</w:t>
            </w:r>
          </w:p>
        </w:tc>
        <w:tc>
          <w:tcPr>
            <w:tcW w:w="918" w:type="dxa"/>
            <w:gridSpan w:val="2"/>
          </w:tcPr>
          <w:p w14:paraId="21981CA3" w14:textId="77777777" w:rsidR="000627E2" w:rsidRPr="00791414" w:rsidRDefault="000627E2" w:rsidP="00A862CD">
            <w:pPr>
              <w:jc w:val="center"/>
            </w:pPr>
            <w:r w:rsidRPr="00791414">
              <w:rPr>
                <w:color w:val="333333"/>
              </w:rPr>
              <w:t>6</w:t>
            </w:r>
          </w:p>
        </w:tc>
        <w:tc>
          <w:tcPr>
            <w:tcW w:w="918" w:type="dxa"/>
            <w:gridSpan w:val="2"/>
          </w:tcPr>
          <w:p w14:paraId="638F5CCD" w14:textId="77777777" w:rsidR="000627E2" w:rsidRPr="00791414" w:rsidRDefault="000627E2" w:rsidP="00A862CD">
            <w:pPr>
              <w:jc w:val="center"/>
            </w:pPr>
            <w:r w:rsidRPr="00791414">
              <w:rPr>
                <w:color w:val="333333"/>
              </w:rPr>
              <w:t>15</w:t>
            </w:r>
          </w:p>
        </w:tc>
        <w:tc>
          <w:tcPr>
            <w:tcW w:w="918" w:type="dxa"/>
            <w:gridSpan w:val="2"/>
          </w:tcPr>
          <w:p w14:paraId="0DE80F2D" w14:textId="77777777" w:rsidR="000627E2" w:rsidRPr="00791414" w:rsidRDefault="000627E2" w:rsidP="00A862CD">
            <w:pPr>
              <w:jc w:val="center"/>
              <w:rPr>
                <w:color w:val="000000"/>
              </w:rPr>
            </w:pPr>
            <w:r w:rsidRPr="00791414">
              <w:t>4.64</w:t>
            </w:r>
          </w:p>
        </w:tc>
      </w:tr>
      <w:tr w:rsidR="000627E2" w:rsidRPr="00791414" w14:paraId="3503B8B5" w14:textId="77777777" w:rsidTr="00A862CD">
        <w:tc>
          <w:tcPr>
            <w:tcW w:w="457" w:type="dxa"/>
          </w:tcPr>
          <w:p w14:paraId="414F5B16" w14:textId="77777777" w:rsidR="000627E2" w:rsidRPr="00791414" w:rsidRDefault="000627E2" w:rsidP="00A862CD">
            <w:pPr>
              <w:jc w:val="center"/>
            </w:pPr>
            <w:r w:rsidRPr="00791414">
              <w:t>43</w:t>
            </w:r>
          </w:p>
        </w:tc>
        <w:tc>
          <w:tcPr>
            <w:tcW w:w="4313" w:type="dxa"/>
            <w:gridSpan w:val="2"/>
            <w:vAlign w:val="bottom"/>
          </w:tcPr>
          <w:p w14:paraId="1C6630CA" w14:textId="77777777" w:rsidR="000627E2" w:rsidRPr="00791414" w:rsidRDefault="000627E2" w:rsidP="00A862CD">
            <w:r w:rsidRPr="00791414">
              <w:rPr>
                <w:color w:val="000000"/>
              </w:rPr>
              <w:t>Exhibits knowledge of general ethical guidelines</w:t>
            </w:r>
          </w:p>
        </w:tc>
        <w:tc>
          <w:tcPr>
            <w:tcW w:w="918" w:type="dxa"/>
            <w:gridSpan w:val="2"/>
          </w:tcPr>
          <w:p w14:paraId="176A680A" w14:textId="77777777" w:rsidR="000627E2" w:rsidRPr="00791414" w:rsidRDefault="000627E2" w:rsidP="00A862CD">
            <w:pPr>
              <w:jc w:val="center"/>
            </w:pPr>
            <w:r w:rsidRPr="00791414">
              <w:rPr>
                <w:color w:val="333333"/>
              </w:rPr>
              <w:t>0</w:t>
            </w:r>
          </w:p>
        </w:tc>
        <w:tc>
          <w:tcPr>
            <w:tcW w:w="918" w:type="dxa"/>
          </w:tcPr>
          <w:p w14:paraId="6825F304" w14:textId="77777777" w:rsidR="000627E2" w:rsidRPr="00791414" w:rsidRDefault="000627E2" w:rsidP="00A862CD">
            <w:pPr>
              <w:jc w:val="center"/>
            </w:pPr>
            <w:r w:rsidRPr="00791414">
              <w:rPr>
                <w:color w:val="333333"/>
              </w:rPr>
              <w:t>1</w:t>
            </w:r>
          </w:p>
        </w:tc>
        <w:tc>
          <w:tcPr>
            <w:tcW w:w="918" w:type="dxa"/>
            <w:gridSpan w:val="2"/>
          </w:tcPr>
          <w:p w14:paraId="12E8C0D0" w14:textId="77777777" w:rsidR="000627E2" w:rsidRPr="00791414" w:rsidRDefault="000627E2" w:rsidP="00A862CD">
            <w:pPr>
              <w:jc w:val="center"/>
            </w:pPr>
            <w:r w:rsidRPr="00791414">
              <w:rPr>
                <w:color w:val="333333"/>
              </w:rPr>
              <w:t>5</w:t>
            </w:r>
          </w:p>
        </w:tc>
        <w:tc>
          <w:tcPr>
            <w:tcW w:w="918" w:type="dxa"/>
            <w:gridSpan w:val="2"/>
          </w:tcPr>
          <w:p w14:paraId="0639B5AC" w14:textId="77777777" w:rsidR="000627E2" w:rsidRPr="00791414" w:rsidRDefault="000627E2" w:rsidP="00A862CD">
            <w:pPr>
              <w:jc w:val="center"/>
            </w:pPr>
            <w:r w:rsidRPr="00791414">
              <w:rPr>
                <w:color w:val="333333"/>
              </w:rPr>
              <w:t>16</w:t>
            </w:r>
          </w:p>
        </w:tc>
        <w:tc>
          <w:tcPr>
            <w:tcW w:w="918" w:type="dxa"/>
            <w:gridSpan w:val="2"/>
          </w:tcPr>
          <w:p w14:paraId="6EFB2D3F" w14:textId="77777777" w:rsidR="000627E2" w:rsidRPr="00791414" w:rsidRDefault="000627E2" w:rsidP="00A862CD">
            <w:pPr>
              <w:jc w:val="center"/>
              <w:rPr>
                <w:color w:val="000000"/>
              </w:rPr>
            </w:pPr>
            <w:r w:rsidRPr="00791414">
              <w:t>4.68</w:t>
            </w:r>
          </w:p>
        </w:tc>
      </w:tr>
      <w:tr w:rsidR="000627E2" w:rsidRPr="00791414" w14:paraId="39CEB0CB" w14:textId="77777777" w:rsidTr="00A862CD">
        <w:tc>
          <w:tcPr>
            <w:tcW w:w="457" w:type="dxa"/>
          </w:tcPr>
          <w:p w14:paraId="6AD1C41B" w14:textId="77777777" w:rsidR="000627E2" w:rsidRPr="00791414" w:rsidRDefault="000627E2" w:rsidP="00A862CD">
            <w:pPr>
              <w:jc w:val="center"/>
              <w:rPr>
                <w:color w:val="000000"/>
              </w:rPr>
            </w:pPr>
            <w:r w:rsidRPr="00791414">
              <w:t>44</w:t>
            </w:r>
          </w:p>
        </w:tc>
        <w:tc>
          <w:tcPr>
            <w:tcW w:w="4313" w:type="dxa"/>
            <w:gridSpan w:val="2"/>
            <w:vAlign w:val="bottom"/>
          </w:tcPr>
          <w:p w14:paraId="0C5D1D2C" w14:textId="77777777" w:rsidR="000627E2" w:rsidRPr="00791414" w:rsidRDefault="000627E2" w:rsidP="00A862CD">
            <w:pPr>
              <w:rPr>
                <w:color w:val="000000"/>
              </w:rPr>
            </w:pPr>
            <w:r w:rsidRPr="00791414">
              <w:rPr>
                <w:color w:val="000000"/>
              </w:rPr>
              <w:t>Exhibits knowledge of ethical guidelines of internship/practicum</w:t>
            </w:r>
          </w:p>
        </w:tc>
        <w:tc>
          <w:tcPr>
            <w:tcW w:w="918" w:type="dxa"/>
            <w:gridSpan w:val="2"/>
          </w:tcPr>
          <w:p w14:paraId="6B34E0E5" w14:textId="77777777" w:rsidR="000627E2" w:rsidRPr="00791414" w:rsidRDefault="000627E2" w:rsidP="00A862CD">
            <w:pPr>
              <w:jc w:val="center"/>
              <w:rPr>
                <w:color w:val="000000"/>
              </w:rPr>
            </w:pPr>
            <w:r w:rsidRPr="00791414">
              <w:rPr>
                <w:color w:val="333333"/>
              </w:rPr>
              <w:t>0</w:t>
            </w:r>
          </w:p>
        </w:tc>
        <w:tc>
          <w:tcPr>
            <w:tcW w:w="918" w:type="dxa"/>
          </w:tcPr>
          <w:p w14:paraId="66A4AF12" w14:textId="77777777" w:rsidR="000627E2" w:rsidRPr="00791414" w:rsidRDefault="000627E2" w:rsidP="00A862CD">
            <w:pPr>
              <w:jc w:val="center"/>
              <w:rPr>
                <w:color w:val="333333"/>
              </w:rPr>
            </w:pPr>
            <w:r w:rsidRPr="00791414">
              <w:rPr>
                <w:color w:val="333333"/>
              </w:rPr>
              <w:t>1</w:t>
            </w:r>
          </w:p>
        </w:tc>
        <w:tc>
          <w:tcPr>
            <w:tcW w:w="918" w:type="dxa"/>
            <w:gridSpan w:val="2"/>
          </w:tcPr>
          <w:p w14:paraId="56DD255F" w14:textId="77777777" w:rsidR="000627E2" w:rsidRPr="00791414" w:rsidRDefault="000627E2" w:rsidP="00A862CD">
            <w:pPr>
              <w:jc w:val="center"/>
              <w:rPr>
                <w:color w:val="333333"/>
              </w:rPr>
            </w:pPr>
            <w:r w:rsidRPr="00791414">
              <w:rPr>
                <w:color w:val="333333"/>
              </w:rPr>
              <w:t>5</w:t>
            </w:r>
          </w:p>
        </w:tc>
        <w:tc>
          <w:tcPr>
            <w:tcW w:w="918" w:type="dxa"/>
            <w:gridSpan w:val="2"/>
          </w:tcPr>
          <w:p w14:paraId="7CEF9390" w14:textId="77777777" w:rsidR="000627E2" w:rsidRPr="00791414" w:rsidRDefault="000627E2" w:rsidP="00A862CD">
            <w:pPr>
              <w:jc w:val="center"/>
              <w:rPr>
                <w:color w:val="333333"/>
              </w:rPr>
            </w:pPr>
            <w:r w:rsidRPr="00791414">
              <w:rPr>
                <w:color w:val="333333"/>
              </w:rPr>
              <w:t>16</w:t>
            </w:r>
          </w:p>
        </w:tc>
        <w:tc>
          <w:tcPr>
            <w:tcW w:w="918" w:type="dxa"/>
            <w:gridSpan w:val="2"/>
          </w:tcPr>
          <w:p w14:paraId="0DFCE44A" w14:textId="77777777" w:rsidR="000627E2" w:rsidRPr="00791414" w:rsidRDefault="000627E2" w:rsidP="00A862CD">
            <w:pPr>
              <w:jc w:val="center"/>
              <w:rPr>
                <w:color w:val="333333"/>
              </w:rPr>
            </w:pPr>
            <w:r w:rsidRPr="00791414">
              <w:t>4.68</w:t>
            </w:r>
          </w:p>
        </w:tc>
      </w:tr>
      <w:tr w:rsidR="000627E2" w:rsidRPr="00791414" w14:paraId="39DACE8D" w14:textId="77777777" w:rsidTr="00A862CD">
        <w:tc>
          <w:tcPr>
            <w:tcW w:w="457" w:type="dxa"/>
          </w:tcPr>
          <w:p w14:paraId="49612148" w14:textId="77777777" w:rsidR="000627E2" w:rsidRPr="00791414" w:rsidRDefault="000627E2" w:rsidP="00A862CD">
            <w:pPr>
              <w:jc w:val="center"/>
              <w:rPr>
                <w:color w:val="000000"/>
              </w:rPr>
            </w:pPr>
            <w:r w:rsidRPr="00791414">
              <w:t>45</w:t>
            </w:r>
          </w:p>
        </w:tc>
        <w:tc>
          <w:tcPr>
            <w:tcW w:w="4313" w:type="dxa"/>
            <w:gridSpan w:val="2"/>
            <w:vAlign w:val="bottom"/>
          </w:tcPr>
          <w:p w14:paraId="2E469036" w14:textId="77777777" w:rsidR="000627E2" w:rsidRPr="00791414" w:rsidRDefault="000627E2" w:rsidP="00A862CD">
            <w:pPr>
              <w:rPr>
                <w:color w:val="000000"/>
              </w:rPr>
            </w:pPr>
            <w:r w:rsidRPr="00791414">
              <w:rPr>
                <w:color w:val="000000"/>
              </w:rPr>
              <w:t>Demonstrates awareness and sensitivity to ethical issues</w:t>
            </w:r>
          </w:p>
        </w:tc>
        <w:tc>
          <w:tcPr>
            <w:tcW w:w="918" w:type="dxa"/>
            <w:gridSpan w:val="2"/>
          </w:tcPr>
          <w:p w14:paraId="64174547" w14:textId="77777777" w:rsidR="000627E2" w:rsidRPr="00791414" w:rsidRDefault="000627E2" w:rsidP="00A862CD">
            <w:pPr>
              <w:jc w:val="center"/>
              <w:rPr>
                <w:color w:val="000000"/>
              </w:rPr>
            </w:pPr>
            <w:r w:rsidRPr="00791414">
              <w:rPr>
                <w:color w:val="333333"/>
              </w:rPr>
              <w:t>0</w:t>
            </w:r>
          </w:p>
        </w:tc>
        <w:tc>
          <w:tcPr>
            <w:tcW w:w="918" w:type="dxa"/>
          </w:tcPr>
          <w:p w14:paraId="6BC99094" w14:textId="77777777" w:rsidR="000627E2" w:rsidRPr="00791414" w:rsidRDefault="000627E2" w:rsidP="00A862CD">
            <w:pPr>
              <w:jc w:val="center"/>
              <w:rPr>
                <w:color w:val="333333"/>
              </w:rPr>
            </w:pPr>
            <w:r w:rsidRPr="00791414">
              <w:rPr>
                <w:color w:val="333333"/>
              </w:rPr>
              <w:t>1</w:t>
            </w:r>
          </w:p>
        </w:tc>
        <w:tc>
          <w:tcPr>
            <w:tcW w:w="918" w:type="dxa"/>
            <w:gridSpan w:val="2"/>
          </w:tcPr>
          <w:p w14:paraId="2EBC6B2A" w14:textId="77777777" w:rsidR="000627E2" w:rsidRPr="00791414" w:rsidRDefault="000627E2" w:rsidP="00A862CD">
            <w:pPr>
              <w:jc w:val="center"/>
              <w:rPr>
                <w:color w:val="333333"/>
              </w:rPr>
            </w:pPr>
            <w:r w:rsidRPr="00791414">
              <w:rPr>
                <w:color w:val="333333"/>
              </w:rPr>
              <w:t>5</w:t>
            </w:r>
          </w:p>
        </w:tc>
        <w:tc>
          <w:tcPr>
            <w:tcW w:w="918" w:type="dxa"/>
            <w:gridSpan w:val="2"/>
          </w:tcPr>
          <w:p w14:paraId="0D67E53B" w14:textId="77777777" w:rsidR="000627E2" w:rsidRPr="00791414" w:rsidRDefault="000627E2" w:rsidP="00A862CD">
            <w:pPr>
              <w:jc w:val="center"/>
              <w:rPr>
                <w:color w:val="333333"/>
              </w:rPr>
            </w:pPr>
            <w:r w:rsidRPr="00791414">
              <w:rPr>
                <w:color w:val="333333"/>
              </w:rPr>
              <w:t>16</w:t>
            </w:r>
          </w:p>
        </w:tc>
        <w:tc>
          <w:tcPr>
            <w:tcW w:w="918" w:type="dxa"/>
            <w:gridSpan w:val="2"/>
          </w:tcPr>
          <w:p w14:paraId="65D1BA09" w14:textId="77777777" w:rsidR="000627E2" w:rsidRPr="00791414" w:rsidRDefault="000627E2" w:rsidP="00A862CD">
            <w:pPr>
              <w:jc w:val="center"/>
              <w:rPr>
                <w:color w:val="333333"/>
              </w:rPr>
            </w:pPr>
            <w:r w:rsidRPr="00791414">
              <w:t>4.68</w:t>
            </w:r>
          </w:p>
        </w:tc>
      </w:tr>
    </w:tbl>
    <w:p w14:paraId="1A32C48D" w14:textId="77777777" w:rsidR="000627E2" w:rsidRDefault="000627E2" w:rsidP="000627E2">
      <w:pPr>
        <w:rPr>
          <w:b/>
          <w:bCs/>
        </w:rPr>
      </w:pPr>
      <w:r w:rsidRPr="00023415">
        <w:rPr>
          <w:b/>
          <w:bCs/>
        </w:rPr>
        <w:t>Mean</w:t>
      </w:r>
      <w:r w:rsidRPr="00023415">
        <w:rPr>
          <w:b/>
          <w:bCs/>
        </w:rPr>
        <w:tab/>
      </w:r>
      <w:r>
        <w:tab/>
      </w:r>
      <w:r>
        <w:tab/>
      </w:r>
      <w:r>
        <w:tab/>
      </w:r>
      <w:r>
        <w:tab/>
      </w:r>
      <w:r>
        <w:tab/>
      </w:r>
      <w:r>
        <w:tab/>
      </w:r>
      <w:r>
        <w:tab/>
      </w:r>
      <w:r>
        <w:tab/>
      </w:r>
      <w:r>
        <w:tab/>
      </w:r>
      <w:r>
        <w:tab/>
      </w:r>
      <w:r>
        <w:tab/>
      </w:r>
      <w:r w:rsidRPr="004E6CA2">
        <w:rPr>
          <w:b/>
          <w:bCs/>
        </w:rPr>
        <w:t>4.63</w:t>
      </w:r>
    </w:p>
    <w:p w14:paraId="28AB1A15" w14:textId="77777777" w:rsidR="000627E2" w:rsidRDefault="000627E2" w:rsidP="000627E2">
      <w:pPr>
        <w:contextualSpacing/>
        <w:rPr>
          <w:b/>
          <w:bCs/>
        </w:rPr>
      </w:pPr>
      <w:r>
        <w:rPr>
          <w:b/>
          <w:bCs/>
        </w:rPr>
        <w:t>Summary</w:t>
      </w:r>
    </w:p>
    <w:p w14:paraId="47146EB2" w14:textId="77777777" w:rsidR="000627E2" w:rsidRDefault="000627E2" w:rsidP="000627E2">
      <w:pPr>
        <w:pStyle w:val="ListParagraph"/>
        <w:numPr>
          <w:ilvl w:val="0"/>
          <w:numId w:val="59"/>
        </w:numPr>
      </w:pPr>
      <w:r>
        <w:t xml:space="preserve">Site Supervisors rated their supervisee’s performance from a low of 4.40 on </w:t>
      </w:r>
      <w:r w:rsidRPr="00023415">
        <w:t>(</w:t>
      </w:r>
      <w:r>
        <w:rPr>
          <w:color w:val="000000"/>
        </w:rPr>
        <w:t>e</w:t>
      </w:r>
      <w:r w:rsidRPr="000A058F">
        <w:rPr>
          <w:color w:val="000000"/>
        </w:rPr>
        <w:t>vidence has been demonstrated to show increased achievement, improved behavior)</w:t>
      </w:r>
      <w:r w:rsidRPr="00023415">
        <w:t>,</w:t>
      </w:r>
      <w:r>
        <w:t xml:space="preserve"> to a high of 4.76 on (</w:t>
      </w:r>
      <w:r w:rsidRPr="000A058F">
        <w:rPr>
          <w:color w:val="000000"/>
        </w:rPr>
        <w:t>builds rapport and respect with clients</w:t>
      </w:r>
      <w:r>
        <w:t xml:space="preserve"> several areas). </w:t>
      </w:r>
    </w:p>
    <w:p w14:paraId="75E77F0C" w14:textId="77777777" w:rsidR="000627E2" w:rsidRDefault="000627E2" w:rsidP="000627E2">
      <w:pPr>
        <w:pStyle w:val="ListParagraph"/>
        <w:numPr>
          <w:ilvl w:val="0"/>
          <w:numId w:val="59"/>
        </w:numPr>
      </w:pPr>
      <w:r>
        <w:t>The mean score of supervisees’ performance was 4.63 (5.0 possible).</w:t>
      </w:r>
    </w:p>
    <w:p w14:paraId="4D01EE23" w14:textId="77777777" w:rsidR="000627E2" w:rsidRPr="00A512DC" w:rsidRDefault="000627E2" w:rsidP="000627E2">
      <w:pPr>
        <w:rPr>
          <w:b/>
          <w:bCs/>
        </w:rPr>
      </w:pPr>
    </w:p>
    <w:p w14:paraId="5E199B71" w14:textId="77777777" w:rsidR="000627E2" w:rsidRDefault="000627E2" w:rsidP="000627E2">
      <w:pPr>
        <w:rPr>
          <w:b/>
          <w:bCs/>
        </w:rPr>
      </w:pPr>
      <w:r w:rsidRPr="00A512DC">
        <w:rPr>
          <w:b/>
          <w:bCs/>
        </w:rPr>
        <w:t>What are the major professional strengths of the person being evaluated?</w:t>
      </w:r>
    </w:p>
    <w:p w14:paraId="176D1904" w14:textId="77777777" w:rsidR="000627E2" w:rsidRPr="00A512DC" w:rsidRDefault="000627E2" w:rsidP="000627E2">
      <w:pPr>
        <w:rPr>
          <w:b/>
          <w:bCs/>
        </w:rPr>
      </w:pPr>
      <w:r>
        <w:rPr>
          <w:b/>
          <w:bCs/>
        </w:rPr>
        <w:t xml:space="preserve">Site Supervisors listed the following as the major professional strengths </w:t>
      </w:r>
      <w:r w:rsidRPr="00F56521">
        <w:rPr>
          <w:b/>
          <w:bCs/>
          <w:highlight w:val="yellow"/>
        </w:rPr>
        <w:t>(direct quotes):</w:t>
      </w:r>
    </w:p>
    <w:p w14:paraId="4F65758F"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Professional and competent in clinical skills</w:t>
      </w:r>
    </w:p>
    <w:p w14:paraId="025BD741"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Knowledge of counseling theories.</w:t>
      </w:r>
    </w:p>
    <w:p w14:paraId="185D8619"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Professional identity and general counseling techniques and theories</w:t>
      </w:r>
    </w:p>
    <w:p w14:paraId="56EE2A60"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Caring about clients, caring about the profession</w:t>
      </w:r>
    </w:p>
    <w:p w14:paraId="09DC85B0"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Pr>
          <w:kern w:val="0"/>
        </w:rPr>
        <w:t>C</w:t>
      </w:r>
      <w:r w:rsidRPr="00A13501">
        <w:rPr>
          <w:kern w:val="0"/>
        </w:rPr>
        <w:t>ase conceptualization,</w:t>
      </w:r>
    </w:p>
    <w:p w14:paraId="6C01581F"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Feedback integration.</w:t>
      </w:r>
    </w:p>
    <w:p w14:paraId="0A9E9D65"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Well trained, great at rapport building, good boundaries</w:t>
      </w:r>
    </w:p>
    <w:p w14:paraId="0208D009"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All of our practicum and internship students from this program have been very coachable and open to feedback. Their technique skills are top notch. They are flexible and willing to pitch in.</w:t>
      </w:r>
    </w:p>
    <w:p w14:paraId="2721A06B"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lastRenderedPageBreak/>
        <w:t xml:space="preserve">All of the interns we have had at our site </w:t>
      </w:r>
      <w:r>
        <w:rPr>
          <w:kern w:val="0"/>
        </w:rPr>
        <w:t>are</w:t>
      </w:r>
      <w:r w:rsidRPr="00A13501">
        <w:rPr>
          <w:kern w:val="0"/>
        </w:rPr>
        <w:t xml:space="preserve"> very willing to learn and willing to seek out supervision. They display appropriate workplace behavior with staff and with other interns. They</w:t>
      </w:r>
      <w:r>
        <w:rPr>
          <w:kern w:val="0"/>
        </w:rPr>
        <w:t xml:space="preserve"> </w:t>
      </w:r>
      <w:r w:rsidRPr="00A13501">
        <w:rPr>
          <w:kern w:val="0"/>
        </w:rPr>
        <w:t>are very receptive to supervision and willing to try new strategies.</w:t>
      </w:r>
    </w:p>
    <w:p w14:paraId="5013F6B9"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The student is/was knowledgeable and professional.</w:t>
      </w:r>
    </w:p>
    <w:p w14:paraId="28ECFD7C"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Most students who have come from your program have been effective in their work overall. Any issues that came up during their time here, they would usually adapt and handle those issues well.</w:t>
      </w:r>
    </w:p>
    <w:p w14:paraId="26C55591"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Compassion, case conceptualization,</w:t>
      </w:r>
    </w:p>
    <w:p w14:paraId="7B705524"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Student is a skillful, compassionate, and very organized supervisor and clinician. She continues to grow and expand practice.</w:t>
      </w:r>
    </w:p>
    <w:p w14:paraId="1F7F527F"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Generally, the students from this program are motivated, communicative, and timely in their efforts while employed for their practicum and internship hours</w:t>
      </w:r>
    </w:p>
    <w:p w14:paraId="728C94BF" w14:textId="77777777" w:rsidR="000627E2"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Multiple people but their strengths are that they have good support and resources and great communication. open minded and does will with wide range of clients. also not afraid to ask</w:t>
      </w:r>
      <w:r>
        <w:rPr>
          <w:kern w:val="0"/>
        </w:rPr>
        <w:t xml:space="preserve"> </w:t>
      </w:r>
      <w:r w:rsidRPr="00A13501">
        <w:rPr>
          <w:kern w:val="0"/>
        </w:rPr>
        <w:t>questions and seek help.</w:t>
      </w:r>
    </w:p>
    <w:p w14:paraId="16334F96" w14:textId="77777777" w:rsidR="000627E2" w:rsidRPr="00A13501"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rPr>
      </w:pPr>
      <w:r w:rsidRPr="00A13501">
        <w:rPr>
          <w:kern w:val="0"/>
        </w:rPr>
        <w:t>Punctual, dependable, seeks knowledge, good foundation of a variety of therapy techniques.</w:t>
      </w:r>
    </w:p>
    <w:p w14:paraId="4980EC0F" w14:textId="77777777" w:rsidR="000627E2" w:rsidRPr="00A13501" w:rsidRDefault="000627E2" w:rsidP="000627E2">
      <w:pPr>
        <w:pStyle w:val="ListParagraph"/>
        <w:numPr>
          <w:ilvl w:val="0"/>
          <w:numId w:val="5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kern w:val="0"/>
        </w:rPr>
      </w:pPr>
      <w:r w:rsidRPr="00A13501">
        <w:rPr>
          <w:kern w:val="0"/>
        </w:rPr>
        <w:t>Kindness and compassion for clients, dependability, desire to learn</w:t>
      </w:r>
    </w:p>
    <w:p w14:paraId="23D97F6A" w14:textId="77777777" w:rsidR="000627E2" w:rsidRPr="00A512DC" w:rsidRDefault="000627E2" w:rsidP="000627E2"/>
    <w:p w14:paraId="69F9BE87" w14:textId="77777777" w:rsidR="000627E2" w:rsidRDefault="000627E2" w:rsidP="000627E2">
      <w:pPr>
        <w:rPr>
          <w:b/>
          <w:bCs/>
        </w:rPr>
      </w:pPr>
      <w:r w:rsidRPr="00A512DC">
        <w:rPr>
          <w:b/>
          <w:bCs/>
        </w:rPr>
        <w:t>In what ways could the professional preparation of the person being evaluated?</w:t>
      </w:r>
    </w:p>
    <w:p w14:paraId="2D0F23A6" w14:textId="1168CA29" w:rsidR="000627E2" w:rsidRPr="009F5C6A" w:rsidRDefault="000627E2" w:rsidP="000627E2">
      <w:pPr>
        <w:rPr>
          <w:b/>
          <w:bCs/>
        </w:rPr>
      </w:pPr>
      <w:r>
        <w:rPr>
          <w:b/>
          <w:bCs/>
        </w:rPr>
        <w:t>The following were cited as ways that the professional preparation could be enhance</w:t>
      </w:r>
      <w:r w:rsidR="00EA3871">
        <w:rPr>
          <w:b/>
          <w:bCs/>
        </w:rPr>
        <w:t>d</w:t>
      </w:r>
      <w:r>
        <w:rPr>
          <w:b/>
          <w:bCs/>
        </w:rPr>
        <w:t xml:space="preserve"> </w:t>
      </w:r>
      <w:r w:rsidRPr="009F5C6A">
        <w:rPr>
          <w:b/>
          <w:bCs/>
        </w:rPr>
        <w:t>(</w:t>
      </w:r>
      <w:r w:rsidRPr="00EA3871">
        <w:rPr>
          <w:b/>
          <w:bCs/>
          <w:highlight w:val="yellow"/>
        </w:rPr>
        <w:t>direct quotes</w:t>
      </w:r>
      <w:r w:rsidRPr="009F5C6A">
        <w:rPr>
          <w:b/>
          <w:bCs/>
        </w:rPr>
        <w:t>):</w:t>
      </w:r>
    </w:p>
    <w:p w14:paraId="38D772A5" w14:textId="77777777" w:rsidR="000627E2" w:rsidRPr="009F5C6A" w:rsidRDefault="000627E2" w:rsidP="000627E2">
      <w:pPr>
        <w:pStyle w:val="ListParagraph"/>
        <w:numPr>
          <w:ilvl w:val="0"/>
          <w:numId w:val="52"/>
        </w:numPr>
      </w:pPr>
      <w:r w:rsidRPr="009F5C6A">
        <w:t>Nothing comes to mind.</w:t>
      </w:r>
    </w:p>
    <w:p w14:paraId="3C55E787" w14:textId="77777777" w:rsidR="000627E2" w:rsidRPr="00A512DC" w:rsidRDefault="000627E2" w:rsidP="000627E2">
      <w:pPr>
        <w:pStyle w:val="ListParagraph"/>
        <w:numPr>
          <w:ilvl w:val="0"/>
          <w:numId w:val="52"/>
        </w:numPr>
      </w:pPr>
      <w:r w:rsidRPr="00A512DC">
        <w:t>Arriving on time to supervision and sessions.</w:t>
      </w:r>
    </w:p>
    <w:p w14:paraId="469FF9BD" w14:textId="77777777" w:rsidR="000627E2" w:rsidRPr="00A512DC" w:rsidRDefault="000627E2" w:rsidP="000627E2">
      <w:pPr>
        <w:pStyle w:val="ListParagraph"/>
        <w:numPr>
          <w:ilvl w:val="0"/>
          <w:numId w:val="52"/>
        </w:numPr>
      </w:pPr>
      <w:r w:rsidRPr="00A512DC">
        <w:t>None</w:t>
      </w:r>
    </w:p>
    <w:p w14:paraId="023C9D62" w14:textId="77777777" w:rsidR="000627E2" w:rsidRPr="00A512DC" w:rsidRDefault="000627E2" w:rsidP="000627E2">
      <w:pPr>
        <w:pStyle w:val="ListParagraph"/>
        <w:numPr>
          <w:ilvl w:val="0"/>
          <w:numId w:val="52"/>
        </w:numPr>
      </w:pPr>
      <w:r w:rsidRPr="00A512DC">
        <w:t>Keep up the great work!</w:t>
      </w:r>
    </w:p>
    <w:p w14:paraId="6A6E6448" w14:textId="1589C6D8" w:rsidR="000627E2" w:rsidRPr="00A512DC" w:rsidRDefault="000627E2" w:rsidP="000627E2">
      <w:pPr>
        <w:pStyle w:val="ListParagraph"/>
        <w:numPr>
          <w:ilvl w:val="0"/>
          <w:numId w:val="52"/>
        </w:numPr>
      </w:pPr>
      <w:r w:rsidRPr="00A512DC">
        <w:t xml:space="preserve">NA, </w:t>
      </w:r>
      <w:r w:rsidR="00EA3871" w:rsidRPr="00A512DC">
        <w:t>students are</w:t>
      </w:r>
      <w:r w:rsidRPr="00A512DC">
        <w:t xml:space="preserve"> very prepared</w:t>
      </w:r>
    </w:p>
    <w:p w14:paraId="280A1A64" w14:textId="77777777" w:rsidR="000627E2" w:rsidRPr="00A512DC" w:rsidRDefault="000627E2" w:rsidP="000627E2">
      <w:pPr>
        <w:pStyle w:val="ListParagraph"/>
        <w:numPr>
          <w:ilvl w:val="0"/>
          <w:numId w:val="52"/>
        </w:numPr>
      </w:pPr>
      <w:r w:rsidRPr="00A512DC">
        <w:t>She is growing.</w:t>
      </w:r>
    </w:p>
    <w:p w14:paraId="26A33EF4" w14:textId="77777777" w:rsidR="000627E2" w:rsidRPr="00A512DC" w:rsidRDefault="000627E2" w:rsidP="000627E2">
      <w:pPr>
        <w:pStyle w:val="ListParagraph"/>
        <w:numPr>
          <w:ilvl w:val="0"/>
          <w:numId w:val="52"/>
        </w:numPr>
      </w:pPr>
      <w:r w:rsidRPr="00A512DC">
        <w:t>Experiential learning will help them improve their counseling skills. They are professionally prepared when they start at our site.</w:t>
      </w:r>
    </w:p>
    <w:p w14:paraId="5FB2DB33" w14:textId="77777777" w:rsidR="000627E2" w:rsidRPr="00A512DC" w:rsidRDefault="000627E2" w:rsidP="000627E2">
      <w:pPr>
        <w:pStyle w:val="ListParagraph"/>
        <w:numPr>
          <w:ilvl w:val="0"/>
          <w:numId w:val="52"/>
        </w:numPr>
      </w:pPr>
      <w:r w:rsidRPr="00A512DC">
        <w:t>More consistency in communication from the program to students and sites would be really helpful.</w:t>
      </w:r>
    </w:p>
    <w:p w14:paraId="6B901515" w14:textId="77777777" w:rsidR="000627E2" w:rsidRPr="00A512DC" w:rsidRDefault="000627E2" w:rsidP="000627E2">
      <w:pPr>
        <w:pStyle w:val="ListParagraph"/>
        <w:numPr>
          <w:ilvl w:val="0"/>
          <w:numId w:val="52"/>
        </w:numPr>
      </w:pPr>
      <w:r w:rsidRPr="00A512DC">
        <w:t>Everything went very well.</w:t>
      </w:r>
    </w:p>
    <w:p w14:paraId="1185B381" w14:textId="77777777" w:rsidR="000627E2" w:rsidRPr="00A512DC" w:rsidRDefault="000627E2" w:rsidP="000627E2">
      <w:pPr>
        <w:pStyle w:val="ListParagraph"/>
        <w:numPr>
          <w:ilvl w:val="0"/>
          <w:numId w:val="52"/>
        </w:numPr>
      </w:pPr>
      <w:r>
        <w:t>T</w:t>
      </w:r>
      <w:r w:rsidRPr="00A512DC">
        <w:t>he student is appropriate for her level of education.</w:t>
      </w:r>
    </w:p>
    <w:p w14:paraId="51440C7E" w14:textId="77777777" w:rsidR="000627E2" w:rsidRPr="00A512DC" w:rsidRDefault="000627E2" w:rsidP="000627E2">
      <w:pPr>
        <w:pStyle w:val="ListParagraph"/>
        <w:numPr>
          <w:ilvl w:val="0"/>
          <w:numId w:val="52"/>
        </w:numPr>
      </w:pPr>
      <w:r w:rsidRPr="00A512DC">
        <w:t>I find that the student is not lacking in any area - my encouragement is that she continues to improve on the path she is already taking.</w:t>
      </w:r>
    </w:p>
    <w:p w14:paraId="3AA01331" w14:textId="77777777" w:rsidR="000627E2" w:rsidRPr="00A512DC" w:rsidRDefault="000627E2" w:rsidP="000627E2">
      <w:pPr>
        <w:pStyle w:val="ListParagraph"/>
        <w:numPr>
          <w:ilvl w:val="0"/>
          <w:numId w:val="52"/>
        </w:numPr>
      </w:pPr>
      <w:r>
        <w:t>G</w:t>
      </w:r>
      <w:r w:rsidRPr="00A512DC">
        <w:t>enerally, I would like to see more training during their graduate studies on crisis management and communicating with guardians for their child's needs.</w:t>
      </w:r>
    </w:p>
    <w:p w14:paraId="2A0D1B57" w14:textId="77777777" w:rsidR="000627E2" w:rsidRPr="00A512DC" w:rsidRDefault="000627E2" w:rsidP="000627E2">
      <w:pPr>
        <w:pStyle w:val="ListParagraph"/>
        <w:numPr>
          <w:ilvl w:val="0"/>
          <w:numId w:val="52"/>
        </w:numPr>
      </w:pPr>
      <w:r>
        <w:t>T</w:t>
      </w:r>
      <w:r w:rsidRPr="00A512DC">
        <w:t>he students in the last cohort were knowledgeable overall but at times struggled with follow through and has incidents of boundary concerns and oversharing. They also weren't aware of</w:t>
      </w:r>
      <w:r>
        <w:t xml:space="preserve"> </w:t>
      </w:r>
      <w:r w:rsidRPr="00A512DC">
        <w:t>BHEC rules and those types of things and said once it was done in site supervision, they were the only ones in class that had gone over it.</w:t>
      </w:r>
    </w:p>
    <w:p w14:paraId="53DE9898" w14:textId="77777777" w:rsidR="000627E2" w:rsidRPr="00A512DC" w:rsidRDefault="000627E2" w:rsidP="000627E2">
      <w:pPr>
        <w:pStyle w:val="ListParagraph"/>
        <w:numPr>
          <w:ilvl w:val="0"/>
          <w:numId w:val="52"/>
        </w:numPr>
      </w:pPr>
      <w:r w:rsidRPr="00A512DC">
        <w:t>Treatment planning and confidence during individual client interaction.</w:t>
      </w:r>
    </w:p>
    <w:p w14:paraId="1D90DDB5" w14:textId="1673CF7E" w:rsidR="000627E2" w:rsidRPr="00A019AB" w:rsidRDefault="000627E2" w:rsidP="000627E2">
      <w:pPr>
        <w:pStyle w:val="ListParagraph"/>
        <w:numPr>
          <w:ilvl w:val="0"/>
          <w:numId w:val="52"/>
        </w:numPr>
      </w:pPr>
      <w:r w:rsidRPr="00A512DC">
        <w:t>NA, our clinic was so pleased with the intern that we hired the</w:t>
      </w:r>
      <w:r w:rsidRPr="00A019AB">
        <w:t>m</w:t>
      </w:r>
      <w:r>
        <w:t>.</w:t>
      </w:r>
    </w:p>
    <w:p w14:paraId="38696A6E" w14:textId="44EEEC00" w:rsidR="000627E2" w:rsidRDefault="000627E2">
      <w:r>
        <w:br w:type="page"/>
      </w:r>
    </w:p>
    <w:bookmarkEnd w:id="14"/>
    <w:p w14:paraId="6FB8C113" w14:textId="77777777" w:rsidR="000627E2" w:rsidRPr="00615CD5" w:rsidRDefault="000627E2" w:rsidP="000627E2">
      <w:pPr>
        <w:jc w:val="center"/>
        <w:rPr>
          <w:b/>
          <w:bCs/>
        </w:rPr>
      </w:pPr>
      <w:r w:rsidRPr="00615CD5">
        <w:rPr>
          <w:b/>
          <w:bCs/>
        </w:rPr>
        <w:lastRenderedPageBreak/>
        <w:t xml:space="preserve">Survey Results from </w:t>
      </w:r>
      <w:r>
        <w:rPr>
          <w:b/>
          <w:bCs/>
        </w:rPr>
        <w:t>EPCE</w:t>
      </w:r>
      <w:r w:rsidRPr="00615CD5">
        <w:rPr>
          <w:b/>
          <w:bCs/>
        </w:rPr>
        <w:t xml:space="preserve"> Advisory Board</w:t>
      </w:r>
    </w:p>
    <w:p w14:paraId="1DD3F37C" w14:textId="77777777" w:rsidR="000627E2" w:rsidRPr="00615CD5" w:rsidRDefault="000627E2" w:rsidP="000627E2">
      <w:pPr>
        <w:jc w:val="center"/>
        <w:rPr>
          <w:b/>
        </w:rPr>
      </w:pPr>
      <w:r w:rsidRPr="00615CD5">
        <w:rPr>
          <w:b/>
        </w:rPr>
        <w:t>Fall 2021 – Summer 2024</w:t>
      </w:r>
    </w:p>
    <w:p w14:paraId="6730A001" w14:textId="77777777" w:rsidR="000627E2" w:rsidRPr="00A71D36" w:rsidRDefault="000627E2" w:rsidP="000627E2">
      <w:pPr>
        <w:jc w:val="center"/>
        <w:rPr>
          <w:b/>
          <w:bCs/>
        </w:rPr>
      </w:pPr>
    </w:p>
    <w:p w14:paraId="4F773CE6" w14:textId="77777777" w:rsidR="000627E2" w:rsidRDefault="000627E2" w:rsidP="000627E2">
      <w:pPr>
        <w:rPr>
          <w:i/>
          <w:iCs/>
        </w:rPr>
      </w:pPr>
      <w:r w:rsidRPr="00A71D36">
        <w:rPr>
          <w:i/>
          <w:iCs/>
        </w:rPr>
        <w:t>Advisory Board Ratings of Knowledge and Skills by Area</w:t>
      </w:r>
      <w:r>
        <w:rPr>
          <w:i/>
          <w:iCs/>
        </w:rPr>
        <w:t xml:space="preserve"> </w:t>
      </w:r>
    </w:p>
    <w:tbl>
      <w:tblPr>
        <w:tblW w:w="9360" w:type="dxa"/>
        <w:tblLayout w:type="fixed"/>
        <w:tblCellMar>
          <w:left w:w="0" w:type="dxa"/>
          <w:right w:w="0" w:type="dxa"/>
        </w:tblCellMar>
        <w:tblLook w:val="04A0" w:firstRow="1" w:lastRow="0" w:firstColumn="1" w:lastColumn="0" w:noHBand="0" w:noVBand="1"/>
      </w:tblPr>
      <w:tblGrid>
        <w:gridCol w:w="359"/>
        <w:gridCol w:w="3511"/>
        <w:gridCol w:w="1372"/>
        <w:gridCol w:w="1373"/>
        <w:gridCol w:w="1372"/>
        <w:gridCol w:w="1373"/>
      </w:tblGrid>
      <w:tr w:rsidR="000627E2" w:rsidRPr="005E4EC2" w14:paraId="5165876A" w14:textId="77777777" w:rsidTr="00A862CD">
        <w:trPr>
          <w:trHeight w:val="377"/>
        </w:trPr>
        <w:tc>
          <w:tcPr>
            <w:tcW w:w="359" w:type="dxa"/>
            <w:tcBorders>
              <w:top w:val="single" w:sz="4" w:space="0" w:color="auto"/>
              <w:bottom w:val="single" w:sz="4" w:space="0" w:color="auto"/>
            </w:tcBorders>
            <w:hideMark/>
          </w:tcPr>
          <w:p w14:paraId="2C682B08" w14:textId="77777777" w:rsidR="000627E2" w:rsidRPr="005E4EC2" w:rsidRDefault="000627E2" w:rsidP="00A862CD">
            <w:pPr>
              <w:textAlignment w:val="baseline"/>
              <w:rPr>
                <w:rFonts w:eastAsia="Times New Roman"/>
                <w:b/>
                <w:bCs/>
                <w:sz w:val="22"/>
                <w:szCs w:val="22"/>
              </w:rPr>
            </w:pPr>
          </w:p>
          <w:p w14:paraId="3347A5D4" w14:textId="77777777" w:rsidR="000627E2" w:rsidRPr="005E4EC2" w:rsidRDefault="000627E2" w:rsidP="00A862CD">
            <w:pPr>
              <w:textAlignment w:val="baseline"/>
              <w:rPr>
                <w:rFonts w:eastAsia="Times New Roman"/>
                <w:b/>
                <w:bCs/>
                <w:sz w:val="22"/>
                <w:szCs w:val="22"/>
              </w:rPr>
            </w:pPr>
            <w:r w:rsidRPr="005E4EC2">
              <w:rPr>
                <w:rFonts w:eastAsia="Times New Roman"/>
                <w:b/>
                <w:bCs/>
                <w:sz w:val="22"/>
                <w:szCs w:val="22"/>
              </w:rPr>
              <w:t>#</w:t>
            </w:r>
          </w:p>
          <w:p w14:paraId="5EB17A46" w14:textId="77777777" w:rsidR="000627E2" w:rsidRPr="005E4EC2" w:rsidRDefault="000627E2" w:rsidP="00A862CD">
            <w:pPr>
              <w:textAlignment w:val="baseline"/>
              <w:rPr>
                <w:rFonts w:eastAsia="Times New Roman"/>
                <w:b/>
                <w:bCs/>
                <w:sz w:val="22"/>
                <w:szCs w:val="22"/>
              </w:rPr>
            </w:pPr>
            <w:r w:rsidRPr="005E4EC2">
              <w:rPr>
                <w:rFonts w:eastAsia="Times New Roman"/>
                <w:b/>
                <w:bCs/>
                <w:sz w:val="22"/>
                <w:szCs w:val="22"/>
              </w:rPr>
              <w:t> </w:t>
            </w:r>
          </w:p>
          <w:p w14:paraId="59ACBB7A" w14:textId="77777777" w:rsidR="000627E2" w:rsidRPr="005E4EC2" w:rsidRDefault="000627E2" w:rsidP="00A862CD">
            <w:pPr>
              <w:textAlignment w:val="baseline"/>
              <w:rPr>
                <w:rFonts w:eastAsia="Times New Roman"/>
                <w:b/>
                <w:bCs/>
                <w:sz w:val="22"/>
                <w:szCs w:val="22"/>
              </w:rPr>
            </w:pPr>
          </w:p>
        </w:tc>
        <w:tc>
          <w:tcPr>
            <w:tcW w:w="3511" w:type="dxa"/>
            <w:tcBorders>
              <w:top w:val="single" w:sz="4" w:space="0" w:color="auto"/>
              <w:bottom w:val="single" w:sz="4" w:space="0" w:color="auto"/>
            </w:tcBorders>
            <w:hideMark/>
          </w:tcPr>
          <w:p w14:paraId="52A10E50" w14:textId="77777777" w:rsidR="000627E2" w:rsidRPr="005E4EC2" w:rsidRDefault="000627E2" w:rsidP="00A862CD">
            <w:pPr>
              <w:textAlignment w:val="baseline"/>
              <w:rPr>
                <w:rFonts w:eastAsia="Times New Roman"/>
                <w:b/>
                <w:bCs/>
                <w:sz w:val="22"/>
                <w:szCs w:val="22"/>
              </w:rPr>
            </w:pPr>
          </w:p>
          <w:p w14:paraId="07AEE87C" w14:textId="77777777" w:rsidR="000627E2" w:rsidRPr="005E4EC2" w:rsidRDefault="000627E2" w:rsidP="00A862CD">
            <w:pPr>
              <w:textAlignment w:val="baseline"/>
              <w:rPr>
                <w:rFonts w:eastAsia="Times New Roman"/>
                <w:b/>
                <w:bCs/>
                <w:sz w:val="22"/>
                <w:szCs w:val="22"/>
              </w:rPr>
            </w:pPr>
            <w:r w:rsidRPr="005E4EC2">
              <w:rPr>
                <w:rFonts w:eastAsia="Times New Roman"/>
                <w:b/>
                <w:bCs/>
                <w:sz w:val="22"/>
                <w:szCs w:val="22"/>
              </w:rPr>
              <w:t>Areas </w:t>
            </w:r>
          </w:p>
        </w:tc>
        <w:tc>
          <w:tcPr>
            <w:tcW w:w="1372" w:type="dxa"/>
            <w:tcBorders>
              <w:top w:val="single" w:sz="4" w:space="0" w:color="auto"/>
              <w:bottom w:val="single" w:sz="4" w:space="0" w:color="auto"/>
            </w:tcBorders>
            <w:hideMark/>
          </w:tcPr>
          <w:p w14:paraId="5C199338" w14:textId="77777777" w:rsidR="000627E2" w:rsidRPr="005E4EC2" w:rsidRDefault="000627E2" w:rsidP="00A862CD">
            <w:pPr>
              <w:jc w:val="center"/>
              <w:textAlignment w:val="baseline"/>
              <w:rPr>
                <w:rFonts w:eastAsia="Times New Roman"/>
                <w:b/>
                <w:bCs/>
                <w:sz w:val="22"/>
                <w:szCs w:val="22"/>
              </w:rPr>
            </w:pPr>
          </w:p>
          <w:p w14:paraId="5C31B1B2" w14:textId="77777777" w:rsidR="000627E2" w:rsidRPr="005E4EC2" w:rsidRDefault="000627E2" w:rsidP="00A862CD">
            <w:pPr>
              <w:jc w:val="center"/>
              <w:textAlignment w:val="baseline"/>
              <w:rPr>
                <w:rFonts w:eastAsia="Times New Roman"/>
                <w:b/>
                <w:bCs/>
                <w:sz w:val="22"/>
                <w:szCs w:val="22"/>
              </w:rPr>
            </w:pPr>
            <w:r w:rsidRPr="005E4EC2">
              <w:rPr>
                <w:rFonts w:eastAsia="Times New Roman"/>
                <w:b/>
                <w:bCs/>
                <w:sz w:val="22"/>
                <w:szCs w:val="22"/>
              </w:rPr>
              <w:t>Knowledge</w:t>
            </w:r>
            <w:r>
              <w:rPr>
                <w:rFonts w:eastAsia="Times New Roman"/>
                <w:b/>
                <w:bCs/>
                <w:sz w:val="22"/>
                <w:szCs w:val="22"/>
              </w:rPr>
              <w:t xml:space="preserve"> n</w:t>
            </w:r>
            <w:r w:rsidRPr="005E4EC2">
              <w:rPr>
                <w:rFonts w:eastAsia="Times New Roman"/>
                <w:b/>
                <w:bCs/>
                <w:sz w:val="22"/>
                <w:szCs w:val="22"/>
              </w:rPr>
              <w:t xml:space="preserve"> </w:t>
            </w:r>
          </w:p>
        </w:tc>
        <w:tc>
          <w:tcPr>
            <w:tcW w:w="1373" w:type="dxa"/>
            <w:tcBorders>
              <w:top w:val="single" w:sz="4" w:space="0" w:color="auto"/>
              <w:bottom w:val="single" w:sz="4" w:space="0" w:color="auto"/>
            </w:tcBorders>
            <w:hideMark/>
          </w:tcPr>
          <w:p w14:paraId="797AD825" w14:textId="77777777" w:rsidR="000627E2" w:rsidRPr="005E4EC2" w:rsidRDefault="000627E2" w:rsidP="00A862CD">
            <w:pPr>
              <w:jc w:val="center"/>
              <w:textAlignment w:val="baseline"/>
              <w:rPr>
                <w:rFonts w:eastAsia="Times New Roman"/>
                <w:b/>
                <w:bCs/>
                <w:sz w:val="22"/>
                <w:szCs w:val="22"/>
              </w:rPr>
            </w:pPr>
          </w:p>
          <w:p w14:paraId="78C30584" w14:textId="77777777" w:rsidR="000627E2" w:rsidRPr="005E4EC2" w:rsidRDefault="000627E2" w:rsidP="00A862CD">
            <w:pPr>
              <w:jc w:val="center"/>
              <w:textAlignment w:val="baseline"/>
              <w:rPr>
                <w:rFonts w:eastAsia="Times New Roman"/>
                <w:b/>
                <w:bCs/>
                <w:sz w:val="22"/>
                <w:szCs w:val="22"/>
              </w:rPr>
            </w:pPr>
            <w:r w:rsidRPr="005E4EC2">
              <w:rPr>
                <w:rFonts w:eastAsia="Times New Roman"/>
                <w:b/>
                <w:bCs/>
                <w:sz w:val="22"/>
                <w:szCs w:val="22"/>
              </w:rPr>
              <w:t>Knowledge Mean</w:t>
            </w:r>
          </w:p>
        </w:tc>
        <w:tc>
          <w:tcPr>
            <w:tcW w:w="1372" w:type="dxa"/>
            <w:tcBorders>
              <w:top w:val="single" w:sz="4" w:space="0" w:color="auto"/>
              <w:bottom w:val="single" w:sz="4" w:space="0" w:color="auto"/>
            </w:tcBorders>
          </w:tcPr>
          <w:p w14:paraId="6CB77F61" w14:textId="77777777" w:rsidR="000627E2" w:rsidRPr="005E4EC2" w:rsidRDefault="000627E2" w:rsidP="00A862CD">
            <w:pPr>
              <w:jc w:val="center"/>
              <w:textAlignment w:val="baseline"/>
              <w:rPr>
                <w:rFonts w:eastAsia="Times New Roman"/>
                <w:b/>
                <w:bCs/>
                <w:sz w:val="22"/>
                <w:szCs w:val="22"/>
              </w:rPr>
            </w:pPr>
          </w:p>
          <w:p w14:paraId="569E91C4" w14:textId="77777777" w:rsidR="000627E2" w:rsidRPr="005E4EC2" w:rsidRDefault="000627E2" w:rsidP="00A862CD">
            <w:pPr>
              <w:jc w:val="center"/>
              <w:textAlignment w:val="baseline"/>
              <w:rPr>
                <w:rFonts w:eastAsia="Times New Roman"/>
                <w:b/>
                <w:bCs/>
                <w:sz w:val="22"/>
                <w:szCs w:val="22"/>
              </w:rPr>
            </w:pPr>
            <w:r w:rsidRPr="005E4EC2">
              <w:rPr>
                <w:rFonts w:eastAsia="Times New Roman"/>
                <w:b/>
                <w:bCs/>
                <w:sz w:val="22"/>
                <w:szCs w:val="22"/>
              </w:rPr>
              <w:t xml:space="preserve">Skills </w:t>
            </w:r>
            <w:r>
              <w:rPr>
                <w:rFonts w:eastAsia="Times New Roman"/>
                <w:b/>
                <w:bCs/>
                <w:sz w:val="22"/>
                <w:szCs w:val="22"/>
              </w:rPr>
              <w:t>n</w:t>
            </w:r>
          </w:p>
          <w:p w14:paraId="1C4AEAD7" w14:textId="77777777" w:rsidR="000627E2" w:rsidRPr="005E4EC2" w:rsidRDefault="000627E2" w:rsidP="00A862CD">
            <w:pPr>
              <w:textAlignment w:val="baseline"/>
              <w:rPr>
                <w:rFonts w:eastAsia="Times New Roman"/>
                <w:b/>
                <w:bCs/>
                <w:sz w:val="22"/>
                <w:szCs w:val="22"/>
              </w:rPr>
            </w:pPr>
          </w:p>
          <w:p w14:paraId="011FFD65" w14:textId="77777777" w:rsidR="000627E2" w:rsidRPr="005E4EC2" w:rsidRDefault="000627E2" w:rsidP="00A862CD">
            <w:pPr>
              <w:textAlignment w:val="baseline"/>
              <w:rPr>
                <w:rFonts w:eastAsia="Times New Roman"/>
                <w:b/>
                <w:bCs/>
                <w:sz w:val="22"/>
                <w:szCs w:val="22"/>
              </w:rPr>
            </w:pPr>
          </w:p>
        </w:tc>
        <w:tc>
          <w:tcPr>
            <w:tcW w:w="1373" w:type="dxa"/>
            <w:tcBorders>
              <w:top w:val="single" w:sz="4" w:space="0" w:color="auto"/>
              <w:bottom w:val="single" w:sz="4" w:space="0" w:color="auto"/>
            </w:tcBorders>
            <w:hideMark/>
          </w:tcPr>
          <w:p w14:paraId="4348C383" w14:textId="77777777" w:rsidR="000627E2" w:rsidRPr="005E4EC2" w:rsidRDefault="000627E2" w:rsidP="00A862CD">
            <w:pPr>
              <w:jc w:val="center"/>
              <w:textAlignment w:val="baseline"/>
              <w:rPr>
                <w:rFonts w:eastAsia="Times New Roman"/>
                <w:b/>
                <w:bCs/>
                <w:sz w:val="22"/>
                <w:szCs w:val="22"/>
              </w:rPr>
            </w:pPr>
          </w:p>
          <w:p w14:paraId="59815ECB" w14:textId="77777777" w:rsidR="000627E2" w:rsidRPr="005E4EC2" w:rsidRDefault="000627E2" w:rsidP="00A862CD">
            <w:pPr>
              <w:jc w:val="center"/>
              <w:textAlignment w:val="baseline"/>
              <w:rPr>
                <w:rFonts w:eastAsia="Times New Roman"/>
                <w:b/>
                <w:bCs/>
                <w:sz w:val="22"/>
                <w:szCs w:val="22"/>
              </w:rPr>
            </w:pPr>
            <w:r w:rsidRPr="005E4EC2">
              <w:rPr>
                <w:rFonts w:eastAsia="Times New Roman"/>
                <w:b/>
                <w:bCs/>
                <w:sz w:val="22"/>
                <w:szCs w:val="22"/>
              </w:rPr>
              <w:t>Skills</w:t>
            </w:r>
          </w:p>
          <w:p w14:paraId="531E6DC2" w14:textId="77777777" w:rsidR="000627E2" w:rsidRPr="005E4EC2" w:rsidRDefault="000627E2" w:rsidP="00A862CD">
            <w:pPr>
              <w:jc w:val="center"/>
              <w:textAlignment w:val="baseline"/>
              <w:rPr>
                <w:rFonts w:eastAsia="Times New Roman"/>
                <w:b/>
                <w:bCs/>
                <w:sz w:val="22"/>
                <w:szCs w:val="22"/>
              </w:rPr>
            </w:pPr>
            <w:r w:rsidRPr="005E4EC2">
              <w:rPr>
                <w:rFonts w:eastAsia="Times New Roman"/>
                <w:b/>
                <w:bCs/>
                <w:sz w:val="22"/>
                <w:szCs w:val="22"/>
              </w:rPr>
              <w:t>Mean</w:t>
            </w:r>
          </w:p>
        </w:tc>
      </w:tr>
      <w:tr w:rsidR="000627E2" w:rsidRPr="005E4EC2" w14:paraId="329F05E6" w14:textId="77777777" w:rsidTr="00A862CD">
        <w:trPr>
          <w:trHeight w:val="300"/>
        </w:trPr>
        <w:tc>
          <w:tcPr>
            <w:tcW w:w="359" w:type="dxa"/>
            <w:hideMark/>
          </w:tcPr>
          <w:p w14:paraId="3F08C27A" w14:textId="77777777" w:rsidR="000627E2" w:rsidRPr="005E4EC2" w:rsidRDefault="000627E2" w:rsidP="00A862CD">
            <w:pPr>
              <w:textAlignment w:val="baseline"/>
              <w:rPr>
                <w:rFonts w:eastAsia="Times New Roman"/>
                <w:sz w:val="22"/>
                <w:szCs w:val="22"/>
              </w:rPr>
            </w:pPr>
            <w:r>
              <w:rPr>
                <w:rFonts w:eastAsia="Times New Roman"/>
                <w:sz w:val="22"/>
                <w:szCs w:val="22"/>
              </w:rPr>
              <w:t>1</w:t>
            </w:r>
            <w:r w:rsidRPr="005E4EC2">
              <w:rPr>
                <w:rFonts w:eastAsia="Times New Roman"/>
                <w:sz w:val="22"/>
                <w:szCs w:val="22"/>
              </w:rPr>
              <w:t> </w:t>
            </w:r>
          </w:p>
        </w:tc>
        <w:tc>
          <w:tcPr>
            <w:tcW w:w="3511" w:type="dxa"/>
            <w:hideMark/>
          </w:tcPr>
          <w:p w14:paraId="4E199B69" w14:textId="77777777" w:rsidR="000627E2" w:rsidRPr="005E4EC2" w:rsidRDefault="000627E2" w:rsidP="00A862CD">
            <w:pPr>
              <w:textAlignment w:val="baseline"/>
              <w:rPr>
                <w:rFonts w:eastAsia="Times New Roman"/>
                <w:sz w:val="22"/>
                <w:szCs w:val="22"/>
              </w:rPr>
            </w:pPr>
            <w:r w:rsidRPr="005E4EC2">
              <w:rPr>
                <w:color w:val="000000"/>
                <w:sz w:val="22"/>
                <w:szCs w:val="22"/>
              </w:rPr>
              <w:t>School Counseling (ASCA Model)</w:t>
            </w:r>
          </w:p>
        </w:tc>
        <w:tc>
          <w:tcPr>
            <w:tcW w:w="1372" w:type="dxa"/>
            <w:hideMark/>
          </w:tcPr>
          <w:p w14:paraId="476BE3DC"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11114B29"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4.88</w:t>
            </w:r>
          </w:p>
        </w:tc>
        <w:tc>
          <w:tcPr>
            <w:tcW w:w="1372" w:type="dxa"/>
          </w:tcPr>
          <w:p w14:paraId="5F7D2E5F"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6068E17B"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4.86</w:t>
            </w:r>
          </w:p>
        </w:tc>
      </w:tr>
      <w:tr w:rsidR="000627E2" w:rsidRPr="005E4EC2" w14:paraId="43FE5C03" w14:textId="77777777" w:rsidTr="00A862CD">
        <w:trPr>
          <w:trHeight w:val="300"/>
        </w:trPr>
        <w:tc>
          <w:tcPr>
            <w:tcW w:w="359" w:type="dxa"/>
            <w:hideMark/>
          </w:tcPr>
          <w:p w14:paraId="19B216B5" w14:textId="77777777" w:rsidR="000627E2" w:rsidRPr="005E4EC2" w:rsidRDefault="000627E2" w:rsidP="00A862CD">
            <w:pPr>
              <w:textAlignment w:val="baseline"/>
              <w:rPr>
                <w:rFonts w:eastAsia="Times New Roman"/>
                <w:sz w:val="22"/>
                <w:szCs w:val="22"/>
              </w:rPr>
            </w:pPr>
            <w:r>
              <w:rPr>
                <w:rFonts w:eastAsia="Times New Roman"/>
                <w:sz w:val="22"/>
                <w:szCs w:val="22"/>
              </w:rPr>
              <w:t>1</w:t>
            </w:r>
            <w:r w:rsidRPr="005E4EC2">
              <w:rPr>
                <w:rFonts w:eastAsia="Times New Roman"/>
                <w:sz w:val="22"/>
                <w:szCs w:val="22"/>
              </w:rPr>
              <w:t> </w:t>
            </w:r>
          </w:p>
        </w:tc>
        <w:tc>
          <w:tcPr>
            <w:tcW w:w="3511" w:type="dxa"/>
            <w:hideMark/>
          </w:tcPr>
          <w:p w14:paraId="601DE289" w14:textId="77777777" w:rsidR="000627E2" w:rsidRPr="005E4EC2" w:rsidRDefault="000627E2" w:rsidP="00A862CD">
            <w:pPr>
              <w:textAlignment w:val="baseline"/>
              <w:rPr>
                <w:rFonts w:eastAsia="Times New Roman"/>
                <w:sz w:val="22"/>
                <w:szCs w:val="22"/>
              </w:rPr>
            </w:pPr>
            <w:r w:rsidRPr="005E4EC2">
              <w:rPr>
                <w:color w:val="000000"/>
                <w:sz w:val="22"/>
                <w:szCs w:val="22"/>
              </w:rPr>
              <w:t>Family Counseling</w:t>
            </w:r>
          </w:p>
        </w:tc>
        <w:tc>
          <w:tcPr>
            <w:tcW w:w="1372" w:type="dxa"/>
            <w:hideMark/>
          </w:tcPr>
          <w:p w14:paraId="7588983A"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1444EFF2"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4.88</w:t>
            </w:r>
          </w:p>
        </w:tc>
        <w:tc>
          <w:tcPr>
            <w:tcW w:w="1372" w:type="dxa"/>
          </w:tcPr>
          <w:p w14:paraId="33B5C898"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5FDD331A"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42BE5C18" w14:textId="77777777" w:rsidTr="00A862CD">
        <w:trPr>
          <w:trHeight w:val="300"/>
        </w:trPr>
        <w:tc>
          <w:tcPr>
            <w:tcW w:w="359" w:type="dxa"/>
            <w:hideMark/>
          </w:tcPr>
          <w:p w14:paraId="101CCAB1" w14:textId="77777777" w:rsidR="000627E2" w:rsidRPr="005E4EC2" w:rsidRDefault="000627E2" w:rsidP="00A862CD">
            <w:pPr>
              <w:textAlignment w:val="baseline"/>
              <w:rPr>
                <w:rFonts w:eastAsia="Times New Roman"/>
                <w:sz w:val="22"/>
                <w:szCs w:val="22"/>
              </w:rPr>
            </w:pPr>
            <w:r>
              <w:rPr>
                <w:rFonts w:eastAsia="Times New Roman"/>
                <w:sz w:val="22"/>
                <w:szCs w:val="22"/>
              </w:rPr>
              <w:t>3</w:t>
            </w:r>
            <w:r w:rsidRPr="005E4EC2">
              <w:rPr>
                <w:rFonts w:eastAsia="Times New Roman"/>
                <w:sz w:val="22"/>
                <w:szCs w:val="22"/>
              </w:rPr>
              <w:t> </w:t>
            </w:r>
          </w:p>
        </w:tc>
        <w:tc>
          <w:tcPr>
            <w:tcW w:w="3511" w:type="dxa"/>
            <w:hideMark/>
          </w:tcPr>
          <w:p w14:paraId="3B98957C" w14:textId="77777777" w:rsidR="000627E2" w:rsidRPr="005E4EC2" w:rsidRDefault="000627E2" w:rsidP="00A862CD">
            <w:pPr>
              <w:textAlignment w:val="baseline"/>
              <w:rPr>
                <w:rFonts w:eastAsia="Times New Roman"/>
                <w:sz w:val="22"/>
                <w:szCs w:val="22"/>
              </w:rPr>
            </w:pPr>
            <w:r w:rsidRPr="005E4EC2">
              <w:rPr>
                <w:color w:val="000000"/>
                <w:sz w:val="22"/>
                <w:szCs w:val="22"/>
              </w:rPr>
              <w:t>Dysfunctional Behavior</w:t>
            </w:r>
          </w:p>
        </w:tc>
        <w:tc>
          <w:tcPr>
            <w:tcW w:w="1372" w:type="dxa"/>
            <w:hideMark/>
          </w:tcPr>
          <w:p w14:paraId="67AB7DD3"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3907084E"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4.88</w:t>
            </w:r>
          </w:p>
        </w:tc>
        <w:tc>
          <w:tcPr>
            <w:tcW w:w="1372" w:type="dxa"/>
          </w:tcPr>
          <w:p w14:paraId="5DD66D74"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0631E22C"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4.86</w:t>
            </w:r>
          </w:p>
        </w:tc>
      </w:tr>
      <w:tr w:rsidR="000627E2" w:rsidRPr="005E4EC2" w14:paraId="00CC14AA" w14:textId="77777777" w:rsidTr="00A862CD">
        <w:trPr>
          <w:trHeight w:val="300"/>
        </w:trPr>
        <w:tc>
          <w:tcPr>
            <w:tcW w:w="359" w:type="dxa"/>
            <w:hideMark/>
          </w:tcPr>
          <w:p w14:paraId="1BDFE1B5" w14:textId="77777777" w:rsidR="000627E2" w:rsidRPr="005E4EC2" w:rsidRDefault="000627E2" w:rsidP="00A862CD">
            <w:pPr>
              <w:textAlignment w:val="baseline"/>
              <w:rPr>
                <w:rFonts w:eastAsia="Times New Roman"/>
                <w:sz w:val="22"/>
                <w:szCs w:val="22"/>
              </w:rPr>
            </w:pPr>
            <w:r>
              <w:rPr>
                <w:rFonts w:eastAsia="Times New Roman"/>
                <w:sz w:val="22"/>
                <w:szCs w:val="22"/>
              </w:rPr>
              <w:t>4</w:t>
            </w:r>
            <w:r w:rsidRPr="005E4EC2">
              <w:rPr>
                <w:rFonts w:eastAsia="Times New Roman"/>
                <w:sz w:val="22"/>
                <w:szCs w:val="22"/>
              </w:rPr>
              <w:t> </w:t>
            </w:r>
          </w:p>
        </w:tc>
        <w:tc>
          <w:tcPr>
            <w:tcW w:w="3511" w:type="dxa"/>
            <w:hideMark/>
          </w:tcPr>
          <w:p w14:paraId="76E2A030" w14:textId="77777777" w:rsidR="000627E2" w:rsidRPr="005E4EC2" w:rsidRDefault="000627E2" w:rsidP="00A862CD">
            <w:pPr>
              <w:textAlignment w:val="baseline"/>
              <w:rPr>
                <w:rFonts w:eastAsia="Times New Roman"/>
                <w:sz w:val="22"/>
                <w:szCs w:val="22"/>
              </w:rPr>
            </w:pPr>
            <w:r w:rsidRPr="005E4EC2">
              <w:rPr>
                <w:color w:val="000000"/>
                <w:sz w:val="22"/>
                <w:szCs w:val="22"/>
              </w:rPr>
              <w:t>Consultation</w:t>
            </w:r>
          </w:p>
        </w:tc>
        <w:tc>
          <w:tcPr>
            <w:tcW w:w="1372" w:type="dxa"/>
            <w:hideMark/>
          </w:tcPr>
          <w:p w14:paraId="6F283D8E"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75CE74FB"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0C6ABFE4"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7650474C"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0BDAC18D" w14:textId="77777777" w:rsidTr="00A862CD">
        <w:trPr>
          <w:trHeight w:val="300"/>
        </w:trPr>
        <w:tc>
          <w:tcPr>
            <w:tcW w:w="359" w:type="dxa"/>
            <w:hideMark/>
          </w:tcPr>
          <w:p w14:paraId="3041805F" w14:textId="77777777" w:rsidR="000627E2" w:rsidRPr="005E4EC2" w:rsidRDefault="000627E2" w:rsidP="00A862CD">
            <w:pPr>
              <w:textAlignment w:val="baseline"/>
              <w:rPr>
                <w:rFonts w:eastAsia="Times New Roman"/>
                <w:sz w:val="22"/>
                <w:szCs w:val="22"/>
              </w:rPr>
            </w:pPr>
            <w:r>
              <w:rPr>
                <w:rFonts w:eastAsia="Times New Roman"/>
                <w:sz w:val="22"/>
                <w:szCs w:val="22"/>
              </w:rPr>
              <w:t>5</w:t>
            </w:r>
            <w:r w:rsidRPr="005E4EC2">
              <w:rPr>
                <w:rFonts w:eastAsia="Times New Roman"/>
                <w:sz w:val="22"/>
                <w:szCs w:val="22"/>
              </w:rPr>
              <w:t> </w:t>
            </w:r>
          </w:p>
        </w:tc>
        <w:tc>
          <w:tcPr>
            <w:tcW w:w="3511" w:type="dxa"/>
            <w:hideMark/>
          </w:tcPr>
          <w:p w14:paraId="5BE68258" w14:textId="77777777" w:rsidR="000627E2" w:rsidRPr="005E4EC2" w:rsidRDefault="000627E2" w:rsidP="00A862CD">
            <w:pPr>
              <w:textAlignment w:val="baseline"/>
              <w:rPr>
                <w:rFonts w:eastAsia="Times New Roman"/>
                <w:sz w:val="22"/>
                <w:szCs w:val="22"/>
              </w:rPr>
            </w:pPr>
            <w:r w:rsidRPr="005E4EC2">
              <w:rPr>
                <w:color w:val="000000"/>
                <w:sz w:val="22"/>
                <w:szCs w:val="22"/>
              </w:rPr>
              <w:t>Techniques of Counseling</w:t>
            </w:r>
          </w:p>
        </w:tc>
        <w:tc>
          <w:tcPr>
            <w:tcW w:w="1372" w:type="dxa"/>
            <w:hideMark/>
          </w:tcPr>
          <w:p w14:paraId="35235A66"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284FD6EB"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4.75</w:t>
            </w:r>
          </w:p>
        </w:tc>
        <w:tc>
          <w:tcPr>
            <w:tcW w:w="1372" w:type="dxa"/>
          </w:tcPr>
          <w:p w14:paraId="19F4C360"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5DF7F0B9"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4.86</w:t>
            </w:r>
          </w:p>
        </w:tc>
      </w:tr>
      <w:tr w:rsidR="000627E2" w:rsidRPr="005E4EC2" w14:paraId="69D95F00" w14:textId="77777777" w:rsidTr="00A862CD">
        <w:trPr>
          <w:trHeight w:val="300"/>
        </w:trPr>
        <w:tc>
          <w:tcPr>
            <w:tcW w:w="359" w:type="dxa"/>
            <w:hideMark/>
          </w:tcPr>
          <w:p w14:paraId="623FF79E" w14:textId="77777777" w:rsidR="000627E2" w:rsidRPr="005E4EC2" w:rsidRDefault="000627E2" w:rsidP="00A862CD">
            <w:pPr>
              <w:textAlignment w:val="baseline"/>
              <w:rPr>
                <w:rFonts w:eastAsia="Times New Roman"/>
                <w:sz w:val="22"/>
                <w:szCs w:val="22"/>
              </w:rPr>
            </w:pPr>
            <w:r>
              <w:rPr>
                <w:rFonts w:eastAsia="Times New Roman"/>
                <w:sz w:val="22"/>
                <w:szCs w:val="22"/>
              </w:rPr>
              <w:t>6</w:t>
            </w:r>
            <w:r w:rsidRPr="005E4EC2">
              <w:rPr>
                <w:rFonts w:eastAsia="Times New Roman"/>
                <w:sz w:val="22"/>
                <w:szCs w:val="22"/>
              </w:rPr>
              <w:t> </w:t>
            </w:r>
          </w:p>
        </w:tc>
        <w:tc>
          <w:tcPr>
            <w:tcW w:w="3511" w:type="dxa"/>
            <w:hideMark/>
          </w:tcPr>
          <w:p w14:paraId="4B0B477B" w14:textId="77777777" w:rsidR="000627E2" w:rsidRPr="005E4EC2" w:rsidRDefault="000627E2" w:rsidP="00A862CD">
            <w:pPr>
              <w:textAlignment w:val="baseline"/>
              <w:rPr>
                <w:rFonts w:eastAsia="Times New Roman"/>
                <w:sz w:val="22"/>
                <w:szCs w:val="22"/>
              </w:rPr>
            </w:pPr>
            <w:r w:rsidRPr="005E4EC2">
              <w:rPr>
                <w:color w:val="000000"/>
                <w:sz w:val="22"/>
                <w:szCs w:val="22"/>
              </w:rPr>
              <w:t>Addictions</w:t>
            </w:r>
          </w:p>
        </w:tc>
        <w:tc>
          <w:tcPr>
            <w:tcW w:w="1372" w:type="dxa"/>
            <w:hideMark/>
          </w:tcPr>
          <w:p w14:paraId="0AC226C8"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7</w:t>
            </w:r>
          </w:p>
        </w:tc>
        <w:tc>
          <w:tcPr>
            <w:tcW w:w="1373" w:type="dxa"/>
            <w:hideMark/>
          </w:tcPr>
          <w:p w14:paraId="55568C1D"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744A1CFB" w14:textId="77777777" w:rsidR="000627E2" w:rsidRPr="005E4EC2" w:rsidRDefault="000627E2" w:rsidP="00A862CD">
            <w:pPr>
              <w:jc w:val="center"/>
              <w:textAlignment w:val="baseline"/>
              <w:rPr>
                <w:color w:val="000000"/>
                <w:sz w:val="22"/>
                <w:szCs w:val="22"/>
              </w:rPr>
            </w:pPr>
            <w:r w:rsidRPr="005E4EC2">
              <w:rPr>
                <w:sz w:val="22"/>
                <w:szCs w:val="22"/>
              </w:rPr>
              <w:t>6</w:t>
            </w:r>
          </w:p>
        </w:tc>
        <w:tc>
          <w:tcPr>
            <w:tcW w:w="1373" w:type="dxa"/>
            <w:hideMark/>
          </w:tcPr>
          <w:p w14:paraId="5A46D154"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506CC72E" w14:textId="77777777" w:rsidTr="00A862CD">
        <w:trPr>
          <w:trHeight w:val="300"/>
        </w:trPr>
        <w:tc>
          <w:tcPr>
            <w:tcW w:w="359" w:type="dxa"/>
            <w:hideMark/>
          </w:tcPr>
          <w:p w14:paraId="531E7AE2" w14:textId="77777777" w:rsidR="000627E2" w:rsidRPr="005E4EC2" w:rsidRDefault="000627E2" w:rsidP="00A862CD">
            <w:pPr>
              <w:textAlignment w:val="baseline"/>
              <w:rPr>
                <w:rFonts w:eastAsia="Times New Roman"/>
                <w:sz w:val="22"/>
                <w:szCs w:val="22"/>
              </w:rPr>
            </w:pPr>
            <w:r>
              <w:rPr>
                <w:rFonts w:eastAsia="Times New Roman"/>
                <w:sz w:val="22"/>
                <w:szCs w:val="22"/>
              </w:rPr>
              <w:t>7</w:t>
            </w:r>
            <w:r w:rsidRPr="005E4EC2">
              <w:rPr>
                <w:rFonts w:eastAsia="Times New Roman"/>
                <w:sz w:val="22"/>
                <w:szCs w:val="22"/>
              </w:rPr>
              <w:t> </w:t>
            </w:r>
          </w:p>
        </w:tc>
        <w:tc>
          <w:tcPr>
            <w:tcW w:w="3511" w:type="dxa"/>
            <w:hideMark/>
          </w:tcPr>
          <w:p w14:paraId="535D21EB" w14:textId="77777777" w:rsidR="000627E2" w:rsidRPr="005E4EC2" w:rsidRDefault="000627E2" w:rsidP="00A862CD">
            <w:pPr>
              <w:textAlignment w:val="baseline"/>
              <w:rPr>
                <w:rFonts w:eastAsia="Times New Roman"/>
                <w:sz w:val="22"/>
                <w:szCs w:val="22"/>
              </w:rPr>
            </w:pPr>
            <w:r w:rsidRPr="005E4EC2">
              <w:rPr>
                <w:color w:val="000000"/>
                <w:sz w:val="22"/>
                <w:szCs w:val="22"/>
              </w:rPr>
              <w:t>Supervision Given</w:t>
            </w:r>
          </w:p>
        </w:tc>
        <w:tc>
          <w:tcPr>
            <w:tcW w:w="1372" w:type="dxa"/>
            <w:hideMark/>
          </w:tcPr>
          <w:p w14:paraId="36EB0AD7"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7</w:t>
            </w:r>
          </w:p>
        </w:tc>
        <w:tc>
          <w:tcPr>
            <w:tcW w:w="1373" w:type="dxa"/>
            <w:hideMark/>
          </w:tcPr>
          <w:p w14:paraId="720BA51B"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43C9F631" w14:textId="77777777" w:rsidR="000627E2" w:rsidRPr="005E4EC2" w:rsidRDefault="000627E2" w:rsidP="00A862CD">
            <w:pPr>
              <w:jc w:val="center"/>
              <w:textAlignment w:val="baseline"/>
              <w:rPr>
                <w:color w:val="000000"/>
                <w:sz w:val="22"/>
                <w:szCs w:val="22"/>
              </w:rPr>
            </w:pPr>
            <w:r w:rsidRPr="005E4EC2">
              <w:rPr>
                <w:sz w:val="22"/>
                <w:szCs w:val="22"/>
              </w:rPr>
              <w:t>6</w:t>
            </w:r>
          </w:p>
        </w:tc>
        <w:tc>
          <w:tcPr>
            <w:tcW w:w="1373" w:type="dxa"/>
            <w:hideMark/>
          </w:tcPr>
          <w:p w14:paraId="35F69988" w14:textId="77777777" w:rsidR="000627E2" w:rsidRPr="005E4EC2" w:rsidRDefault="000627E2" w:rsidP="00A862CD">
            <w:pPr>
              <w:jc w:val="center"/>
              <w:textAlignment w:val="baseline"/>
              <w:rPr>
                <w:sz w:val="22"/>
                <w:szCs w:val="22"/>
              </w:rPr>
            </w:pPr>
            <w:r w:rsidRPr="005E4EC2">
              <w:rPr>
                <w:color w:val="333333"/>
                <w:sz w:val="22"/>
                <w:szCs w:val="22"/>
              </w:rPr>
              <w:t>5.00</w:t>
            </w:r>
          </w:p>
        </w:tc>
      </w:tr>
      <w:tr w:rsidR="000627E2" w:rsidRPr="005E4EC2" w14:paraId="433AD7C0" w14:textId="77777777" w:rsidTr="00A862CD">
        <w:trPr>
          <w:trHeight w:val="300"/>
        </w:trPr>
        <w:tc>
          <w:tcPr>
            <w:tcW w:w="359" w:type="dxa"/>
            <w:hideMark/>
          </w:tcPr>
          <w:p w14:paraId="78220234" w14:textId="77777777" w:rsidR="000627E2" w:rsidRPr="005E4EC2" w:rsidRDefault="000627E2" w:rsidP="00A862CD">
            <w:pPr>
              <w:textAlignment w:val="baseline"/>
              <w:rPr>
                <w:rFonts w:eastAsia="Times New Roman"/>
                <w:sz w:val="22"/>
                <w:szCs w:val="22"/>
              </w:rPr>
            </w:pPr>
            <w:r>
              <w:rPr>
                <w:rFonts w:eastAsia="Times New Roman"/>
                <w:sz w:val="22"/>
                <w:szCs w:val="22"/>
              </w:rPr>
              <w:t>8</w:t>
            </w:r>
            <w:r w:rsidRPr="005E4EC2">
              <w:rPr>
                <w:rFonts w:eastAsia="Times New Roman"/>
                <w:sz w:val="22"/>
                <w:szCs w:val="22"/>
              </w:rPr>
              <w:t> </w:t>
            </w:r>
          </w:p>
        </w:tc>
        <w:tc>
          <w:tcPr>
            <w:tcW w:w="3511" w:type="dxa"/>
            <w:hideMark/>
          </w:tcPr>
          <w:p w14:paraId="4BBB8491" w14:textId="77777777" w:rsidR="000627E2" w:rsidRPr="005E4EC2" w:rsidRDefault="000627E2" w:rsidP="00A862CD">
            <w:pPr>
              <w:textAlignment w:val="baseline"/>
              <w:rPr>
                <w:rFonts w:eastAsia="Times New Roman"/>
                <w:sz w:val="22"/>
                <w:szCs w:val="22"/>
              </w:rPr>
            </w:pPr>
            <w:r w:rsidRPr="005E4EC2">
              <w:rPr>
                <w:color w:val="000000"/>
                <w:sz w:val="22"/>
                <w:szCs w:val="22"/>
              </w:rPr>
              <w:t>Supervision Received</w:t>
            </w:r>
          </w:p>
        </w:tc>
        <w:tc>
          <w:tcPr>
            <w:tcW w:w="1372" w:type="dxa"/>
            <w:hideMark/>
          </w:tcPr>
          <w:p w14:paraId="73D99C4B"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7E4DDF7B"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4.75</w:t>
            </w:r>
          </w:p>
        </w:tc>
        <w:tc>
          <w:tcPr>
            <w:tcW w:w="1372" w:type="dxa"/>
          </w:tcPr>
          <w:p w14:paraId="0C8363A7"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2792BBC9"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2B27DBFD" w14:textId="77777777" w:rsidTr="00A862CD">
        <w:trPr>
          <w:trHeight w:val="300"/>
        </w:trPr>
        <w:tc>
          <w:tcPr>
            <w:tcW w:w="359" w:type="dxa"/>
            <w:hideMark/>
          </w:tcPr>
          <w:p w14:paraId="4373B066" w14:textId="77777777" w:rsidR="000627E2" w:rsidRPr="005E4EC2" w:rsidRDefault="000627E2" w:rsidP="00A862CD">
            <w:pPr>
              <w:textAlignment w:val="baseline"/>
              <w:rPr>
                <w:rFonts w:eastAsia="Times New Roman"/>
                <w:sz w:val="22"/>
                <w:szCs w:val="22"/>
              </w:rPr>
            </w:pPr>
            <w:r>
              <w:rPr>
                <w:rFonts w:eastAsia="Times New Roman"/>
                <w:sz w:val="22"/>
                <w:szCs w:val="22"/>
              </w:rPr>
              <w:t>9</w:t>
            </w:r>
            <w:r w:rsidRPr="005E4EC2">
              <w:rPr>
                <w:rFonts w:eastAsia="Times New Roman"/>
                <w:sz w:val="22"/>
                <w:szCs w:val="22"/>
              </w:rPr>
              <w:t> </w:t>
            </w:r>
          </w:p>
        </w:tc>
        <w:tc>
          <w:tcPr>
            <w:tcW w:w="3511" w:type="dxa"/>
            <w:hideMark/>
          </w:tcPr>
          <w:p w14:paraId="4843161E" w14:textId="77777777" w:rsidR="000627E2" w:rsidRPr="005E4EC2" w:rsidRDefault="000627E2" w:rsidP="00A862CD">
            <w:pPr>
              <w:textAlignment w:val="baseline"/>
              <w:rPr>
                <w:rFonts w:eastAsia="Times New Roman"/>
                <w:sz w:val="22"/>
                <w:szCs w:val="22"/>
              </w:rPr>
            </w:pPr>
            <w:r w:rsidRPr="005E4EC2">
              <w:rPr>
                <w:color w:val="000000"/>
                <w:sz w:val="22"/>
                <w:szCs w:val="22"/>
              </w:rPr>
              <w:t>Research/Statistics/Evaluation</w:t>
            </w:r>
          </w:p>
        </w:tc>
        <w:tc>
          <w:tcPr>
            <w:tcW w:w="1372" w:type="dxa"/>
            <w:hideMark/>
          </w:tcPr>
          <w:p w14:paraId="50B4474D"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2F203CF9"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4.75</w:t>
            </w:r>
          </w:p>
        </w:tc>
        <w:tc>
          <w:tcPr>
            <w:tcW w:w="1372" w:type="dxa"/>
          </w:tcPr>
          <w:p w14:paraId="02CFFACC"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7FD50B85"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4.86</w:t>
            </w:r>
          </w:p>
        </w:tc>
      </w:tr>
      <w:tr w:rsidR="000627E2" w:rsidRPr="005E4EC2" w14:paraId="439113BA" w14:textId="77777777" w:rsidTr="00A862CD">
        <w:trPr>
          <w:trHeight w:val="300"/>
        </w:trPr>
        <w:tc>
          <w:tcPr>
            <w:tcW w:w="359" w:type="dxa"/>
            <w:hideMark/>
          </w:tcPr>
          <w:p w14:paraId="332F4E41"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1</w:t>
            </w:r>
            <w:r>
              <w:rPr>
                <w:rFonts w:eastAsia="Times New Roman"/>
                <w:sz w:val="22"/>
                <w:szCs w:val="22"/>
              </w:rPr>
              <w:t>0</w:t>
            </w:r>
            <w:r w:rsidRPr="005E4EC2">
              <w:rPr>
                <w:rFonts w:eastAsia="Times New Roman"/>
                <w:sz w:val="22"/>
                <w:szCs w:val="22"/>
              </w:rPr>
              <w:t> </w:t>
            </w:r>
          </w:p>
        </w:tc>
        <w:tc>
          <w:tcPr>
            <w:tcW w:w="3511" w:type="dxa"/>
            <w:hideMark/>
          </w:tcPr>
          <w:p w14:paraId="38D9E92F" w14:textId="77777777" w:rsidR="000627E2" w:rsidRPr="005E4EC2" w:rsidRDefault="000627E2" w:rsidP="00A862CD">
            <w:pPr>
              <w:textAlignment w:val="baseline"/>
              <w:rPr>
                <w:rFonts w:eastAsia="Times New Roman"/>
                <w:sz w:val="22"/>
                <w:szCs w:val="22"/>
              </w:rPr>
            </w:pPr>
            <w:r w:rsidRPr="005E4EC2">
              <w:rPr>
                <w:color w:val="000000"/>
                <w:sz w:val="22"/>
                <w:szCs w:val="22"/>
              </w:rPr>
              <w:t>Diagnosis</w:t>
            </w:r>
          </w:p>
        </w:tc>
        <w:tc>
          <w:tcPr>
            <w:tcW w:w="1372" w:type="dxa"/>
            <w:hideMark/>
          </w:tcPr>
          <w:p w14:paraId="1AD37430"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3D1D0D2F"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4.88</w:t>
            </w:r>
          </w:p>
        </w:tc>
        <w:tc>
          <w:tcPr>
            <w:tcW w:w="1372" w:type="dxa"/>
          </w:tcPr>
          <w:p w14:paraId="1E8FA34F"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0778E25F"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4860E22A" w14:textId="77777777" w:rsidTr="00A862CD">
        <w:trPr>
          <w:trHeight w:val="300"/>
        </w:trPr>
        <w:tc>
          <w:tcPr>
            <w:tcW w:w="359" w:type="dxa"/>
            <w:hideMark/>
          </w:tcPr>
          <w:p w14:paraId="2FAEAFC5"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1</w:t>
            </w:r>
            <w:r>
              <w:rPr>
                <w:rFonts w:eastAsia="Times New Roman"/>
                <w:sz w:val="22"/>
                <w:szCs w:val="22"/>
              </w:rPr>
              <w:t>1</w:t>
            </w:r>
            <w:r w:rsidRPr="005E4EC2">
              <w:rPr>
                <w:rFonts w:eastAsia="Times New Roman"/>
                <w:sz w:val="22"/>
                <w:szCs w:val="22"/>
              </w:rPr>
              <w:t> </w:t>
            </w:r>
          </w:p>
        </w:tc>
        <w:tc>
          <w:tcPr>
            <w:tcW w:w="3511" w:type="dxa"/>
            <w:hideMark/>
          </w:tcPr>
          <w:p w14:paraId="5B99F34E" w14:textId="77777777" w:rsidR="000627E2" w:rsidRPr="005E4EC2" w:rsidRDefault="000627E2" w:rsidP="00A862CD">
            <w:pPr>
              <w:textAlignment w:val="baseline"/>
              <w:rPr>
                <w:rFonts w:eastAsia="Times New Roman"/>
                <w:sz w:val="22"/>
                <w:szCs w:val="22"/>
              </w:rPr>
            </w:pPr>
            <w:r w:rsidRPr="005E4EC2">
              <w:rPr>
                <w:color w:val="000000"/>
                <w:sz w:val="22"/>
                <w:szCs w:val="22"/>
              </w:rPr>
              <w:t>Child and Adolescent Counseling</w:t>
            </w:r>
          </w:p>
        </w:tc>
        <w:tc>
          <w:tcPr>
            <w:tcW w:w="1372" w:type="dxa"/>
            <w:hideMark/>
          </w:tcPr>
          <w:p w14:paraId="3C17CFE7"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788F9F37"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4.88</w:t>
            </w:r>
          </w:p>
        </w:tc>
        <w:tc>
          <w:tcPr>
            <w:tcW w:w="1372" w:type="dxa"/>
          </w:tcPr>
          <w:p w14:paraId="38DBFA11"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6A152608"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4.86</w:t>
            </w:r>
          </w:p>
        </w:tc>
      </w:tr>
      <w:tr w:rsidR="000627E2" w:rsidRPr="005E4EC2" w14:paraId="2AF2EF76" w14:textId="77777777" w:rsidTr="00A862CD">
        <w:trPr>
          <w:trHeight w:val="300"/>
        </w:trPr>
        <w:tc>
          <w:tcPr>
            <w:tcW w:w="359" w:type="dxa"/>
            <w:hideMark/>
          </w:tcPr>
          <w:p w14:paraId="47D13641"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1</w:t>
            </w:r>
            <w:r>
              <w:rPr>
                <w:rFonts w:eastAsia="Times New Roman"/>
                <w:sz w:val="22"/>
                <w:szCs w:val="22"/>
              </w:rPr>
              <w:t>2</w:t>
            </w:r>
            <w:r w:rsidRPr="005E4EC2">
              <w:rPr>
                <w:rFonts w:eastAsia="Times New Roman"/>
                <w:sz w:val="22"/>
                <w:szCs w:val="22"/>
              </w:rPr>
              <w:t> </w:t>
            </w:r>
          </w:p>
        </w:tc>
        <w:tc>
          <w:tcPr>
            <w:tcW w:w="3511" w:type="dxa"/>
            <w:hideMark/>
          </w:tcPr>
          <w:p w14:paraId="401B4304" w14:textId="77777777" w:rsidR="000627E2" w:rsidRPr="005E4EC2" w:rsidRDefault="000627E2" w:rsidP="00A862CD">
            <w:pPr>
              <w:textAlignment w:val="baseline"/>
              <w:rPr>
                <w:rFonts w:eastAsia="Times New Roman"/>
                <w:sz w:val="22"/>
                <w:szCs w:val="22"/>
              </w:rPr>
            </w:pPr>
            <w:r w:rsidRPr="005E4EC2">
              <w:rPr>
                <w:color w:val="000000"/>
                <w:sz w:val="22"/>
                <w:szCs w:val="22"/>
              </w:rPr>
              <w:t>Clinical Mental Health Counseling</w:t>
            </w:r>
          </w:p>
        </w:tc>
        <w:tc>
          <w:tcPr>
            <w:tcW w:w="1372" w:type="dxa"/>
            <w:hideMark/>
          </w:tcPr>
          <w:p w14:paraId="70E6BD67"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5EFD0729"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4.75</w:t>
            </w:r>
          </w:p>
        </w:tc>
        <w:tc>
          <w:tcPr>
            <w:tcW w:w="1372" w:type="dxa"/>
          </w:tcPr>
          <w:p w14:paraId="2C089B91" w14:textId="77777777" w:rsidR="000627E2" w:rsidRPr="005E4EC2" w:rsidRDefault="000627E2" w:rsidP="00A862CD">
            <w:pPr>
              <w:jc w:val="center"/>
              <w:textAlignment w:val="baseline"/>
              <w:rPr>
                <w:color w:val="000000"/>
                <w:sz w:val="22"/>
                <w:szCs w:val="22"/>
              </w:rPr>
            </w:pPr>
            <w:r w:rsidRPr="005E4EC2">
              <w:rPr>
                <w:sz w:val="22"/>
                <w:szCs w:val="22"/>
              </w:rPr>
              <w:t>7</w:t>
            </w:r>
          </w:p>
        </w:tc>
        <w:tc>
          <w:tcPr>
            <w:tcW w:w="1373" w:type="dxa"/>
            <w:hideMark/>
          </w:tcPr>
          <w:p w14:paraId="6144E430"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2A7D4E9F" w14:textId="77777777" w:rsidTr="00A862CD">
        <w:trPr>
          <w:trHeight w:val="300"/>
        </w:trPr>
        <w:tc>
          <w:tcPr>
            <w:tcW w:w="359" w:type="dxa"/>
            <w:hideMark/>
          </w:tcPr>
          <w:p w14:paraId="44D95C88"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1</w:t>
            </w:r>
            <w:r>
              <w:rPr>
                <w:rFonts w:eastAsia="Times New Roman"/>
                <w:sz w:val="22"/>
                <w:szCs w:val="22"/>
              </w:rPr>
              <w:t>3</w:t>
            </w:r>
            <w:r w:rsidRPr="005E4EC2">
              <w:rPr>
                <w:rFonts w:eastAsia="Times New Roman"/>
                <w:sz w:val="22"/>
                <w:szCs w:val="22"/>
              </w:rPr>
              <w:t> </w:t>
            </w:r>
          </w:p>
        </w:tc>
        <w:tc>
          <w:tcPr>
            <w:tcW w:w="3511" w:type="dxa"/>
            <w:hideMark/>
          </w:tcPr>
          <w:p w14:paraId="61BF9F00" w14:textId="77777777" w:rsidR="000627E2" w:rsidRPr="005E4EC2" w:rsidRDefault="000627E2" w:rsidP="00A862CD">
            <w:pPr>
              <w:textAlignment w:val="baseline"/>
              <w:rPr>
                <w:rFonts w:eastAsia="Times New Roman"/>
                <w:sz w:val="22"/>
                <w:szCs w:val="22"/>
              </w:rPr>
            </w:pPr>
            <w:r w:rsidRPr="005E4EC2">
              <w:rPr>
                <w:color w:val="000000"/>
                <w:sz w:val="22"/>
                <w:szCs w:val="22"/>
              </w:rPr>
              <w:t>Counseling Persons with Special Needs</w:t>
            </w:r>
          </w:p>
        </w:tc>
        <w:tc>
          <w:tcPr>
            <w:tcW w:w="1372" w:type="dxa"/>
            <w:hideMark/>
          </w:tcPr>
          <w:p w14:paraId="0F43BBCA"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3487E05E"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5BB74186"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2059A78B"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0B54C3AA" w14:textId="77777777" w:rsidTr="00A862CD">
        <w:trPr>
          <w:trHeight w:val="300"/>
        </w:trPr>
        <w:tc>
          <w:tcPr>
            <w:tcW w:w="359" w:type="dxa"/>
            <w:hideMark/>
          </w:tcPr>
          <w:p w14:paraId="243DFC69"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1</w:t>
            </w:r>
            <w:r>
              <w:rPr>
                <w:rFonts w:eastAsia="Times New Roman"/>
                <w:sz w:val="22"/>
                <w:szCs w:val="22"/>
              </w:rPr>
              <w:t>4</w:t>
            </w:r>
            <w:r w:rsidRPr="005E4EC2">
              <w:rPr>
                <w:rFonts w:eastAsia="Times New Roman"/>
                <w:sz w:val="22"/>
                <w:szCs w:val="22"/>
              </w:rPr>
              <w:t> </w:t>
            </w:r>
          </w:p>
        </w:tc>
        <w:tc>
          <w:tcPr>
            <w:tcW w:w="3511" w:type="dxa"/>
            <w:hideMark/>
          </w:tcPr>
          <w:p w14:paraId="79090907" w14:textId="77777777" w:rsidR="000627E2" w:rsidRPr="005E4EC2" w:rsidRDefault="000627E2" w:rsidP="00A862CD">
            <w:pPr>
              <w:textAlignment w:val="baseline"/>
              <w:rPr>
                <w:rFonts w:eastAsia="Times New Roman"/>
                <w:sz w:val="22"/>
                <w:szCs w:val="22"/>
              </w:rPr>
            </w:pPr>
            <w:r w:rsidRPr="005E4EC2">
              <w:rPr>
                <w:color w:val="000000"/>
                <w:sz w:val="22"/>
                <w:szCs w:val="22"/>
              </w:rPr>
              <w:t>Ethical and Legal Matters</w:t>
            </w:r>
          </w:p>
        </w:tc>
        <w:tc>
          <w:tcPr>
            <w:tcW w:w="1372" w:type="dxa"/>
            <w:hideMark/>
          </w:tcPr>
          <w:p w14:paraId="6AAC5D48"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71838A37"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5E5A51DF"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4A03B572"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64A2A4D2" w14:textId="77777777" w:rsidTr="00A862CD">
        <w:trPr>
          <w:trHeight w:val="300"/>
        </w:trPr>
        <w:tc>
          <w:tcPr>
            <w:tcW w:w="359" w:type="dxa"/>
            <w:hideMark/>
          </w:tcPr>
          <w:p w14:paraId="4DE2FDCA"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1</w:t>
            </w:r>
            <w:r>
              <w:rPr>
                <w:rFonts w:eastAsia="Times New Roman"/>
                <w:sz w:val="22"/>
                <w:szCs w:val="22"/>
              </w:rPr>
              <w:t>5</w:t>
            </w:r>
            <w:r w:rsidRPr="005E4EC2">
              <w:rPr>
                <w:rFonts w:eastAsia="Times New Roman"/>
                <w:sz w:val="22"/>
                <w:szCs w:val="22"/>
              </w:rPr>
              <w:t> </w:t>
            </w:r>
          </w:p>
        </w:tc>
        <w:tc>
          <w:tcPr>
            <w:tcW w:w="3511" w:type="dxa"/>
            <w:hideMark/>
          </w:tcPr>
          <w:p w14:paraId="182F0E98" w14:textId="77777777" w:rsidR="000627E2" w:rsidRPr="005E4EC2" w:rsidRDefault="000627E2" w:rsidP="00A862CD">
            <w:pPr>
              <w:textAlignment w:val="baseline"/>
              <w:rPr>
                <w:rFonts w:eastAsia="Times New Roman"/>
                <w:sz w:val="22"/>
                <w:szCs w:val="22"/>
              </w:rPr>
            </w:pPr>
            <w:r w:rsidRPr="005E4EC2">
              <w:rPr>
                <w:color w:val="000000"/>
                <w:sz w:val="22"/>
                <w:szCs w:val="22"/>
              </w:rPr>
              <w:t>Advocacy</w:t>
            </w:r>
          </w:p>
        </w:tc>
        <w:tc>
          <w:tcPr>
            <w:tcW w:w="1372" w:type="dxa"/>
            <w:hideMark/>
          </w:tcPr>
          <w:p w14:paraId="604F9962"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68BC3F55"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4.88</w:t>
            </w:r>
          </w:p>
        </w:tc>
        <w:tc>
          <w:tcPr>
            <w:tcW w:w="1372" w:type="dxa"/>
          </w:tcPr>
          <w:p w14:paraId="18D68DF4"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7A107698"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4.86</w:t>
            </w:r>
          </w:p>
        </w:tc>
      </w:tr>
      <w:tr w:rsidR="000627E2" w:rsidRPr="005E4EC2" w14:paraId="2F5C6878" w14:textId="77777777" w:rsidTr="00A862CD">
        <w:trPr>
          <w:trHeight w:val="300"/>
        </w:trPr>
        <w:tc>
          <w:tcPr>
            <w:tcW w:w="359" w:type="dxa"/>
            <w:hideMark/>
          </w:tcPr>
          <w:p w14:paraId="4E99F304"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1</w:t>
            </w:r>
            <w:r>
              <w:rPr>
                <w:rFonts w:eastAsia="Times New Roman"/>
                <w:sz w:val="22"/>
                <w:szCs w:val="22"/>
              </w:rPr>
              <w:t>6</w:t>
            </w:r>
            <w:r w:rsidRPr="005E4EC2">
              <w:rPr>
                <w:rFonts w:eastAsia="Times New Roman"/>
                <w:sz w:val="22"/>
                <w:szCs w:val="22"/>
              </w:rPr>
              <w:t> </w:t>
            </w:r>
          </w:p>
        </w:tc>
        <w:tc>
          <w:tcPr>
            <w:tcW w:w="3511" w:type="dxa"/>
            <w:hideMark/>
          </w:tcPr>
          <w:p w14:paraId="030CBB6C" w14:textId="77777777" w:rsidR="000627E2" w:rsidRPr="005E4EC2" w:rsidRDefault="000627E2" w:rsidP="00A862CD">
            <w:pPr>
              <w:textAlignment w:val="baseline"/>
              <w:rPr>
                <w:rFonts w:eastAsia="Times New Roman"/>
                <w:sz w:val="22"/>
                <w:szCs w:val="22"/>
              </w:rPr>
            </w:pPr>
            <w:r w:rsidRPr="005E4EC2">
              <w:rPr>
                <w:color w:val="000000"/>
                <w:sz w:val="22"/>
                <w:szCs w:val="22"/>
              </w:rPr>
              <w:t>Treatment Planning/Case Management</w:t>
            </w:r>
          </w:p>
        </w:tc>
        <w:tc>
          <w:tcPr>
            <w:tcW w:w="1372" w:type="dxa"/>
            <w:hideMark/>
          </w:tcPr>
          <w:p w14:paraId="1A7EBEFB"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7</w:t>
            </w:r>
          </w:p>
        </w:tc>
        <w:tc>
          <w:tcPr>
            <w:tcW w:w="1373" w:type="dxa"/>
            <w:hideMark/>
          </w:tcPr>
          <w:p w14:paraId="0B716520"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w:t>
            </w:r>
            <w:r>
              <w:rPr>
                <w:color w:val="333333"/>
                <w:sz w:val="22"/>
                <w:szCs w:val="22"/>
              </w:rPr>
              <w:t>00</w:t>
            </w:r>
          </w:p>
        </w:tc>
        <w:tc>
          <w:tcPr>
            <w:tcW w:w="1372" w:type="dxa"/>
          </w:tcPr>
          <w:p w14:paraId="1841411D"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1A6BA9C3"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75069149" w14:textId="77777777" w:rsidTr="00A862CD">
        <w:trPr>
          <w:trHeight w:val="300"/>
        </w:trPr>
        <w:tc>
          <w:tcPr>
            <w:tcW w:w="359" w:type="dxa"/>
            <w:hideMark/>
          </w:tcPr>
          <w:p w14:paraId="07209A24"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1</w:t>
            </w:r>
            <w:r>
              <w:rPr>
                <w:rFonts w:eastAsia="Times New Roman"/>
                <w:sz w:val="22"/>
                <w:szCs w:val="22"/>
              </w:rPr>
              <w:t>7</w:t>
            </w:r>
            <w:r w:rsidRPr="005E4EC2">
              <w:rPr>
                <w:rFonts w:eastAsia="Times New Roman"/>
                <w:sz w:val="22"/>
                <w:szCs w:val="22"/>
              </w:rPr>
              <w:t> </w:t>
            </w:r>
          </w:p>
        </w:tc>
        <w:tc>
          <w:tcPr>
            <w:tcW w:w="3511" w:type="dxa"/>
            <w:hideMark/>
          </w:tcPr>
          <w:p w14:paraId="08C602B1" w14:textId="77777777" w:rsidR="000627E2" w:rsidRPr="005E4EC2" w:rsidRDefault="000627E2" w:rsidP="00A862CD">
            <w:pPr>
              <w:textAlignment w:val="baseline"/>
              <w:rPr>
                <w:rFonts w:eastAsia="Times New Roman"/>
                <w:sz w:val="22"/>
                <w:szCs w:val="22"/>
              </w:rPr>
            </w:pPr>
            <w:r w:rsidRPr="005E4EC2">
              <w:rPr>
                <w:color w:val="000000"/>
                <w:sz w:val="22"/>
                <w:szCs w:val="22"/>
              </w:rPr>
              <w:t>Technology</w:t>
            </w:r>
          </w:p>
        </w:tc>
        <w:tc>
          <w:tcPr>
            <w:tcW w:w="1372" w:type="dxa"/>
            <w:hideMark/>
          </w:tcPr>
          <w:p w14:paraId="2F61E8D7"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5A2E3DD8"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4.75</w:t>
            </w:r>
          </w:p>
        </w:tc>
        <w:tc>
          <w:tcPr>
            <w:tcW w:w="1372" w:type="dxa"/>
          </w:tcPr>
          <w:p w14:paraId="3B077B15"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2909B8E2"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527F83CA" w14:textId="77777777" w:rsidTr="00A862CD">
        <w:trPr>
          <w:trHeight w:val="300"/>
        </w:trPr>
        <w:tc>
          <w:tcPr>
            <w:tcW w:w="359" w:type="dxa"/>
            <w:hideMark/>
          </w:tcPr>
          <w:p w14:paraId="18009FE6"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1</w:t>
            </w:r>
            <w:r>
              <w:rPr>
                <w:rFonts w:eastAsia="Times New Roman"/>
                <w:sz w:val="22"/>
                <w:szCs w:val="22"/>
              </w:rPr>
              <w:t>8</w:t>
            </w:r>
            <w:r w:rsidRPr="005E4EC2">
              <w:rPr>
                <w:rFonts w:eastAsia="Times New Roman"/>
                <w:sz w:val="22"/>
                <w:szCs w:val="22"/>
              </w:rPr>
              <w:t> </w:t>
            </w:r>
          </w:p>
        </w:tc>
        <w:tc>
          <w:tcPr>
            <w:tcW w:w="3511" w:type="dxa"/>
            <w:hideMark/>
          </w:tcPr>
          <w:p w14:paraId="6B02F020" w14:textId="77777777" w:rsidR="000627E2" w:rsidRPr="005E4EC2" w:rsidRDefault="000627E2" w:rsidP="00A862CD">
            <w:pPr>
              <w:textAlignment w:val="baseline"/>
              <w:rPr>
                <w:rFonts w:eastAsia="Times New Roman"/>
                <w:sz w:val="22"/>
                <w:szCs w:val="22"/>
              </w:rPr>
            </w:pPr>
            <w:r w:rsidRPr="005E4EC2">
              <w:rPr>
                <w:color w:val="000000"/>
                <w:sz w:val="22"/>
                <w:szCs w:val="22"/>
              </w:rPr>
              <w:t>Psychopharmacology</w:t>
            </w:r>
          </w:p>
        </w:tc>
        <w:tc>
          <w:tcPr>
            <w:tcW w:w="1372" w:type="dxa"/>
            <w:hideMark/>
          </w:tcPr>
          <w:p w14:paraId="6AC2F6F4"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7</w:t>
            </w:r>
          </w:p>
        </w:tc>
        <w:tc>
          <w:tcPr>
            <w:tcW w:w="1373" w:type="dxa"/>
            <w:hideMark/>
          </w:tcPr>
          <w:p w14:paraId="5488EE18"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4.86</w:t>
            </w:r>
          </w:p>
        </w:tc>
        <w:tc>
          <w:tcPr>
            <w:tcW w:w="1372" w:type="dxa"/>
          </w:tcPr>
          <w:p w14:paraId="2422E770"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6A15698F"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4.71</w:t>
            </w:r>
          </w:p>
        </w:tc>
      </w:tr>
      <w:tr w:rsidR="000627E2" w:rsidRPr="005E4EC2" w14:paraId="6E04E687" w14:textId="77777777" w:rsidTr="00A862CD">
        <w:trPr>
          <w:trHeight w:val="300"/>
        </w:trPr>
        <w:tc>
          <w:tcPr>
            <w:tcW w:w="359" w:type="dxa"/>
            <w:hideMark/>
          </w:tcPr>
          <w:p w14:paraId="00EFCB5B" w14:textId="77777777" w:rsidR="000627E2" w:rsidRPr="005E4EC2" w:rsidRDefault="000627E2" w:rsidP="00A862CD">
            <w:pPr>
              <w:textAlignment w:val="baseline"/>
              <w:rPr>
                <w:rFonts w:eastAsia="Times New Roman"/>
                <w:sz w:val="22"/>
                <w:szCs w:val="22"/>
              </w:rPr>
            </w:pPr>
            <w:r>
              <w:rPr>
                <w:rFonts w:eastAsia="Times New Roman"/>
                <w:sz w:val="22"/>
                <w:szCs w:val="22"/>
              </w:rPr>
              <w:t>19</w:t>
            </w:r>
            <w:r w:rsidRPr="005E4EC2">
              <w:rPr>
                <w:rFonts w:eastAsia="Times New Roman"/>
                <w:sz w:val="22"/>
                <w:szCs w:val="22"/>
              </w:rPr>
              <w:t> </w:t>
            </w:r>
          </w:p>
        </w:tc>
        <w:tc>
          <w:tcPr>
            <w:tcW w:w="3511" w:type="dxa"/>
            <w:hideMark/>
          </w:tcPr>
          <w:p w14:paraId="0A5915EA" w14:textId="77777777" w:rsidR="000627E2" w:rsidRPr="005E4EC2" w:rsidRDefault="000627E2" w:rsidP="00A862CD">
            <w:pPr>
              <w:textAlignment w:val="baseline"/>
              <w:rPr>
                <w:rFonts w:eastAsia="Times New Roman"/>
                <w:sz w:val="22"/>
                <w:szCs w:val="22"/>
              </w:rPr>
            </w:pPr>
            <w:r w:rsidRPr="005E4EC2">
              <w:rPr>
                <w:color w:val="000000"/>
                <w:sz w:val="22"/>
                <w:szCs w:val="22"/>
              </w:rPr>
              <w:t>Couples/Marriage Counseling</w:t>
            </w:r>
          </w:p>
        </w:tc>
        <w:tc>
          <w:tcPr>
            <w:tcW w:w="1372" w:type="dxa"/>
            <w:hideMark/>
          </w:tcPr>
          <w:p w14:paraId="16AA59CC"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2043B766"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60DF7C70"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78B5B59B"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50CC1CD1" w14:textId="77777777" w:rsidTr="00A862CD">
        <w:trPr>
          <w:trHeight w:val="300"/>
        </w:trPr>
        <w:tc>
          <w:tcPr>
            <w:tcW w:w="359" w:type="dxa"/>
            <w:hideMark/>
          </w:tcPr>
          <w:p w14:paraId="4D0CC68C" w14:textId="77777777" w:rsidR="000627E2" w:rsidRPr="005E4EC2" w:rsidRDefault="000627E2" w:rsidP="00A862CD">
            <w:pPr>
              <w:textAlignment w:val="baseline"/>
              <w:rPr>
                <w:rFonts w:eastAsia="Times New Roman"/>
                <w:sz w:val="22"/>
                <w:szCs w:val="22"/>
              </w:rPr>
            </w:pPr>
            <w:r>
              <w:rPr>
                <w:rFonts w:eastAsia="Times New Roman"/>
                <w:sz w:val="22"/>
                <w:szCs w:val="22"/>
              </w:rPr>
              <w:t>20</w:t>
            </w:r>
            <w:r w:rsidRPr="005E4EC2">
              <w:rPr>
                <w:rFonts w:eastAsia="Times New Roman"/>
                <w:sz w:val="22"/>
                <w:szCs w:val="22"/>
              </w:rPr>
              <w:t> </w:t>
            </w:r>
          </w:p>
        </w:tc>
        <w:tc>
          <w:tcPr>
            <w:tcW w:w="3511" w:type="dxa"/>
            <w:hideMark/>
          </w:tcPr>
          <w:p w14:paraId="7E29CC49" w14:textId="77777777" w:rsidR="000627E2" w:rsidRPr="005E4EC2" w:rsidRDefault="000627E2" w:rsidP="00A862CD">
            <w:pPr>
              <w:textAlignment w:val="baseline"/>
              <w:rPr>
                <w:rFonts w:eastAsia="Times New Roman"/>
                <w:sz w:val="22"/>
                <w:szCs w:val="22"/>
              </w:rPr>
            </w:pPr>
            <w:r w:rsidRPr="005E4EC2">
              <w:rPr>
                <w:color w:val="000000"/>
                <w:sz w:val="22"/>
                <w:szCs w:val="22"/>
              </w:rPr>
              <w:t>Professional Credentialing</w:t>
            </w:r>
          </w:p>
        </w:tc>
        <w:tc>
          <w:tcPr>
            <w:tcW w:w="1372" w:type="dxa"/>
            <w:hideMark/>
          </w:tcPr>
          <w:p w14:paraId="248F0E26"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1F1E846D"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70CAFB0C"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360DF711"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33714B0B" w14:textId="77777777" w:rsidTr="00A862CD">
        <w:trPr>
          <w:trHeight w:val="300"/>
        </w:trPr>
        <w:tc>
          <w:tcPr>
            <w:tcW w:w="359" w:type="dxa"/>
            <w:hideMark/>
          </w:tcPr>
          <w:p w14:paraId="417A6F5E"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2</w:t>
            </w:r>
            <w:r>
              <w:rPr>
                <w:rFonts w:eastAsia="Times New Roman"/>
                <w:sz w:val="22"/>
                <w:szCs w:val="22"/>
              </w:rPr>
              <w:t>1</w:t>
            </w:r>
            <w:r w:rsidRPr="005E4EC2">
              <w:rPr>
                <w:rFonts w:eastAsia="Times New Roman"/>
                <w:sz w:val="22"/>
                <w:szCs w:val="22"/>
              </w:rPr>
              <w:t> </w:t>
            </w:r>
          </w:p>
        </w:tc>
        <w:tc>
          <w:tcPr>
            <w:tcW w:w="3511" w:type="dxa"/>
            <w:hideMark/>
          </w:tcPr>
          <w:p w14:paraId="110F4324" w14:textId="77777777" w:rsidR="000627E2" w:rsidRPr="005E4EC2" w:rsidRDefault="000627E2" w:rsidP="00A862CD">
            <w:pPr>
              <w:textAlignment w:val="baseline"/>
              <w:rPr>
                <w:rFonts w:eastAsia="Times New Roman"/>
                <w:sz w:val="22"/>
                <w:szCs w:val="22"/>
              </w:rPr>
            </w:pPr>
            <w:r w:rsidRPr="005E4EC2">
              <w:rPr>
                <w:color w:val="000000"/>
                <w:sz w:val="22"/>
                <w:szCs w:val="22"/>
              </w:rPr>
              <w:t>Professional Organizations</w:t>
            </w:r>
          </w:p>
        </w:tc>
        <w:tc>
          <w:tcPr>
            <w:tcW w:w="1372" w:type="dxa"/>
            <w:hideMark/>
          </w:tcPr>
          <w:p w14:paraId="118F7554"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4794C24D"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30EED2F3"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551F78FC"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4AE5524E" w14:textId="77777777" w:rsidTr="00A862CD">
        <w:trPr>
          <w:trHeight w:val="300"/>
        </w:trPr>
        <w:tc>
          <w:tcPr>
            <w:tcW w:w="359" w:type="dxa"/>
            <w:hideMark/>
          </w:tcPr>
          <w:p w14:paraId="1C58A344"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2</w:t>
            </w:r>
            <w:r>
              <w:rPr>
                <w:rFonts w:eastAsia="Times New Roman"/>
                <w:sz w:val="22"/>
                <w:szCs w:val="22"/>
              </w:rPr>
              <w:t>2</w:t>
            </w:r>
            <w:r w:rsidRPr="005E4EC2">
              <w:rPr>
                <w:rFonts w:eastAsia="Times New Roman"/>
                <w:sz w:val="22"/>
                <w:szCs w:val="22"/>
              </w:rPr>
              <w:t> </w:t>
            </w:r>
          </w:p>
        </w:tc>
        <w:tc>
          <w:tcPr>
            <w:tcW w:w="3511" w:type="dxa"/>
            <w:hideMark/>
          </w:tcPr>
          <w:p w14:paraId="0F7C1902" w14:textId="77777777" w:rsidR="000627E2" w:rsidRPr="005E4EC2" w:rsidRDefault="000627E2" w:rsidP="00A862CD">
            <w:pPr>
              <w:textAlignment w:val="baseline"/>
              <w:rPr>
                <w:rFonts w:eastAsia="Times New Roman"/>
                <w:sz w:val="22"/>
                <w:szCs w:val="22"/>
              </w:rPr>
            </w:pPr>
            <w:r w:rsidRPr="005E4EC2">
              <w:rPr>
                <w:color w:val="000000"/>
                <w:sz w:val="22"/>
                <w:szCs w:val="22"/>
              </w:rPr>
              <w:t>Individual Counseling</w:t>
            </w:r>
          </w:p>
        </w:tc>
        <w:tc>
          <w:tcPr>
            <w:tcW w:w="1372" w:type="dxa"/>
            <w:hideMark/>
          </w:tcPr>
          <w:p w14:paraId="26D82923"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4DAEDB29"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481A9D9E"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401D9B8D"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4.86</w:t>
            </w:r>
          </w:p>
        </w:tc>
      </w:tr>
      <w:tr w:rsidR="000627E2" w:rsidRPr="005E4EC2" w14:paraId="19567E43" w14:textId="77777777" w:rsidTr="00A862CD">
        <w:trPr>
          <w:trHeight w:val="300"/>
        </w:trPr>
        <w:tc>
          <w:tcPr>
            <w:tcW w:w="359" w:type="dxa"/>
            <w:hideMark/>
          </w:tcPr>
          <w:p w14:paraId="5A934B42"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2</w:t>
            </w:r>
            <w:r>
              <w:rPr>
                <w:rFonts w:eastAsia="Times New Roman"/>
                <w:sz w:val="22"/>
                <w:szCs w:val="22"/>
              </w:rPr>
              <w:t>3</w:t>
            </w:r>
            <w:r w:rsidRPr="005E4EC2">
              <w:rPr>
                <w:rFonts w:eastAsia="Times New Roman"/>
                <w:sz w:val="22"/>
                <w:szCs w:val="22"/>
              </w:rPr>
              <w:t> </w:t>
            </w:r>
          </w:p>
        </w:tc>
        <w:tc>
          <w:tcPr>
            <w:tcW w:w="3511" w:type="dxa"/>
            <w:hideMark/>
          </w:tcPr>
          <w:p w14:paraId="5FBB0368" w14:textId="77777777" w:rsidR="000627E2" w:rsidRPr="005E4EC2" w:rsidRDefault="000627E2" w:rsidP="00A862CD">
            <w:pPr>
              <w:textAlignment w:val="baseline"/>
              <w:rPr>
                <w:rFonts w:eastAsia="Times New Roman"/>
                <w:sz w:val="22"/>
                <w:szCs w:val="22"/>
              </w:rPr>
            </w:pPr>
            <w:r w:rsidRPr="005E4EC2">
              <w:rPr>
                <w:color w:val="000000"/>
                <w:sz w:val="22"/>
                <w:szCs w:val="22"/>
              </w:rPr>
              <w:t>Group Counseling</w:t>
            </w:r>
          </w:p>
        </w:tc>
        <w:tc>
          <w:tcPr>
            <w:tcW w:w="1372" w:type="dxa"/>
            <w:hideMark/>
          </w:tcPr>
          <w:p w14:paraId="247EA438"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296EC05A"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4.75</w:t>
            </w:r>
          </w:p>
        </w:tc>
        <w:tc>
          <w:tcPr>
            <w:tcW w:w="1372" w:type="dxa"/>
          </w:tcPr>
          <w:p w14:paraId="18D60587"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659ED4CC"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4.71</w:t>
            </w:r>
          </w:p>
        </w:tc>
      </w:tr>
      <w:tr w:rsidR="000627E2" w:rsidRPr="005E4EC2" w14:paraId="7FC55DA6" w14:textId="77777777" w:rsidTr="00A862CD">
        <w:trPr>
          <w:trHeight w:val="300"/>
        </w:trPr>
        <w:tc>
          <w:tcPr>
            <w:tcW w:w="359" w:type="dxa"/>
            <w:hideMark/>
          </w:tcPr>
          <w:p w14:paraId="26369640"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2</w:t>
            </w:r>
            <w:r>
              <w:rPr>
                <w:rFonts w:eastAsia="Times New Roman"/>
                <w:sz w:val="22"/>
                <w:szCs w:val="22"/>
              </w:rPr>
              <w:t>4</w:t>
            </w:r>
            <w:r w:rsidRPr="005E4EC2">
              <w:rPr>
                <w:rFonts w:eastAsia="Times New Roman"/>
                <w:sz w:val="22"/>
                <w:szCs w:val="22"/>
              </w:rPr>
              <w:t> </w:t>
            </w:r>
          </w:p>
        </w:tc>
        <w:tc>
          <w:tcPr>
            <w:tcW w:w="3511" w:type="dxa"/>
            <w:hideMark/>
          </w:tcPr>
          <w:p w14:paraId="172EDAC9" w14:textId="77777777" w:rsidR="000627E2" w:rsidRPr="005E4EC2" w:rsidRDefault="000627E2" w:rsidP="00A862CD">
            <w:pPr>
              <w:textAlignment w:val="baseline"/>
              <w:rPr>
                <w:rFonts w:eastAsia="Times New Roman"/>
                <w:sz w:val="22"/>
                <w:szCs w:val="22"/>
              </w:rPr>
            </w:pPr>
            <w:r w:rsidRPr="005E4EC2">
              <w:rPr>
                <w:color w:val="000000"/>
                <w:sz w:val="22"/>
                <w:szCs w:val="22"/>
              </w:rPr>
              <w:t>Sexuality</w:t>
            </w:r>
          </w:p>
        </w:tc>
        <w:tc>
          <w:tcPr>
            <w:tcW w:w="1372" w:type="dxa"/>
            <w:hideMark/>
          </w:tcPr>
          <w:p w14:paraId="7B8C1A12"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48D12890"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4.75</w:t>
            </w:r>
          </w:p>
        </w:tc>
        <w:tc>
          <w:tcPr>
            <w:tcW w:w="1372" w:type="dxa"/>
          </w:tcPr>
          <w:p w14:paraId="1B0DF81A"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01F3C47B"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4.71</w:t>
            </w:r>
          </w:p>
        </w:tc>
      </w:tr>
      <w:tr w:rsidR="000627E2" w:rsidRPr="005E4EC2" w14:paraId="24AA9498" w14:textId="77777777" w:rsidTr="00A862CD">
        <w:trPr>
          <w:trHeight w:val="300"/>
        </w:trPr>
        <w:tc>
          <w:tcPr>
            <w:tcW w:w="359" w:type="dxa"/>
            <w:hideMark/>
          </w:tcPr>
          <w:p w14:paraId="51A6A7A3"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2</w:t>
            </w:r>
            <w:r>
              <w:rPr>
                <w:rFonts w:eastAsia="Times New Roman"/>
                <w:sz w:val="22"/>
                <w:szCs w:val="22"/>
              </w:rPr>
              <w:t>5</w:t>
            </w:r>
            <w:r w:rsidRPr="005E4EC2">
              <w:rPr>
                <w:rFonts w:eastAsia="Times New Roman"/>
                <w:sz w:val="22"/>
                <w:szCs w:val="22"/>
              </w:rPr>
              <w:t> </w:t>
            </w:r>
          </w:p>
        </w:tc>
        <w:tc>
          <w:tcPr>
            <w:tcW w:w="3511" w:type="dxa"/>
            <w:hideMark/>
          </w:tcPr>
          <w:p w14:paraId="0179EC10" w14:textId="77777777" w:rsidR="000627E2" w:rsidRPr="005E4EC2" w:rsidRDefault="000627E2" w:rsidP="00A862CD">
            <w:pPr>
              <w:textAlignment w:val="baseline"/>
              <w:rPr>
                <w:rFonts w:eastAsia="Times New Roman"/>
                <w:sz w:val="22"/>
                <w:szCs w:val="22"/>
              </w:rPr>
            </w:pPr>
            <w:r w:rsidRPr="005E4EC2">
              <w:rPr>
                <w:color w:val="000000"/>
                <w:sz w:val="22"/>
                <w:szCs w:val="22"/>
              </w:rPr>
              <w:t>Gender Identity</w:t>
            </w:r>
          </w:p>
        </w:tc>
        <w:tc>
          <w:tcPr>
            <w:tcW w:w="1372" w:type="dxa"/>
            <w:hideMark/>
          </w:tcPr>
          <w:p w14:paraId="3D61DF1B"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6EB8D89D"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4.75</w:t>
            </w:r>
          </w:p>
        </w:tc>
        <w:tc>
          <w:tcPr>
            <w:tcW w:w="1372" w:type="dxa"/>
          </w:tcPr>
          <w:p w14:paraId="445AE11E"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6D7B0CE5"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4.71</w:t>
            </w:r>
          </w:p>
        </w:tc>
      </w:tr>
      <w:tr w:rsidR="000627E2" w:rsidRPr="005E4EC2" w14:paraId="59AE07A5" w14:textId="77777777" w:rsidTr="00A862CD">
        <w:trPr>
          <w:trHeight w:val="300"/>
        </w:trPr>
        <w:tc>
          <w:tcPr>
            <w:tcW w:w="359" w:type="dxa"/>
            <w:hideMark/>
          </w:tcPr>
          <w:p w14:paraId="3F13582C"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2</w:t>
            </w:r>
            <w:r>
              <w:rPr>
                <w:rFonts w:eastAsia="Times New Roman"/>
                <w:sz w:val="22"/>
                <w:szCs w:val="22"/>
              </w:rPr>
              <w:t>6</w:t>
            </w:r>
            <w:r w:rsidRPr="005E4EC2">
              <w:rPr>
                <w:rFonts w:eastAsia="Times New Roman"/>
                <w:sz w:val="22"/>
                <w:szCs w:val="22"/>
              </w:rPr>
              <w:t> </w:t>
            </w:r>
          </w:p>
        </w:tc>
        <w:tc>
          <w:tcPr>
            <w:tcW w:w="3511" w:type="dxa"/>
            <w:hideMark/>
          </w:tcPr>
          <w:p w14:paraId="642A585D" w14:textId="77777777" w:rsidR="000627E2" w:rsidRPr="005E4EC2" w:rsidRDefault="000627E2" w:rsidP="00A862CD">
            <w:pPr>
              <w:textAlignment w:val="baseline"/>
              <w:rPr>
                <w:rFonts w:eastAsia="Times New Roman"/>
                <w:sz w:val="22"/>
                <w:szCs w:val="22"/>
              </w:rPr>
            </w:pPr>
            <w:r w:rsidRPr="005E4EC2">
              <w:rPr>
                <w:color w:val="000000"/>
                <w:sz w:val="22"/>
                <w:szCs w:val="22"/>
              </w:rPr>
              <w:t>LGBTQIA+ Counseling</w:t>
            </w:r>
          </w:p>
        </w:tc>
        <w:tc>
          <w:tcPr>
            <w:tcW w:w="1372" w:type="dxa"/>
            <w:hideMark/>
          </w:tcPr>
          <w:p w14:paraId="478CD375"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00990A05"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0A22257B"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5B0493FC"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33C558C3" w14:textId="77777777" w:rsidTr="00A862CD">
        <w:trPr>
          <w:trHeight w:val="300"/>
        </w:trPr>
        <w:tc>
          <w:tcPr>
            <w:tcW w:w="359" w:type="dxa"/>
            <w:hideMark/>
          </w:tcPr>
          <w:p w14:paraId="0468260D"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2</w:t>
            </w:r>
            <w:r>
              <w:rPr>
                <w:rFonts w:eastAsia="Times New Roman"/>
                <w:sz w:val="22"/>
                <w:szCs w:val="22"/>
              </w:rPr>
              <w:t>7</w:t>
            </w:r>
            <w:r w:rsidRPr="005E4EC2">
              <w:rPr>
                <w:rFonts w:eastAsia="Times New Roman"/>
                <w:sz w:val="22"/>
                <w:szCs w:val="22"/>
              </w:rPr>
              <w:t> </w:t>
            </w:r>
          </w:p>
        </w:tc>
        <w:tc>
          <w:tcPr>
            <w:tcW w:w="3511" w:type="dxa"/>
            <w:hideMark/>
          </w:tcPr>
          <w:p w14:paraId="2A8883C9" w14:textId="77777777" w:rsidR="000627E2" w:rsidRPr="005E4EC2" w:rsidRDefault="000627E2" w:rsidP="00A862CD">
            <w:pPr>
              <w:textAlignment w:val="baseline"/>
              <w:rPr>
                <w:rFonts w:eastAsia="Times New Roman"/>
                <w:sz w:val="22"/>
                <w:szCs w:val="22"/>
              </w:rPr>
            </w:pPr>
            <w:r w:rsidRPr="005E4EC2">
              <w:rPr>
                <w:color w:val="000000"/>
                <w:sz w:val="22"/>
                <w:szCs w:val="22"/>
              </w:rPr>
              <w:t>Theories of Counseling</w:t>
            </w:r>
          </w:p>
        </w:tc>
        <w:tc>
          <w:tcPr>
            <w:tcW w:w="1372" w:type="dxa"/>
            <w:hideMark/>
          </w:tcPr>
          <w:p w14:paraId="52347F4C"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hideMark/>
          </w:tcPr>
          <w:p w14:paraId="4304792D"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4.75</w:t>
            </w:r>
          </w:p>
        </w:tc>
        <w:tc>
          <w:tcPr>
            <w:tcW w:w="1372" w:type="dxa"/>
          </w:tcPr>
          <w:p w14:paraId="1DA982C6"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hideMark/>
          </w:tcPr>
          <w:p w14:paraId="0B0AAE17"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4.86</w:t>
            </w:r>
          </w:p>
        </w:tc>
      </w:tr>
      <w:tr w:rsidR="000627E2" w:rsidRPr="005E4EC2" w14:paraId="0274BF09" w14:textId="77777777" w:rsidTr="00A862CD">
        <w:trPr>
          <w:trHeight w:val="300"/>
        </w:trPr>
        <w:tc>
          <w:tcPr>
            <w:tcW w:w="359" w:type="dxa"/>
          </w:tcPr>
          <w:p w14:paraId="34EAF15B"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2</w:t>
            </w:r>
            <w:r>
              <w:rPr>
                <w:rFonts w:eastAsia="Times New Roman"/>
                <w:sz w:val="22"/>
                <w:szCs w:val="22"/>
              </w:rPr>
              <w:t>8</w:t>
            </w:r>
          </w:p>
        </w:tc>
        <w:tc>
          <w:tcPr>
            <w:tcW w:w="3511" w:type="dxa"/>
          </w:tcPr>
          <w:p w14:paraId="3439F299" w14:textId="77777777" w:rsidR="000627E2" w:rsidRPr="005E4EC2" w:rsidRDefault="000627E2" w:rsidP="00A862CD">
            <w:pPr>
              <w:textAlignment w:val="baseline"/>
              <w:rPr>
                <w:rFonts w:eastAsia="Times New Roman"/>
                <w:sz w:val="22"/>
                <w:szCs w:val="22"/>
              </w:rPr>
            </w:pPr>
            <w:r w:rsidRPr="005E4EC2">
              <w:rPr>
                <w:color w:val="000000"/>
                <w:sz w:val="22"/>
                <w:szCs w:val="22"/>
              </w:rPr>
              <w:t>Career and Lifestyle Counseling</w:t>
            </w:r>
          </w:p>
        </w:tc>
        <w:tc>
          <w:tcPr>
            <w:tcW w:w="1372" w:type="dxa"/>
          </w:tcPr>
          <w:p w14:paraId="2E1C9673"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tcPr>
          <w:p w14:paraId="19C47C77"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21E7AE09"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tcPr>
          <w:p w14:paraId="500C49B7"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401AA807" w14:textId="77777777" w:rsidTr="00A862CD">
        <w:trPr>
          <w:trHeight w:val="300"/>
        </w:trPr>
        <w:tc>
          <w:tcPr>
            <w:tcW w:w="359" w:type="dxa"/>
          </w:tcPr>
          <w:p w14:paraId="53D16FAB" w14:textId="77777777" w:rsidR="000627E2" w:rsidRPr="005E4EC2" w:rsidRDefault="000627E2" w:rsidP="00A862CD">
            <w:pPr>
              <w:textAlignment w:val="baseline"/>
              <w:rPr>
                <w:rFonts w:eastAsia="Times New Roman"/>
                <w:sz w:val="22"/>
                <w:szCs w:val="22"/>
              </w:rPr>
            </w:pPr>
            <w:r>
              <w:rPr>
                <w:rFonts w:eastAsia="Times New Roman"/>
                <w:sz w:val="22"/>
                <w:szCs w:val="22"/>
              </w:rPr>
              <w:t>29</w:t>
            </w:r>
          </w:p>
        </w:tc>
        <w:tc>
          <w:tcPr>
            <w:tcW w:w="3511" w:type="dxa"/>
          </w:tcPr>
          <w:p w14:paraId="24B5E431" w14:textId="77777777" w:rsidR="000627E2" w:rsidRPr="005E4EC2" w:rsidRDefault="000627E2" w:rsidP="00A862CD">
            <w:pPr>
              <w:textAlignment w:val="baseline"/>
              <w:rPr>
                <w:rFonts w:eastAsia="Times New Roman"/>
                <w:sz w:val="22"/>
                <w:szCs w:val="22"/>
              </w:rPr>
            </w:pPr>
            <w:r w:rsidRPr="005E4EC2">
              <w:rPr>
                <w:color w:val="000000"/>
                <w:sz w:val="22"/>
                <w:szCs w:val="22"/>
              </w:rPr>
              <w:t>Multicultural Counseling</w:t>
            </w:r>
          </w:p>
        </w:tc>
        <w:tc>
          <w:tcPr>
            <w:tcW w:w="1372" w:type="dxa"/>
          </w:tcPr>
          <w:p w14:paraId="70FFF9F3" w14:textId="77777777" w:rsidR="000627E2" w:rsidRPr="005E4EC2" w:rsidRDefault="000627E2" w:rsidP="00A862CD">
            <w:pPr>
              <w:jc w:val="center"/>
              <w:textAlignment w:val="baseline"/>
              <w:rPr>
                <w:rFonts w:eastAsia="Times New Roman"/>
                <w:sz w:val="22"/>
                <w:szCs w:val="22"/>
              </w:rPr>
            </w:pPr>
            <w:r w:rsidRPr="005E4EC2">
              <w:rPr>
                <w:color w:val="000000"/>
                <w:sz w:val="22"/>
                <w:szCs w:val="22"/>
              </w:rPr>
              <w:t>8</w:t>
            </w:r>
          </w:p>
        </w:tc>
        <w:tc>
          <w:tcPr>
            <w:tcW w:w="1373" w:type="dxa"/>
          </w:tcPr>
          <w:p w14:paraId="2724CA6D"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c>
          <w:tcPr>
            <w:tcW w:w="1372" w:type="dxa"/>
          </w:tcPr>
          <w:p w14:paraId="497687B2"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tcPr>
          <w:p w14:paraId="6340982B" w14:textId="77777777" w:rsidR="000627E2" w:rsidRPr="005E4EC2" w:rsidRDefault="000627E2" w:rsidP="00A862CD">
            <w:pPr>
              <w:jc w:val="center"/>
              <w:textAlignment w:val="baseline"/>
              <w:rPr>
                <w:rFonts w:eastAsia="Times New Roman"/>
                <w:sz w:val="22"/>
                <w:szCs w:val="22"/>
              </w:rPr>
            </w:pPr>
            <w:r w:rsidRPr="005E4EC2">
              <w:rPr>
                <w:color w:val="333333"/>
                <w:sz w:val="22"/>
                <w:szCs w:val="22"/>
              </w:rPr>
              <w:t>5.00</w:t>
            </w:r>
          </w:p>
        </w:tc>
      </w:tr>
      <w:tr w:rsidR="000627E2" w:rsidRPr="005E4EC2" w14:paraId="6FD94C52" w14:textId="77777777" w:rsidTr="00A862CD">
        <w:trPr>
          <w:trHeight w:val="300"/>
        </w:trPr>
        <w:tc>
          <w:tcPr>
            <w:tcW w:w="359" w:type="dxa"/>
          </w:tcPr>
          <w:p w14:paraId="59ACD86D"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3</w:t>
            </w:r>
            <w:r>
              <w:rPr>
                <w:rFonts w:eastAsia="Times New Roman"/>
                <w:sz w:val="22"/>
                <w:szCs w:val="22"/>
              </w:rPr>
              <w:t>0</w:t>
            </w:r>
          </w:p>
        </w:tc>
        <w:tc>
          <w:tcPr>
            <w:tcW w:w="3511" w:type="dxa"/>
          </w:tcPr>
          <w:p w14:paraId="56F7BD2A" w14:textId="77777777" w:rsidR="000627E2" w:rsidRPr="005E4EC2" w:rsidRDefault="000627E2" w:rsidP="00A862CD">
            <w:pPr>
              <w:textAlignment w:val="baseline"/>
              <w:rPr>
                <w:sz w:val="22"/>
                <w:szCs w:val="22"/>
              </w:rPr>
            </w:pPr>
            <w:r w:rsidRPr="005E4EC2">
              <w:rPr>
                <w:color w:val="000000"/>
                <w:sz w:val="22"/>
                <w:szCs w:val="22"/>
              </w:rPr>
              <w:t>Human Growth and Development</w:t>
            </w:r>
          </w:p>
        </w:tc>
        <w:tc>
          <w:tcPr>
            <w:tcW w:w="1372" w:type="dxa"/>
          </w:tcPr>
          <w:p w14:paraId="7920DFDA" w14:textId="77777777" w:rsidR="000627E2" w:rsidRPr="005E4EC2" w:rsidRDefault="000627E2" w:rsidP="00A862CD">
            <w:pPr>
              <w:jc w:val="center"/>
              <w:textAlignment w:val="baseline"/>
              <w:rPr>
                <w:sz w:val="22"/>
                <w:szCs w:val="22"/>
              </w:rPr>
            </w:pPr>
            <w:r w:rsidRPr="005E4EC2">
              <w:rPr>
                <w:color w:val="000000"/>
                <w:sz w:val="22"/>
                <w:szCs w:val="22"/>
              </w:rPr>
              <w:t>8</w:t>
            </w:r>
          </w:p>
        </w:tc>
        <w:tc>
          <w:tcPr>
            <w:tcW w:w="1373" w:type="dxa"/>
          </w:tcPr>
          <w:p w14:paraId="7D38A81A" w14:textId="77777777" w:rsidR="000627E2" w:rsidRPr="005E4EC2" w:rsidRDefault="000627E2" w:rsidP="00A862CD">
            <w:pPr>
              <w:jc w:val="center"/>
              <w:textAlignment w:val="baseline"/>
              <w:rPr>
                <w:sz w:val="22"/>
                <w:szCs w:val="22"/>
              </w:rPr>
            </w:pPr>
            <w:r w:rsidRPr="005E4EC2">
              <w:rPr>
                <w:color w:val="333333"/>
                <w:sz w:val="22"/>
                <w:szCs w:val="22"/>
              </w:rPr>
              <w:t>5.00</w:t>
            </w:r>
          </w:p>
        </w:tc>
        <w:tc>
          <w:tcPr>
            <w:tcW w:w="1372" w:type="dxa"/>
          </w:tcPr>
          <w:p w14:paraId="0195DBAB"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tcPr>
          <w:p w14:paraId="6D18EA16" w14:textId="77777777" w:rsidR="000627E2" w:rsidRPr="005E4EC2" w:rsidRDefault="000627E2" w:rsidP="00A862CD">
            <w:pPr>
              <w:jc w:val="center"/>
              <w:textAlignment w:val="baseline"/>
              <w:rPr>
                <w:sz w:val="22"/>
                <w:szCs w:val="22"/>
              </w:rPr>
            </w:pPr>
            <w:r w:rsidRPr="005E4EC2">
              <w:rPr>
                <w:color w:val="333333"/>
                <w:sz w:val="22"/>
                <w:szCs w:val="22"/>
              </w:rPr>
              <w:t>5.00</w:t>
            </w:r>
          </w:p>
        </w:tc>
      </w:tr>
      <w:tr w:rsidR="000627E2" w:rsidRPr="005E4EC2" w14:paraId="35DFD47E" w14:textId="77777777" w:rsidTr="00A862CD">
        <w:trPr>
          <w:trHeight w:val="300"/>
        </w:trPr>
        <w:tc>
          <w:tcPr>
            <w:tcW w:w="359" w:type="dxa"/>
          </w:tcPr>
          <w:p w14:paraId="7E51D49B"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3</w:t>
            </w:r>
            <w:r>
              <w:rPr>
                <w:rFonts w:eastAsia="Times New Roman"/>
                <w:sz w:val="22"/>
                <w:szCs w:val="22"/>
              </w:rPr>
              <w:t>1</w:t>
            </w:r>
          </w:p>
        </w:tc>
        <w:tc>
          <w:tcPr>
            <w:tcW w:w="3511" w:type="dxa"/>
          </w:tcPr>
          <w:p w14:paraId="24563107" w14:textId="77777777" w:rsidR="000627E2" w:rsidRPr="005E4EC2" w:rsidRDefault="000627E2" w:rsidP="00A862CD">
            <w:pPr>
              <w:textAlignment w:val="baseline"/>
              <w:rPr>
                <w:sz w:val="22"/>
                <w:szCs w:val="22"/>
              </w:rPr>
            </w:pPr>
            <w:r w:rsidRPr="005E4EC2">
              <w:rPr>
                <w:color w:val="000000"/>
                <w:sz w:val="22"/>
                <w:szCs w:val="22"/>
              </w:rPr>
              <w:t>Testing and Assessment</w:t>
            </w:r>
          </w:p>
        </w:tc>
        <w:tc>
          <w:tcPr>
            <w:tcW w:w="1372" w:type="dxa"/>
          </w:tcPr>
          <w:p w14:paraId="19A3909E" w14:textId="77777777" w:rsidR="000627E2" w:rsidRPr="005E4EC2" w:rsidRDefault="000627E2" w:rsidP="00A862CD">
            <w:pPr>
              <w:jc w:val="center"/>
              <w:textAlignment w:val="baseline"/>
              <w:rPr>
                <w:sz w:val="22"/>
                <w:szCs w:val="22"/>
              </w:rPr>
            </w:pPr>
            <w:r w:rsidRPr="005E4EC2">
              <w:rPr>
                <w:color w:val="000000"/>
                <w:sz w:val="22"/>
                <w:szCs w:val="22"/>
              </w:rPr>
              <w:t>8</w:t>
            </w:r>
          </w:p>
        </w:tc>
        <w:tc>
          <w:tcPr>
            <w:tcW w:w="1373" w:type="dxa"/>
          </w:tcPr>
          <w:p w14:paraId="32EFC448" w14:textId="77777777" w:rsidR="000627E2" w:rsidRPr="005E4EC2" w:rsidRDefault="000627E2" w:rsidP="00A862CD">
            <w:pPr>
              <w:jc w:val="center"/>
              <w:textAlignment w:val="baseline"/>
              <w:rPr>
                <w:sz w:val="22"/>
                <w:szCs w:val="22"/>
              </w:rPr>
            </w:pPr>
            <w:r w:rsidRPr="005E4EC2">
              <w:rPr>
                <w:color w:val="333333"/>
                <w:sz w:val="22"/>
                <w:szCs w:val="22"/>
              </w:rPr>
              <w:t>4.88</w:t>
            </w:r>
          </w:p>
        </w:tc>
        <w:tc>
          <w:tcPr>
            <w:tcW w:w="1372" w:type="dxa"/>
          </w:tcPr>
          <w:p w14:paraId="3349D18D"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tcPr>
          <w:p w14:paraId="31F8EE6F" w14:textId="77777777" w:rsidR="000627E2" w:rsidRPr="005E4EC2" w:rsidRDefault="000627E2" w:rsidP="00A862CD">
            <w:pPr>
              <w:jc w:val="center"/>
              <w:textAlignment w:val="baseline"/>
              <w:rPr>
                <w:sz w:val="22"/>
                <w:szCs w:val="22"/>
              </w:rPr>
            </w:pPr>
            <w:r w:rsidRPr="005E4EC2">
              <w:rPr>
                <w:color w:val="333333"/>
                <w:sz w:val="22"/>
                <w:szCs w:val="22"/>
              </w:rPr>
              <w:t>5.00</w:t>
            </w:r>
          </w:p>
        </w:tc>
      </w:tr>
      <w:tr w:rsidR="000627E2" w:rsidRPr="005E4EC2" w14:paraId="13CA8361" w14:textId="77777777" w:rsidTr="00A862CD">
        <w:trPr>
          <w:trHeight w:val="300"/>
        </w:trPr>
        <w:tc>
          <w:tcPr>
            <w:tcW w:w="359" w:type="dxa"/>
          </w:tcPr>
          <w:p w14:paraId="66E7BA24" w14:textId="77777777" w:rsidR="000627E2" w:rsidRPr="005E4EC2" w:rsidRDefault="000627E2" w:rsidP="00A862CD">
            <w:pPr>
              <w:textAlignment w:val="baseline"/>
              <w:rPr>
                <w:rFonts w:eastAsia="Times New Roman"/>
                <w:sz w:val="22"/>
                <w:szCs w:val="22"/>
              </w:rPr>
            </w:pPr>
            <w:r w:rsidRPr="005E4EC2">
              <w:rPr>
                <w:rFonts w:eastAsia="Times New Roman"/>
                <w:sz w:val="22"/>
                <w:szCs w:val="22"/>
              </w:rPr>
              <w:t>3</w:t>
            </w:r>
            <w:r>
              <w:rPr>
                <w:rFonts w:eastAsia="Times New Roman"/>
                <w:sz w:val="22"/>
                <w:szCs w:val="22"/>
              </w:rPr>
              <w:t>2</w:t>
            </w:r>
          </w:p>
        </w:tc>
        <w:tc>
          <w:tcPr>
            <w:tcW w:w="3511" w:type="dxa"/>
          </w:tcPr>
          <w:p w14:paraId="62DCE525" w14:textId="77777777" w:rsidR="000627E2" w:rsidRPr="005E4EC2" w:rsidRDefault="000627E2" w:rsidP="00A862CD">
            <w:pPr>
              <w:textAlignment w:val="baseline"/>
              <w:rPr>
                <w:sz w:val="22"/>
                <w:szCs w:val="22"/>
              </w:rPr>
            </w:pPr>
            <w:r w:rsidRPr="005E4EC2">
              <w:rPr>
                <w:color w:val="000000"/>
                <w:sz w:val="22"/>
                <w:szCs w:val="22"/>
              </w:rPr>
              <w:t>Crisis Counseling</w:t>
            </w:r>
          </w:p>
        </w:tc>
        <w:tc>
          <w:tcPr>
            <w:tcW w:w="1372" w:type="dxa"/>
          </w:tcPr>
          <w:p w14:paraId="4F4FB620" w14:textId="77777777" w:rsidR="000627E2" w:rsidRPr="005E4EC2" w:rsidRDefault="000627E2" w:rsidP="00A862CD">
            <w:pPr>
              <w:jc w:val="center"/>
              <w:textAlignment w:val="baseline"/>
              <w:rPr>
                <w:sz w:val="22"/>
                <w:szCs w:val="22"/>
              </w:rPr>
            </w:pPr>
            <w:r w:rsidRPr="005E4EC2">
              <w:rPr>
                <w:color w:val="000000"/>
                <w:sz w:val="22"/>
                <w:szCs w:val="22"/>
              </w:rPr>
              <w:t>8</w:t>
            </w:r>
          </w:p>
        </w:tc>
        <w:tc>
          <w:tcPr>
            <w:tcW w:w="1373" w:type="dxa"/>
          </w:tcPr>
          <w:p w14:paraId="400AC2DD" w14:textId="77777777" w:rsidR="000627E2" w:rsidRPr="005E4EC2" w:rsidRDefault="000627E2" w:rsidP="00A862CD">
            <w:pPr>
              <w:jc w:val="center"/>
              <w:textAlignment w:val="baseline"/>
              <w:rPr>
                <w:sz w:val="22"/>
                <w:szCs w:val="22"/>
              </w:rPr>
            </w:pPr>
            <w:r w:rsidRPr="005E4EC2">
              <w:rPr>
                <w:color w:val="333333"/>
                <w:sz w:val="22"/>
                <w:szCs w:val="22"/>
              </w:rPr>
              <w:t>4.88</w:t>
            </w:r>
          </w:p>
        </w:tc>
        <w:tc>
          <w:tcPr>
            <w:tcW w:w="1372" w:type="dxa"/>
          </w:tcPr>
          <w:p w14:paraId="77E27EEF" w14:textId="77777777" w:rsidR="000627E2" w:rsidRPr="005E4EC2" w:rsidRDefault="000627E2" w:rsidP="00A862CD">
            <w:pPr>
              <w:jc w:val="center"/>
              <w:textAlignment w:val="baseline"/>
              <w:rPr>
                <w:color w:val="333333"/>
                <w:sz w:val="22"/>
                <w:szCs w:val="22"/>
              </w:rPr>
            </w:pPr>
            <w:r w:rsidRPr="005E4EC2">
              <w:rPr>
                <w:sz w:val="22"/>
                <w:szCs w:val="22"/>
              </w:rPr>
              <w:t>7</w:t>
            </w:r>
          </w:p>
        </w:tc>
        <w:tc>
          <w:tcPr>
            <w:tcW w:w="1373" w:type="dxa"/>
          </w:tcPr>
          <w:p w14:paraId="472C912F" w14:textId="77777777" w:rsidR="000627E2" w:rsidRPr="005E4EC2" w:rsidRDefault="000627E2" w:rsidP="00A862CD">
            <w:pPr>
              <w:jc w:val="center"/>
              <w:textAlignment w:val="baseline"/>
              <w:rPr>
                <w:sz w:val="22"/>
                <w:szCs w:val="22"/>
              </w:rPr>
            </w:pPr>
            <w:r w:rsidRPr="005E4EC2">
              <w:rPr>
                <w:color w:val="333333"/>
                <w:sz w:val="22"/>
                <w:szCs w:val="22"/>
              </w:rPr>
              <w:t>5.00</w:t>
            </w:r>
          </w:p>
        </w:tc>
      </w:tr>
      <w:tr w:rsidR="000627E2" w:rsidRPr="009B7844" w14:paraId="09B45086" w14:textId="77777777" w:rsidTr="00A862CD">
        <w:trPr>
          <w:trHeight w:val="300"/>
        </w:trPr>
        <w:tc>
          <w:tcPr>
            <w:tcW w:w="359" w:type="dxa"/>
          </w:tcPr>
          <w:p w14:paraId="5B1EE8C4" w14:textId="77777777" w:rsidR="000627E2" w:rsidRPr="005E4EC2" w:rsidRDefault="000627E2" w:rsidP="00A862CD">
            <w:pPr>
              <w:textAlignment w:val="baseline"/>
              <w:rPr>
                <w:rFonts w:eastAsia="Times New Roman"/>
                <w:sz w:val="22"/>
                <w:szCs w:val="22"/>
              </w:rPr>
            </w:pPr>
          </w:p>
        </w:tc>
        <w:tc>
          <w:tcPr>
            <w:tcW w:w="3511" w:type="dxa"/>
          </w:tcPr>
          <w:p w14:paraId="4BD4A0D0" w14:textId="77777777" w:rsidR="000627E2" w:rsidRPr="005E4EC2" w:rsidRDefault="000627E2" w:rsidP="00A862CD">
            <w:pPr>
              <w:textAlignment w:val="baseline"/>
              <w:rPr>
                <w:b/>
                <w:bCs/>
                <w:color w:val="000000"/>
                <w:sz w:val="22"/>
                <w:szCs w:val="22"/>
              </w:rPr>
            </w:pPr>
            <w:r>
              <w:rPr>
                <w:b/>
                <w:bCs/>
                <w:color w:val="000000"/>
                <w:sz w:val="22"/>
                <w:szCs w:val="22"/>
              </w:rPr>
              <w:t xml:space="preserve">Overall </w:t>
            </w:r>
            <w:r w:rsidRPr="005E4EC2">
              <w:rPr>
                <w:b/>
                <w:bCs/>
                <w:color w:val="000000"/>
                <w:sz w:val="22"/>
                <w:szCs w:val="22"/>
              </w:rPr>
              <w:t>Mean</w:t>
            </w:r>
          </w:p>
        </w:tc>
        <w:tc>
          <w:tcPr>
            <w:tcW w:w="1372" w:type="dxa"/>
          </w:tcPr>
          <w:p w14:paraId="372A1DD6" w14:textId="77777777" w:rsidR="000627E2" w:rsidRPr="005E4EC2" w:rsidRDefault="000627E2" w:rsidP="00A862CD">
            <w:pPr>
              <w:jc w:val="center"/>
              <w:textAlignment w:val="baseline"/>
              <w:rPr>
                <w:b/>
                <w:bCs/>
                <w:color w:val="000000"/>
                <w:sz w:val="22"/>
                <w:szCs w:val="22"/>
              </w:rPr>
            </w:pPr>
          </w:p>
        </w:tc>
        <w:tc>
          <w:tcPr>
            <w:tcW w:w="1373" w:type="dxa"/>
          </w:tcPr>
          <w:p w14:paraId="65C75F26" w14:textId="77777777" w:rsidR="000627E2" w:rsidRPr="005E4EC2" w:rsidRDefault="000627E2" w:rsidP="00A862CD">
            <w:pPr>
              <w:jc w:val="center"/>
              <w:textAlignment w:val="baseline"/>
              <w:rPr>
                <w:b/>
                <w:bCs/>
                <w:color w:val="333333"/>
                <w:sz w:val="22"/>
                <w:szCs w:val="22"/>
              </w:rPr>
            </w:pPr>
            <w:r w:rsidRPr="005E4EC2">
              <w:rPr>
                <w:b/>
                <w:bCs/>
                <w:color w:val="333333"/>
                <w:sz w:val="22"/>
                <w:szCs w:val="22"/>
              </w:rPr>
              <w:t>4.90</w:t>
            </w:r>
          </w:p>
        </w:tc>
        <w:tc>
          <w:tcPr>
            <w:tcW w:w="1372" w:type="dxa"/>
          </w:tcPr>
          <w:p w14:paraId="2C9A2ECA" w14:textId="77777777" w:rsidR="000627E2" w:rsidRPr="005E4EC2" w:rsidRDefault="000627E2" w:rsidP="00A862CD">
            <w:pPr>
              <w:jc w:val="center"/>
              <w:textAlignment w:val="baseline"/>
              <w:rPr>
                <w:b/>
                <w:bCs/>
                <w:sz w:val="22"/>
                <w:szCs w:val="22"/>
              </w:rPr>
            </w:pPr>
          </w:p>
        </w:tc>
        <w:tc>
          <w:tcPr>
            <w:tcW w:w="1373" w:type="dxa"/>
          </w:tcPr>
          <w:p w14:paraId="3201CA22" w14:textId="77777777" w:rsidR="000627E2" w:rsidRPr="009B7844" w:rsidRDefault="000627E2" w:rsidP="00A862CD">
            <w:pPr>
              <w:jc w:val="center"/>
              <w:textAlignment w:val="baseline"/>
              <w:rPr>
                <w:b/>
                <w:bCs/>
                <w:color w:val="333333"/>
                <w:sz w:val="22"/>
                <w:szCs w:val="22"/>
              </w:rPr>
            </w:pPr>
            <w:r w:rsidRPr="005E4EC2">
              <w:rPr>
                <w:b/>
                <w:bCs/>
                <w:color w:val="333333"/>
                <w:sz w:val="22"/>
                <w:szCs w:val="22"/>
              </w:rPr>
              <w:t>4.93</w:t>
            </w:r>
          </w:p>
        </w:tc>
      </w:tr>
    </w:tbl>
    <w:p w14:paraId="6581D3CF" w14:textId="77777777" w:rsidR="000627E2" w:rsidRDefault="000627E2" w:rsidP="000627E2"/>
    <w:p w14:paraId="4F7E06F1" w14:textId="77777777" w:rsidR="009C511F" w:rsidRDefault="009C511F" w:rsidP="000627E2"/>
    <w:p w14:paraId="40A78FB4" w14:textId="77777777" w:rsidR="000627E2" w:rsidRDefault="000627E2" w:rsidP="000627E2">
      <w:pPr>
        <w:spacing w:line="278" w:lineRule="auto"/>
        <w:contextualSpacing/>
        <w:rPr>
          <w:b/>
          <w:bCs/>
        </w:rPr>
      </w:pPr>
      <w:r w:rsidRPr="00812933">
        <w:rPr>
          <w:b/>
          <w:bCs/>
        </w:rPr>
        <w:lastRenderedPageBreak/>
        <w:t>Summary</w:t>
      </w:r>
    </w:p>
    <w:p w14:paraId="7740CE9E" w14:textId="77777777" w:rsidR="000627E2" w:rsidRPr="00812933" w:rsidRDefault="000627E2" w:rsidP="000627E2">
      <w:pPr>
        <w:spacing w:line="278" w:lineRule="auto"/>
        <w:contextualSpacing/>
        <w:rPr>
          <w:b/>
          <w:bCs/>
        </w:rPr>
      </w:pPr>
      <w:r>
        <w:rPr>
          <w:b/>
          <w:bCs/>
        </w:rPr>
        <w:t>A summary of the responses from the Advisory Board is provided below.</w:t>
      </w:r>
    </w:p>
    <w:p w14:paraId="0C4388A0" w14:textId="77777777" w:rsidR="000627E2" w:rsidRPr="00812933" w:rsidRDefault="000627E2" w:rsidP="000627E2">
      <w:pPr>
        <w:pStyle w:val="ListParagraph"/>
        <w:numPr>
          <w:ilvl w:val="0"/>
          <w:numId w:val="60"/>
        </w:numPr>
        <w:spacing w:line="278" w:lineRule="auto"/>
      </w:pPr>
      <w:r w:rsidRPr="00812933">
        <w:t xml:space="preserve">The </w:t>
      </w:r>
      <w:r>
        <w:t xml:space="preserve">Advisory </w:t>
      </w:r>
      <w:r w:rsidRPr="00812933">
        <w:t>Board rated knowledge from a low of 4.75 to a high of 5</w:t>
      </w:r>
      <w:r>
        <w:t>.0</w:t>
      </w:r>
      <w:r w:rsidRPr="00812933">
        <w:t xml:space="preserve"> on </w:t>
      </w:r>
      <w:r>
        <w:t>14 different</w:t>
      </w:r>
      <w:r w:rsidRPr="00812933">
        <w:t xml:space="preserve"> areas</w:t>
      </w:r>
      <w:r>
        <w:t>.</w:t>
      </w:r>
      <w:r w:rsidRPr="00812933">
        <w:t xml:space="preserve"> </w:t>
      </w:r>
    </w:p>
    <w:p w14:paraId="15DD13F5" w14:textId="77777777" w:rsidR="000627E2" w:rsidRPr="00812933" w:rsidRDefault="000627E2" w:rsidP="000627E2">
      <w:pPr>
        <w:pStyle w:val="ListParagraph"/>
        <w:numPr>
          <w:ilvl w:val="0"/>
          <w:numId w:val="60"/>
        </w:numPr>
        <w:spacing w:line="278" w:lineRule="auto"/>
      </w:pPr>
      <w:r w:rsidRPr="00812933">
        <w:t xml:space="preserve">The </w:t>
      </w:r>
      <w:r>
        <w:t xml:space="preserve">Advisory </w:t>
      </w:r>
      <w:r w:rsidRPr="00812933">
        <w:t>Board rated skill areas from a low of 4.71 to a high of 5</w:t>
      </w:r>
      <w:r>
        <w:t>.0</w:t>
      </w:r>
      <w:r w:rsidRPr="00812933">
        <w:t xml:space="preserve"> on </w:t>
      </w:r>
      <w:r>
        <w:t xml:space="preserve">13 different </w:t>
      </w:r>
      <w:r w:rsidRPr="00812933">
        <w:t>areas</w:t>
      </w:r>
      <w:r>
        <w:t>.</w:t>
      </w:r>
    </w:p>
    <w:p w14:paraId="5D534976" w14:textId="77777777" w:rsidR="000627E2" w:rsidRDefault="000627E2" w:rsidP="000627E2">
      <w:pPr>
        <w:pStyle w:val="ListParagraph"/>
        <w:numPr>
          <w:ilvl w:val="0"/>
          <w:numId w:val="60"/>
        </w:numPr>
        <w:spacing w:line="278" w:lineRule="auto"/>
      </w:pPr>
      <w:r w:rsidRPr="00812933">
        <w:t xml:space="preserve">The </w:t>
      </w:r>
      <w:r>
        <w:t xml:space="preserve">Advisory </w:t>
      </w:r>
      <w:r w:rsidRPr="00812933">
        <w:t xml:space="preserve">Board’s mean </w:t>
      </w:r>
      <w:r>
        <w:t>score</w:t>
      </w:r>
      <w:r w:rsidRPr="00812933">
        <w:t xml:space="preserve"> </w:t>
      </w:r>
      <w:r>
        <w:t>regarding</w:t>
      </w:r>
      <w:r w:rsidRPr="00812933">
        <w:t xml:space="preserve"> skill </w:t>
      </w:r>
      <w:r>
        <w:t>was</w:t>
      </w:r>
      <w:r w:rsidRPr="00812933">
        <w:t xml:space="preserve"> 4.93</w:t>
      </w:r>
      <w:r>
        <w:t xml:space="preserve"> (5.0 possible)</w:t>
      </w:r>
      <w:r w:rsidRPr="00812933">
        <w:t>,</w:t>
      </w:r>
      <w:r>
        <w:t xml:space="preserve"> and the mean score for knowledge was </w:t>
      </w:r>
      <w:r w:rsidRPr="00812933">
        <w:t>4.90</w:t>
      </w:r>
      <w:r>
        <w:t xml:space="preserve"> (5.0 possible).</w:t>
      </w:r>
    </w:p>
    <w:p w14:paraId="5F361B31" w14:textId="77777777" w:rsidR="000627E2" w:rsidRDefault="000627E2" w:rsidP="000627E2"/>
    <w:p w14:paraId="39BE1326" w14:textId="77777777" w:rsidR="000627E2" w:rsidRDefault="000627E2" w:rsidP="000627E2">
      <w:pPr>
        <w:spacing w:line="278" w:lineRule="auto"/>
        <w:contextualSpacing/>
        <w:rPr>
          <w:i/>
          <w:iCs/>
        </w:rPr>
      </w:pPr>
      <w:r w:rsidRPr="0037125D">
        <w:rPr>
          <w:i/>
          <w:iCs/>
        </w:rPr>
        <w:t>Advisory Board Ratings of Program Attributes of EPCE Students as Employees</w:t>
      </w:r>
    </w:p>
    <w:tbl>
      <w:tblPr>
        <w:tblW w:w="9360" w:type="dxa"/>
        <w:tblLayout w:type="fixed"/>
        <w:tblCellMar>
          <w:left w:w="0" w:type="dxa"/>
          <w:right w:w="0" w:type="dxa"/>
        </w:tblCellMar>
        <w:tblLook w:val="04A0" w:firstRow="1" w:lastRow="0" w:firstColumn="1" w:lastColumn="0" w:noHBand="0" w:noVBand="1"/>
      </w:tblPr>
      <w:tblGrid>
        <w:gridCol w:w="359"/>
        <w:gridCol w:w="4856"/>
        <w:gridCol w:w="2072"/>
        <w:gridCol w:w="2073"/>
      </w:tblGrid>
      <w:tr w:rsidR="000627E2" w:rsidRPr="003B35CA" w14:paraId="790E5C9E" w14:textId="77777777" w:rsidTr="00A862CD">
        <w:trPr>
          <w:trHeight w:val="300"/>
        </w:trPr>
        <w:tc>
          <w:tcPr>
            <w:tcW w:w="359" w:type="dxa"/>
            <w:tcBorders>
              <w:top w:val="single" w:sz="4" w:space="0" w:color="auto"/>
              <w:bottom w:val="single" w:sz="4" w:space="0" w:color="auto"/>
            </w:tcBorders>
            <w:hideMark/>
          </w:tcPr>
          <w:p w14:paraId="4BF1654E" w14:textId="77777777" w:rsidR="000627E2" w:rsidRPr="003B35CA" w:rsidRDefault="000627E2" w:rsidP="00A862CD">
            <w:pPr>
              <w:textAlignment w:val="baseline"/>
              <w:rPr>
                <w:rFonts w:eastAsia="Times New Roman"/>
                <w:b/>
                <w:bCs/>
                <w:sz w:val="22"/>
                <w:szCs w:val="22"/>
              </w:rPr>
            </w:pPr>
          </w:p>
          <w:p w14:paraId="06C84CA3" w14:textId="77777777" w:rsidR="000627E2" w:rsidRPr="003B35CA" w:rsidRDefault="000627E2" w:rsidP="00A862CD">
            <w:pPr>
              <w:textAlignment w:val="baseline"/>
              <w:rPr>
                <w:rFonts w:eastAsia="Times New Roman"/>
                <w:b/>
                <w:bCs/>
                <w:sz w:val="22"/>
                <w:szCs w:val="22"/>
              </w:rPr>
            </w:pPr>
            <w:r w:rsidRPr="003B35CA">
              <w:rPr>
                <w:rFonts w:eastAsia="Times New Roman"/>
                <w:b/>
                <w:bCs/>
                <w:sz w:val="22"/>
                <w:szCs w:val="22"/>
              </w:rPr>
              <w:t>#</w:t>
            </w:r>
          </w:p>
          <w:p w14:paraId="4D30C0E3" w14:textId="77777777" w:rsidR="000627E2" w:rsidRPr="003B35CA" w:rsidRDefault="000627E2" w:rsidP="00A862CD">
            <w:pPr>
              <w:textAlignment w:val="baseline"/>
              <w:rPr>
                <w:rFonts w:eastAsia="Times New Roman"/>
                <w:b/>
                <w:bCs/>
                <w:sz w:val="22"/>
                <w:szCs w:val="22"/>
              </w:rPr>
            </w:pPr>
            <w:r w:rsidRPr="003B35CA">
              <w:rPr>
                <w:rFonts w:eastAsia="Times New Roman"/>
                <w:b/>
                <w:bCs/>
                <w:sz w:val="22"/>
                <w:szCs w:val="22"/>
              </w:rPr>
              <w:t> </w:t>
            </w:r>
          </w:p>
          <w:p w14:paraId="62649CBB" w14:textId="77777777" w:rsidR="000627E2" w:rsidRPr="003B35CA" w:rsidRDefault="000627E2" w:rsidP="00A862CD">
            <w:pPr>
              <w:textAlignment w:val="baseline"/>
              <w:rPr>
                <w:rFonts w:eastAsia="Times New Roman"/>
                <w:b/>
                <w:bCs/>
                <w:sz w:val="22"/>
                <w:szCs w:val="22"/>
              </w:rPr>
            </w:pPr>
          </w:p>
        </w:tc>
        <w:tc>
          <w:tcPr>
            <w:tcW w:w="4856" w:type="dxa"/>
            <w:tcBorders>
              <w:top w:val="single" w:sz="4" w:space="0" w:color="auto"/>
              <w:bottom w:val="single" w:sz="4" w:space="0" w:color="auto"/>
            </w:tcBorders>
            <w:hideMark/>
          </w:tcPr>
          <w:p w14:paraId="48DD8AB9" w14:textId="77777777" w:rsidR="000627E2" w:rsidRPr="003B35CA" w:rsidRDefault="000627E2" w:rsidP="00A862CD">
            <w:pPr>
              <w:textAlignment w:val="baseline"/>
              <w:rPr>
                <w:rFonts w:eastAsia="Times New Roman"/>
                <w:b/>
                <w:bCs/>
                <w:sz w:val="22"/>
                <w:szCs w:val="22"/>
              </w:rPr>
            </w:pPr>
          </w:p>
          <w:p w14:paraId="761FBE69" w14:textId="77777777" w:rsidR="000627E2" w:rsidRPr="003B35CA" w:rsidRDefault="000627E2" w:rsidP="00A862CD">
            <w:pPr>
              <w:textAlignment w:val="baseline"/>
              <w:rPr>
                <w:rFonts w:eastAsia="Times New Roman"/>
                <w:b/>
                <w:bCs/>
                <w:sz w:val="22"/>
                <w:szCs w:val="22"/>
              </w:rPr>
            </w:pPr>
            <w:r w:rsidRPr="003B35CA">
              <w:rPr>
                <w:rFonts w:eastAsia="Times New Roman"/>
                <w:b/>
                <w:bCs/>
                <w:sz w:val="22"/>
                <w:szCs w:val="22"/>
              </w:rPr>
              <w:t>Attributes </w:t>
            </w:r>
          </w:p>
        </w:tc>
        <w:tc>
          <w:tcPr>
            <w:tcW w:w="2072" w:type="dxa"/>
            <w:tcBorders>
              <w:top w:val="single" w:sz="4" w:space="0" w:color="auto"/>
              <w:bottom w:val="single" w:sz="4" w:space="0" w:color="auto"/>
            </w:tcBorders>
            <w:hideMark/>
          </w:tcPr>
          <w:p w14:paraId="3AD8AEDE" w14:textId="77777777" w:rsidR="000627E2" w:rsidRPr="003B35CA" w:rsidRDefault="000627E2" w:rsidP="00A862CD">
            <w:pPr>
              <w:jc w:val="center"/>
              <w:textAlignment w:val="baseline"/>
              <w:rPr>
                <w:rFonts w:eastAsia="Times New Roman"/>
                <w:b/>
                <w:bCs/>
                <w:sz w:val="22"/>
                <w:szCs w:val="22"/>
              </w:rPr>
            </w:pPr>
          </w:p>
          <w:p w14:paraId="25B943B5" w14:textId="142ED4FD" w:rsidR="000627E2" w:rsidRPr="003B35CA" w:rsidRDefault="00F56521" w:rsidP="00A862CD">
            <w:pPr>
              <w:jc w:val="center"/>
              <w:textAlignment w:val="baseline"/>
              <w:rPr>
                <w:rFonts w:eastAsia="Times New Roman"/>
                <w:b/>
                <w:bCs/>
                <w:sz w:val="22"/>
                <w:szCs w:val="22"/>
              </w:rPr>
            </w:pPr>
            <w:r w:rsidRPr="003B35CA">
              <w:rPr>
                <w:rFonts w:eastAsia="Times New Roman"/>
                <w:b/>
                <w:bCs/>
                <w:sz w:val="22"/>
                <w:szCs w:val="22"/>
              </w:rPr>
              <w:t>N</w:t>
            </w:r>
          </w:p>
        </w:tc>
        <w:tc>
          <w:tcPr>
            <w:tcW w:w="2073" w:type="dxa"/>
            <w:tcBorders>
              <w:top w:val="single" w:sz="4" w:space="0" w:color="auto"/>
              <w:bottom w:val="single" w:sz="4" w:space="0" w:color="auto"/>
            </w:tcBorders>
            <w:hideMark/>
          </w:tcPr>
          <w:p w14:paraId="4F672E0D" w14:textId="77777777" w:rsidR="000627E2" w:rsidRPr="003B35CA" w:rsidRDefault="000627E2" w:rsidP="00A862CD">
            <w:pPr>
              <w:jc w:val="center"/>
              <w:textAlignment w:val="baseline"/>
              <w:rPr>
                <w:rFonts w:eastAsia="Times New Roman"/>
                <w:b/>
                <w:bCs/>
                <w:sz w:val="22"/>
                <w:szCs w:val="22"/>
              </w:rPr>
            </w:pPr>
          </w:p>
          <w:p w14:paraId="445E8483" w14:textId="77777777" w:rsidR="000627E2" w:rsidRPr="003B35CA" w:rsidRDefault="000627E2" w:rsidP="00A862CD">
            <w:pPr>
              <w:jc w:val="center"/>
              <w:textAlignment w:val="baseline"/>
              <w:rPr>
                <w:rFonts w:eastAsia="Times New Roman"/>
                <w:b/>
                <w:bCs/>
                <w:sz w:val="22"/>
                <w:szCs w:val="22"/>
              </w:rPr>
            </w:pPr>
            <w:r w:rsidRPr="003B35CA">
              <w:rPr>
                <w:rFonts w:eastAsia="Times New Roman"/>
                <w:b/>
                <w:bCs/>
                <w:sz w:val="22"/>
                <w:szCs w:val="22"/>
              </w:rPr>
              <w:t>Mean</w:t>
            </w:r>
          </w:p>
        </w:tc>
      </w:tr>
      <w:tr w:rsidR="000627E2" w:rsidRPr="003B35CA" w14:paraId="3B5A9C87" w14:textId="77777777" w:rsidTr="00A862CD">
        <w:trPr>
          <w:trHeight w:val="300"/>
        </w:trPr>
        <w:tc>
          <w:tcPr>
            <w:tcW w:w="359" w:type="dxa"/>
            <w:tcBorders>
              <w:top w:val="single" w:sz="4" w:space="0" w:color="auto"/>
            </w:tcBorders>
            <w:hideMark/>
          </w:tcPr>
          <w:p w14:paraId="37042118" w14:textId="77777777" w:rsidR="000627E2" w:rsidRPr="003B35CA" w:rsidRDefault="000627E2" w:rsidP="00A862CD">
            <w:pPr>
              <w:textAlignment w:val="baseline"/>
              <w:rPr>
                <w:rFonts w:eastAsia="Times New Roman"/>
                <w:sz w:val="22"/>
                <w:szCs w:val="22"/>
              </w:rPr>
            </w:pPr>
            <w:r w:rsidRPr="003B35CA">
              <w:rPr>
                <w:rFonts w:eastAsia="Times New Roman"/>
                <w:sz w:val="22"/>
                <w:szCs w:val="22"/>
              </w:rPr>
              <w:t>1 </w:t>
            </w:r>
          </w:p>
        </w:tc>
        <w:tc>
          <w:tcPr>
            <w:tcW w:w="4856" w:type="dxa"/>
            <w:tcBorders>
              <w:top w:val="single" w:sz="4" w:space="0" w:color="auto"/>
            </w:tcBorders>
            <w:hideMark/>
          </w:tcPr>
          <w:p w14:paraId="34766DC3" w14:textId="77777777" w:rsidR="000627E2" w:rsidRPr="003B35CA" w:rsidRDefault="000627E2" w:rsidP="00A862CD">
            <w:pPr>
              <w:textAlignment w:val="baseline"/>
              <w:rPr>
                <w:rFonts w:eastAsia="Times New Roman"/>
                <w:sz w:val="22"/>
                <w:szCs w:val="22"/>
              </w:rPr>
            </w:pPr>
            <w:r w:rsidRPr="003B35CA">
              <w:rPr>
                <w:color w:val="000000"/>
                <w:sz w:val="22"/>
                <w:szCs w:val="22"/>
              </w:rPr>
              <w:t>Employee’s readiness for duties and responsibilities</w:t>
            </w:r>
          </w:p>
        </w:tc>
        <w:tc>
          <w:tcPr>
            <w:tcW w:w="2072" w:type="dxa"/>
            <w:tcBorders>
              <w:top w:val="single" w:sz="4" w:space="0" w:color="auto"/>
            </w:tcBorders>
            <w:hideMark/>
          </w:tcPr>
          <w:p w14:paraId="3E5D95BA" w14:textId="77777777" w:rsidR="000627E2" w:rsidRPr="003B35CA" w:rsidRDefault="000627E2" w:rsidP="00A862CD">
            <w:pPr>
              <w:jc w:val="center"/>
              <w:textAlignment w:val="baseline"/>
              <w:rPr>
                <w:rFonts w:eastAsia="Times New Roman"/>
                <w:sz w:val="22"/>
                <w:szCs w:val="22"/>
              </w:rPr>
            </w:pPr>
            <w:r w:rsidRPr="003B35CA">
              <w:rPr>
                <w:color w:val="000000"/>
                <w:sz w:val="22"/>
                <w:szCs w:val="22"/>
              </w:rPr>
              <w:t>8</w:t>
            </w:r>
          </w:p>
        </w:tc>
        <w:tc>
          <w:tcPr>
            <w:tcW w:w="2073" w:type="dxa"/>
            <w:tcBorders>
              <w:top w:val="single" w:sz="4" w:space="0" w:color="auto"/>
            </w:tcBorders>
            <w:hideMark/>
          </w:tcPr>
          <w:p w14:paraId="2745C9C7" w14:textId="77777777" w:rsidR="000627E2" w:rsidRPr="003B35CA" w:rsidRDefault="000627E2" w:rsidP="00A862CD">
            <w:pPr>
              <w:jc w:val="center"/>
              <w:textAlignment w:val="baseline"/>
              <w:rPr>
                <w:rFonts w:eastAsia="Times New Roman"/>
                <w:sz w:val="22"/>
                <w:szCs w:val="22"/>
              </w:rPr>
            </w:pPr>
            <w:r w:rsidRPr="003B35CA">
              <w:rPr>
                <w:color w:val="333333"/>
                <w:sz w:val="22"/>
                <w:szCs w:val="22"/>
              </w:rPr>
              <w:t>5.00</w:t>
            </w:r>
          </w:p>
        </w:tc>
      </w:tr>
      <w:tr w:rsidR="000627E2" w:rsidRPr="003B35CA" w14:paraId="2BA90A36" w14:textId="77777777" w:rsidTr="00A862CD">
        <w:trPr>
          <w:trHeight w:val="300"/>
        </w:trPr>
        <w:tc>
          <w:tcPr>
            <w:tcW w:w="359" w:type="dxa"/>
            <w:hideMark/>
          </w:tcPr>
          <w:p w14:paraId="1E33BA97" w14:textId="77777777" w:rsidR="000627E2" w:rsidRPr="003B35CA" w:rsidRDefault="000627E2" w:rsidP="00A862CD">
            <w:pPr>
              <w:textAlignment w:val="baseline"/>
              <w:rPr>
                <w:rFonts w:eastAsia="Times New Roman"/>
                <w:sz w:val="22"/>
                <w:szCs w:val="22"/>
              </w:rPr>
            </w:pPr>
            <w:r w:rsidRPr="003B35CA">
              <w:rPr>
                <w:rFonts w:eastAsia="Times New Roman"/>
                <w:sz w:val="22"/>
                <w:szCs w:val="22"/>
              </w:rPr>
              <w:t>2 </w:t>
            </w:r>
          </w:p>
        </w:tc>
        <w:tc>
          <w:tcPr>
            <w:tcW w:w="4856" w:type="dxa"/>
            <w:hideMark/>
          </w:tcPr>
          <w:p w14:paraId="4189FAA3" w14:textId="77777777" w:rsidR="000627E2" w:rsidRPr="003B35CA" w:rsidRDefault="000627E2" w:rsidP="00A862CD">
            <w:pPr>
              <w:textAlignment w:val="baseline"/>
              <w:rPr>
                <w:rFonts w:eastAsia="Times New Roman"/>
                <w:sz w:val="22"/>
                <w:szCs w:val="22"/>
              </w:rPr>
            </w:pPr>
            <w:r w:rsidRPr="003B35CA">
              <w:rPr>
                <w:color w:val="000000"/>
                <w:sz w:val="22"/>
                <w:szCs w:val="22"/>
              </w:rPr>
              <w:t>Distinctiveness of the employee’s skills</w:t>
            </w:r>
          </w:p>
        </w:tc>
        <w:tc>
          <w:tcPr>
            <w:tcW w:w="2072" w:type="dxa"/>
            <w:hideMark/>
          </w:tcPr>
          <w:p w14:paraId="65611980" w14:textId="77777777" w:rsidR="000627E2" w:rsidRPr="003B35CA" w:rsidRDefault="000627E2" w:rsidP="00A862CD">
            <w:pPr>
              <w:jc w:val="center"/>
              <w:textAlignment w:val="baseline"/>
              <w:rPr>
                <w:rFonts w:eastAsia="Times New Roman"/>
                <w:sz w:val="22"/>
                <w:szCs w:val="22"/>
              </w:rPr>
            </w:pPr>
            <w:r w:rsidRPr="003B35CA">
              <w:rPr>
                <w:color w:val="000000"/>
                <w:sz w:val="22"/>
                <w:szCs w:val="22"/>
              </w:rPr>
              <w:t>8</w:t>
            </w:r>
          </w:p>
        </w:tc>
        <w:tc>
          <w:tcPr>
            <w:tcW w:w="2073" w:type="dxa"/>
            <w:hideMark/>
          </w:tcPr>
          <w:p w14:paraId="591C3EFB" w14:textId="77777777" w:rsidR="000627E2" w:rsidRPr="003B35CA" w:rsidRDefault="000627E2" w:rsidP="00A862CD">
            <w:pPr>
              <w:jc w:val="center"/>
              <w:textAlignment w:val="baseline"/>
              <w:rPr>
                <w:rFonts w:eastAsia="Times New Roman"/>
                <w:sz w:val="22"/>
                <w:szCs w:val="22"/>
              </w:rPr>
            </w:pPr>
            <w:r w:rsidRPr="003B35CA">
              <w:rPr>
                <w:color w:val="333333"/>
                <w:sz w:val="22"/>
                <w:szCs w:val="22"/>
              </w:rPr>
              <w:t>4.75</w:t>
            </w:r>
          </w:p>
        </w:tc>
      </w:tr>
      <w:tr w:rsidR="000627E2" w:rsidRPr="003B35CA" w14:paraId="29009B18" w14:textId="77777777" w:rsidTr="00A862CD">
        <w:trPr>
          <w:trHeight w:val="300"/>
        </w:trPr>
        <w:tc>
          <w:tcPr>
            <w:tcW w:w="359" w:type="dxa"/>
            <w:hideMark/>
          </w:tcPr>
          <w:p w14:paraId="0EF98A18" w14:textId="77777777" w:rsidR="000627E2" w:rsidRPr="003B35CA" w:rsidRDefault="000627E2" w:rsidP="00A862CD">
            <w:pPr>
              <w:textAlignment w:val="baseline"/>
              <w:rPr>
                <w:rFonts w:eastAsia="Times New Roman"/>
                <w:sz w:val="22"/>
                <w:szCs w:val="22"/>
              </w:rPr>
            </w:pPr>
            <w:r w:rsidRPr="003B35CA">
              <w:rPr>
                <w:rFonts w:eastAsia="Times New Roman"/>
                <w:sz w:val="22"/>
                <w:szCs w:val="22"/>
              </w:rPr>
              <w:t>3 </w:t>
            </w:r>
          </w:p>
        </w:tc>
        <w:tc>
          <w:tcPr>
            <w:tcW w:w="4856" w:type="dxa"/>
            <w:hideMark/>
          </w:tcPr>
          <w:p w14:paraId="16337158" w14:textId="77777777" w:rsidR="000627E2" w:rsidRPr="003B35CA" w:rsidRDefault="000627E2" w:rsidP="00A862CD">
            <w:pPr>
              <w:textAlignment w:val="baseline"/>
              <w:rPr>
                <w:rFonts w:eastAsia="Times New Roman"/>
                <w:sz w:val="22"/>
                <w:szCs w:val="22"/>
              </w:rPr>
            </w:pPr>
            <w:r w:rsidRPr="003B35CA">
              <w:rPr>
                <w:color w:val="000000"/>
                <w:sz w:val="22"/>
                <w:szCs w:val="22"/>
              </w:rPr>
              <w:t>Professionalism of the employee</w:t>
            </w:r>
          </w:p>
        </w:tc>
        <w:tc>
          <w:tcPr>
            <w:tcW w:w="2072" w:type="dxa"/>
            <w:hideMark/>
          </w:tcPr>
          <w:p w14:paraId="4E900067" w14:textId="77777777" w:rsidR="000627E2" w:rsidRPr="003B35CA" w:rsidRDefault="000627E2" w:rsidP="00A862CD">
            <w:pPr>
              <w:jc w:val="center"/>
              <w:textAlignment w:val="baseline"/>
              <w:rPr>
                <w:rFonts w:eastAsia="Times New Roman"/>
                <w:sz w:val="22"/>
                <w:szCs w:val="22"/>
              </w:rPr>
            </w:pPr>
            <w:r w:rsidRPr="003B35CA">
              <w:rPr>
                <w:color w:val="000000"/>
                <w:sz w:val="22"/>
                <w:szCs w:val="22"/>
              </w:rPr>
              <w:t>8</w:t>
            </w:r>
          </w:p>
        </w:tc>
        <w:tc>
          <w:tcPr>
            <w:tcW w:w="2073" w:type="dxa"/>
            <w:hideMark/>
          </w:tcPr>
          <w:p w14:paraId="056C5B8B" w14:textId="77777777" w:rsidR="000627E2" w:rsidRPr="003B35CA" w:rsidRDefault="000627E2" w:rsidP="00A862CD">
            <w:pPr>
              <w:jc w:val="center"/>
              <w:textAlignment w:val="baseline"/>
              <w:rPr>
                <w:rFonts w:eastAsia="Times New Roman"/>
                <w:sz w:val="22"/>
                <w:szCs w:val="22"/>
              </w:rPr>
            </w:pPr>
            <w:r w:rsidRPr="003B35CA">
              <w:rPr>
                <w:color w:val="333333"/>
                <w:sz w:val="22"/>
                <w:szCs w:val="22"/>
              </w:rPr>
              <w:t>5.00</w:t>
            </w:r>
          </w:p>
        </w:tc>
      </w:tr>
      <w:tr w:rsidR="000627E2" w:rsidRPr="003B35CA" w14:paraId="25FCF561" w14:textId="77777777" w:rsidTr="00A862CD">
        <w:trPr>
          <w:trHeight w:val="300"/>
        </w:trPr>
        <w:tc>
          <w:tcPr>
            <w:tcW w:w="359" w:type="dxa"/>
            <w:hideMark/>
          </w:tcPr>
          <w:p w14:paraId="174AB905" w14:textId="77777777" w:rsidR="000627E2" w:rsidRPr="003B35CA" w:rsidRDefault="000627E2" w:rsidP="00A862CD">
            <w:pPr>
              <w:textAlignment w:val="baseline"/>
              <w:rPr>
                <w:rFonts w:eastAsia="Times New Roman"/>
                <w:sz w:val="22"/>
                <w:szCs w:val="22"/>
              </w:rPr>
            </w:pPr>
            <w:r w:rsidRPr="003B35CA">
              <w:rPr>
                <w:rFonts w:eastAsia="Times New Roman"/>
                <w:sz w:val="22"/>
                <w:szCs w:val="22"/>
              </w:rPr>
              <w:t>4 </w:t>
            </w:r>
          </w:p>
        </w:tc>
        <w:tc>
          <w:tcPr>
            <w:tcW w:w="4856" w:type="dxa"/>
            <w:hideMark/>
          </w:tcPr>
          <w:p w14:paraId="28A8AB5E" w14:textId="77777777" w:rsidR="000627E2" w:rsidRPr="003B35CA" w:rsidRDefault="000627E2" w:rsidP="00A862CD">
            <w:pPr>
              <w:textAlignment w:val="baseline"/>
              <w:rPr>
                <w:rFonts w:eastAsia="Times New Roman"/>
                <w:sz w:val="22"/>
                <w:szCs w:val="22"/>
              </w:rPr>
            </w:pPr>
            <w:r w:rsidRPr="003B35CA">
              <w:rPr>
                <w:color w:val="000000"/>
                <w:sz w:val="22"/>
                <w:szCs w:val="22"/>
              </w:rPr>
              <w:t>Employee’s willingness to be a team player</w:t>
            </w:r>
          </w:p>
        </w:tc>
        <w:tc>
          <w:tcPr>
            <w:tcW w:w="2072" w:type="dxa"/>
            <w:hideMark/>
          </w:tcPr>
          <w:p w14:paraId="69C2F19D" w14:textId="77777777" w:rsidR="000627E2" w:rsidRPr="003B35CA" w:rsidRDefault="000627E2" w:rsidP="00A862CD">
            <w:pPr>
              <w:jc w:val="center"/>
              <w:textAlignment w:val="baseline"/>
              <w:rPr>
                <w:rFonts w:eastAsia="Times New Roman"/>
                <w:sz w:val="22"/>
                <w:szCs w:val="22"/>
              </w:rPr>
            </w:pPr>
            <w:r w:rsidRPr="003B35CA">
              <w:rPr>
                <w:color w:val="000000"/>
                <w:sz w:val="22"/>
                <w:szCs w:val="22"/>
              </w:rPr>
              <w:t>8</w:t>
            </w:r>
          </w:p>
        </w:tc>
        <w:tc>
          <w:tcPr>
            <w:tcW w:w="2073" w:type="dxa"/>
            <w:hideMark/>
          </w:tcPr>
          <w:p w14:paraId="76BC0446" w14:textId="77777777" w:rsidR="000627E2" w:rsidRPr="003B35CA" w:rsidRDefault="000627E2" w:rsidP="00A862CD">
            <w:pPr>
              <w:jc w:val="center"/>
              <w:textAlignment w:val="baseline"/>
              <w:rPr>
                <w:rFonts w:eastAsia="Times New Roman"/>
                <w:sz w:val="22"/>
                <w:szCs w:val="22"/>
              </w:rPr>
            </w:pPr>
            <w:r w:rsidRPr="003B35CA">
              <w:rPr>
                <w:color w:val="333333"/>
                <w:sz w:val="22"/>
                <w:szCs w:val="22"/>
              </w:rPr>
              <w:t>5.00</w:t>
            </w:r>
          </w:p>
        </w:tc>
      </w:tr>
      <w:tr w:rsidR="000627E2" w:rsidRPr="003B35CA" w14:paraId="52B088AC" w14:textId="77777777" w:rsidTr="00A862CD">
        <w:trPr>
          <w:trHeight w:val="300"/>
        </w:trPr>
        <w:tc>
          <w:tcPr>
            <w:tcW w:w="359" w:type="dxa"/>
            <w:hideMark/>
          </w:tcPr>
          <w:p w14:paraId="745E5F21" w14:textId="77777777" w:rsidR="000627E2" w:rsidRPr="003B35CA" w:rsidRDefault="000627E2" w:rsidP="00A862CD">
            <w:pPr>
              <w:textAlignment w:val="baseline"/>
              <w:rPr>
                <w:rFonts w:eastAsia="Times New Roman"/>
                <w:sz w:val="22"/>
                <w:szCs w:val="22"/>
              </w:rPr>
            </w:pPr>
            <w:r w:rsidRPr="003B35CA">
              <w:rPr>
                <w:rFonts w:eastAsia="Times New Roman"/>
                <w:sz w:val="22"/>
                <w:szCs w:val="22"/>
              </w:rPr>
              <w:t>5 </w:t>
            </w:r>
          </w:p>
        </w:tc>
        <w:tc>
          <w:tcPr>
            <w:tcW w:w="4856" w:type="dxa"/>
            <w:hideMark/>
          </w:tcPr>
          <w:p w14:paraId="63746D79" w14:textId="77777777" w:rsidR="000627E2" w:rsidRPr="003B35CA" w:rsidRDefault="000627E2" w:rsidP="00A862CD">
            <w:pPr>
              <w:textAlignment w:val="baseline"/>
              <w:rPr>
                <w:rFonts w:eastAsia="Times New Roman"/>
                <w:sz w:val="22"/>
                <w:szCs w:val="22"/>
              </w:rPr>
            </w:pPr>
            <w:r w:rsidRPr="003B35CA">
              <w:rPr>
                <w:color w:val="000000"/>
                <w:sz w:val="22"/>
                <w:szCs w:val="22"/>
              </w:rPr>
              <w:t>Employee’s work ethic</w:t>
            </w:r>
          </w:p>
        </w:tc>
        <w:tc>
          <w:tcPr>
            <w:tcW w:w="2072" w:type="dxa"/>
            <w:hideMark/>
          </w:tcPr>
          <w:p w14:paraId="049897CC" w14:textId="77777777" w:rsidR="000627E2" w:rsidRPr="003B35CA" w:rsidRDefault="000627E2" w:rsidP="00A862CD">
            <w:pPr>
              <w:jc w:val="center"/>
              <w:textAlignment w:val="baseline"/>
              <w:rPr>
                <w:rFonts w:eastAsia="Times New Roman"/>
                <w:sz w:val="22"/>
                <w:szCs w:val="22"/>
              </w:rPr>
            </w:pPr>
            <w:r w:rsidRPr="003B35CA">
              <w:rPr>
                <w:color w:val="000000"/>
                <w:sz w:val="22"/>
                <w:szCs w:val="22"/>
              </w:rPr>
              <w:t>8</w:t>
            </w:r>
          </w:p>
        </w:tc>
        <w:tc>
          <w:tcPr>
            <w:tcW w:w="2073" w:type="dxa"/>
            <w:hideMark/>
          </w:tcPr>
          <w:p w14:paraId="6D04229B" w14:textId="77777777" w:rsidR="000627E2" w:rsidRPr="003B35CA" w:rsidRDefault="000627E2" w:rsidP="00A862CD">
            <w:pPr>
              <w:jc w:val="center"/>
              <w:textAlignment w:val="baseline"/>
              <w:rPr>
                <w:rFonts w:eastAsia="Times New Roman"/>
                <w:sz w:val="22"/>
                <w:szCs w:val="22"/>
              </w:rPr>
            </w:pPr>
            <w:r w:rsidRPr="003B35CA">
              <w:rPr>
                <w:color w:val="333333"/>
                <w:sz w:val="22"/>
                <w:szCs w:val="22"/>
              </w:rPr>
              <w:t>4.75</w:t>
            </w:r>
          </w:p>
        </w:tc>
      </w:tr>
      <w:tr w:rsidR="000627E2" w:rsidRPr="003B35CA" w14:paraId="2376124E" w14:textId="77777777" w:rsidTr="00A862CD">
        <w:trPr>
          <w:trHeight w:val="300"/>
        </w:trPr>
        <w:tc>
          <w:tcPr>
            <w:tcW w:w="359" w:type="dxa"/>
            <w:hideMark/>
          </w:tcPr>
          <w:p w14:paraId="59780BC5" w14:textId="77777777" w:rsidR="000627E2" w:rsidRPr="003B35CA" w:rsidRDefault="000627E2" w:rsidP="00A862CD">
            <w:pPr>
              <w:textAlignment w:val="baseline"/>
              <w:rPr>
                <w:rFonts w:eastAsia="Times New Roman"/>
                <w:sz w:val="22"/>
                <w:szCs w:val="22"/>
              </w:rPr>
            </w:pPr>
            <w:r w:rsidRPr="003B35CA">
              <w:rPr>
                <w:rFonts w:eastAsia="Times New Roman"/>
                <w:sz w:val="22"/>
                <w:szCs w:val="22"/>
              </w:rPr>
              <w:t>6 </w:t>
            </w:r>
          </w:p>
        </w:tc>
        <w:tc>
          <w:tcPr>
            <w:tcW w:w="4856" w:type="dxa"/>
            <w:hideMark/>
          </w:tcPr>
          <w:p w14:paraId="6D6863DF" w14:textId="77777777" w:rsidR="000627E2" w:rsidRPr="003B35CA" w:rsidRDefault="000627E2" w:rsidP="00A862CD">
            <w:pPr>
              <w:textAlignment w:val="baseline"/>
              <w:rPr>
                <w:rFonts w:eastAsia="Times New Roman"/>
                <w:sz w:val="22"/>
                <w:szCs w:val="22"/>
              </w:rPr>
            </w:pPr>
            <w:r w:rsidRPr="003B35CA">
              <w:rPr>
                <w:color w:val="000000"/>
                <w:sz w:val="22"/>
                <w:szCs w:val="22"/>
              </w:rPr>
              <w:t>Dependability of the employee</w:t>
            </w:r>
          </w:p>
        </w:tc>
        <w:tc>
          <w:tcPr>
            <w:tcW w:w="2072" w:type="dxa"/>
            <w:hideMark/>
          </w:tcPr>
          <w:p w14:paraId="58CC6403" w14:textId="77777777" w:rsidR="000627E2" w:rsidRPr="003B35CA" w:rsidRDefault="000627E2" w:rsidP="00A862CD">
            <w:pPr>
              <w:jc w:val="center"/>
              <w:textAlignment w:val="baseline"/>
              <w:rPr>
                <w:rFonts w:eastAsia="Times New Roman"/>
                <w:sz w:val="22"/>
                <w:szCs w:val="22"/>
              </w:rPr>
            </w:pPr>
            <w:r w:rsidRPr="003B35CA">
              <w:rPr>
                <w:color w:val="000000"/>
                <w:sz w:val="22"/>
                <w:szCs w:val="22"/>
              </w:rPr>
              <w:t>8</w:t>
            </w:r>
          </w:p>
        </w:tc>
        <w:tc>
          <w:tcPr>
            <w:tcW w:w="2073" w:type="dxa"/>
            <w:hideMark/>
          </w:tcPr>
          <w:p w14:paraId="3425A6A0" w14:textId="77777777" w:rsidR="000627E2" w:rsidRPr="003B35CA" w:rsidRDefault="000627E2" w:rsidP="00A862CD">
            <w:pPr>
              <w:jc w:val="center"/>
              <w:textAlignment w:val="baseline"/>
              <w:rPr>
                <w:rFonts w:eastAsia="Times New Roman"/>
                <w:sz w:val="22"/>
                <w:szCs w:val="22"/>
              </w:rPr>
            </w:pPr>
            <w:r w:rsidRPr="003B35CA">
              <w:rPr>
                <w:color w:val="333333"/>
                <w:sz w:val="22"/>
                <w:szCs w:val="22"/>
              </w:rPr>
              <w:t>5.00</w:t>
            </w:r>
          </w:p>
        </w:tc>
      </w:tr>
      <w:tr w:rsidR="000627E2" w:rsidRPr="003B35CA" w14:paraId="24102B3B" w14:textId="77777777" w:rsidTr="00A862CD">
        <w:trPr>
          <w:trHeight w:val="300"/>
        </w:trPr>
        <w:tc>
          <w:tcPr>
            <w:tcW w:w="359" w:type="dxa"/>
            <w:hideMark/>
          </w:tcPr>
          <w:p w14:paraId="03A90D6F" w14:textId="77777777" w:rsidR="000627E2" w:rsidRPr="003B35CA" w:rsidRDefault="000627E2" w:rsidP="00A862CD">
            <w:pPr>
              <w:textAlignment w:val="baseline"/>
              <w:rPr>
                <w:rFonts w:eastAsia="Times New Roman"/>
                <w:sz w:val="22"/>
                <w:szCs w:val="22"/>
              </w:rPr>
            </w:pPr>
            <w:r w:rsidRPr="003B35CA">
              <w:rPr>
                <w:rFonts w:eastAsia="Times New Roman"/>
                <w:sz w:val="22"/>
                <w:szCs w:val="22"/>
              </w:rPr>
              <w:t>7 </w:t>
            </w:r>
          </w:p>
        </w:tc>
        <w:tc>
          <w:tcPr>
            <w:tcW w:w="4856" w:type="dxa"/>
            <w:hideMark/>
          </w:tcPr>
          <w:p w14:paraId="07751FAA" w14:textId="77777777" w:rsidR="000627E2" w:rsidRPr="003B35CA" w:rsidRDefault="000627E2" w:rsidP="00A862CD">
            <w:pPr>
              <w:textAlignment w:val="baseline"/>
              <w:rPr>
                <w:rFonts w:eastAsia="Times New Roman"/>
                <w:sz w:val="22"/>
                <w:szCs w:val="22"/>
              </w:rPr>
            </w:pPr>
            <w:r w:rsidRPr="003B35CA">
              <w:rPr>
                <w:color w:val="000000"/>
                <w:sz w:val="22"/>
                <w:szCs w:val="22"/>
              </w:rPr>
              <w:t>Initiative of the employee</w:t>
            </w:r>
          </w:p>
        </w:tc>
        <w:tc>
          <w:tcPr>
            <w:tcW w:w="2072" w:type="dxa"/>
            <w:hideMark/>
          </w:tcPr>
          <w:p w14:paraId="334C630C" w14:textId="77777777" w:rsidR="000627E2" w:rsidRPr="003B35CA" w:rsidRDefault="000627E2" w:rsidP="00A862CD">
            <w:pPr>
              <w:jc w:val="center"/>
              <w:textAlignment w:val="baseline"/>
              <w:rPr>
                <w:rFonts w:eastAsia="Times New Roman"/>
                <w:sz w:val="22"/>
                <w:szCs w:val="22"/>
              </w:rPr>
            </w:pPr>
            <w:r w:rsidRPr="003B35CA">
              <w:rPr>
                <w:color w:val="000000"/>
                <w:sz w:val="22"/>
                <w:szCs w:val="22"/>
              </w:rPr>
              <w:t>8</w:t>
            </w:r>
          </w:p>
        </w:tc>
        <w:tc>
          <w:tcPr>
            <w:tcW w:w="2073" w:type="dxa"/>
            <w:hideMark/>
          </w:tcPr>
          <w:p w14:paraId="1480963C" w14:textId="77777777" w:rsidR="000627E2" w:rsidRPr="003B35CA" w:rsidRDefault="000627E2" w:rsidP="00A862CD">
            <w:pPr>
              <w:jc w:val="center"/>
              <w:textAlignment w:val="baseline"/>
              <w:rPr>
                <w:rFonts w:eastAsia="Times New Roman"/>
                <w:sz w:val="22"/>
                <w:szCs w:val="22"/>
              </w:rPr>
            </w:pPr>
            <w:r w:rsidRPr="003B35CA">
              <w:rPr>
                <w:color w:val="333333"/>
                <w:sz w:val="22"/>
                <w:szCs w:val="22"/>
              </w:rPr>
              <w:t>4.88</w:t>
            </w:r>
          </w:p>
        </w:tc>
      </w:tr>
      <w:tr w:rsidR="000627E2" w:rsidRPr="003B35CA" w14:paraId="451103DD" w14:textId="77777777" w:rsidTr="00A862CD">
        <w:trPr>
          <w:trHeight w:val="300"/>
        </w:trPr>
        <w:tc>
          <w:tcPr>
            <w:tcW w:w="359" w:type="dxa"/>
            <w:hideMark/>
          </w:tcPr>
          <w:p w14:paraId="1B572916" w14:textId="77777777" w:rsidR="000627E2" w:rsidRPr="003B35CA" w:rsidRDefault="000627E2" w:rsidP="00A862CD">
            <w:pPr>
              <w:textAlignment w:val="baseline"/>
              <w:rPr>
                <w:rFonts w:eastAsia="Times New Roman"/>
                <w:sz w:val="22"/>
                <w:szCs w:val="22"/>
              </w:rPr>
            </w:pPr>
            <w:r w:rsidRPr="003B35CA">
              <w:rPr>
                <w:rFonts w:eastAsia="Times New Roman"/>
                <w:sz w:val="22"/>
                <w:szCs w:val="22"/>
              </w:rPr>
              <w:t>8 </w:t>
            </w:r>
          </w:p>
        </w:tc>
        <w:tc>
          <w:tcPr>
            <w:tcW w:w="4856" w:type="dxa"/>
            <w:hideMark/>
          </w:tcPr>
          <w:p w14:paraId="79D002BC" w14:textId="77777777" w:rsidR="000627E2" w:rsidRPr="003B35CA" w:rsidRDefault="000627E2" w:rsidP="00A862CD">
            <w:pPr>
              <w:textAlignment w:val="baseline"/>
              <w:rPr>
                <w:rFonts w:eastAsia="Times New Roman"/>
                <w:sz w:val="22"/>
                <w:szCs w:val="22"/>
              </w:rPr>
            </w:pPr>
            <w:r w:rsidRPr="003B35CA">
              <w:rPr>
                <w:color w:val="000000"/>
                <w:sz w:val="22"/>
                <w:szCs w:val="22"/>
              </w:rPr>
              <w:t>Interpersonal skills of the employee</w:t>
            </w:r>
          </w:p>
        </w:tc>
        <w:tc>
          <w:tcPr>
            <w:tcW w:w="2072" w:type="dxa"/>
            <w:hideMark/>
          </w:tcPr>
          <w:p w14:paraId="3C05ED05" w14:textId="77777777" w:rsidR="000627E2" w:rsidRPr="003B35CA" w:rsidRDefault="000627E2" w:rsidP="00A862CD">
            <w:pPr>
              <w:jc w:val="center"/>
              <w:textAlignment w:val="baseline"/>
              <w:rPr>
                <w:rFonts w:eastAsia="Times New Roman"/>
                <w:sz w:val="22"/>
                <w:szCs w:val="22"/>
              </w:rPr>
            </w:pPr>
            <w:r w:rsidRPr="003B35CA">
              <w:rPr>
                <w:color w:val="000000"/>
                <w:sz w:val="22"/>
                <w:szCs w:val="22"/>
              </w:rPr>
              <w:t>8</w:t>
            </w:r>
          </w:p>
        </w:tc>
        <w:tc>
          <w:tcPr>
            <w:tcW w:w="2073" w:type="dxa"/>
            <w:hideMark/>
          </w:tcPr>
          <w:p w14:paraId="4A62A2EC" w14:textId="77777777" w:rsidR="000627E2" w:rsidRPr="003B35CA" w:rsidRDefault="000627E2" w:rsidP="00A862CD">
            <w:pPr>
              <w:jc w:val="center"/>
              <w:textAlignment w:val="baseline"/>
              <w:rPr>
                <w:rFonts w:eastAsia="Times New Roman"/>
                <w:sz w:val="22"/>
                <w:szCs w:val="22"/>
              </w:rPr>
            </w:pPr>
            <w:r w:rsidRPr="003B35CA">
              <w:rPr>
                <w:color w:val="333333"/>
                <w:sz w:val="22"/>
                <w:szCs w:val="22"/>
              </w:rPr>
              <w:t>4.88</w:t>
            </w:r>
          </w:p>
        </w:tc>
      </w:tr>
      <w:tr w:rsidR="000627E2" w:rsidRPr="003B35CA" w14:paraId="5AE15A37" w14:textId="77777777" w:rsidTr="00A862CD">
        <w:trPr>
          <w:trHeight w:val="300"/>
        </w:trPr>
        <w:tc>
          <w:tcPr>
            <w:tcW w:w="359" w:type="dxa"/>
            <w:hideMark/>
          </w:tcPr>
          <w:p w14:paraId="38CDFDBE" w14:textId="77777777" w:rsidR="000627E2" w:rsidRPr="003B35CA" w:rsidRDefault="000627E2" w:rsidP="00A862CD">
            <w:pPr>
              <w:textAlignment w:val="baseline"/>
              <w:rPr>
                <w:rFonts w:eastAsia="Times New Roman"/>
                <w:sz w:val="22"/>
                <w:szCs w:val="22"/>
              </w:rPr>
            </w:pPr>
            <w:r w:rsidRPr="003B35CA">
              <w:rPr>
                <w:rFonts w:eastAsia="Times New Roman"/>
                <w:sz w:val="22"/>
                <w:szCs w:val="22"/>
              </w:rPr>
              <w:t>9 </w:t>
            </w:r>
          </w:p>
        </w:tc>
        <w:tc>
          <w:tcPr>
            <w:tcW w:w="4856" w:type="dxa"/>
            <w:hideMark/>
          </w:tcPr>
          <w:p w14:paraId="518C2E4D" w14:textId="77777777" w:rsidR="000627E2" w:rsidRPr="003B35CA" w:rsidRDefault="000627E2" w:rsidP="00A862CD">
            <w:pPr>
              <w:textAlignment w:val="baseline"/>
              <w:rPr>
                <w:rFonts w:eastAsia="Times New Roman"/>
                <w:sz w:val="22"/>
                <w:szCs w:val="22"/>
              </w:rPr>
            </w:pPr>
            <w:r w:rsidRPr="003B35CA">
              <w:rPr>
                <w:color w:val="000000"/>
                <w:sz w:val="22"/>
                <w:szCs w:val="22"/>
              </w:rPr>
              <w:t>Overall rating of the employee</w:t>
            </w:r>
          </w:p>
        </w:tc>
        <w:tc>
          <w:tcPr>
            <w:tcW w:w="2072" w:type="dxa"/>
            <w:hideMark/>
          </w:tcPr>
          <w:p w14:paraId="09D9165E" w14:textId="77777777" w:rsidR="000627E2" w:rsidRPr="003B35CA" w:rsidRDefault="000627E2" w:rsidP="00A862CD">
            <w:pPr>
              <w:jc w:val="center"/>
              <w:textAlignment w:val="baseline"/>
              <w:rPr>
                <w:rFonts w:eastAsia="Times New Roman"/>
                <w:sz w:val="22"/>
                <w:szCs w:val="22"/>
              </w:rPr>
            </w:pPr>
            <w:r w:rsidRPr="003B35CA">
              <w:rPr>
                <w:color w:val="000000"/>
                <w:sz w:val="22"/>
                <w:szCs w:val="22"/>
              </w:rPr>
              <w:t>8</w:t>
            </w:r>
          </w:p>
        </w:tc>
        <w:tc>
          <w:tcPr>
            <w:tcW w:w="2073" w:type="dxa"/>
            <w:hideMark/>
          </w:tcPr>
          <w:p w14:paraId="683BD82E" w14:textId="77777777" w:rsidR="000627E2" w:rsidRPr="003B35CA" w:rsidRDefault="000627E2" w:rsidP="00A862CD">
            <w:pPr>
              <w:jc w:val="center"/>
              <w:textAlignment w:val="baseline"/>
              <w:rPr>
                <w:rFonts w:eastAsia="Times New Roman"/>
                <w:sz w:val="22"/>
                <w:szCs w:val="22"/>
              </w:rPr>
            </w:pPr>
            <w:r w:rsidRPr="003B35CA">
              <w:rPr>
                <w:color w:val="333333"/>
                <w:sz w:val="22"/>
                <w:szCs w:val="22"/>
              </w:rPr>
              <w:t>5.00</w:t>
            </w:r>
          </w:p>
        </w:tc>
      </w:tr>
      <w:tr w:rsidR="000627E2" w:rsidRPr="003B35CA" w14:paraId="62E56901" w14:textId="77777777" w:rsidTr="00A862CD">
        <w:trPr>
          <w:trHeight w:val="300"/>
        </w:trPr>
        <w:tc>
          <w:tcPr>
            <w:tcW w:w="359" w:type="dxa"/>
          </w:tcPr>
          <w:p w14:paraId="124ED357" w14:textId="77777777" w:rsidR="000627E2" w:rsidRPr="003B35CA" w:rsidRDefault="000627E2" w:rsidP="00A862CD">
            <w:pPr>
              <w:textAlignment w:val="baseline"/>
              <w:rPr>
                <w:rFonts w:eastAsia="Times New Roman"/>
                <w:sz w:val="22"/>
                <w:szCs w:val="22"/>
              </w:rPr>
            </w:pPr>
          </w:p>
        </w:tc>
        <w:tc>
          <w:tcPr>
            <w:tcW w:w="4856" w:type="dxa"/>
          </w:tcPr>
          <w:p w14:paraId="750E5E89" w14:textId="77777777" w:rsidR="000627E2" w:rsidRPr="003B35CA" w:rsidRDefault="000627E2" w:rsidP="00A862CD">
            <w:pPr>
              <w:textAlignment w:val="baseline"/>
              <w:rPr>
                <w:b/>
                <w:bCs/>
                <w:color w:val="000000"/>
                <w:sz w:val="22"/>
                <w:szCs w:val="22"/>
              </w:rPr>
            </w:pPr>
            <w:r w:rsidRPr="003B35CA">
              <w:rPr>
                <w:b/>
                <w:bCs/>
                <w:color w:val="000000"/>
                <w:sz w:val="22"/>
                <w:szCs w:val="22"/>
              </w:rPr>
              <w:t>Mean</w:t>
            </w:r>
          </w:p>
        </w:tc>
        <w:tc>
          <w:tcPr>
            <w:tcW w:w="2072" w:type="dxa"/>
          </w:tcPr>
          <w:p w14:paraId="434D94DF" w14:textId="77777777" w:rsidR="000627E2" w:rsidRPr="003B35CA" w:rsidRDefault="000627E2" w:rsidP="00A862CD">
            <w:pPr>
              <w:jc w:val="center"/>
              <w:textAlignment w:val="baseline"/>
              <w:rPr>
                <w:b/>
                <w:bCs/>
                <w:color w:val="000000"/>
                <w:sz w:val="22"/>
                <w:szCs w:val="22"/>
              </w:rPr>
            </w:pPr>
          </w:p>
        </w:tc>
        <w:tc>
          <w:tcPr>
            <w:tcW w:w="2073" w:type="dxa"/>
          </w:tcPr>
          <w:p w14:paraId="12550675" w14:textId="77777777" w:rsidR="000627E2" w:rsidRPr="003B35CA" w:rsidRDefault="000627E2" w:rsidP="00A862CD">
            <w:pPr>
              <w:jc w:val="center"/>
              <w:textAlignment w:val="baseline"/>
              <w:rPr>
                <w:b/>
                <w:bCs/>
                <w:color w:val="333333"/>
                <w:sz w:val="22"/>
                <w:szCs w:val="22"/>
              </w:rPr>
            </w:pPr>
            <w:r w:rsidRPr="003B35CA">
              <w:rPr>
                <w:b/>
                <w:bCs/>
                <w:color w:val="333333"/>
                <w:sz w:val="22"/>
                <w:szCs w:val="22"/>
              </w:rPr>
              <w:t>4.92</w:t>
            </w:r>
          </w:p>
        </w:tc>
      </w:tr>
    </w:tbl>
    <w:p w14:paraId="15FA358A" w14:textId="77777777" w:rsidR="000627E2" w:rsidRDefault="000627E2" w:rsidP="000627E2">
      <w:pPr>
        <w:rPr>
          <w:i/>
          <w:iCs/>
        </w:rPr>
      </w:pPr>
    </w:p>
    <w:p w14:paraId="3AE4B15F" w14:textId="77777777" w:rsidR="000627E2" w:rsidRDefault="000627E2" w:rsidP="000627E2">
      <w:pPr>
        <w:contextualSpacing/>
        <w:rPr>
          <w:b/>
          <w:bCs/>
        </w:rPr>
      </w:pPr>
      <w:r w:rsidRPr="00A75B81">
        <w:rPr>
          <w:b/>
          <w:bCs/>
        </w:rPr>
        <w:t>Summary</w:t>
      </w:r>
    </w:p>
    <w:p w14:paraId="727552DD" w14:textId="6C4861D1" w:rsidR="000627E2" w:rsidRPr="00A75B81" w:rsidRDefault="000627E2" w:rsidP="000627E2">
      <w:pPr>
        <w:contextualSpacing/>
        <w:rPr>
          <w:b/>
          <w:bCs/>
        </w:rPr>
      </w:pPr>
      <w:r>
        <w:rPr>
          <w:b/>
          <w:bCs/>
        </w:rPr>
        <w:t>The Advisory Board</w:t>
      </w:r>
      <w:r w:rsidR="00445A6E">
        <w:rPr>
          <w:b/>
          <w:bCs/>
        </w:rPr>
        <w:t>’s</w:t>
      </w:r>
      <w:r>
        <w:rPr>
          <w:b/>
          <w:bCs/>
        </w:rPr>
        <w:t xml:space="preserve"> ratings of EPCE students’ program attributes is:</w:t>
      </w:r>
    </w:p>
    <w:p w14:paraId="19F8E1D2" w14:textId="3E9FFD60" w:rsidR="000627E2" w:rsidRDefault="000627E2" w:rsidP="000627E2">
      <w:pPr>
        <w:pStyle w:val="ListParagraph"/>
        <w:numPr>
          <w:ilvl w:val="0"/>
          <w:numId w:val="61"/>
        </w:numPr>
      </w:pPr>
      <w:r w:rsidRPr="00A75B81">
        <w:t xml:space="preserve">The </w:t>
      </w:r>
      <w:r>
        <w:t xml:space="preserve">Advisory </w:t>
      </w:r>
      <w:r w:rsidRPr="00A75B81">
        <w:t>Board rat</w:t>
      </w:r>
      <w:r>
        <w:t>ings for EPCE students’ program attributes</w:t>
      </w:r>
      <w:r w:rsidRPr="00A75B81">
        <w:t xml:space="preserve"> </w:t>
      </w:r>
      <w:r>
        <w:t xml:space="preserve">in </w:t>
      </w:r>
      <w:r w:rsidRPr="00A75B81">
        <w:t xml:space="preserve">all areas </w:t>
      </w:r>
      <w:r w:rsidR="009F5C6A">
        <w:t>wa</w:t>
      </w:r>
      <w:r>
        <w:t>s</w:t>
      </w:r>
      <w:r w:rsidRPr="00A75B81">
        <w:t xml:space="preserve"> very high with a mean </w:t>
      </w:r>
      <w:r>
        <w:t xml:space="preserve">score </w:t>
      </w:r>
      <w:r w:rsidRPr="00A75B81">
        <w:t>rating of 4.96</w:t>
      </w:r>
      <w:r>
        <w:t xml:space="preserve"> (possible 5.0).</w:t>
      </w:r>
      <w:r w:rsidRPr="00A75B81">
        <w:t xml:space="preserve"> </w:t>
      </w:r>
    </w:p>
    <w:p w14:paraId="7BFC0097" w14:textId="77777777" w:rsidR="000627E2" w:rsidRDefault="000627E2" w:rsidP="000627E2"/>
    <w:p w14:paraId="0DAF8FC1" w14:textId="77777777" w:rsidR="000627E2" w:rsidRPr="008661E4" w:rsidRDefault="000627E2" w:rsidP="000627E2">
      <w:pPr>
        <w:rPr>
          <w:b/>
          <w:bCs/>
        </w:rPr>
      </w:pPr>
      <w:r w:rsidRPr="008661E4">
        <w:rPr>
          <w:b/>
          <w:bCs/>
        </w:rPr>
        <w:t>What are the major professional strengths of the program being evaluated?</w:t>
      </w:r>
      <w:r>
        <w:rPr>
          <w:b/>
          <w:bCs/>
        </w:rPr>
        <w:t xml:space="preserve"> </w:t>
      </w:r>
    </w:p>
    <w:p w14:paraId="232A8BFF" w14:textId="77777777" w:rsidR="000627E2" w:rsidRDefault="000627E2" w:rsidP="000627E2">
      <w:pPr>
        <w:rPr>
          <w:b/>
          <w:bCs/>
        </w:rPr>
      </w:pPr>
    </w:p>
    <w:p w14:paraId="324987E9" w14:textId="77777777" w:rsidR="000627E2" w:rsidRDefault="000627E2" w:rsidP="000627E2">
      <w:pPr>
        <w:rPr>
          <w:b/>
          <w:bCs/>
        </w:rPr>
      </w:pPr>
      <w:r w:rsidRPr="008661E4">
        <w:rPr>
          <w:b/>
          <w:bCs/>
        </w:rPr>
        <w:t>Summary:</w:t>
      </w:r>
    </w:p>
    <w:p w14:paraId="49EFBA0E" w14:textId="77777777" w:rsidR="000627E2" w:rsidRPr="00E63730" w:rsidRDefault="000627E2" w:rsidP="000627E2">
      <w:pPr>
        <w:contextualSpacing/>
        <w:rPr>
          <w:b/>
        </w:rPr>
      </w:pPr>
      <w:r w:rsidRPr="00E63730">
        <w:rPr>
          <w:b/>
        </w:rPr>
        <w:t>In summary, the data indicated the following</w:t>
      </w:r>
      <w:r>
        <w:rPr>
          <w:b/>
        </w:rPr>
        <w:t xml:space="preserve"> regarding professional strengths of the progra</w:t>
      </w:r>
      <w:r w:rsidRPr="009F5C6A">
        <w:rPr>
          <w:b/>
        </w:rPr>
        <w:t>m (</w:t>
      </w:r>
      <w:r w:rsidRPr="00EA3871">
        <w:rPr>
          <w:b/>
          <w:highlight w:val="yellow"/>
        </w:rPr>
        <w:t>direct quotes</w:t>
      </w:r>
      <w:r w:rsidRPr="009F5C6A">
        <w:rPr>
          <w:b/>
        </w:rPr>
        <w:t>):</w:t>
      </w:r>
    </w:p>
    <w:p w14:paraId="0CC17EB6" w14:textId="30847A85" w:rsidR="000627E2" w:rsidRPr="006F1B24" w:rsidRDefault="000627E2" w:rsidP="000627E2">
      <w:pPr>
        <w:pStyle w:val="ListParagraph"/>
        <w:numPr>
          <w:ilvl w:val="0"/>
          <w:numId w:val="63"/>
        </w:numPr>
        <w:rPr>
          <w:rFonts w:eastAsia="Times"/>
        </w:rPr>
      </w:pPr>
      <w:r w:rsidRPr="006F1B24">
        <w:rPr>
          <w:rFonts w:eastAsia="Times"/>
        </w:rPr>
        <w:t>Diverse faculty that provides a well-rounded and thorough education in counseling</w:t>
      </w:r>
      <w:r>
        <w:rPr>
          <w:rFonts w:eastAsia="Times"/>
        </w:rPr>
        <w:t>.</w:t>
      </w:r>
      <w:r w:rsidRPr="006F1B24">
        <w:rPr>
          <w:rFonts w:eastAsia="Times"/>
        </w:rPr>
        <w:t xml:space="preserve"> Depth of knowledge provided to students</w:t>
      </w:r>
      <w:r>
        <w:rPr>
          <w:rFonts w:eastAsia="Times"/>
        </w:rPr>
        <w:t>.</w:t>
      </w:r>
      <w:r w:rsidRPr="006F1B24">
        <w:rPr>
          <w:rFonts w:eastAsia="Times"/>
        </w:rPr>
        <w:t xml:space="preserve"> Faculty stays very abreast of current counseling issues and </w:t>
      </w:r>
      <w:r w:rsidR="00EA3871">
        <w:rPr>
          <w:rFonts w:eastAsia="Times"/>
        </w:rPr>
        <w:t xml:space="preserve">they </w:t>
      </w:r>
      <w:r w:rsidRPr="006F1B24">
        <w:rPr>
          <w:rFonts w:eastAsia="Times"/>
        </w:rPr>
        <w:t>participate in state and national organizations and conferences Relationship of faculty with those connected to counseling in the community</w:t>
      </w:r>
      <w:r>
        <w:rPr>
          <w:rFonts w:eastAsia="Times"/>
        </w:rPr>
        <w:t>.</w:t>
      </w:r>
      <w:r w:rsidR="00EA3871">
        <w:rPr>
          <w:rFonts w:eastAsia="Times"/>
        </w:rPr>
        <w:t>is strong.</w:t>
      </w:r>
    </w:p>
    <w:p w14:paraId="7626B480" w14:textId="77777777" w:rsidR="000627E2" w:rsidRPr="006F1B24" w:rsidRDefault="000627E2" w:rsidP="000627E2">
      <w:pPr>
        <w:pStyle w:val="ListParagraph"/>
        <w:numPr>
          <w:ilvl w:val="0"/>
          <w:numId w:val="63"/>
        </w:numPr>
        <w:contextualSpacing w:val="0"/>
        <w:rPr>
          <w:rFonts w:eastAsia="Times"/>
        </w:rPr>
      </w:pPr>
      <w:r>
        <w:rPr>
          <w:rFonts w:eastAsia="Times"/>
        </w:rPr>
        <w:t>F</w:t>
      </w:r>
      <w:r w:rsidRPr="006F1B24">
        <w:rPr>
          <w:rFonts w:eastAsia="Times"/>
        </w:rPr>
        <w:t>aculty are amazing and are a major professional strength for the program. The students are taught by a wide variety of skilled and talented professors.</w:t>
      </w:r>
    </w:p>
    <w:p w14:paraId="45E78F08" w14:textId="77777777" w:rsidR="000627E2" w:rsidRPr="006F1B24" w:rsidRDefault="000627E2" w:rsidP="000627E2">
      <w:pPr>
        <w:pStyle w:val="ListParagraph"/>
        <w:numPr>
          <w:ilvl w:val="0"/>
          <w:numId w:val="63"/>
        </w:numPr>
        <w:contextualSpacing w:val="0"/>
        <w:rPr>
          <w:rFonts w:eastAsia="Times"/>
        </w:rPr>
      </w:pPr>
      <w:r w:rsidRPr="006F1B24">
        <w:rPr>
          <w:rFonts w:eastAsia="Times"/>
        </w:rPr>
        <w:t>Students graduating from this program are well rounded in their knowledge of professional counseling. Many graduate</w:t>
      </w:r>
      <w:r>
        <w:rPr>
          <w:rFonts w:eastAsia="Times"/>
        </w:rPr>
        <w:t>s</w:t>
      </w:r>
      <w:r w:rsidRPr="006F1B24">
        <w:rPr>
          <w:rFonts w:eastAsia="Times"/>
        </w:rPr>
        <w:t xml:space="preserve"> from the TTU program have gone on to startup and own their own counseling businesses, employing other counselors in the community.</w:t>
      </w:r>
    </w:p>
    <w:p w14:paraId="5F66FB66" w14:textId="77777777" w:rsidR="000627E2" w:rsidRPr="006F1B24" w:rsidRDefault="000627E2" w:rsidP="000627E2">
      <w:pPr>
        <w:pStyle w:val="ListParagraph"/>
        <w:numPr>
          <w:ilvl w:val="0"/>
          <w:numId w:val="63"/>
        </w:numPr>
        <w:contextualSpacing w:val="0"/>
        <w:rPr>
          <w:rFonts w:eastAsia="Times"/>
        </w:rPr>
      </w:pPr>
      <w:r w:rsidRPr="006F1B24">
        <w:rPr>
          <w:rFonts w:eastAsia="Times"/>
        </w:rPr>
        <w:lastRenderedPageBreak/>
        <w:t>The quality of instruction and professors make the program what it is.</w:t>
      </w:r>
    </w:p>
    <w:p w14:paraId="0CC75B90" w14:textId="77777777" w:rsidR="000627E2" w:rsidRPr="006F1B24" w:rsidRDefault="000627E2" w:rsidP="000627E2">
      <w:pPr>
        <w:pStyle w:val="ListParagraph"/>
        <w:numPr>
          <w:ilvl w:val="0"/>
          <w:numId w:val="63"/>
        </w:numPr>
        <w:contextualSpacing w:val="0"/>
        <w:rPr>
          <w:rFonts w:eastAsia="Times"/>
        </w:rPr>
      </w:pPr>
      <w:r w:rsidRPr="006F1B24">
        <w:rPr>
          <w:rFonts w:eastAsia="Times"/>
        </w:rPr>
        <w:t xml:space="preserve">This department goes above and beyond in educating potential counselors. The theory and skills are extensively taught. They </w:t>
      </w:r>
      <w:r>
        <w:rPr>
          <w:rFonts w:eastAsia="Times"/>
        </w:rPr>
        <w:t xml:space="preserve">monitor </w:t>
      </w:r>
      <w:r w:rsidRPr="006F1B24">
        <w:rPr>
          <w:rFonts w:eastAsia="Times"/>
        </w:rPr>
        <w:t>professional expectations of dress, professional communication, email etiquette for students in the program. And prior to the expectation</w:t>
      </w:r>
      <w:r>
        <w:rPr>
          <w:rFonts w:eastAsia="Times"/>
        </w:rPr>
        <w:t>,</w:t>
      </w:r>
      <w:r w:rsidRPr="006F1B24">
        <w:rPr>
          <w:rFonts w:eastAsia="Times"/>
        </w:rPr>
        <w:t xml:space="preserve"> th</w:t>
      </w:r>
      <w:r>
        <w:rPr>
          <w:rFonts w:eastAsia="Times"/>
        </w:rPr>
        <w:t>e</w:t>
      </w:r>
      <w:r w:rsidRPr="006F1B24">
        <w:rPr>
          <w:rFonts w:eastAsia="Times"/>
        </w:rPr>
        <w:t>y educate students on these soft skills and their importance. This department teaches students the benefits of belonging to a professional organization. They send a large contingent of graduate students to the Texas Counseling Association state convention each year. And</w:t>
      </w:r>
      <w:r>
        <w:rPr>
          <w:rFonts w:eastAsia="Times"/>
        </w:rPr>
        <w:t xml:space="preserve"> </w:t>
      </w:r>
      <w:r w:rsidRPr="006F1B24">
        <w:rPr>
          <w:rFonts w:eastAsia="Times"/>
        </w:rPr>
        <w:t>in addition, many of the students are presenters.</w:t>
      </w:r>
    </w:p>
    <w:p w14:paraId="57105F2E" w14:textId="77777777" w:rsidR="000627E2" w:rsidRPr="006F1B24" w:rsidRDefault="000627E2" w:rsidP="000627E2">
      <w:pPr>
        <w:pStyle w:val="ListParagraph"/>
        <w:numPr>
          <w:ilvl w:val="0"/>
          <w:numId w:val="63"/>
        </w:numPr>
        <w:contextualSpacing w:val="0"/>
        <w:rPr>
          <w:rFonts w:eastAsia="Times"/>
        </w:rPr>
      </w:pPr>
      <w:r w:rsidRPr="006F1B24">
        <w:rPr>
          <w:rFonts w:eastAsia="Times"/>
        </w:rPr>
        <w:t>Small class sizes, CACREP accreditation, and extensive experience of professors and staff</w:t>
      </w:r>
      <w:r>
        <w:rPr>
          <w:rFonts w:eastAsia="Times"/>
        </w:rPr>
        <w:t>.</w:t>
      </w:r>
    </w:p>
    <w:p w14:paraId="2A204692" w14:textId="77777777" w:rsidR="000627E2" w:rsidRPr="006F1B24" w:rsidRDefault="000627E2" w:rsidP="000627E2">
      <w:pPr>
        <w:pStyle w:val="ListParagraph"/>
        <w:numPr>
          <w:ilvl w:val="0"/>
          <w:numId w:val="63"/>
        </w:numPr>
        <w:contextualSpacing w:val="0"/>
        <w:rPr>
          <w:rFonts w:eastAsia="Times"/>
        </w:rPr>
      </w:pPr>
      <w:r>
        <w:rPr>
          <w:rFonts w:eastAsia="Times"/>
        </w:rPr>
        <w:t>C</w:t>
      </w:r>
      <w:r w:rsidRPr="006F1B24">
        <w:rPr>
          <w:rFonts w:eastAsia="Times"/>
        </w:rPr>
        <w:t>lient centered trauma focused commitment to diverse populations</w:t>
      </w:r>
      <w:r>
        <w:rPr>
          <w:rFonts w:eastAsia="Times"/>
        </w:rPr>
        <w:t>.</w:t>
      </w:r>
    </w:p>
    <w:p w14:paraId="3340273B" w14:textId="77777777" w:rsidR="000627E2" w:rsidRPr="006F1B24" w:rsidRDefault="000627E2" w:rsidP="000627E2">
      <w:pPr>
        <w:pStyle w:val="ListParagraph"/>
        <w:numPr>
          <w:ilvl w:val="0"/>
          <w:numId w:val="63"/>
        </w:numPr>
        <w:contextualSpacing w:val="0"/>
        <w:rPr>
          <w:rFonts w:eastAsia="Times"/>
        </w:rPr>
      </w:pPr>
      <w:r w:rsidRPr="006F1B24">
        <w:rPr>
          <w:rFonts w:eastAsia="Times"/>
        </w:rPr>
        <w:t>It's a wonderful, very meticulous program. The individual, group, and clinical mental health counseling components are all strengths of the program.</w:t>
      </w:r>
    </w:p>
    <w:p w14:paraId="3F2DD441" w14:textId="77777777" w:rsidR="000627E2" w:rsidRDefault="000627E2" w:rsidP="000627E2">
      <w:pPr>
        <w:rPr>
          <w:b/>
          <w:bCs/>
        </w:rPr>
      </w:pPr>
    </w:p>
    <w:p w14:paraId="5C34A8F0" w14:textId="77777777" w:rsidR="000627E2" w:rsidRDefault="000627E2" w:rsidP="000627E2">
      <w:pPr>
        <w:rPr>
          <w:b/>
          <w:bCs/>
        </w:rPr>
      </w:pPr>
      <w:r w:rsidRPr="008661E4">
        <w:rPr>
          <w:b/>
          <w:bCs/>
        </w:rPr>
        <w:t>In what ways could the professional preparation of the program being evaluated be most improved?</w:t>
      </w:r>
      <w:r>
        <w:rPr>
          <w:b/>
          <w:bCs/>
        </w:rPr>
        <w:t xml:space="preserve">  </w:t>
      </w:r>
    </w:p>
    <w:p w14:paraId="6B41EB88" w14:textId="77777777" w:rsidR="000627E2" w:rsidRDefault="000627E2" w:rsidP="000627E2">
      <w:pPr>
        <w:contextualSpacing/>
        <w:rPr>
          <w:b/>
          <w:bCs/>
        </w:rPr>
      </w:pPr>
    </w:p>
    <w:p w14:paraId="5AF5B345" w14:textId="77777777" w:rsidR="000627E2" w:rsidRDefault="000627E2" w:rsidP="000627E2">
      <w:pPr>
        <w:contextualSpacing/>
        <w:rPr>
          <w:b/>
          <w:bCs/>
        </w:rPr>
      </w:pPr>
      <w:r>
        <w:rPr>
          <w:b/>
          <w:bCs/>
        </w:rPr>
        <w:t xml:space="preserve">Summary: </w:t>
      </w:r>
    </w:p>
    <w:p w14:paraId="1EEB4971" w14:textId="77777777" w:rsidR="000627E2" w:rsidRPr="00320511" w:rsidRDefault="000627E2" w:rsidP="000627E2">
      <w:pPr>
        <w:contextualSpacing/>
        <w:rPr>
          <w:b/>
        </w:rPr>
      </w:pPr>
      <w:r>
        <w:rPr>
          <w:b/>
        </w:rPr>
        <w:t xml:space="preserve">The Advisory Board’s recommendations for improvement </w:t>
      </w:r>
      <w:r w:rsidRPr="009F5C6A">
        <w:rPr>
          <w:b/>
        </w:rPr>
        <w:t>are (</w:t>
      </w:r>
      <w:r w:rsidRPr="00EA3871">
        <w:rPr>
          <w:b/>
          <w:highlight w:val="yellow"/>
        </w:rPr>
        <w:t>direct quotes</w:t>
      </w:r>
      <w:r w:rsidRPr="009F5C6A">
        <w:rPr>
          <w:b/>
        </w:rPr>
        <w:t>):</w:t>
      </w:r>
    </w:p>
    <w:p w14:paraId="436D32B1" w14:textId="77777777" w:rsidR="000627E2" w:rsidRPr="006F1B24" w:rsidRDefault="000627E2" w:rsidP="000627E2">
      <w:pPr>
        <w:pStyle w:val="ListParagraph"/>
        <w:numPr>
          <w:ilvl w:val="0"/>
          <w:numId w:val="62"/>
        </w:numPr>
        <w:rPr>
          <w:rFonts w:eastAsia="Times"/>
        </w:rPr>
      </w:pPr>
      <w:r w:rsidRPr="006F1B24">
        <w:rPr>
          <w:rFonts w:eastAsia="Times"/>
        </w:rPr>
        <w:t>Not sure. I feel the program is outstanding and valuable to students in many ways.</w:t>
      </w:r>
    </w:p>
    <w:p w14:paraId="4F3E8472" w14:textId="77777777" w:rsidR="000627E2" w:rsidRPr="006F1B24" w:rsidRDefault="000627E2" w:rsidP="000627E2">
      <w:pPr>
        <w:pStyle w:val="ListParagraph"/>
        <w:numPr>
          <w:ilvl w:val="0"/>
          <w:numId w:val="62"/>
        </w:numPr>
        <w:rPr>
          <w:rFonts w:eastAsia="Times"/>
        </w:rPr>
      </w:pPr>
      <w:r w:rsidRPr="006F1B24">
        <w:rPr>
          <w:rFonts w:eastAsia="Times"/>
        </w:rPr>
        <w:t>If the program could improve, I believe hiring additional faculty to add to the already successful program would be ideal.</w:t>
      </w:r>
    </w:p>
    <w:p w14:paraId="2C6BE295" w14:textId="77777777" w:rsidR="000627E2" w:rsidRPr="006F1B24" w:rsidRDefault="000627E2" w:rsidP="000627E2">
      <w:pPr>
        <w:pStyle w:val="ListParagraph"/>
        <w:numPr>
          <w:ilvl w:val="0"/>
          <w:numId w:val="62"/>
        </w:numPr>
        <w:contextualSpacing w:val="0"/>
        <w:rPr>
          <w:rFonts w:eastAsia="Times"/>
        </w:rPr>
      </w:pPr>
      <w:r w:rsidRPr="006F1B24">
        <w:rPr>
          <w:rFonts w:eastAsia="Times"/>
        </w:rPr>
        <w:t>Involve the board members more in the classroom instruction.</w:t>
      </w:r>
    </w:p>
    <w:p w14:paraId="41E02773" w14:textId="77777777" w:rsidR="000627E2" w:rsidRPr="006F1B24" w:rsidRDefault="000627E2" w:rsidP="000627E2">
      <w:pPr>
        <w:pStyle w:val="ListParagraph"/>
        <w:numPr>
          <w:ilvl w:val="0"/>
          <w:numId w:val="62"/>
        </w:numPr>
        <w:contextualSpacing w:val="0"/>
        <w:rPr>
          <w:rFonts w:eastAsia="Times"/>
        </w:rPr>
      </w:pPr>
      <w:r w:rsidRPr="006F1B24">
        <w:rPr>
          <w:rFonts w:eastAsia="Times"/>
        </w:rPr>
        <w:t>I have not found any professional areas lacking. However, it would be wonderful if the department had more funding for additional professors with various backgrounds.</w:t>
      </w:r>
    </w:p>
    <w:p w14:paraId="4F563EE4" w14:textId="77777777" w:rsidR="000627E2" w:rsidRPr="006F1B24" w:rsidRDefault="000627E2" w:rsidP="000627E2">
      <w:pPr>
        <w:pStyle w:val="ListParagraph"/>
        <w:numPr>
          <w:ilvl w:val="0"/>
          <w:numId w:val="62"/>
        </w:numPr>
        <w:contextualSpacing w:val="0"/>
        <w:rPr>
          <w:rFonts w:eastAsia="Times"/>
        </w:rPr>
      </w:pPr>
      <w:r w:rsidRPr="006F1B24">
        <w:rPr>
          <w:rFonts w:eastAsia="Times"/>
        </w:rPr>
        <w:t>Return to the model of interviewing all program applicant</w:t>
      </w:r>
      <w:r>
        <w:rPr>
          <w:rFonts w:eastAsia="Times"/>
        </w:rPr>
        <w:t>s</w:t>
      </w:r>
      <w:r w:rsidRPr="006F1B24">
        <w:rPr>
          <w:rFonts w:eastAsia="Times"/>
        </w:rPr>
        <w:t xml:space="preserve"> and more thoroughly vetting each individual who applies for the program</w:t>
      </w:r>
      <w:r>
        <w:rPr>
          <w:rFonts w:eastAsia="Times"/>
        </w:rPr>
        <w:t>.</w:t>
      </w:r>
    </w:p>
    <w:p w14:paraId="3AB7A20C" w14:textId="77777777" w:rsidR="000627E2" w:rsidRPr="006F1B24" w:rsidRDefault="000627E2" w:rsidP="000627E2">
      <w:pPr>
        <w:pStyle w:val="ListParagraph"/>
        <w:numPr>
          <w:ilvl w:val="0"/>
          <w:numId w:val="62"/>
        </w:numPr>
        <w:contextualSpacing w:val="0"/>
        <w:rPr>
          <w:rFonts w:eastAsia="Times"/>
        </w:rPr>
      </w:pPr>
      <w:r w:rsidRPr="006F1B24">
        <w:rPr>
          <w:rFonts w:eastAsia="Times"/>
        </w:rPr>
        <w:t>In regard to professional preparation, I honestly do not see any areas for improvement as I believe they are doing a great job. We currently have three graduate students of the program</w:t>
      </w:r>
      <w:r>
        <w:rPr>
          <w:rFonts w:eastAsia="Times"/>
        </w:rPr>
        <w:t xml:space="preserve"> </w:t>
      </w:r>
      <w:r w:rsidRPr="006F1B24">
        <w:rPr>
          <w:rFonts w:eastAsia="Times"/>
        </w:rPr>
        <w:t>working for us and they are doing a wonderful job!</w:t>
      </w:r>
    </w:p>
    <w:p w14:paraId="31D06B72" w14:textId="77777777" w:rsidR="000627E2" w:rsidRPr="00CE6A2C" w:rsidRDefault="000627E2" w:rsidP="000627E2"/>
    <w:p w14:paraId="1CE09B76" w14:textId="0B4D756A" w:rsidR="000627E2" w:rsidRDefault="000627E2">
      <w:r>
        <w:br w:type="page"/>
      </w:r>
    </w:p>
    <w:p w14:paraId="30CEEB8F" w14:textId="77777777" w:rsidR="00B437C6" w:rsidRPr="00B437C6" w:rsidRDefault="00B437C6" w:rsidP="00B437C6">
      <w:pPr>
        <w:jc w:val="center"/>
        <w:rPr>
          <w:b/>
          <w:bCs/>
        </w:rPr>
      </w:pPr>
      <w:r w:rsidRPr="00B437C6">
        <w:rPr>
          <w:b/>
          <w:bCs/>
        </w:rPr>
        <w:lastRenderedPageBreak/>
        <w:t>Student Faculty Ratio</w:t>
      </w:r>
    </w:p>
    <w:p w14:paraId="0D2F9F39" w14:textId="77777777" w:rsidR="00B437C6" w:rsidRPr="00B437C6" w:rsidRDefault="00B437C6" w:rsidP="00B437C6">
      <w:pPr>
        <w:jc w:val="center"/>
        <w:rPr>
          <w:b/>
          <w:bCs/>
        </w:rPr>
      </w:pPr>
    </w:p>
    <w:p w14:paraId="76FC121D" w14:textId="77777777" w:rsidR="00B437C6" w:rsidRPr="00B437C6" w:rsidRDefault="00B437C6" w:rsidP="00B437C6">
      <w:pPr>
        <w:jc w:val="center"/>
        <w:rPr>
          <w:b/>
          <w:bCs/>
        </w:rPr>
      </w:pPr>
      <w:r w:rsidRPr="00B437C6">
        <w:rPr>
          <w:b/>
          <w:bCs/>
        </w:rPr>
        <w:t>The following table presents the student-faculty ratio for EPCE.</w:t>
      </w:r>
    </w:p>
    <w:p w14:paraId="3F4FDC85" w14:textId="77777777" w:rsidR="00B437C6" w:rsidRPr="00B437C6" w:rsidRDefault="00B437C6" w:rsidP="00B437C6">
      <w:pPr>
        <w:jc w:val="center"/>
        <w:rPr>
          <w:b/>
          <w:bCs/>
        </w:rPr>
      </w:pPr>
    </w:p>
    <w:p w14:paraId="75CBA910" w14:textId="77777777" w:rsidR="00B437C6" w:rsidRPr="00B437C6" w:rsidRDefault="00B437C6" w:rsidP="00B437C6">
      <w:pPr>
        <w:jc w:val="center"/>
        <w:rPr>
          <w:b/>
          <w:bCs/>
          <w:i/>
        </w:rPr>
      </w:pPr>
      <w:r w:rsidRPr="00B437C6">
        <w:rPr>
          <w:b/>
          <w:bCs/>
          <w:i/>
        </w:rPr>
        <w:t xml:space="preserve">EPCE Student-Faculty Ratio by Academic Year </w:t>
      </w:r>
    </w:p>
    <w:tbl>
      <w:tblPr>
        <w:tblW w:w="5572" w:type="dxa"/>
        <w:tblLook w:val="04A0" w:firstRow="1" w:lastRow="0" w:firstColumn="1" w:lastColumn="0" w:noHBand="0" w:noVBand="1"/>
      </w:tblPr>
      <w:tblGrid>
        <w:gridCol w:w="2880"/>
        <w:gridCol w:w="2692"/>
      </w:tblGrid>
      <w:tr w:rsidR="00B437C6" w:rsidRPr="00B437C6" w14:paraId="3CC6621D" w14:textId="77777777" w:rsidTr="009B3989">
        <w:trPr>
          <w:trHeight w:val="422"/>
        </w:trPr>
        <w:tc>
          <w:tcPr>
            <w:tcW w:w="2880" w:type="dxa"/>
            <w:tcBorders>
              <w:top w:val="single" w:sz="4" w:space="0" w:color="auto"/>
              <w:left w:val="nil"/>
              <w:bottom w:val="single" w:sz="4" w:space="0" w:color="auto"/>
              <w:right w:val="nil"/>
            </w:tcBorders>
            <w:noWrap/>
            <w:vAlign w:val="bottom"/>
            <w:hideMark/>
          </w:tcPr>
          <w:p w14:paraId="2121C758" w14:textId="77777777" w:rsidR="00B437C6" w:rsidRPr="00B437C6" w:rsidRDefault="00B437C6" w:rsidP="00B437C6">
            <w:pPr>
              <w:jc w:val="center"/>
              <w:rPr>
                <w:b/>
                <w:bCs/>
              </w:rPr>
            </w:pPr>
            <w:r w:rsidRPr="00B437C6">
              <w:rPr>
                <w:b/>
                <w:bCs/>
              </w:rPr>
              <w:t>Year/Semester</w:t>
            </w:r>
          </w:p>
        </w:tc>
        <w:tc>
          <w:tcPr>
            <w:tcW w:w="2692" w:type="dxa"/>
            <w:tcBorders>
              <w:top w:val="single" w:sz="4" w:space="0" w:color="auto"/>
              <w:left w:val="nil"/>
              <w:bottom w:val="single" w:sz="4" w:space="0" w:color="auto"/>
              <w:right w:val="nil"/>
            </w:tcBorders>
            <w:noWrap/>
            <w:vAlign w:val="bottom"/>
            <w:hideMark/>
          </w:tcPr>
          <w:p w14:paraId="27E9509D" w14:textId="77777777" w:rsidR="00B437C6" w:rsidRPr="00B437C6" w:rsidRDefault="00B437C6" w:rsidP="00B437C6">
            <w:pPr>
              <w:jc w:val="center"/>
              <w:rPr>
                <w:b/>
                <w:bCs/>
              </w:rPr>
            </w:pPr>
            <w:r w:rsidRPr="00B437C6">
              <w:rPr>
                <w:b/>
                <w:bCs/>
              </w:rPr>
              <w:t>Ratio</w:t>
            </w:r>
          </w:p>
        </w:tc>
      </w:tr>
      <w:tr w:rsidR="00B437C6" w:rsidRPr="00B437C6" w14:paraId="0D22B809" w14:textId="77777777" w:rsidTr="009B3989">
        <w:trPr>
          <w:trHeight w:val="320"/>
        </w:trPr>
        <w:tc>
          <w:tcPr>
            <w:tcW w:w="2880" w:type="dxa"/>
            <w:tcBorders>
              <w:top w:val="single" w:sz="4" w:space="0" w:color="auto"/>
              <w:left w:val="nil"/>
              <w:bottom w:val="nil"/>
              <w:right w:val="nil"/>
            </w:tcBorders>
            <w:noWrap/>
            <w:vAlign w:val="bottom"/>
            <w:hideMark/>
          </w:tcPr>
          <w:p w14:paraId="21AECC87" w14:textId="77777777" w:rsidR="00B437C6" w:rsidRPr="00B437C6" w:rsidRDefault="00B437C6" w:rsidP="00B437C6">
            <w:pPr>
              <w:jc w:val="center"/>
              <w:rPr>
                <w:b/>
                <w:bCs/>
              </w:rPr>
            </w:pPr>
            <w:r w:rsidRPr="00B437C6">
              <w:rPr>
                <w:b/>
                <w:bCs/>
              </w:rPr>
              <w:t>Fall 2021 - Summer 2022</w:t>
            </w:r>
          </w:p>
        </w:tc>
        <w:tc>
          <w:tcPr>
            <w:tcW w:w="2692" w:type="dxa"/>
            <w:tcBorders>
              <w:top w:val="single" w:sz="4" w:space="0" w:color="auto"/>
              <w:left w:val="nil"/>
              <w:bottom w:val="nil"/>
              <w:right w:val="nil"/>
            </w:tcBorders>
            <w:noWrap/>
            <w:vAlign w:val="bottom"/>
            <w:hideMark/>
          </w:tcPr>
          <w:p w14:paraId="49E9104A" w14:textId="77777777" w:rsidR="00B437C6" w:rsidRPr="00B437C6" w:rsidRDefault="00B437C6" w:rsidP="00B437C6">
            <w:pPr>
              <w:jc w:val="center"/>
              <w:rPr>
                <w:b/>
                <w:bCs/>
              </w:rPr>
            </w:pPr>
            <w:r w:rsidRPr="00B437C6">
              <w:rPr>
                <w:b/>
                <w:bCs/>
              </w:rPr>
              <w:t>11.26</w:t>
            </w:r>
          </w:p>
        </w:tc>
      </w:tr>
      <w:tr w:rsidR="00B437C6" w:rsidRPr="00B437C6" w14:paraId="44522FB1" w14:textId="77777777" w:rsidTr="009B3989">
        <w:trPr>
          <w:trHeight w:val="320"/>
        </w:trPr>
        <w:tc>
          <w:tcPr>
            <w:tcW w:w="2880" w:type="dxa"/>
            <w:tcBorders>
              <w:top w:val="nil"/>
              <w:left w:val="nil"/>
              <w:bottom w:val="nil"/>
              <w:right w:val="nil"/>
            </w:tcBorders>
            <w:noWrap/>
            <w:vAlign w:val="bottom"/>
            <w:hideMark/>
          </w:tcPr>
          <w:p w14:paraId="07FAD9E2" w14:textId="77777777" w:rsidR="00B437C6" w:rsidRPr="00B437C6" w:rsidRDefault="00B437C6" w:rsidP="00B437C6">
            <w:pPr>
              <w:jc w:val="center"/>
              <w:rPr>
                <w:b/>
                <w:bCs/>
              </w:rPr>
            </w:pPr>
            <w:r w:rsidRPr="00B437C6">
              <w:rPr>
                <w:b/>
                <w:bCs/>
              </w:rPr>
              <w:t>Fall 2022 - Summer 2023</w:t>
            </w:r>
          </w:p>
        </w:tc>
        <w:tc>
          <w:tcPr>
            <w:tcW w:w="2692" w:type="dxa"/>
            <w:tcBorders>
              <w:top w:val="nil"/>
              <w:left w:val="nil"/>
              <w:bottom w:val="nil"/>
              <w:right w:val="nil"/>
            </w:tcBorders>
            <w:noWrap/>
            <w:vAlign w:val="bottom"/>
            <w:hideMark/>
          </w:tcPr>
          <w:p w14:paraId="3D8577D0" w14:textId="77777777" w:rsidR="00B437C6" w:rsidRPr="00B437C6" w:rsidRDefault="00B437C6" w:rsidP="00B437C6">
            <w:pPr>
              <w:jc w:val="center"/>
              <w:rPr>
                <w:b/>
                <w:bCs/>
              </w:rPr>
            </w:pPr>
            <w:r w:rsidRPr="00B437C6">
              <w:rPr>
                <w:b/>
                <w:bCs/>
              </w:rPr>
              <w:t>9.38</w:t>
            </w:r>
          </w:p>
        </w:tc>
      </w:tr>
      <w:tr w:rsidR="00B437C6" w:rsidRPr="00B437C6" w14:paraId="77841864" w14:textId="77777777" w:rsidTr="009B3989">
        <w:trPr>
          <w:trHeight w:val="320"/>
        </w:trPr>
        <w:tc>
          <w:tcPr>
            <w:tcW w:w="2880" w:type="dxa"/>
            <w:tcBorders>
              <w:top w:val="nil"/>
              <w:left w:val="nil"/>
              <w:bottom w:val="nil"/>
              <w:right w:val="nil"/>
            </w:tcBorders>
            <w:noWrap/>
            <w:vAlign w:val="bottom"/>
            <w:hideMark/>
          </w:tcPr>
          <w:p w14:paraId="1FFC7DEF" w14:textId="77777777" w:rsidR="00B437C6" w:rsidRPr="00B437C6" w:rsidRDefault="00B437C6" w:rsidP="00B437C6">
            <w:pPr>
              <w:jc w:val="center"/>
              <w:rPr>
                <w:b/>
                <w:bCs/>
              </w:rPr>
            </w:pPr>
            <w:r w:rsidRPr="00B437C6">
              <w:rPr>
                <w:b/>
                <w:bCs/>
              </w:rPr>
              <w:t>Fall 2023 - Summer 2024</w:t>
            </w:r>
          </w:p>
        </w:tc>
        <w:tc>
          <w:tcPr>
            <w:tcW w:w="2692" w:type="dxa"/>
            <w:tcBorders>
              <w:top w:val="nil"/>
              <w:left w:val="nil"/>
              <w:bottom w:val="nil"/>
              <w:right w:val="nil"/>
            </w:tcBorders>
            <w:noWrap/>
            <w:vAlign w:val="bottom"/>
            <w:hideMark/>
          </w:tcPr>
          <w:p w14:paraId="3477EB21" w14:textId="77777777" w:rsidR="00B437C6" w:rsidRPr="00B437C6" w:rsidRDefault="00B437C6" w:rsidP="00B437C6">
            <w:pPr>
              <w:jc w:val="center"/>
              <w:rPr>
                <w:b/>
                <w:bCs/>
              </w:rPr>
            </w:pPr>
            <w:r w:rsidRPr="00B437C6">
              <w:rPr>
                <w:b/>
                <w:bCs/>
              </w:rPr>
              <w:t>9.58</w:t>
            </w:r>
          </w:p>
        </w:tc>
      </w:tr>
      <w:tr w:rsidR="00B437C6" w:rsidRPr="00B437C6" w14:paraId="7E9E9FDB" w14:textId="77777777" w:rsidTr="009B3989">
        <w:trPr>
          <w:trHeight w:val="320"/>
        </w:trPr>
        <w:tc>
          <w:tcPr>
            <w:tcW w:w="2880" w:type="dxa"/>
            <w:tcBorders>
              <w:top w:val="nil"/>
              <w:left w:val="nil"/>
              <w:bottom w:val="nil"/>
              <w:right w:val="nil"/>
            </w:tcBorders>
            <w:noWrap/>
            <w:vAlign w:val="bottom"/>
            <w:hideMark/>
          </w:tcPr>
          <w:p w14:paraId="21A8B881" w14:textId="77777777" w:rsidR="00B437C6" w:rsidRPr="00B437C6" w:rsidRDefault="00B437C6" w:rsidP="00B437C6">
            <w:pPr>
              <w:jc w:val="center"/>
              <w:rPr>
                <w:b/>
                <w:bCs/>
              </w:rPr>
            </w:pPr>
            <w:r w:rsidRPr="00B437C6">
              <w:rPr>
                <w:b/>
                <w:bCs/>
              </w:rPr>
              <w:t>Average</w:t>
            </w:r>
          </w:p>
        </w:tc>
        <w:tc>
          <w:tcPr>
            <w:tcW w:w="2692" w:type="dxa"/>
            <w:tcBorders>
              <w:top w:val="nil"/>
              <w:left w:val="nil"/>
              <w:bottom w:val="nil"/>
              <w:right w:val="nil"/>
            </w:tcBorders>
            <w:noWrap/>
            <w:vAlign w:val="bottom"/>
            <w:hideMark/>
          </w:tcPr>
          <w:p w14:paraId="60BAF039" w14:textId="77777777" w:rsidR="00B437C6" w:rsidRPr="00B437C6" w:rsidRDefault="00B437C6" w:rsidP="00B437C6">
            <w:pPr>
              <w:jc w:val="center"/>
              <w:rPr>
                <w:b/>
                <w:bCs/>
              </w:rPr>
            </w:pPr>
            <w:r w:rsidRPr="00B437C6">
              <w:rPr>
                <w:b/>
                <w:bCs/>
              </w:rPr>
              <w:t>10.07</w:t>
            </w:r>
          </w:p>
        </w:tc>
      </w:tr>
    </w:tbl>
    <w:p w14:paraId="26679D01" w14:textId="77777777" w:rsidR="00B437C6" w:rsidRPr="00B437C6" w:rsidRDefault="00B437C6" w:rsidP="00B437C6">
      <w:pPr>
        <w:jc w:val="center"/>
        <w:rPr>
          <w:b/>
          <w:bCs/>
        </w:rPr>
      </w:pPr>
    </w:p>
    <w:p w14:paraId="6FFF005C" w14:textId="77777777" w:rsidR="00B437C6" w:rsidRPr="00B437C6" w:rsidRDefault="00B437C6" w:rsidP="00B437C6">
      <w:pPr>
        <w:jc w:val="center"/>
        <w:rPr>
          <w:b/>
          <w:bCs/>
        </w:rPr>
      </w:pPr>
    </w:p>
    <w:p w14:paraId="24BDB0D3" w14:textId="77777777" w:rsidR="00B437C6" w:rsidRPr="00B437C6" w:rsidRDefault="00B437C6" w:rsidP="00B437C6">
      <w:pPr>
        <w:jc w:val="center"/>
        <w:rPr>
          <w:b/>
          <w:bCs/>
        </w:rPr>
      </w:pPr>
    </w:p>
    <w:tbl>
      <w:tblPr>
        <w:tblW w:w="10488" w:type="dxa"/>
        <w:tblLook w:val="04A0" w:firstRow="1" w:lastRow="0" w:firstColumn="1" w:lastColumn="0" w:noHBand="0" w:noVBand="1"/>
      </w:tblPr>
      <w:tblGrid>
        <w:gridCol w:w="2816"/>
        <w:gridCol w:w="3836"/>
        <w:gridCol w:w="3836"/>
      </w:tblGrid>
      <w:tr w:rsidR="00B437C6" w:rsidRPr="00B437C6" w14:paraId="6D6ED32F" w14:textId="77777777" w:rsidTr="009B3989">
        <w:trPr>
          <w:trHeight w:val="320"/>
        </w:trPr>
        <w:tc>
          <w:tcPr>
            <w:tcW w:w="2816" w:type="dxa"/>
            <w:tcBorders>
              <w:top w:val="nil"/>
              <w:left w:val="nil"/>
              <w:bottom w:val="nil"/>
              <w:right w:val="nil"/>
            </w:tcBorders>
            <w:noWrap/>
            <w:vAlign w:val="bottom"/>
            <w:hideMark/>
          </w:tcPr>
          <w:p w14:paraId="1C355B9B" w14:textId="77777777" w:rsidR="00B437C6" w:rsidRPr="00B437C6" w:rsidRDefault="00B437C6" w:rsidP="00B437C6">
            <w:pPr>
              <w:jc w:val="center"/>
              <w:rPr>
                <w:b/>
                <w:bCs/>
              </w:rPr>
            </w:pPr>
            <w:r w:rsidRPr="00B437C6">
              <w:rPr>
                <w:b/>
                <w:bCs/>
              </w:rPr>
              <w:t>Academic Year</w:t>
            </w:r>
          </w:p>
        </w:tc>
        <w:tc>
          <w:tcPr>
            <w:tcW w:w="3836" w:type="dxa"/>
            <w:tcBorders>
              <w:top w:val="nil"/>
              <w:left w:val="nil"/>
              <w:bottom w:val="nil"/>
              <w:right w:val="nil"/>
            </w:tcBorders>
            <w:noWrap/>
            <w:vAlign w:val="bottom"/>
            <w:hideMark/>
          </w:tcPr>
          <w:p w14:paraId="460811B0" w14:textId="77777777" w:rsidR="00B437C6" w:rsidRPr="00B437C6" w:rsidRDefault="00B437C6" w:rsidP="00B437C6">
            <w:pPr>
              <w:jc w:val="center"/>
              <w:rPr>
                <w:b/>
                <w:bCs/>
              </w:rPr>
            </w:pPr>
            <w:r w:rsidRPr="00B437C6">
              <w:rPr>
                <w:b/>
                <w:bCs/>
              </w:rPr>
              <w:t>Core Teaching</w:t>
            </w:r>
          </w:p>
        </w:tc>
        <w:tc>
          <w:tcPr>
            <w:tcW w:w="3836" w:type="dxa"/>
            <w:tcBorders>
              <w:top w:val="nil"/>
              <w:left w:val="nil"/>
              <w:bottom w:val="nil"/>
              <w:right w:val="nil"/>
            </w:tcBorders>
            <w:noWrap/>
            <w:vAlign w:val="bottom"/>
            <w:hideMark/>
          </w:tcPr>
          <w:p w14:paraId="3E9B789C" w14:textId="77777777" w:rsidR="00B437C6" w:rsidRPr="00B437C6" w:rsidRDefault="00B437C6" w:rsidP="00B437C6">
            <w:pPr>
              <w:jc w:val="center"/>
              <w:rPr>
                <w:b/>
                <w:bCs/>
              </w:rPr>
            </w:pPr>
            <w:r w:rsidRPr="00B437C6">
              <w:rPr>
                <w:b/>
                <w:bCs/>
              </w:rPr>
              <w:t>Non-Core Teaching</w:t>
            </w:r>
          </w:p>
        </w:tc>
      </w:tr>
      <w:tr w:rsidR="00B437C6" w:rsidRPr="00B437C6" w14:paraId="124EDCDD" w14:textId="77777777" w:rsidTr="009B3989">
        <w:trPr>
          <w:trHeight w:val="320"/>
        </w:trPr>
        <w:tc>
          <w:tcPr>
            <w:tcW w:w="2816" w:type="dxa"/>
            <w:tcBorders>
              <w:top w:val="nil"/>
              <w:left w:val="nil"/>
              <w:bottom w:val="nil"/>
              <w:right w:val="nil"/>
            </w:tcBorders>
            <w:noWrap/>
            <w:vAlign w:val="bottom"/>
            <w:hideMark/>
          </w:tcPr>
          <w:p w14:paraId="4FA89C19" w14:textId="77777777" w:rsidR="00B437C6" w:rsidRPr="00B437C6" w:rsidRDefault="00B437C6" w:rsidP="00B437C6">
            <w:pPr>
              <w:jc w:val="center"/>
              <w:rPr>
                <w:b/>
                <w:bCs/>
              </w:rPr>
            </w:pPr>
            <w:r w:rsidRPr="00B437C6">
              <w:rPr>
                <w:b/>
                <w:bCs/>
              </w:rPr>
              <w:t>Fall 2021 - Summer 2022</w:t>
            </w:r>
          </w:p>
        </w:tc>
        <w:tc>
          <w:tcPr>
            <w:tcW w:w="3836" w:type="dxa"/>
            <w:tcBorders>
              <w:top w:val="nil"/>
              <w:left w:val="nil"/>
              <w:bottom w:val="nil"/>
              <w:right w:val="nil"/>
            </w:tcBorders>
            <w:noWrap/>
            <w:vAlign w:val="bottom"/>
            <w:hideMark/>
          </w:tcPr>
          <w:p w14:paraId="127945D3" w14:textId="77777777" w:rsidR="00B437C6" w:rsidRPr="00B437C6" w:rsidRDefault="00B437C6" w:rsidP="00B437C6">
            <w:pPr>
              <w:jc w:val="center"/>
              <w:rPr>
                <w:b/>
                <w:bCs/>
              </w:rPr>
            </w:pPr>
            <w:r w:rsidRPr="00B437C6">
              <w:rPr>
                <w:b/>
                <w:bCs/>
              </w:rPr>
              <w:t>68%</w:t>
            </w:r>
          </w:p>
        </w:tc>
        <w:tc>
          <w:tcPr>
            <w:tcW w:w="3836" w:type="dxa"/>
            <w:tcBorders>
              <w:top w:val="nil"/>
              <w:left w:val="nil"/>
              <w:bottom w:val="nil"/>
              <w:right w:val="nil"/>
            </w:tcBorders>
            <w:noWrap/>
            <w:vAlign w:val="bottom"/>
            <w:hideMark/>
          </w:tcPr>
          <w:p w14:paraId="517861DB" w14:textId="77777777" w:rsidR="00B437C6" w:rsidRPr="00B437C6" w:rsidRDefault="00B437C6" w:rsidP="00B437C6">
            <w:pPr>
              <w:jc w:val="center"/>
              <w:rPr>
                <w:b/>
                <w:bCs/>
              </w:rPr>
            </w:pPr>
            <w:r w:rsidRPr="00B437C6">
              <w:rPr>
                <w:b/>
                <w:bCs/>
              </w:rPr>
              <w:t>32%</w:t>
            </w:r>
          </w:p>
        </w:tc>
      </w:tr>
      <w:tr w:rsidR="00B437C6" w:rsidRPr="00B437C6" w14:paraId="25426505" w14:textId="77777777" w:rsidTr="009B3989">
        <w:trPr>
          <w:trHeight w:val="320"/>
        </w:trPr>
        <w:tc>
          <w:tcPr>
            <w:tcW w:w="2816" w:type="dxa"/>
            <w:tcBorders>
              <w:top w:val="nil"/>
              <w:left w:val="nil"/>
              <w:bottom w:val="nil"/>
              <w:right w:val="nil"/>
            </w:tcBorders>
            <w:noWrap/>
            <w:vAlign w:val="bottom"/>
            <w:hideMark/>
          </w:tcPr>
          <w:p w14:paraId="767BB6A4" w14:textId="77777777" w:rsidR="00B437C6" w:rsidRPr="00B437C6" w:rsidRDefault="00B437C6" w:rsidP="00B437C6">
            <w:pPr>
              <w:jc w:val="center"/>
              <w:rPr>
                <w:b/>
                <w:bCs/>
              </w:rPr>
            </w:pPr>
            <w:r w:rsidRPr="00B437C6">
              <w:rPr>
                <w:b/>
                <w:bCs/>
              </w:rPr>
              <w:t>Fall 2022 - Summer 2023</w:t>
            </w:r>
          </w:p>
        </w:tc>
        <w:tc>
          <w:tcPr>
            <w:tcW w:w="3836" w:type="dxa"/>
            <w:tcBorders>
              <w:top w:val="nil"/>
              <w:left w:val="nil"/>
              <w:bottom w:val="nil"/>
              <w:right w:val="nil"/>
            </w:tcBorders>
            <w:noWrap/>
            <w:vAlign w:val="bottom"/>
            <w:hideMark/>
          </w:tcPr>
          <w:p w14:paraId="031A9FCD" w14:textId="77777777" w:rsidR="00B437C6" w:rsidRPr="00B437C6" w:rsidRDefault="00B437C6" w:rsidP="00B437C6">
            <w:pPr>
              <w:jc w:val="center"/>
              <w:rPr>
                <w:b/>
                <w:bCs/>
              </w:rPr>
            </w:pPr>
            <w:r w:rsidRPr="00B437C6">
              <w:rPr>
                <w:b/>
                <w:bCs/>
              </w:rPr>
              <w:t>68%</w:t>
            </w:r>
          </w:p>
        </w:tc>
        <w:tc>
          <w:tcPr>
            <w:tcW w:w="3836" w:type="dxa"/>
            <w:tcBorders>
              <w:top w:val="nil"/>
              <w:left w:val="nil"/>
              <w:bottom w:val="nil"/>
              <w:right w:val="nil"/>
            </w:tcBorders>
            <w:noWrap/>
            <w:vAlign w:val="bottom"/>
            <w:hideMark/>
          </w:tcPr>
          <w:p w14:paraId="2F713671" w14:textId="77777777" w:rsidR="00B437C6" w:rsidRPr="00B437C6" w:rsidRDefault="00B437C6" w:rsidP="00B437C6">
            <w:pPr>
              <w:jc w:val="center"/>
              <w:rPr>
                <w:b/>
                <w:bCs/>
              </w:rPr>
            </w:pPr>
            <w:r w:rsidRPr="00B437C6">
              <w:rPr>
                <w:b/>
                <w:bCs/>
              </w:rPr>
              <w:t>32%</w:t>
            </w:r>
          </w:p>
        </w:tc>
      </w:tr>
      <w:tr w:rsidR="00B437C6" w:rsidRPr="00B437C6" w14:paraId="404210BC" w14:textId="77777777" w:rsidTr="009B3989">
        <w:trPr>
          <w:trHeight w:val="320"/>
        </w:trPr>
        <w:tc>
          <w:tcPr>
            <w:tcW w:w="2816" w:type="dxa"/>
            <w:tcBorders>
              <w:top w:val="nil"/>
              <w:left w:val="nil"/>
              <w:bottom w:val="nil"/>
              <w:right w:val="nil"/>
            </w:tcBorders>
            <w:noWrap/>
            <w:vAlign w:val="bottom"/>
            <w:hideMark/>
          </w:tcPr>
          <w:p w14:paraId="7F2A44BC" w14:textId="77777777" w:rsidR="00B437C6" w:rsidRPr="00B437C6" w:rsidRDefault="00B437C6" w:rsidP="00B437C6">
            <w:pPr>
              <w:jc w:val="center"/>
              <w:rPr>
                <w:b/>
                <w:bCs/>
              </w:rPr>
            </w:pPr>
            <w:r w:rsidRPr="00B437C6">
              <w:rPr>
                <w:b/>
                <w:bCs/>
              </w:rPr>
              <w:t>Fall 2023 - Summer 2024</w:t>
            </w:r>
          </w:p>
        </w:tc>
        <w:tc>
          <w:tcPr>
            <w:tcW w:w="3836" w:type="dxa"/>
            <w:tcBorders>
              <w:top w:val="nil"/>
              <w:left w:val="nil"/>
              <w:bottom w:val="nil"/>
              <w:right w:val="nil"/>
            </w:tcBorders>
            <w:noWrap/>
            <w:vAlign w:val="bottom"/>
            <w:hideMark/>
          </w:tcPr>
          <w:p w14:paraId="139BCAEC" w14:textId="77777777" w:rsidR="00B437C6" w:rsidRPr="00B437C6" w:rsidRDefault="00B437C6" w:rsidP="00B437C6">
            <w:pPr>
              <w:jc w:val="center"/>
              <w:rPr>
                <w:b/>
                <w:bCs/>
              </w:rPr>
            </w:pPr>
            <w:r w:rsidRPr="00B437C6">
              <w:rPr>
                <w:b/>
                <w:bCs/>
              </w:rPr>
              <w:t>63%</w:t>
            </w:r>
          </w:p>
        </w:tc>
        <w:tc>
          <w:tcPr>
            <w:tcW w:w="3836" w:type="dxa"/>
            <w:tcBorders>
              <w:top w:val="nil"/>
              <w:left w:val="nil"/>
              <w:bottom w:val="nil"/>
              <w:right w:val="nil"/>
            </w:tcBorders>
            <w:noWrap/>
            <w:vAlign w:val="bottom"/>
            <w:hideMark/>
          </w:tcPr>
          <w:p w14:paraId="5AC4857E" w14:textId="77777777" w:rsidR="00B437C6" w:rsidRPr="00B437C6" w:rsidRDefault="00B437C6" w:rsidP="00B437C6">
            <w:pPr>
              <w:jc w:val="center"/>
              <w:rPr>
                <w:b/>
                <w:bCs/>
              </w:rPr>
            </w:pPr>
            <w:r w:rsidRPr="00B437C6">
              <w:rPr>
                <w:b/>
                <w:bCs/>
              </w:rPr>
              <w:t>37%</w:t>
            </w:r>
          </w:p>
        </w:tc>
      </w:tr>
      <w:tr w:rsidR="00B437C6" w:rsidRPr="00B437C6" w14:paraId="30020B2B" w14:textId="77777777" w:rsidTr="009B3989">
        <w:trPr>
          <w:trHeight w:val="320"/>
        </w:trPr>
        <w:tc>
          <w:tcPr>
            <w:tcW w:w="2816" w:type="dxa"/>
            <w:tcBorders>
              <w:top w:val="nil"/>
              <w:left w:val="nil"/>
              <w:bottom w:val="nil"/>
              <w:right w:val="nil"/>
            </w:tcBorders>
            <w:noWrap/>
            <w:vAlign w:val="bottom"/>
            <w:hideMark/>
          </w:tcPr>
          <w:p w14:paraId="4188CD98" w14:textId="77777777" w:rsidR="00B437C6" w:rsidRPr="00B437C6" w:rsidRDefault="00B437C6" w:rsidP="00B437C6">
            <w:pPr>
              <w:jc w:val="center"/>
              <w:rPr>
                <w:b/>
                <w:bCs/>
              </w:rPr>
            </w:pPr>
            <w:r w:rsidRPr="00B437C6">
              <w:rPr>
                <w:b/>
                <w:bCs/>
              </w:rPr>
              <w:t>Average</w:t>
            </w:r>
          </w:p>
        </w:tc>
        <w:tc>
          <w:tcPr>
            <w:tcW w:w="3836" w:type="dxa"/>
            <w:tcBorders>
              <w:top w:val="nil"/>
              <w:left w:val="nil"/>
              <w:bottom w:val="nil"/>
              <w:right w:val="nil"/>
            </w:tcBorders>
            <w:noWrap/>
            <w:vAlign w:val="bottom"/>
            <w:hideMark/>
          </w:tcPr>
          <w:p w14:paraId="38441D21" w14:textId="77777777" w:rsidR="00B437C6" w:rsidRPr="00B437C6" w:rsidRDefault="00B437C6" w:rsidP="00B437C6">
            <w:pPr>
              <w:jc w:val="center"/>
              <w:rPr>
                <w:b/>
                <w:bCs/>
              </w:rPr>
            </w:pPr>
            <w:r w:rsidRPr="00B437C6">
              <w:rPr>
                <w:b/>
                <w:bCs/>
              </w:rPr>
              <w:t>67%</w:t>
            </w:r>
          </w:p>
        </w:tc>
        <w:tc>
          <w:tcPr>
            <w:tcW w:w="3836" w:type="dxa"/>
            <w:tcBorders>
              <w:top w:val="nil"/>
              <w:left w:val="nil"/>
              <w:bottom w:val="nil"/>
              <w:right w:val="nil"/>
            </w:tcBorders>
            <w:noWrap/>
            <w:vAlign w:val="bottom"/>
            <w:hideMark/>
          </w:tcPr>
          <w:p w14:paraId="281E5DD2" w14:textId="77777777" w:rsidR="00B437C6" w:rsidRPr="00B437C6" w:rsidRDefault="00B437C6" w:rsidP="00B437C6">
            <w:pPr>
              <w:jc w:val="center"/>
              <w:rPr>
                <w:b/>
                <w:bCs/>
              </w:rPr>
            </w:pPr>
            <w:r w:rsidRPr="00B437C6">
              <w:rPr>
                <w:b/>
                <w:bCs/>
              </w:rPr>
              <w:t>33%</w:t>
            </w:r>
          </w:p>
        </w:tc>
      </w:tr>
    </w:tbl>
    <w:p w14:paraId="59734E35" w14:textId="77777777" w:rsidR="00B437C6" w:rsidRPr="00B437C6" w:rsidRDefault="00B437C6" w:rsidP="00B437C6">
      <w:pPr>
        <w:jc w:val="center"/>
        <w:rPr>
          <w:b/>
          <w:bCs/>
        </w:rPr>
      </w:pPr>
    </w:p>
    <w:p w14:paraId="378C1C13" w14:textId="77777777" w:rsidR="00B437C6" w:rsidRPr="00B437C6" w:rsidRDefault="00B437C6" w:rsidP="00B437C6">
      <w:pPr>
        <w:jc w:val="center"/>
        <w:rPr>
          <w:b/>
          <w:bCs/>
        </w:rPr>
      </w:pPr>
    </w:p>
    <w:tbl>
      <w:tblPr>
        <w:tblW w:w="10488" w:type="dxa"/>
        <w:tblLook w:val="04A0" w:firstRow="1" w:lastRow="0" w:firstColumn="1" w:lastColumn="0" w:noHBand="0" w:noVBand="1"/>
      </w:tblPr>
      <w:tblGrid>
        <w:gridCol w:w="2816"/>
        <w:gridCol w:w="3836"/>
        <w:gridCol w:w="3836"/>
      </w:tblGrid>
      <w:tr w:rsidR="00B437C6" w:rsidRPr="00B437C6" w14:paraId="0DF39D92" w14:textId="77777777" w:rsidTr="009B3989">
        <w:trPr>
          <w:trHeight w:val="320"/>
        </w:trPr>
        <w:tc>
          <w:tcPr>
            <w:tcW w:w="2816" w:type="dxa"/>
            <w:tcBorders>
              <w:top w:val="nil"/>
              <w:left w:val="nil"/>
              <w:bottom w:val="nil"/>
              <w:right w:val="nil"/>
            </w:tcBorders>
            <w:noWrap/>
            <w:vAlign w:val="bottom"/>
            <w:hideMark/>
          </w:tcPr>
          <w:p w14:paraId="151DD00F" w14:textId="77777777" w:rsidR="00B437C6" w:rsidRPr="00B437C6" w:rsidRDefault="00B437C6" w:rsidP="00B437C6">
            <w:pPr>
              <w:jc w:val="center"/>
              <w:rPr>
                <w:b/>
                <w:bCs/>
              </w:rPr>
            </w:pPr>
            <w:r w:rsidRPr="00B437C6">
              <w:rPr>
                <w:b/>
                <w:bCs/>
              </w:rPr>
              <w:t>Academic Year</w:t>
            </w:r>
          </w:p>
        </w:tc>
        <w:tc>
          <w:tcPr>
            <w:tcW w:w="3836" w:type="dxa"/>
            <w:tcBorders>
              <w:top w:val="nil"/>
              <w:left w:val="nil"/>
              <w:bottom w:val="nil"/>
              <w:right w:val="nil"/>
            </w:tcBorders>
            <w:noWrap/>
            <w:vAlign w:val="bottom"/>
            <w:hideMark/>
          </w:tcPr>
          <w:p w14:paraId="33C38A0B" w14:textId="77777777" w:rsidR="00B437C6" w:rsidRPr="00B437C6" w:rsidRDefault="00B437C6" w:rsidP="00B437C6">
            <w:pPr>
              <w:jc w:val="center"/>
              <w:rPr>
                <w:b/>
                <w:bCs/>
              </w:rPr>
            </w:pPr>
            <w:r w:rsidRPr="00B437C6">
              <w:rPr>
                <w:b/>
                <w:bCs/>
              </w:rPr>
              <w:t>Courses Taught by Full-Time Faculty</w:t>
            </w:r>
          </w:p>
        </w:tc>
        <w:tc>
          <w:tcPr>
            <w:tcW w:w="3836" w:type="dxa"/>
            <w:tcBorders>
              <w:top w:val="nil"/>
              <w:left w:val="nil"/>
              <w:bottom w:val="nil"/>
              <w:right w:val="nil"/>
            </w:tcBorders>
            <w:noWrap/>
            <w:vAlign w:val="bottom"/>
            <w:hideMark/>
          </w:tcPr>
          <w:p w14:paraId="6F93A37B" w14:textId="77777777" w:rsidR="00B437C6" w:rsidRPr="00B437C6" w:rsidRDefault="00B437C6" w:rsidP="00B437C6">
            <w:pPr>
              <w:jc w:val="center"/>
              <w:rPr>
                <w:b/>
                <w:bCs/>
              </w:rPr>
            </w:pPr>
            <w:r w:rsidRPr="00B437C6">
              <w:rPr>
                <w:b/>
                <w:bCs/>
              </w:rPr>
              <w:t>Courses Taught by Non-Core Faculty</w:t>
            </w:r>
          </w:p>
        </w:tc>
      </w:tr>
      <w:tr w:rsidR="00B437C6" w:rsidRPr="00B437C6" w14:paraId="221FB011" w14:textId="77777777" w:rsidTr="009B3989">
        <w:trPr>
          <w:trHeight w:val="320"/>
        </w:trPr>
        <w:tc>
          <w:tcPr>
            <w:tcW w:w="2816" w:type="dxa"/>
            <w:tcBorders>
              <w:top w:val="nil"/>
              <w:left w:val="nil"/>
              <w:bottom w:val="nil"/>
              <w:right w:val="nil"/>
            </w:tcBorders>
            <w:noWrap/>
            <w:vAlign w:val="bottom"/>
            <w:hideMark/>
          </w:tcPr>
          <w:p w14:paraId="55F0B57E" w14:textId="77777777" w:rsidR="00B437C6" w:rsidRPr="00B437C6" w:rsidRDefault="00B437C6" w:rsidP="00B437C6">
            <w:pPr>
              <w:jc w:val="center"/>
              <w:rPr>
                <w:b/>
                <w:bCs/>
              </w:rPr>
            </w:pPr>
            <w:r w:rsidRPr="00B437C6">
              <w:rPr>
                <w:b/>
                <w:bCs/>
              </w:rPr>
              <w:t>Fall 2021 - Summer 2022</w:t>
            </w:r>
          </w:p>
        </w:tc>
        <w:tc>
          <w:tcPr>
            <w:tcW w:w="3836" w:type="dxa"/>
            <w:tcBorders>
              <w:top w:val="nil"/>
              <w:left w:val="nil"/>
              <w:bottom w:val="nil"/>
              <w:right w:val="nil"/>
            </w:tcBorders>
            <w:noWrap/>
            <w:vAlign w:val="bottom"/>
            <w:hideMark/>
          </w:tcPr>
          <w:p w14:paraId="0E6F793E" w14:textId="77777777" w:rsidR="00B437C6" w:rsidRPr="00B437C6" w:rsidRDefault="00B437C6" w:rsidP="00B437C6">
            <w:pPr>
              <w:jc w:val="center"/>
              <w:rPr>
                <w:b/>
                <w:bCs/>
              </w:rPr>
            </w:pPr>
            <w:r w:rsidRPr="00B437C6">
              <w:rPr>
                <w:b/>
                <w:bCs/>
              </w:rPr>
              <w:t>30</w:t>
            </w:r>
          </w:p>
        </w:tc>
        <w:tc>
          <w:tcPr>
            <w:tcW w:w="3836" w:type="dxa"/>
            <w:tcBorders>
              <w:top w:val="nil"/>
              <w:left w:val="nil"/>
              <w:bottom w:val="nil"/>
              <w:right w:val="nil"/>
            </w:tcBorders>
            <w:noWrap/>
            <w:vAlign w:val="bottom"/>
            <w:hideMark/>
          </w:tcPr>
          <w:p w14:paraId="658B0A86" w14:textId="77777777" w:rsidR="00B437C6" w:rsidRPr="00B437C6" w:rsidRDefault="00B437C6" w:rsidP="00B437C6">
            <w:pPr>
              <w:jc w:val="center"/>
              <w:rPr>
                <w:b/>
                <w:bCs/>
              </w:rPr>
            </w:pPr>
            <w:r w:rsidRPr="00B437C6">
              <w:rPr>
                <w:b/>
                <w:bCs/>
              </w:rPr>
              <w:t>14</w:t>
            </w:r>
          </w:p>
        </w:tc>
      </w:tr>
      <w:tr w:rsidR="00B437C6" w:rsidRPr="00B437C6" w14:paraId="60E0FCA0" w14:textId="77777777" w:rsidTr="009B3989">
        <w:trPr>
          <w:trHeight w:val="320"/>
        </w:trPr>
        <w:tc>
          <w:tcPr>
            <w:tcW w:w="2816" w:type="dxa"/>
            <w:tcBorders>
              <w:top w:val="nil"/>
              <w:left w:val="nil"/>
              <w:bottom w:val="nil"/>
              <w:right w:val="nil"/>
            </w:tcBorders>
            <w:noWrap/>
            <w:vAlign w:val="bottom"/>
            <w:hideMark/>
          </w:tcPr>
          <w:p w14:paraId="34B2398B" w14:textId="77777777" w:rsidR="00B437C6" w:rsidRPr="00B437C6" w:rsidRDefault="00B437C6" w:rsidP="00B437C6">
            <w:pPr>
              <w:jc w:val="center"/>
              <w:rPr>
                <w:b/>
                <w:bCs/>
              </w:rPr>
            </w:pPr>
            <w:r w:rsidRPr="00B437C6">
              <w:rPr>
                <w:b/>
                <w:bCs/>
              </w:rPr>
              <w:t>Fall 2022 - Summer 2023</w:t>
            </w:r>
          </w:p>
        </w:tc>
        <w:tc>
          <w:tcPr>
            <w:tcW w:w="3836" w:type="dxa"/>
            <w:tcBorders>
              <w:top w:val="nil"/>
              <w:left w:val="nil"/>
              <w:bottom w:val="nil"/>
              <w:right w:val="nil"/>
            </w:tcBorders>
            <w:noWrap/>
            <w:vAlign w:val="bottom"/>
            <w:hideMark/>
          </w:tcPr>
          <w:p w14:paraId="34565A45" w14:textId="77777777" w:rsidR="00B437C6" w:rsidRPr="00B437C6" w:rsidRDefault="00B437C6" w:rsidP="00B437C6">
            <w:pPr>
              <w:jc w:val="center"/>
              <w:rPr>
                <w:b/>
                <w:bCs/>
              </w:rPr>
            </w:pPr>
            <w:r w:rsidRPr="00B437C6">
              <w:rPr>
                <w:b/>
                <w:bCs/>
              </w:rPr>
              <w:t>30</w:t>
            </w:r>
          </w:p>
        </w:tc>
        <w:tc>
          <w:tcPr>
            <w:tcW w:w="3836" w:type="dxa"/>
            <w:tcBorders>
              <w:top w:val="nil"/>
              <w:left w:val="nil"/>
              <w:bottom w:val="nil"/>
              <w:right w:val="nil"/>
            </w:tcBorders>
            <w:noWrap/>
            <w:vAlign w:val="bottom"/>
            <w:hideMark/>
          </w:tcPr>
          <w:p w14:paraId="6FD1DB8F" w14:textId="77777777" w:rsidR="00B437C6" w:rsidRPr="00B437C6" w:rsidRDefault="00B437C6" w:rsidP="00B437C6">
            <w:pPr>
              <w:jc w:val="center"/>
              <w:rPr>
                <w:b/>
                <w:bCs/>
              </w:rPr>
            </w:pPr>
            <w:r w:rsidRPr="00B437C6">
              <w:rPr>
                <w:b/>
                <w:bCs/>
              </w:rPr>
              <w:t>14</w:t>
            </w:r>
          </w:p>
        </w:tc>
      </w:tr>
      <w:tr w:rsidR="00B437C6" w:rsidRPr="00B437C6" w14:paraId="6FD7C8F4" w14:textId="77777777" w:rsidTr="009B3989">
        <w:trPr>
          <w:trHeight w:val="320"/>
        </w:trPr>
        <w:tc>
          <w:tcPr>
            <w:tcW w:w="2816" w:type="dxa"/>
            <w:tcBorders>
              <w:top w:val="nil"/>
              <w:left w:val="nil"/>
              <w:bottom w:val="nil"/>
              <w:right w:val="nil"/>
            </w:tcBorders>
            <w:noWrap/>
            <w:vAlign w:val="bottom"/>
            <w:hideMark/>
          </w:tcPr>
          <w:p w14:paraId="324873BF" w14:textId="77777777" w:rsidR="00B437C6" w:rsidRPr="00B437C6" w:rsidRDefault="00B437C6" w:rsidP="00B437C6">
            <w:pPr>
              <w:jc w:val="center"/>
              <w:rPr>
                <w:b/>
                <w:bCs/>
              </w:rPr>
            </w:pPr>
            <w:r w:rsidRPr="00B437C6">
              <w:rPr>
                <w:b/>
                <w:bCs/>
              </w:rPr>
              <w:t>Fall 2023 - Summer 2024</w:t>
            </w:r>
          </w:p>
        </w:tc>
        <w:tc>
          <w:tcPr>
            <w:tcW w:w="3836" w:type="dxa"/>
            <w:tcBorders>
              <w:top w:val="nil"/>
              <w:left w:val="nil"/>
              <w:bottom w:val="nil"/>
              <w:right w:val="nil"/>
            </w:tcBorders>
            <w:noWrap/>
            <w:vAlign w:val="bottom"/>
            <w:hideMark/>
          </w:tcPr>
          <w:p w14:paraId="208D3643" w14:textId="77777777" w:rsidR="00B437C6" w:rsidRPr="00B437C6" w:rsidRDefault="00B437C6" w:rsidP="00B437C6">
            <w:pPr>
              <w:jc w:val="center"/>
              <w:rPr>
                <w:b/>
                <w:bCs/>
              </w:rPr>
            </w:pPr>
            <w:r w:rsidRPr="00B437C6">
              <w:rPr>
                <w:b/>
                <w:bCs/>
              </w:rPr>
              <w:t>27</w:t>
            </w:r>
          </w:p>
        </w:tc>
        <w:tc>
          <w:tcPr>
            <w:tcW w:w="3836" w:type="dxa"/>
            <w:tcBorders>
              <w:top w:val="nil"/>
              <w:left w:val="nil"/>
              <w:bottom w:val="nil"/>
              <w:right w:val="nil"/>
            </w:tcBorders>
            <w:noWrap/>
            <w:vAlign w:val="bottom"/>
            <w:hideMark/>
          </w:tcPr>
          <w:p w14:paraId="646773F1" w14:textId="77777777" w:rsidR="00B437C6" w:rsidRPr="00B437C6" w:rsidRDefault="00B437C6" w:rsidP="00B437C6">
            <w:pPr>
              <w:jc w:val="center"/>
              <w:rPr>
                <w:b/>
                <w:bCs/>
              </w:rPr>
            </w:pPr>
            <w:r w:rsidRPr="00B437C6">
              <w:rPr>
                <w:b/>
                <w:bCs/>
              </w:rPr>
              <w:t>15</w:t>
            </w:r>
          </w:p>
        </w:tc>
      </w:tr>
      <w:tr w:rsidR="00B437C6" w:rsidRPr="00B437C6" w14:paraId="306E0342" w14:textId="77777777" w:rsidTr="009B3989">
        <w:trPr>
          <w:trHeight w:val="320"/>
        </w:trPr>
        <w:tc>
          <w:tcPr>
            <w:tcW w:w="2816" w:type="dxa"/>
            <w:tcBorders>
              <w:top w:val="nil"/>
              <w:left w:val="nil"/>
              <w:bottom w:val="nil"/>
              <w:right w:val="nil"/>
            </w:tcBorders>
            <w:noWrap/>
            <w:vAlign w:val="bottom"/>
            <w:hideMark/>
          </w:tcPr>
          <w:p w14:paraId="444521C4" w14:textId="77777777" w:rsidR="00B437C6" w:rsidRPr="00B437C6" w:rsidRDefault="00B437C6" w:rsidP="00B437C6">
            <w:pPr>
              <w:jc w:val="center"/>
              <w:rPr>
                <w:b/>
                <w:bCs/>
              </w:rPr>
            </w:pPr>
            <w:r w:rsidRPr="00B437C6">
              <w:rPr>
                <w:b/>
                <w:bCs/>
              </w:rPr>
              <w:t>Average</w:t>
            </w:r>
          </w:p>
        </w:tc>
        <w:tc>
          <w:tcPr>
            <w:tcW w:w="3836" w:type="dxa"/>
            <w:tcBorders>
              <w:top w:val="nil"/>
              <w:left w:val="nil"/>
              <w:bottom w:val="nil"/>
              <w:right w:val="nil"/>
            </w:tcBorders>
            <w:noWrap/>
            <w:vAlign w:val="bottom"/>
            <w:hideMark/>
          </w:tcPr>
          <w:p w14:paraId="2B2D300D" w14:textId="77777777" w:rsidR="00B437C6" w:rsidRPr="00B437C6" w:rsidRDefault="00B437C6" w:rsidP="00B437C6">
            <w:pPr>
              <w:jc w:val="center"/>
              <w:rPr>
                <w:b/>
                <w:bCs/>
              </w:rPr>
            </w:pPr>
            <w:r w:rsidRPr="00B437C6">
              <w:rPr>
                <w:b/>
                <w:bCs/>
              </w:rPr>
              <w:t>29.00</w:t>
            </w:r>
          </w:p>
        </w:tc>
        <w:tc>
          <w:tcPr>
            <w:tcW w:w="3836" w:type="dxa"/>
            <w:tcBorders>
              <w:top w:val="nil"/>
              <w:left w:val="nil"/>
              <w:bottom w:val="nil"/>
              <w:right w:val="nil"/>
            </w:tcBorders>
            <w:noWrap/>
            <w:vAlign w:val="bottom"/>
            <w:hideMark/>
          </w:tcPr>
          <w:p w14:paraId="7F992003" w14:textId="77777777" w:rsidR="00B437C6" w:rsidRPr="00B437C6" w:rsidRDefault="00B437C6" w:rsidP="00B437C6">
            <w:pPr>
              <w:jc w:val="center"/>
              <w:rPr>
                <w:b/>
                <w:bCs/>
              </w:rPr>
            </w:pPr>
            <w:r w:rsidRPr="00B437C6">
              <w:rPr>
                <w:b/>
                <w:bCs/>
              </w:rPr>
              <w:t>14.33</w:t>
            </w:r>
          </w:p>
        </w:tc>
      </w:tr>
    </w:tbl>
    <w:p w14:paraId="077FD1AC" w14:textId="77777777" w:rsidR="00B437C6" w:rsidRPr="00B437C6" w:rsidRDefault="00B437C6" w:rsidP="00B437C6">
      <w:pPr>
        <w:jc w:val="center"/>
        <w:rPr>
          <w:b/>
          <w:bCs/>
        </w:rPr>
      </w:pPr>
    </w:p>
    <w:p w14:paraId="4D9B6D07" w14:textId="77777777" w:rsidR="00B437C6" w:rsidRPr="00B437C6" w:rsidRDefault="00B437C6" w:rsidP="00B437C6">
      <w:pPr>
        <w:jc w:val="center"/>
        <w:rPr>
          <w:b/>
          <w:bCs/>
        </w:rPr>
      </w:pPr>
    </w:p>
    <w:p w14:paraId="5EB29290" w14:textId="77777777" w:rsidR="00B437C6" w:rsidRDefault="00B437C6" w:rsidP="00B437C6">
      <w:pPr>
        <w:jc w:val="center"/>
        <w:rPr>
          <w:b/>
          <w:bCs/>
        </w:rPr>
      </w:pPr>
      <w:r w:rsidRPr="00B437C6">
        <w:rPr>
          <w:b/>
          <w:bCs/>
        </w:rPr>
        <w:t>Summary</w:t>
      </w:r>
    </w:p>
    <w:p w14:paraId="55DCD829" w14:textId="77777777" w:rsidR="00B437C6" w:rsidRPr="00B437C6" w:rsidRDefault="00B437C6" w:rsidP="00B437C6">
      <w:pPr>
        <w:jc w:val="center"/>
        <w:rPr>
          <w:b/>
          <w:bCs/>
        </w:rPr>
      </w:pPr>
    </w:p>
    <w:p w14:paraId="03AD832C" w14:textId="0F5D531F" w:rsidR="00B437C6" w:rsidRPr="00B437C6" w:rsidRDefault="00B437C6" w:rsidP="00B437C6">
      <w:pPr>
        <w:pStyle w:val="ListParagraph"/>
        <w:numPr>
          <w:ilvl w:val="0"/>
          <w:numId w:val="70"/>
        </w:numPr>
        <w:rPr>
          <w:b/>
          <w:bCs/>
        </w:rPr>
      </w:pPr>
      <w:r w:rsidRPr="00B437C6">
        <w:rPr>
          <w:b/>
          <w:bCs/>
        </w:rPr>
        <w:t>From fall 2021 to summer 2024</w:t>
      </w:r>
      <w:r w:rsidR="0055096F">
        <w:rPr>
          <w:b/>
          <w:bCs/>
        </w:rPr>
        <w:t>,</w:t>
      </w:r>
      <w:r w:rsidRPr="00B437C6">
        <w:rPr>
          <w:b/>
          <w:bCs/>
        </w:rPr>
        <w:t xml:space="preserve"> the student-faculty ratio averaged 10.07, which remained within the limit set by CACREP.</w:t>
      </w:r>
    </w:p>
    <w:p w14:paraId="328DCED4" w14:textId="1F0F5DD0" w:rsidR="00B437C6" w:rsidRPr="00B437C6" w:rsidRDefault="00B437C6" w:rsidP="00B437C6">
      <w:pPr>
        <w:pStyle w:val="ListParagraph"/>
        <w:numPr>
          <w:ilvl w:val="0"/>
          <w:numId w:val="70"/>
        </w:numPr>
        <w:rPr>
          <w:b/>
          <w:bCs/>
        </w:rPr>
      </w:pPr>
      <w:r w:rsidRPr="00B437C6">
        <w:rPr>
          <w:b/>
          <w:bCs/>
        </w:rPr>
        <w:t>From fall 2021 to summer 2024</w:t>
      </w:r>
      <w:r w:rsidR="0055096F">
        <w:rPr>
          <w:b/>
          <w:bCs/>
        </w:rPr>
        <w:t>,</w:t>
      </w:r>
      <w:r w:rsidRPr="00B437C6">
        <w:rPr>
          <w:b/>
          <w:bCs/>
        </w:rPr>
        <w:t xml:space="preserve"> the core faculty taught on average 67% of the courses in the Counselor Education program and non-core faculty taught 33%.</w:t>
      </w:r>
    </w:p>
    <w:p w14:paraId="05447C6D" w14:textId="0DAA94CD" w:rsidR="00B437C6" w:rsidRPr="00B437C6" w:rsidRDefault="00B437C6" w:rsidP="00B437C6">
      <w:pPr>
        <w:pStyle w:val="ListParagraph"/>
        <w:numPr>
          <w:ilvl w:val="0"/>
          <w:numId w:val="70"/>
        </w:numPr>
        <w:rPr>
          <w:b/>
          <w:bCs/>
        </w:rPr>
      </w:pPr>
      <w:r w:rsidRPr="00B437C6">
        <w:rPr>
          <w:b/>
          <w:bCs/>
        </w:rPr>
        <w:t>From fall 2021 to summer 2024</w:t>
      </w:r>
      <w:r w:rsidR="0055096F">
        <w:rPr>
          <w:b/>
          <w:bCs/>
        </w:rPr>
        <w:t>,</w:t>
      </w:r>
      <w:r w:rsidRPr="00B437C6">
        <w:rPr>
          <w:b/>
          <w:bCs/>
        </w:rPr>
        <w:t xml:space="preserve"> the full-time faculty taught on average 29.00 courses per </w:t>
      </w:r>
      <w:r w:rsidR="00FD6F58" w:rsidRPr="00B437C6">
        <w:rPr>
          <w:b/>
          <w:bCs/>
        </w:rPr>
        <w:t>year,</w:t>
      </w:r>
      <w:r w:rsidRPr="00B437C6">
        <w:rPr>
          <w:b/>
          <w:bCs/>
        </w:rPr>
        <w:t xml:space="preserve"> and the non-core faculty taught on average 14.33 courses per year.</w:t>
      </w:r>
    </w:p>
    <w:p w14:paraId="16E64AC8" w14:textId="77777777" w:rsidR="00B437C6" w:rsidRDefault="00B437C6" w:rsidP="000627E2">
      <w:pPr>
        <w:jc w:val="center"/>
        <w:rPr>
          <w:b/>
          <w:bCs/>
        </w:rPr>
      </w:pPr>
    </w:p>
    <w:p w14:paraId="51EFFE72" w14:textId="77777777" w:rsidR="00F475AC" w:rsidRDefault="00F475AC" w:rsidP="000627E2">
      <w:pPr>
        <w:jc w:val="center"/>
        <w:rPr>
          <w:b/>
          <w:bCs/>
        </w:rPr>
      </w:pPr>
    </w:p>
    <w:p w14:paraId="7282FF03" w14:textId="1BCFA9A2" w:rsidR="00D66584" w:rsidRDefault="00D66584" w:rsidP="000627E2">
      <w:pPr>
        <w:jc w:val="center"/>
        <w:rPr>
          <w:b/>
          <w:bCs/>
        </w:rPr>
      </w:pPr>
      <w:r w:rsidRPr="00254437">
        <w:rPr>
          <w:b/>
          <w:bCs/>
        </w:rPr>
        <w:t>Final Summary</w:t>
      </w:r>
    </w:p>
    <w:p w14:paraId="2C88CC66" w14:textId="77777777" w:rsidR="00254437" w:rsidRPr="00254437" w:rsidRDefault="00254437" w:rsidP="000627E2">
      <w:pPr>
        <w:jc w:val="center"/>
        <w:rPr>
          <w:b/>
          <w:bCs/>
        </w:rPr>
      </w:pPr>
    </w:p>
    <w:p w14:paraId="5D4B79C4" w14:textId="39787F2E" w:rsidR="00254437" w:rsidRDefault="00254437" w:rsidP="00254437">
      <w:pPr>
        <w:pStyle w:val="ListParagraph"/>
        <w:numPr>
          <w:ilvl w:val="0"/>
          <w:numId w:val="67"/>
        </w:numPr>
      </w:pPr>
      <w:r w:rsidRPr="00254437">
        <w:t>The survey received 46 responses from current master’s students, 48 from master’s graduates, 45 from current doctoral students, 25 from doctoral graduates, 25 from site supervisors, and 8 from members of the advisory board.</w:t>
      </w:r>
    </w:p>
    <w:p w14:paraId="3E1CDAA8" w14:textId="0A1CA9D1" w:rsidR="00FC0F96" w:rsidRDefault="00FC0F96" w:rsidP="00FC0F96">
      <w:pPr>
        <w:pStyle w:val="ListParagraph"/>
        <w:numPr>
          <w:ilvl w:val="0"/>
          <w:numId w:val="66"/>
        </w:numPr>
      </w:pPr>
      <w:r>
        <w:lastRenderedPageBreak/>
        <w:t>The following themes were identified as program attributes across all surveys:</w:t>
      </w:r>
    </w:p>
    <w:p w14:paraId="73FD4588" w14:textId="77777777" w:rsidR="00FC0F96" w:rsidRDefault="00FC0F96" w:rsidP="00CB3383">
      <w:pPr>
        <w:pStyle w:val="ListParagraph"/>
        <w:numPr>
          <w:ilvl w:val="1"/>
          <w:numId w:val="66"/>
        </w:numPr>
      </w:pPr>
      <w:r>
        <w:t>Supporting students in developing a professional counseling identity.</w:t>
      </w:r>
    </w:p>
    <w:p w14:paraId="56615ED4" w14:textId="77777777" w:rsidR="00FC0F96" w:rsidRDefault="00FC0F96" w:rsidP="00CB3383">
      <w:pPr>
        <w:pStyle w:val="ListParagraph"/>
        <w:numPr>
          <w:ilvl w:val="1"/>
          <w:numId w:val="66"/>
        </w:numPr>
      </w:pPr>
      <w:r>
        <w:t>Fostering personal and professional growth among counseling students.</w:t>
      </w:r>
    </w:p>
    <w:p w14:paraId="707FBE8F" w14:textId="77777777" w:rsidR="00FC0F96" w:rsidRDefault="00FC0F96" w:rsidP="00CB3383">
      <w:pPr>
        <w:pStyle w:val="ListParagraph"/>
        <w:numPr>
          <w:ilvl w:val="1"/>
          <w:numId w:val="66"/>
        </w:numPr>
      </w:pPr>
      <w:r>
        <w:t>Creating ethically responsible counselors.</w:t>
      </w:r>
    </w:p>
    <w:p w14:paraId="6FBE6217" w14:textId="77777777" w:rsidR="00FC0F96" w:rsidRDefault="00FC0F96" w:rsidP="00CB3383">
      <w:pPr>
        <w:pStyle w:val="ListParagraph"/>
        <w:numPr>
          <w:ilvl w:val="1"/>
          <w:numId w:val="66"/>
        </w:numPr>
      </w:pPr>
      <w:r>
        <w:t>Encouraging students and graduates to contribute to the profession in unique and specialized ways.</w:t>
      </w:r>
    </w:p>
    <w:p w14:paraId="75C60D01" w14:textId="28A50BB9" w:rsidR="00FC0F96" w:rsidRDefault="00FC0F96" w:rsidP="006951C5">
      <w:pPr>
        <w:pStyle w:val="ListParagraph"/>
        <w:numPr>
          <w:ilvl w:val="1"/>
          <w:numId w:val="66"/>
        </w:numPr>
      </w:pPr>
      <w:r>
        <w:t xml:space="preserve">Embodying advocacy and social justice </w:t>
      </w:r>
      <w:r w:rsidR="006951C5">
        <w:t xml:space="preserve">principles. </w:t>
      </w:r>
    </w:p>
    <w:p w14:paraId="49EDDAEB" w14:textId="20D9D993" w:rsidR="00FC0F96" w:rsidRDefault="00FC0F96" w:rsidP="00FC0F96">
      <w:pPr>
        <w:pStyle w:val="ListParagraph"/>
        <w:numPr>
          <w:ilvl w:val="0"/>
          <w:numId w:val="66"/>
        </w:numPr>
      </w:pPr>
      <w:r>
        <w:t xml:space="preserve">Current master’s students reported </w:t>
      </w:r>
      <w:r w:rsidR="00445A6E">
        <w:t>selecting</w:t>
      </w:r>
      <w:r>
        <w:t xml:space="preserve"> the TTU Counseling Program because of CACREP accreditation, the program’s reputation, affordability, location, hybrid delivery, and preparation for licensure.</w:t>
      </w:r>
    </w:p>
    <w:p w14:paraId="44F45771" w14:textId="574F2B81" w:rsidR="00FC0F96" w:rsidRDefault="00FC0F96" w:rsidP="00FC0F96">
      <w:pPr>
        <w:pStyle w:val="ListParagraph"/>
        <w:numPr>
          <w:ilvl w:val="0"/>
          <w:numId w:val="66"/>
        </w:numPr>
      </w:pPr>
      <w:r>
        <w:t>Master’s students cited supportive faculty, opportunities for clinical and research experience, and TTU’s national reputation as reasons for enrollment.</w:t>
      </w:r>
    </w:p>
    <w:p w14:paraId="6CCB5D5E" w14:textId="1415FDA3" w:rsidR="00FC0F96" w:rsidRDefault="00FC0F96" w:rsidP="00FC0F96">
      <w:pPr>
        <w:pStyle w:val="ListParagraph"/>
        <w:numPr>
          <w:ilvl w:val="0"/>
          <w:numId w:val="66"/>
        </w:numPr>
      </w:pPr>
      <w:r>
        <w:t xml:space="preserve">Current doctoral students </w:t>
      </w:r>
      <w:r w:rsidR="00445A6E">
        <w:t>selected</w:t>
      </w:r>
      <w:r>
        <w:t xml:space="preserve"> the program because of faculty expertise, CACREP accreditation, academic rigor, hybrid weekend format, mentorship, and program reputation.</w:t>
      </w:r>
    </w:p>
    <w:p w14:paraId="50C9DEC0" w14:textId="4C2C0440" w:rsidR="00FC0F96" w:rsidRPr="00576D89" w:rsidRDefault="00FC0F96" w:rsidP="00FC0F96">
      <w:pPr>
        <w:pStyle w:val="ListParagraph"/>
        <w:numPr>
          <w:ilvl w:val="0"/>
          <w:numId w:val="66"/>
        </w:numPr>
      </w:pPr>
      <w:r w:rsidRPr="00576D89">
        <w:t>The ages of current</w:t>
      </w:r>
      <w:r w:rsidR="001656F8">
        <w:t>ly</w:t>
      </w:r>
      <w:r w:rsidRPr="00576D89">
        <w:t xml:space="preserve"> </w:t>
      </w:r>
      <w:r w:rsidR="00576D89" w:rsidRPr="00576D89">
        <w:t xml:space="preserve">enrolled </w:t>
      </w:r>
      <w:r w:rsidRPr="00576D89">
        <w:t>master’s students ranged from 21 to 56 years</w:t>
      </w:r>
      <w:r w:rsidR="00576D89" w:rsidRPr="00576D89">
        <w:t xml:space="preserve"> </w:t>
      </w:r>
      <w:r w:rsidRPr="00576D89">
        <w:t>with a mean of 30</w:t>
      </w:r>
      <w:r w:rsidR="00576D89" w:rsidRPr="00576D89">
        <w:t xml:space="preserve"> years.</w:t>
      </w:r>
    </w:p>
    <w:p w14:paraId="6B735279" w14:textId="0EAEC9FB" w:rsidR="00FC0F96" w:rsidRPr="00576D89" w:rsidRDefault="00FC0F96" w:rsidP="00FC0F96">
      <w:pPr>
        <w:pStyle w:val="ListParagraph"/>
        <w:numPr>
          <w:ilvl w:val="0"/>
          <w:numId w:val="66"/>
        </w:numPr>
      </w:pPr>
      <w:r w:rsidRPr="00576D89">
        <w:t>The ages of current</w:t>
      </w:r>
      <w:r w:rsidR="001656F8">
        <w:t>ly</w:t>
      </w:r>
      <w:r w:rsidRPr="00576D89">
        <w:t xml:space="preserve"> </w:t>
      </w:r>
      <w:r w:rsidR="00576D89" w:rsidRPr="00576D89">
        <w:t xml:space="preserve">enrolled </w:t>
      </w:r>
      <w:r w:rsidRPr="00576D89">
        <w:t>doctoral students ranged from 27 to 60 years with a mean of 40</w:t>
      </w:r>
      <w:r w:rsidR="00576D89" w:rsidRPr="00576D89">
        <w:t xml:space="preserve"> years.</w:t>
      </w:r>
    </w:p>
    <w:p w14:paraId="29250AC2" w14:textId="2E526E3D" w:rsidR="00576D89" w:rsidRDefault="00576D89" w:rsidP="00FC0F96">
      <w:pPr>
        <w:pStyle w:val="ListParagraph"/>
        <w:numPr>
          <w:ilvl w:val="0"/>
          <w:numId w:val="66"/>
        </w:numPr>
      </w:pPr>
      <w:r w:rsidRPr="00576D89">
        <w:t>The ages of master’s graduate</w:t>
      </w:r>
      <w:r>
        <w:t xml:space="preserve"> </w:t>
      </w:r>
      <w:r w:rsidRPr="00576D89">
        <w:t>students ranged from 23 to 63 years with a mean age of 36 years.</w:t>
      </w:r>
    </w:p>
    <w:p w14:paraId="422FED49" w14:textId="56B66D90" w:rsidR="00FC0F96" w:rsidRDefault="00576D89" w:rsidP="00576D89">
      <w:pPr>
        <w:pStyle w:val="ListParagraph"/>
        <w:numPr>
          <w:ilvl w:val="0"/>
          <w:numId w:val="66"/>
        </w:numPr>
      </w:pPr>
      <w:r>
        <w:t>The ages of doctoral graduate students ranged from 30 to 60 years with a mean age of 41 years.</w:t>
      </w:r>
    </w:p>
    <w:p w14:paraId="2935B97F" w14:textId="7F2CEC33" w:rsidR="00576D89" w:rsidRDefault="00576D89" w:rsidP="00576D89">
      <w:pPr>
        <w:pStyle w:val="ListParagraph"/>
        <w:numPr>
          <w:ilvl w:val="0"/>
          <w:numId w:val="66"/>
        </w:numPr>
      </w:pPr>
      <w:r>
        <w:t>The gender of current</w:t>
      </w:r>
      <w:r w:rsidR="001656F8">
        <w:t>ly</w:t>
      </w:r>
      <w:r>
        <w:t xml:space="preserve"> enrolled master’s students </w:t>
      </w:r>
      <w:r w:rsidR="00254437">
        <w:t>was 80% female and 20% male.</w:t>
      </w:r>
    </w:p>
    <w:p w14:paraId="3AED5CF5" w14:textId="17A79888" w:rsidR="00254437" w:rsidRDefault="00254437" w:rsidP="00576D89">
      <w:pPr>
        <w:pStyle w:val="ListParagraph"/>
        <w:numPr>
          <w:ilvl w:val="0"/>
          <w:numId w:val="66"/>
        </w:numPr>
      </w:pPr>
      <w:r>
        <w:t>The gender of current</w:t>
      </w:r>
      <w:r w:rsidR="001656F8">
        <w:t>ly</w:t>
      </w:r>
      <w:r>
        <w:t xml:space="preserve"> enrolled doctoral students was 71% female, 24% male, and 5% prefer not to say.</w:t>
      </w:r>
    </w:p>
    <w:p w14:paraId="2F2096CC" w14:textId="03C7DE24" w:rsidR="00254437" w:rsidRDefault="00254437" w:rsidP="00576D89">
      <w:pPr>
        <w:pStyle w:val="ListParagraph"/>
        <w:numPr>
          <w:ilvl w:val="0"/>
          <w:numId w:val="66"/>
        </w:numPr>
      </w:pPr>
      <w:r>
        <w:t>The gender of master’s graduate students was 89% female and 11% male.</w:t>
      </w:r>
    </w:p>
    <w:p w14:paraId="4A48D18D" w14:textId="38C0FFEE" w:rsidR="00254437" w:rsidRPr="00576D89" w:rsidRDefault="00254437" w:rsidP="00576D89">
      <w:pPr>
        <w:pStyle w:val="ListParagraph"/>
        <w:numPr>
          <w:ilvl w:val="0"/>
          <w:numId w:val="66"/>
        </w:numPr>
      </w:pPr>
      <w:r>
        <w:t>The gender of doctoral graduate students was 71% female and 29% male.</w:t>
      </w:r>
    </w:p>
    <w:p w14:paraId="468539B5" w14:textId="6630FCC9" w:rsidR="00FC0F96" w:rsidRDefault="00FC0F96" w:rsidP="00FC0F96">
      <w:pPr>
        <w:pStyle w:val="ListParagraph"/>
        <w:numPr>
          <w:ilvl w:val="0"/>
          <w:numId w:val="66"/>
        </w:numPr>
      </w:pPr>
      <w:r>
        <w:t>The racial/ethnic demographics of current master’s students were 77% Caucasian, 16% Hispanic, and 7% African American.</w:t>
      </w:r>
    </w:p>
    <w:p w14:paraId="00039E90" w14:textId="1799ED84" w:rsidR="00FC0F96" w:rsidRDefault="00FC0F96" w:rsidP="00FC0F96">
      <w:pPr>
        <w:pStyle w:val="ListParagraph"/>
        <w:numPr>
          <w:ilvl w:val="0"/>
          <w:numId w:val="66"/>
        </w:numPr>
      </w:pPr>
      <w:r>
        <w:t>The racial/ethnic demographics of current doctoral students were 60% Caucasian, 17% Hispanic, 12% African American, 10% Asian</w:t>
      </w:r>
      <w:r w:rsidR="001656F8">
        <w:t xml:space="preserve"> </w:t>
      </w:r>
      <w:r>
        <w:t>American, and 2% Other.</w:t>
      </w:r>
    </w:p>
    <w:p w14:paraId="1F60A1FF" w14:textId="70FBE52F" w:rsidR="007B7633" w:rsidRDefault="007B7633" w:rsidP="00FC0F96">
      <w:pPr>
        <w:pStyle w:val="ListParagraph"/>
        <w:numPr>
          <w:ilvl w:val="0"/>
          <w:numId w:val="66"/>
        </w:numPr>
      </w:pPr>
      <w:r>
        <w:t xml:space="preserve">The racial/ethnic demographics of master’s </w:t>
      </w:r>
      <w:r w:rsidR="00024C04">
        <w:t>graduates</w:t>
      </w:r>
      <w:r>
        <w:t xml:space="preserve"> were 71% Caucasian, 18% Hispanic, </w:t>
      </w:r>
      <w:r w:rsidR="00024C04">
        <w:t>7% African American, and 4% Other.</w:t>
      </w:r>
    </w:p>
    <w:p w14:paraId="25E6AA91" w14:textId="105E3D84" w:rsidR="00FC0F96" w:rsidRDefault="00FC0F96" w:rsidP="00FC0F96">
      <w:pPr>
        <w:pStyle w:val="ListParagraph"/>
        <w:numPr>
          <w:ilvl w:val="0"/>
          <w:numId w:val="66"/>
        </w:numPr>
      </w:pPr>
      <w:r>
        <w:t>The racial/ethnic demographics of doctoral graduates were 64% Caucasian, 14% African American, 14% Hispanic, and 7% Other.</w:t>
      </w:r>
    </w:p>
    <w:p w14:paraId="1D2A559F" w14:textId="2099BADD" w:rsidR="00FC0F96" w:rsidRDefault="00FC0F96" w:rsidP="00FC0F96">
      <w:pPr>
        <w:pStyle w:val="ListParagraph"/>
        <w:numPr>
          <w:ilvl w:val="0"/>
          <w:numId w:val="66"/>
        </w:numPr>
      </w:pPr>
      <w:r>
        <w:t xml:space="preserve">The majority </w:t>
      </w:r>
      <w:r w:rsidR="00FB1509">
        <w:t>(</w:t>
      </w:r>
      <w:r w:rsidR="001656F8">
        <w:t>57%</w:t>
      </w:r>
      <w:r w:rsidR="00FB1509">
        <w:t>)</w:t>
      </w:r>
      <w:r w:rsidR="001656F8">
        <w:t xml:space="preserve"> </w:t>
      </w:r>
      <w:r>
        <w:t>of current master’s students preferred enrolling in nine credit hours each semester.</w:t>
      </w:r>
    </w:p>
    <w:p w14:paraId="7C2366FF" w14:textId="410DD6CD" w:rsidR="00FC0F96" w:rsidRDefault="00FC0F96" w:rsidP="00FC0F96">
      <w:pPr>
        <w:pStyle w:val="ListParagraph"/>
        <w:numPr>
          <w:ilvl w:val="0"/>
          <w:numId w:val="66"/>
        </w:numPr>
      </w:pPr>
      <w:r>
        <w:t xml:space="preserve">The majority </w:t>
      </w:r>
      <w:r w:rsidR="001656F8">
        <w:t xml:space="preserve">52% </w:t>
      </w:r>
      <w:r>
        <w:t>of current doctoral students reported being at the proposal writing stage.</w:t>
      </w:r>
    </w:p>
    <w:p w14:paraId="75334FF7" w14:textId="60BB7E4C" w:rsidR="00FC0F96" w:rsidRDefault="00FC0F96" w:rsidP="00FC0F96">
      <w:pPr>
        <w:pStyle w:val="ListParagraph"/>
        <w:numPr>
          <w:ilvl w:val="0"/>
          <w:numId w:val="66"/>
        </w:numPr>
      </w:pPr>
      <w:r>
        <w:t xml:space="preserve">Membership in professional organizations was reported by 55% of current master’s students, </w:t>
      </w:r>
      <w:r w:rsidR="00445A6E">
        <w:t>with the highest number of students belong</w:t>
      </w:r>
      <w:r w:rsidR="001656F8">
        <w:t>ing</w:t>
      </w:r>
      <w:r w:rsidR="00445A6E">
        <w:t xml:space="preserve"> to</w:t>
      </w:r>
      <w:r>
        <w:t xml:space="preserve"> the Texas Counseling Association</w:t>
      </w:r>
      <w:r w:rsidR="00445A6E">
        <w:t>.</w:t>
      </w:r>
    </w:p>
    <w:p w14:paraId="4C8F9A9C" w14:textId="6CD66BF8" w:rsidR="00FC0F96" w:rsidRDefault="00FC0F96" w:rsidP="00FC0F96">
      <w:pPr>
        <w:pStyle w:val="ListParagraph"/>
        <w:numPr>
          <w:ilvl w:val="0"/>
          <w:numId w:val="66"/>
        </w:numPr>
      </w:pPr>
      <w:r>
        <w:t>Ninety-three</w:t>
      </w:r>
      <w:r w:rsidR="001656F8">
        <w:t xml:space="preserve"> percent</w:t>
      </w:r>
      <w:r>
        <w:t xml:space="preserve"> </w:t>
      </w:r>
      <w:r w:rsidR="001656F8">
        <w:t xml:space="preserve">(93%) </w:t>
      </w:r>
      <w:r>
        <w:t>of current doctoral students reported professional memberships, with the ACA (35), TCA (38), TACES (16), and ACES (11) most common.</w:t>
      </w:r>
    </w:p>
    <w:p w14:paraId="3C2B3175" w14:textId="074EF3D8" w:rsidR="00FC0F96" w:rsidRDefault="00FC0F96" w:rsidP="00FC0F96">
      <w:pPr>
        <w:pStyle w:val="ListParagraph"/>
        <w:numPr>
          <w:ilvl w:val="0"/>
          <w:numId w:val="66"/>
        </w:numPr>
      </w:pPr>
      <w:r>
        <w:lastRenderedPageBreak/>
        <w:t xml:space="preserve">Ninety-one percent </w:t>
      </w:r>
      <w:r w:rsidR="00576D89">
        <w:t xml:space="preserve">(91%) </w:t>
      </w:r>
      <w:r>
        <w:t>of current doctoral students presented at conferences</w:t>
      </w:r>
      <w:r w:rsidR="0050142F">
        <w:t xml:space="preserve"> and </w:t>
      </w:r>
      <w:r>
        <w:t>totals rang</w:t>
      </w:r>
      <w:r w:rsidR="0050142F">
        <w:t>ed</w:t>
      </w:r>
      <w:r>
        <w:t xml:space="preserve"> from 1 to 23 presentations.</w:t>
      </w:r>
    </w:p>
    <w:p w14:paraId="601526B9" w14:textId="7620106F" w:rsidR="00FC0F96" w:rsidRDefault="00FC0F96" w:rsidP="00FC0F96">
      <w:pPr>
        <w:pStyle w:val="ListParagraph"/>
        <w:numPr>
          <w:ilvl w:val="0"/>
          <w:numId w:val="66"/>
        </w:numPr>
      </w:pPr>
      <w:r>
        <w:t xml:space="preserve">Nearly </w:t>
      </w:r>
      <w:r w:rsidR="00FD6F58">
        <w:t>half (</w:t>
      </w:r>
      <w:r w:rsidR="001656F8">
        <w:t xml:space="preserve">50%) </w:t>
      </w:r>
      <w:r>
        <w:t>of current doctoral students had submitted manuscripts</w:t>
      </w:r>
      <w:r w:rsidR="0050142F">
        <w:t xml:space="preserve"> and </w:t>
      </w:r>
      <w:r>
        <w:t xml:space="preserve">seven publications </w:t>
      </w:r>
      <w:r w:rsidR="0050142F">
        <w:t xml:space="preserve">were </w:t>
      </w:r>
      <w:r>
        <w:t>reported.</w:t>
      </w:r>
    </w:p>
    <w:p w14:paraId="267B8384" w14:textId="0635A817" w:rsidR="00FC0F96" w:rsidRDefault="00FC0F96" w:rsidP="00FC0F96">
      <w:pPr>
        <w:pStyle w:val="ListParagraph"/>
        <w:numPr>
          <w:ilvl w:val="0"/>
          <w:numId w:val="66"/>
        </w:numPr>
      </w:pPr>
      <w:r>
        <w:t>Sixty-four percent</w:t>
      </w:r>
      <w:r w:rsidR="00576D89">
        <w:t xml:space="preserve"> (64%)</w:t>
      </w:r>
      <w:r>
        <w:t xml:space="preserve"> of doctoral graduates submitted manuscripts</w:t>
      </w:r>
      <w:r w:rsidR="001C534E">
        <w:t xml:space="preserve"> </w:t>
      </w:r>
      <w:r w:rsidR="0050142F">
        <w:t xml:space="preserve">with </w:t>
      </w:r>
      <w:r>
        <w:t>some publishing five articles.</w:t>
      </w:r>
    </w:p>
    <w:p w14:paraId="6B711F8A" w14:textId="0CDF0895" w:rsidR="00FC0F96" w:rsidRDefault="00FC0F96" w:rsidP="00FC0F96">
      <w:pPr>
        <w:pStyle w:val="ListParagraph"/>
        <w:numPr>
          <w:ilvl w:val="0"/>
          <w:numId w:val="66"/>
        </w:numPr>
      </w:pPr>
      <w:r>
        <w:t xml:space="preserve">Eighty-six percent </w:t>
      </w:r>
      <w:r w:rsidR="00576D89">
        <w:t xml:space="preserve">(86%) </w:t>
      </w:r>
      <w:r>
        <w:t>of doctoral graduates presented at professional conferences, including international venues such as Oxford, England.</w:t>
      </w:r>
    </w:p>
    <w:p w14:paraId="6DD3E100" w14:textId="1BF3A98D" w:rsidR="00FC0F96" w:rsidRPr="00254437" w:rsidRDefault="00FC0F96" w:rsidP="00FC0F96">
      <w:pPr>
        <w:pStyle w:val="ListParagraph"/>
        <w:numPr>
          <w:ilvl w:val="0"/>
          <w:numId w:val="66"/>
        </w:numPr>
      </w:pPr>
      <w:r w:rsidRPr="00254437">
        <w:t>Current master’s students rated their knowledge at a mean of 4.20</w:t>
      </w:r>
      <w:r w:rsidR="00445A6E" w:rsidRPr="00254437">
        <w:t xml:space="preserve"> (5.0 possible)</w:t>
      </w:r>
      <w:r w:rsidR="001C534E">
        <w:t xml:space="preserve"> </w:t>
      </w:r>
      <w:r w:rsidRPr="00254437">
        <w:t>with Supervision Received rated highest at 4.79</w:t>
      </w:r>
      <w:r w:rsidR="00445A6E" w:rsidRPr="00254437">
        <w:t xml:space="preserve"> (5.0 possible)</w:t>
      </w:r>
      <w:r w:rsidRPr="00254437">
        <w:t>.</w:t>
      </w:r>
    </w:p>
    <w:p w14:paraId="746B9E2E" w14:textId="537109A2" w:rsidR="00FC0F96" w:rsidRPr="00254437" w:rsidRDefault="00FC0F96" w:rsidP="00FC0F96">
      <w:pPr>
        <w:pStyle w:val="ListParagraph"/>
        <w:numPr>
          <w:ilvl w:val="0"/>
          <w:numId w:val="66"/>
        </w:numPr>
      </w:pPr>
      <w:r w:rsidRPr="00254437">
        <w:t>Current master’s students rated their skills at a mean of 4.20</w:t>
      </w:r>
      <w:r w:rsidR="00445A6E" w:rsidRPr="00254437">
        <w:t xml:space="preserve"> (5.0 possible)</w:t>
      </w:r>
      <w:r w:rsidR="001C534E">
        <w:t xml:space="preserve"> </w:t>
      </w:r>
      <w:r w:rsidRPr="00254437">
        <w:t>with Supervision Received rated highest at 4.67</w:t>
      </w:r>
      <w:r w:rsidR="00445A6E" w:rsidRPr="00254437">
        <w:t xml:space="preserve"> (5.0 possible)</w:t>
      </w:r>
      <w:r w:rsidRPr="00254437">
        <w:t>.</w:t>
      </w:r>
    </w:p>
    <w:p w14:paraId="5FA03B2D" w14:textId="72A527E5" w:rsidR="00FC0F96" w:rsidRPr="00254437" w:rsidRDefault="00FC0F96" w:rsidP="00FC0F96">
      <w:pPr>
        <w:pStyle w:val="ListParagraph"/>
        <w:numPr>
          <w:ilvl w:val="0"/>
          <w:numId w:val="66"/>
        </w:numPr>
      </w:pPr>
      <w:r w:rsidRPr="00254437">
        <w:t>Current doctoral students rated their knowledge at a mean of 4.52</w:t>
      </w:r>
      <w:r w:rsidR="00445A6E" w:rsidRPr="00254437">
        <w:t xml:space="preserve"> (5.0 possible)</w:t>
      </w:r>
      <w:r w:rsidRPr="00254437">
        <w:t xml:space="preserve"> with Ethical and Legal Matters rated highest at 4.85</w:t>
      </w:r>
      <w:r w:rsidR="00445A6E" w:rsidRPr="00254437">
        <w:t xml:space="preserve"> (5.0 possible)</w:t>
      </w:r>
      <w:r w:rsidRPr="00254437">
        <w:t>.</w:t>
      </w:r>
    </w:p>
    <w:p w14:paraId="210B1FEA" w14:textId="2316B4B9" w:rsidR="00FC0F96" w:rsidRPr="00254437" w:rsidRDefault="00FC0F96" w:rsidP="00FC0F96">
      <w:pPr>
        <w:pStyle w:val="ListParagraph"/>
        <w:numPr>
          <w:ilvl w:val="0"/>
          <w:numId w:val="66"/>
        </w:numPr>
      </w:pPr>
      <w:r w:rsidRPr="00254437">
        <w:t>Current doctoral students rated their skills at a mean of 4.57</w:t>
      </w:r>
      <w:r w:rsidR="00445A6E" w:rsidRPr="00254437">
        <w:t xml:space="preserve"> (5.0 possible)</w:t>
      </w:r>
      <w:r w:rsidR="0050142F">
        <w:t xml:space="preserve"> </w:t>
      </w:r>
      <w:r w:rsidRPr="00254437">
        <w:t>with Professional Identity rated highest at 4.94</w:t>
      </w:r>
      <w:r w:rsidR="00445A6E" w:rsidRPr="00254437">
        <w:t xml:space="preserve"> (5.0 possible)</w:t>
      </w:r>
      <w:r w:rsidRPr="00254437">
        <w:t>.</w:t>
      </w:r>
    </w:p>
    <w:p w14:paraId="42D4236F" w14:textId="758FDCA4" w:rsidR="00FC0F96" w:rsidRPr="00254437" w:rsidRDefault="00FC0F96" w:rsidP="00FC0F96">
      <w:pPr>
        <w:pStyle w:val="ListParagraph"/>
        <w:numPr>
          <w:ilvl w:val="0"/>
          <w:numId w:val="66"/>
        </w:numPr>
      </w:pPr>
      <w:r w:rsidRPr="00254437">
        <w:t>Master’s graduates rated their knowledge at a mean of 3.83</w:t>
      </w:r>
      <w:r w:rsidR="00445A6E" w:rsidRPr="00254437">
        <w:t xml:space="preserve"> (5.0 </w:t>
      </w:r>
      <w:r w:rsidR="0050142F" w:rsidRPr="00254437">
        <w:t>possible) with</w:t>
      </w:r>
      <w:r w:rsidRPr="00254437">
        <w:t xml:space="preserve"> Techniques of Counseling rated highest at 4.61</w:t>
      </w:r>
      <w:r w:rsidR="00445A6E" w:rsidRPr="00254437">
        <w:t xml:space="preserve"> (5.0 possible)</w:t>
      </w:r>
      <w:r w:rsidRPr="00254437">
        <w:t>.</w:t>
      </w:r>
    </w:p>
    <w:p w14:paraId="5F60217B" w14:textId="5128BC88" w:rsidR="00FC0F96" w:rsidRPr="00254437" w:rsidRDefault="00FC0F96" w:rsidP="00FC0F96">
      <w:pPr>
        <w:pStyle w:val="ListParagraph"/>
        <w:numPr>
          <w:ilvl w:val="0"/>
          <w:numId w:val="66"/>
        </w:numPr>
      </w:pPr>
      <w:r w:rsidRPr="00254437">
        <w:t>Master’s graduates rated their skills at a mean of 3.94</w:t>
      </w:r>
      <w:r w:rsidR="00445A6E" w:rsidRPr="00254437">
        <w:t xml:space="preserve"> (5.0 possible)</w:t>
      </w:r>
      <w:r w:rsidR="0050142F">
        <w:t xml:space="preserve"> </w:t>
      </w:r>
      <w:r w:rsidRPr="00254437">
        <w:t>with Techniques of Counseling rated highest at 4.58</w:t>
      </w:r>
      <w:r w:rsidR="00445A6E" w:rsidRPr="00254437">
        <w:t xml:space="preserve"> (5.0 possible)</w:t>
      </w:r>
      <w:r w:rsidRPr="00254437">
        <w:t>.</w:t>
      </w:r>
    </w:p>
    <w:p w14:paraId="05F14274" w14:textId="2EC73E0D" w:rsidR="00FC0F96" w:rsidRPr="00254437" w:rsidRDefault="00FC0F96" w:rsidP="00FC0F96">
      <w:pPr>
        <w:pStyle w:val="ListParagraph"/>
        <w:numPr>
          <w:ilvl w:val="0"/>
          <w:numId w:val="66"/>
        </w:numPr>
      </w:pPr>
      <w:r w:rsidRPr="00254437">
        <w:t>Doctoral graduates rated their knowledge at a mean of 4.44</w:t>
      </w:r>
      <w:r w:rsidR="00445A6E" w:rsidRPr="00254437">
        <w:t xml:space="preserve"> (5.0 possible)</w:t>
      </w:r>
      <w:r w:rsidR="0050142F">
        <w:t xml:space="preserve"> </w:t>
      </w:r>
      <w:r w:rsidRPr="00254437">
        <w:t>with Professional Identity rated highest at 4.79</w:t>
      </w:r>
      <w:r w:rsidR="00445A6E" w:rsidRPr="00254437">
        <w:t xml:space="preserve"> (5.0 possible)</w:t>
      </w:r>
      <w:r w:rsidRPr="00254437">
        <w:t>.</w:t>
      </w:r>
    </w:p>
    <w:p w14:paraId="138F1CA8" w14:textId="57662066" w:rsidR="00FC0F96" w:rsidRPr="00254437" w:rsidRDefault="00FC0F96" w:rsidP="00FC0F96">
      <w:pPr>
        <w:pStyle w:val="ListParagraph"/>
        <w:numPr>
          <w:ilvl w:val="0"/>
          <w:numId w:val="66"/>
        </w:numPr>
      </w:pPr>
      <w:r w:rsidRPr="00254437">
        <w:t>Doctoral graduates rated their skills at a mean of 4.45</w:t>
      </w:r>
      <w:r w:rsidR="00445A6E" w:rsidRPr="00254437">
        <w:t xml:space="preserve"> (5.0 possible)</w:t>
      </w:r>
      <w:r w:rsidR="0050142F">
        <w:t xml:space="preserve"> </w:t>
      </w:r>
      <w:r w:rsidRPr="00254437">
        <w:t>with Professional Writing rated highest at 4.71</w:t>
      </w:r>
      <w:r w:rsidR="00445A6E" w:rsidRPr="00254437">
        <w:t xml:space="preserve"> (5.0 possible)</w:t>
      </w:r>
      <w:r w:rsidRPr="00254437">
        <w:t>.</w:t>
      </w:r>
    </w:p>
    <w:p w14:paraId="744B1B91" w14:textId="7B141182" w:rsidR="00FC0F96" w:rsidRPr="00254437" w:rsidRDefault="00FC0F96" w:rsidP="00FC0F96">
      <w:pPr>
        <w:pStyle w:val="ListParagraph"/>
        <w:numPr>
          <w:ilvl w:val="0"/>
          <w:numId w:val="66"/>
        </w:numPr>
      </w:pPr>
      <w:r>
        <w:t xml:space="preserve">Site </w:t>
      </w:r>
      <w:r w:rsidR="0050142F">
        <w:t>S</w:t>
      </w:r>
      <w:r>
        <w:t>upervisors rated student knowledge at a mean of 4.</w:t>
      </w:r>
      <w:r w:rsidRPr="00254437">
        <w:t>25</w:t>
      </w:r>
      <w:r w:rsidR="00445A6E" w:rsidRPr="00254437">
        <w:t xml:space="preserve"> (5.0 possible)</w:t>
      </w:r>
      <w:r w:rsidR="0050142F">
        <w:t xml:space="preserve"> </w:t>
      </w:r>
      <w:r w:rsidRPr="00254437">
        <w:t>with Supervision, Clinical Mental Health Counseling, and Individual Counseling rated highest at 4.56</w:t>
      </w:r>
      <w:r w:rsidR="00445A6E" w:rsidRPr="00254437">
        <w:t xml:space="preserve"> (5.0 possible)</w:t>
      </w:r>
      <w:r w:rsidRPr="00254437">
        <w:t>.</w:t>
      </w:r>
    </w:p>
    <w:p w14:paraId="006D6EE8" w14:textId="5FA99298" w:rsidR="00FC0F96" w:rsidRPr="00254437" w:rsidRDefault="00FC0F96" w:rsidP="00FC0F96">
      <w:pPr>
        <w:pStyle w:val="ListParagraph"/>
        <w:numPr>
          <w:ilvl w:val="0"/>
          <w:numId w:val="66"/>
        </w:numPr>
      </w:pPr>
      <w:r w:rsidRPr="00254437">
        <w:t xml:space="preserve">Site </w:t>
      </w:r>
      <w:r w:rsidR="0050142F">
        <w:t>S</w:t>
      </w:r>
      <w:r w:rsidRPr="00254437">
        <w:t>upervisors rated student skills at a mean of 4.13</w:t>
      </w:r>
      <w:r w:rsidR="00445A6E" w:rsidRPr="00254437">
        <w:t xml:space="preserve"> (5.0 possible)</w:t>
      </w:r>
      <w:r w:rsidR="001C534E">
        <w:t xml:space="preserve"> </w:t>
      </w:r>
      <w:r w:rsidRPr="00254437">
        <w:t xml:space="preserve">with Techniques of Counseling, Supervision </w:t>
      </w:r>
      <w:r w:rsidR="001C534E">
        <w:t>Provided</w:t>
      </w:r>
      <w:r w:rsidRPr="00254437">
        <w:t xml:space="preserve"> and Supervision </w:t>
      </w:r>
      <w:r w:rsidR="001C534E">
        <w:t>R</w:t>
      </w:r>
      <w:r w:rsidRPr="00254437">
        <w:t>eceived rated highest at 4.53</w:t>
      </w:r>
      <w:r w:rsidR="00445A6E" w:rsidRPr="00254437">
        <w:t xml:space="preserve"> (5.0 possible)</w:t>
      </w:r>
      <w:r w:rsidRPr="00254437">
        <w:t>.</w:t>
      </w:r>
    </w:p>
    <w:p w14:paraId="01447D0C" w14:textId="562BE0F2" w:rsidR="00FC0F96" w:rsidRPr="00254437" w:rsidRDefault="00FC0F96" w:rsidP="00FC0F96">
      <w:pPr>
        <w:pStyle w:val="ListParagraph"/>
        <w:numPr>
          <w:ilvl w:val="0"/>
          <w:numId w:val="66"/>
        </w:numPr>
      </w:pPr>
      <w:r w:rsidRPr="00254437">
        <w:t xml:space="preserve">Advisory board members rated knowledge at a mean of 4.90 </w:t>
      </w:r>
      <w:r w:rsidR="00445A6E" w:rsidRPr="00254437">
        <w:t xml:space="preserve">(5.0 possible) </w:t>
      </w:r>
      <w:r w:rsidRPr="00254437">
        <w:t>and skills at a mean of 4.93</w:t>
      </w:r>
      <w:r w:rsidR="00445A6E" w:rsidRPr="00254437">
        <w:t xml:space="preserve"> (5.0 possible)</w:t>
      </w:r>
      <w:r w:rsidRPr="00254437">
        <w:t>, with multiple areas including Consultation, Crisis Counseling, and Multicultural Counseling rated at 5.00</w:t>
      </w:r>
      <w:r w:rsidR="00445A6E" w:rsidRPr="00254437">
        <w:t xml:space="preserve"> (5.0 possible)</w:t>
      </w:r>
      <w:r w:rsidRPr="00254437">
        <w:t>.</w:t>
      </w:r>
    </w:p>
    <w:p w14:paraId="3B7DE2C5" w14:textId="54D89954" w:rsidR="00FC0F96" w:rsidRPr="00254437" w:rsidRDefault="00FC0F96" w:rsidP="00FC0F96">
      <w:pPr>
        <w:pStyle w:val="ListParagraph"/>
        <w:numPr>
          <w:ilvl w:val="0"/>
          <w:numId w:val="66"/>
        </w:numPr>
      </w:pPr>
      <w:r w:rsidRPr="00254437">
        <w:t>Current master’s students rated their personal attributes at 4.59</w:t>
      </w:r>
      <w:r w:rsidR="00445A6E" w:rsidRPr="00254437">
        <w:t xml:space="preserve"> (5.0 possible)</w:t>
      </w:r>
      <w:r w:rsidRPr="00254437">
        <w:t>, with Dependability and Adaptability highest at 4.71</w:t>
      </w:r>
      <w:r w:rsidR="00445A6E" w:rsidRPr="00254437">
        <w:t xml:space="preserve"> (5.0 possible)</w:t>
      </w:r>
      <w:r w:rsidRPr="00254437">
        <w:t>.</w:t>
      </w:r>
    </w:p>
    <w:p w14:paraId="67716163" w14:textId="6B69FE49" w:rsidR="00FC0F96" w:rsidRPr="00254437" w:rsidRDefault="00FC0F96" w:rsidP="00FC0F96">
      <w:pPr>
        <w:pStyle w:val="ListParagraph"/>
        <w:numPr>
          <w:ilvl w:val="0"/>
          <w:numId w:val="66"/>
        </w:numPr>
      </w:pPr>
      <w:r w:rsidRPr="00254437">
        <w:t>Current doctoral students rated their personal attributes at 4.78</w:t>
      </w:r>
      <w:r w:rsidR="00445A6E" w:rsidRPr="00254437">
        <w:t xml:space="preserve"> (5.0 possible)</w:t>
      </w:r>
      <w:r w:rsidRPr="00254437">
        <w:t>, with Interpersonal Effectiveness highest at 4.87</w:t>
      </w:r>
      <w:r w:rsidR="00445A6E" w:rsidRPr="00254437">
        <w:t xml:space="preserve"> (5.0 possible)</w:t>
      </w:r>
      <w:r w:rsidRPr="00254437">
        <w:t>.</w:t>
      </w:r>
    </w:p>
    <w:p w14:paraId="03B1FEF1" w14:textId="1F9274B8" w:rsidR="00FC0F96" w:rsidRPr="00254437" w:rsidRDefault="00FC0F96" w:rsidP="00FC0F96">
      <w:pPr>
        <w:pStyle w:val="ListParagraph"/>
        <w:numPr>
          <w:ilvl w:val="0"/>
          <w:numId w:val="66"/>
        </w:numPr>
      </w:pPr>
      <w:r w:rsidRPr="00254437">
        <w:t>Site supervisors rated student attributes at a mean of 4.63</w:t>
      </w:r>
      <w:r w:rsidR="00445A6E" w:rsidRPr="00254437">
        <w:t xml:space="preserve"> (5.0 possible)</w:t>
      </w:r>
      <w:r w:rsidRPr="00254437">
        <w:t>, with Overall Competence, Work Attitude, and Adaptability all rated highest at 4.70</w:t>
      </w:r>
      <w:r w:rsidR="00445A6E" w:rsidRPr="00254437">
        <w:t xml:space="preserve"> (5.0 possible)</w:t>
      </w:r>
      <w:r w:rsidRPr="00254437">
        <w:t>.</w:t>
      </w:r>
    </w:p>
    <w:p w14:paraId="5E8E0D36" w14:textId="0DA11BBB" w:rsidR="00FC0F96" w:rsidRPr="00254437" w:rsidRDefault="00FC0F96" w:rsidP="00FC0F96">
      <w:pPr>
        <w:pStyle w:val="ListParagraph"/>
        <w:numPr>
          <w:ilvl w:val="0"/>
          <w:numId w:val="66"/>
        </w:numPr>
      </w:pPr>
      <w:r>
        <w:t xml:space="preserve">Advisory </w:t>
      </w:r>
      <w:r w:rsidR="009D36DE">
        <w:t xml:space="preserve">Board </w:t>
      </w:r>
      <w:r>
        <w:t xml:space="preserve">members rated </w:t>
      </w:r>
      <w:r w:rsidRPr="00254437">
        <w:t>student attributes as employees at a mean of 4.92</w:t>
      </w:r>
      <w:r w:rsidR="00445A6E" w:rsidRPr="00254437">
        <w:t xml:space="preserve"> (5.0 possible)</w:t>
      </w:r>
      <w:r w:rsidRPr="00254437">
        <w:t>, with Readiness, Professionalism, Dependability, and Teamwork all receiving perfect 5.00 scores.</w:t>
      </w:r>
    </w:p>
    <w:p w14:paraId="0A9DAA29" w14:textId="2FAAC3AA" w:rsidR="00FC0F96" w:rsidRDefault="00FC0F96" w:rsidP="00FC0F96">
      <w:pPr>
        <w:pStyle w:val="ListParagraph"/>
        <w:numPr>
          <w:ilvl w:val="0"/>
          <w:numId w:val="66"/>
        </w:numPr>
      </w:pPr>
      <w:r w:rsidRPr="00254437">
        <w:t>Master’s graduates reported initial salaries ranging from $15,000 to $73,000 with a mean of $47,809, and current salaries ranging</w:t>
      </w:r>
      <w:r>
        <w:t xml:space="preserve"> from $15,000 to $90,000 with a mean of $54,643.</w:t>
      </w:r>
    </w:p>
    <w:p w14:paraId="5D959CB1" w14:textId="15640F5D" w:rsidR="00FC0F96" w:rsidRDefault="00FC0F96" w:rsidP="00FC0F96">
      <w:pPr>
        <w:pStyle w:val="ListParagraph"/>
        <w:numPr>
          <w:ilvl w:val="0"/>
          <w:numId w:val="66"/>
        </w:numPr>
      </w:pPr>
      <w:r>
        <w:lastRenderedPageBreak/>
        <w:t xml:space="preserve">Doctoral graduates reported </w:t>
      </w:r>
      <w:r w:rsidR="00FD2514">
        <w:t>their employment</w:t>
      </w:r>
      <w:r>
        <w:t xml:space="preserve"> as professors, program directors, clinical directors, supervisors, executive directors, and private practitioners.</w:t>
      </w:r>
    </w:p>
    <w:p w14:paraId="4FA91C2C" w14:textId="68F52B60" w:rsidR="00FC0F96" w:rsidRDefault="00FD2514" w:rsidP="00FC0F96">
      <w:pPr>
        <w:pStyle w:val="ListParagraph"/>
        <w:numPr>
          <w:ilvl w:val="0"/>
          <w:numId w:val="66"/>
        </w:numPr>
      </w:pPr>
      <w:r>
        <w:t xml:space="preserve">Faculty ratings by all groups of respondents </w:t>
      </w:r>
      <w:r w:rsidR="00FC0F96">
        <w:t xml:space="preserve">were consistently cited as the greatest strength of the program, </w:t>
      </w:r>
      <w:r w:rsidR="009D36DE">
        <w:t xml:space="preserve">Faculty were </w:t>
      </w:r>
      <w:r w:rsidR="00FC0F96">
        <w:t>described as knowledgeable, accessible, supportive, and invested in student success.</w:t>
      </w:r>
    </w:p>
    <w:p w14:paraId="025207F4" w14:textId="77777777" w:rsidR="009C511F" w:rsidRDefault="00FD2514" w:rsidP="00B437C6">
      <w:pPr>
        <w:pStyle w:val="ListParagraph"/>
        <w:numPr>
          <w:ilvl w:val="0"/>
          <w:numId w:val="66"/>
        </w:numPr>
      </w:pPr>
      <w:r>
        <w:t xml:space="preserve">Ratings from all respondent groups listed </w:t>
      </w:r>
      <w:r w:rsidR="009D36DE">
        <w:t>the following as</w:t>
      </w:r>
      <w:r w:rsidR="00FC0F96" w:rsidRPr="00CB3383">
        <w:t xml:space="preserve"> the areas for improvement</w:t>
      </w:r>
      <w:r>
        <w:t>:</w:t>
      </w:r>
      <w:r w:rsidR="009D36DE">
        <w:t xml:space="preserve"> </w:t>
      </w:r>
      <w:r>
        <w:t xml:space="preserve">the </w:t>
      </w:r>
      <w:r w:rsidR="00FC0F96" w:rsidRPr="00CB3383">
        <w:t xml:space="preserve">practicum and internship placement process, consistency in guidance, expanded training </w:t>
      </w:r>
      <w:r w:rsidR="009D36DE">
        <w:t xml:space="preserve"> needed for </w:t>
      </w:r>
      <w:r w:rsidR="00FC0F96" w:rsidRPr="00CB3383">
        <w:t>crisis and trauma counseling, more preparation</w:t>
      </w:r>
      <w:r w:rsidR="009D36DE">
        <w:t xml:space="preserve"> needed</w:t>
      </w:r>
      <w:r w:rsidR="00FC0F96" w:rsidRPr="00CB3383">
        <w:t xml:space="preserve"> for teaching and research at the doctoral level, and improved communication and organization in program </w:t>
      </w:r>
      <w:r w:rsidR="009D36DE" w:rsidRPr="00CB3383">
        <w:t>administration</w:t>
      </w:r>
      <w:r w:rsidR="009C511F">
        <w:t>.</w:t>
      </w:r>
    </w:p>
    <w:p w14:paraId="5004CEBB" w14:textId="77777777" w:rsidR="009C511F" w:rsidRDefault="009C511F" w:rsidP="009C511F">
      <w:pPr>
        <w:pStyle w:val="ListParagraph"/>
      </w:pPr>
    </w:p>
    <w:p w14:paraId="1D049294" w14:textId="77777777" w:rsidR="009C511F" w:rsidRDefault="009C511F" w:rsidP="009C511F">
      <w:pPr>
        <w:pStyle w:val="ListParagraph"/>
      </w:pPr>
    </w:p>
    <w:p w14:paraId="302E1574" w14:textId="7B6991CC" w:rsidR="00D66584" w:rsidRPr="00F3093E" w:rsidRDefault="00D66584" w:rsidP="000627E2">
      <w:pPr>
        <w:jc w:val="center"/>
        <w:rPr>
          <w:b/>
          <w:bCs/>
        </w:rPr>
      </w:pPr>
      <w:r w:rsidRPr="00F3093E">
        <w:rPr>
          <w:b/>
          <w:bCs/>
        </w:rPr>
        <w:t>Recommendations</w:t>
      </w:r>
    </w:p>
    <w:p w14:paraId="4CD99551" w14:textId="77777777" w:rsidR="00D66584" w:rsidRPr="00F3093E" w:rsidRDefault="00D66584" w:rsidP="00D66584"/>
    <w:p w14:paraId="0169BC13" w14:textId="39D26F8D" w:rsidR="00D16733" w:rsidRDefault="00D16733" w:rsidP="00D16733">
      <w:r w:rsidRPr="00B37237">
        <w:t xml:space="preserve">The overwhelming majority of survey ratings and open-ended comments were </w:t>
      </w:r>
      <w:r w:rsidR="006951C5">
        <w:t xml:space="preserve">very </w:t>
      </w:r>
      <w:r w:rsidRPr="00B37237">
        <w:t xml:space="preserve">positive about the </w:t>
      </w:r>
      <w:r>
        <w:t>Counselor Education</w:t>
      </w:r>
      <w:r w:rsidRPr="00B37237">
        <w:t xml:space="preserve"> Program.</w:t>
      </w:r>
      <w:r>
        <w:t xml:space="preserve"> </w:t>
      </w:r>
      <w:r w:rsidRPr="00B37237">
        <w:t xml:space="preserve">CACREP was consistently cited as </w:t>
      </w:r>
      <w:r w:rsidR="00F56521">
        <w:t xml:space="preserve">one of </w:t>
      </w:r>
      <w:r w:rsidRPr="00B37237">
        <w:t>the reason</w:t>
      </w:r>
      <w:r w:rsidR="00F56521">
        <w:t xml:space="preserve">s that </w:t>
      </w:r>
      <w:r w:rsidRPr="00B37237">
        <w:t xml:space="preserve"> students chose to enroll at TTU. Thus, continued support of CACREP is</w:t>
      </w:r>
      <w:r w:rsidR="009D36DE">
        <w:t xml:space="preserve"> very important.</w:t>
      </w:r>
      <w:r w:rsidRPr="00B37237">
        <w:t xml:space="preserve"> </w:t>
      </w:r>
      <w:r w:rsidR="006951C5">
        <w:t>The Counselor Education Program is guided by the following objectives.</w:t>
      </w:r>
    </w:p>
    <w:p w14:paraId="4D3B4545" w14:textId="77777777" w:rsidR="006951C5" w:rsidRDefault="006951C5" w:rsidP="00D16733"/>
    <w:p w14:paraId="3C687DCE" w14:textId="6FC34B48" w:rsidR="00DC21EE" w:rsidRPr="00DC21EE" w:rsidRDefault="00D16733" w:rsidP="00DC21EE">
      <w:pPr>
        <w:pStyle w:val="ListParagraph"/>
        <w:numPr>
          <w:ilvl w:val="0"/>
          <w:numId w:val="65"/>
        </w:numPr>
        <w:shd w:val="clear" w:color="auto" w:fill="FFFFFF"/>
        <w:spacing w:after="160" w:line="259" w:lineRule="auto"/>
        <w:rPr>
          <w:color w:val="0A0A0A"/>
        </w:rPr>
      </w:pPr>
      <w:r w:rsidRPr="008A0913">
        <w:rPr>
          <w:color w:val="0A0A0A"/>
        </w:rPr>
        <w:t xml:space="preserve">To support students in establishing a firm </w:t>
      </w:r>
      <w:r>
        <w:rPr>
          <w:color w:val="0A0A0A"/>
        </w:rPr>
        <w:t>professional counseling identity</w:t>
      </w:r>
    </w:p>
    <w:p w14:paraId="2FB5A344" w14:textId="77777777" w:rsidR="00D16733" w:rsidRDefault="00D16733" w:rsidP="00D16733">
      <w:pPr>
        <w:pStyle w:val="ListParagraph"/>
        <w:numPr>
          <w:ilvl w:val="0"/>
          <w:numId w:val="65"/>
        </w:numPr>
        <w:shd w:val="clear" w:color="auto" w:fill="FFFFFF"/>
        <w:spacing w:after="160" w:line="259" w:lineRule="auto"/>
        <w:rPr>
          <w:color w:val="0A0A0A"/>
        </w:rPr>
      </w:pPr>
      <w:r>
        <w:rPr>
          <w:color w:val="0A0A0A"/>
        </w:rPr>
        <w:t>To foster professional and personal growth in counseling students</w:t>
      </w:r>
    </w:p>
    <w:p w14:paraId="66452644" w14:textId="77777777" w:rsidR="00D16733" w:rsidRDefault="00D16733" w:rsidP="00D16733">
      <w:pPr>
        <w:pStyle w:val="ListParagraph"/>
        <w:numPr>
          <w:ilvl w:val="0"/>
          <w:numId w:val="65"/>
        </w:numPr>
        <w:shd w:val="clear" w:color="auto" w:fill="FFFFFF"/>
        <w:spacing w:after="160" w:line="259" w:lineRule="auto"/>
        <w:rPr>
          <w:color w:val="0A0A0A"/>
        </w:rPr>
      </w:pPr>
      <w:r>
        <w:rPr>
          <w:color w:val="0A0A0A"/>
        </w:rPr>
        <w:t>To create ethically responsible counselors</w:t>
      </w:r>
    </w:p>
    <w:p w14:paraId="05D9F23F" w14:textId="77777777" w:rsidR="00D16733" w:rsidRDefault="00D16733" w:rsidP="00D16733">
      <w:pPr>
        <w:pStyle w:val="ListParagraph"/>
        <w:numPr>
          <w:ilvl w:val="0"/>
          <w:numId w:val="65"/>
        </w:numPr>
        <w:shd w:val="clear" w:color="auto" w:fill="FFFFFF"/>
        <w:spacing w:after="160" w:line="259" w:lineRule="auto"/>
        <w:rPr>
          <w:color w:val="0A0A0A"/>
        </w:rPr>
      </w:pPr>
      <w:r>
        <w:rPr>
          <w:color w:val="0A0A0A"/>
        </w:rPr>
        <w:t>To encourage counselors-in-training to contribute to the profession in a unique and specialized manner</w:t>
      </w:r>
    </w:p>
    <w:p w14:paraId="152F11D0" w14:textId="77777777" w:rsidR="00D16733" w:rsidRPr="00E035D5" w:rsidRDefault="00D16733" w:rsidP="00D16733">
      <w:pPr>
        <w:pStyle w:val="ListParagraph"/>
        <w:numPr>
          <w:ilvl w:val="0"/>
          <w:numId w:val="65"/>
        </w:numPr>
        <w:shd w:val="clear" w:color="auto" w:fill="FFFFFF"/>
        <w:spacing w:after="160" w:line="259" w:lineRule="auto"/>
        <w:rPr>
          <w:color w:val="0A0A0A"/>
        </w:rPr>
      </w:pPr>
      <w:r>
        <w:rPr>
          <w:color w:val="0A0A0A"/>
        </w:rPr>
        <w:t>To embody advocacy and social justice approaches and develop counselors-in-training who advocate for their clients and communities</w:t>
      </w:r>
    </w:p>
    <w:p w14:paraId="49CB1182" w14:textId="309D2C44" w:rsidR="00D16733" w:rsidRPr="00D22663" w:rsidRDefault="00DC21EE" w:rsidP="00D16733">
      <w:r>
        <w:t xml:space="preserve">In comparing the above objectives with the information gleaned from the surveys, the data indicate the faculty are successful in meeting the objectives. </w:t>
      </w:r>
      <w:r w:rsidR="00C85E2B">
        <w:t>Regardless of</w:t>
      </w:r>
      <w:r>
        <w:t xml:space="preserve"> the positive results from the data, the faculty </w:t>
      </w:r>
      <w:r w:rsidR="009D36DE">
        <w:t xml:space="preserve">will </w:t>
      </w:r>
      <w:r>
        <w:t xml:space="preserve">continue to </w:t>
      </w:r>
      <w:r w:rsidR="009D36DE">
        <w:t xml:space="preserve">focus on </w:t>
      </w:r>
      <w:r w:rsidR="00031E77">
        <w:t>find</w:t>
      </w:r>
      <w:r w:rsidR="009D36DE">
        <w:t xml:space="preserve">ing </w:t>
      </w:r>
      <w:r w:rsidR="00031E77">
        <w:t>avenues for</w:t>
      </w:r>
      <w:r w:rsidR="00C85E2B">
        <w:t xml:space="preserve"> improving performance on</w:t>
      </w:r>
      <w:r w:rsidR="00031E77">
        <w:t xml:space="preserve"> </w:t>
      </w:r>
      <w:r w:rsidR="00C85E2B">
        <w:t>t</w:t>
      </w:r>
      <w:r>
        <w:t xml:space="preserve">he </w:t>
      </w:r>
      <w:r w:rsidR="00031E77">
        <w:t xml:space="preserve">above </w:t>
      </w:r>
      <w:r>
        <w:t>objectives</w:t>
      </w:r>
      <w:r w:rsidR="00031E77">
        <w:t>. In essence, the faulty will seek ways to improve the program, and make the TTU Counselor Education Program the “best that it can be”</w:t>
      </w:r>
      <w:r>
        <w:t xml:space="preserve"> </w:t>
      </w:r>
    </w:p>
    <w:p w14:paraId="0314CB8A" w14:textId="77777777" w:rsidR="005408BE" w:rsidRDefault="005408BE" w:rsidP="00D66584"/>
    <w:sectPr w:rsidR="005408BE" w:rsidSect="00913ED4">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F12D9" w14:textId="77777777" w:rsidR="003B2BB3" w:rsidRDefault="003B2BB3" w:rsidP="002850C6">
      <w:r>
        <w:separator/>
      </w:r>
    </w:p>
  </w:endnote>
  <w:endnote w:type="continuationSeparator" w:id="0">
    <w:p w14:paraId="47176AE8" w14:textId="77777777" w:rsidR="003B2BB3" w:rsidRDefault="003B2BB3" w:rsidP="0028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
    <w:altName w:val="Times New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6177096"/>
      <w:docPartObj>
        <w:docPartGallery w:val="Page Numbers (Bottom of Page)"/>
        <w:docPartUnique/>
      </w:docPartObj>
    </w:sdtPr>
    <w:sdtContent>
      <w:p w14:paraId="0B0D9CEC" w14:textId="3E3F9785" w:rsidR="003C74D7" w:rsidRDefault="003C74D7" w:rsidP="009764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603FD8F" w14:textId="77777777" w:rsidR="003C74D7" w:rsidRDefault="003C7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9379367"/>
      <w:docPartObj>
        <w:docPartGallery w:val="Page Numbers (Bottom of Page)"/>
        <w:docPartUnique/>
      </w:docPartObj>
    </w:sdtPr>
    <w:sdtContent>
      <w:p w14:paraId="1C2FF84E" w14:textId="6F201D6A" w:rsidR="003C74D7" w:rsidRDefault="003C74D7" w:rsidP="009764B4">
        <w:pPr>
          <w:pStyle w:val="Footer"/>
          <w:framePr w:wrap="none" w:vAnchor="text" w:hAnchor="margin" w:xAlign="center" w:y="1"/>
          <w:rPr>
            <w:rStyle w:val="PageNumber"/>
          </w:rPr>
        </w:pPr>
        <w:r w:rsidRPr="003C74D7">
          <w:rPr>
            <w:rStyle w:val="PageNumber"/>
            <w:rFonts w:ascii="Times New Roman" w:hAnsi="Times New Roman" w:cs="Times New Roman"/>
          </w:rPr>
          <w:fldChar w:fldCharType="begin"/>
        </w:r>
        <w:r w:rsidRPr="003C74D7">
          <w:rPr>
            <w:rStyle w:val="PageNumber"/>
            <w:rFonts w:ascii="Times New Roman" w:hAnsi="Times New Roman" w:cs="Times New Roman"/>
          </w:rPr>
          <w:instrText xml:space="preserve"> PAGE </w:instrText>
        </w:r>
        <w:r w:rsidRPr="003C74D7">
          <w:rPr>
            <w:rStyle w:val="PageNumber"/>
            <w:rFonts w:ascii="Times New Roman" w:hAnsi="Times New Roman" w:cs="Times New Roman"/>
          </w:rPr>
          <w:fldChar w:fldCharType="separate"/>
        </w:r>
        <w:r w:rsidRPr="003C74D7">
          <w:rPr>
            <w:rStyle w:val="PageNumber"/>
            <w:rFonts w:ascii="Times New Roman" w:hAnsi="Times New Roman" w:cs="Times New Roman"/>
            <w:noProof/>
          </w:rPr>
          <w:t>1</w:t>
        </w:r>
        <w:r w:rsidRPr="003C74D7">
          <w:rPr>
            <w:rStyle w:val="PageNumber"/>
            <w:rFonts w:ascii="Times New Roman" w:hAnsi="Times New Roman" w:cs="Times New Roman"/>
          </w:rPr>
          <w:fldChar w:fldCharType="end"/>
        </w:r>
      </w:p>
    </w:sdtContent>
  </w:sdt>
  <w:p w14:paraId="3B8681E2" w14:textId="77777777" w:rsidR="003C74D7" w:rsidRDefault="003C7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DD28" w14:textId="77777777" w:rsidR="00392805" w:rsidRDefault="00392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6F7FE" w14:textId="77777777" w:rsidR="003B2BB3" w:rsidRDefault="003B2BB3" w:rsidP="002850C6">
      <w:r>
        <w:separator/>
      </w:r>
    </w:p>
  </w:footnote>
  <w:footnote w:type="continuationSeparator" w:id="0">
    <w:p w14:paraId="0DD62054" w14:textId="77777777" w:rsidR="003B2BB3" w:rsidRDefault="003B2BB3" w:rsidP="0028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6609693"/>
      <w:docPartObj>
        <w:docPartGallery w:val="Page Numbers (Top of Page)"/>
        <w:docPartUnique/>
      </w:docPartObj>
    </w:sdtPr>
    <w:sdtContent>
      <w:p w14:paraId="45A3F0CE" w14:textId="3D9362C5" w:rsidR="002850C6" w:rsidRDefault="002850C6" w:rsidP="007431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A62901" w14:textId="77777777" w:rsidR="002850C6" w:rsidRDefault="002850C6" w:rsidP="002850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44A3" w14:textId="71B58FDA" w:rsidR="002850C6" w:rsidRDefault="002850C6" w:rsidP="007431FE">
    <w:pPr>
      <w:pStyle w:val="Header"/>
      <w:framePr w:wrap="none" w:vAnchor="text" w:hAnchor="margin" w:xAlign="right" w:y="1"/>
      <w:rPr>
        <w:rStyle w:val="PageNumber"/>
      </w:rPr>
    </w:pPr>
  </w:p>
  <w:p w14:paraId="53892495" w14:textId="3CB52574" w:rsidR="002850C6" w:rsidRDefault="003C74D7" w:rsidP="002850C6">
    <w:pPr>
      <w:pStyle w:val="Header"/>
      <w:ind w:right="360"/>
      <w:rPr>
        <w:rFonts w:ascii="Times New Roman" w:hAnsi="Times New Roman" w:cs="Times New Roman"/>
      </w:rPr>
    </w:pPr>
    <w:r w:rsidRPr="003C74D7">
      <w:rPr>
        <w:rFonts w:ascii="Times New Roman" w:hAnsi="Times New Roman" w:cs="Times New Roman"/>
      </w:rPr>
      <w:t xml:space="preserve">Counselor Education Program Evaluation </w:t>
    </w:r>
  </w:p>
  <w:p w14:paraId="235B2592" w14:textId="77777777" w:rsidR="00F27D3C" w:rsidRDefault="00F27D3C" w:rsidP="002850C6">
    <w:pPr>
      <w:pStyle w:val="Header"/>
      <w:ind w:right="360"/>
      <w:rPr>
        <w:rFonts w:ascii="Times New Roman" w:hAnsi="Times New Roman" w:cs="Times New Roman"/>
      </w:rPr>
    </w:pPr>
  </w:p>
  <w:p w14:paraId="756394DE" w14:textId="7C48F6E5" w:rsidR="00F27D3C" w:rsidRPr="00F27D3C" w:rsidRDefault="00F27D3C" w:rsidP="002850C6">
    <w:pPr>
      <w:pStyle w:val="Header"/>
      <w:ind w:right="360"/>
      <w:rPr>
        <w:rFonts w:ascii="Times New Roman" w:hAnsi="Times New Roman" w:cs="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0B40" w14:textId="77777777" w:rsidR="00392805" w:rsidRDefault="00392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B6C"/>
    <w:multiLevelType w:val="hybridMultilevel"/>
    <w:tmpl w:val="7A28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3910"/>
    <w:multiLevelType w:val="hybridMultilevel"/>
    <w:tmpl w:val="D9D4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4DD2"/>
    <w:multiLevelType w:val="hybridMultilevel"/>
    <w:tmpl w:val="543A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E134D"/>
    <w:multiLevelType w:val="hybridMultilevel"/>
    <w:tmpl w:val="2A48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92DCA"/>
    <w:multiLevelType w:val="hybridMultilevel"/>
    <w:tmpl w:val="D286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B3C1D"/>
    <w:multiLevelType w:val="hybridMultilevel"/>
    <w:tmpl w:val="BF32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2679"/>
    <w:multiLevelType w:val="hybridMultilevel"/>
    <w:tmpl w:val="6EDA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F2358"/>
    <w:multiLevelType w:val="hybridMultilevel"/>
    <w:tmpl w:val="51F2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63903"/>
    <w:multiLevelType w:val="hybridMultilevel"/>
    <w:tmpl w:val="D920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D418F"/>
    <w:multiLevelType w:val="hybridMultilevel"/>
    <w:tmpl w:val="7EAA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B0386"/>
    <w:multiLevelType w:val="hybridMultilevel"/>
    <w:tmpl w:val="C236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32496"/>
    <w:multiLevelType w:val="hybridMultilevel"/>
    <w:tmpl w:val="996C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93BB1"/>
    <w:multiLevelType w:val="hybridMultilevel"/>
    <w:tmpl w:val="552A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E1652"/>
    <w:multiLevelType w:val="hybridMultilevel"/>
    <w:tmpl w:val="E122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E23A4"/>
    <w:multiLevelType w:val="hybridMultilevel"/>
    <w:tmpl w:val="1F14C98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1ED228DD"/>
    <w:multiLevelType w:val="hybridMultilevel"/>
    <w:tmpl w:val="FA8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92BAC"/>
    <w:multiLevelType w:val="hybridMultilevel"/>
    <w:tmpl w:val="4AEE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B0F27"/>
    <w:multiLevelType w:val="hybridMultilevel"/>
    <w:tmpl w:val="1FCA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7A4B"/>
    <w:multiLevelType w:val="hybridMultilevel"/>
    <w:tmpl w:val="4E52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F3092"/>
    <w:multiLevelType w:val="hybridMultilevel"/>
    <w:tmpl w:val="3D58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15477"/>
    <w:multiLevelType w:val="hybridMultilevel"/>
    <w:tmpl w:val="3960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C256DF"/>
    <w:multiLevelType w:val="hybridMultilevel"/>
    <w:tmpl w:val="D4A4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419F4"/>
    <w:multiLevelType w:val="hybridMultilevel"/>
    <w:tmpl w:val="BCC8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B5187"/>
    <w:multiLevelType w:val="hybridMultilevel"/>
    <w:tmpl w:val="C6A0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94119A"/>
    <w:multiLevelType w:val="hybridMultilevel"/>
    <w:tmpl w:val="E172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A6494"/>
    <w:multiLevelType w:val="hybridMultilevel"/>
    <w:tmpl w:val="9F3A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82A80"/>
    <w:multiLevelType w:val="hybridMultilevel"/>
    <w:tmpl w:val="70B4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3E0A2B"/>
    <w:multiLevelType w:val="hybridMultilevel"/>
    <w:tmpl w:val="8340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E5221"/>
    <w:multiLevelType w:val="hybridMultilevel"/>
    <w:tmpl w:val="173E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14676A"/>
    <w:multiLevelType w:val="hybridMultilevel"/>
    <w:tmpl w:val="2ABE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9594E"/>
    <w:multiLevelType w:val="hybridMultilevel"/>
    <w:tmpl w:val="84B8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6B1C3C"/>
    <w:multiLevelType w:val="hybridMultilevel"/>
    <w:tmpl w:val="C518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E14D5D"/>
    <w:multiLevelType w:val="hybridMultilevel"/>
    <w:tmpl w:val="6360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5D0577"/>
    <w:multiLevelType w:val="hybridMultilevel"/>
    <w:tmpl w:val="5838E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0B64033"/>
    <w:multiLevelType w:val="hybridMultilevel"/>
    <w:tmpl w:val="0E5E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D8690C"/>
    <w:multiLevelType w:val="hybridMultilevel"/>
    <w:tmpl w:val="63B0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9077B"/>
    <w:multiLevelType w:val="hybridMultilevel"/>
    <w:tmpl w:val="49722D18"/>
    <w:lvl w:ilvl="0" w:tplc="B4BC01B8">
      <w:start w:val="2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D3863"/>
    <w:multiLevelType w:val="hybridMultilevel"/>
    <w:tmpl w:val="171E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292DA1"/>
    <w:multiLevelType w:val="hybridMultilevel"/>
    <w:tmpl w:val="E95875EC"/>
    <w:lvl w:ilvl="0" w:tplc="04090001">
      <w:start w:val="1"/>
      <w:numFmt w:val="bullet"/>
      <w:lvlText w:val=""/>
      <w:lvlJc w:val="left"/>
      <w:pPr>
        <w:ind w:left="720" w:hanging="360"/>
      </w:pPr>
      <w:rPr>
        <w:rFonts w:ascii="Symbol" w:hAnsi="Symbol" w:hint="default"/>
      </w:rPr>
    </w:lvl>
    <w:lvl w:ilvl="1" w:tplc="4B2076BA">
      <w:start w:val="1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9113EB"/>
    <w:multiLevelType w:val="hybridMultilevel"/>
    <w:tmpl w:val="0F96658E"/>
    <w:lvl w:ilvl="0" w:tplc="89CA6F4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4A06C8"/>
    <w:multiLevelType w:val="hybridMultilevel"/>
    <w:tmpl w:val="91341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2E73EB"/>
    <w:multiLevelType w:val="hybridMultilevel"/>
    <w:tmpl w:val="B920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2051E8"/>
    <w:multiLevelType w:val="hybridMultilevel"/>
    <w:tmpl w:val="F2A2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AC3D8A"/>
    <w:multiLevelType w:val="hybridMultilevel"/>
    <w:tmpl w:val="3744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502351"/>
    <w:multiLevelType w:val="hybridMultilevel"/>
    <w:tmpl w:val="16C8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640F5B"/>
    <w:multiLevelType w:val="hybridMultilevel"/>
    <w:tmpl w:val="9322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680627"/>
    <w:multiLevelType w:val="hybridMultilevel"/>
    <w:tmpl w:val="467E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39345B"/>
    <w:multiLevelType w:val="hybridMultilevel"/>
    <w:tmpl w:val="AD54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770BEC"/>
    <w:multiLevelType w:val="hybridMultilevel"/>
    <w:tmpl w:val="AB3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8916EF"/>
    <w:multiLevelType w:val="hybridMultilevel"/>
    <w:tmpl w:val="13E2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DF0582"/>
    <w:multiLevelType w:val="hybridMultilevel"/>
    <w:tmpl w:val="D9FE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D5055F"/>
    <w:multiLevelType w:val="hybridMultilevel"/>
    <w:tmpl w:val="8E4C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F157A6"/>
    <w:multiLevelType w:val="hybridMultilevel"/>
    <w:tmpl w:val="6B50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83331A"/>
    <w:multiLevelType w:val="hybridMultilevel"/>
    <w:tmpl w:val="062C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C422B"/>
    <w:multiLevelType w:val="hybridMultilevel"/>
    <w:tmpl w:val="487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470311"/>
    <w:multiLevelType w:val="hybridMultilevel"/>
    <w:tmpl w:val="935A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C4128F"/>
    <w:multiLevelType w:val="hybridMultilevel"/>
    <w:tmpl w:val="B77C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CF7B80"/>
    <w:multiLevelType w:val="hybridMultilevel"/>
    <w:tmpl w:val="7A18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5819B3"/>
    <w:multiLevelType w:val="hybridMultilevel"/>
    <w:tmpl w:val="2D8A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C32589"/>
    <w:multiLevelType w:val="hybridMultilevel"/>
    <w:tmpl w:val="5D72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64C3A"/>
    <w:multiLevelType w:val="hybridMultilevel"/>
    <w:tmpl w:val="0C60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7E745E"/>
    <w:multiLevelType w:val="hybridMultilevel"/>
    <w:tmpl w:val="F07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EB413B"/>
    <w:multiLevelType w:val="hybridMultilevel"/>
    <w:tmpl w:val="834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715EF4"/>
    <w:multiLevelType w:val="hybridMultilevel"/>
    <w:tmpl w:val="E602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2C4473"/>
    <w:multiLevelType w:val="hybridMultilevel"/>
    <w:tmpl w:val="58FC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A46207"/>
    <w:multiLevelType w:val="hybridMultilevel"/>
    <w:tmpl w:val="F54A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1A0707"/>
    <w:multiLevelType w:val="hybridMultilevel"/>
    <w:tmpl w:val="7126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4F026A"/>
    <w:multiLevelType w:val="hybridMultilevel"/>
    <w:tmpl w:val="A760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5019E2"/>
    <w:multiLevelType w:val="hybridMultilevel"/>
    <w:tmpl w:val="7642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A41D50"/>
    <w:multiLevelType w:val="hybridMultilevel"/>
    <w:tmpl w:val="CC80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883653">
    <w:abstractNumId w:val="54"/>
  </w:num>
  <w:num w:numId="2" w16cid:durableId="2026706899">
    <w:abstractNumId w:val="28"/>
  </w:num>
  <w:num w:numId="3" w16cid:durableId="31342776">
    <w:abstractNumId w:val="16"/>
  </w:num>
  <w:num w:numId="4" w16cid:durableId="1541017890">
    <w:abstractNumId w:val="69"/>
  </w:num>
  <w:num w:numId="5" w16cid:durableId="249117346">
    <w:abstractNumId w:val="17"/>
  </w:num>
  <w:num w:numId="6" w16cid:durableId="171722498">
    <w:abstractNumId w:val="48"/>
  </w:num>
  <w:num w:numId="7" w16cid:durableId="1235317410">
    <w:abstractNumId w:val="62"/>
  </w:num>
  <w:num w:numId="8" w16cid:durableId="1231186058">
    <w:abstractNumId w:val="27"/>
  </w:num>
  <w:num w:numId="9" w16cid:durableId="808136895">
    <w:abstractNumId w:val="43"/>
  </w:num>
  <w:num w:numId="10" w16cid:durableId="156652658">
    <w:abstractNumId w:val="56"/>
  </w:num>
  <w:num w:numId="11" w16cid:durableId="1946569595">
    <w:abstractNumId w:val="60"/>
  </w:num>
  <w:num w:numId="12" w16cid:durableId="1483498217">
    <w:abstractNumId w:val="42"/>
  </w:num>
  <w:num w:numId="13" w16cid:durableId="561791464">
    <w:abstractNumId w:val="22"/>
  </w:num>
  <w:num w:numId="14" w16cid:durableId="1879508654">
    <w:abstractNumId w:val="68"/>
  </w:num>
  <w:num w:numId="15" w16cid:durableId="2065251275">
    <w:abstractNumId w:val="7"/>
  </w:num>
  <w:num w:numId="16" w16cid:durableId="888221660">
    <w:abstractNumId w:val="40"/>
  </w:num>
  <w:num w:numId="17" w16cid:durableId="1425881546">
    <w:abstractNumId w:val="25"/>
  </w:num>
  <w:num w:numId="18" w16cid:durableId="1844466118">
    <w:abstractNumId w:val="55"/>
  </w:num>
  <w:num w:numId="19" w16cid:durableId="866793555">
    <w:abstractNumId w:val="64"/>
  </w:num>
  <w:num w:numId="20" w16cid:durableId="1817457386">
    <w:abstractNumId w:val="3"/>
  </w:num>
  <w:num w:numId="21" w16cid:durableId="758332264">
    <w:abstractNumId w:val="44"/>
  </w:num>
  <w:num w:numId="22" w16cid:durableId="469783256">
    <w:abstractNumId w:val="51"/>
  </w:num>
  <w:num w:numId="23" w16cid:durableId="907152399">
    <w:abstractNumId w:val="33"/>
  </w:num>
  <w:num w:numId="24" w16cid:durableId="311720130">
    <w:abstractNumId w:val="6"/>
  </w:num>
  <w:num w:numId="25" w16cid:durableId="130296738">
    <w:abstractNumId w:val="14"/>
  </w:num>
  <w:num w:numId="26" w16cid:durableId="1970431856">
    <w:abstractNumId w:val="57"/>
  </w:num>
  <w:num w:numId="27" w16cid:durableId="1585603480">
    <w:abstractNumId w:val="9"/>
  </w:num>
  <w:num w:numId="28" w16cid:durableId="686827485">
    <w:abstractNumId w:val="5"/>
  </w:num>
  <w:num w:numId="29" w16cid:durableId="132917811">
    <w:abstractNumId w:val="23"/>
  </w:num>
  <w:num w:numId="30" w16cid:durableId="17778632">
    <w:abstractNumId w:val="4"/>
  </w:num>
  <w:num w:numId="31" w16cid:durableId="195628571">
    <w:abstractNumId w:val="49"/>
  </w:num>
  <w:num w:numId="32" w16cid:durableId="1767069634">
    <w:abstractNumId w:val="61"/>
  </w:num>
  <w:num w:numId="33" w16cid:durableId="1981884773">
    <w:abstractNumId w:val="38"/>
  </w:num>
  <w:num w:numId="34" w16cid:durableId="1550875774">
    <w:abstractNumId w:val="35"/>
  </w:num>
  <w:num w:numId="35" w16cid:durableId="1574193948">
    <w:abstractNumId w:val="26"/>
  </w:num>
  <w:num w:numId="36" w16cid:durableId="629021922">
    <w:abstractNumId w:val="32"/>
  </w:num>
  <w:num w:numId="37" w16cid:durableId="705639663">
    <w:abstractNumId w:val="66"/>
  </w:num>
  <w:num w:numId="38" w16cid:durableId="168061741">
    <w:abstractNumId w:val="65"/>
  </w:num>
  <w:num w:numId="39" w16cid:durableId="1544558780">
    <w:abstractNumId w:val="12"/>
  </w:num>
  <w:num w:numId="40" w16cid:durableId="825392728">
    <w:abstractNumId w:val="45"/>
  </w:num>
  <w:num w:numId="41" w16cid:durableId="122506694">
    <w:abstractNumId w:val="59"/>
  </w:num>
  <w:num w:numId="42" w16cid:durableId="1786270396">
    <w:abstractNumId w:val="53"/>
  </w:num>
  <w:num w:numId="43" w16cid:durableId="407460607">
    <w:abstractNumId w:val="37"/>
  </w:num>
  <w:num w:numId="44" w16cid:durableId="877088461">
    <w:abstractNumId w:val="1"/>
  </w:num>
  <w:num w:numId="45" w16cid:durableId="861430505">
    <w:abstractNumId w:val="46"/>
  </w:num>
  <w:num w:numId="46" w16cid:durableId="587543383">
    <w:abstractNumId w:val="47"/>
  </w:num>
  <w:num w:numId="47" w16cid:durableId="759374234">
    <w:abstractNumId w:val="34"/>
  </w:num>
  <w:num w:numId="48" w16cid:durableId="1013921546">
    <w:abstractNumId w:val="24"/>
  </w:num>
  <w:num w:numId="49" w16cid:durableId="630794396">
    <w:abstractNumId w:val="8"/>
  </w:num>
  <w:num w:numId="50" w16cid:durableId="1389769748">
    <w:abstractNumId w:val="20"/>
  </w:num>
  <w:num w:numId="51" w16cid:durableId="1926524409">
    <w:abstractNumId w:val="18"/>
  </w:num>
  <w:num w:numId="52" w16cid:durableId="1365255874">
    <w:abstractNumId w:val="13"/>
  </w:num>
  <w:num w:numId="53" w16cid:durableId="1814710179">
    <w:abstractNumId w:val="63"/>
  </w:num>
  <w:num w:numId="54" w16cid:durableId="1129858739">
    <w:abstractNumId w:val="10"/>
  </w:num>
  <w:num w:numId="55" w16cid:durableId="1309171123">
    <w:abstractNumId w:val="50"/>
  </w:num>
  <w:num w:numId="56" w16cid:durableId="1710060217">
    <w:abstractNumId w:val="67"/>
  </w:num>
  <w:num w:numId="57" w16cid:durableId="71708933">
    <w:abstractNumId w:val="29"/>
  </w:num>
  <w:num w:numId="58" w16cid:durableId="1371682796">
    <w:abstractNumId w:val="2"/>
  </w:num>
  <w:num w:numId="59" w16cid:durableId="2011247863">
    <w:abstractNumId w:val="21"/>
  </w:num>
  <w:num w:numId="60" w16cid:durableId="624965845">
    <w:abstractNumId w:val="11"/>
  </w:num>
  <w:num w:numId="61" w16cid:durableId="512109284">
    <w:abstractNumId w:val="15"/>
  </w:num>
  <w:num w:numId="62" w16cid:durableId="277836966">
    <w:abstractNumId w:val="41"/>
  </w:num>
  <w:num w:numId="63" w16cid:durableId="344599672">
    <w:abstractNumId w:val="19"/>
  </w:num>
  <w:num w:numId="64" w16cid:durableId="1540706134">
    <w:abstractNumId w:val="31"/>
  </w:num>
  <w:num w:numId="65" w16cid:durableId="75594557">
    <w:abstractNumId w:val="39"/>
  </w:num>
  <w:num w:numId="66" w16cid:durableId="1728066754">
    <w:abstractNumId w:val="30"/>
  </w:num>
  <w:num w:numId="67" w16cid:durableId="1908762840">
    <w:abstractNumId w:val="0"/>
  </w:num>
  <w:num w:numId="68" w16cid:durableId="335570886">
    <w:abstractNumId w:val="36"/>
  </w:num>
  <w:num w:numId="69" w16cid:durableId="753207248">
    <w:abstractNumId w:val="52"/>
  </w:num>
  <w:num w:numId="70" w16cid:durableId="138387212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28"/>
    <w:rsid w:val="000110FC"/>
    <w:rsid w:val="00024C04"/>
    <w:rsid w:val="00027F95"/>
    <w:rsid w:val="00031E77"/>
    <w:rsid w:val="000345F4"/>
    <w:rsid w:val="00045D00"/>
    <w:rsid w:val="000627E2"/>
    <w:rsid w:val="000A127D"/>
    <w:rsid w:val="000C6473"/>
    <w:rsid w:val="000E7027"/>
    <w:rsid w:val="000F46D9"/>
    <w:rsid w:val="00100DB5"/>
    <w:rsid w:val="0010520C"/>
    <w:rsid w:val="001349F0"/>
    <w:rsid w:val="001471B4"/>
    <w:rsid w:val="00151198"/>
    <w:rsid w:val="00155891"/>
    <w:rsid w:val="00156E9B"/>
    <w:rsid w:val="001656F8"/>
    <w:rsid w:val="0016669B"/>
    <w:rsid w:val="001C534E"/>
    <w:rsid w:val="001E68E0"/>
    <w:rsid w:val="0020560A"/>
    <w:rsid w:val="00206782"/>
    <w:rsid w:val="00215DFA"/>
    <w:rsid w:val="00243AD7"/>
    <w:rsid w:val="00254437"/>
    <w:rsid w:val="00271D62"/>
    <w:rsid w:val="002825A3"/>
    <w:rsid w:val="002850C6"/>
    <w:rsid w:val="002A0581"/>
    <w:rsid w:val="002B0EAA"/>
    <w:rsid w:val="002C79E3"/>
    <w:rsid w:val="002E2C35"/>
    <w:rsid w:val="002E3DA9"/>
    <w:rsid w:val="002F3E92"/>
    <w:rsid w:val="00307C2A"/>
    <w:rsid w:val="003436D2"/>
    <w:rsid w:val="00343C2C"/>
    <w:rsid w:val="00364E8B"/>
    <w:rsid w:val="00377A9E"/>
    <w:rsid w:val="00383625"/>
    <w:rsid w:val="003844C1"/>
    <w:rsid w:val="003915BD"/>
    <w:rsid w:val="00392805"/>
    <w:rsid w:val="00393D06"/>
    <w:rsid w:val="003A42B9"/>
    <w:rsid w:val="003A47E6"/>
    <w:rsid w:val="003B2BB3"/>
    <w:rsid w:val="003B4CBB"/>
    <w:rsid w:val="003C0BB1"/>
    <w:rsid w:val="003C74D7"/>
    <w:rsid w:val="003E33DC"/>
    <w:rsid w:val="00417410"/>
    <w:rsid w:val="00431A01"/>
    <w:rsid w:val="00435E93"/>
    <w:rsid w:val="004364CE"/>
    <w:rsid w:val="00445A6E"/>
    <w:rsid w:val="00453A8E"/>
    <w:rsid w:val="00457B28"/>
    <w:rsid w:val="00473490"/>
    <w:rsid w:val="004902CE"/>
    <w:rsid w:val="004B72C7"/>
    <w:rsid w:val="004E4827"/>
    <w:rsid w:val="004E7AD5"/>
    <w:rsid w:val="0050142F"/>
    <w:rsid w:val="00501898"/>
    <w:rsid w:val="00505F1B"/>
    <w:rsid w:val="00513D99"/>
    <w:rsid w:val="005341A6"/>
    <w:rsid w:val="005408BE"/>
    <w:rsid w:val="00543C2C"/>
    <w:rsid w:val="00543F9F"/>
    <w:rsid w:val="00546C4C"/>
    <w:rsid w:val="0055096F"/>
    <w:rsid w:val="00553170"/>
    <w:rsid w:val="00567546"/>
    <w:rsid w:val="00576D89"/>
    <w:rsid w:val="00577ED0"/>
    <w:rsid w:val="00592A0A"/>
    <w:rsid w:val="00594289"/>
    <w:rsid w:val="005A7ED1"/>
    <w:rsid w:val="005B4FA1"/>
    <w:rsid w:val="005C13E5"/>
    <w:rsid w:val="005C454A"/>
    <w:rsid w:val="005D24C6"/>
    <w:rsid w:val="005E613E"/>
    <w:rsid w:val="005F59B3"/>
    <w:rsid w:val="00612B3A"/>
    <w:rsid w:val="00635ABB"/>
    <w:rsid w:val="00635E78"/>
    <w:rsid w:val="006403D4"/>
    <w:rsid w:val="006450AF"/>
    <w:rsid w:val="00655752"/>
    <w:rsid w:val="00672AAC"/>
    <w:rsid w:val="00693B00"/>
    <w:rsid w:val="006951C5"/>
    <w:rsid w:val="006960C5"/>
    <w:rsid w:val="006A1957"/>
    <w:rsid w:val="006A42A2"/>
    <w:rsid w:val="006C2617"/>
    <w:rsid w:val="006D05D4"/>
    <w:rsid w:val="006D4920"/>
    <w:rsid w:val="006D76C1"/>
    <w:rsid w:val="006E6F30"/>
    <w:rsid w:val="006F16F2"/>
    <w:rsid w:val="007064EB"/>
    <w:rsid w:val="00711449"/>
    <w:rsid w:val="0072473D"/>
    <w:rsid w:val="007365CF"/>
    <w:rsid w:val="0074055F"/>
    <w:rsid w:val="0076419A"/>
    <w:rsid w:val="007A2829"/>
    <w:rsid w:val="007B6865"/>
    <w:rsid w:val="007B7633"/>
    <w:rsid w:val="007D1CD0"/>
    <w:rsid w:val="007F22C5"/>
    <w:rsid w:val="00800514"/>
    <w:rsid w:val="00833221"/>
    <w:rsid w:val="00840999"/>
    <w:rsid w:val="008545F3"/>
    <w:rsid w:val="008618D4"/>
    <w:rsid w:val="00864F79"/>
    <w:rsid w:val="00866B3D"/>
    <w:rsid w:val="00882341"/>
    <w:rsid w:val="00894AA6"/>
    <w:rsid w:val="008B5C74"/>
    <w:rsid w:val="008D2251"/>
    <w:rsid w:val="008F3ACE"/>
    <w:rsid w:val="008F643D"/>
    <w:rsid w:val="00913ED4"/>
    <w:rsid w:val="00915D71"/>
    <w:rsid w:val="009171FF"/>
    <w:rsid w:val="009370AD"/>
    <w:rsid w:val="009721E6"/>
    <w:rsid w:val="009B6279"/>
    <w:rsid w:val="009C511F"/>
    <w:rsid w:val="009D36DE"/>
    <w:rsid w:val="009F1080"/>
    <w:rsid w:val="009F5C6A"/>
    <w:rsid w:val="00A346B9"/>
    <w:rsid w:val="00A60508"/>
    <w:rsid w:val="00A757F8"/>
    <w:rsid w:val="00A76C0D"/>
    <w:rsid w:val="00A81822"/>
    <w:rsid w:val="00A822F0"/>
    <w:rsid w:val="00A83D39"/>
    <w:rsid w:val="00A8552E"/>
    <w:rsid w:val="00B318C8"/>
    <w:rsid w:val="00B37981"/>
    <w:rsid w:val="00B434EF"/>
    <w:rsid w:val="00B437C6"/>
    <w:rsid w:val="00B55343"/>
    <w:rsid w:val="00B632E3"/>
    <w:rsid w:val="00B76CF3"/>
    <w:rsid w:val="00B840E2"/>
    <w:rsid w:val="00B915A0"/>
    <w:rsid w:val="00BA6604"/>
    <w:rsid w:val="00BB7ECD"/>
    <w:rsid w:val="00BC37AA"/>
    <w:rsid w:val="00BC6BBC"/>
    <w:rsid w:val="00BD55FE"/>
    <w:rsid w:val="00BE0FE2"/>
    <w:rsid w:val="00BE2601"/>
    <w:rsid w:val="00BE3C30"/>
    <w:rsid w:val="00BF336A"/>
    <w:rsid w:val="00BF723D"/>
    <w:rsid w:val="00C015DC"/>
    <w:rsid w:val="00C20A77"/>
    <w:rsid w:val="00C23240"/>
    <w:rsid w:val="00C23D0A"/>
    <w:rsid w:val="00C37FB2"/>
    <w:rsid w:val="00C40B0F"/>
    <w:rsid w:val="00C534FB"/>
    <w:rsid w:val="00C85E2B"/>
    <w:rsid w:val="00C92CB6"/>
    <w:rsid w:val="00C94B70"/>
    <w:rsid w:val="00CB3383"/>
    <w:rsid w:val="00CD3AAC"/>
    <w:rsid w:val="00CE785C"/>
    <w:rsid w:val="00CF42DF"/>
    <w:rsid w:val="00CF7A66"/>
    <w:rsid w:val="00D024AA"/>
    <w:rsid w:val="00D16733"/>
    <w:rsid w:val="00D25669"/>
    <w:rsid w:val="00D30616"/>
    <w:rsid w:val="00D4787C"/>
    <w:rsid w:val="00D57B1B"/>
    <w:rsid w:val="00D66584"/>
    <w:rsid w:val="00D70889"/>
    <w:rsid w:val="00D74A26"/>
    <w:rsid w:val="00D9773E"/>
    <w:rsid w:val="00DA1F13"/>
    <w:rsid w:val="00DC21EE"/>
    <w:rsid w:val="00DD0E57"/>
    <w:rsid w:val="00DD2FB1"/>
    <w:rsid w:val="00DE5EA7"/>
    <w:rsid w:val="00DF251D"/>
    <w:rsid w:val="00E01838"/>
    <w:rsid w:val="00E204F8"/>
    <w:rsid w:val="00E42952"/>
    <w:rsid w:val="00E6208C"/>
    <w:rsid w:val="00E7465F"/>
    <w:rsid w:val="00E83787"/>
    <w:rsid w:val="00E9327A"/>
    <w:rsid w:val="00E96858"/>
    <w:rsid w:val="00EA3871"/>
    <w:rsid w:val="00EC6A1C"/>
    <w:rsid w:val="00EC6A39"/>
    <w:rsid w:val="00F06C15"/>
    <w:rsid w:val="00F15FE4"/>
    <w:rsid w:val="00F225F1"/>
    <w:rsid w:val="00F27D3C"/>
    <w:rsid w:val="00F3093E"/>
    <w:rsid w:val="00F370E3"/>
    <w:rsid w:val="00F40753"/>
    <w:rsid w:val="00F42047"/>
    <w:rsid w:val="00F475AC"/>
    <w:rsid w:val="00F5455D"/>
    <w:rsid w:val="00F56521"/>
    <w:rsid w:val="00F63D17"/>
    <w:rsid w:val="00F71E84"/>
    <w:rsid w:val="00F76539"/>
    <w:rsid w:val="00F76DC7"/>
    <w:rsid w:val="00F82D32"/>
    <w:rsid w:val="00F83ADF"/>
    <w:rsid w:val="00FB1509"/>
    <w:rsid w:val="00FB5B57"/>
    <w:rsid w:val="00FC0F96"/>
    <w:rsid w:val="00FD2514"/>
    <w:rsid w:val="00FD6F58"/>
    <w:rsid w:val="00FF49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0911"/>
  <w15:chartTrackingRefBased/>
  <w15:docId w15:val="{546FBD01-D190-EF45-9B88-1B13D62E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B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B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7B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7B2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7B2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7B2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7B2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B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B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B2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B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7B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7B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7B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7B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7B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7B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B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B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7B28"/>
    <w:pPr>
      <w:spacing w:before="160"/>
      <w:jc w:val="center"/>
    </w:pPr>
    <w:rPr>
      <w:i/>
      <w:iCs/>
      <w:color w:val="404040" w:themeColor="text1" w:themeTint="BF"/>
    </w:rPr>
  </w:style>
  <w:style w:type="character" w:customStyle="1" w:styleId="QuoteChar">
    <w:name w:val="Quote Char"/>
    <w:basedOn w:val="DefaultParagraphFont"/>
    <w:link w:val="Quote"/>
    <w:uiPriority w:val="29"/>
    <w:rsid w:val="00457B28"/>
    <w:rPr>
      <w:i/>
      <w:iCs/>
      <w:color w:val="404040" w:themeColor="text1" w:themeTint="BF"/>
    </w:rPr>
  </w:style>
  <w:style w:type="paragraph" w:styleId="ListParagraph">
    <w:name w:val="List Paragraph"/>
    <w:basedOn w:val="Normal"/>
    <w:uiPriority w:val="1"/>
    <w:qFormat/>
    <w:rsid w:val="00457B28"/>
    <w:pPr>
      <w:ind w:left="720"/>
      <w:contextualSpacing/>
    </w:pPr>
  </w:style>
  <w:style w:type="character" w:styleId="IntenseEmphasis">
    <w:name w:val="Intense Emphasis"/>
    <w:basedOn w:val="DefaultParagraphFont"/>
    <w:uiPriority w:val="21"/>
    <w:qFormat/>
    <w:rsid w:val="00457B28"/>
    <w:rPr>
      <w:i/>
      <w:iCs/>
      <w:color w:val="0F4761" w:themeColor="accent1" w:themeShade="BF"/>
    </w:rPr>
  </w:style>
  <w:style w:type="paragraph" w:styleId="IntenseQuote">
    <w:name w:val="Intense Quote"/>
    <w:basedOn w:val="Normal"/>
    <w:next w:val="Normal"/>
    <w:link w:val="IntenseQuoteChar"/>
    <w:uiPriority w:val="30"/>
    <w:qFormat/>
    <w:rsid w:val="00457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B28"/>
    <w:rPr>
      <w:i/>
      <w:iCs/>
      <w:color w:val="0F4761" w:themeColor="accent1" w:themeShade="BF"/>
    </w:rPr>
  </w:style>
  <w:style w:type="character" w:styleId="IntenseReference">
    <w:name w:val="Intense Reference"/>
    <w:basedOn w:val="DefaultParagraphFont"/>
    <w:uiPriority w:val="32"/>
    <w:qFormat/>
    <w:rsid w:val="00457B28"/>
    <w:rPr>
      <w:b/>
      <w:bCs/>
      <w:smallCaps/>
      <w:color w:val="0F4761" w:themeColor="accent1" w:themeShade="BF"/>
      <w:spacing w:val="5"/>
    </w:rPr>
  </w:style>
  <w:style w:type="table" w:styleId="TableGrid">
    <w:name w:val="Table Grid"/>
    <w:basedOn w:val="TableNormal"/>
    <w:uiPriority w:val="39"/>
    <w:rsid w:val="00BE2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520C"/>
    <w:pPr>
      <w:spacing w:before="100" w:beforeAutospacing="1" w:after="100" w:afterAutospacing="1"/>
    </w:pPr>
    <w:rPr>
      <w:rFonts w:eastAsia="Times New Roman"/>
      <w:kern w:val="0"/>
      <w:lang w:eastAsia="zh-CN"/>
      <w14:ligatures w14:val="none"/>
    </w:rPr>
  </w:style>
  <w:style w:type="character" w:customStyle="1" w:styleId="normaltextrun">
    <w:name w:val="normaltextrun"/>
    <w:basedOn w:val="DefaultParagraphFont"/>
    <w:rsid w:val="0010520C"/>
  </w:style>
  <w:style w:type="character" w:customStyle="1" w:styleId="eop">
    <w:name w:val="eop"/>
    <w:basedOn w:val="DefaultParagraphFont"/>
    <w:rsid w:val="0010520C"/>
  </w:style>
  <w:style w:type="paragraph" w:styleId="Header">
    <w:name w:val="header"/>
    <w:basedOn w:val="Normal"/>
    <w:link w:val="HeaderChar"/>
    <w:uiPriority w:val="99"/>
    <w:unhideWhenUsed/>
    <w:rsid w:val="0010520C"/>
    <w:pPr>
      <w:tabs>
        <w:tab w:val="center" w:pos="4680"/>
        <w:tab w:val="right" w:pos="9360"/>
      </w:tabs>
    </w:pPr>
    <w:rPr>
      <w:rFonts w:asciiTheme="minorHAnsi" w:eastAsiaTheme="minorEastAsia" w:hAnsiTheme="minorHAnsi" w:cstheme="minorBidi"/>
      <w:lang w:eastAsia="zh-CN"/>
    </w:rPr>
  </w:style>
  <w:style w:type="character" w:customStyle="1" w:styleId="HeaderChar">
    <w:name w:val="Header Char"/>
    <w:basedOn w:val="DefaultParagraphFont"/>
    <w:link w:val="Header"/>
    <w:uiPriority w:val="99"/>
    <w:rsid w:val="0010520C"/>
    <w:rPr>
      <w:rFonts w:asciiTheme="minorHAnsi" w:eastAsiaTheme="minorEastAsia" w:hAnsiTheme="minorHAnsi" w:cstheme="minorBidi"/>
      <w:lang w:eastAsia="zh-CN"/>
    </w:rPr>
  </w:style>
  <w:style w:type="paragraph" w:styleId="Footer">
    <w:name w:val="footer"/>
    <w:basedOn w:val="Normal"/>
    <w:link w:val="FooterChar"/>
    <w:uiPriority w:val="99"/>
    <w:unhideWhenUsed/>
    <w:rsid w:val="0010520C"/>
    <w:pPr>
      <w:tabs>
        <w:tab w:val="center" w:pos="4680"/>
        <w:tab w:val="right" w:pos="9360"/>
      </w:tabs>
    </w:pPr>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sid w:val="0010520C"/>
    <w:rPr>
      <w:rFonts w:asciiTheme="minorHAnsi" w:eastAsiaTheme="minorEastAsia" w:hAnsiTheme="minorHAnsi" w:cstheme="minorBidi"/>
      <w:lang w:eastAsia="zh-CN"/>
    </w:rPr>
  </w:style>
  <w:style w:type="character" w:styleId="CommentReference">
    <w:name w:val="annotation reference"/>
    <w:basedOn w:val="DefaultParagraphFont"/>
    <w:uiPriority w:val="99"/>
    <w:semiHidden/>
    <w:unhideWhenUsed/>
    <w:rsid w:val="0010520C"/>
    <w:rPr>
      <w:sz w:val="16"/>
      <w:szCs w:val="16"/>
    </w:rPr>
  </w:style>
  <w:style w:type="paragraph" w:styleId="CommentText">
    <w:name w:val="annotation text"/>
    <w:basedOn w:val="Normal"/>
    <w:link w:val="CommentTextChar"/>
    <w:uiPriority w:val="99"/>
    <w:unhideWhenUsed/>
    <w:rsid w:val="0010520C"/>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10520C"/>
    <w:rPr>
      <w:rFonts w:asciiTheme="minorHAnsi" w:eastAsiaTheme="minorEastAsia" w:hAnsiTheme="minorHAnsi" w:cstheme="minorBidi"/>
      <w:sz w:val="20"/>
      <w:szCs w:val="20"/>
      <w:lang w:eastAsia="zh-CN"/>
    </w:rPr>
  </w:style>
  <w:style w:type="paragraph" w:styleId="CommentSubject">
    <w:name w:val="annotation subject"/>
    <w:basedOn w:val="CommentText"/>
    <w:next w:val="CommentText"/>
    <w:link w:val="CommentSubjectChar"/>
    <w:uiPriority w:val="99"/>
    <w:semiHidden/>
    <w:unhideWhenUsed/>
    <w:rsid w:val="0010520C"/>
    <w:rPr>
      <w:b/>
      <w:bCs/>
    </w:rPr>
  </w:style>
  <w:style w:type="character" w:customStyle="1" w:styleId="CommentSubjectChar">
    <w:name w:val="Comment Subject Char"/>
    <w:basedOn w:val="CommentTextChar"/>
    <w:link w:val="CommentSubject"/>
    <w:uiPriority w:val="99"/>
    <w:semiHidden/>
    <w:rsid w:val="0010520C"/>
    <w:rPr>
      <w:rFonts w:asciiTheme="minorHAnsi" w:eastAsiaTheme="minorEastAsia" w:hAnsiTheme="minorHAnsi" w:cstheme="minorBidi"/>
      <w:b/>
      <w:bCs/>
      <w:sz w:val="20"/>
      <w:szCs w:val="20"/>
      <w:lang w:eastAsia="zh-CN"/>
    </w:rPr>
  </w:style>
  <w:style w:type="character" w:styleId="PageNumber">
    <w:name w:val="page number"/>
    <w:basedOn w:val="DefaultParagraphFont"/>
    <w:uiPriority w:val="99"/>
    <w:semiHidden/>
    <w:unhideWhenUsed/>
    <w:rsid w:val="002850C6"/>
  </w:style>
  <w:style w:type="paragraph" w:styleId="NormalWeb">
    <w:name w:val="Normal (Web)"/>
    <w:basedOn w:val="Normal"/>
    <w:uiPriority w:val="99"/>
    <w:unhideWhenUsed/>
    <w:rsid w:val="000627E2"/>
    <w:pPr>
      <w:spacing w:before="100" w:beforeAutospacing="1" w:after="100" w:afterAutospacing="1"/>
    </w:pPr>
    <w:rPr>
      <w:rFonts w:eastAsia="Times New Roman"/>
      <w:kern w:val="0"/>
      <w14:ligatures w14:val="none"/>
    </w:rPr>
  </w:style>
  <w:style w:type="paragraph" w:styleId="NoSpacing">
    <w:name w:val="No Spacing"/>
    <w:uiPriority w:val="1"/>
    <w:qFormat/>
    <w:rsid w:val="000627E2"/>
    <w:rPr>
      <w:rFonts w:asciiTheme="minorHAnsi" w:hAnsiTheme="minorHAnsi" w:cstheme="minorBidi"/>
      <w:kern w:val="0"/>
      <w:sz w:val="22"/>
      <w:szCs w:val="22"/>
      <w14:ligatures w14:val="none"/>
    </w:rPr>
  </w:style>
  <w:style w:type="paragraph" w:styleId="BodyText">
    <w:name w:val="Body Text"/>
    <w:basedOn w:val="Normal"/>
    <w:link w:val="BodyTextChar"/>
    <w:uiPriority w:val="1"/>
    <w:qFormat/>
    <w:rsid w:val="000627E2"/>
    <w:pPr>
      <w:widowControl w:val="0"/>
      <w:spacing w:before="161"/>
      <w:ind w:left="820" w:hanging="360"/>
    </w:pPr>
    <w:rPr>
      <w:rFonts w:eastAsia="Times New Roman" w:cstheme="minorBidi"/>
      <w:kern w:val="0"/>
      <w14:ligatures w14:val="none"/>
    </w:rPr>
  </w:style>
  <w:style w:type="character" w:customStyle="1" w:styleId="BodyTextChar">
    <w:name w:val="Body Text Char"/>
    <w:basedOn w:val="DefaultParagraphFont"/>
    <w:link w:val="BodyText"/>
    <w:uiPriority w:val="1"/>
    <w:rsid w:val="000627E2"/>
    <w:rPr>
      <w:rFonts w:eastAsia="Times New Roman" w:cstheme="minorBidi"/>
      <w:kern w:val="0"/>
      <w14:ligatures w14:val="none"/>
    </w:rPr>
  </w:style>
  <w:style w:type="table" w:customStyle="1" w:styleId="QTable">
    <w:name w:val="QTable"/>
    <w:uiPriority w:val="99"/>
    <w:qFormat/>
    <w:rsid w:val="000627E2"/>
    <w:rPr>
      <w:rFonts w:asciiTheme="minorHAnsi" w:eastAsia="Times New Roman" w:hAnsiTheme="minorHAnsi" w:cstheme="minorBidi"/>
      <w:kern w:val="0"/>
      <w:sz w:val="22"/>
      <w:szCs w:val="22"/>
      <w14:ligatures w14:val="none"/>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TableGrid1">
    <w:name w:val="Table Grid1"/>
    <w:basedOn w:val="TableNormal"/>
    <w:next w:val="TableGrid"/>
    <w:uiPriority w:val="39"/>
    <w:rsid w:val="00D70889"/>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84541">
      <w:bodyDiv w:val="1"/>
      <w:marLeft w:val="0"/>
      <w:marRight w:val="0"/>
      <w:marTop w:val="0"/>
      <w:marBottom w:val="0"/>
      <w:divBdr>
        <w:top w:val="none" w:sz="0" w:space="0" w:color="auto"/>
        <w:left w:val="none" w:sz="0" w:space="0" w:color="auto"/>
        <w:bottom w:val="none" w:sz="0" w:space="0" w:color="auto"/>
        <w:right w:val="none" w:sz="0" w:space="0" w:color="auto"/>
      </w:divBdr>
      <w:divsChild>
        <w:div w:id="318533465">
          <w:marLeft w:val="0"/>
          <w:marRight w:val="0"/>
          <w:marTop w:val="0"/>
          <w:marBottom w:val="0"/>
          <w:divBdr>
            <w:top w:val="none" w:sz="0" w:space="0" w:color="auto"/>
            <w:left w:val="none" w:sz="0" w:space="0" w:color="auto"/>
            <w:bottom w:val="none" w:sz="0" w:space="0" w:color="auto"/>
            <w:right w:val="none" w:sz="0" w:space="0" w:color="auto"/>
          </w:divBdr>
        </w:div>
        <w:div w:id="2146239242">
          <w:marLeft w:val="0"/>
          <w:marRight w:val="0"/>
          <w:marTop w:val="0"/>
          <w:marBottom w:val="0"/>
          <w:divBdr>
            <w:top w:val="none" w:sz="0" w:space="0" w:color="auto"/>
            <w:left w:val="none" w:sz="0" w:space="0" w:color="auto"/>
            <w:bottom w:val="none" w:sz="0" w:space="0" w:color="auto"/>
            <w:right w:val="none" w:sz="0" w:space="0" w:color="auto"/>
          </w:divBdr>
        </w:div>
        <w:div w:id="1794012770">
          <w:marLeft w:val="0"/>
          <w:marRight w:val="0"/>
          <w:marTop w:val="0"/>
          <w:marBottom w:val="0"/>
          <w:divBdr>
            <w:top w:val="none" w:sz="0" w:space="0" w:color="auto"/>
            <w:left w:val="none" w:sz="0" w:space="0" w:color="auto"/>
            <w:bottom w:val="none" w:sz="0" w:space="0" w:color="auto"/>
            <w:right w:val="none" w:sz="0" w:space="0" w:color="auto"/>
          </w:divBdr>
        </w:div>
        <w:div w:id="464666034">
          <w:marLeft w:val="0"/>
          <w:marRight w:val="0"/>
          <w:marTop w:val="0"/>
          <w:marBottom w:val="0"/>
          <w:divBdr>
            <w:top w:val="none" w:sz="0" w:space="0" w:color="auto"/>
            <w:left w:val="none" w:sz="0" w:space="0" w:color="auto"/>
            <w:bottom w:val="none" w:sz="0" w:space="0" w:color="auto"/>
            <w:right w:val="none" w:sz="0" w:space="0" w:color="auto"/>
          </w:divBdr>
        </w:div>
        <w:div w:id="1677343223">
          <w:marLeft w:val="0"/>
          <w:marRight w:val="0"/>
          <w:marTop w:val="0"/>
          <w:marBottom w:val="0"/>
          <w:divBdr>
            <w:top w:val="none" w:sz="0" w:space="0" w:color="auto"/>
            <w:left w:val="none" w:sz="0" w:space="0" w:color="auto"/>
            <w:bottom w:val="none" w:sz="0" w:space="0" w:color="auto"/>
            <w:right w:val="none" w:sz="0" w:space="0" w:color="auto"/>
          </w:divBdr>
        </w:div>
        <w:div w:id="1781607471">
          <w:marLeft w:val="0"/>
          <w:marRight w:val="0"/>
          <w:marTop w:val="0"/>
          <w:marBottom w:val="0"/>
          <w:divBdr>
            <w:top w:val="none" w:sz="0" w:space="0" w:color="auto"/>
            <w:left w:val="none" w:sz="0" w:space="0" w:color="auto"/>
            <w:bottom w:val="none" w:sz="0" w:space="0" w:color="auto"/>
            <w:right w:val="none" w:sz="0" w:space="0" w:color="auto"/>
          </w:divBdr>
        </w:div>
        <w:div w:id="621814138">
          <w:marLeft w:val="0"/>
          <w:marRight w:val="0"/>
          <w:marTop w:val="0"/>
          <w:marBottom w:val="0"/>
          <w:divBdr>
            <w:top w:val="none" w:sz="0" w:space="0" w:color="auto"/>
            <w:left w:val="none" w:sz="0" w:space="0" w:color="auto"/>
            <w:bottom w:val="none" w:sz="0" w:space="0" w:color="auto"/>
            <w:right w:val="none" w:sz="0" w:space="0" w:color="auto"/>
          </w:divBdr>
        </w:div>
        <w:div w:id="1162936822">
          <w:marLeft w:val="0"/>
          <w:marRight w:val="0"/>
          <w:marTop w:val="0"/>
          <w:marBottom w:val="0"/>
          <w:divBdr>
            <w:top w:val="none" w:sz="0" w:space="0" w:color="auto"/>
            <w:left w:val="none" w:sz="0" w:space="0" w:color="auto"/>
            <w:bottom w:val="none" w:sz="0" w:space="0" w:color="auto"/>
            <w:right w:val="none" w:sz="0" w:space="0" w:color="auto"/>
          </w:divBdr>
        </w:div>
        <w:div w:id="1489394678">
          <w:marLeft w:val="0"/>
          <w:marRight w:val="0"/>
          <w:marTop w:val="0"/>
          <w:marBottom w:val="0"/>
          <w:divBdr>
            <w:top w:val="none" w:sz="0" w:space="0" w:color="auto"/>
            <w:left w:val="none" w:sz="0" w:space="0" w:color="auto"/>
            <w:bottom w:val="none" w:sz="0" w:space="0" w:color="auto"/>
            <w:right w:val="none" w:sz="0" w:space="0" w:color="auto"/>
          </w:divBdr>
        </w:div>
        <w:div w:id="1421639496">
          <w:marLeft w:val="0"/>
          <w:marRight w:val="0"/>
          <w:marTop w:val="0"/>
          <w:marBottom w:val="0"/>
          <w:divBdr>
            <w:top w:val="none" w:sz="0" w:space="0" w:color="auto"/>
            <w:left w:val="none" w:sz="0" w:space="0" w:color="auto"/>
            <w:bottom w:val="none" w:sz="0" w:space="0" w:color="auto"/>
            <w:right w:val="none" w:sz="0" w:space="0" w:color="auto"/>
          </w:divBdr>
        </w:div>
        <w:div w:id="171720551">
          <w:marLeft w:val="0"/>
          <w:marRight w:val="0"/>
          <w:marTop w:val="0"/>
          <w:marBottom w:val="0"/>
          <w:divBdr>
            <w:top w:val="none" w:sz="0" w:space="0" w:color="auto"/>
            <w:left w:val="none" w:sz="0" w:space="0" w:color="auto"/>
            <w:bottom w:val="none" w:sz="0" w:space="0" w:color="auto"/>
            <w:right w:val="none" w:sz="0" w:space="0" w:color="auto"/>
          </w:divBdr>
        </w:div>
        <w:div w:id="1669943212">
          <w:marLeft w:val="0"/>
          <w:marRight w:val="0"/>
          <w:marTop w:val="0"/>
          <w:marBottom w:val="0"/>
          <w:divBdr>
            <w:top w:val="none" w:sz="0" w:space="0" w:color="auto"/>
            <w:left w:val="none" w:sz="0" w:space="0" w:color="auto"/>
            <w:bottom w:val="none" w:sz="0" w:space="0" w:color="auto"/>
            <w:right w:val="none" w:sz="0" w:space="0" w:color="auto"/>
          </w:divBdr>
        </w:div>
        <w:div w:id="940920220">
          <w:marLeft w:val="0"/>
          <w:marRight w:val="0"/>
          <w:marTop w:val="0"/>
          <w:marBottom w:val="0"/>
          <w:divBdr>
            <w:top w:val="none" w:sz="0" w:space="0" w:color="auto"/>
            <w:left w:val="none" w:sz="0" w:space="0" w:color="auto"/>
            <w:bottom w:val="none" w:sz="0" w:space="0" w:color="auto"/>
            <w:right w:val="none" w:sz="0" w:space="0" w:color="auto"/>
          </w:divBdr>
        </w:div>
        <w:div w:id="742872715">
          <w:marLeft w:val="0"/>
          <w:marRight w:val="0"/>
          <w:marTop w:val="0"/>
          <w:marBottom w:val="0"/>
          <w:divBdr>
            <w:top w:val="none" w:sz="0" w:space="0" w:color="auto"/>
            <w:left w:val="none" w:sz="0" w:space="0" w:color="auto"/>
            <w:bottom w:val="none" w:sz="0" w:space="0" w:color="auto"/>
            <w:right w:val="none" w:sz="0" w:space="0" w:color="auto"/>
          </w:divBdr>
        </w:div>
        <w:div w:id="1314140574">
          <w:marLeft w:val="0"/>
          <w:marRight w:val="0"/>
          <w:marTop w:val="0"/>
          <w:marBottom w:val="0"/>
          <w:divBdr>
            <w:top w:val="none" w:sz="0" w:space="0" w:color="auto"/>
            <w:left w:val="none" w:sz="0" w:space="0" w:color="auto"/>
            <w:bottom w:val="none" w:sz="0" w:space="0" w:color="auto"/>
            <w:right w:val="none" w:sz="0" w:space="0" w:color="auto"/>
          </w:divBdr>
        </w:div>
        <w:div w:id="251091194">
          <w:marLeft w:val="0"/>
          <w:marRight w:val="0"/>
          <w:marTop w:val="0"/>
          <w:marBottom w:val="0"/>
          <w:divBdr>
            <w:top w:val="none" w:sz="0" w:space="0" w:color="auto"/>
            <w:left w:val="none" w:sz="0" w:space="0" w:color="auto"/>
            <w:bottom w:val="none" w:sz="0" w:space="0" w:color="auto"/>
            <w:right w:val="none" w:sz="0" w:space="0" w:color="auto"/>
          </w:divBdr>
        </w:div>
        <w:div w:id="1676759549">
          <w:marLeft w:val="0"/>
          <w:marRight w:val="0"/>
          <w:marTop w:val="0"/>
          <w:marBottom w:val="0"/>
          <w:divBdr>
            <w:top w:val="none" w:sz="0" w:space="0" w:color="auto"/>
            <w:left w:val="none" w:sz="0" w:space="0" w:color="auto"/>
            <w:bottom w:val="none" w:sz="0" w:space="0" w:color="auto"/>
            <w:right w:val="none" w:sz="0" w:space="0" w:color="auto"/>
          </w:divBdr>
        </w:div>
        <w:div w:id="1121731686">
          <w:marLeft w:val="0"/>
          <w:marRight w:val="0"/>
          <w:marTop w:val="0"/>
          <w:marBottom w:val="0"/>
          <w:divBdr>
            <w:top w:val="none" w:sz="0" w:space="0" w:color="auto"/>
            <w:left w:val="none" w:sz="0" w:space="0" w:color="auto"/>
            <w:bottom w:val="none" w:sz="0" w:space="0" w:color="auto"/>
            <w:right w:val="none" w:sz="0" w:space="0" w:color="auto"/>
          </w:divBdr>
        </w:div>
        <w:div w:id="413673736">
          <w:marLeft w:val="0"/>
          <w:marRight w:val="0"/>
          <w:marTop w:val="0"/>
          <w:marBottom w:val="0"/>
          <w:divBdr>
            <w:top w:val="none" w:sz="0" w:space="0" w:color="auto"/>
            <w:left w:val="none" w:sz="0" w:space="0" w:color="auto"/>
            <w:bottom w:val="none" w:sz="0" w:space="0" w:color="auto"/>
            <w:right w:val="none" w:sz="0" w:space="0" w:color="auto"/>
          </w:divBdr>
        </w:div>
        <w:div w:id="1337537750">
          <w:marLeft w:val="0"/>
          <w:marRight w:val="0"/>
          <w:marTop w:val="0"/>
          <w:marBottom w:val="0"/>
          <w:divBdr>
            <w:top w:val="none" w:sz="0" w:space="0" w:color="auto"/>
            <w:left w:val="none" w:sz="0" w:space="0" w:color="auto"/>
            <w:bottom w:val="none" w:sz="0" w:space="0" w:color="auto"/>
            <w:right w:val="none" w:sz="0" w:space="0" w:color="auto"/>
          </w:divBdr>
        </w:div>
        <w:div w:id="1048408499">
          <w:marLeft w:val="0"/>
          <w:marRight w:val="0"/>
          <w:marTop w:val="0"/>
          <w:marBottom w:val="0"/>
          <w:divBdr>
            <w:top w:val="none" w:sz="0" w:space="0" w:color="auto"/>
            <w:left w:val="none" w:sz="0" w:space="0" w:color="auto"/>
            <w:bottom w:val="none" w:sz="0" w:space="0" w:color="auto"/>
            <w:right w:val="none" w:sz="0" w:space="0" w:color="auto"/>
          </w:divBdr>
        </w:div>
        <w:div w:id="1929926953">
          <w:marLeft w:val="0"/>
          <w:marRight w:val="0"/>
          <w:marTop w:val="0"/>
          <w:marBottom w:val="0"/>
          <w:divBdr>
            <w:top w:val="none" w:sz="0" w:space="0" w:color="auto"/>
            <w:left w:val="none" w:sz="0" w:space="0" w:color="auto"/>
            <w:bottom w:val="none" w:sz="0" w:space="0" w:color="auto"/>
            <w:right w:val="none" w:sz="0" w:space="0" w:color="auto"/>
          </w:divBdr>
        </w:div>
        <w:div w:id="731856214">
          <w:marLeft w:val="0"/>
          <w:marRight w:val="0"/>
          <w:marTop w:val="0"/>
          <w:marBottom w:val="0"/>
          <w:divBdr>
            <w:top w:val="none" w:sz="0" w:space="0" w:color="auto"/>
            <w:left w:val="none" w:sz="0" w:space="0" w:color="auto"/>
            <w:bottom w:val="none" w:sz="0" w:space="0" w:color="auto"/>
            <w:right w:val="none" w:sz="0" w:space="0" w:color="auto"/>
          </w:divBdr>
        </w:div>
        <w:div w:id="932319249">
          <w:marLeft w:val="0"/>
          <w:marRight w:val="0"/>
          <w:marTop w:val="0"/>
          <w:marBottom w:val="0"/>
          <w:divBdr>
            <w:top w:val="none" w:sz="0" w:space="0" w:color="auto"/>
            <w:left w:val="none" w:sz="0" w:space="0" w:color="auto"/>
            <w:bottom w:val="none" w:sz="0" w:space="0" w:color="auto"/>
            <w:right w:val="none" w:sz="0" w:space="0" w:color="auto"/>
          </w:divBdr>
        </w:div>
        <w:div w:id="1007832655">
          <w:marLeft w:val="0"/>
          <w:marRight w:val="0"/>
          <w:marTop w:val="0"/>
          <w:marBottom w:val="0"/>
          <w:divBdr>
            <w:top w:val="none" w:sz="0" w:space="0" w:color="auto"/>
            <w:left w:val="none" w:sz="0" w:space="0" w:color="auto"/>
            <w:bottom w:val="none" w:sz="0" w:space="0" w:color="auto"/>
            <w:right w:val="none" w:sz="0" w:space="0" w:color="auto"/>
          </w:divBdr>
        </w:div>
        <w:div w:id="1959677116">
          <w:marLeft w:val="0"/>
          <w:marRight w:val="0"/>
          <w:marTop w:val="0"/>
          <w:marBottom w:val="0"/>
          <w:divBdr>
            <w:top w:val="none" w:sz="0" w:space="0" w:color="auto"/>
            <w:left w:val="none" w:sz="0" w:space="0" w:color="auto"/>
            <w:bottom w:val="none" w:sz="0" w:space="0" w:color="auto"/>
            <w:right w:val="none" w:sz="0" w:space="0" w:color="auto"/>
          </w:divBdr>
        </w:div>
        <w:div w:id="1954559255">
          <w:marLeft w:val="0"/>
          <w:marRight w:val="0"/>
          <w:marTop w:val="0"/>
          <w:marBottom w:val="0"/>
          <w:divBdr>
            <w:top w:val="none" w:sz="0" w:space="0" w:color="auto"/>
            <w:left w:val="none" w:sz="0" w:space="0" w:color="auto"/>
            <w:bottom w:val="none" w:sz="0" w:space="0" w:color="auto"/>
            <w:right w:val="none" w:sz="0" w:space="0" w:color="auto"/>
          </w:divBdr>
        </w:div>
        <w:div w:id="1556742882">
          <w:marLeft w:val="0"/>
          <w:marRight w:val="0"/>
          <w:marTop w:val="0"/>
          <w:marBottom w:val="0"/>
          <w:divBdr>
            <w:top w:val="none" w:sz="0" w:space="0" w:color="auto"/>
            <w:left w:val="none" w:sz="0" w:space="0" w:color="auto"/>
            <w:bottom w:val="none" w:sz="0" w:space="0" w:color="auto"/>
            <w:right w:val="none" w:sz="0" w:space="0" w:color="auto"/>
          </w:divBdr>
        </w:div>
        <w:div w:id="182327914">
          <w:marLeft w:val="0"/>
          <w:marRight w:val="0"/>
          <w:marTop w:val="0"/>
          <w:marBottom w:val="0"/>
          <w:divBdr>
            <w:top w:val="none" w:sz="0" w:space="0" w:color="auto"/>
            <w:left w:val="none" w:sz="0" w:space="0" w:color="auto"/>
            <w:bottom w:val="none" w:sz="0" w:space="0" w:color="auto"/>
            <w:right w:val="none" w:sz="0" w:space="0" w:color="auto"/>
          </w:divBdr>
        </w:div>
        <w:div w:id="1626349129">
          <w:marLeft w:val="0"/>
          <w:marRight w:val="0"/>
          <w:marTop w:val="0"/>
          <w:marBottom w:val="0"/>
          <w:divBdr>
            <w:top w:val="none" w:sz="0" w:space="0" w:color="auto"/>
            <w:left w:val="none" w:sz="0" w:space="0" w:color="auto"/>
            <w:bottom w:val="none" w:sz="0" w:space="0" w:color="auto"/>
            <w:right w:val="none" w:sz="0" w:space="0" w:color="auto"/>
          </w:divBdr>
        </w:div>
        <w:div w:id="1845243713">
          <w:marLeft w:val="0"/>
          <w:marRight w:val="0"/>
          <w:marTop w:val="0"/>
          <w:marBottom w:val="0"/>
          <w:divBdr>
            <w:top w:val="none" w:sz="0" w:space="0" w:color="auto"/>
            <w:left w:val="none" w:sz="0" w:space="0" w:color="auto"/>
            <w:bottom w:val="none" w:sz="0" w:space="0" w:color="auto"/>
            <w:right w:val="none" w:sz="0" w:space="0" w:color="auto"/>
          </w:divBdr>
        </w:div>
        <w:div w:id="1181356515">
          <w:marLeft w:val="0"/>
          <w:marRight w:val="0"/>
          <w:marTop w:val="0"/>
          <w:marBottom w:val="0"/>
          <w:divBdr>
            <w:top w:val="none" w:sz="0" w:space="0" w:color="auto"/>
            <w:left w:val="none" w:sz="0" w:space="0" w:color="auto"/>
            <w:bottom w:val="none" w:sz="0" w:space="0" w:color="auto"/>
            <w:right w:val="none" w:sz="0" w:space="0" w:color="auto"/>
          </w:divBdr>
        </w:div>
        <w:div w:id="2030713508">
          <w:marLeft w:val="0"/>
          <w:marRight w:val="0"/>
          <w:marTop w:val="0"/>
          <w:marBottom w:val="0"/>
          <w:divBdr>
            <w:top w:val="none" w:sz="0" w:space="0" w:color="auto"/>
            <w:left w:val="none" w:sz="0" w:space="0" w:color="auto"/>
            <w:bottom w:val="none" w:sz="0" w:space="0" w:color="auto"/>
            <w:right w:val="none" w:sz="0" w:space="0" w:color="auto"/>
          </w:divBdr>
        </w:div>
        <w:div w:id="1536504356">
          <w:marLeft w:val="0"/>
          <w:marRight w:val="0"/>
          <w:marTop w:val="0"/>
          <w:marBottom w:val="0"/>
          <w:divBdr>
            <w:top w:val="none" w:sz="0" w:space="0" w:color="auto"/>
            <w:left w:val="none" w:sz="0" w:space="0" w:color="auto"/>
            <w:bottom w:val="none" w:sz="0" w:space="0" w:color="auto"/>
            <w:right w:val="none" w:sz="0" w:space="0" w:color="auto"/>
          </w:divBdr>
        </w:div>
        <w:div w:id="165093695">
          <w:marLeft w:val="0"/>
          <w:marRight w:val="0"/>
          <w:marTop w:val="0"/>
          <w:marBottom w:val="0"/>
          <w:divBdr>
            <w:top w:val="none" w:sz="0" w:space="0" w:color="auto"/>
            <w:left w:val="none" w:sz="0" w:space="0" w:color="auto"/>
            <w:bottom w:val="none" w:sz="0" w:space="0" w:color="auto"/>
            <w:right w:val="none" w:sz="0" w:space="0" w:color="auto"/>
          </w:divBdr>
        </w:div>
        <w:div w:id="2049452414">
          <w:marLeft w:val="0"/>
          <w:marRight w:val="0"/>
          <w:marTop w:val="0"/>
          <w:marBottom w:val="0"/>
          <w:divBdr>
            <w:top w:val="none" w:sz="0" w:space="0" w:color="auto"/>
            <w:left w:val="none" w:sz="0" w:space="0" w:color="auto"/>
            <w:bottom w:val="none" w:sz="0" w:space="0" w:color="auto"/>
            <w:right w:val="none" w:sz="0" w:space="0" w:color="auto"/>
          </w:divBdr>
        </w:div>
        <w:div w:id="1929386485">
          <w:marLeft w:val="0"/>
          <w:marRight w:val="0"/>
          <w:marTop w:val="0"/>
          <w:marBottom w:val="0"/>
          <w:divBdr>
            <w:top w:val="none" w:sz="0" w:space="0" w:color="auto"/>
            <w:left w:val="none" w:sz="0" w:space="0" w:color="auto"/>
            <w:bottom w:val="none" w:sz="0" w:space="0" w:color="auto"/>
            <w:right w:val="none" w:sz="0" w:space="0" w:color="auto"/>
          </w:divBdr>
        </w:div>
        <w:div w:id="1878202817">
          <w:marLeft w:val="0"/>
          <w:marRight w:val="0"/>
          <w:marTop w:val="0"/>
          <w:marBottom w:val="0"/>
          <w:divBdr>
            <w:top w:val="none" w:sz="0" w:space="0" w:color="auto"/>
            <w:left w:val="none" w:sz="0" w:space="0" w:color="auto"/>
            <w:bottom w:val="none" w:sz="0" w:space="0" w:color="auto"/>
            <w:right w:val="none" w:sz="0" w:space="0" w:color="auto"/>
          </w:divBdr>
        </w:div>
        <w:div w:id="790322507">
          <w:marLeft w:val="0"/>
          <w:marRight w:val="0"/>
          <w:marTop w:val="0"/>
          <w:marBottom w:val="0"/>
          <w:divBdr>
            <w:top w:val="none" w:sz="0" w:space="0" w:color="auto"/>
            <w:left w:val="none" w:sz="0" w:space="0" w:color="auto"/>
            <w:bottom w:val="none" w:sz="0" w:space="0" w:color="auto"/>
            <w:right w:val="none" w:sz="0" w:space="0" w:color="auto"/>
          </w:divBdr>
        </w:div>
        <w:div w:id="419450104">
          <w:marLeft w:val="0"/>
          <w:marRight w:val="0"/>
          <w:marTop w:val="0"/>
          <w:marBottom w:val="0"/>
          <w:divBdr>
            <w:top w:val="none" w:sz="0" w:space="0" w:color="auto"/>
            <w:left w:val="none" w:sz="0" w:space="0" w:color="auto"/>
            <w:bottom w:val="none" w:sz="0" w:space="0" w:color="auto"/>
            <w:right w:val="none" w:sz="0" w:space="0" w:color="auto"/>
          </w:divBdr>
        </w:div>
        <w:div w:id="1184977334">
          <w:marLeft w:val="0"/>
          <w:marRight w:val="0"/>
          <w:marTop w:val="0"/>
          <w:marBottom w:val="0"/>
          <w:divBdr>
            <w:top w:val="none" w:sz="0" w:space="0" w:color="auto"/>
            <w:left w:val="none" w:sz="0" w:space="0" w:color="auto"/>
            <w:bottom w:val="none" w:sz="0" w:space="0" w:color="auto"/>
            <w:right w:val="none" w:sz="0" w:space="0" w:color="auto"/>
          </w:divBdr>
        </w:div>
        <w:div w:id="848561834">
          <w:marLeft w:val="0"/>
          <w:marRight w:val="0"/>
          <w:marTop w:val="0"/>
          <w:marBottom w:val="0"/>
          <w:divBdr>
            <w:top w:val="none" w:sz="0" w:space="0" w:color="auto"/>
            <w:left w:val="none" w:sz="0" w:space="0" w:color="auto"/>
            <w:bottom w:val="none" w:sz="0" w:space="0" w:color="auto"/>
            <w:right w:val="none" w:sz="0" w:space="0" w:color="auto"/>
          </w:divBdr>
        </w:div>
        <w:div w:id="1506555699">
          <w:marLeft w:val="0"/>
          <w:marRight w:val="0"/>
          <w:marTop w:val="0"/>
          <w:marBottom w:val="0"/>
          <w:divBdr>
            <w:top w:val="none" w:sz="0" w:space="0" w:color="auto"/>
            <w:left w:val="none" w:sz="0" w:space="0" w:color="auto"/>
            <w:bottom w:val="none" w:sz="0" w:space="0" w:color="auto"/>
            <w:right w:val="none" w:sz="0" w:space="0" w:color="auto"/>
          </w:divBdr>
        </w:div>
        <w:div w:id="631712257">
          <w:marLeft w:val="0"/>
          <w:marRight w:val="0"/>
          <w:marTop w:val="0"/>
          <w:marBottom w:val="0"/>
          <w:divBdr>
            <w:top w:val="none" w:sz="0" w:space="0" w:color="auto"/>
            <w:left w:val="none" w:sz="0" w:space="0" w:color="auto"/>
            <w:bottom w:val="none" w:sz="0" w:space="0" w:color="auto"/>
            <w:right w:val="none" w:sz="0" w:space="0" w:color="auto"/>
          </w:divBdr>
        </w:div>
        <w:div w:id="166603427">
          <w:marLeft w:val="0"/>
          <w:marRight w:val="0"/>
          <w:marTop w:val="0"/>
          <w:marBottom w:val="0"/>
          <w:divBdr>
            <w:top w:val="none" w:sz="0" w:space="0" w:color="auto"/>
            <w:left w:val="none" w:sz="0" w:space="0" w:color="auto"/>
            <w:bottom w:val="none" w:sz="0" w:space="0" w:color="auto"/>
            <w:right w:val="none" w:sz="0" w:space="0" w:color="auto"/>
          </w:divBdr>
        </w:div>
        <w:div w:id="1877309343">
          <w:marLeft w:val="0"/>
          <w:marRight w:val="0"/>
          <w:marTop w:val="0"/>
          <w:marBottom w:val="0"/>
          <w:divBdr>
            <w:top w:val="none" w:sz="0" w:space="0" w:color="auto"/>
            <w:left w:val="none" w:sz="0" w:space="0" w:color="auto"/>
            <w:bottom w:val="none" w:sz="0" w:space="0" w:color="auto"/>
            <w:right w:val="none" w:sz="0" w:space="0" w:color="auto"/>
          </w:divBdr>
        </w:div>
        <w:div w:id="1852448099">
          <w:marLeft w:val="0"/>
          <w:marRight w:val="0"/>
          <w:marTop w:val="0"/>
          <w:marBottom w:val="0"/>
          <w:divBdr>
            <w:top w:val="none" w:sz="0" w:space="0" w:color="auto"/>
            <w:left w:val="none" w:sz="0" w:space="0" w:color="auto"/>
            <w:bottom w:val="none" w:sz="0" w:space="0" w:color="auto"/>
            <w:right w:val="none" w:sz="0" w:space="0" w:color="auto"/>
          </w:divBdr>
        </w:div>
        <w:div w:id="845630323">
          <w:marLeft w:val="0"/>
          <w:marRight w:val="0"/>
          <w:marTop w:val="0"/>
          <w:marBottom w:val="0"/>
          <w:divBdr>
            <w:top w:val="none" w:sz="0" w:space="0" w:color="auto"/>
            <w:left w:val="none" w:sz="0" w:space="0" w:color="auto"/>
            <w:bottom w:val="none" w:sz="0" w:space="0" w:color="auto"/>
            <w:right w:val="none" w:sz="0" w:space="0" w:color="auto"/>
          </w:divBdr>
        </w:div>
        <w:div w:id="233930036">
          <w:marLeft w:val="0"/>
          <w:marRight w:val="0"/>
          <w:marTop w:val="0"/>
          <w:marBottom w:val="0"/>
          <w:divBdr>
            <w:top w:val="none" w:sz="0" w:space="0" w:color="auto"/>
            <w:left w:val="none" w:sz="0" w:space="0" w:color="auto"/>
            <w:bottom w:val="none" w:sz="0" w:space="0" w:color="auto"/>
            <w:right w:val="none" w:sz="0" w:space="0" w:color="auto"/>
          </w:divBdr>
        </w:div>
        <w:div w:id="840504215">
          <w:marLeft w:val="0"/>
          <w:marRight w:val="0"/>
          <w:marTop w:val="0"/>
          <w:marBottom w:val="0"/>
          <w:divBdr>
            <w:top w:val="none" w:sz="0" w:space="0" w:color="auto"/>
            <w:left w:val="none" w:sz="0" w:space="0" w:color="auto"/>
            <w:bottom w:val="none" w:sz="0" w:space="0" w:color="auto"/>
            <w:right w:val="none" w:sz="0" w:space="0" w:color="auto"/>
          </w:divBdr>
        </w:div>
        <w:div w:id="1233271846">
          <w:marLeft w:val="0"/>
          <w:marRight w:val="0"/>
          <w:marTop w:val="0"/>
          <w:marBottom w:val="0"/>
          <w:divBdr>
            <w:top w:val="none" w:sz="0" w:space="0" w:color="auto"/>
            <w:left w:val="none" w:sz="0" w:space="0" w:color="auto"/>
            <w:bottom w:val="none" w:sz="0" w:space="0" w:color="auto"/>
            <w:right w:val="none" w:sz="0" w:space="0" w:color="auto"/>
          </w:divBdr>
        </w:div>
        <w:div w:id="77798527">
          <w:marLeft w:val="0"/>
          <w:marRight w:val="0"/>
          <w:marTop w:val="0"/>
          <w:marBottom w:val="0"/>
          <w:divBdr>
            <w:top w:val="none" w:sz="0" w:space="0" w:color="auto"/>
            <w:left w:val="none" w:sz="0" w:space="0" w:color="auto"/>
            <w:bottom w:val="none" w:sz="0" w:space="0" w:color="auto"/>
            <w:right w:val="none" w:sz="0" w:space="0" w:color="auto"/>
          </w:divBdr>
        </w:div>
        <w:div w:id="600257235">
          <w:marLeft w:val="0"/>
          <w:marRight w:val="0"/>
          <w:marTop w:val="0"/>
          <w:marBottom w:val="0"/>
          <w:divBdr>
            <w:top w:val="none" w:sz="0" w:space="0" w:color="auto"/>
            <w:left w:val="none" w:sz="0" w:space="0" w:color="auto"/>
            <w:bottom w:val="none" w:sz="0" w:space="0" w:color="auto"/>
            <w:right w:val="none" w:sz="0" w:space="0" w:color="auto"/>
          </w:divBdr>
        </w:div>
        <w:div w:id="1946157304">
          <w:marLeft w:val="0"/>
          <w:marRight w:val="0"/>
          <w:marTop w:val="0"/>
          <w:marBottom w:val="0"/>
          <w:divBdr>
            <w:top w:val="none" w:sz="0" w:space="0" w:color="auto"/>
            <w:left w:val="none" w:sz="0" w:space="0" w:color="auto"/>
            <w:bottom w:val="none" w:sz="0" w:space="0" w:color="auto"/>
            <w:right w:val="none" w:sz="0" w:space="0" w:color="auto"/>
          </w:divBdr>
        </w:div>
        <w:div w:id="1078668981">
          <w:marLeft w:val="0"/>
          <w:marRight w:val="0"/>
          <w:marTop w:val="0"/>
          <w:marBottom w:val="0"/>
          <w:divBdr>
            <w:top w:val="none" w:sz="0" w:space="0" w:color="auto"/>
            <w:left w:val="none" w:sz="0" w:space="0" w:color="auto"/>
            <w:bottom w:val="none" w:sz="0" w:space="0" w:color="auto"/>
            <w:right w:val="none" w:sz="0" w:space="0" w:color="auto"/>
          </w:divBdr>
        </w:div>
        <w:div w:id="1934584871">
          <w:marLeft w:val="0"/>
          <w:marRight w:val="0"/>
          <w:marTop w:val="0"/>
          <w:marBottom w:val="0"/>
          <w:divBdr>
            <w:top w:val="none" w:sz="0" w:space="0" w:color="auto"/>
            <w:left w:val="none" w:sz="0" w:space="0" w:color="auto"/>
            <w:bottom w:val="none" w:sz="0" w:space="0" w:color="auto"/>
            <w:right w:val="none" w:sz="0" w:space="0" w:color="auto"/>
          </w:divBdr>
        </w:div>
        <w:div w:id="751780252">
          <w:marLeft w:val="0"/>
          <w:marRight w:val="0"/>
          <w:marTop w:val="0"/>
          <w:marBottom w:val="0"/>
          <w:divBdr>
            <w:top w:val="none" w:sz="0" w:space="0" w:color="auto"/>
            <w:left w:val="none" w:sz="0" w:space="0" w:color="auto"/>
            <w:bottom w:val="none" w:sz="0" w:space="0" w:color="auto"/>
            <w:right w:val="none" w:sz="0" w:space="0" w:color="auto"/>
          </w:divBdr>
        </w:div>
        <w:div w:id="1182431461">
          <w:marLeft w:val="0"/>
          <w:marRight w:val="0"/>
          <w:marTop w:val="0"/>
          <w:marBottom w:val="0"/>
          <w:divBdr>
            <w:top w:val="none" w:sz="0" w:space="0" w:color="auto"/>
            <w:left w:val="none" w:sz="0" w:space="0" w:color="auto"/>
            <w:bottom w:val="none" w:sz="0" w:space="0" w:color="auto"/>
            <w:right w:val="none" w:sz="0" w:space="0" w:color="auto"/>
          </w:divBdr>
        </w:div>
        <w:div w:id="1582980086">
          <w:marLeft w:val="0"/>
          <w:marRight w:val="0"/>
          <w:marTop w:val="0"/>
          <w:marBottom w:val="0"/>
          <w:divBdr>
            <w:top w:val="none" w:sz="0" w:space="0" w:color="auto"/>
            <w:left w:val="none" w:sz="0" w:space="0" w:color="auto"/>
            <w:bottom w:val="none" w:sz="0" w:space="0" w:color="auto"/>
            <w:right w:val="none" w:sz="0" w:space="0" w:color="auto"/>
          </w:divBdr>
        </w:div>
        <w:div w:id="1464931724">
          <w:marLeft w:val="0"/>
          <w:marRight w:val="0"/>
          <w:marTop w:val="0"/>
          <w:marBottom w:val="0"/>
          <w:divBdr>
            <w:top w:val="none" w:sz="0" w:space="0" w:color="auto"/>
            <w:left w:val="none" w:sz="0" w:space="0" w:color="auto"/>
            <w:bottom w:val="none" w:sz="0" w:space="0" w:color="auto"/>
            <w:right w:val="none" w:sz="0" w:space="0" w:color="auto"/>
          </w:divBdr>
        </w:div>
        <w:div w:id="1690062964">
          <w:marLeft w:val="0"/>
          <w:marRight w:val="0"/>
          <w:marTop w:val="0"/>
          <w:marBottom w:val="0"/>
          <w:divBdr>
            <w:top w:val="none" w:sz="0" w:space="0" w:color="auto"/>
            <w:left w:val="none" w:sz="0" w:space="0" w:color="auto"/>
            <w:bottom w:val="none" w:sz="0" w:space="0" w:color="auto"/>
            <w:right w:val="none" w:sz="0" w:space="0" w:color="auto"/>
          </w:divBdr>
        </w:div>
        <w:div w:id="397632717">
          <w:marLeft w:val="0"/>
          <w:marRight w:val="0"/>
          <w:marTop w:val="0"/>
          <w:marBottom w:val="0"/>
          <w:divBdr>
            <w:top w:val="none" w:sz="0" w:space="0" w:color="auto"/>
            <w:left w:val="none" w:sz="0" w:space="0" w:color="auto"/>
            <w:bottom w:val="none" w:sz="0" w:space="0" w:color="auto"/>
            <w:right w:val="none" w:sz="0" w:space="0" w:color="auto"/>
          </w:divBdr>
        </w:div>
        <w:div w:id="609776102">
          <w:marLeft w:val="0"/>
          <w:marRight w:val="0"/>
          <w:marTop w:val="0"/>
          <w:marBottom w:val="0"/>
          <w:divBdr>
            <w:top w:val="none" w:sz="0" w:space="0" w:color="auto"/>
            <w:left w:val="none" w:sz="0" w:space="0" w:color="auto"/>
            <w:bottom w:val="none" w:sz="0" w:space="0" w:color="auto"/>
            <w:right w:val="none" w:sz="0" w:space="0" w:color="auto"/>
          </w:divBdr>
        </w:div>
        <w:div w:id="513304289">
          <w:marLeft w:val="0"/>
          <w:marRight w:val="0"/>
          <w:marTop w:val="0"/>
          <w:marBottom w:val="0"/>
          <w:divBdr>
            <w:top w:val="none" w:sz="0" w:space="0" w:color="auto"/>
            <w:left w:val="none" w:sz="0" w:space="0" w:color="auto"/>
            <w:bottom w:val="none" w:sz="0" w:space="0" w:color="auto"/>
            <w:right w:val="none" w:sz="0" w:space="0" w:color="auto"/>
          </w:divBdr>
        </w:div>
        <w:div w:id="633750465">
          <w:marLeft w:val="-75"/>
          <w:marRight w:val="0"/>
          <w:marTop w:val="30"/>
          <w:marBottom w:val="30"/>
          <w:divBdr>
            <w:top w:val="none" w:sz="0" w:space="0" w:color="auto"/>
            <w:left w:val="none" w:sz="0" w:space="0" w:color="auto"/>
            <w:bottom w:val="none" w:sz="0" w:space="0" w:color="auto"/>
            <w:right w:val="none" w:sz="0" w:space="0" w:color="auto"/>
          </w:divBdr>
          <w:divsChild>
            <w:div w:id="1001277789">
              <w:marLeft w:val="0"/>
              <w:marRight w:val="0"/>
              <w:marTop w:val="0"/>
              <w:marBottom w:val="0"/>
              <w:divBdr>
                <w:top w:val="none" w:sz="0" w:space="0" w:color="auto"/>
                <w:left w:val="none" w:sz="0" w:space="0" w:color="auto"/>
                <w:bottom w:val="none" w:sz="0" w:space="0" w:color="auto"/>
                <w:right w:val="none" w:sz="0" w:space="0" w:color="auto"/>
              </w:divBdr>
              <w:divsChild>
                <w:div w:id="1796756964">
                  <w:marLeft w:val="0"/>
                  <w:marRight w:val="0"/>
                  <w:marTop w:val="0"/>
                  <w:marBottom w:val="0"/>
                  <w:divBdr>
                    <w:top w:val="none" w:sz="0" w:space="0" w:color="auto"/>
                    <w:left w:val="none" w:sz="0" w:space="0" w:color="auto"/>
                    <w:bottom w:val="none" w:sz="0" w:space="0" w:color="auto"/>
                    <w:right w:val="none" w:sz="0" w:space="0" w:color="auto"/>
                  </w:divBdr>
                </w:div>
              </w:divsChild>
            </w:div>
            <w:div w:id="486289960">
              <w:marLeft w:val="0"/>
              <w:marRight w:val="0"/>
              <w:marTop w:val="0"/>
              <w:marBottom w:val="0"/>
              <w:divBdr>
                <w:top w:val="none" w:sz="0" w:space="0" w:color="auto"/>
                <w:left w:val="none" w:sz="0" w:space="0" w:color="auto"/>
                <w:bottom w:val="none" w:sz="0" w:space="0" w:color="auto"/>
                <w:right w:val="none" w:sz="0" w:space="0" w:color="auto"/>
              </w:divBdr>
              <w:divsChild>
                <w:div w:id="557592931">
                  <w:marLeft w:val="0"/>
                  <w:marRight w:val="0"/>
                  <w:marTop w:val="0"/>
                  <w:marBottom w:val="0"/>
                  <w:divBdr>
                    <w:top w:val="none" w:sz="0" w:space="0" w:color="auto"/>
                    <w:left w:val="none" w:sz="0" w:space="0" w:color="auto"/>
                    <w:bottom w:val="none" w:sz="0" w:space="0" w:color="auto"/>
                    <w:right w:val="none" w:sz="0" w:space="0" w:color="auto"/>
                  </w:divBdr>
                </w:div>
                <w:div w:id="1227493502">
                  <w:marLeft w:val="0"/>
                  <w:marRight w:val="0"/>
                  <w:marTop w:val="0"/>
                  <w:marBottom w:val="0"/>
                  <w:divBdr>
                    <w:top w:val="none" w:sz="0" w:space="0" w:color="auto"/>
                    <w:left w:val="none" w:sz="0" w:space="0" w:color="auto"/>
                    <w:bottom w:val="none" w:sz="0" w:space="0" w:color="auto"/>
                    <w:right w:val="none" w:sz="0" w:space="0" w:color="auto"/>
                  </w:divBdr>
                </w:div>
                <w:div w:id="773598770">
                  <w:marLeft w:val="0"/>
                  <w:marRight w:val="0"/>
                  <w:marTop w:val="0"/>
                  <w:marBottom w:val="0"/>
                  <w:divBdr>
                    <w:top w:val="none" w:sz="0" w:space="0" w:color="auto"/>
                    <w:left w:val="none" w:sz="0" w:space="0" w:color="auto"/>
                    <w:bottom w:val="none" w:sz="0" w:space="0" w:color="auto"/>
                    <w:right w:val="none" w:sz="0" w:space="0" w:color="auto"/>
                  </w:divBdr>
                </w:div>
                <w:div w:id="1445228069">
                  <w:marLeft w:val="0"/>
                  <w:marRight w:val="0"/>
                  <w:marTop w:val="0"/>
                  <w:marBottom w:val="0"/>
                  <w:divBdr>
                    <w:top w:val="none" w:sz="0" w:space="0" w:color="auto"/>
                    <w:left w:val="none" w:sz="0" w:space="0" w:color="auto"/>
                    <w:bottom w:val="none" w:sz="0" w:space="0" w:color="auto"/>
                    <w:right w:val="none" w:sz="0" w:space="0" w:color="auto"/>
                  </w:divBdr>
                </w:div>
              </w:divsChild>
            </w:div>
            <w:div w:id="1826242016">
              <w:marLeft w:val="0"/>
              <w:marRight w:val="0"/>
              <w:marTop w:val="0"/>
              <w:marBottom w:val="0"/>
              <w:divBdr>
                <w:top w:val="none" w:sz="0" w:space="0" w:color="auto"/>
                <w:left w:val="none" w:sz="0" w:space="0" w:color="auto"/>
                <w:bottom w:val="none" w:sz="0" w:space="0" w:color="auto"/>
                <w:right w:val="none" w:sz="0" w:space="0" w:color="auto"/>
              </w:divBdr>
              <w:divsChild>
                <w:div w:id="1042437219">
                  <w:marLeft w:val="0"/>
                  <w:marRight w:val="0"/>
                  <w:marTop w:val="0"/>
                  <w:marBottom w:val="0"/>
                  <w:divBdr>
                    <w:top w:val="none" w:sz="0" w:space="0" w:color="auto"/>
                    <w:left w:val="none" w:sz="0" w:space="0" w:color="auto"/>
                    <w:bottom w:val="none" w:sz="0" w:space="0" w:color="auto"/>
                    <w:right w:val="none" w:sz="0" w:space="0" w:color="auto"/>
                  </w:divBdr>
                </w:div>
              </w:divsChild>
            </w:div>
            <w:div w:id="2141683637">
              <w:marLeft w:val="0"/>
              <w:marRight w:val="0"/>
              <w:marTop w:val="0"/>
              <w:marBottom w:val="0"/>
              <w:divBdr>
                <w:top w:val="none" w:sz="0" w:space="0" w:color="auto"/>
                <w:left w:val="none" w:sz="0" w:space="0" w:color="auto"/>
                <w:bottom w:val="none" w:sz="0" w:space="0" w:color="auto"/>
                <w:right w:val="none" w:sz="0" w:space="0" w:color="auto"/>
              </w:divBdr>
              <w:divsChild>
                <w:div w:id="1198472961">
                  <w:marLeft w:val="0"/>
                  <w:marRight w:val="0"/>
                  <w:marTop w:val="0"/>
                  <w:marBottom w:val="0"/>
                  <w:divBdr>
                    <w:top w:val="none" w:sz="0" w:space="0" w:color="auto"/>
                    <w:left w:val="none" w:sz="0" w:space="0" w:color="auto"/>
                    <w:bottom w:val="none" w:sz="0" w:space="0" w:color="auto"/>
                    <w:right w:val="none" w:sz="0" w:space="0" w:color="auto"/>
                  </w:divBdr>
                </w:div>
                <w:div w:id="398750335">
                  <w:marLeft w:val="0"/>
                  <w:marRight w:val="0"/>
                  <w:marTop w:val="0"/>
                  <w:marBottom w:val="0"/>
                  <w:divBdr>
                    <w:top w:val="none" w:sz="0" w:space="0" w:color="auto"/>
                    <w:left w:val="none" w:sz="0" w:space="0" w:color="auto"/>
                    <w:bottom w:val="none" w:sz="0" w:space="0" w:color="auto"/>
                    <w:right w:val="none" w:sz="0" w:space="0" w:color="auto"/>
                  </w:divBdr>
                </w:div>
                <w:div w:id="748963900">
                  <w:marLeft w:val="0"/>
                  <w:marRight w:val="0"/>
                  <w:marTop w:val="0"/>
                  <w:marBottom w:val="0"/>
                  <w:divBdr>
                    <w:top w:val="none" w:sz="0" w:space="0" w:color="auto"/>
                    <w:left w:val="none" w:sz="0" w:space="0" w:color="auto"/>
                    <w:bottom w:val="none" w:sz="0" w:space="0" w:color="auto"/>
                    <w:right w:val="none" w:sz="0" w:space="0" w:color="auto"/>
                  </w:divBdr>
                </w:div>
                <w:div w:id="1130978156">
                  <w:marLeft w:val="0"/>
                  <w:marRight w:val="0"/>
                  <w:marTop w:val="0"/>
                  <w:marBottom w:val="0"/>
                  <w:divBdr>
                    <w:top w:val="none" w:sz="0" w:space="0" w:color="auto"/>
                    <w:left w:val="none" w:sz="0" w:space="0" w:color="auto"/>
                    <w:bottom w:val="none" w:sz="0" w:space="0" w:color="auto"/>
                    <w:right w:val="none" w:sz="0" w:space="0" w:color="auto"/>
                  </w:divBdr>
                </w:div>
                <w:div w:id="1465848867">
                  <w:marLeft w:val="0"/>
                  <w:marRight w:val="0"/>
                  <w:marTop w:val="0"/>
                  <w:marBottom w:val="0"/>
                  <w:divBdr>
                    <w:top w:val="none" w:sz="0" w:space="0" w:color="auto"/>
                    <w:left w:val="none" w:sz="0" w:space="0" w:color="auto"/>
                    <w:bottom w:val="none" w:sz="0" w:space="0" w:color="auto"/>
                    <w:right w:val="none" w:sz="0" w:space="0" w:color="auto"/>
                  </w:divBdr>
                </w:div>
              </w:divsChild>
            </w:div>
            <w:div w:id="573440594">
              <w:marLeft w:val="0"/>
              <w:marRight w:val="0"/>
              <w:marTop w:val="0"/>
              <w:marBottom w:val="0"/>
              <w:divBdr>
                <w:top w:val="none" w:sz="0" w:space="0" w:color="auto"/>
                <w:left w:val="none" w:sz="0" w:space="0" w:color="auto"/>
                <w:bottom w:val="none" w:sz="0" w:space="0" w:color="auto"/>
                <w:right w:val="none" w:sz="0" w:space="0" w:color="auto"/>
              </w:divBdr>
              <w:divsChild>
                <w:div w:id="2076852152">
                  <w:marLeft w:val="0"/>
                  <w:marRight w:val="0"/>
                  <w:marTop w:val="0"/>
                  <w:marBottom w:val="0"/>
                  <w:divBdr>
                    <w:top w:val="none" w:sz="0" w:space="0" w:color="auto"/>
                    <w:left w:val="none" w:sz="0" w:space="0" w:color="auto"/>
                    <w:bottom w:val="none" w:sz="0" w:space="0" w:color="auto"/>
                    <w:right w:val="none" w:sz="0" w:space="0" w:color="auto"/>
                  </w:divBdr>
                </w:div>
              </w:divsChild>
            </w:div>
            <w:div w:id="686057420">
              <w:marLeft w:val="0"/>
              <w:marRight w:val="0"/>
              <w:marTop w:val="0"/>
              <w:marBottom w:val="0"/>
              <w:divBdr>
                <w:top w:val="none" w:sz="0" w:space="0" w:color="auto"/>
                <w:left w:val="none" w:sz="0" w:space="0" w:color="auto"/>
                <w:bottom w:val="none" w:sz="0" w:space="0" w:color="auto"/>
                <w:right w:val="none" w:sz="0" w:space="0" w:color="auto"/>
              </w:divBdr>
              <w:divsChild>
                <w:div w:id="523059546">
                  <w:marLeft w:val="0"/>
                  <w:marRight w:val="0"/>
                  <w:marTop w:val="0"/>
                  <w:marBottom w:val="0"/>
                  <w:divBdr>
                    <w:top w:val="none" w:sz="0" w:space="0" w:color="auto"/>
                    <w:left w:val="none" w:sz="0" w:space="0" w:color="auto"/>
                    <w:bottom w:val="none" w:sz="0" w:space="0" w:color="auto"/>
                    <w:right w:val="none" w:sz="0" w:space="0" w:color="auto"/>
                  </w:divBdr>
                </w:div>
                <w:div w:id="894391491">
                  <w:marLeft w:val="0"/>
                  <w:marRight w:val="0"/>
                  <w:marTop w:val="0"/>
                  <w:marBottom w:val="0"/>
                  <w:divBdr>
                    <w:top w:val="none" w:sz="0" w:space="0" w:color="auto"/>
                    <w:left w:val="none" w:sz="0" w:space="0" w:color="auto"/>
                    <w:bottom w:val="none" w:sz="0" w:space="0" w:color="auto"/>
                    <w:right w:val="none" w:sz="0" w:space="0" w:color="auto"/>
                  </w:divBdr>
                </w:div>
                <w:div w:id="1741101030">
                  <w:marLeft w:val="0"/>
                  <w:marRight w:val="0"/>
                  <w:marTop w:val="0"/>
                  <w:marBottom w:val="0"/>
                  <w:divBdr>
                    <w:top w:val="none" w:sz="0" w:space="0" w:color="auto"/>
                    <w:left w:val="none" w:sz="0" w:space="0" w:color="auto"/>
                    <w:bottom w:val="none" w:sz="0" w:space="0" w:color="auto"/>
                    <w:right w:val="none" w:sz="0" w:space="0" w:color="auto"/>
                  </w:divBdr>
                </w:div>
                <w:div w:id="1681539170">
                  <w:marLeft w:val="0"/>
                  <w:marRight w:val="0"/>
                  <w:marTop w:val="0"/>
                  <w:marBottom w:val="0"/>
                  <w:divBdr>
                    <w:top w:val="none" w:sz="0" w:space="0" w:color="auto"/>
                    <w:left w:val="none" w:sz="0" w:space="0" w:color="auto"/>
                    <w:bottom w:val="none" w:sz="0" w:space="0" w:color="auto"/>
                    <w:right w:val="none" w:sz="0" w:space="0" w:color="auto"/>
                  </w:divBdr>
                </w:div>
                <w:div w:id="21016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4503">
          <w:marLeft w:val="0"/>
          <w:marRight w:val="0"/>
          <w:marTop w:val="0"/>
          <w:marBottom w:val="0"/>
          <w:divBdr>
            <w:top w:val="none" w:sz="0" w:space="0" w:color="auto"/>
            <w:left w:val="none" w:sz="0" w:space="0" w:color="auto"/>
            <w:bottom w:val="none" w:sz="0" w:space="0" w:color="auto"/>
            <w:right w:val="none" w:sz="0" w:space="0" w:color="auto"/>
          </w:divBdr>
        </w:div>
        <w:div w:id="924146487">
          <w:marLeft w:val="0"/>
          <w:marRight w:val="0"/>
          <w:marTop w:val="0"/>
          <w:marBottom w:val="0"/>
          <w:divBdr>
            <w:top w:val="none" w:sz="0" w:space="0" w:color="auto"/>
            <w:left w:val="none" w:sz="0" w:space="0" w:color="auto"/>
            <w:bottom w:val="none" w:sz="0" w:space="0" w:color="auto"/>
            <w:right w:val="none" w:sz="0" w:space="0" w:color="auto"/>
          </w:divBdr>
        </w:div>
        <w:div w:id="1651053652">
          <w:marLeft w:val="0"/>
          <w:marRight w:val="0"/>
          <w:marTop w:val="0"/>
          <w:marBottom w:val="0"/>
          <w:divBdr>
            <w:top w:val="none" w:sz="0" w:space="0" w:color="auto"/>
            <w:left w:val="none" w:sz="0" w:space="0" w:color="auto"/>
            <w:bottom w:val="none" w:sz="0" w:space="0" w:color="auto"/>
            <w:right w:val="none" w:sz="0" w:space="0" w:color="auto"/>
          </w:divBdr>
        </w:div>
        <w:div w:id="249391870">
          <w:marLeft w:val="0"/>
          <w:marRight w:val="0"/>
          <w:marTop w:val="0"/>
          <w:marBottom w:val="0"/>
          <w:divBdr>
            <w:top w:val="none" w:sz="0" w:space="0" w:color="auto"/>
            <w:left w:val="none" w:sz="0" w:space="0" w:color="auto"/>
            <w:bottom w:val="none" w:sz="0" w:space="0" w:color="auto"/>
            <w:right w:val="none" w:sz="0" w:space="0" w:color="auto"/>
          </w:divBdr>
        </w:div>
        <w:div w:id="991954338">
          <w:marLeft w:val="0"/>
          <w:marRight w:val="0"/>
          <w:marTop w:val="0"/>
          <w:marBottom w:val="0"/>
          <w:divBdr>
            <w:top w:val="none" w:sz="0" w:space="0" w:color="auto"/>
            <w:left w:val="none" w:sz="0" w:space="0" w:color="auto"/>
            <w:bottom w:val="none" w:sz="0" w:space="0" w:color="auto"/>
            <w:right w:val="none" w:sz="0" w:space="0" w:color="auto"/>
          </w:divBdr>
        </w:div>
        <w:div w:id="2020161369">
          <w:marLeft w:val="0"/>
          <w:marRight w:val="0"/>
          <w:marTop w:val="0"/>
          <w:marBottom w:val="0"/>
          <w:divBdr>
            <w:top w:val="none" w:sz="0" w:space="0" w:color="auto"/>
            <w:left w:val="none" w:sz="0" w:space="0" w:color="auto"/>
            <w:bottom w:val="none" w:sz="0" w:space="0" w:color="auto"/>
            <w:right w:val="none" w:sz="0" w:space="0" w:color="auto"/>
          </w:divBdr>
        </w:div>
        <w:div w:id="1671450087">
          <w:marLeft w:val="0"/>
          <w:marRight w:val="0"/>
          <w:marTop w:val="0"/>
          <w:marBottom w:val="0"/>
          <w:divBdr>
            <w:top w:val="none" w:sz="0" w:space="0" w:color="auto"/>
            <w:left w:val="none" w:sz="0" w:space="0" w:color="auto"/>
            <w:bottom w:val="none" w:sz="0" w:space="0" w:color="auto"/>
            <w:right w:val="none" w:sz="0" w:space="0" w:color="auto"/>
          </w:divBdr>
        </w:div>
        <w:div w:id="986398441">
          <w:marLeft w:val="0"/>
          <w:marRight w:val="0"/>
          <w:marTop w:val="0"/>
          <w:marBottom w:val="0"/>
          <w:divBdr>
            <w:top w:val="none" w:sz="0" w:space="0" w:color="auto"/>
            <w:left w:val="none" w:sz="0" w:space="0" w:color="auto"/>
            <w:bottom w:val="none" w:sz="0" w:space="0" w:color="auto"/>
            <w:right w:val="none" w:sz="0" w:space="0" w:color="auto"/>
          </w:divBdr>
        </w:div>
        <w:div w:id="437333636">
          <w:marLeft w:val="0"/>
          <w:marRight w:val="0"/>
          <w:marTop w:val="0"/>
          <w:marBottom w:val="0"/>
          <w:divBdr>
            <w:top w:val="none" w:sz="0" w:space="0" w:color="auto"/>
            <w:left w:val="none" w:sz="0" w:space="0" w:color="auto"/>
            <w:bottom w:val="none" w:sz="0" w:space="0" w:color="auto"/>
            <w:right w:val="none" w:sz="0" w:space="0" w:color="auto"/>
          </w:divBdr>
        </w:div>
        <w:div w:id="399062624">
          <w:marLeft w:val="0"/>
          <w:marRight w:val="0"/>
          <w:marTop w:val="0"/>
          <w:marBottom w:val="0"/>
          <w:divBdr>
            <w:top w:val="none" w:sz="0" w:space="0" w:color="auto"/>
            <w:left w:val="none" w:sz="0" w:space="0" w:color="auto"/>
            <w:bottom w:val="none" w:sz="0" w:space="0" w:color="auto"/>
            <w:right w:val="none" w:sz="0" w:space="0" w:color="auto"/>
          </w:divBdr>
        </w:div>
        <w:div w:id="227158637">
          <w:marLeft w:val="0"/>
          <w:marRight w:val="0"/>
          <w:marTop w:val="0"/>
          <w:marBottom w:val="0"/>
          <w:divBdr>
            <w:top w:val="none" w:sz="0" w:space="0" w:color="auto"/>
            <w:left w:val="none" w:sz="0" w:space="0" w:color="auto"/>
            <w:bottom w:val="none" w:sz="0" w:space="0" w:color="auto"/>
            <w:right w:val="none" w:sz="0" w:space="0" w:color="auto"/>
          </w:divBdr>
        </w:div>
        <w:div w:id="1536576961">
          <w:marLeft w:val="-75"/>
          <w:marRight w:val="0"/>
          <w:marTop w:val="30"/>
          <w:marBottom w:val="30"/>
          <w:divBdr>
            <w:top w:val="none" w:sz="0" w:space="0" w:color="auto"/>
            <w:left w:val="none" w:sz="0" w:space="0" w:color="auto"/>
            <w:bottom w:val="none" w:sz="0" w:space="0" w:color="auto"/>
            <w:right w:val="none" w:sz="0" w:space="0" w:color="auto"/>
          </w:divBdr>
          <w:divsChild>
            <w:div w:id="1213812930">
              <w:marLeft w:val="0"/>
              <w:marRight w:val="0"/>
              <w:marTop w:val="0"/>
              <w:marBottom w:val="0"/>
              <w:divBdr>
                <w:top w:val="none" w:sz="0" w:space="0" w:color="auto"/>
                <w:left w:val="none" w:sz="0" w:space="0" w:color="auto"/>
                <w:bottom w:val="none" w:sz="0" w:space="0" w:color="auto"/>
                <w:right w:val="none" w:sz="0" w:space="0" w:color="auto"/>
              </w:divBdr>
              <w:divsChild>
                <w:div w:id="459153433">
                  <w:marLeft w:val="0"/>
                  <w:marRight w:val="0"/>
                  <w:marTop w:val="0"/>
                  <w:marBottom w:val="0"/>
                  <w:divBdr>
                    <w:top w:val="none" w:sz="0" w:space="0" w:color="auto"/>
                    <w:left w:val="none" w:sz="0" w:space="0" w:color="auto"/>
                    <w:bottom w:val="none" w:sz="0" w:space="0" w:color="auto"/>
                    <w:right w:val="none" w:sz="0" w:space="0" w:color="auto"/>
                  </w:divBdr>
                </w:div>
                <w:div w:id="1797941534">
                  <w:marLeft w:val="0"/>
                  <w:marRight w:val="0"/>
                  <w:marTop w:val="0"/>
                  <w:marBottom w:val="0"/>
                  <w:divBdr>
                    <w:top w:val="none" w:sz="0" w:space="0" w:color="auto"/>
                    <w:left w:val="none" w:sz="0" w:space="0" w:color="auto"/>
                    <w:bottom w:val="none" w:sz="0" w:space="0" w:color="auto"/>
                    <w:right w:val="none" w:sz="0" w:space="0" w:color="auto"/>
                  </w:divBdr>
                </w:div>
                <w:div w:id="1227180885">
                  <w:marLeft w:val="0"/>
                  <w:marRight w:val="0"/>
                  <w:marTop w:val="0"/>
                  <w:marBottom w:val="0"/>
                  <w:divBdr>
                    <w:top w:val="none" w:sz="0" w:space="0" w:color="auto"/>
                    <w:left w:val="none" w:sz="0" w:space="0" w:color="auto"/>
                    <w:bottom w:val="none" w:sz="0" w:space="0" w:color="auto"/>
                    <w:right w:val="none" w:sz="0" w:space="0" w:color="auto"/>
                  </w:divBdr>
                </w:div>
                <w:div w:id="598684904">
                  <w:marLeft w:val="0"/>
                  <w:marRight w:val="0"/>
                  <w:marTop w:val="0"/>
                  <w:marBottom w:val="0"/>
                  <w:divBdr>
                    <w:top w:val="none" w:sz="0" w:space="0" w:color="auto"/>
                    <w:left w:val="none" w:sz="0" w:space="0" w:color="auto"/>
                    <w:bottom w:val="none" w:sz="0" w:space="0" w:color="auto"/>
                    <w:right w:val="none" w:sz="0" w:space="0" w:color="auto"/>
                  </w:divBdr>
                </w:div>
              </w:divsChild>
            </w:div>
            <w:div w:id="1009913828">
              <w:marLeft w:val="0"/>
              <w:marRight w:val="0"/>
              <w:marTop w:val="0"/>
              <w:marBottom w:val="0"/>
              <w:divBdr>
                <w:top w:val="none" w:sz="0" w:space="0" w:color="auto"/>
                <w:left w:val="none" w:sz="0" w:space="0" w:color="auto"/>
                <w:bottom w:val="none" w:sz="0" w:space="0" w:color="auto"/>
                <w:right w:val="none" w:sz="0" w:space="0" w:color="auto"/>
              </w:divBdr>
              <w:divsChild>
                <w:div w:id="1317611845">
                  <w:marLeft w:val="0"/>
                  <w:marRight w:val="0"/>
                  <w:marTop w:val="0"/>
                  <w:marBottom w:val="0"/>
                  <w:divBdr>
                    <w:top w:val="none" w:sz="0" w:space="0" w:color="auto"/>
                    <w:left w:val="none" w:sz="0" w:space="0" w:color="auto"/>
                    <w:bottom w:val="none" w:sz="0" w:space="0" w:color="auto"/>
                    <w:right w:val="none" w:sz="0" w:space="0" w:color="auto"/>
                  </w:divBdr>
                </w:div>
                <w:div w:id="1268125075">
                  <w:marLeft w:val="0"/>
                  <w:marRight w:val="0"/>
                  <w:marTop w:val="0"/>
                  <w:marBottom w:val="0"/>
                  <w:divBdr>
                    <w:top w:val="none" w:sz="0" w:space="0" w:color="auto"/>
                    <w:left w:val="none" w:sz="0" w:space="0" w:color="auto"/>
                    <w:bottom w:val="none" w:sz="0" w:space="0" w:color="auto"/>
                    <w:right w:val="none" w:sz="0" w:space="0" w:color="auto"/>
                  </w:divBdr>
                </w:div>
              </w:divsChild>
            </w:div>
            <w:div w:id="1995060435">
              <w:marLeft w:val="0"/>
              <w:marRight w:val="0"/>
              <w:marTop w:val="0"/>
              <w:marBottom w:val="0"/>
              <w:divBdr>
                <w:top w:val="none" w:sz="0" w:space="0" w:color="auto"/>
                <w:left w:val="none" w:sz="0" w:space="0" w:color="auto"/>
                <w:bottom w:val="none" w:sz="0" w:space="0" w:color="auto"/>
                <w:right w:val="none" w:sz="0" w:space="0" w:color="auto"/>
              </w:divBdr>
              <w:divsChild>
                <w:div w:id="862475273">
                  <w:marLeft w:val="0"/>
                  <w:marRight w:val="0"/>
                  <w:marTop w:val="0"/>
                  <w:marBottom w:val="0"/>
                  <w:divBdr>
                    <w:top w:val="none" w:sz="0" w:space="0" w:color="auto"/>
                    <w:left w:val="none" w:sz="0" w:space="0" w:color="auto"/>
                    <w:bottom w:val="none" w:sz="0" w:space="0" w:color="auto"/>
                    <w:right w:val="none" w:sz="0" w:space="0" w:color="auto"/>
                  </w:divBdr>
                </w:div>
              </w:divsChild>
            </w:div>
            <w:div w:id="2068524406">
              <w:marLeft w:val="0"/>
              <w:marRight w:val="0"/>
              <w:marTop w:val="0"/>
              <w:marBottom w:val="0"/>
              <w:divBdr>
                <w:top w:val="none" w:sz="0" w:space="0" w:color="auto"/>
                <w:left w:val="none" w:sz="0" w:space="0" w:color="auto"/>
                <w:bottom w:val="none" w:sz="0" w:space="0" w:color="auto"/>
                <w:right w:val="none" w:sz="0" w:space="0" w:color="auto"/>
              </w:divBdr>
              <w:divsChild>
                <w:div w:id="689528062">
                  <w:marLeft w:val="0"/>
                  <w:marRight w:val="0"/>
                  <w:marTop w:val="0"/>
                  <w:marBottom w:val="0"/>
                  <w:divBdr>
                    <w:top w:val="none" w:sz="0" w:space="0" w:color="auto"/>
                    <w:left w:val="none" w:sz="0" w:space="0" w:color="auto"/>
                    <w:bottom w:val="none" w:sz="0" w:space="0" w:color="auto"/>
                    <w:right w:val="none" w:sz="0" w:space="0" w:color="auto"/>
                  </w:divBdr>
                </w:div>
                <w:div w:id="739521753">
                  <w:marLeft w:val="0"/>
                  <w:marRight w:val="0"/>
                  <w:marTop w:val="0"/>
                  <w:marBottom w:val="0"/>
                  <w:divBdr>
                    <w:top w:val="none" w:sz="0" w:space="0" w:color="auto"/>
                    <w:left w:val="none" w:sz="0" w:space="0" w:color="auto"/>
                    <w:bottom w:val="none" w:sz="0" w:space="0" w:color="auto"/>
                    <w:right w:val="none" w:sz="0" w:space="0" w:color="auto"/>
                  </w:divBdr>
                </w:div>
              </w:divsChild>
            </w:div>
            <w:div w:id="1767265918">
              <w:marLeft w:val="0"/>
              <w:marRight w:val="0"/>
              <w:marTop w:val="0"/>
              <w:marBottom w:val="0"/>
              <w:divBdr>
                <w:top w:val="none" w:sz="0" w:space="0" w:color="auto"/>
                <w:left w:val="none" w:sz="0" w:space="0" w:color="auto"/>
                <w:bottom w:val="none" w:sz="0" w:space="0" w:color="auto"/>
                <w:right w:val="none" w:sz="0" w:space="0" w:color="auto"/>
              </w:divBdr>
              <w:divsChild>
                <w:div w:id="495388080">
                  <w:marLeft w:val="0"/>
                  <w:marRight w:val="0"/>
                  <w:marTop w:val="0"/>
                  <w:marBottom w:val="0"/>
                  <w:divBdr>
                    <w:top w:val="none" w:sz="0" w:space="0" w:color="auto"/>
                    <w:left w:val="none" w:sz="0" w:space="0" w:color="auto"/>
                    <w:bottom w:val="none" w:sz="0" w:space="0" w:color="auto"/>
                    <w:right w:val="none" w:sz="0" w:space="0" w:color="auto"/>
                  </w:divBdr>
                </w:div>
                <w:div w:id="1274895629">
                  <w:marLeft w:val="0"/>
                  <w:marRight w:val="0"/>
                  <w:marTop w:val="0"/>
                  <w:marBottom w:val="0"/>
                  <w:divBdr>
                    <w:top w:val="none" w:sz="0" w:space="0" w:color="auto"/>
                    <w:left w:val="none" w:sz="0" w:space="0" w:color="auto"/>
                    <w:bottom w:val="none" w:sz="0" w:space="0" w:color="auto"/>
                    <w:right w:val="none" w:sz="0" w:space="0" w:color="auto"/>
                  </w:divBdr>
                </w:div>
              </w:divsChild>
            </w:div>
            <w:div w:id="2019189345">
              <w:marLeft w:val="0"/>
              <w:marRight w:val="0"/>
              <w:marTop w:val="0"/>
              <w:marBottom w:val="0"/>
              <w:divBdr>
                <w:top w:val="none" w:sz="0" w:space="0" w:color="auto"/>
                <w:left w:val="none" w:sz="0" w:space="0" w:color="auto"/>
                <w:bottom w:val="none" w:sz="0" w:space="0" w:color="auto"/>
                <w:right w:val="none" w:sz="0" w:space="0" w:color="auto"/>
              </w:divBdr>
              <w:divsChild>
                <w:div w:id="1070273963">
                  <w:marLeft w:val="0"/>
                  <w:marRight w:val="0"/>
                  <w:marTop w:val="0"/>
                  <w:marBottom w:val="0"/>
                  <w:divBdr>
                    <w:top w:val="none" w:sz="0" w:space="0" w:color="auto"/>
                    <w:left w:val="none" w:sz="0" w:space="0" w:color="auto"/>
                    <w:bottom w:val="none" w:sz="0" w:space="0" w:color="auto"/>
                    <w:right w:val="none" w:sz="0" w:space="0" w:color="auto"/>
                  </w:divBdr>
                </w:div>
                <w:div w:id="1335953261">
                  <w:marLeft w:val="0"/>
                  <w:marRight w:val="0"/>
                  <w:marTop w:val="0"/>
                  <w:marBottom w:val="0"/>
                  <w:divBdr>
                    <w:top w:val="none" w:sz="0" w:space="0" w:color="auto"/>
                    <w:left w:val="none" w:sz="0" w:space="0" w:color="auto"/>
                    <w:bottom w:val="none" w:sz="0" w:space="0" w:color="auto"/>
                    <w:right w:val="none" w:sz="0" w:space="0" w:color="auto"/>
                  </w:divBdr>
                </w:div>
              </w:divsChild>
            </w:div>
            <w:div w:id="1475023673">
              <w:marLeft w:val="0"/>
              <w:marRight w:val="0"/>
              <w:marTop w:val="0"/>
              <w:marBottom w:val="0"/>
              <w:divBdr>
                <w:top w:val="none" w:sz="0" w:space="0" w:color="auto"/>
                <w:left w:val="none" w:sz="0" w:space="0" w:color="auto"/>
                <w:bottom w:val="none" w:sz="0" w:space="0" w:color="auto"/>
                <w:right w:val="none" w:sz="0" w:space="0" w:color="auto"/>
              </w:divBdr>
              <w:divsChild>
                <w:div w:id="1093237247">
                  <w:marLeft w:val="0"/>
                  <w:marRight w:val="0"/>
                  <w:marTop w:val="0"/>
                  <w:marBottom w:val="0"/>
                  <w:divBdr>
                    <w:top w:val="none" w:sz="0" w:space="0" w:color="auto"/>
                    <w:left w:val="none" w:sz="0" w:space="0" w:color="auto"/>
                    <w:bottom w:val="none" w:sz="0" w:space="0" w:color="auto"/>
                    <w:right w:val="none" w:sz="0" w:space="0" w:color="auto"/>
                  </w:divBdr>
                </w:div>
              </w:divsChild>
            </w:div>
            <w:div w:id="2106999735">
              <w:marLeft w:val="0"/>
              <w:marRight w:val="0"/>
              <w:marTop w:val="0"/>
              <w:marBottom w:val="0"/>
              <w:divBdr>
                <w:top w:val="none" w:sz="0" w:space="0" w:color="auto"/>
                <w:left w:val="none" w:sz="0" w:space="0" w:color="auto"/>
                <w:bottom w:val="none" w:sz="0" w:space="0" w:color="auto"/>
                <w:right w:val="none" w:sz="0" w:space="0" w:color="auto"/>
              </w:divBdr>
              <w:divsChild>
                <w:div w:id="244346521">
                  <w:marLeft w:val="0"/>
                  <w:marRight w:val="0"/>
                  <w:marTop w:val="0"/>
                  <w:marBottom w:val="0"/>
                  <w:divBdr>
                    <w:top w:val="none" w:sz="0" w:space="0" w:color="auto"/>
                    <w:left w:val="none" w:sz="0" w:space="0" w:color="auto"/>
                    <w:bottom w:val="none" w:sz="0" w:space="0" w:color="auto"/>
                    <w:right w:val="none" w:sz="0" w:space="0" w:color="auto"/>
                  </w:divBdr>
                </w:div>
              </w:divsChild>
            </w:div>
            <w:div w:id="1103918699">
              <w:marLeft w:val="0"/>
              <w:marRight w:val="0"/>
              <w:marTop w:val="0"/>
              <w:marBottom w:val="0"/>
              <w:divBdr>
                <w:top w:val="none" w:sz="0" w:space="0" w:color="auto"/>
                <w:left w:val="none" w:sz="0" w:space="0" w:color="auto"/>
                <w:bottom w:val="none" w:sz="0" w:space="0" w:color="auto"/>
                <w:right w:val="none" w:sz="0" w:space="0" w:color="auto"/>
              </w:divBdr>
              <w:divsChild>
                <w:div w:id="1870680882">
                  <w:marLeft w:val="0"/>
                  <w:marRight w:val="0"/>
                  <w:marTop w:val="0"/>
                  <w:marBottom w:val="0"/>
                  <w:divBdr>
                    <w:top w:val="none" w:sz="0" w:space="0" w:color="auto"/>
                    <w:left w:val="none" w:sz="0" w:space="0" w:color="auto"/>
                    <w:bottom w:val="none" w:sz="0" w:space="0" w:color="auto"/>
                    <w:right w:val="none" w:sz="0" w:space="0" w:color="auto"/>
                  </w:divBdr>
                </w:div>
                <w:div w:id="1354460236">
                  <w:marLeft w:val="0"/>
                  <w:marRight w:val="0"/>
                  <w:marTop w:val="0"/>
                  <w:marBottom w:val="0"/>
                  <w:divBdr>
                    <w:top w:val="none" w:sz="0" w:space="0" w:color="auto"/>
                    <w:left w:val="none" w:sz="0" w:space="0" w:color="auto"/>
                    <w:bottom w:val="none" w:sz="0" w:space="0" w:color="auto"/>
                    <w:right w:val="none" w:sz="0" w:space="0" w:color="auto"/>
                  </w:divBdr>
                </w:div>
              </w:divsChild>
            </w:div>
            <w:div w:id="502401623">
              <w:marLeft w:val="0"/>
              <w:marRight w:val="0"/>
              <w:marTop w:val="0"/>
              <w:marBottom w:val="0"/>
              <w:divBdr>
                <w:top w:val="none" w:sz="0" w:space="0" w:color="auto"/>
                <w:left w:val="none" w:sz="0" w:space="0" w:color="auto"/>
                <w:bottom w:val="none" w:sz="0" w:space="0" w:color="auto"/>
                <w:right w:val="none" w:sz="0" w:space="0" w:color="auto"/>
              </w:divBdr>
              <w:divsChild>
                <w:div w:id="501047840">
                  <w:marLeft w:val="0"/>
                  <w:marRight w:val="0"/>
                  <w:marTop w:val="0"/>
                  <w:marBottom w:val="0"/>
                  <w:divBdr>
                    <w:top w:val="none" w:sz="0" w:space="0" w:color="auto"/>
                    <w:left w:val="none" w:sz="0" w:space="0" w:color="auto"/>
                    <w:bottom w:val="none" w:sz="0" w:space="0" w:color="auto"/>
                    <w:right w:val="none" w:sz="0" w:space="0" w:color="auto"/>
                  </w:divBdr>
                </w:div>
              </w:divsChild>
            </w:div>
            <w:div w:id="1237520478">
              <w:marLeft w:val="0"/>
              <w:marRight w:val="0"/>
              <w:marTop w:val="0"/>
              <w:marBottom w:val="0"/>
              <w:divBdr>
                <w:top w:val="none" w:sz="0" w:space="0" w:color="auto"/>
                <w:left w:val="none" w:sz="0" w:space="0" w:color="auto"/>
                <w:bottom w:val="none" w:sz="0" w:space="0" w:color="auto"/>
                <w:right w:val="none" w:sz="0" w:space="0" w:color="auto"/>
              </w:divBdr>
              <w:divsChild>
                <w:div w:id="901215065">
                  <w:marLeft w:val="0"/>
                  <w:marRight w:val="0"/>
                  <w:marTop w:val="0"/>
                  <w:marBottom w:val="0"/>
                  <w:divBdr>
                    <w:top w:val="none" w:sz="0" w:space="0" w:color="auto"/>
                    <w:left w:val="none" w:sz="0" w:space="0" w:color="auto"/>
                    <w:bottom w:val="none" w:sz="0" w:space="0" w:color="auto"/>
                    <w:right w:val="none" w:sz="0" w:space="0" w:color="auto"/>
                  </w:divBdr>
                </w:div>
              </w:divsChild>
            </w:div>
            <w:div w:id="949119413">
              <w:marLeft w:val="0"/>
              <w:marRight w:val="0"/>
              <w:marTop w:val="0"/>
              <w:marBottom w:val="0"/>
              <w:divBdr>
                <w:top w:val="none" w:sz="0" w:space="0" w:color="auto"/>
                <w:left w:val="none" w:sz="0" w:space="0" w:color="auto"/>
                <w:bottom w:val="none" w:sz="0" w:space="0" w:color="auto"/>
                <w:right w:val="none" w:sz="0" w:space="0" w:color="auto"/>
              </w:divBdr>
              <w:divsChild>
                <w:div w:id="45036409">
                  <w:marLeft w:val="0"/>
                  <w:marRight w:val="0"/>
                  <w:marTop w:val="0"/>
                  <w:marBottom w:val="0"/>
                  <w:divBdr>
                    <w:top w:val="none" w:sz="0" w:space="0" w:color="auto"/>
                    <w:left w:val="none" w:sz="0" w:space="0" w:color="auto"/>
                    <w:bottom w:val="none" w:sz="0" w:space="0" w:color="auto"/>
                    <w:right w:val="none" w:sz="0" w:space="0" w:color="auto"/>
                  </w:divBdr>
                </w:div>
              </w:divsChild>
            </w:div>
            <w:div w:id="961230156">
              <w:marLeft w:val="0"/>
              <w:marRight w:val="0"/>
              <w:marTop w:val="0"/>
              <w:marBottom w:val="0"/>
              <w:divBdr>
                <w:top w:val="none" w:sz="0" w:space="0" w:color="auto"/>
                <w:left w:val="none" w:sz="0" w:space="0" w:color="auto"/>
                <w:bottom w:val="none" w:sz="0" w:space="0" w:color="auto"/>
                <w:right w:val="none" w:sz="0" w:space="0" w:color="auto"/>
              </w:divBdr>
              <w:divsChild>
                <w:div w:id="2134594914">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sChild>
                <w:div w:id="834802759">
                  <w:marLeft w:val="0"/>
                  <w:marRight w:val="0"/>
                  <w:marTop w:val="0"/>
                  <w:marBottom w:val="0"/>
                  <w:divBdr>
                    <w:top w:val="none" w:sz="0" w:space="0" w:color="auto"/>
                    <w:left w:val="none" w:sz="0" w:space="0" w:color="auto"/>
                    <w:bottom w:val="none" w:sz="0" w:space="0" w:color="auto"/>
                    <w:right w:val="none" w:sz="0" w:space="0" w:color="auto"/>
                  </w:divBdr>
                </w:div>
              </w:divsChild>
            </w:div>
            <w:div w:id="1650943063">
              <w:marLeft w:val="0"/>
              <w:marRight w:val="0"/>
              <w:marTop w:val="0"/>
              <w:marBottom w:val="0"/>
              <w:divBdr>
                <w:top w:val="none" w:sz="0" w:space="0" w:color="auto"/>
                <w:left w:val="none" w:sz="0" w:space="0" w:color="auto"/>
                <w:bottom w:val="none" w:sz="0" w:space="0" w:color="auto"/>
                <w:right w:val="none" w:sz="0" w:space="0" w:color="auto"/>
              </w:divBdr>
              <w:divsChild>
                <w:div w:id="329915550">
                  <w:marLeft w:val="0"/>
                  <w:marRight w:val="0"/>
                  <w:marTop w:val="0"/>
                  <w:marBottom w:val="0"/>
                  <w:divBdr>
                    <w:top w:val="none" w:sz="0" w:space="0" w:color="auto"/>
                    <w:left w:val="none" w:sz="0" w:space="0" w:color="auto"/>
                    <w:bottom w:val="none" w:sz="0" w:space="0" w:color="auto"/>
                    <w:right w:val="none" w:sz="0" w:space="0" w:color="auto"/>
                  </w:divBdr>
                </w:div>
              </w:divsChild>
            </w:div>
            <w:div w:id="1907762650">
              <w:marLeft w:val="0"/>
              <w:marRight w:val="0"/>
              <w:marTop w:val="0"/>
              <w:marBottom w:val="0"/>
              <w:divBdr>
                <w:top w:val="none" w:sz="0" w:space="0" w:color="auto"/>
                <w:left w:val="none" w:sz="0" w:space="0" w:color="auto"/>
                <w:bottom w:val="none" w:sz="0" w:space="0" w:color="auto"/>
                <w:right w:val="none" w:sz="0" w:space="0" w:color="auto"/>
              </w:divBdr>
              <w:divsChild>
                <w:div w:id="1919711267">
                  <w:marLeft w:val="0"/>
                  <w:marRight w:val="0"/>
                  <w:marTop w:val="0"/>
                  <w:marBottom w:val="0"/>
                  <w:divBdr>
                    <w:top w:val="none" w:sz="0" w:space="0" w:color="auto"/>
                    <w:left w:val="none" w:sz="0" w:space="0" w:color="auto"/>
                    <w:bottom w:val="none" w:sz="0" w:space="0" w:color="auto"/>
                    <w:right w:val="none" w:sz="0" w:space="0" w:color="auto"/>
                  </w:divBdr>
                </w:div>
              </w:divsChild>
            </w:div>
            <w:div w:id="756562446">
              <w:marLeft w:val="0"/>
              <w:marRight w:val="0"/>
              <w:marTop w:val="0"/>
              <w:marBottom w:val="0"/>
              <w:divBdr>
                <w:top w:val="none" w:sz="0" w:space="0" w:color="auto"/>
                <w:left w:val="none" w:sz="0" w:space="0" w:color="auto"/>
                <w:bottom w:val="none" w:sz="0" w:space="0" w:color="auto"/>
                <w:right w:val="none" w:sz="0" w:space="0" w:color="auto"/>
              </w:divBdr>
              <w:divsChild>
                <w:div w:id="780031750">
                  <w:marLeft w:val="0"/>
                  <w:marRight w:val="0"/>
                  <w:marTop w:val="0"/>
                  <w:marBottom w:val="0"/>
                  <w:divBdr>
                    <w:top w:val="none" w:sz="0" w:space="0" w:color="auto"/>
                    <w:left w:val="none" w:sz="0" w:space="0" w:color="auto"/>
                    <w:bottom w:val="none" w:sz="0" w:space="0" w:color="auto"/>
                    <w:right w:val="none" w:sz="0" w:space="0" w:color="auto"/>
                  </w:divBdr>
                </w:div>
              </w:divsChild>
            </w:div>
            <w:div w:id="399211199">
              <w:marLeft w:val="0"/>
              <w:marRight w:val="0"/>
              <w:marTop w:val="0"/>
              <w:marBottom w:val="0"/>
              <w:divBdr>
                <w:top w:val="none" w:sz="0" w:space="0" w:color="auto"/>
                <w:left w:val="none" w:sz="0" w:space="0" w:color="auto"/>
                <w:bottom w:val="none" w:sz="0" w:space="0" w:color="auto"/>
                <w:right w:val="none" w:sz="0" w:space="0" w:color="auto"/>
              </w:divBdr>
              <w:divsChild>
                <w:div w:id="986007337">
                  <w:marLeft w:val="0"/>
                  <w:marRight w:val="0"/>
                  <w:marTop w:val="0"/>
                  <w:marBottom w:val="0"/>
                  <w:divBdr>
                    <w:top w:val="none" w:sz="0" w:space="0" w:color="auto"/>
                    <w:left w:val="none" w:sz="0" w:space="0" w:color="auto"/>
                    <w:bottom w:val="none" w:sz="0" w:space="0" w:color="auto"/>
                    <w:right w:val="none" w:sz="0" w:space="0" w:color="auto"/>
                  </w:divBdr>
                </w:div>
              </w:divsChild>
            </w:div>
            <w:div w:id="243342650">
              <w:marLeft w:val="0"/>
              <w:marRight w:val="0"/>
              <w:marTop w:val="0"/>
              <w:marBottom w:val="0"/>
              <w:divBdr>
                <w:top w:val="none" w:sz="0" w:space="0" w:color="auto"/>
                <w:left w:val="none" w:sz="0" w:space="0" w:color="auto"/>
                <w:bottom w:val="none" w:sz="0" w:space="0" w:color="auto"/>
                <w:right w:val="none" w:sz="0" w:space="0" w:color="auto"/>
              </w:divBdr>
              <w:divsChild>
                <w:div w:id="492986088">
                  <w:marLeft w:val="0"/>
                  <w:marRight w:val="0"/>
                  <w:marTop w:val="0"/>
                  <w:marBottom w:val="0"/>
                  <w:divBdr>
                    <w:top w:val="none" w:sz="0" w:space="0" w:color="auto"/>
                    <w:left w:val="none" w:sz="0" w:space="0" w:color="auto"/>
                    <w:bottom w:val="none" w:sz="0" w:space="0" w:color="auto"/>
                    <w:right w:val="none" w:sz="0" w:space="0" w:color="auto"/>
                  </w:divBdr>
                </w:div>
              </w:divsChild>
            </w:div>
            <w:div w:id="118035226">
              <w:marLeft w:val="0"/>
              <w:marRight w:val="0"/>
              <w:marTop w:val="0"/>
              <w:marBottom w:val="0"/>
              <w:divBdr>
                <w:top w:val="none" w:sz="0" w:space="0" w:color="auto"/>
                <w:left w:val="none" w:sz="0" w:space="0" w:color="auto"/>
                <w:bottom w:val="none" w:sz="0" w:space="0" w:color="auto"/>
                <w:right w:val="none" w:sz="0" w:space="0" w:color="auto"/>
              </w:divBdr>
              <w:divsChild>
                <w:div w:id="1139767405">
                  <w:marLeft w:val="0"/>
                  <w:marRight w:val="0"/>
                  <w:marTop w:val="0"/>
                  <w:marBottom w:val="0"/>
                  <w:divBdr>
                    <w:top w:val="none" w:sz="0" w:space="0" w:color="auto"/>
                    <w:left w:val="none" w:sz="0" w:space="0" w:color="auto"/>
                    <w:bottom w:val="none" w:sz="0" w:space="0" w:color="auto"/>
                    <w:right w:val="none" w:sz="0" w:space="0" w:color="auto"/>
                  </w:divBdr>
                </w:div>
              </w:divsChild>
            </w:div>
            <w:div w:id="1383746302">
              <w:marLeft w:val="0"/>
              <w:marRight w:val="0"/>
              <w:marTop w:val="0"/>
              <w:marBottom w:val="0"/>
              <w:divBdr>
                <w:top w:val="none" w:sz="0" w:space="0" w:color="auto"/>
                <w:left w:val="none" w:sz="0" w:space="0" w:color="auto"/>
                <w:bottom w:val="none" w:sz="0" w:space="0" w:color="auto"/>
                <w:right w:val="none" w:sz="0" w:space="0" w:color="auto"/>
              </w:divBdr>
              <w:divsChild>
                <w:div w:id="1532955571">
                  <w:marLeft w:val="0"/>
                  <w:marRight w:val="0"/>
                  <w:marTop w:val="0"/>
                  <w:marBottom w:val="0"/>
                  <w:divBdr>
                    <w:top w:val="none" w:sz="0" w:space="0" w:color="auto"/>
                    <w:left w:val="none" w:sz="0" w:space="0" w:color="auto"/>
                    <w:bottom w:val="none" w:sz="0" w:space="0" w:color="auto"/>
                    <w:right w:val="none" w:sz="0" w:space="0" w:color="auto"/>
                  </w:divBdr>
                </w:div>
              </w:divsChild>
            </w:div>
            <w:div w:id="83380970">
              <w:marLeft w:val="0"/>
              <w:marRight w:val="0"/>
              <w:marTop w:val="0"/>
              <w:marBottom w:val="0"/>
              <w:divBdr>
                <w:top w:val="none" w:sz="0" w:space="0" w:color="auto"/>
                <w:left w:val="none" w:sz="0" w:space="0" w:color="auto"/>
                <w:bottom w:val="none" w:sz="0" w:space="0" w:color="auto"/>
                <w:right w:val="none" w:sz="0" w:space="0" w:color="auto"/>
              </w:divBdr>
              <w:divsChild>
                <w:div w:id="180626958">
                  <w:marLeft w:val="0"/>
                  <w:marRight w:val="0"/>
                  <w:marTop w:val="0"/>
                  <w:marBottom w:val="0"/>
                  <w:divBdr>
                    <w:top w:val="none" w:sz="0" w:space="0" w:color="auto"/>
                    <w:left w:val="none" w:sz="0" w:space="0" w:color="auto"/>
                    <w:bottom w:val="none" w:sz="0" w:space="0" w:color="auto"/>
                    <w:right w:val="none" w:sz="0" w:space="0" w:color="auto"/>
                  </w:divBdr>
                </w:div>
              </w:divsChild>
            </w:div>
            <w:div w:id="507671264">
              <w:marLeft w:val="0"/>
              <w:marRight w:val="0"/>
              <w:marTop w:val="0"/>
              <w:marBottom w:val="0"/>
              <w:divBdr>
                <w:top w:val="none" w:sz="0" w:space="0" w:color="auto"/>
                <w:left w:val="none" w:sz="0" w:space="0" w:color="auto"/>
                <w:bottom w:val="none" w:sz="0" w:space="0" w:color="auto"/>
                <w:right w:val="none" w:sz="0" w:space="0" w:color="auto"/>
              </w:divBdr>
              <w:divsChild>
                <w:div w:id="2120634631">
                  <w:marLeft w:val="0"/>
                  <w:marRight w:val="0"/>
                  <w:marTop w:val="0"/>
                  <w:marBottom w:val="0"/>
                  <w:divBdr>
                    <w:top w:val="none" w:sz="0" w:space="0" w:color="auto"/>
                    <w:left w:val="none" w:sz="0" w:space="0" w:color="auto"/>
                    <w:bottom w:val="none" w:sz="0" w:space="0" w:color="auto"/>
                    <w:right w:val="none" w:sz="0" w:space="0" w:color="auto"/>
                  </w:divBdr>
                </w:div>
              </w:divsChild>
            </w:div>
            <w:div w:id="1313868112">
              <w:marLeft w:val="0"/>
              <w:marRight w:val="0"/>
              <w:marTop w:val="0"/>
              <w:marBottom w:val="0"/>
              <w:divBdr>
                <w:top w:val="none" w:sz="0" w:space="0" w:color="auto"/>
                <w:left w:val="none" w:sz="0" w:space="0" w:color="auto"/>
                <w:bottom w:val="none" w:sz="0" w:space="0" w:color="auto"/>
                <w:right w:val="none" w:sz="0" w:space="0" w:color="auto"/>
              </w:divBdr>
              <w:divsChild>
                <w:div w:id="619142549">
                  <w:marLeft w:val="0"/>
                  <w:marRight w:val="0"/>
                  <w:marTop w:val="0"/>
                  <w:marBottom w:val="0"/>
                  <w:divBdr>
                    <w:top w:val="none" w:sz="0" w:space="0" w:color="auto"/>
                    <w:left w:val="none" w:sz="0" w:space="0" w:color="auto"/>
                    <w:bottom w:val="none" w:sz="0" w:space="0" w:color="auto"/>
                    <w:right w:val="none" w:sz="0" w:space="0" w:color="auto"/>
                  </w:divBdr>
                </w:div>
              </w:divsChild>
            </w:div>
            <w:div w:id="1537740955">
              <w:marLeft w:val="0"/>
              <w:marRight w:val="0"/>
              <w:marTop w:val="0"/>
              <w:marBottom w:val="0"/>
              <w:divBdr>
                <w:top w:val="none" w:sz="0" w:space="0" w:color="auto"/>
                <w:left w:val="none" w:sz="0" w:space="0" w:color="auto"/>
                <w:bottom w:val="none" w:sz="0" w:space="0" w:color="auto"/>
                <w:right w:val="none" w:sz="0" w:space="0" w:color="auto"/>
              </w:divBdr>
              <w:divsChild>
                <w:div w:id="1095401276">
                  <w:marLeft w:val="0"/>
                  <w:marRight w:val="0"/>
                  <w:marTop w:val="0"/>
                  <w:marBottom w:val="0"/>
                  <w:divBdr>
                    <w:top w:val="none" w:sz="0" w:space="0" w:color="auto"/>
                    <w:left w:val="none" w:sz="0" w:space="0" w:color="auto"/>
                    <w:bottom w:val="none" w:sz="0" w:space="0" w:color="auto"/>
                    <w:right w:val="none" w:sz="0" w:space="0" w:color="auto"/>
                  </w:divBdr>
                </w:div>
              </w:divsChild>
            </w:div>
            <w:div w:id="1343506696">
              <w:marLeft w:val="0"/>
              <w:marRight w:val="0"/>
              <w:marTop w:val="0"/>
              <w:marBottom w:val="0"/>
              <w:divBdr>
                <w:top w:val="none" w:sz="0" w:space="0" w:color="auto"/>
                <w:left w:val="none" w:sz="0" w:space="0" w:color="auto"/>
                <w:bottom w:val="none" w:sz="0" w:space="0" w:color="auto"/>
                <w:right w:val="none" w:sz="0" w:space="0" w:color="auto"/>
              </w:divBdr>
              <w:divsChild>
                <w:div w:id="704015543">
                  <w:marLeft w:val="0"/>
                  <w:marRight w:val="0"/>
                  <w:marTop w:val="0"/>
                  <w:marBottom w:val="0"/>
                  <w:divBdr>
                    <w:top w:val="none" w:sz="0" w:space="0" w:color="auto"/>
                    <w:left w:val="none" w:sz="0" w:space="0" w:color="auto"/>
                    <w:bottom w:val="none" w:sz="0" w:space="0" w:color="auto"/>
                    <w:right w:val="none" w:sz="0" w:space="0" w:color="auto"/>
                  </w:divBdr>
                </w:div>
              </w:divsChild>
            </w:div>
            <w:div w:id="1459101189">
              <w:marLeft w:val="0"/>
              <w:marRight w:val="0"/>
              <w:marTop w:val="0"/>
              <w:marBottom w:val="0"/>
              <w:divBdr>
                <w:top w:val="none" w:sz="0" w:space="0" w:color="auto"/>
                <w:left w:val="none" w:sz="0" w:space="0" w:color="auto"/>
                <w:bottom w:val="none" w:sz="0" w:space="0" w:color="auto"/>
                <w:right w:val="none" w:sz="0" w:space="0" w:color="auto"/>
              </w:divBdr>
              <w:divsChild>
                <w:div w:id="1204518022">
                  <w:marLeft w:val="0"/>
                  <w:marRight w:val="0"/>
                  <w:marTop w:val="0"/>
                  <w:marBottom w:val="0"/>
                  <w:divBdr>
                    <w:top w:val="none" w:sz="0" w:space="0" w:color="auto"/>
                    <w:left w:val="none" w:sz="0" w:space="0" w:color="auto"/>
                    <w:bottom w:val="none" w:sz="0" w:space="0" w:color="auto"/>
                    <w:right w:val="none" w:sz="0" w:space="0" w:color="auto"/>
                  </w:divBdr>
                </w:div>
              </w:divsChild>
            </w:div>
            <w:div w:id="1023483621">
              <w:marLeft w:val="0"/>
              <w:marRight w:val="0"/>
              <w:marTop w:val="0"/>
              <w:marBottom w:val="0"/>
              <w:divBdr>
                <w:top w:val="none" w:sz="0" w:space="0" w:color="auto"/>
                <w:left w:val="none" w:sz="0" w:space="0" w:color="auto"/>
                <w:bottom w:val="none" w:sz="0" w:space="0" w:color="auto"/>
                <w:right w:val="none" w:sz="0" w:space="0" w:color="auto"/>
              </w:divBdr>
              <w:divsChild>
                <w:div w:id="1032534946">
                  <w:marLeft w:val="0"/>
                  <w:marRight w:val="0"/>
                  <w:marTop w:val="0"/>
                  <w:marBottom w:val="0"/>
                  <w:divBdr>
                    <w:top w:val="none" w:sz="0" w:space="0" w:color="auto"/>
                    <w:left w:val="none" w:sz="0" w:space="0" w:color="auto"/>
                    <w:bottom w:val="none" w:sz="0" w:space="0" w:color="auto"/>
                    <w:right w:val="none" w:sz="0" w:space="0" w:color="auto"/>
                  </w:divBdr>
                </w:div>
              </w:divsChild>
            </w:div>
            <w:div w:id="1999765934">
              <w:marLeft w:val="0"/>
              <w:marRight w:val="0"/>
              <w:marTop w:val="0"/>
              <w:marBottom w:val="0"/>
              <w:divBdr>
                <w:top w:val="none" w:sz="0" w:space="0" w:color="auto"/>
                <w:left w:val="none" w:sz="0" w:space="0" w:color="auto"/>
                <w:bottom w:val="none" w:sz="0" w:space="0" w:color="auto"/>
                <w:right w:val="none" w:sz="0" w:space="0" w:color="auto"/>
              </w:divBdr>
              <w:divsChild>
                <w:div w:id="1281254750">
                  <w:marLeft w:val="0"/>
                  <w:marRight w:val="0"/>
                  <w:marTop w:val="0"/>
                  <w:marBottom w:val="0"/>
                  <w:divBdr>
                    <w:top w:val="none" w:sz="0" w:space="0" w:color="auto"/>
                    <w:left w:val="none" w:sz="0" w:space="0" w:color="auto"/>
                    <w:bottom w:val="none" w:sz="0" w:space="0" w:color="auto"/>
                    <w:right w:val="none" w:sz="0" w:space="0" w:color="auto"/>
                  </w:divBdr>
                </w:div>
              </w:divsChild>
            </w:div>
            <w:div w:id="1535996403">
              <w:marLeft w:val="0"/>
              <w:marRight w:val="0"/>
              <w:marTop w:val="0"/>
              <w:marBottom w:val="0"/>
              <w:divBdr>
                <w:top w:val="none" w:sz="0" w:space="0" w:color="auto"/>
                <w:left w:val="none" w:sz="0" w:space="0" w:color="auto"/>
                <w:bottom w:val="none" w:sz="0" w:space="0" w:color="auto"/>
                <w:right w:val="none" w:sz="0" w:space="0" w:color="auto"/>
              </w:divBdr>
              <w:divsChild>
                <w:div w:id="1832865610">
                  <w:marLeft w:val="0"/>
                  <w:marRight w:val="0"/>
                  <w:marTop w:val="0"/>
                  <w:marBottom w:val="0"/>
                  <w:divBdr>
                    <w:top w:val="none" w:sz="0" w:space="0" w:color="auto"/>
                    <w:left w:val="none" w:sz="0" w:space="0" w:color="auto"/>
                    <w:bottom w:val="none" w:sz="0" w:space="0" w:color="auto"/>
                    <w:right w:val="none" w:sz="0" w:space="0" w:color="auto"/>
                  </w:divBdr>
                </w:div>
              </w:divsChild>
            </w:div>
            <w:div w:id="922838622">
              <w:marLeft w:val="0"/>
              <w:marRight w:val="0"/>
              <w:marTop w:val="0"/>
              <w:marBottom w:val="0"/>
              <w:divBdr>
                <w:top w:val="none" w:sz="0" w:space="0" w:color="auto"/>
                <w:left w:val="none" w:sz="0" w:space="0" w:color="auto"/>
                <w:bottom w:val="none" w:sz="0" w:space="0" w:color="auto"/>
                <w:right w:val="none" w:sz="0" w:space="0" w:color="auto"/>
              </w:divBdr>
              <w:divsChild>
                <w:div w:id="766657605">
                  <w:marLeft w:val="0"/>
                  <w:marRight w:val="0"/>
                  <w:marTop w:val="0"/>
                  <w:marBottom w:val="0"/>
                  <w:divBdr>
                    <w:top w:val="none" w:sz="0" w:space="0" w:color="auto"/>
                    <w:left w:val="none" w:sz="0" w:space="0" w:color="auto"/>
                    <w:bottom w:val="none" w:sz="0" w:space="0" w:color="auto"/>
                    <w:right w:val="none" w:sz="0" w:space="0" w:color="auto"/>
                  </w:divBdr>
                </w:div>
              </w:divsChild>
            </w:div>
            <w:div w:id="375551016">
              <w:marLeft w:val="0"/>
              <w:marRight w:val="0"/>
              <w:marTop w:val="0"/>
              <w:marBottom w:val="0"/>
              <w:divBdr>
                <w:top w:val="none" w:sz="0" w:space="0" w:color="auto"/>
                <w:left w:val="none" w:sz="0" w:space="0" w:color="auto"/>
                <w:bottom w:val="none" w:sz="0" w:space="0" w:color="auto"/>
                <w:right w:val="none" w:sz="0" w:space="0" w:color="auto"/>
              </w:divBdr>
              <w:divsChild>
                <w:div w:id="1139152918">
                  <w:marLeft w:val="0"/>
                  <w:marRight w:val="0"/>
                  <w:marTop w:val="0"/>
                  <w:marBottom w:val="0"/>
                  <w:divBdr>
                    <w:top w:val="none" w:sz="0" w:space="0" w:color="auto"/>
                    <w:left w:val="none" w:sz="0" w:space="0" w:color="auto"/>
                    <w:bottom w:val="none" w:sz="0" w:space="0" w:color="auto"/>
                    <w:right w:val="none" w:sz="0" w:space="0" w:color="auto"/>
                  </w:divBdr>
                </w:div>
              </w:divsChild>
            </w:div>
            <w:div w:id="2039164380">
              <w:marLeft w:val="0"/>
              <w:marRight w:val="0"/>
              <w:marTop w:val="0"/>
              <w:marBottom w:val="0"/>
              <w:divBdr>
                <w:top w:val="none" w:sz="0" w:space="0" w:color="auto"/>
                <w:left w:val="none" w:sz="0" w:space="0" w:color="auto"/>
                <w:bottom w:val="none" w:sz="0" w:space="0" w:color="auto"/>
                <w:right w:val="none" w:sz="0" w:space="0" w:color="auto"/>
              </w:divBdr>
              <w:divsChild>
                <w:div w:id="1394960795">
                  <w:marLeft w:val="0"/>
                  <w:marRight w:val="0"/>
                  <w:marTop w:val="0"/>
                  <w:marBottom w:val="0"/>
                  <w:divBdr>
                    <w:top w:val="none" w:sz="0" w:space="0" w:color="auto"/>
                    <w:left w:val="none" w:sz="0" w:space="0" w:color="auto"/>
                    <w:bottom w:val="none" w:sz="0" w:space="0" w:color="auto"/>
                    <w:right w:val="none" w:sz="0" w:space="0" w:color="auto"/>
                  </w:divBdr>
                </w:div>
              </w:divsChild>
            </w:div>
            <w:div w:id="1924992338">
              <w:marLeft w:val="0"/>
              <w:marRight w:val="0"/>
              <w:marTop w:val="0"/>
              <w:marBottom w:val="0"/>
              <w:divBdr>
                <w:top w:val="none" w:sz="0" w:space="0" w:color="auto"/>
                <w:left w:val="none" w:sz="0" w:space="0" w:color="auto"/>
                <w:bottom w:val="none" w:sz="0" w:space="0" w:color="auto"/>
                <w:right w:val="none" w:sz="0" w:space="0" w:color="auto"/>
              </w:divBdr>
              <w:divsChild>
                <w:div w:id="1761561161">
                  <w:marLeft w:val="0"/>
                  <w:marRight w:val="0"/>
                  <w:marTop w:val="0"/>
                  <w:marBottom w:val="0"/>
                  <w:divBdr>
                    <w:top w:val="none" w:sz="0" w:space="0" w:color="auto"/>
                    <w:left w:val="none" w:sz="0" w:space="0" w:color="auto"/>
                    <w:bottom w:val="none" w:sz="0" w:space="0" w:color="auto"/>
                    <w:right w:val="none" w:sz="0" w:space="0" w:color="auto"/>
                  </w:divBdr>
                </w:div>
              </w:divsChild>
            </w:div>
            <w:div w:id="1090662391">
              <w:marLeft w:val="0"/>
              <w:marRight w:val="0"/>
              <w:marTop w:val="0"/>
              <w:marBottom w:val="0"/>
              <w:divBdr>
                <w:top w:val="none" w:sz="0" w:space="0" w:color="auto"/>
                <w:left w:val="none" w:sz="0" w:space="0" w:color="auto"/>
                <w:bottom w:val="none" w:sz="0" w:space="0" w:color="auto"/>
                <w:right w:val="none" w:sz="0" w:space="0" w:color="auto"/>
              </w:divBdr>
              <w:divsChild>
                <w:div w:id="474301550">
                  <w:marLeft w:val="0"/>
                  <w:marRight w:val="0"/>
                  <w:marTop w:val="0"/>
                  <w:marBottom w:val="0"/>
                  <w:divBdr>
                    <w:top w:val="none" w:sz="0" w:space="0" w:color="auto"/>
                    <w:left w:val="none" w:sz="0" w:space="0" w:color="auto"/>
                    <w:bottom w:val="none" w:sz="0" w:space="0" w:color="auto"/>
                    <w:right w:val="none" w:sz="0" w:space="0" w:color="auto"/>
                  </w:divBdr>
                </w:div>
              </w:divsChild>
            </w:div>
            <w:div w:id="329871207">
              <w:marLeft w:val="0"/>
              <w:marRight w:val="0"/>
              <w:marTop w:val="0"/>
              <w:marBottom w:val="0"/>
              <w:divBdr>
                <w:top w:val="none" w:sz="0" w:space="0" w:color="auto"/>
                <w:left w:val="none" w:sz="0" w:space="0" w:color="auto"/>
                <w:bottom w:val="none" w:sz="0" w:space="0" w:color="auto"/>
                <w:right w:val="none" w:sz="0" w:space="0" w:color="auto"/>
              </w:divBdr>
              <w:divsChild>
                <w:div w:id="638149966">
                  <w:marLeft w:val="0"/>
                  <w:marRight w:val="0"/>
                  <w:marTop w:val="0"/>
                  <w:marBottom w:val="0"/>
                  <w:divBdr>
                    <w:top w:val="none" w:sz="0" w:space="0" w:color="auto"/>
                    <w:left w:val="none" w:sz="0" w:space="0" w:color="auto"/>
                    <w:bottom w:val="none" w:sz="0" w:space="0" w:color="auto"/>
                    <w:right w:val="none" w:sz="0" w:space="0" w:color="auto"/>
                  </w:divBdr>
                </w:div>
              </w:divsChild>
            </w:div>
            <w:div w:id="1455252094">
              <w:marLeft w:val="0"/>
              <w:marRight w:val="0"/>
              <w:marTop w:val="0"/>
              <w:marBottom w:val="0"/>
              <w:divBdr>
                <w:top w:val="none" w:sz="0" w:space="0" w:color="auto"/>
                <w:left w:val="none" w:sz="0" w:space="0" w:color="auto"/>
                <w:bottom w:val="none" w:sz="0" w:space="0" w:color="auto"/>
                <w:right w:val="none" w:sz="0" w:space="0" w:color="auto"/>
              </w:divBdr>
              <w:divsChild>
                <w:div w:id="1706439642">
                  <w:marLeft w:val="0"/>
                  <w:marRight w:val="0"/>
                  <w:marTop w:val="0"/>
                  <w:marBottom w:val="0"/>
                  <w:divBdr>
                    <w:top w:val="none" w:sz="0" w:space="0" w:color="auto"/>
                    <w:left w:val="none" w:sz="0" w:space="0" w:color="auto"/>
                    <w:bottom w:val="none" w:sz="0" w:space="0" w:color="auto"/>
                    <w:right w:val="none" w:sz="0" w:space="0" w:color="auto"/>
                  </w:divBdr>
                </w:div>
              </w:divsChild>
            </w:div>
            <w:div w:id="1366828821">
              <w:marLeft w:val="0"/>
              <w:marRight w:val="0"/>
              <w:marTop w:val="0"/>
              <w:marBottom w:val="0"/>
              <w:divBdr>
                <w:top w:val="none" w:sz="0" w:space="0" w:color="auto"/>
                <w:left w:val="none" w:sz="0" w:space="0" w:color="auto"/>
                <w:bottom w:val="none" w:sz="0" w:space="0" w:color="auto"/>
                <w:right w:val="none" w:sz="0" w:space="0" w:color="auto"/>
              </w:divBdr>
              <w:divsChild>
                <w:div w:id="450243385">
                  <w:marLeft w:val="0"/>
                  <w:marRight w:val="0"/>
                  <w:marTop w:val="0"/>
                  <w:marBottom w:val="0"/>
                  <w:divBdr>
                    <w:top w:val="none" w:sz="0" w:space="0" w:color="auto"/>
                    <w:left w:val="none" w:sz="0" w:space="0" w:color="auto"/>
                    <w:bottom w:val="none" w:sz="0" w:space="0" w:color="auto"/>
                    <w:right w:val="none" w:sz="0" w:space="0" w:color="auto"/>
                  </w:divBdr>
                </w:div>
              </w:divsChild>
            </w:div>
            <w:div w:id="1996839419">
              <w:marLeft w:val="0"/>
              <w:marRight w:val="0"/>
              <w:marTop w:val="0"/>
              <w:marBottom w:val="0"/>
              <w:divBdr>
                <w:top w:val="none" w:sz="0" w:space="0" w:color="auto"/>
                <w:left w:val="none" w:sz="0" w:space="0" w:color="auto"/>
                <w:bottom w:val="none" w:sz="0" w:space="0" w:color="auto"/>
                <w:right w:val="none" w:sz="0" w:space="0" w:color="auto"/>
              </w:divBdr>
              <w:divsChild>
                <w:div w:id="1970434673">
                  <w:marLeft w:val="0"/>
                  <w:marRight w:val="0"/>
                  <w:marTop w:val="0"/>
                  <w:marBottom w:val="0"/>
                  <w:divBdr>
                    <w:top w:val="none" w:sz="0" w:space="0" w:color="auto"/>
                    <w:left w:val="none" w:sz="0" w:space="0" w:color="auto"/>
                    <w:bottom w:val="none" w:sz="0" w:space="0" w:color="auto"/>
                    <w:right w:val="none" w:sz="0" w:space="0" w:color="auto"/>
                  </w:divBdr>
                </w:div>
              </w:divsChild>
            </w:div>
            <w:div w:id="1004237548">
              <w:marLeft w:val="0"/>
              <w:marRight w:val="0"/>
              <w:marTop w:val="0"/>
              <w:marBottom w:val="0"/>
              <w:divBdr>
                <w:top w:val="none" w:sz="0" w:space="0" w:color="auto"/>
                <w:left w:val="none" w:sz="0" w:space="0" w:color="auto"/>
                <w:bottom w:val="none" w:sz="0" w:space="0" w:color="auto"/>
                <w:right w:val="none" w:sz="0" w:space="0" w:color="auto"/>
              </w:divBdr>
              <w:divsChild>
                <w:div w:id="370152297">
                  <w:marLeft w:val="0"/>
                  <w:marRight w:val="0"/>
                  <w:marTop w:val="0"/>
                  <w:marBottom w:val="0"/>
                  <w:divBdr>
                    <w:top w:val="none" w:sz="0" w:space="0" w:color="auto"/>
                    <w:left w:val="none" w:sz="0" w:space="0" w:color="auto"/>
                    <w:bottom w:val="none" w:sz="0" w:space="0" w:color="auto"/>
                    <w:right w:val="none" w:sz="0" w:space="0" w:color="auto"/>
                  </w:divBdr>
                </w:div>
              </w:divsChild>
            </w:div>
            <w:div w:id="558831278">
              <w:marLeft w:val="0"/>
              <w:marRight w:val="0"/>
              <w:marTop w:val="0"/>
              <w:marBottom w:val="0"/>
              <w:divBdr>
                <w:top w:val="none" w:sz="0" w:space="0" w:color="auto"/>
                <w:left w:val="none" w:sz="0" w:space="0" w:color="auto"/>
                <w:bottom w:val="none" w:sz="0" w:space="0" w:color="auto"/>
                <w:right w:val="none" w:sz="0" w:space="0" w:color="auto"/>
              </w:divBdr>
              <w:divsChild>
                <w:div w:id="1776511007">
                  <w:marLeft w:val="0"/>
                  <w:marRight w:val="0"/>
                  <w:marTop w:val="0"/>
                  <w:marBottom w:val="0"/>
                  <w:divBdr>
                    <w:top w:val="none" w:sz="0" w:space="0" w:color="auto"/>
                    <w:left w:val="none" w:sz="0" w:space="0" w:color="auto"/>
                    <w:bottom w:val="none" w:sz="0" w:space="0" w:color="auto"/>
                    <w:right w:val="none" w:sz="0" w:space="0" w:color="auto"/>
                  </w:divBdr>
                </w:div>
              </w:divsChild>
            </w:div>
            <w:div w:id="1173107694">
              <w:marLeft w:val="0"/>
              <w:marRight w:val="0"/>
              <w:marTop w:val="0"/>
              <w:marBottom w:val="0"/>
              <w:divBdr>
                <w:top w:val="none" w:sz="0" w:space="0" w:color="auto"/>
                <w:left w:val="none" w:sz="0" w:space="0" w:color="auto"/>
                <w:bottom w:val="none" w:sz="0" w:space="0" w:color="auto"/>
                <w:right w:val="none" w:sz="0" w:space="0" w:color="auto"/>
              </w:divBdr>
              <w:divsChild>
                <w:div w:id="612172041">
                  <w:marLeft w:val="0"/>
                  <w:marRight w:val="0"/>
                  <w:marTop w:val="0"/>
                  <w:marBottom w:val="0"/>
                  <w:divBdr>
                    <w:top w:val="none" w:sz="0" w:space="0" w:color="auto"/>
                    <w:left w:val="none" w:sz="0" w:space="0" w:color="auto"/>
                    <w:bottom w:val="none" w:sz="0" w:space="0" w:color="auto"/>
                    <w:right w:val="none" w:sz="0" w:space="0" w:color="auto"/>
                  </w:divBdr>
                </w:div>
              </w:divsChild>
            </w:div>
            <w:div w:id="766920752">
              <w:marLeft w:val="0"/>
              <w:marRight w:val="0"/>
              <w:marTop w:val="0"/>
              <w:marBottom w:val="0"/>
              <w:divBdr>
                <w:top w:val="none" w:sz="0" w:space="0" w:color="auto"/>
                <w:left w:val="none" w:sz="0" w:space="0" w:color="auto"/>
                <w:bottom w:val="none" w:sz="0" w:space="0" w:color="auto"/>
                <w:right w:val="none" w:sz="0" w:space="0" w:color="auto"/>
              </w:divBdr>
              <w:divsChild>
                <w:div w:id="1474106110">
                  <w:marLeft w:val="0"/>
                  <w:marRight w:val="0"/>
                  <w:marTop w:val="0"/>
                  <w:marBottom w:val="0"/>
                  <w:divBdr>
                    <w:top w:val="none" w:sz="0" w:space="0" w:color="auto"/>
                    <w:left w:val="none" w:sz="0" w:space="0" w:color="auto"/>
                    <w:bottom w:val="none" w:sz="0" w:space="0" w:color="auto"/>
                    <w:right w:val="none" w:sz="0" w:space="0" w:color="auto"/>
                  </w:divBdr>
                </w:div>
              </w:divsChild>
            </w:div>
            <w:div w:id="1680085308">
              <w:marLeft w:val="0"/>
              <w:marRight w:val="0"/>
              <w:marTop w:val="0"/>
              <w:marBottom w:val="0"/>
              <w:divBdr>
                <w:top w:val="none" w:sz="0" w:space="0" w:color="auto"/>
                <w:left w:val="none" w:sz="0" w:space="0" w:color="auto"/>
                <w:bottom w:val="none" w:sz="0" w:space="0" w:color="auto"/>
                <w:right w:val="none" w:sz="0" w:space="0" w:color="auto"/>
              </w:divBdr>
              <w:divsChild>
                <w:div w:id="94519570">
                  <w:marLeft w:val="0"/>
                  <w:marRight w:val="0"/>
                  <w:marTop w:val="0"/>
                  <w:marBottom w:val="0"/>
                  <w:divBdr>
                    <w:top w:val="none" w:sz="0" w:space="0" w:color="auto"/>
                    <w:left w:val="none" w:sz="0" w:space="0" w:color="auto"/>
                    <w:bottom w:val="none" w:sz="0" w:space="0" w:color="auto"/>
                    <w:right w:val="none" w:sz="0" w:space="0" w:color="auto"/>
                  </w:divBdr>
                </w:div>
              </w:divsChild>
            </w:div>
            <w:div w:id="1725443968">
              <w:marLeft w:val="0"/>
              <w:marRight w:val="0"/>
              <w:marTop w:val="0"/>
              <w:marBottom w:val="0"/>
              <w:divBdr>
                <w:top w:val="none" w:sz="0" w:space="0" w:color="auto"/>
                <w:left w:val="none" w:sz="0" w:space="0" w:color="auto"/>
                <w:bottom w:val="none" w:sz="0" w:space="0" w:color="auto"/>
                <w:right w:val="none" w:sz="0" w:space="0" w:color="auto"/>
              </w:divBdr>
              <w:divsChild>
                <w:div w:id="838430136">
                  <w:marLeft w:val="0"/>
                  <w:marRight w:val="0"/>
                  <w:marTop w:val="0"/>
                  <w:marBottom w:val="0"/>
                  <w:divBdr>
                    <w:top w:val="none" w:sz="0" w:space="0" w:color="auto"/>
                    <w:left w:val="none" w:sz="0" w:space="0" w:color="auto"/>
                    <w:bottom w:val="none" w:sz="0" w:space="0" w:color="auto"/>
                    <w:right w:val="none" w:sz="0" w:space="0" w:color="auto"/>
                  </w:divBdr>
                </w:div>
              </w:divsChild>
            </w:div>
            <w:div w:id="1444769280">
              <w:marLeft w:val="0"/>
              <w:marRight w:val="0"/>
              <w:marTop w:val="0"/>
              <w:marBottom w:val="0"/>
              <w:divBdr>
                <w:top w:val="none" w:sz="0" w:space="0" w:color="auto"/>
                <w:left w:val="none" w:sz="0" w:space="0" w:color="auto"/>
                <w:bottom w:val="none" w:sz="0" w:space="0" w:color="auto"/>
                <w:right w:val="none" w:sz="0" w:space="0" w:color="auto"/>
              </w:divBdr>
              <w:divsChild>
                <w:div w:id="1165781722">
                  <w:marLeft w:val="0"/>
                  <w:marRight w:val="0"/>
                  <w:marTop w:val="0"/>
                  <w:marBottom w:val="0"/>
                  <w:divBdr>
                    <w:top w:val="none" w:sz="0" w:space="0" w:color="auto"/>
                    <w:left w:val="none" w:sz="0" w:space="0" w:color="auto"/>
                    <w:bottom w:val="none" w:sz="0" w:space="0" w:color="auto"/>
                    <w:right w:val="none" w:sz="0" w:space="0" w:color="auto"/>
                  </w:divBdr>
                </w:div>
              </w:divsChild>
            </w:div>
            <w:div w:id="1595241208">
              <w:marLeft w:val="0"/>
              <w:marRight w:val="0"/>
              <w:marTop w:val="0"/>
              <w:marBottom w:val="0"/>
              <w:divBdr>
                <w:top w:val="none" w:sz="0" w:space="0" w:color="auto"/>
                <w:left w:val="none" w:sz="0" w:space="0" w:color="auto"/>
                <w:bottom w:val="none" w:sz="0" w:space="0" w:color="auto"/>
                <w:right w:val="none" w:sz="0" w:space="0" w:color="auto"/>
              </w:divBdr>
              <w:divsChild>
                <w:div w:id="277301335">
                  <w:marLeft w:val="0"/>
                  <w:marRight w:val="0"/>
                  <w:marTop w:val="0"/>
                  <w:marBottom w:val="0"/>
                  <w:divBdr>
                    <w:top w:val="none" w:sz="0" w:space="0" w:color="auto"/>
                    <w:left w:val="none" w:sz="0" w:space="0" w:color="auto"/>
                    <w:bottom w:val="none" w:sz="0" w:space="0" w:color="auto"/>
                    <w:right w:val="none" w:sz="0" w:space="0" w:color="auto"/>
                  </w:divBdr>
                </w:div>
              </w:divsChild>
            </w:div>
            <w:div w:id="1331984129">
              <w:marLeft w:val="0"/>
              <w:marRight w:val="0"/>
              <w:marTop w:val="0"/>
              <w:marBottom w:val="0"/>
              <w:divBdr>
                <w:top w:val="none" w:sz="0" w:space="0" w:color="auto"/>
                <w:left w:val="none" w:sz="0" w:space="0" w:color="auto"/>
                <w:bottom w:val="none" w:sz="0" w:space="0" w:color="auto"/>
                <w:right w:val="none" w:sz="0" w:space="0" w:color="auto"/>
              </w:divBdr>
              <w:divsChild>
                <w:div w:id="1331716452">
                  <w:marLeft w:val="0"/>
                  <w:marRight w:val="0"/>
                  <w:marTop w:val="0"/>
                  <w:marBottom w:val="0"/>
                  <w:divBdr>
                    <w:top w:val="none" w:sz="0" w:space="0" w:color="auto"/>
                    <w:left w:val="none" w:sz="0" w:space="0" w:color="auto"/>
                    <w:bottom w:val="none" w:sz="0" w:space="0" w:color="auto"/>
                    <w:right w:val="none" w:sz="0" w:space="0" w:color="auto"/>
                  </w:divBdr>
                </w:div>
              </w:divsChild>
            </w:div>
            <w:div w:id="1011446954">
              <w:marLeft w:val="0"/>
              <w:marRight w:val="0"/>
              <w:marTop w:val="0"/>
              <w:marBottom w:val="0"/>
              <w:divBdr>
                <w:top w:val="none" w:sz="0" w:space="0" w:color="auto"/>
                <w:left w:val="none" w:sz="0" w:space="0" w:color="auto"/>
                <w:bottom w:val="none" w:sz="0" w:space="0" w:color="auto"/>
                <w:right w:val="none" w:sz="0" w:space="0" w:color="auto"/>
              </w:divBdr>
              <w:divsChild>
                <w:div w:id="2136287587">
                  <w:marLeft w:val="0"/>
                  <w:marRight w:val="0"/>
                  <w:marTop w:val="0"/>
                  <w:marBottom w:val="0"/>
                  <w:divBdr>
                    <w:top w:val="none" w:sz="0" w:space="0" w:color="auto"/>
                    <w:left w:val="none" w:sz="0" w:space="0" w:color="auto"/>
                    <w:bottom w:val="none" w:sz="0" w:space="0" w:color="auto"/>
                    <w:right w:val="none" w:sz="0" w:space="0" w:color="auto"/>
                  </w:divBdr>
                </w:div>
              </w:divsChild>
            </w:div>
            <w:div w:id="32776388">
              <w:marLeft w:val="0"/>
              <w:marRight w:val="0"/>
              <w:marTop w:val="0"/>
              <w:marBottom w:val="0"/>
              <w:divBdr>
                <w:top w:val="none" w:sz="0" w:space="0" w:color="auto"/>
                <w:left w:val="none" w:sz="0" w:space="0" w:color="auto"/>
                <w:bottom w:val="none" w:sz="0" w:space="0" w:color="auto"/>
                <w:right w:val="none" w:sz="0" w:space="0" w:color="auto"/>
              </w:divBdr>
              <w:divsChild>
                <w:div w:id="1072124877">
                  <w:marLeft w:val="0"/>
                  <w:marRight w:val="0"/>
                  <w:marTop w:val="0"/>
                  <w:marBottom w:val="0"/>
                  <w:divBdr>
                    <w:top w:val="none" w:sz="0" w:space="0" w:color="auto"/>
                    <w:left w:val="none" w:sz="0" w:space="0" w:color="auto"/>
                    <w:bottom w:val="none" w:sz="0" w:space="0" w:color="auto"/>
                    <w:right w:val="none" w:sz="0" w:space="0" w:color="auto"/>
                  </w:divBdr>
                </w:div>
              </w:divsChild>
            </w:div>
            <w:div w:id="1075080894">
              <w:marLeft w:val="0"/>
              <w:marRight w:val="0"/>
              <w:marTop w:val="0"/>
              <w:marBottom w:val="0"/>
              <w:divBdr>
                <w:top w:val="none" w:sz="0" w:space="0" w:color="auto"/>
                <w:left w:val="none" w:sz="0" w:space="0" w:color="auto"/>
                <w:bottom w:val="none" w:sz="0" w:space="0" w:color="auto"/>
                <w:right w:val="none" w:sz="0" w:space="0" w:color="auto"/>
              </w:divBdr>
              <w:divsChild>
                <w:div w:id="2144957059">
                  <w:marLeft w:val="0"/>
                  <w:marRight w:val="0"/>
                  <w:marTop w:val="0"/>
                  <w:marBottom w:val="0"/>
                  <w:divBdr>
                    <w:top w:val="none" w:sz="0" w:space="0" w:color="auto"/>
                    <w:left w:val="none" w:sz="0" w:space="0" w:color="auto"/>
                    <w:bottom w:val="none" w:sz="0" w:space="0" w:color="auto"/>
                    <w:right w:val="none" w:sz="0" w:space="0" w:color="auto"/>
                  </w:divBdr>
                </w:div>
              </w:divsChild>
            </w:div>
            <w:div w:id="213388742">
              <w:marLeft w:val="0"/>
              <w:marRight w:val="0"/>
              <w:marTop w:val="0"/>
              <w:marBottom w:val="0"/>
              <w:divBdr>
                <w:top w:val="none" w:sz="0" w:space="0" w:color="auto"/>
                <w:left w:val="none" w:sz="0" w:space="0" w:color="auto"/>
                <w:bottom w:val="none" w:sz="0" w:space="0" w:color="auto"/>
                <w:right w:val="none" w:sz="0" w:space="0" w:color="auto"/>
              </w:divBdr>
              <w:divsChild>
                <w:div w:id="338045682">
                  <w:marLeft w:val="0"/>
                  <w:marRight w:val="0"/>
                  <w:marTop w:val="0"/>
                  <w:marBottom w:val="0"/>
                  <w:divBdr>
                    <w:top w:val="none" w:sz="0" w:space="0" w:color="auto"/>
                    <w:left w:val="none" w:sz="0" w:space="0" w:color="auto"/>
                    <w:bottom w:val="none" w:sz="0" w:space="0" w:color="auto"/>
                    <w:right w:val="none" w:sz="0" w:space="0" w:color="auto"/>
                  </w:divBdr>
                </w:div>
              </w:divsChild>
            </w:div>
            <w:div w:id="419525918">
              <w:marLeft w:val="0"/>
              <w:marRight w:val="0"/>
              <w:marTop w:val="0"/>
              <w:marBottom w:val="0"/>
              <w:divBdr>
                <w:top w:val="none" w:sz="0" w:space="0" w:color="auto"/>
                <w:left w:val="none" w:sz="0" w:space="0" w:color="auto"/>
                <w:bottom w:val="none" w:sz="0" w:space="0" w:color="auto"/>
                <w:right w:val="none" w:sz="0" w:space="0" w:color="auto"/>
              </w:divBdr>
              <w:divsChild>
                <w:div w:id="1759130681">
                  <w:marLeft w:val="0"/>
                  <w:marRight w:val="0"/>
                  <w:marTop w:val="0"/>
                  <w:marBottom w:val="0"/>
                  <w:divBdr>
                    <w:top w:val="none" w:sz="0" w:space="0" w:color="auto"/>
                    <w:left w:val="none" w:sz="0" w:space="0" w:color="auto"/>
                    <w:bottom w:val="none" w:sz="0" w:space="0" w:color="auto"/>
                    <w:right w:val="none" w:sz="0" w:space="0" w:color="auto"/>
                  </w:divBdr>
                </w:div>
              </w:divsChild>
            </w:div>
            <w:div w:id="210192152">
              <w:marLeft w:val="0"/>
              <w:marRight w:val="0"/>
              <w:marTop w:val="0"/>
              <w:marBottom w:val="0"/>
              <w:divBdr>
                <w:top w:val="none" w:sz="0" w:space="0" w:color="auto"/>
                <w:left w:val="none" w:sz="0" w:space="0" w:color="auto"/>
                <w:bottom w:val="none" w:sz="0" w:space="0" w:color="auto"/>
                <w:right w:val="none" w:sz="0" w:space="0" w:color="auto"/>
              </w:divBdr>
              <w:divsChild>
                <w:div w:id="643119659">
                  <w:marLeft w:val="0"/>
                  <w:marRight w:val="0"/>
                  <w:marTop w:val="0"/>
                  <w:marBottom w:val="0"/>
                  <w:divBdr>
                    <w:top w:val="none" w:sz="0" w:space="0" w:color="auto"/>
                    <w:left w:val="none" w:sz="0" w:space="0" w:color="auto"/>
                    <w:bottom w:val="none" w:sz="0" w:space="0" w:color="auto"/>
                    <w:right w:val="none" w:sz="0" w:space="0" w:color="auto"/>
                  </w:divBdr>
                </w:div>
              </w:divsChild>
            </w:div>
            <w:div w:id="1935741888">
              <w:marLeft w:val="0"/>
              <w:marRight w:val="0"/>
              <w:marTop w:val="0"/>
              <w:marBottom w:val="0"/>
              <w:divBdr>
                <w:top w:val="none" w:sz="0" w:space="0" w:color="auto"/>
                <w:left w:val="none" w:sz="0" w:space="0" w:color="auto"/>
                <w:bottom w:val="none" w:sz="0" w:space="0" w:color="auto"/>
                <w:right w:val="none" w:sz="0" w:space="0" w:color="auto"/>
              </w:divBdr>
              <w:divsChild>
                <w:div w:id="5912576">
                  <w:marLeft w:val="0"/>
                  <w:marRight w:val="0"/>
                  <w:marTop w:val="0"/>
                  <w:marBottom w:val="0"/>
                  <w:divBdr>
                    <w:top w:val="none" w:sz="0" w:space="0" w:color="auto"/>
                    <w:left w:val="none" w:sz="0" w:space="0" w:color="auto"/>
                    <w:bottom w:val="none" w:sz="0" w:space="0" w:color="auto"/>
                    <w:right w:val="none" w:sz="0" w:space="0" w:color="auto"/>
                  </w:divBdr>
                </w:div>
              </w:divsChild>
            </w:div>
            <w:div w:id="870385776">
              <w:marLeft w:val="0"/>
              <w:marRight w:val="0"/>
              <w:marTop w:val="0"/>
              <w:marBottom w:val="0"/>
              <w:divBdr>
                <w:top w:val="none" w:sz="0" w:space="0" w:color="auto"/>
                <w:left w:val="none" w:sz="0" w:space="0" w:color="auto"/>
                <w:bottom w:val="none" w:sz="0" w:space="0" w:color="auto"/>
                <w:right w:val="none" w:sz="0" w:space="0" w:color="auto"/>
              </w:divBdr>
              <w:divsChild>
                <w:div w:id="876435530">
                  <w:marLeft w:val="0"/>
                  <w:marRight w:val="0"/>
                  <w:marTop w:val="0"/>
                  <w:marBottom w:val="0"/>
                  <w:divBdr>
                    <w:top w:val="none" w:sz="0" w:space="0" w:color="auto"/>
                    <w:left w:val="none" w:sz="0" w:space="0" w:color="auto"/>
                    <w:bottom w:val="none" w:sz="0" w:space="0" w:color="auto"/>
                    <w:right w:val="none" w:sz="0" w:space="0" w:color="auto"/>
                  </w:divBdr>
                </w:div>
              </w:divsChild>
            </w:div>
            <w:div w:id="433408043">
              <w:marLeft w:val="0"/>
              <w:marRight w:val="0"/>
              <w:marTop w:val="0"/>
              <w:marBottom w:val="0"/>
              <w:divBdr>
                <w:top w:val="none" w:sz="0" w:space="0" w:color="auto"/>
                <w:left w:val="none" w:sz="0" w:space="0" w:color="auto"/>
                <w:bottom w:val="none" w:sz="0" w:space="0" w:color="auto"/>
                <w:right w:val="none" w:sz="0" w:space="0" w:color="auto"/>
              </w:divBdr>
              <w:divsChild>
                <w:div w:id="710809048">
                  <w:marLeft w:val="0"/>
                  <w:marRight w:val="0"/>
                  <w:marTop w:val="0"/>
                  <w:marBottom w:val="0"/>
                  <w:divBdr>
                    <w:top w:val="none" w:sz="0" w:space="0" w:color="auto"/>
                    <w:left w:val="none" w:sz="0" w:space="0" w:color="auto"/>
                    <w:bottom w:val="none" w:sz="0" w:space="0" w:color="auto"/>
                    <w:right w:val="none" w:sz="0" w:space="0" w:color="auto"/>
                  </w:divBdr>
                </w:div>
              </w:divsChild>
            </w:div>
            <w:div w:id="502823294">
              <w:marLeft w:val="0"/>
              <w:marRight w:val="0"/>
              <w:marTop w:val="0"/>
              <w:marBottom w:val="0"/>
              <w:divBdr>
                <w:top w:val="none" w:sz="0" w:space="0" w:color="auto"/>
                <w:left w:val="none" w:sz="0" w:space="0" w:color="auto"/>
                <w:bottom w:val="none" w:sz="0" w:space="0" w:color="auto"/>
                <w:right w:val="none" w:sz="0" w:space="0" w:color="auto"/>
              </w:divBdr>
              <w:divsChild>
                <w:div w:id="803354485">
                  <w:marLeft w:val="0"/>
                  <w:marRight w:val="0"/>
                  <w:marTop w:val="0"/>
                  <w:marBottom w:val="0"/>
                  <w:divBdr>
                    <w:top w:val="none" w:sz="0" w:space="0" w:color="auto"/>
                    <w:left w:val="none" w:sz="0" w:space="0" w:color="auto"/>
                    <w:bottom w:val="none" w:sz="0" w:space="0" w:color="auto"/>
                    <w:right w:val="none" w:sz="0" w:space="0" w:color="auto"/>
                  </w:divBdr>
                </w:div>
              </w:divsChild>
            </w:div>
            <w:div w:id="1448692546">
              <w:marLeft w:val="0"/>
              <w:marRight w:val="0"/>
              <w:marTop w:val="0"/>
              <w:marBottom w:val="0"/>
              <w:divBdr>
                <w:top w:val="none" w:sz="0" w:space="0" w:color="auto"/>
                <w:left w:val="none" w:sz="0" w:space="0" w:color="auto"/>
                <w:bottom w:val="none" w:sz="0" w:space="0" w:color="auto"/>
                <w:right w:val="none" w:sz="0" w:space="0" w:color="auto"/>
              </w:divBdr>
              <w:divsChild>
                <w:div w:id="123743074">
                  <w:marLeft w:val="0"/>
                  <w:marRight w:val="0"/>
                  <w:marTop w:val="0"/>
                  <w:marBottom w:val="0"/>
                  <w:divBdr>
                    <w:top w:val="none" w:sz="0" w:space="0" w:color="auto"/>
                    <w:left w:val="none" w:sz="0" w:space="0" w:color="auto"/>
                    <w:bottom w:val="none" w:sz="0" w:space="0" w:color="auto"/>
                    <w:right w:val="none" w:sz="0" w:space="0" w:color="auto"/>
                  </w:divBdr>
                </w:div>
              </w:divsChild>
            </w:div>
            <w:div w:id="1591818279">
              <w:marLeft w:val="0"/>
              <w:marRight w:val="0"/>
              <w:marTop w:val="0"/>
              <w:marBottom w:val="0"/>
              <w:divBdr>
                <w:top w:val="none" w:sz="0" w:space="0" w:color="auto"/>
                <w:left w:val="none" w:sz="0" w:space="0" w:color="auto"/>
                <w:bottom w:val="none" w:sz="0" w:space="0" w:color="auto"/>
                <w:right w:val="none" w:sz="0" w:space="0" w:color="auto"/>
              </w:divBdr>
              <w:divsChild>
                <w:div w:id="1106653580">
                  <w:marLeft w:val="0"/>
                  <w:marRight w:val="0"/>
                  <w:marTop w:val="0"/>
                  <w:marBottom w:val="0"/>
                  <w:divBdr>
                    <w:top w:val="none" w:sz="0" w:space="0" w:color="auto"/>
                    <w:left w:val="none" w:sz="0" w:space="0" w:color="auto"/>
                    <w:bottom w:val="none" w:sz="0" w:space="0" w:color="auto"/>
                    <w:right w:val="none" w:sz="0" w:space="0" w:color="auto"/>
                  </w:divBdr>
                </w:div>
              </w:divsChild>
            </w:div>
            <w:div w:id="664864950">
              <w:marLeft w:val="0"/>
              <w:marRight w:val="0"/>
              <w:marTop w:val="0"/>
              <w:marBottom w:val="0"/>
              <w:divBdr>
                <w:top w:val="none" w:sz="0" w:space="0" w:color="auto"/>
                <w:left w:val="none" w:sz="0" w:space="0" w:color="auto"/>
                <w:bottom w:val="none" w:sz="0" w:space="0" w:color="auto"/>
                <w:right w:val="none" w:sz="0" w:space="0" w:color="auto"/>
              </w:divBdr>
              <w:divsChild>
                <w:div w:id="1496337468">
                  <w:marLeft w:val="0"/>
                  <w:marRight w:val="0"/>
                  <w:marTop w:val="0"/>
                  <w:marBottom w:val="0"/>
                  <w:divBdr>
                    <w:top w:val="none" w:sz="0" w:space="0" w:color="auto"/>
                    <w:left w:val="none" w:sz="0" w:space="0" w:color="auto"/>
                    <w:bottom w:val="none" w:sz="0" w:space="0" w:color="auto"/>
                    <w:right w:val="none" w:sz="0" w:space="0" w:color="auto"/>
                  </w:divBdr>
                </w:div>
              </w:divsChild>
            </w:div>
            <w:div w:id="1217475540">
              <w:marLeft w:val="0"/>
              <w:marRight w:val="0"/>
              <w:marTop w:val="0"/>
              <w:marBottom w:val="0"/>
              <w:divBdr>
                <w:top w:val="none" w:sz="0" w:space="0" w:color="auto"/>
                <w:left w:val="none" w:sz="0" w:space="0" w:color="auto"/>
                <w:bottom w:val="none" w:sz="0" w:space="0" w:color="auto"/>
                <w:right w:val="none" w:sz="0" w:space="0" w:color="auto"/>
              </w:divBdr>
              <w:divsChild>
                <w:div w:id="1046415215">
                  <w:marLeft w:val="0"/>
                  <w:marRight w:val="0"/>
                  <w:marTop w:val="0"/>
                  <w:marBottom w:val="0"/>
                  <w:divBdr>
                    <w:top w:val="none" w:sz="0" w:space="0" w:color="auto"/>
                    <w:left w:val="none" w:sz="0" w:space="0" w:color="auto"/>
                    <w:bottom w:val="none" w:sz="0" w:space="0" w:color="auto"/>
                    <w:right w:val="none" w:sz="0" w:space="0" w:color="auto"/>
                  </w:divBdr>
                </w:div>
              </w:divsChild>
            </w:div>
            <w:div w:id="644242445">
              <w:marLeft w:val="0"/>
              <w:marRight w:val="0"/>
              <w:marTop w:val="0"/>
              <w:marBottom w:val="0"/>
              <w:divBdr>
                <w:top w:val="none" w:sz="0" w:space="0" w:color="auto"/>
                <w:left w:val="none" w:sz="0" w:space="0" w:color="auto"/>
                <w:bottom w:val="none" w:sz="0" w:space="0" w:color="auto"/>
                <w:right w:val="none" w:sz="0" w:space="0" w:color="auto"/>
              </w:divBdr>
              <w:divsChild>
                <w:div w:id="1716270932">
                  <w:marLeft w:val="0"/>
                  <w:marRight w:val="0"/>
                  <w:marTop w:val="0"/>
                  <w:marBottom w:val="0"/>
                  <w:divBdr>
                    <w:top w:val="none" w:sz="0" w:space="0" w:color="auto"/>
                    <w:left w:val="none" w:sz="0" w:space="0" w:color="auto"/>
                    <w:bottom w:val="none" w:sz="0" w:space="0" w:color="auto"/>
                    <w:right w:val="none" w:sz="0" w:space="0" w:color="auto"/>
                  </w:divBdr>
                </w:div>
              </w:divsChild>
            </w:div>
            <w:div w:id="1801343808">
              <w:marLeft w:val="0"/>
              <w:marRight w:val="0"/>
              <w:marTop w:val="0"/>
              <w:marBottom w:val="0"/>
              <w:divBdr>
                <w:top w:val="none" w:sz="0" w:space="0" w:color="auto"/>
                <w:left w:val="none" w:sz="0" w:space="0" w:color="auto"/>
                <w:bottom w:val="none" w:sz="0" w:space="0" w:color="auto"/>
                <w:right w:val="none" w:sz="0" w:space="0" w:color="auto"/>
              </w:divBdr>
              <w:divsChild>
                <w:div w:id="2009088221">
                  <w:marLeft w:val="0"/>
                  <w:marRight w:val="0"/>
                  <w:marTop w:val="0"/>
                  <w:marBottom w:val="0"/>
                  <w:divBdr>
                    <w:top w:val="none" w:sz="0" w:space="0" w:color="auto"/>
                    <w:left w:val="none" w:sz="0" w:space="0" w:color="auto"/>
                    <w:bottom w:val="none" w:sz="0" w:space="0" w:color="auto"/>
                    <w:right w:val="none" w:sz="0" w:space="0" w:color="auto"/>
                  </w:divBdr>
                </w:div>
              </w:divsChild>
            </w:div>
            <w:div w:id="664668580">
              <w:marLeft w:val="0"/>
              <w:marRight w:val="0"/>
              <w:marTop w:val="0"/>
              <w:marBottom w:val="0"/>
              <w:divBdr>
                <w:top w:val="none" w:sz="0" w:space="0" w:color="auto"/>
                <w:left w:val="none" w:sz="0" w:space="0" w:color="auto"/>
                <w:bottom w:val="none" w:sz="0" w:space="0" w:color="auto"/>
                <w:right w:val="none" w:sz="0" w:space="0" w:color="auto"/>
              </w:divBdr>
              <w:divsChild>
                <w:div w:id="1501694150">
                  <w:marLeft w:val="0"/>
                  <w:marRight w:val="0"/>
                  <w:marTop w:val="0"/>
                  <w:marBottom w:val="0"/>
                  <w:divBdr>
                    <w:top w:val="none" w:sz="0" w:space="0" w:color="auto"/>
                    <w:left w:val="none" w:sz="0" w:space="0" w:color="auto"/>
                    <w:bottom w:val="none" w:sz="0" w:space="0" w:color="auto"/>
                    <w:right w:val="none" w:sz="0" w:space="0" w:color="auto"/>
                  </w:divBdr>
                </w:div>
              </w:divsChild>
            </w:div>
            <w:div w:id="839276274">
              <w:marLeft w:val="0"/>
              <w:marRight w:val="0"/>
              <w:marTop w:val="0"/>
              <w:marBottom w:val="0"/>
              <w:divBdr>
                <w:top w:val="none" w:sz="0" w:space="0" w:color="auto"/>
                <w:left w:val="none" w:sz="0" w:space="0" w:color="auto"/>
                <w:bottom w:val="none" w:sz="0" w:space="0" w:color="auto"/>
                <w:right w:val="none" w:sz="0" w:space="0" w:color="auto"/>
              </w:divBdr>
              <w:divsChild>
                <w:div w:id="1853379391">
                  <w:marLeft w:val="0"/>
                  <w:marRight w:val="0"/>
                  <w:marTop w:val="0"/>
                  <w:marBottom w:val="0"/>
                  <w:divBdr>
                    <w:top w:val="none" w:sz="0" w:space="0" w:color="auto"/>
                    <w:left w:val="none" w:sz="0" w:space="0" w:color="auto"/>
                    <w:bottom w:val="none" w:sz="0" w:space="0" w:color="auto"/>
                    <w:right w:val="none" w:sz="0" w:space="0" w:color="auto"/>
                  </w:divBdr>
                </w:div>
              </w:divsChild>
            </w:div>
            <w:div w:id="1980718675">
              <w:marLeft w:val="0"/>
              <w:marRight w:val="0"/>
              <w:marTop w:val="0"/>
              <w:marBottom w:val="0"/>
              <w:divBdr>
                <w:top w:val="none" w:sz="0" w:space="0" w:color="auto"/>
                <w:left w:val="none" w:sz="0" w:space="0" w:color="auto"/>
                <w:bottom w:val="none" w:sz="0" w:space="0" w:color="auto"/>
                <w:right w:val="none" w:sz="0" w:space="0" w:color="auto"/>
              </w:divBdr>
              <w:divsChild>
                <w:div w:id="343745605">
                  <w:marLeft w:val="0"/>
                  <w:marRight w:val="0"/>
                  <w:marTop w:val="0"/>
                  <w:marBottom w:val="0"/>
                  <w:divBdr>
                    <w:top w:val="none" w:sz="0" w:space="0" w:color="auto"/>
                    <w:left w:val="none" w:sz="0" w:space="0" w:color="auto"/>
                    <w:bottom w:val="none" w:sz="0" w:space="0" w:color="auto"/>
                    <w:right w:val="none" w:sz="0" w:space="0" w:color="auto"/>
                  </w:divBdr>
                </w:div>
              </w:divsChild>
            </w:div>
            <w:div w:id="586112145">
              <w:marLeft w:val="0"/>
              <w:marRight w:val="0"/>
              <w:marTop w:val="0"/>
              <w:marBottom w:val="0"/>
              <w:divBdr>
                <w:top w:val="none" w:sz="0" w:space="0" w:color="auto"/>
                <w:left w:val="none" w:sz="0" w:space="0" w:color="auto"/>
                <w:bottom w:val="none" w:sz="0" w:space="0" w:color="auto"/>
                <w:right w:val="none" w:sz="0" w:space="0" w:color="auto"/>
              </w:divBdr>
              <w:divsChild>
                <w:div w:id="972098458">
                  <w:marLeft w:val="0"/>
                  <w:marRight w:val="0"/>
                  <w:marTop w:val="0"/>
                  <w:marBottom w:val="0"/>
                  <w:divBdr>
                    <w:top w:val="none" w:sz="0" w:space="0" w:color="auto"/>
                    <w:left w:val="none" w:sz="0" w:space="0" w:color="auto"/>
                    <w:bottom w:val="none" w:sz="0" w:space="0" w:color="auto"/>
                    <w:right w:val="none" w:sz="0" w:space="0" w:color="auto"/>
                  </w:divBdr>
                </w:div>
              </w:divsChild>
            </w:div>
            <w:div w:id="1663313804">
              <w:marLeft w:val="0"/>
              <w:marRight w:val="0"/>
              <w:marTop w:val="0"/>
              <w:marBottom w:val="0"/>
              <w:divBdr>
                <w:top w:val="none" w:sz="0" w:space="0" w:color="auto"/>
                <w:left w:val="none" w:sz="0" w:space="0" w:color="auto"/>
                <w:bottom w:val="none" w:sz="0" w:space="0" w:color="auto"/>
                <w:right w:val="none" w:sz="0" w:space="0" w:color="auto"/>
              </w:divBdr>
              <w:divsChild>
                <w:div w:id="1012999890">
                  <w:marLeft w:val="0"/>
                  <w:marRight w:val="0"/>
                  <w:marTop w:val="0"/>
                  <w:marBottom w:val="0"/>
                  <w:divBdr>
                    <w:top w:val="none" w:sz="0" w:space="0" w:color="auto"/>
                    <w:left w:val="none" w:sz="0" w:space="0" w:color="auto"/>
                    <w:bottom w:val="none" w:sz="0" w:space="0" w:color="auto"/>
                    <w:right w:val="none" w:sz="0" w:space="0" w:color="auto"/>
                  </w:divBdr>
                </w:div>
              </w:divsChild>
            </w:div>
            <w:div w:id="157691861">
              <w:marLeft w:val="0"/>
              <w:marRight w:val="0"/>
              <w:marTop w:val="0"/>
              <w:marBottom w:val="0"/>
              <w:divBdr>
                <w:top w:val="none" w:sz="0" w:space="0" w:color="auto"/>
                <w:left w:val="none" w:sz="0" w:space="0" w:color="auto"/>
                <w:bottom w:val="none" w:sz="0" w:space="0" w:color="auto"/>
                <w:right w:val="none" w:sz="0" w:space="0" w:color="auto"/>
              </w:divBdr>
              <w:divsChild>
                <w:div w:id="767626191">
                  <w:marLeft w:val="0"/>
                  <w:marRight w:val="0"/>
                  <w:marTop w:val="0"/>
                  <w:marBottom w:val="0"/>
                  <w:divBdr>
                    <w:top w:val="none" w:sz="0" w:space="0" w:color="auto"/>
                    <w:left w:val="none" w:sz="0" w:space="0" w:color="auto"/>
                    <w:bottom w:val="none" w:sz="0" w:space="0" w:color="auto"/>
                    <w:right w:val="none" w:sz="0" w:space="0" w:color="auto"/>
                  </w:divBdr>
                </w:div>
              </w:divsChild>
            </w:div>
            <w:div w:id="1562867577">
              <w:marLeft w:val="0"/>
              <w:marRight w:val="0"/>
              <w:marTop w:val="0"/>
              <w:marBottom w:val="0"/>
              <w:divBdr>
                <w:top w:val="none" w:sz="0" w:space="0" w:color="auto"/>
                <w:left w:val="none" w:sz="0" w:space="0" w:color="auto"/>
                <w:bottom w:val="none" w:sz="0" w:space="0" w:color="auto"/>
                <w:right w:val="none" w:sz="0" w:space="0" w:color="auto"/>
              </w:divBdr>
              <w:divsChild>
                <w:div w:id="283776814">
                  <w:marLeft w:val="0"/>
                  <w:marRight w:val="0"/>
                  <w:marTop w:val="0"/>
                  <w:marBottom w:val="0"/>
                  <w:divBdr>
                    <w:top w:val="none" w:sz="0" w:space="0" w:color="auto"/>
                    <w:left w:val="none" w:sz="0" w:space="0" w:color="auto"/>
                    <w:bottom w:val="none" w:sz="0" w:space="0" w:color="auto"/>
                    <w:right w:val="none" w:sz="0" w:space="0" w:color="auto"/>
                  </w:divBdr>
                </w:div>
              </w:divsChild>
            </w:div>
            <w:div w:id="1445534710">
              <w:marLeft w:val="0"/>
              <w:marRight w:val="0"/>
              <w:marTop w:val="0"/>
              <w:marBottom w:val="0"/>
              <w:divBdr>
                <w:top w:val="none" w:sz="0" w:space="0" w:color="auto"/>
                <w:left w:val="none" w:sz="0" w:space="0" w:color="auto"/>
                <w:bottom w:val="none" w:sz="0" w:space="0" w:color="auto"/>
                <w:right w:val="none" w:sz="0" w:space="0" w:color="auto"/>
              </w:divBdr>
              <w:divsChild>
                <w:div w:id="115491286">
                  <w:marLeft w:val="0"/>
                  <w:marRight w:val="0"/>
                  <w:marTop w:val="0"/>
                  <w:marBottom w:val="0"/>
                  <w:divBdr>
                    <w:top w:val="none" w:sz="0" w:space="0" w:color="auto"/>
                    <w:left w:val="none" w:sz="0" w:space="0" w:color="auto"/>
                    <w:bottom w:val="none" w:sz="0" w:space="0" w:color="auto"/>
                    <w:right w:val="none" w:sz="0" w:space="0" w:color="auto"/>
                  </w:divBdr>
                </w:div>
              </w:divsChild>
            </w:div>
            <w:div w:id="230389964">
              <w:marLeft w:val="0"/>
              <w:marRight w:val="0"/>
              <w:marTop w:val="0"/>
              <w:marBottom w:val="0"/>
              <w:divBdr>
                <w:top w:val="none" w:sz="0" w:space="0" w:color="auto"/>
                <w:left w:val="none" w:sz="0" w:space="0" w:color="auto"/>
                <w:bottom w:val="none" w:sz="0" w:space="0" w:color="auto"/>
                <w:right w:val="none" w:sz="0" w:space="0" w:color="auto"/>
              </w:divBdr>
              <w:divsChild>
                <w:div w:id="803234036">
                  <w:marLeft w:val="0"/>
                  <w:marRight w:val="0"/>
                  <w:marTop w:val="0"/>
                  <w:marBottom w:val="0"/>
                  <w:divBdr>
                    <w:top w:val="none" w:sz="0" w:space="0" w:color="auto"/>
                    <w:left w:val="none" w:sz="0" w:space="0" w:color="auto"/>
                    <w:bottom w:val="none" w:sz="0" w:space="0" w:color="auto"/>
                    <w:right w:val="none" w:sz="0" w:space="0" w:color="auto"/>
                  </w:divBdr>
                </w:div>
              </w:divsChild>
            </w:div>
            <w:div w:id="1723754272">
              <w:marLeft w:val="0"/>
              <w:marRight w:val="0"/>
              <w:marTop w:val="0"/>
              <w:marBottom w:val="0"/>
              <w:divBdr>
                <w:top w:val="none" w:sz="0" w:space="0" w:color="auto"/>
                <w:left w:val="none" w:sz="0" w:space="0" w:color="auto"/>
                <w:bottom w:val="none" w:sz="0" w:space="0" w:color="auto"/>
                <w:right w:val="none" w:sz="0" w:space="0" w:color="auto"/>
              </w:divBdr>
              <w:divsChild>
                <w:div w:id="1406075600">
                  <w:marLeft w:val="0"/>
                  <w:marRight w:val="0"/>
                  <w:marTop w:val="0"/>
                  <w:marBottom w:val="0"/>
                  <w:divBdr>
                    <w:top w:val="none" w:sz="0" w:space="0" w:color="auto"/>
                    <w:left w:val="none" w:sz="0" w:space="0" w:color="auto"/>
                    <w:bottom w:val="none" w:sz="0" w:space="0" w:color="auto"/>
                    <w:right w:val="none" w:sz="0" w:space="0" w:color="auto"/>
                  </w:divBdr>
                </w:div>
              </w:divsChild>
            </w:div>
            <w:div w:id="443112380">
              <w:marLeft w:val="0"/>
              <w:marRight w:val="0"/>
              <w:marTop w:val="0"/>
              <w:marBottom w:val="0"/>
              <w:divBdr>
                <w:top w:val="none" w:sz="0" w:space="0" w:color="auto"/>
                <w:left w:val="none" w:sz="0" w:space="0" w:color="auto"/>
                <w:bottom w:val="none" w:sz="0" w:space="0" w:color="auto"/>
                <w:right w:val="none" w:sz="0" w:space="0" w:color="auto"/>
              </w:divBdr>
              <w:divsChild>
                <w:div w:id="1626501789">
                  <w:marLeft w:val="0"/>
                  <w:marRight w:val="0"/>
                  <w:marTop w:val="0"/>
                  <w:marBottom w:val="0"/>
                  <w:divBdr>
                    <w:top w:val="none" w:sz="0" w:space="0" w:color="auto"/>
                    <w:left w:val="none" w:sz="0" w:space="0" w:color="auto"/>
                    <w:bottom w:val="none" w:sz="0" w:space="0" w:color="auto"/>
                    <w:right w:val="none" w:sz="0" w:space="0" w:color="auto"/>
                  </w:divBdr>
                </w:div>
              </w:divsChild>
            </w:div>
            <w:div w:id="1030767198">
              <w:marLeft w:val="0"/>
              <w:marRight w:val="0"/>
              <w:marTop w:val="0"/>
              <w:marBottom w:val="0"/>
              <w:divBdr>
                <w:top w:val="none" w:sz="0" w:space="0" w:color="auto"/>
                <w:left w:val="none" w:sz="0" w:space="0" w:color="auto"/>
                <w:bottom w:val="none" w:sz="0" w:space="0" w:color="auto"/>
                <w:right w:val="none" w:sz="0" w:space="0" w:color="auto"/>
              </w:divBdr>
              <w:divsChild>
                <w:div w:id="1644391376">
                  <w:marLeft w:val="0"/>
                  <w:marRight w:val="0"/>
                  <w:marTop w:val="0"/>
                  <w:marBottom w:val="0"/>
                  <w:divBdr>
                    <w:top w:val="none" w:sz="0" w:space="0" w:color="auto"/>
                    <w:left w:val="none" w:sz="0" w:space="0" w:color="auto"/>
                    <w:bottom w:val="none" w:sz="0" w:space="0" w:color="auto"/>
                    <w:right w:val="none" w:sz="0" w:space="0" w:color="auto"/>
                  </w:divBdr>
                </w:div>
              </w:divsChild>
            </w:div>
            <w:div w:id="1047489196">
              <w:marLeft w:val="0"/>
              <w:marRight w:val="0"/>
              <w:marTop w:val="0"/>
              <w:marBottom w:val="0"/>
              <w:divBdr>
                <w:top w:val="none" w:sz="0" w:space="0" w:color="auto"/>
                <w:left w:val="none" w:sz="0" w:space="0" w:color="auto"/>
                <w:bottom w:val="none" w:sz="0" w:space="0" w:color="auto"/>
                <w:right w:val="none" w:sz="0" w:space="0" w:color="auto"/>
              </w:divBdr>
              <w:divsChild>
                <w:div w:id="711618025">
                  <w:marLeft w:val="0"/>
                  <w:marRight w:val="0"/>
                  <w:marTop w:val="0"/>
                  <w:marBottom w:val="0"/>
                  <w:divBdr>
                    <w:top w:val="none" w:sz="0" w:space="0" w:color="auto"/>
                    <w:left w:val="none" w:sz="0" w:space="0" w:color="auto"/>
                    <w:bottom w:val="none" w:sz="0" w:space="0" w:color="auto"/>
                    <w:right w:val="none" w:sz="0" w:space="0" w:color="auto"/>
                  </w:divBdr>
                </w:div>
              </w:divsChild>
            </w:div>
            <w:div w:id="2072844627">
              <w:marLeft w:val="0"/>
              <w:marRight w:val="0"/>
              <w:marTop w:val="0"/>
              <w:marBottom w:val="0"/>
              <w:divBdr>
                <w:top w:val="none" w:sz="0" w:space="0" w:color="auto"/>
                <w:left w:val="none" w:sz="0" w:space="0" w:color="auto"/>
                <w:bottom w:val="none" w:sz="0" w:space="0" w:color="auto"/>
                <w:right w:val="none" w:sz="0" w:space="0" w:color="auto"/>
              </w:divBdr>
              <w:divsChild>
                <w:div w:id="1835871325">
                  <w:marLeft w:val="0"/>
                  <w:marRight w:val="0"/>
                  <w:marTop w:val="0"/>
                  <w:marBottom w:val="0"/>
                  <w:divBdr>
                    <w:top w:val="none" w:sz="0" w:space="0" w:color="auto"/>
                    <w:left w:val="none" w:sz="0" w:space="0" w:color="auto"/>
                    <w:bottom w:val="none" w:sz="0" w:space="0" w:color="auto"/>
                    <w:right w:val="none" w:sz="0" w:space="0" w:color="auto"/>
                  </w:divBdr>
                </w:div>
              </w:divsChild>
            </w:div>
            <w:div w:id="1984190600">
              <w:marLeft w:val="0"/>
              <w:marRight w:val="0"/>
              <w:marTop w:val="0"/>
              <w:marBottom w:val="0"/>
              <w:divBdr>
                <w:top w:val="none" w:sz="0" w:space="0" w:color="auto"/>
                <w:left w:val="none" w:sz="0" w:space="0" w:color="auto"/>
                <w:bottom w:val="none" w:sz="0" w:space="0" w:color="auto"/>
                <w:right w:val="none" w:sz="0" w:space="0" w:color="auto"/>
              </w:divBdr>
              <w:divsChild>
                <w:div w:id="180827012">
                  <w:marLeft w:val="0"/>
                  <w:marRight w:val="0"/>
                  <w:marTop w:val="0"/>
                  <w:marBottom w:val="0"/>
                  <w:divBdr>
                    <w:top w:val="none" w:sz="0" w:space="0" w:color="auto"/>
                    <w:left w:val="none" w:sz="0" w:space="0" w:color="auto"/>
                    <w:bottom w:val="none" w:sz="0" w:space="0" w:color="auto"/>
                    <w:right w:val="none" w:sz="0" w:space="0" w:color="auto"/>
                  </w:divBdr>
                </w:div>
              </w:divsChild>
            </w:div>
            <w:div w:id="1169325553">
              <w:marLeft w:val="0"/>
              <w:marRight w:val="0"/>
              <w:marTop w:val="0"/>
              <w:marBottom w:val="0"/>
              <w:divBdr>
                <w:top w:val="none" w:sz="0" w:space="0" w:color="auto"/>
                <w:left w:val="none" w:sz="0" w:space="0" w:color="auto"/>
                <w:bottom w:val="none" w:sz="0" w:space="0" w:color="auto"/>
                <w:right w:val="none" w:sz="0" w:space="0" w:color="auto"/>
              </w:divBdr>
              <w:divsChild>
                <w:div w:id="198277901">
                  <w:marLeft w:val="0"/>
                  <w:marRight w:val="0"/>
                  <w:marTop w:val="0"/>
                  <w:marBottom w:val="0"/>
                  <w:divBdr>
                    <w:top w:val="none" w:sz="0" w:space="0" w:color="auto"/>
                    <w:left w:val="none" w:sz="0" w:space="0" w:color="auto"/>
                    <w:bottom w:val="none" w:sz="0" w:space="0" w:color="auto"/>
                    <w:right w:val="none" w:sz="0" w:space="0" w:color="auto"/>
                  </w:divBdr>
                </w:div>
              </w:divsChild>
            </w:div>
            <w:div w:id="1320381925">
              <w:marLeft w:val="0"/>
              <w:marRight w:val="0"/>
              <w:marTop w:val="0"/>
              <w:marBottom w:val="0"/>
              <w:divBdr>
                <w:top w:val="none" w:sz="0" w:space="0" w:color="auto"/>
                <w:left w:val="none" w:sz="0" w:space="0" w:color="auto"/>
                <w:bottom w:val="none" w:sz="0" w:space="0" w:color="auto"/>
                <w:right w:val="none" w:sz="0" w:space="0" w:color="auto"/>
              </w:divBdr>
              <w:divsChild>
                <w:div w:id="734275936">
                  <w:marLeft w:val="0"/>
                  <w:marRight w:val="0"/>
                  <w:marTop w:val="0"/>
                  <w:marBottom w:val="0"/>
                  <w:divBdr>
                    <w:top w:val="none" w:sz="0" w:space="0" w:color="auto"/>
                    <w:left w:val="none" w:sz="0" w:space="0" w:color="auto"/>
                    <w:bottom w:val="none" w:sz="0" w:space="0" w:color="auto"/>
                    <w:right w:val="none" w:sz="0" w:space="0" w:color="auto"/>
                  </w:divBdr>
                </w:div>
              </w:divsChild>
            </w:div>
            <w:div w:id="953486229">
              <w:marLeft w:val="0"/>
              <w:marRight w:val="0"/>
              <w:marTop w:val="0"/>
              <w:marBottom w:val="0"/>
              <w:divBdr>
                <w:top w:val="none" w:sz="0" w:space="0" w:color="auto"/>
                <w:left w:val="none" w:sz="0" w:space="0" w:color="auto"/>
                <w:bottom w:val="none" w:sz="0" w:space="0" w:color="auto"/>
                <w:right w:val="none" w:sz="0" w:space="0" w:color="auto"/>
              </w:divBdr>
              <w:divsChild>
                <w:div w:id="287591354">
                  <w:marLeft w:val="0"/>
                  <w:marRight w:val="0"/>
                  <w:marTop w:val="0"/>
                  <w:marBottom w:val="0"/>
                  <w:divBdr>
                    <w:top w:val="none" w:sz="0" w:space="0" w:color="auto"/>
                    <w:left w:val="none" w:sz="0" w:space="0" w:color="auto"/>
                    <w:bottom w:val="none" w:sz="0" w:space="0" w:color="auto"/>
                    <w:right w:val="none" w:sz="0" w:space="0" w:color="auto"/>
                  </w:divBdr>
                </w:div>
              </w:divsChild>
            </w:div>
            <w:div w:id="1770272424">
              <w:marLeft w:val="0"/>
              <w:marRight w:val="0"/>
              <w:marTop w:val="0"/>
              <w:marBottom w:val="0"/>
              <w:divBdr>
                <w:top w:val="none" w:sz="0" w:space="0" w:color="auto"/>
                <w:left w:val="none" w:sz="0" w:space="0" w:color="auto"/>
                <w:bottom w:val="none" w:sz="0" w:space="0" w:color="auto"/>
                <w:right w:val="none" w:sz="0" w:space="0" w:color="auto"/>
              </w:divBdr>
              <w:divsChild>
                <w:div w:id="1274096712">
                  <w:marLeft w:val="0"/>
                  <w:marRight w:val="0"/>
                  <w:marTop w:val="0"/>
                  <w:marBottom w:val="0"/>
                  <w:divBdr>
                    <w:top w:val="none" w:sz="0" w:space="0" w:color="auto"/>
                    <w:left w:val="none" w:sz="0" w:space="0" w:color="auto"/>
                    <w:bottom w:val="none" w:sz="0" w:space="0" w:color="auto"/>
                    <w:right w:val="none" w:sz="0" w:space="0" w:color="auto"/>
                  </w:divBdr>
                </w:div>
              </w:divsChild>
            </w:div>
            <w:div w:id="1872837961">
              <w:marLeft w:val="0"/>
              <w:marRight w:val="0"/>
              <w:marTop w:val="0"/>
              <w:marBottom w:val="0"/>
              <w:divBdr>
                <w:top w:val="none" w:sz="0" w:space="0" w:color="auto"/>
                <w:left w:val="none" w:sz="0" w:space="0" w:color="auto"/>
                <w:bottom w:val="none" w:sz="0" w:space="0" w:color="auto"/>
                <w:right w:val="none" w:sz="0" w:space="0" w:color="auto"/>
              </w:divBdr>
              <w:divsChild>
                <w:div w:id="1517574243">
                  <w:marLeft w:val="0"/>
                  <w:marRight w:val="0"/>
                  <w:marTop w:val="0"/>
                  <w:marBottom w:val="0"/>
                  <w:divBdr>
                    <w:top w:val="none" w:sz="0" w:space="0" w:color="auto"/>
                    <w:left w:val="none" w:sz="0" w:space="0" w:color="auto"/>
                    <w:bottom w:val="none" w:sz="0" w:space="0" w:color="auto"/>
                    <w:right w:val="none" w:sz="0" w:space="0" w:color="auto"/>
                  </w:divBdr>
                </w:div>
              </w:divsChild>
            </w:div>
            <w:div w:id="1518887907">
              <w:marLeft w:val="0"/>
              <w:marRight w:val="0"/>
              <w:marTop w:val="0"/>
              <w:marBottom w:val="0"/>
              <w:divBdr>
                <w:top w:val="none" w:sz="0" w:space="0" w:color="auto"/>
                <w:left w:val="none" w:sz="0" w:space="0" w:color="auto"/>
                <w:bottom w:val="none" w:sz="0" w:space="0" w:color="auto"/>
                <w:right w:val="none" w:sz="0" w:space="0" w:color="auto"/>
              </w:divBdr>
              <w:divsChild>
                <w:div w:id="1058672573">
                  <w:marLeft w:val="0"/>
                  <w:marRight w:val="0"/>
                  <w:marTop w:val="0"/>
                  <w:marBottom w:val="0"/>
                  <w:divBdr>
                    <w:top w:val="none" w:sz="0" w:space="0" w:color="auto"/>
                    <w:left w:val="none" w:sz="0" w:space="0" w:color="auto"/>
                    <w:bottom w:val="none" w:sz="0" w:space="0" w:color="auto"/>
                    <w:right w:val="none" w:sz="0" w:space="0" w:color="auto"/>
                  </w:divBdr>
                </w:div>
              </w:divsChild>
            </w:div>
            <w:div w:id="2036418481">
              <w:marLeft w:val="0"/>
              <w:marRight w:val="0"/>
              <w:marTop w:val="0"/>
              <w:marBottom w:val="0"/>
              <w:divBdr>
                <w:top w:val="none" w:sz="0" w:space="0" w:color="auto"/>
                <w:left w:val="none" w:sz="0" w:space="0" w:color="auto"/>
                <w:bottom w:val="none" w:sz="0" w:space="0" w:color="auto"/>
                <w:right w:val="none" w:sz="0" w:space="0" w:color="auto"/>
              </w:divBdr>
              <w:divsChild>
                <w:div w:id="367218183">
                  <w:marLeft w:val="0"/>
                  <w:marRight w:val="0"/>
                  <w:marTop w:val="0"/>
                  <w:marBottom w:val="0"/>
                  <w:divBdr>
                    <w:top w:val="none" w:sz="0" w:space="0" w:color="auto"/>
                    <w:left w:val="none" w:sz="0" w:space="0" w:color="auto"/>
                    <w:bottom w:val="none" w:sz="0" w:space="0" w:color="auto"/>
                    <w:right w:val="none" w:sz="0" w:space="0" w:color="auto"/>
                  </w:divBdr>
                </w:div>
              </w:divsChild>
            </w:div>
            <w:div w:id="133446684">
              <w:marLeft w:val="0"/>
              <w:marRight w:val="0"/>
              <w:marTop w:val="0"/>
              <w:marBottom w:val="0"/>
              <w:divBdr>
                <w:top w:val="none" w:sz="0" w:space="0" w:color="auto"/>
                <w:left w:val="none" w:sz="0" w:space="0" w:color="auto"/>
                <w:bottom w:val="none" w:sz="0" w:space="0" w:color="auto"/>
                <w:right w:val="none" w:sz="0" w:space="0" w:color="auto"/>
              </w:divBdr>
              <w:divsChild>
                <w:div w:id="1575897477">
                  <w:marLeft w:val="0"/>
                  <w:marRight w:val="0"/>
                  <w:marTop w:val="0"/>
                  <w:marBottom w:val="0"/>
                  <w:divBdr>
                    <w:top w:val="none" w:sz="0" w:space="0" w:color="auto"/>
                    <w:left w:val="none" w:sz="0" w:space="0" w:color="auto"/>
                    <w:bottom w:val="none" w:sz="0" w:space="0" w:color="auto"/>
                    <w:right w:val="none" w:sz="0" w:space="0" w:color="auto"/>
                  </w:divBdr>
                </w:div>
              </w:divsChild>
            </w:div>
            <w:div w:id="1825513667">
              <w:marLeft w:val="0"/>
              <w:marRight w:val="0"/>
              <w:marTop w:val="0"/>
              <w:marBottom w:val="0"/>
              <w:divBdr>
                <w:top w:val="none" w:sz="0" w:space="0" w:color="auto"/>
                <w:left w:val="none" w:sz="0" w:space="0" w:color="auto"/>
                <w:bottom w:val="none" w:sz="0" w:space="0" w:color="auto"/>
                <w:right w:val="none" w:sz="0" w:space="0" w:color="auto"/>
              </w:divBdr>
              <w:divsChild>
                <w:div w:id="232282771">
                  <w:marLeft w:val="0"/>
                  <w:marRight w:val="0"/>
                  <w:marTop w:val="0"/>
                  <w:marBottom w:val="0"/>
                  <w:divBdr>
                    <w:top w:val="none" w:sz="0" w:space="0" w:color="auto"/>
                    <w:left w:val="none" w:sz="0" w:space="0" w:color="auto"/>
                    <w:bottom w:val="none" w:sz="0" w:space="0" w:color="auto"/>
                    <w:right w:val="none" w:sz="0" w:space="0" w:color="auto"/>
                  </w:divBdr>
                </w:div>
              </w:divsChild>
            </w:div>
            <w:div w:id="430899340">
              <w:marLeft w:val="0"/>
              <w:marRight w:val="0"/>
              <w:marTop w:val="0"/>
              <w:marBottom w:val="0"/>
              <w:divBdr>
                <w:top w:val="none" w:sz="0" w:space="0" w:color="auto"/>
                <w:left w:val="none" w:sz="0" w:space="0" w:color="auto"/>
                <w:bottom w:val="none" w:sz="0" w:space="0" w:color="auto"/>
                <w:right w:val="none" w:sz="0" w:space="0" w:color="auto"/>
              </w:divBdr>
              <w:divsChild>
                <w:div w:id="1751001622">
                  <w:marLeft w:val="0"/>
                  <w:marRight w:val="0"/>
                  <w:marTop w:val="0"/>
                  <w:marBottom w:val="0"/>
                  <w:divBdr>
                    <w:top w:val="none" w:sz="0" w:space="0" w:color="auto"/>
                    <w:left w:val="none" w:sz="0" w:space="0" w:color="auto"/>
                    <w:bottom w:val="none" w:sz="0" w:space="0" w:color="auto"/>
                    <w:right w:val="none" w:sz="0" w:space="0" w:color="auto"/>
                  </w:divBdr>
                </w:div>
              </w:divsChild>
            </w:div>
            <w:div w:id="1230575309">
              <w:marLeft w:val="0"/>
              <w:marRight w:val="0"/>
              <w:marTop w:val="0"/>
              <w:marBottom w:val="0"/>
              <w:divBdr>
                <w:top w:val="none" w:sz="0" w:space="0" w:color="auto"/>
                <w:left w:val="none" w:sz="0" w:space="0" w:color="auto"/>
                <w:bottom w:val="none" w:sz="0" w:space="0" w:color="auto"/>
                <w:right w:val="none" w:sz="0" w:space="0" w:color="auto"/>
              </w:divBdr>
              <w:divsChild>
                <w:div w:id="10569531">
                  <w:marLeft w:val="0"/>
                  <w:marRight w:val="0"/>
                  <w:marTop w:val="0"/>
                  <w:marBottom w:val="0"/>
                  <w:divBdr>
                    <w:top w:val="none" w:sz="0" w:space="0" w:color="auto"/>
                    <w:left w:val="none" w:sz="0" w:space="0" w:color="auto"/>
                    <w:bottom w:val="none" w:sz="0" w:space="0" w:color="auto"/>
                    <w:right w:val="none" w:sz="0" w:space="0" w:color="auto"/>
                  </w:divBdr>
                </w:div>
              </w:divsChild>
            </w:div>
            <w:div w:id="2130468781">
              <w:marLeft w:val="0"/>
              <w:marRight w:val="0"/>
              <w:marTop w:val="0"/>
              <w:marBottom w:val="0"/>
              <w:divBdr>
                <w:top w:val="none" w:sz="0" w:space="0" w:color="auto"/>
                <w:left w:val="none" w:sz="0" w:space="0" w:color="auto"/>
                <w:bottom w:val="none" w:sz="0" w:space="0" w:color="auto"/>
                <w:right w:val="none" w:sz="0" w:space="0" w:color="auto"/>
              </w:divBdr>
              <w:divsChild>
                <w:div w:id="903953636">
                  <w:marLeft w:val="0"/>
                  <w:marRight w:val="0"/>
                  <w:marTop w:val="0"/>
                  <w:marBottom w:val="0"/>
                  <w:divBdr>
                    <w:top w:val="none" w:sz="0" w:space="0" w:color="auto"/>
                    <w:left w:val="none" w:sz="0" w:space="0" w:color="auto"/>
                    <w:bottom w:val="none" w:sz="0" w:space="0" w:color="auto"/>
                    <w:right w:val="none" w:sz="0" w:space="0" w:color="auto"/>
                  </w:divBdr>
                </w:div>
              </w:divsChild>
            </w:div>
            <w:div w:id="1775320615">
              <w:marLeft w:val="0"/>
              <w:marRight w:val="0"/>
              <w:marTop w:val="0"/>
              <w:marBottom w:val="0"/>
              <w:divBdr>
                <w:top w:val="none" w:sz="0" w:space="0" w:color="auto"/>
                <w:left w:val="none" w:sz="0" w:space="0" w:color="auto"/>
                <w:bottom w:val="none" w:sz="0" w:space="0" w:color="auto"/>
                <w:right w:val="none" w:sz="0" w:space="0" w:color="auto"/>
              </w:divBdr>
              <w:divsChild>
                <w:div w:id="323901943">
                  <w:marLeft w:val="0"/>
                  <w:marRight w:val="0"/>
                  <w:marTop w:val="0"/>
                  <w:marBottom w:val="0"/>
                  <w:divBdr>
                    <w:top w:val="none" w:sz="0" w:space="0" w:color="auto"/>
                    <w:left w:val="none" w:sz="0" w:space="0" w:color="auto"/>
                    <w:bottom w:val="none" w:sz="0" w:space="0" w:color="auto"/>
                    <w:right w:val="none" w:sz="0" w:space="0" w:color="auto"/>
                  </w:divBdr>
                </w:div>
              </w:divsChild>
            </w:div>
            <w:div w:id="80755925">
              <w:marLeft w:val="0"/>
              <w:marRight w:val="0"/>
              <w:marTop w:val="0"/>
              <w:marBottom w:val="0"/>
              <w:divBdr>
                <w:top w:val="none" w:sz="0" w:space="0" w:color="auto"/>
                <w:left w:val="none" w:sz="0" w:space="0" w:color="auto"/>
                <w:bottom w:val="none" w:sz="0" w:space="0" w:color="auto"/>
                <w:right w:val="none" w:sz="0" w:space="0" w:color="auto"/>
              </w:divBdr>
              <w:divsChild>
                <w:div w:id="1801610811">
                  <w:marLeft w:val="0"/>
                  <w:marRight w:val="0"/>
                  <w:marTop w:val="0"/>
                  <w:marBottom w:val="0"/>
                  <w:divBdr>
                    <w:top w:val="none" w:sz="0" w:space="0" w:color="auto"/>
                    <w:left w:val="none" w:sz="0" w:space="0" w:color="auto"/>
                    <w:bottom w:val="none" w:sz="0" w:space="0" w:color="auto"/>
                    <w:right w:val="none" w:sz="0" w:space="0" w:color="auto"/>
                  </w:divBdr>
                </w:div>
              </w:divsChild>
            </w:div>
            <w:div w:id="281305218">
              <w:marLeft w:val="0"/>
              <w:marRight w:val="0"/>
              <w:marTop w:val="0"/>
              <w:marBottom w:val="0"/>
              <w:divBdr>
                <w:top w:val="none" w:sz="0" w:space="0" w:color="auto"/>
                <w:left w:val="none" w:sz="0" w:space="0" w:color="auto"/>
                <w:bottom w:val="none" w:sz="0" w:space="0" w:color="auto"/>
                <w:right w:val="none" w:sz="0" w:space="0" w:color="auto"/>
              </w:divBdr>
              <w:divsChild>
                <w:div w:id="1132094071">
                  <w:marLeft w:val="0"/>
                  <w:marRight w:val="0"/>
                  <w:marTop w:val="0"/>
                  <w:marBottom w:val="0"/>
                  <w:divBdr>
                    <w:top w:val="none" w:sz="0" w:space="0" w:color="auto"/>
                    <w:left w:val="none" w:sz="0" w:space="0" w:color="auto"/>
                    <w:bottom w:val="none" w:sz="0" w:space="0" w:color="auto"/>
                    <w:right w:val="none" w:sz="0" w:space="0" w:color="auto"/>
                  </w:divBdr>
                </w:div>
              </w:divsChild>
            </w:div>
            <w:div w:id="980844335">
              <w:marLeft w:val="0"/>
              <w:marRight w:val="0"/>
              <w:marTop w:val="0"/>
              <w:marBottom w:val="0"/>
              <w:divBdr>
                <w:top w:val="none" w:sz="0" w:space="0" w:color="auto"/>
                <w:left w:val="none" w:sz="0" w:space="0" w:color="auto"/>
                <w:bottom w:val="none" w:sz="0" w:space="0" w:color="auto"/>
                <w:right w:val="none" w:sz="0" w:space="0" w:color="auto"/>
              </w:divBdr>
              <w:divsChild>
                <w:div w:id="132525788">
                  <w:marLeft w:val="0"/>
                  <w:marRight w:val="0"/>
                  <w:marTop w:val="0"/>
                  <w:marBottom w:val="0"/>
                  <w:divBdr>
                    <w:top w:val="none" w:sz="0" w:space="0" w:color="auto"/>
                    <w:left w:val="none" w:sz="0" w:space="0" w:color="auto"/>
                    <w:bottom w:val="none" w:sz="0" w:space="0" w:color="auto"/>
                    <w:right w:val="none" w:sz="0" w:space="0" w:color="auto"/>
                  </w:divBdr>
                </w:div>
              </w:divsChild>
            </w:div>
            <w:div w:id="1215963483">
              <w:marLeft w:val="0"/>
              <w:marRight w:val="0"/>
              <w:marTop w:val="0"/>
              <w:marBottom w:val="0"/>
              <w:divBdr>
                <w:top w:val="none" w:sz="0" w:space="0" w:color="auto"/>
                <w:left w:val="none" w:sz="0" w:space="0" w:color="auto"/>
                <w:bottom w:val="none" w:sz="0" w:space="0" w:color="auto"/>
                <w:right w:val="none" w:sz="0" w:space="0" w:color="auto"/>
              </w:divBdr>
              <w:divsChild>
                <w:div w:id="1612129238">
                  <w:marLeft w:val="0"/>
                  <w:marRight w:val="0"/>
                  <w:marTop w:val="0"/>
                  <w:marBottom w:val="0"/>
                  <w:divBdr>
                    <w:top w:val="none" w:sz="0" w:space="0" w:color="auto"/>
                    <w:left w:val="none" w:sz="0" w:space="0" w:color="auto"/>
                    <w:bottom w:val="none" w:sz="0" w:space="0" w:color="auto"/>
                    <w:right w:val="none" w:sz="0" w:space="0" w:color="auto"/>
                  </w:divBdr>
                </w:div>
              </w:divsChild>
            </w:div>
            <w:div w:id="1974434334">
              <w:marLeft w:val="0"/>
              <w:marRight w:val="0"/>
              <w:marTop w:val="0"/>
              <w:marBottom w:val="0"/>
              <w:divBdr>
                <w:top w:val="none" w:sz="0" w:space="0" w:color="auto"/>
                <w:left w:val="none" w:sz="0" w:space="0" w:color="auto"/>
                <w:bottom w:val="none" w:sz="0" w:space="0" w:color="auto"/>
                <w:right w:val="none" w:sz="0" w:space="0" w:color="auto"/>
              </w:divBdr>
              <w:divsChild>
                <w:div w:id="916986938">
                  <w:marLeft w:val="0"/>
                  <w:marRight w:val="0"/>
                  <w:marTop w:val="0"/>
                  <w:marBottom w:val="0"/>
                  <w:divBdr>
                    <w:top w:val="none" w:sz="0" w:space="0" w:color="auto"/>
                    <w:left w:val="none" w:sz="0" w:space="0" w:color="auto"/>
                    <w:bottom w:val="none" w:sz="0" w:space="0" w:color="auto"/>
                    <w:right w:val="none" w:sz="0" w:space="0" w:color="auto"/>
                  </w:divBdr>
                </w:div>
              </w:divsChild>
            </w:div>
            <w:div w:id="261884829">
              <w:marLeft w:val="0"/>
              <w:marRight w:val="0"/>
              <w:marTop w:val="0"/>
              <w:marBottom w:val="0"/>
              <w:divBdr>
                <w:top w:val="none" w:sz="0" w:space="0" w:color="auto"/>
                <w:left w:val="none" w:sz="0" w:space="0" w:color="auto"/>
                <w:bottom w:val="none" w:sz="0" w:space="0" w:color="auto"/>
                <w:right w:val="none" w:sz="0" w:space="0" w:color="auto"/>
              </w:divBdr>
              <w:divsChild>
                <w:div w:id="221603487">
                  <w:marLeft w:val="0"/>
                  <w:marRight w:val="0"/>
                  <w:marTop w:val="0"/>
                  <w:marBottom w:val="0"/>
                  <w:divBdr>
                    <w:top w:val="none" w:sz="0" w:space="0" w:color="auto"/>
                    <w:left w:val="none" w:sz="0" w:space="0" w:color="auto"/>
                    <w:bottom w:val="none" w:sz="0" w:space="0" w:color="auto"/>
                    <w:right w:val="none" w:sz="0" w:space="0" w:color="auto"/>
                  </w:divBdr>
                </w:div>
              </w:divsChild>
            </w:div>
            <w:div w:id="630137942">
              <w:marLeft w:val="0"/>
              <w:marRight w:val="0"/>
              <w:marTop w:val="0"/>
              <w:marBottom w:val="0"/>
              <w:divBdr>
                <w:top w:val="none" w:sz="0" w:space="0" w:color="auto"/>
                <w:left w:val="none" w:sz="0" w:space="0" w:color="auto"/>
                <w:bottom w:val="none" w:sz="0" w:space="0" w:color="auto"/>
                <w:right w:val="none" w:sz="0" w:space="0" w:color="auto"/>
              </w:divBdr>
              <w:divsChild>
                <w:div w:id="200215450">
                  <w:marLeft w:val="0"/>
                  <w:marRight w:val="0"/>
                  <w:marTop w:val="0"/>
                  <w:marBottom w:val="0"/>
                  <w:divBdr>
                    <w:top w:val="none" w:sz="0" w:space="0" w:color="auto"/>
                    <w:left w:val="none" w:sz="0" w:space="0" w:color="auto"/>
                    <w:bottom w:val="none" w:sz="0" w:space="0" w:color="auto"/>
                    <w:right w:val="none" w:sz="0" w:space="0" w:color="auto"/>
                  </w:divBdr>
                </w:div>
              </w:divsChild>
            </w:div>
            <w:div w:id="2040888610">
              <w:marLeft w:val="0"/>
              <w:marRight w:val="0"/>
              <w:marTop w:val="0"/>
              <w:marBottom w:val="0"/>
              <w:divBdr>
                <w:top w:val="none" w:sz="0" w:space="0" w:color="auto"/>
                <w:left w:val="none" w:sz="0" w:space="0" w:color="auto"/>
                <w:bottom w:val="none" w:sz="0" w:space="0" w:color="auto"/>
                <w:right w:val="none" w:sz="0" w:space="0" w:color="auto"/>
              </w:divBdr>
              <w:divsChild>
                <w:div w:id="295989482">
                  <w:marLeft w:val="0"/>
                  <w:marRight w:val="0"/>
                  <w:marTop w:val="0"/>
                  <w:marBottom w:val="0"/>
                  <w:divBdr>
                    <w:top w:val="none" w:sz="0" w:space="0" w:color="auto"/>
                    <w:left w:val="none" w:sz="0" w:space="0" w:color="auto"/>
                    <w:bottom w:val="none" w:sz="0" w:space="0" w:color="auto"/>
                    <w:right w:val="none" w:sz="0" w:space="0" w:color="auto"/>
                  </w:divBdr>
                </w:div>
              </w:divsChild>
            </w:div>
            <w:div w:id="1378626605">
              <w:marLeft w:val="0"/>
              <w:marRight w:val="0"/>
              <w:marTop w:val="0"/>
              <w:marBottom w:val="0"/>
              <w:divBdr>
                <w:top w:val="none" w:sz="0" w:space="0" w:color="auto"/>
                <w:left w:val="none" w:sz="0" w:space="0" w:color="auto"/>
                <w:bottom w:val="none" w:sz="0" w:space="0" w:color="auto"/>
                <w:right w:val="none" w:sz="0" w:space="0" w:color="auto"/>
              </w:divBdr>
              <w:divsChild>
                <w:div w:id="636380336">
                  <w:marLeft w:val="0"/>
                  <w:marRight w:val="0"/>
                  <w:marTop w:val="0"/>
                  <w:marBottom w:val="0"/>
                  <w:divBdr>
                    <w:top w:val="none" w:sz="0" w:space="0" w:color="auto"/>
                    <w:left w:val="none" w:sz="0" w:space="0" w:color="auto"/>
                    <w:bottom w:val="none" w:sz="0" w:space="0" w:color="auto"/>
                    <w:right w:val="none" w:sz="0" w:space="0" w:color="auto"/>
                  </w:divBdr>
                </w:div>
              </w:divsChild>
            </w:div>
            <w:div w:id="1544946876">
              <w:marLeft w:val="0"/>
              <w:marRight w:val="0"/>
              <w:marTop w:val="0"/>
              <w:marBottom w:val="0"/>
              <w:divBdr>
                <w:top w:val="none" w:sz="0" w:space="0" w:color="auto"/>
                <w:left w:val="none" w:sz="0" w:space="0" w:color="auto"/>
                <w:bottom w:val="none" w:sz="0" w:space="0" w:color="auto"/>
                <w:right w:val="none" w:sz="0" w:space="0" w:color="auto"/>
              </w:divBdr>
              <w:divsChild>
                <w:div w:id="1549031092">
                  <w:marLeft w:val="0"/>
                  <w:marRight w:val="0"/>
                  <w:marTop w:val="0"/>
                  <w:marBottom w:val="0"/>
                  <w:divBdr>
                    <w:top w:val="none" w:sz="0" w:space="0" w:color="auto"/>
                    <w:left w:val="none" w:sz="0" w:space="0" w:color="auto"/>
                    <w:bottom w:val="none" w:sz="0" w:space="0" w:color="auto"/>
                    <w:right w:val="none" w:sz="0" w:space="0" w:color="auto"/>
                  </w:divBdr>
                </w:div>
              </w:divsChild>
            </w:div>
            <w:div w:id="1911501837">
              <w:marLeft w:val="0"/>
              <w:marRight w:val="0"/>
              <w:marTop w:val="0"/>
              <w:marBottom w:val="0"/>
              <w:divBdr>
                <w:top w:val="none" w:sz="0" w:space="0" w:color="auto"/>
                <w:left w:val="none" w:sz="0" w:space="0" w:color="auto"/>
                <w:bottom w:val="none" w:sz="0" w:space="0" w:color="auto"/>
                <w:right w:val="none" w:sz="0" w:space="0" w:color="auto"/>
              </w:divBdr>
              <w:divsChild>
                <w:div w:id="847521007">
                  <w:marLeft w:val="0"/>
                  <w:marRight w:val="0"/>
                  <w:marTop w:val="0"/>
                  <w:marBottom w:val="0"/>
                  <w:divBdr>
                    <w:top w:val="none" w:sz="0" w:space="0" w:color="auto"/>
                    <w:left w:val="none" w:sz="0" w:space="0" w:color="auto"/>
                    <w:bottom w:val="none" w:sz="0" w:space="0" w:color="auto"/>
                    <w:right w:val="none" w:sz="0" w:space="0" w:color="auto"/>
                  </w:divBdr>
                </w:div>
              </w:divsChild>
            </w:div>
            <w:div w:id="104424479">
              <w:marLeft w:val="0"/>
              <w:marRight w:val="0"/>
              <w:marTop w:val="0"/>
              <w:marBottom w:val="0"/>
              <w:divBdr>
                <w:top w:val="none" w:sz="0" w:space="0" w:color="auto"/>
                <w:left w:val="none" w:sz="0" w:space="0" w:color="auto"/>
                <w:bottom w:val="none" w:sz="0" w:space="0" w:color="auto"/>
                <w:right w:val="none" w:sz="0" w:space="0" w:color="auto"/>
              </w:divBdr>
              <w:divsChild>
                <w:div w:id="20516568">
                  <w:marLeft w:val="0"/>
                  <w:marRight w:val="0"/>
                  <w:marTop w:val="0"/>
                  <w:marBottom w:val="0"/>
                  <w:divBdr>
                    <w:top w:val="none" w:sz="0" w:space="0" w:color="auto"/>
                    <w:left w:val="none" w:sz="0" w:space="0" w:color="auto"/>
                    <w:bottom w:val="none" w:sz="0" w:space="0" w:color="auto"/>
                    <w:right w:val="none" w:sz="0" w:space="0" w:color="auto"/>
                  </w:divBdr>
                </w:div>
              </w:divsChild>
            </w:div>
            <w:div w:id="1148402971">
              <w:marLeft w:val="0"/>
              <w:marRight w:val="0"/>
              <w:marTop w:val="0"/>
              <w:marBottom w:val="0"/>
              <w:divBdr>
                <w:top w:val="none" w:sz="0" w:space="0" w:color="auto"/>
                <w:left w:val="none" w:sz="0" w:space="0" w:color="auto"/>
                <w:bottom w:val="none" w:sz="0" w:space="0" w:color="auto"/>
                <w:right w:val="none" w:sz="0" w:space="0" w:color="auto"/>
              </w:divBdr>
              <w:divsChild>
                <w:div w:id="688532658">
                  <w:marLeft w:val="0"/>
                  <w:marRight w:val="0"/>
                  <w:marTop w:val="0"/>
                  <w:marBottom w:val="0"/>
                  <w:divBdr>
                    <w:top w:val="none" w:sz="0" w:space="0" w:color="auto"/>
                    <w:left w:val="none" w:sz="0" w:space="0" w:color="auto"/>
                    <w:bottom w:val="none" w:sz="0" w:space="0" w:color="auto"/>
                    <w:right w:val="none" w:sz="0" w:space="0" w:color="auto"/>
                  </w:divBdr>
                </w:div>
              </w:divsChild>
            </w:div>
            <w:div w:id="928737631">
              <w:marLeft w:val="0"/>
              <w:marRight w:val="0"/>
              <w:marTop w:val="0"/>
              <w:marBottom w:val="0"/>
              <w:divBdr>
                <w:top w:val="none" w:sz="0" w:space="0" w:color="auto"/>
                <w:left w:val="none" w:sz="0" w:space="0" w:color="auto"/>
                <w:bottom w:val="none" w:sz="0" w:space="0" w:color="auto"/>
                <w:right w:val="none" w:sz="0" w:space="0" w:color="auto"/>
              </w:divBdr>
              <w:divsChild>
                <w:div w:id="1573849313">
                  <w:marLeft w:val="0"/>
                  <w:marRight w:val="0"/>
                  <w:marTop w:val="0"/>
                  <w:marBottom w:val="0"/>
                  <w:divBdr>
                    <w:top w:val="none" w:sz="0" w:space="0" w:color="auto"/>
                    <w:left w:val="none" w:sz="0" w:space="0" w:color="auto"/>
                    <w:bottom w:val="none" w:sz="0" w:space="0" w:color="auto"/>
                    <w:right w:val="none" w:sz="0" w:space="0" w:color="auto"/>
                  </w:divBdr>
                </w:div>
              </w:divsChild>
            </w:div>
            <w:div w:id="1084492705">
              <w:marLeft w:val="0"/>
              <w:marRight w:val="0"/>
              <w:marTop w:val="0"/>
              <w:marBottom w:val="0"/>
              <w:divBdr>
                <w:top w:val="none" w:sz="0" w:space="0" w:color="auto"/>
                <w:left w:val="none" w:sz="0" w:space="0" w:color="auto"/>
                <w:bottom w:val="none" w:sz="0" w:space="0" w:color="auto"/>
                <w:right w:val="none" w:sz="0" w:space="0" w:color="auto"/>
              </w:divBdr>
              <w:divsChild>
                <w:div w:id="322897882">
                  <w:marLeft w:val="0"/>
                  <w:marRight w:val="0"/>
                  <w:marTop w:val="0"/>
                  <w:marBottom w:val="0"/>
                  <w:divBdr>
                    <w:top w:val="none" w:sz="0" w:space="0" w:color="auto"/>
                    <w:left w:val="none" w:sz="0" w:space="0" w:color="auto"/>
                    <w:bottom w:val="none" w:sz="0" w:space="0" w:color="auto"/>
                    <w:right w:val="none" w:sz="0" w:space="0" w:color="auto"/>
                  </w:divBdr>
                </w:div>
              </w:divsChild>
            </w:div>
            <w:div w:id="1101225369">
              <w:marLeft w:val="0"/>
              <w:marRight w:val="0"/>
              <w:marTop w:val="0"/>
              <w:marBottom w:val="0"/>
              <w:divBdr>
                <w:top w:val="none" w:sz="0" w:space="0" w:color="auto"/>
                <w:left w:val="none" w:sz="0" w:space="0" w:color="auto"/>
                <w:bottom w:val="none" w:sz="0" w:space="0" w:color="auto"/>
                <w:right w:val="none" w:sz="0" w:space="0" w:color="auto"/>
              </w:divBdr>
              <w:divsChild>
                <w:div w:id="991253281">
                  <w:marLeft w:val="0"/>
                  <w:marRight w:val="0"/>
                  <w:marTop w:val="0"/>
                  <w:marBottom w:val="0"/>
                  <w:divBdr>
                    <w:top w:val="none" w:sz="0" w:space="0" w:color="auto"/>
                    <w:left w:val="none" w:sz="0" w:space="0" w:color="auto"/>
                    <w:bottom w:val="none" w:sz="0" w:space="0" w:color="auto"/>
                    <w:right w:val="none" w:sz="0" w:space="0" w:color="auto"/>
                  </w:divBdr>
                </w:div>
              </w:divsChild>
            </w:div>
            <w:div w:id="1187331630">
              <w:marLeft w:val="0"/>
              <w:marRight w:val="0"/>
              <w:marTop w:val="0"/>
              <w:marBottom w:val="0"/>
              <w:divBdr>
                <w:top w:val="none" w:sz="0" w:space="0" w:color="auto"/>
                <w:left w:val="none" w:sz="0" w:space="0" w:color="auto"/>
                <w:bottom w:val="none" w:sz="0" w:space="0" w:color="auto"/>
                <w:right w:val="none" w:sz="0" w:space="0" w:color="auto"/>
              </w:divBdr>
              <w:divsChild>
                <w:div w:id="1297949824">
                  <w:marLeft w:val="0"/>
                  <w:marRight w:val="0"/>
                  <w:marTop w:val="0"/>
                  <w:marBottom w:val="0"/>
                  <w:divBdr>
                    <w:top w:val="none" w:sz="0" w:space="0" w:color="auto"/>
                    <w:left w:val="none" w:sz="0" w:space="0" w:color="auto"/>
                    <w:bottom w:val="none" w:sz="0" w:space="0" w:color="auto"/>
                    <w:right w:val="none" w:sz="0" w:space="0" w:color="auto"/>
                  </w:divBdr>
                </w:div>
              </w:divsChild>
            </w:div>
            <w:div w:id="2054961557">
              <w:marLeft w:val="0"/>
              <w:marRight w:val="0"/>
              <w:marTop w:val="0"/>
              <w:marBottom w:val="0"/>
              <w:divBdr>
                <w:top w:val="none" w:sz="0" w:space="0" w:color="auto"/>
                <w:left w:val="none" w:sz="0" w:space="0" w:color="auto"/>
                <w:bottom w:val="none" w:sz="0" w:space="0" w:color="auto"/>
                <w:right w:val="none" w:sz="0" w:space="0" w:color="auto"/>
              </w:divBdr>
              <w:divsChild>
                <w:div w:id="82335113">
                  <w:marLeft w:val="0"/>
                  <w:marRight w:val="0"/>
                  <w:marTop w:val="0"/>
                  <w:marBottom w:val="0"/>
                  <w:divBdr>
                    <w:top w:val="none" w:sz="0" w:space="0" w:color="auto"/>
                    <w:left w:val="none" w:sz="0" w:space="0" w:color="auto"/>
                    <w:bottom w:val="none" w:sz="0" w:space="0" w:color="auto"/>
                    <w:right w:val="none" w:sz="0" w:space="0" w:color="auto"/>
                  </w:divBdr>
                </w:div>
              </w:divsChild>
            </w:div>
            <w:div w:id="251204514">
              <w:marLeft w:val="0"/>
              <w:marRight w:val="0"/>
              <w:marTop w:val="0"/>
              <w:marBottom w:val="0"/>
              <w:divBdr>
                <w:top w:val="none" w:sz="0" w:space="0" w:color="auto"/>
                <w:left w:val="none" w:sz="0" w:space="0" w:color="auto"/>
                <w:bottom w:val="none" w:sz="0" w:space="0" w:color="auto"/>
                <w:right w:val="none" w:sz="0" w:space="0" w:color="auto"/>
              </w:divBdr>
              <w:divsChild>
                <w:div w:id="764883638">
                  <w:marLeft w:val="0"/>
                  <w:marRight w:val="0"/>
                  <w:marTop w:val="0"/>
                  <w:marBottom w:val="0"/>
                  <w:divBdr>
                    <w:top w:val="none" w:sz="0" w:space="0" w:color="auto"/>
                    <w:left w:val="none" w:sz="0" w:space="0" w:color="auto"/>
                    <w:bottom w:val="none" w:sz="0" w:space="0" w:color="auto"/>
                    <w:right w:val="none" w:sz="0" w:space="0" w:color="auto"/>
                  </w:divBdr>
                </w:div>
              </w:divsChild>
            </w:div>
            <w:div w:id="2143378562">
              <w:marLeft w:val="0"/>
              <w:marRight w:val="0"/>
              <w:marTop w:val="0"/>
              <w:marBottom w:val="0"/>
              <w:divBdr>
                <w:top w:val="none" w:sz="0" w:space="0" w:color="auto"/>
                <w:left w:val="none" w:sz="0" w:space="0" w:color="auto"/>
                <w:bottom w:val="none" w:sz="0" w:space="0" w:color="auto"/>
                <w:right w:val="none" w:sz="0" w:space="0" w:color="auto"/>
              </w:divBdr>
              <w:divsChild>
                <w:div w:id="694112565">
                  <w:marLeft w:val="0"/>
                  <w:marRight w:val="0"/>
                  <w:marTop w:val="0"/>
                  <w:marBottom w:val="0"/>
                  <w:divBdr>
                    <w:top w:val="none" w:sz="0" w:space="0" w:color="auto"/>
                    <w:left w:val="none" w:sz="0" w:space="0" w:color="auto"/>
                    <w:bottom w:val="none" w:sz="0" w:space="0" w:color="auto"/>
                    <w:right w:val="none" w:sz="0" w:space="0" w:color="auto"/>
                  </w:divBdr>
                </w:div>
              </w:divsChild>
            </w:div>
            <w:div w:id="1686592471">
              <w:marLeft w:val="0"/>
              <w:marRight w:val="0"/>
              <w:marTop w:val="0"/>
              <w:marBottom w:val="0"/>
              <w:divBdr>
                <w:top w:val="none" w:sz="0" w:space="0" w:color="auto"/>
                <w:left w:val="none" w:sz="0" w:space="0" w:color="auto"/>
                <w:bottom w:val="none" w:sz="0" w:space="0" w:color="auto"/>
                <w:right w:val="none" w:sz="0" w:space="0" w:color="auto"/>
              </w:divBdr>
              <w:divsChild>
                <w:div w:id="2011635016">
                  <w:marLeft w:val="0"/>
                  <w:marRight w:val="0"/>
                  <w:marTop w:val="0"/>
                  <w:marBottom w:val="0"/>
                  <w:divBdr>
                    <w:top w:val="none" w:sz="0" w:space="0" w:color="auto"/>
                    <w:left w:val="none" w:sz="0" w:space="0" w:color="auto"/>
                    <w:bottom w:val="none" w:sz="0" w:space="0" w:color="auto"/>
                    <w:right w:val="none" w:sz="0" w:space="0" w:color="auto"/>
                  </w:divBdr>
                </w:div>
              </w:divsChild>
            </w:div>
            <w:div w:id="1620063128">
              <w:marLeft w:val="0"/>
              <w:marRight w:val="0"/>
              <w:marTop w:val="0"/>
              <w:marBottom w:val="0"/>
              <w:divBdr>
                <w:top w:val="none" w:sz="0" w:space="0" w:color="auto"/>
                <w:left w:val="none" w:sz="0" w:space="0" w:color="auto"/>
                <w:bottom w:val="none" w:sz="0" w:space="0" w:color="auto"/>
                <w:right w:val="none" w:sz="0" w:space="0" w:color="auto"/>
              </w:divBdr>
              <w:divsChild>
                <w:div w:id="1576669091">
                  <w:marLeft w:val="0"/>
                  <w:marRight w:val="0"/>
                  <w:marTop w:val="0"/>
                  <w:marBottom w:val="0"/>
                  <w:divBdr>
                    <w:top w:val="none" w:sz="0" w:space="0" w:color="auto"/>
                    <w:left w:val="none" w:sz="0" w:space="0" w:color="auto"/>
                    <w:bottom w:val="none" w:sz="0" w:space="0" w:color="auto"/>
                    <w:right w:val="none" w:sz="0" w:space="0" w:color="auto"/>
                  </w:divBdr>
                </w:div>
              </w:divsChild>
            </w:div>
            <w:div w:id="642393073">
              <w:marLeft w:val="0"/>
              <w:marRight w:val="0"/>
              <w:marTop w:val="0"/>
              <w:marBottom w:val="0"/>
              <w:divBdr>
                <w:top w:val="none" w:sz="0" w:space="0" w:color="auto"/>
                <w:left w:val="none" w:sz="0" w:space="0" w:color="auto"/>
                <w:bottom w:val="none" w:sz="0" w:space="0" w:color="auto"/>
                <w:right w:val="none" w:sz="0" w:space="0" w:color="auto"/>
              </w:divBdr>
              <w:divsChild>
                <w:div w:id="1693258461">
                  <w:marLeft w:val="0"/>
                  <w:marRight w:val="0"/>
                  <w:marTop w:val="0"/>
                  <w:marBottom w:val="0"/>
                  <w:divBdr>
                    <w:top w:val="none" w:sz="0" w:space="0" w:color="auto"/>
                    <w:left w:val="none" w:sz="0" w:space="0" w:color="auto"/>
                    <w:bottom w:val="none" w:sz="0" w:space="0" w:color="auto"/>
                    <w:right w:val="none" w:sz="0" w:space="0" w:color="auto"/>
                  </w:divBdr>
                </w:div>
              </w:divsChild>
            </w:div>
            <w:div w:id="749892314">
              <w:marLeft w:val="0"/>
              <w:marRight w:val="0"/>
              <w:marTop w:val="0"/>
              <w:marBottom w:val="0"/>
              <w:divBdr>
                <w:top w:val="none" w:sz="0" w:space="0" w:color="auto"/>
                <w:left w:val="none" w:sz="0" w:space="0" w:color="auto"/>
                <w:bottom w:val="none" w:sz="0" w:space="0" w:color="auto"/>
                <w:right w:val="none" w:sz="0" w:space="0" w:color="auto"/>
              </w:divBdr>
              <w:divsChild>
                <w:div w:id="1868447396">
                  <w:marLeft w:val="0"/>
                  <w:marRight w:val="0"/>
                  <w:marTop w:val="0"/>
                  <w:marBottom w:val="0"/>
                  <w:divBdr>
                    <w:top w:val="none" w:sz="0" w:space="0" w:color="auto"/>
                    <w:left w:val="none" w:sz="0" w:space="0" w:color="auto"/>
                    <w:bottom w:val="none" w:sz="0" w:space="0" w:color="auto"/>
                    <w:right w:val="none" w:sz="0" w:space="0" w:color="auto"/>
                  </w:divBdr>
                </w:div>
              </w:divsChild>
            </w:div>
            <w:div w:id="878130190">
              <w:marLeft w:val="0"/>
              <w:marRight w:val="0"/>
              <w:marTop w:val="0"/>
              <w:marBottom w:val="0"/>
              <w:divBdr>
                <w:top w:val="none" w:sz="0" w:space="0" w:color="auto"/>
                <w:left w:val="none" w:sz="0" w:space="0" w:color="auto"/>
                <w:bottom w:val="none" w:sz="0" w:space="0" w:color="auto"/>
                <w:right w:val="none" w:sz="0" w:space="0" w:color="auto"/>
              </w:divBdr>
              <w:divsChild>
                <w:div w:id="802114823">
                  <w:marLeft w:val="0"/>
                  <w:marRight w:val="0"/>
                  <w:marTop w:val="0"/>
                  <w:marBottom w:val="0"/>
                  <w:divBdr>
                    <w:top w:val="none" w:sz="0" w:space="0" w:color="auto"/>
                    <w:left w:val="none" w:sz="0" w:space="0" w:color="auto"/>
                    <w:bottom w:val="none" w:sz="0" w:space="0" w:color="auto"/>
                    <w:right w:val="none" w:sz="0" w:space="0" w:color="auto"/>
                  </w:divBdr>
                </w:div>
              </w:divsChild>
            </w:div>
            <w:div w:id="2083869836">
              <w:marLeft w:val="0"/>
              <w:marRight w:val="0"/>
              <w:marTop w:val="0"/>
              <w:marBottom w:val="0"/>
              <w:divBdr>
                <w:top w:val="none" w:sz="0" w:space="0" w:color="auto"/>
                <w:left w:val="none" w:sz="0" w:space="0" w:color="auto"/>
                <w:bottom w:val="none" w:sz="0" w:space="0" w:color="auto"/>
                <w:right w:val="none" w:sz="0" w:space="0" w:color="auto"/>
              </w:divBdr>
              <w:divsChild>
                <w:div w:id="166212968">
                  <w:marLeft w:val="0"/>
                  <w:marRight w:val="0"/>
                  <w:marTop w:val="0"/>
                  <w:marBottom w:val="0"/>
                  <w:divBdr>
                    <w:top w:val="none" w:sz="0" w:space="0" w:color="auto"/>
                    <w:left w:val="none" w:sz="0" w:space="0" w:color="auto"/>
                    <w:bottom w:val="none" w:sz="0" w:space="0" w:color="auto"/>
                    <w:right w:val="none" w:sz="0" w:space="0" w:color="auto"/>
                  </w:divBdr>
                </w:div>
              </w:divsChild>
            </w:div>
            <w:div w:id="1779252735">
              <w:marLeft w:val="0"/>
              <w:marRight w:val="0"/>
              <w:marTop w:val="0"/>
              <w:marBottom w:val="0"/>
              <w:divBdr>
                <w:top w:val="none" w:sz="0" w:space="0" w:color="auto"/>
                <w:left w:val="none" w:sz="0" w:space="0" w:color="auto"/>
                <w:bottom w:val="none" w:sz="0" w:space="0" w:color="auto"/>
                <w:right w:val="none" w:sz="0" w:space="0" w:color="auto"/>
              </w:divBdr>
              <w:divsChild>
                <w:div w:id="456531616">
                  <w:marLeft w:val="0"/>
                  <w:marRight w:val="0"/>
                  <w:marTop w:val="0"/>
                  <w:marBottom w:val="0"/>
                  <w:divBdr>
                    <w:top w:val="none" w:sz="0" w:space="0" w:color="auto"/>
                    <w:left w:val="none" w:sz="0" w:space="0" w:color="auto"/>
                    <w:bottom w:val="none" w:sz="0" w:space="0" w:color="auto"/>
                    <w:right w:val="none" w:sz="0" w:space="0" w:color="auto"/>
                  </w:divBdr>
                </w:div>
              </w:divsChild>
            </w:div>
            <w:div w:id="208567962">
              <w:marLeft w:val="0"/>
              <w:marRight w:val="0"/>
              <w:marTop w:val="0"/>
              <w:marBottom w:val="0"/>
              <w:divBdr>
                <w:top w:val="none" w:sz="0" w:space="0" w:color="auto"/>
                <w:left w:val="none" w:sz="0" w:space="0" w:color="auto"/>
                <w:bottom w:val="none" w:sz="0" w:space="0" w:color="auto"/>
                <w:right w:val="none" w:sz="0" w:space="0" w:color="auto"/>
              </w:divBdr>
              <w:divsChild>
                <w:div w:id="2088377750">
                  <w:marLeft w:val="0"/>
                  <w:marRight w:val="0"/>
                  <w:marTop w:val="0"/>
                  <w:marBottom w:val="0"/>
                  <w:divBdr>
                    <w:top w:val="none" w:sz="0" w:space="0" w:color="auto"/>
                    <w:left w:val="none" w:sz="0" w:space="0" w:color="auto"/>
                    <w:bottom w:val="none" w:sz="0" w:space="0" w:color="auto"/>
                    <w:right w:val="none" w:sz="0" w:space="0" w:color="auto"/>
                  </w:divBdr>
                </w:div>
              </w:divsChild>
            </w:div>
            <w:div w:id="300234527">
              <w:marLeft w:val="0"/>
              <w:marRight w:val="0"/>
              <w:marTop w:val="0"/>
              <w:marBottom w:val="0"/>
              <w:divBdr>
                <w:top w:val="none" w:sz="0" w:space="0" w:color="auto"/>
                <w:left w:val="none" w:sz="0" w:space="0" w:color="auto"/>
                <w:bottom w:val="none" w:sz="0" w:space="0" w:color="auto"/>
                <w:right w:val="none" w:sz="0" w:space="0" w:color="auto"/>
              </w:divBdr>
              <w:divsChild>
                <w:div w:id="318391932">
                  <w:marLeft w:val="0"/>
                  <w:marRight w:val="0"/>
                  <w:marTop w:val="0"/>
                  <w:marBottom w:val="0"/>
                  <w:divBdr>
                    <w:top w:val="none" w:sz="0" w:space="0" w:color="auto"/>
                    <w:left w:val="none" w:sz="0" w:space="0" w:color="auto"/>
                    <w:bottom w:val="none" w:sz="0" w:space="0" w:color="auto"/>
                    <w:right w:val="none" w:sz="0" w:space="0" w:color="auto"/>
                  </w:divBdr>
                </w:div>
              </w:divsChild>
            </w:div>
            <w:div w:id="512694473">
              <w:marLeft w:val="0"/>
              <w:marRight w:val="0"/>
              <w:marTop w:val="0"/>
              <w:marBottom w:val="0"/>
              <w:divBdr>
                <w:top w:val="none" w:sz="0" w:space="0" w:color="auto"/>
                <w:left w:val="none" w:sz="0" w:space="0" w:color="auto"/>
                <w:bottom w:val="none" w:sz="0" w:space="0" w:color="auto"/>
                <w:right w:val="none" w:sz="0" w:space="0" w:color="auto"/>
              </w:divBdr>
              <w:divsChild>
                <w:div w:id="1254359998">
                  <w:marLeft w:val="0"/>
                  <w:marRight w:val="0"/>
                  <w:marTop w:val="0"/>
                  <w:marBottom w:val="0"/>
                  <w:divBdr>
                    <w:top w:val="none" w:sz="0" w:space="0" w:color="auto"/>
                    <w:left w:val="none" w:sz="0" w:space="0" w:color="auto"/>
                    <w:bottom w:val="none" w:sz="0" w:space="0" w:color="auto"/>
                    <w:right w:val="none" w:sz="0" w:space="0" w:color="auto"/>
                  </w:divBdr>
                </w:div>
              </w:divsChild>
            </w:div>
            <w:div w:id="1315601532">
              <w:marLeft w:val="0"/>
              <w:marRight w:val="0"/>
              <w:marTop w:val="0"/>
              <w:marBottom w:val="0"/>
              <w:divBdr>
                <w:top w:val="none" w:sz="0" w:space="0" w:color="auto"/>
                <w:left w:val="none" w:sz="0" w:space="0" w:color="auto"/>
                <w:bottom w:val="none" w:sz="0" w:space="0" w:color="auto"/>
                <w:right w:val="none" w:sz="0" w:space="0" w:color="auto"/>
              </w:divBdr>
              <w:divsChild>
                <w:div w:id="1557816796">
                  <w:marLeft w:val="0"/>
                  <w:marRight w:val="0"/>
                  <w:marTop w:val="0"/>
                  <w:marBottom w:val="0"/>
                  <w:divBdr>
                    <w:top w:val="none" w:sz="0" w:space="0" w:color="auto"/>
                    <w:left w:val="none" w:sz="0" w:space="0" w:color="auto"/>
                    <w:bottom w:val="none" w:sz="0" w:space="0" w:color="auto"/>
                    <w:right w:val="none" w:sz="0" w:space="0" w:color="auto"/>
                  </w:divBdr>
                </w:div>
              </w:divsChild>
            </w:div>
            <w:div w:id="1453553741">
              <w:marLeft w:val="0"/>
              <w:marRight w:val="0"/>
              <w:marTop w:val="0"/>
              <w:marBottom w:val="0"/>
              <w:divBdr>
                <w:top w:val="none" w:sz="0" w:space="0" w:color="auto"/>
                <w:left w:val="none" w:sz="0" w:space="0" w:color="auto"/>
                <w:bottom w:val="none" w:sz="0" w:space="0" w:color="auto"/>
                <w:right w:val="none" w:sz="0" w:space="0" w:color="auto"/>
              </w:divBdr>
              <w:divsChild>
                <w:div w:id="1208449218">
                  <w:marLeft w:val="0"/>
                  <w:marRight w:val="0"/>
                  <w:marTop w:val="0"/>
                  <w:marBottom w:val="0"/>
                  <w:divBdr>
                    <w:top w:val="none" w:sz="0" w:space="0" w:color="auto"/>
                    <w:left w:val="none" w:sz="0" w:space="0" w:color="auto"/>
                    <w:bottom w:val="none" w:sz="0" w:space="0" w:color="auto"/>
                    <w:right w:val="none" w:sz="0" w:space="0" w:color="auto"/>
                  </w:divBdr>
                </w:div>
              </w:divsChild>
            </w:div>
            <w:div w:id="1857385703">
              <w:marLeft w:val="0"/>
              <w:marRight w:val="0"/>
              <w:marTop w:val="0"/>
              <w:marBottom w:val="0"/>
              <w:divBdr>
                <w:top w:val="none" w:sz="0" w:space="0" w:color="auto"/>
                <w:left w:val="none" w:sz="0" w:space="0" w:color="auto"/>
                <w:bottom w:val="none" w:sz="0" w:space="0" w:color="auto"/>
                <w:right w:val="none" w:sz="0" w:space="0" w:color="auto"/>
              </w:divBdr>
              <w:divsChild>
                <w:div w:id="1105688400">
                  <w:marLeft w:val="0"/>
                  <w:marRight w:val="0"/>
                  <w:marTop w:val="0"/>
                  <w:marBottom w:val="0"/>
                  <w:divBdr>
                    <w:top w:val="none" w:sz="0" w:space="0" w:color="auto"/>
                    <w:left w:val="none" w:sz="0" w:space="0" w:color="auto"/>
                    <w:bottom w:val="none" w:sz="0" w:space="0" w:color="auto"/>
                    <w:right w:val="none" w:sz="0" w:space="0" w:color="auto"/>
                  </w:divBdr>
                </w:div>
              </w:divsChild>
            </w:div>
            <w:div w:id="1138375839">
              <w:marLeft w:val="0"/>
              <w:marRight w:val="0"/>
              <w:marTop w:val="0"/>
              <w:marBottom w:val="0"/>
              <w:divBdr>
                <w:top w:val="none" w:sz="0" w:space="0" w:color="auto"/>
                <w:left w:val="none" w:sz="0" w:space="0" w:color="auto"/>
                <w:bottom w:val="none" w:sz="0" w:space="0" w:color="auto"/>
                <w:right w:val="none" w:sz="0" w:space="0" w:color="auto"/>
              </w:divBdr>
              <w:divsChild>
                <w:div w:id="1716196115">
                  <w:marLeft w:val="0"/>
                  <w:marRight w:val="0"/>
                  <w:marTop w:val="0"/>
                  <w:marBottom w:val="0"/>
                  <w:divBdr>
                    <w:top w:val="none" w:sz="0" w:space="0" w:color="auto"/>
                    <w:left w:val="none" w:sz="0" w:space="0" w:color="auto"/>
                    <w:bottom w:val="none" w:sz="0" w:space="0" w:color="auto"/>
                    <w:right w:val="none" w:sz="0" w:space="0" w:color="auto"/>
                  </w:divBdr>
                </w:div>
              </w:divsChild>
            </w:div>
            <w:div w:id="457651520">
              <w:marLeft w:val="0"/>
              <w:marRight w:val="0"/>
              <w:marTop w:val="0"/>
              <w:marBottom w:val="0"/>
              <w:divBdr>
                <w:top w:val="none" w:sz="0" w:space="0" w:color="auto"/>
                <w:left w:val="none" w:sz="0" w:space="0" w:color="auto"/>
                <w:bottom w:val="none" w:sz="0" w:space="0" w:color="auto"/>
                <w:right w:val="none" w:sz="0" w:space="0" w:color="auto"/>
              </w:divBdr>
              <w:divsChild>
                <w:div w:id="737365512">
                  <w:marLeft w:val="0"/>
                  <w:marRight w:val="0"/>
                  <w:marTop w:val="0"/>
                  <w:marBottom w:val="0"/>
                  <w:divBdr>
                    <w:top w:val="none" w:sz="0" w:space="0" w:color="auto"/>
                    <w:left w:val="none" w:sz="0" w:space="0" w:color="auto"/>
                    <w:bottom w:val="none" w:sz="0" w:space="0" w:color="auto"/>
                    <w:right w:val="none" w:sz="0" w:space="0" w:color="auto"/>
                  </w:divBdr>
                </w:div>
              </w:divsChild>
            </w:div>
            <w:div w:id="1614747838">
              <w:marLeft w:val="0"/>
              <w:marRight w:val="0"/>
              <w:marTop w:val="0"/>
              <w:marBottom w:val="0"/>
              <w:divBdr>
                <w:top w:val="none" w:sz="0" w:space="0" w:color="auto"/>
                <w:left w:val="none" w:sz="0" w:space="0" w:color="auto"/>
                <w:bottom w:val="none" w:sz="0" w:space="0" w:color="auto"/>
                <w:right w:val="none" w:sz="0" w:space="0" w:color="auto"/>
              </w:divBdr>
              <w:divsChild>
                <w:div w:id="29231347">
                  <w:marLeft w:val="0"/>
                  <w:marRight w:val="0"/>
                  <w:marTop w:val="0"/>
                  <w:marBottom w:val="0"/>
                  <w:divBdr>
                    <w:top w:val="none" w:sz="0" w:space="0" w:color="auto"/>
                    <w:left w:val="none" w:sz="0" w:space="0" w:color="auto"/>
                    <w:bottom w:val="none" w:sz="0" w:space="0" w:color="auto"/>
                    <w:right w:val="none" w:sz="0" w:space="0" w:color="auto"/>
                  </w:divBdr>
                </w:div>
              </w:divsChild>
            </w:div>
            <w:div w:id="181601393">
              <w:marLeft w:val="0"/>
              <w:marRight w:val="0"/>
              <w:marTop w:val="0"/>
              <w:marBottom w:val="0"/>
              <w:divBdr>
                <w:top w:val="none" w:sz="0" w:space="0" w:color="auto"/>
                <w:left w:val="none" w:sz="0" w:space="0" w:color="auto"/>
                <w:bottom w:val="none" w:sz="0" w:space="0" w:color="auto"/>
                <w:right w:val="none" w:sz="0" w:space="0" w:color="auto"/>
              </w:divBdr>
              <w:divsChild>
                <w:div w:id="1224946622">
                  <w:marLeft w:val="0"/>
                  <w:marRight w:val="0"/>
                  <w:marTop w:val="0"/>
                  <w:marBottom w:val="0"/>
                  <w:divBdr>
                    <w:top w:val="none" w:sz="0" w:space="0" w:color="auto"/>
                    <w:left w:val="none" w:sz="0" w:space="0" w:color="auto"/>
                    <w:bottom w:val="none" w:sz="0" w:space="0" w:color="auto"/>
                    <w:right w:val="none" w:sz="0" w:space="0" w:color="auto"/>
                  </w:divBdr>
                </w:div>
              </w:divsChild>
            </w:div>
            <w:div w:id="1768115280">
              <w:marLeft w:val="0"/>
              <w:marRight w:val="0"/>
              <w:marTop w:val="0"/>
              <w:marBottom w:val="0"/>
              <w:divBdr>
                <w:top w:val="none" w:sz="0" w:space="0" w:color="auto"/>
                <w:left w:val="none" w:sz="0" w:space="0" w:color="auto"/>
                <w:bottom w:val="none" w:sz="0" w:space="0" w:color="auto"/>
                <w:right w:val="none" w:sz="0" w:space="0" w:color="auto"/>
              </w:divBdr>
              <w:divsChild>
                <w:div w:id="2064474618">
                  <w:marLeft w:val="0"/>
                  <w:marRight w:val="0"/>
                  <w:marTop w:val="0"/>
                  <w:marBottom w:val="0"/>
                  <w:divBdr>
                    <w:top w:val="none" w:sz="0" w:space="0" w:color="auto"/>
                    <w:left w:val="none" w:sz="0" w:space="0" w:color="auto"/>
                    <w:bottom w:val="none" w:sz="0" w:space="0" w:color="auto"/>
                    <w:right w:val="none" w:sz="0" w:space="0" w:color="auto"/>
                  </w:divBdr>
                </w:div>
              </w:divsChild>
            </w:div>
            <w:div w:id="673458335">
              <w:marLeft w:val="0"/>
              <w:marRight w:val="0"/>
              <w:marTop w:val="0"/>
              <w:marBottom w:val="0"/>
              <w:divBdr>
                <w:top w:val="none" w:sz="0" w:space="0" w:color="auto"/>
                <w:left w:val="none" w:sz="0" w:space="0" w:color="auto"/>
                <w:bottom w:val="none" w:sz="0" w:space="0" w:color="auto"/>
                <w:right w:val="none" w:sz="0" w:space="0" w:color="auto"/>
              </w:divBdr>
              <w:divsChild>
                <w:div w:id="625744048">
                  <w:marLeft w:val="0"/>
                  <w:marRight w:val="0"/>
                  <w:marTop w:val="0"/>
                  <w:marBottom w:val="0"/>
                  <w:divBdr>
                    <w:top w:val="none" w:sz="0" w:space="0" w:color="auto"/>
                    <w:left w:val="none" w:sz="0" w:space="0" w:color="auto"/>
                    <w:bottom w:val="none" w:sz="0" w:space="0" w:color="auto"/>
                    <w:right w:val="none" w:sz="0" w:space="0" w:color="auto"/>
                  </w:divBdr>
                </w:div>
              </w:divsChild>
            </w:div>
            <w:div w:id="673805017">
              <w:marLeft w:val="0"/>
              <w:marRight w:val="0"/>
              <w:marTop w:val="0"/>
              <w:marBottom w:val="0"/>
              <w:divBdr>
                <w:top w:val="none" w:sz="0" w:space="0" w:color="auto"/>
                <w:left w:val="none" w:sz="0" w:space="0" w:color="auto"/>
                <w:bottom w:val="none" w:sz="0" w:space="0" w:color="auto"/>
                <w:right w:val="none" w:sz="0" w:space="0" w:color="auto"/>
              </w:divBdr>
              <w:divsChild>
                <w:div w:id="285353">
                  <w:marLeft w:val="0"/>
                  <w:marRight w:val="0"/>
                  <w:marTop w:val="0"/>
                  <w:marBottom w:val="0"/>
                  <w:divBdr>
                    <w:top w:val="none" w:sz="0" w:space="0" w:color="auto"/>
                    <w:left w:val="none" w:sz="0" w:space="0" w:color="auto"/>
                    <w:bottom w:val="none" w:sz="0" w:space="0" w:color="auto"/>
                    <w:right w:val="none" w:sz="0" w:space="0" w:color="auto"/>
                  </w:divBdr>
                </w:div>
              </w:divsChild>
            </w:div>
            <w:div w:id="708409761">
              <w:marLeft w:val="0"/>
              <w:marRight w:val="0"/>
              <w:marTop w:val="0"/>
              <w:marBottom w:val="0"/>
              <w:divBdr>
                <w:top w:val="none" w:sz="0" w:space="0" w:color="auto"/>
                <w:left w:val="none" w:sz="0" w:space="0" w:color="auto"/>
                <w:bottom w:val="none" w:sz="0" w:space="0" w:color="auto"/>
                <w:right w:val="none" w:sz="0" w:space="0" w:color="auto"/>
              </w:divBdr>
              <w:divsChild>
                <w:div w:id="420681047">
                  <w:marLeft w:val="0"/>
                  <w:marRight w:val="0"/>
                  <w:marTop w:val="0"/>
                  <w:marBottom w:val="0"/>
                  <w:divBdr>
                    <w:top w:val="none" w:sz="0" w:space="0" w:color="auto"/>
                    <w:left w:val="none" w:sz="0" w:space="0" w:color="auto"/>
                    <w:bottom w:val="none" w:sz="0" w:space="0" w:color="auto"/>
                    <w:right w:val="none" w:sz="0" w:space="0" w:color="auto"/>
                  </w:divBdr>
                </w:div>
              </w:divsChild>
            </w:div>
            <w:div w:id="1913806292">
              <w:marLeft w:val="0"/>
              <w:marRight w:val="0"/>
              <w:marTop w:val="0"/>
              <w:marBottom w:val="0"/>
              <w:divBdr>
                <w:top w:val="none" w:sz="0" w:space="0" w:color="auto"/>
                <w:left w:val="none" w:sz="0" w:space="0" w:color="auto"/>
                <w:bottom w:val="none" w:sz="0" w:space="0" w:color="auto"/>
                <w:right w:val="none" w:sz="0" w:space="0" w:color="auto"/>
              </w:divBdr>
              <w:divsChild>
                <w:div w:id="1360623080">
                  <w:marLeft w:val="0"/>
                  <w:marRight w:val="0"/>
                  <w:marTop w:val="0"/>
                  <w:marBottom w:val="0"/>
                  <w:divBdr>
                    <w:top w:val="none" w:sz="0" w:space="0" w:color="auto"/>
                    <w:left w:val="none" w:sz="0" w:space="0" w:color="auto"/>
                    <w:bottom w:val="none" w:sz="0" w:space="0" w:color="auto"/>
                    <w:right w:val="none" w:sz="0" w:space="0" w:color="auto"/>
                  </w:divBdr>
                </w:div>
              </w:divsChild>
            </w:div>
            <w:div w:id="1143353438">
              <w:marLeft w:val="0"/>
              <w:marRight w:val="0"/>
              <w:marTop w:val="0"/>
              <w:marBottom w:val="0"/>
              <w:divBdr>
                <w:top w:val="none" w:sz="0" w:space="0" w:color="auto"/>
                <w:left w:val="none" w:sz="0" w:space="0" w:color="auto"/>
                <w:bottom w:val="none" w:sz="0" w:space="0" w:color="auto"/>
                <w:right w:val="none" w:sz="0" w:space="0" w:color="auto"/>
              </w:divBdr>
              <w:divsChild>
                <w:div w:id="703600166">
                  <w:marLeft w:val="0"/>
                  <w:marRight w:val="0"/>
                  <w:marTop w:val="0"/>
                  <w:marBottom w:val="0"/>
                  <w:divBdr>
                    <w:top w:val="none" w:sz="0" w:space="0" w:color="auto"/>
                    <w:left w:val="none" w:sz="0" w:space="0" w:color="auto"/>
                    <w:bottom w:val="none" w:sz="0" w:space="0" w:color="auto"/>
                    <w:right w:val="none" w:sz="0" w:space="0" w:color="auto"/>
                  </w:divBdr>
                </w:div>
              </w:divsChild>
            </w:div>
            <w:div w:id="169373397">
              <w:marLeft w:val="0"/>
              <w:marRight w:val="0"/>
              <w:marTop w:val="0"/>
              <w:marBottom w:val="0"/>
              <w:divBdr>
                <w:top w:val="none" w:sz="0" w:space="0" w:color="auto"/>
                <w:left w:val="none" w:sz="0" w:space="0" w:color="auto"/>
                <w:bottom w:val="none" w:sz="0" w:space="0" w:color="auto"/>
                <w:right w:val="none" w:sz="0" w:space="0" w:color="auto"/>
              </w:divBdr>
              <w:divsChild>
                <w:div w:id="723795012">
                  <w:marLeft w:val="0"/>
                  <w:marRight w:val="0"/>
                  <w:marTop w:val="0"/>
                  <w:marBottom w:val="0"/>
                  <w:divBdr>
                    <w:top w:val="none" w:sz="0" w:space="0" w:color="auto"/>
                    <w:left w:val="none" w:sz="0" w:space="0" w:color="auto"/>
                    <w:bottom w:val="none" w:sz="0" w:space="0" w:color="auto"/>
                    <w:right w:val="none" w:sz="0" w:space="0" w:color="auto"/>
                  </w:divBdr>
                </w:div>
              </w:divsChild>
            </w:div>
            <w:div w:id="842164641">
              <w:marLeft w:val="0"/>
              <w:marRight w:val="0"/>
              <w:marTop w:val="0"/>
              <w:marBottom w:val="0"/>
              <w:divBdr>
                <w:top w:val="none" w:sz="0" w:space="0" w:color="auto"/>
                <w:left w:val="none" w:sz="0" w:space="0" w:color="auto"/>
                <w:bottom w:val="none" w:sz="0" w:space="0" w:color="auto"/>
                <w:right w:val="none" w:sz="0" w:space="0" w:color="auto"/>
              </w:divBdr>
              <w:divsChild>
                <w:div w:id="2113822314">
                  <w:marLeft w:val="0"/>
                  <w:marRight w:val="0"/>
                  <w:marTop w:val="0"/>
                  <w:marBottom w:val="0"/>
                  <w:divBdr>
                    <w:top w:val="none" w:sz="0" w:space="0" w:color="auto"/>
                    <w:left w:val="none" w:sz="0" w:space="0" w:color="auto"/>
                    <w:bottom w:val="none" w:sz="0" w:space="0" w:color="auto"/>
                    <w:right w:val="none" w:sz="0" w:space="0" w:color="auto"/>
                  </w:divBdr>
                </w:div>
              </w:divsChild>
            </w:div>
            <w:div w:id="1463379192">
              <w:marLeft w:val="0"/>
              <w:marRight w:val="0"/>
              <w:marTop w:val="0"/>
              <w:marBottom w:val="0"/>
              <w:divBdr>
                <w:top w:val="none" w:sz="0" w:space="0" w:color="auto"/>
                <w:left w:val="none" w:sz="0" w:space="0" w:color="auto"/>
                <w:bottom w:val="none" w:sz="0" w:space="0" w:color="auto"/>
                <w:right w:val="none" w:sz="0" w:space="0" w:color="auto"/>
              </w:divBdr>
              <w:divsChild>
                <w:div w:id="1671176009">
                  <w:marLeft w:val="0"/>
                  <w:marRight w:val="0"/>
                  <w:marTop w:val="0"/>
                  <w:marBottom w:val="0"/>
                  <w:divBdr>
                    <w:top w:val="none" w:sz="0" w:space="0" w:color="auto"/>
                    <w:left w:val="none" w:sz="0" w:space="0" w:color="auto"/>
                    <w:bottom w:val="none" w:sz="0" w:space="0" w:color="auto"/>
                    <w:right w:val="none" w:sz="0" w:space="0" w:color="auto"/>
                  </w:divBdr>
                </w:div>
              </w:divsChild>
            </w:div>
            <w:div w:id="846090868">
              <w:marLeft w:val="0"/>
              <w:marRight w:val="0"/>
              <w:marTop w:val="0"/>
              <w:marBottom w:val="0"/>
              <w:divBdr>
                <w:top w:val="none" w:sz="0" w:space="0" w:color="auto"/>
                <w:left w:val="none" w:sz="0" w:space="0" w:color="auto"/>
                <w:bottom w:val="none" w:sz="0" w:space="0" w:color="auto"/>
                <w:right w:val="none" w:sz="0" w:space="0" w:color="auto"/>
              </w:divBdr>
              <w:divsChild>
                <w:div w:id="360128936">
                  <w:marLeft w:val="0"/>
                  <w:marRight w:val="0"/>
                  <w:marTop w:val="0"/>
                  <w:marBottom w:val="0"/>
                  <w:divBdr>
                    <w:top w:val="none" w:sz="0" w:space="0" w:color="auto"/>
                    <w:left w:val="none" w:sz="0" w:space="0" w:color="auto"/>
                    <w:bottom w:val="none" w:sz="0" w:space="0" w:color="auto"/>
                    <w:right w:val="none" w:sz="0" w:space="0" w:color="auto"/>
                  </w:divBdr>
                </w:div>
              </w:divsChild>
            </w:div>
            <w:div w:id="1385175470">
              <w:marLeft w:val="0"/>
              <w:marRight w:val="0"/>
              <w:marTop w:val="0"/>
              <w:marBottom w:val="0"/>
              <w:divBdr>
                <w:top w:val="none" w:sz="0" w:space="0" w:color="auto"/>
                <w:left w:val="none" w:sz="0" w:space="0" w:color="auto"/>
                <w:bottom w:val="none" w:sz="0" w:space="0" w:color="auto"/>
                <w:right w:val="none" w:sz="0" w:space="0" w:color="auto"/>
              </w:divBdr>
              <w:divsChild>
                <w:div w:id="1165901207">
                  <w:marLeft w:val="0"/>
                  <w:marRight w:val="0"/>
                  <w:marTop w:val="0"/>
                  <w:marBottom w:val="0"/>
                  <w:divBdr>
                    <w:top w:val="none" w:sz="0" w:space="0" w:color="auto"/>
                    <w:left w:val="none" w:sz="0" w:space="0" w:color="auto"/>
                    <w:bottom w:val="none" w:sz="0" w:space="0" w:color="auto"/>
                    <w:right w:val="none" w:sz="0" w:space="0" w:color="auto"/>
                  </w:divBdr>
                </w:div>
              </w:divsChild>
            </w:div>
            <w:div w:id="2024628101">
              <w:marLeft w:val="0"/>
              <w:marRight w:val="0"/>
              <w:marTop w:val="0"/>
              <w:marBottom w:val="0"/>
              <w:divBdr>
                <w:top w:val="none" w:sz="0" w:space="0" w:color="auto"/>
                <w:left w:val="none" w:sz="0" w:space="0" w:color="auto"/>
                <w:bottom w:val="none" w:sz="0" w:space="0" w:color="auto"/>
                <w:right w:val="none" w:sz="0" w:space="0" w:color="auto"/>
              </w:divBdr>
              <w:divsChild>
                <w:div w:id="763500502">
                  <w:marLeft w:val="0"/>
                  <w:marRight w:val="0"/>
                  <w:marTop w:val="0"/>
                  <w:marBottom w:val="0"/>
                  <w:divBdr>
                    <w:top w:val="none" w:sz="0" w:space="0" w:color="auto"/>
                    <w:left w:val="none" w:sz="0" w:space="0" w:color="auto"/>
                    <w:bottom w:val="none" w:sz="0" w:space="0" w:color="auto"/>
                    <w:right w:val="none" w:sz="0" w:space="0" w:color="auto"/>
                  </w:divBdr>
                </w:div>
              </w:divsChild>
            </w:div>
            <w:div w:id="1591963068">
              <w:marLeft w:val="0"/>
              <w:marRight w:val="0"/>
              <w:marTop w:val="0"/>
              <w:marBottom w:val="0"/>
              <w:divBdr>
                <w:top w:val="none" w:sz="0" w:space="0" w:color="auto"/>
                <w:left w:val="none" w:sz="0" w:space="0" w:color="auto"/>
                <w:bottom w:val="none" w:sz="0" w:space="0" w:color="auto"/>
                <w:right w:val="none" w:sz="0" w:space="0" w:color="auto"/>
              </w:divBdr>
              <w:divsChild>
                <w:div w:id="112483727">
                  <w:marLeft w:val="0"/>
                  <w:marRight w:val="0"/>
                  <w:marTop w:val="0"/>
                  <w:marBottom w:val="0"/>
                  <w:divBdr>
                    <w:top w:val="none" w:sz="0" w:space="0" w:color="auto"/>
                    <w:left w:val="none" w:sz="0" w:space="0" w:color="auto"/>
                    <w:bottom w:val="none" w:sz="0" w:space="0" w:color="auto"/>
                    <w:right w:val="none" w:sz="0" w:space="0" w:color="auto"/>
                  </w:divBdr>
                </w:div>
              </w:divsChild>
            </w:div>
            <w:div w:id="124734555">
              <w:marLeft w:val="0"/>
              <w:marRight w:val="0"/>
              <w:marTop w:val="0"/>
              <w:marBottom w:val="0"/>
              <w:divBdr>
                <w:top w:val="none" w:sz="0" w:space="0" w:color="auto"/>
                <w:left w:val="none" w:sz="0" w:space="0" w:color="auto"/>
                <w:bottom w:val="none" w:sz="0" w:space="0" w:color="auto"/>
                <w:right w:val="none" w:sz="0" w:space="0" w:color="auto"/>
              </w:divBdr>
              <w:divsChild>
                <w:div w:id="2095735408">
                  <w:marLeft w:val="0"/>
                  <w:marRight w:val="0"/>
                  <w:marTop w:val="0"/>
                  <w:marBottom w:val="0"/>
                  <w:divBdr>
                    <w:top w:val="none" w:sz="0" w:space="0" w:color="auto"/>
                    <w:left w:val="none" w:sz="0" w:space="0" w:color="auto"/>
                    <w:bottom w:val="none" w:sz="0" w:space="0" w:color="auto"/>
                    <w:right w:val="none" w:sz="0" w:space="0" w:color="auto"/>
                  </w:divBdr>
                </w:div>
              </w:divsChild>
            </w:div>
            <w:div w:id="2033259920">
              <w:marLeft w:val="0"/>
              <w:marRight w:val="0"/>
              <w:marTop w:val="0"/>
              <w:marBottom w:val="0"/>
              <w:divBdr>
                <w:top w:val="none" w:sz="0" w:space="0" w:color="auto"/>
                <w:left w:val="none" w:sz="0" w:space="0" w:color="auto"/>
                <w:bottom w:val="none" w:sz="0" w:space="0" w:color="auto"/>
                <w:right w:val="none" w:sz="0" w:space="0" w:color="auto"/>
              </w:divBdr>
              <w:divsChild>
                <w:div w:id="1681204023">
                  <w:marLeft w:val="0"/>
                  <w:marRight w:val="0"/>
                  <w:marTop w:val="0"/>
                  <w:marBottom w:val="0"/>
                  <w:divBdr>
                    <w:top w:val="none" w:sz="0" w:space="0" w:color="auto"/>
                    <w:left w:val="none" w:sz="0" w:space="0" w:color="auto"/>
                    <w:bottom w:val="none" w:sz="0" w:space="0" w:color="auto"/>
                    <w:right w:val="none" w:sz="0" w:space="0" w:color="auto"/>
                  </w:divBdr>
                </w:div>
              </w:divsChild>
            </w:div>
            <w:div w:id="2066833331">
              <w:marLeft w:val="0"/>
              <w:marRight w:val="0"/>
              <w:marTop w:val="0"/>
              <w:marBottom w:val="0"/>
              <w:divBdr>
                <w:top w:val="none" w:sz="0" w:space="0" w:color="auto"/>
                <w:left w:val="none" w:sz="0" w:space="0" w:color="auto"/>
                <w:bottom w:val="none" w:sz="0" w:space="0" w:color="auto"/>
                <w:right w:val="none" w:sz="0" w:space="0" w:color="auto"/>
              </w:divBdr>
              <w:divsChild>
                <w:div w:id="1155729789">
                  <w:marLeft w:val="0"/>
                  <w:marRight w:val="0"/>
                  <w:marTop w:val="0"/>
                  <w:marBottom w:val="0"/>
                  <w:divBdr>
                    <w:top w:val="none" w:sz="0" w:space="0" w:color="auto"/>
                    <w:left w:val="none" w:sz="0" w:space="0" w:color="auto"/>
                    <w:bottom w:val="none" w:sz="0" w:space="0" w:color="auto"/>
                    <w:right w:val="none" w:sz="0" w:space="0" w:color="auto"/>
                  </w:divBdr>
                </w:div>
              </w:divsChild>
            </w:div>
            <w:div w:id="623120437">
              <w:marLeft w:val="0"/>
              <w:marRight w:val="0"/>
              <w:marTop w:val="0"/>
              <w:marBottom w:val="0"/>
              <w:divBdr>
                <w:top w:val="none" w:sz="0" w:space="0" w:color="auto"/>
                <w:left w:val="none" w:sz="0" w:space="0" w:color="auto"/>
                <w:bottom w:val="none" w:sz="0" w:space="0" w:color="auto"/>
                <w:right w:val="none" w:sz="0" w:space="0" w:color="auto"/>
              </w:divBdr>
              <w:divsChild>
                <w:div w:id="1914850714">
                  <w:marLeft w:val="0"/>
                  <w:marRight w:val="0"/>
                  <w:marTop w:val="0"/>
                  <w:marBottom w:val="0"/>
                  <w:divBdr>
                    <w:top w:val="none" w:sz="0" w:space="0" w:color="auto"/>
                    <w:left w:val="none" w:sz="0" w:space="0" w:color="auto"/>
                    <w:bottom w:val="none" w:sz="0" w:space="0" w:color="auto"/>
                    <w:right w:val="none" w:sz="0" w:space="0" w:color="auto"/>
                  </w:divBdr>
                </w:div>
              </w:divsChild>
            </w:div>
            <w:div w:id="1868178193">
              <w:marLeft w:val="0"/>
              <w:marRight w:val="0"/>
              <w:marTop w:val="0"/>
              <w:marBottom w:val="0"/>
              <w:divBdr>
                <w:top w:val="none" w:sz="0" w:space="0" w:color="auto"/>
                <w:left w:val="none" w:sz="0" w:space="0" w:color="auto"/>
                <w:bottom w:val="none" w:sz="0" w:space="0" w:color="auto"/>
                <w:right w:val="none" w:sz="0" w:space="0" w:color="auto"/>
              </w:divBdr>
              <w:divsChild>
                <w:div w:id="1012683581">
                  <w:marLeft w:val="0"/>
                  <w:marRight w:val="0"/>
                  <w:marTop w:val="0"/>
                  <w:marBottom w:val="0"/>
                  <w:divBdr>
                    <w:top w:val="none" w:sz="0" w:space="0" w:color="auto"/>
                    <w:left w:val="none" w:sz="0" w:space="0" w:color="auto"/>
                    <w:bottom w:val="none" w:sz="0" w:space="0" w:color="auto"/>
                    <w:right w:val="none" w:sz="0" w:space="0" w:color="auto"/>
                  </w:divBdr>
                </w:div>
              </w:divsChild>
            </w:div>
            <w:div w:id="300967785">
              <w:marLeft w:val="0"/>
              <w:marRight w:val="0"/>
              <w:marTop w:val="0"/>
              <w:marBottom w:val="0"/>
              <w:divBdr>
                <w:top w:val="none" w:sz="0" w:space="0" w:color="auto"/>
                <w:left w:val="none" w:sz="0" w:space="0" w:color="auto"/>
                <w:bottom w:val="none" w:sz="0" w:space="0" w:color="auto"/>
                <w:right w:val="none" w:sz="0" w:space="0" w:color="auto"/>
              </w:divBdr>
              <w:divsChild>
                <w:div w:id="1580753484">
                  <w:marLeft w:val="0"/>
                  <w:marRight w:val="0"/>
                  <w:marTop w:val="0"/>
                  <w:marBottom w:val="0"/>
                  <w:divBdr>
                    <w:top w:val="none" w:sz="0" w:space="0" w:color="auto"/>
                    <w:left w:val="none" w:sz="0" w:space="0" w:color="auto"/>
                    <w:bottom w:val="none" w:sz="0" w:space="0" w:color="auto"/>
                    <w:right w:val="none" w:sz="0" w:space="0" w:color="auto"/>
                  </w:divBdr>
                </w:div>
              </w:divsChild>
            </w:div>
            <w:div w:id="741828172">
              <w:marLeft w:val="0"/>
              <w:marRight w:val="0"/>
              <w:marTop w:val="0"/>
              <w:marBottom w:val="0"/>
              <w:divBdr>
                <w:top w:val="none" w:sz="0" w:space="0" w:color="auto"/>
                <w:left w:val="none" w:sz="0" w:space="0" w:color="auto"/>
                <w:bottom w:val="none" w:sz="0" w:space="0" w:color="auto"/>
                <w:right w:val="none" w:sz="0" w:space="0" w:color="auto"/>
              </w:divBdr>
              <w:divsChild>
                <w:div w:id="1428042883">
                  <w:marLeft w:val="0"/>
                  <w:marRight w:val="0"/>
                  <w:marTop w:val="0"/>
                  <w:marBottom w:val="0"/>
                  <w:divBdr>
                    <w:top w:val="none" w:sz="0" w:space="0" w:color="auto"/>
                    <w:left w:val="none" w:sz="0" w:space="0" w:color="auto"/>
                    <w:bottom w:val="none" w:sz="0" w:space="0" w:color="auto"/>
                    <w:right w:val="none" w:sz="0" w:space="0" w:color="auto"/>
                  </w:divBdr>
                </w:div>
              </w:divsChild>
            </w:div>
            <w:div w:id="608662000">
              <w:marLeft w:val="0"/>
              <w:marRight w:val="0"/>
              <w:marTop w:val="0"/>
              <w:marBottom w:val="0"/>
              <w:divBdr>
                <w:top w:val="none" w:sz="0" w:space="0" w:color="auto"/>
                <w:left w:val="none" w:sz="0" w:space="0" w:color="auto"/>
                <w:bottom w:val="none" w:sz="0" w:space="0" w:color="auto"/>
                <w:right w:val="none" w:sz="0" w:space="0" w:color="auto"/>
              </w:divBdr>
              <w:divsChild>
                <w:div w:id="509678968">
                  <w:marLeft w:val="0"/>
                  <w:marRight w:val="0"/>
                  <w:marTop w:val="0"/>
                  <w:marBottom w:val="0"/>
                  <w:divBdr>
                    <w:top w:val="none" w:sz="0" w:space="0" w:color="auto"/>
                    <w:left w:val="none" w:sz="0" w:space="0" w:color="auto"/>
                    <w:bottom w:val="none" w:sz="0" w:space="0" w:color="auto"/>
                    <w:right w:val="none" w:sz="0" w:space="0" w:color="auto"/>
                  </w:divBdr>
                </w:div>
              </w:divsChild>
            </w:div>
            <w:div w:id="1169059949">
              <w:marLeft w:val="0"/>
              <w:marRight w:val="0"/>
              <w:marTop w:val="0"/>
              <w:marBottom w:val="0"/>
              <w:divBdr>
                <w:top w:val="none" w:sz="0" w:space="0" w:color="auto"/>
                <w:left w:val="none" w:sz="0" w:space="0" w:color="auto"/>
                <w:bottom w:val="none" w:sz="0" w:space="0" w:color="auto"/>
                <w:right w:val="none" w:sz="0" w:space="0" w:color="auto"/>
              </w:divBdr>
              <w:divsChild>
                <w:div w:id="491066418">
                  <w:marLeft w:val="0"/>
                  <w:marRight w:val="0"/>
                  <w:marTop w:val="0"/>
                  <w:marBottom w:val="0"/>
                  <w:divBdr>
                    <w:top w:val="none" w:sz="0" w:space="0" w:color="auto"/>
                    <w:left w:val="none" w:sz="0" w:space="0" w:color="auto"/>
                    <w:bottom w:val="none" w:sz="0" w:space="0" w:color="auto"/>
                    <w:right w:val="none" w:sz="0" w:space="0" w:color="auto"/>
                  </w:divBdr>
                </w:div>
              </w:divsChild>
            </w:div>
            <w:div w:id="799303325">
              <w:marLeft w:val="0"/>
              <w:marRight w:val="0"/>
              <w:marTop w:val="0"/>
              <w:marBottom w:val="0"/>
              <w:divBdr>
                <w:top w:val="none" w:sz="0" w:space="0" w:color="auto"/>
                <w:left w:val="none" w:sz="0" w:space="0" w:color="auto"/>
                <w:bottom w:val="none" w:sz="0" w:space="0" w:color="auto"/>
                <w:right w:val="none" w:sz="0" w:space="0" w:color="auto"/>
              </w:divBdr>
              <w:divsChild>
                <w:div w:id="964509682">
                  <w:marLeft w:val="0"/>
                  <w:marRight w:val="0"/>
                  <w:marTop w:val="0"/>
                  <w:marBottom w:val="0"/>
                  <w:divBdr>
                    <w:top w:val="none" w:sz="0" w:space="0" w:color="auto"/>
                    <w:left w:val="none" w:sz="0" w:space="0" w:color="auto"/>
                    <w:bottom w:val="none" w:sz="0" w:space="0" w:color="auto"/>
                    <w:right w:val="none" w:sz="0" w:space="0" w:color="auto"/>
                  </w:divBdr>
                </w:div>
              </w:divsChild>
            </w:div>
            <w:div w:id="256864391">
              <w:marLeft w:val="0"/>
              <w:marRight w:val="0"/>
              <w:marTop w:val="0"/>
              <w:marBottom w:val="0"/>
              <w:divBdr>
                <w:top w:val="none" w:sz="0" w:space="0" w:color="auto"/>
                <w:left w:val="none" w:sz="0" w:space="0" w:color="auto"/>
                <w:bottom w:val="none" w:sz="0" w:space="0" w:color="auto"/>
                <w:right w:val="none" w:sz="0" w:space="0" w:color="auto"/>
              </w:divBdr>
              <w:divsChild>
                <w:div w:id="946934415">
                  <w:marLeft w:val="0"/>
                  <w:marRight w:val="0"/>
                  <w:marTop w:val="0"/>
                  <w:marBottom w:val="0"/>
                  <w:divBdr>
                    <w:top w:val="none" w:sz="0" w:space="0" w:color="auto"/>
                    <w:left w:val="none" w:sz="0" w:space="0" w:color="auto"/>
                    <w:bottom w:val="none" w:sz="0" w:space="0" w:color="auto"/>
                    <w:right w:val="none" w:sz="0" w:space="0" w:color="auto"/>
                  </w:divBdr>
                </w:div>
              </w:divsChild>
            </w:div>
            <w:div w:id="1667393409">
              <w:marLeft w:val="0"/>
              <w:marRight w:val="0"/>
              <w:marTop w:val="0"/>
              <w:marBottom w:val="0"/>
              <w:divBdr>
                <w:top w:val="none" w:sz="0" w:space="0" w:color="auto"/>
                <w:left w:val="none" w:sz="0" w:space="0" w:color="auto"/>
                <w:bottom w:val="none" w:sz="0" w:space="0" w:color="auto"/>
                <w:right w:val="none" w:sz="0" w:space="0" w:color="auto"/>
              </w:divBdr>
              <w:divsChild>
                <w:div w:id="278296907">
                  <w:marLeft w:val="0"/>
                  <w:marRight w:val="0"/>
                  <w:marTop w:val="0"/>
                  <w:marBottom w:val="0"/>
                  <w:divBdr>
                    <w:top w:val="none" w:sz="0" w:space="0" w:color="auto"/>
                    <w:left w:val="none" w:sz="0" w:space="0" w:color="auto"/>
                    <w:bottom w:val="none" w:sz="0" w:space="0" w:color="auto"/>
                    <w:right w:val="none" w:sz="0" w:space="0" w:color="auto"/>
                  </w:divBdr>
                </w:div>
              </w:divsChild>
            </w:div>
            <w:div w:id="877205269">
              <w:marLeft w:val="0"/>
              <w:marRight w:val="0"/>
              <w:marTop w:val="0"/>
              <w:marBottom w:val="0"/>
              <w:divBdr>
                <w:top w:val="none" w:sz="0" w:space="0" w:color="auto"/>
                <w:left w:val="none" w:sz="0" w:space="0" w:color="auto"/>
                <w:bottom w:val="none" w:sz="0" w:space="0" w:color="auto"/>
                <w:right w:val="none" w:sz="0" w:space="0" w:color="auto"/>
              </w:divBdr>
              <w:divsChild>
                <w:div w:id="2012635127">
                  <w:marLeft w:val="0"/>
                  <w:marRight w:val="0"/>
                  <w:marTop w:val="0"/>
                  <w:marBottom w:val="0"/>
                  <w:divBdr>
                    <w:top w:val="none" w:sz="0" w:space="0" w:color="auto"/>
                    <w:left w:val="none" w:sz="0" w:space="0" w:color="auto"/>
                    <w:bottom w:val="none" w:sz="0" w:space="0" w:color="auto"/>
                    <w:right w:val="none" w:sz="0" w:space="0" w:color="auto"/>
                  </w:divBdr>
                </w:div>
              </w:divsChild>
            </w:div>
            <w:div w:id="2032879769">
              <w:marLeft w:val="0"/>
              <w:marRight w:val="0"/>
              <w:marTop w:val="0"/>
              <w:marBottom w:val="0"/>
              <w:divBdr>
                <w:top w:val="none" w:sz="0" w:space="0" w:color="auto"/>
                <w:left w:val="none" w:sz="0" w:space="0" w:color="auto"/>
                <w:bottom w:val="none" w:sz="0" w:space="0" w:color="auto"/>
                <w:right w:val="none" w:sz="0" w:space="0" w:color="auto"/>
              </w:divBdr>
              <w:divsChild>
                <w:div w:id="332690206">
                  <w:marLeft w:val="0"/>
                  <w:marRight w:val="0"/>
                  <w:marTop w:val="0"/>
                  <w:marBottom w:val="0"/>
                  <w:divBdr>
                    <w:top w:val="none" w:sz="0" w:space="0" w:color="auto"/>
                    <w:left w:val="none" w:sz="0" w:space="0" w:color="auto"/>
                    <w:bottom w:val="none" w:sz="0" w:space="0" w:color="auto"/>
                    <w:right w:val="none" w:sz="0" w:space="0" w:color="auto"/>
                  </w:divBdr>
                </w:div>
              </w:divsChild>
            </w:div>
            <w:div w:id="1072393803">
              <w:marLeft w:val="0"/>
              <w:marRight w:val="0"/>
              <w:marTop w:val="0"/>
              <w:marBottom w:val="0"/>
              <w:divBdr>
                <w:top w:val="none" w:sz="0" w:space="0" w:color="auto"/>
                <w:left w:val="none" w:sz="0" w:space="0" w:color="auto"/>
                <w:bottom w:val="none" w:sz="0" w:space="0" w:color="auto"/>
                <w:right w:val="none" w:sz="0" w:space="0" w:color="auto"/>
              </w:divBdr>
              <w:divsChild>
                <w:div w:id="655769085">
                  <w:marLeft w:val="0"/>
                  <w:marRight w:val="0"/>
                  <w:marTop w:val="0"/>
                  <w:marBottom w:val="0"/>
                  <w:divBdr>
                    <w:top w:val="none" w:sz="0" w:space="0" w:color="auto"/>
                    <w:left w:val="none" w:sz="0" w:space="0" w:color="auto"/>
                    <w:bottom w:val="none" w:sz="0" w:space="0" w:color="auto"/>
                    <w:right w:val="none" w:sz="0" w:space="0" w:color="auto"/>
                  </w:divBdr>
                </w:div>
              </w:divsChild>
            </w:div>
            <w:div w:id="1336541306">
              <w:marLeft w:val="0"/>
              <w:marRight w:val="0"/>
              <w:marTop w:val="0"/>
              <w:marBottom w:val="0"/>
              <w:divBdr>
                <w:top w:val="none" w:sz="0" w:space="0" w:color="auto"/>
                <w:left w:val="none" w:sz="0" w:space="0" w:color="auto"/>
                <w:bottom w:val="none" w:sz="0" w:space="0" w:color="auto"/>
                <w:right w:val="none" w:sz="0" w:space="0" w:color="auto"/>
              </w:divBdr>
              <w:divsChild>
                <w:div w:id="1251619602">
                  <w:marLeft w:val="0"/>
                  <w:marRight w:val="0"/>
                  <w:marTop w:val="0"/>
                  <w:marBottom w:val="0"/>
                  <w:divBdr>
                    <w:top w:val="none" w:sz="0" w:space="0" w:color="auto"/>
                    <w:left w:val="none" w:sz="0" w:space="0" w:color="auto"/>
                    <w:bottom w:val="none" w:sz="0" w:space="0" w:color="auto"/>
                    <w:right w:val="none" w:sz="0" w:space="0" w:color="auto"/>
                  </w:divBdr>
                </w:div>
              </w:divsChild>
            </w:div>
            <w:div w:id="1237981537">
              <w:marLeft w:val="0"/>
              <w:marRight w:val="0"/>
              <w:marTop w:val="0"/>
              <w:marBottom w:val="0"/>
              <w:divBdr>
                <w:top w:val="none" w:sz="0" w:space="0" w:color="auto"/>
                <w:left w:val="none" w:sz="0" w:space="0" w:color="auto"/>
                <w:bottom w:val="none" w:sz="0" w:space="0" w:color="auto"/>
                <w:right w:val="none" w:sz="0" w:space="0" w:color="auto"/>
              </w:divBdr>
              <w:divsChild>
                <w:div w:id="1453748190">
                  <w:marLeft w:val="0"/>
                  <w:marRight w:val="0"/>
                  <w:marTop w:val="0"/>
                  <w:marBottom w:val="0"/>
                  <w:divBdr>
                    <w:top w:val="none" w:sz="0" w:space="0" w:color="auto"/>
                    <w:left w:val="none" w:sz="0" w:space="0" w:color="auto"/>
                    <w:bottom w:val="none" w:sz="0" w:space="0" w:color="auto"/>
                    <w:right w:val="none" w:sz="0" w:space="0" w:color="auto"/>
                  </w:divBdr>
                </w:div>
              </w:divsChild>
            </w:div>
            <w:div w:id="419184185">
              <w:marLeft w:val="0"/>
              <w:marRight w:val="0"/>
              <w:marTop w:val="0"/>
              <w:marBottom w:val="0"/>
              <w:divBdr>
                <w:top w:val="none" w:sz="0" w:space="0" w:color="auto"/>
                <w:left w:val="none" w:sz="0" w:space="0" w:color="auto"/>
                <w:bottom w:val="none" w:sz="0" w:space="0" w:color="auto"/>
                <w:right w:val="none" w:sz="0" w:space="0" w:color="auto"/>
              </w:divBdr>
              <w:divsChild>
                <w:div w:id="586496201">
                  <w:marLeft w:val="0"/>
                  <w:marRight w:val="0"/>
                  <w:marTop w:val="0"/>
                  <w:marBottom w:val="0"/>
                  <w:divBdr>
                    <w:top w:val="none" w:sz="0" w:space="0" w:color="auto"/>
                    <w:left w:val="none" w:sz="0" w:space="0" w:color="auto"/>
                    <w:bottom w:val="none" w:sz="0" w:space="0" w:color="auto"/>
                    <w:right w:val="none" w:sz="0" w:space="0" w:color="auto"/>
                  </w:divBdr>
                </w:div>
              </w:divsChild>
            </w:div>
            <w:div w:id="883297796">
              <w:marLeft w:val="0"/>
              <w:marRight w:val="0"/>
              <w:marTop w:val="0"/>
              <w:marBottom w:val="0"/>
              <w:divBdr>
                <w:top w:val="none" w:sz="0" w:space="0" w:color="auto"/>
                <w:left w:val="none" w:sz="0" w:space="0" w:color="auto"/>
                <w:bottom w:val="none" w:sz="0" w:space="0" w:color="auto"/>
                <w:right w:val="none" w:sz="0" w:space="0" w:color="auto"/>
              </w:divBdr>
              <w:divsChild>
                <w:div w:id="858549053">
                  <w:marLeft w:val="0"/>
                  <w:marRight w:val="0"/>
                  <w:marTop w:val="0"/>
                  <w:marBottom w:val="0"/>
                  <w:divBdr>
                    <w:top w:val="none" w:sz="0" w:space="0" w:color="auto"/>
                    <w:left w:val="none" w:sz="0" w:space="0" w:color="auto"/>
                    <w:bottom w:val="none" w:sz="0" w:space="0" w:color="auto"/>
                    <w:right w:val="none" w:sz="0" w:space="0" w:color="auto"/>
                  </w:divBdr>
                </w:div>
              </w:divsChild>
            </w:div>
            <w:div w:id="1143541746">
              <w:marLeft w:val="0"/>
              <w:marRight w:val="0"/>
              <w:marTop w:val="0"/>
              <w:marBottom w:val="0"/>
              <w:divBdr>
                <w:top w:val="none" w:sz="0" w:space="0" w:color="auto"/>
                <w:left w:val="none" w:sz="0" w:space="0" w:color="auto"/>
                <w:bottom w:val="none" w:sz="0" w:space="0" w:color="auto"/>
                <w:right w:val="none" w:sz="0" w:space="0" w:color="auto"/>
              </w:divBdr>
              <w:divsChild>
                <w:div w:id="781148118">
                  <w:marLeft w:val="0"/>
                  <w:marRight w:val="0"/>
                  <w:marTop w:val="0"/>
                  <w:marBottom w:val="0"/>
                  <w:divBdr>
                    <w:top w:val="none" w:sz="0" w:space="0" w:color="auto"/>
                    <w:left w:val="none" w:sz="0" w:space="0" w:color="auto"/>
                    <w:bottom w:val="none" w:sz="0" w:space="0" w:color="auto"/>
                    <w:right w:val="none" w:sz="0" w:space="0" w:color="auto"/>
                  </w:divBdr>
                </w:div>
              </w:divsChild>
            </w:div>
            <w:div w:id="1376927870">
              <w:marLeft w:val="0"/>
              <w:marRight w:val="0"/>
              <w:marTop w:val="0"/>
              <w:marBottom w:val="0"/>
              <w:divBdr>
                <w:top w:val="none" w:sz="0" w:space="0" w:color="auto"/>
                <w:left w:val="none" w:sz="0" w:space="0" w:color="auto"/>
                <w:bottom w:val="none" w:sz="0" w:space="0" w:color="auto"/>
                <w:right w:val="none" w:sz="0" w:space="0" w:color="auto"/>
              </w:divBdr>
              <w:divsChild>
                <w:div w:id="981620634">
                  <w:marLeft w:val="0"/>
                  <w:marRight w:val="0"/>
                  <w:marTop w:val="0"/>
                  <w:marBottom w:val="0"/>
                  <w:divBdr>
                    <w:top w:val="none" w:sz="0" w:space="0" w:color="auto"/>
                    <w:left w:val="none" w:sz="0" w:space="0" w:color="auto"/>
                    <w:bottom w:val="none" w:sz="0" w:space="0" w:color="auto"/>
                    <w:right w:val="none" w:sz="0" w:space="0" w:color="auto"/>
                  </w:divBdr>
                </w:div>
              </w:divsChild>
            </w:div>
            <w:div w:id="1286622309">
              <w:marLeft w:val="0"/>
              <w:marRight w:val="0"/>
              <w:marTop w:val="0"/>
              <w:marBottom w:val="0"/>
              <w:divBdr>
                <w:top w:val="none" w:sz="0" w:space="0" w:color="auto"/>
                <w:left w:val="none" w:sz="0" w:space="0" w:color="auto"/>
                <w:bottom w:val="none" w:sz="0" w:space="0" w:color="auto"/>
                <w:right w:val="none" w:sz="0" w:space="0" w:color="auto"/>
              </w:divBdr>
              <w:divsChild>
                <w:div w:id="1030298277">
                  <w:marLeft w:val="0"/>
                  <w:marRight w:val="0"/>
                  <w:marTop w:val="0"/>
                  <w:marBottom w:val="0"/>
                  <w:divBdr>
                    <w:top w:val="none" w:sz="0" w:space="0" w:color="auto"/>
                    <w:left w:val="none" w:sz="0" w:space="0" w:color="auto"/>
                    <w:bottom w:val="none" w:sz="0" w:space="0" w:color="auto"/>
                    <w:right w:val="none" w:sz="0" w:space="0" w:color="auto"/>
                  </w:divBdr>
                </w:div>
              </w:divsChild>
            </w:div>
            <w:div w:id="339963994">
              <w:marLeft w:val="0"/>
              <w:marRight w:val="0"/>
              <w:marTop w:val="0"/>
              <w:marBottom w:val="0"/>
              <w:divBdr>
                <w:top w:val="none" w:sz="0" w:space="0" w:color="auto"/>
                <w:left w:val="none" w:sz="0" w:space="0" w:color="auto"/>
                <w:bottom w:val="none" w:sz="0" w:space="0" w:color="auto"/>
                <w:right w:val="none" w:sz="0" w:space="0" w:color="auto"/>
              </w:divBdr>
              <w:divsChild>
                <w:div w:id="1559587471">
                  <w:marLeft w:val="0"/>
                  <w:marRight w:val="0"/>
                  <w:marTop w:val="0"/>
                  <w:marBottom w:val="0"/>
                  <w:divBdr>
                    <w:top w:val="none" w:sz="0" w:space="0" w:color="auto"/>
                    <w:left w:val="none" w:sz="0" w:space="0" w:color="auto"/>
                    <w:bottom w:val="none" w:sz="0" w:space="0" w:color="auto"/>
                    <w:right w:val="none" w:sz="0" w:space="0" w:color="auto"/>
                  </w:divBdr>
                </w:div>
              </w:divsChild>
            </w:div>
            <w:div w:id="1641574153">
              <w:marLeft w:val="0"/>
              <w:marRight w:val="0"/>
              <w:marTop w:val="0"/>
              <w:marBottom w:val="0"/>
              <w:divBdr>
                <w:top w:val="none" w:sz="0" w:space="0" w:color="auto"/>
                <w:left w:val="none" w:sz="0" w:space="0" w:color="auto"/>
                <w:bottom w:val="none" w:sz="0" w:space="0" w:color="auto"/>
                <w:right w:val="none" w:sz="0" w:space="0" w:color="auto"/>
              </w:divBdr>
              <w:divsChild>
                <w:div w:id="1744063983">
                  <w:marLeft w:val="0"/>
                  <w:marRight w:val="0"/>
                  <w:marTop w:val="0"/>
                  <w:marBottom w:val="0"/>
                  <w:divBdr>
                    <w:top w:val="none" w:sz="0" w:space="0" w:color="auto"/>
                    <w:left w:val="none" w:sz="0" w:space="0" w:color="auto"/>
                    <w:bottom w:val="none" w:sz="0" w:space="0" w:color="auto"/>
                    <w:right w:val="none" w:sz="0" w:space="0" w:color="auto"/>
                  </w:divBdr>
                </w:div>
              </w:divsChild>
            </w:div>
            <w:div w:id="245191938">
              <w:marLeft w:val="0"/>
              <w:marRight w:val="0"/>
              <w:marTop w:val="0"/>
              <w:marBottom w:val="0"/>
              <w:divBdr>
                <w:top w:val="none" w:sz="0" w:space="0" w:color="auto"/>
                <w:left w:val="none" w:sz="0" w:space="0" w:color="auto"/>
                <w:bottom w:val="none" w:sz="0" w:space="0" w:color="auto"/>
                <w:right w:val="none" w:sz="0" w:space="0" w:color="auto"/>
              </w:divBdr>
              <w:divsChild>
                <w:div w:id="1722629204">
                  <w:marLeft w:val="0"/>
                  <w:marRight w:val="0"/>
                  <w:marTop w:val="0"/>
                  <w:marBottom w:val="0"/>
                  <w:divBdr>
                    <w:top w:val="none" w:sz="0" w:space="0" w:color="auto"/>
                    <w:left w:val="none" w:sz="0" w:space="0" w:color="auto"/>
                    <w:bottom w:val="none" w:sz="0" w:space="0" w:color="auto"/>
                    <w:right w:val="none" w:sz="0" w:space="0" w:color="auto"/>
                  </w:divBdr>
                </w:div>
              </w:divsChild>
            </w:div>
            <w:div w:id="567108194">
              <w:marLeft w:val="0"/>
              <w:marRight w:val="0"/>
              <w:marTop w:val="0"/>
              <w:marBottom w:val="0"/>
              <w:divBdr>
                <w:top w:val="none" w:sz="0" w:space="0" w:color="auto"/>
                <w:left w:val="none" w:sz="0" w:space="0" w:color="auto"/>
                <w:bottom w:val="none" w:sz="0" w:space="0" w:color="auto"/>
                <w:right w:val="none" w:sz="0" w:space="0" w:color="auto"/>
              </w:divBdr>
              <w:divsChild>
                <w:div w:id="1184325943">
                  <w:marLeft w:val="0"/>
                  <w:marRight w:val="0"/>
                  <w:marTop w:val="0"/>
                  <w:marBottom w:val="0"/>
                  <w:divBdr>
                    <w:top w:val="none" w:sz="0" w:space="0" w:color="auto"/>
                    <w:left w:val="none" w:sz="0" w:space="0" w:color="auto"/>
                    <w:bottom w:val="none" w:sz="0" w:space="0" w:color="auto"/>
                    <w:right w:val="none" w:sz="0" w:space="0" w:color="auto"/>
                  </w:divBdr>
                </w:div>
              </w:divsChild>
            </w:div>
            <w:div w:id="744229931">
              <w:marLeft w:val="0"/>
              <w:marRight w:val="0"/>
              <w:marTop w:val="0"/>
              <w:marBottom w:val="0"/>
              <w:divBdr>
                <w:top w:val="none" w:sz="0" w:space="0" w:color="auto"/>
                <w:left w:val="none" w:sz="0" w:space="0" w:color="auto"/>
                <w:bottom w:val="none" w:sz="0" w:space="0" w:color="auto"/>
                <w:right w:val="none" w:sz="0" w:space="0" w:color="auto"/>
              </w:divBdr>
              <w:divsChild>
                <w:div w:id="30541168">
                  <w:marLeft w:val="0"/>
                  <w:marRight w:val="0"/>
                  <w:marTop w:val="0"/>
                  <w:marBottom w:val="0"/>
                  <w:divBdr>
                    <w:top w:val="none" w:sz="0" w:space="0" w:color="auto"/>
                    <w:left w:val="none" w:sz="0" w:space="0" w:color="auto"/>
                    <w:bottom w:val="none" w:sz="0" w:space="0" w:color="auto"/>
                    <w:right w:val="none" w:sz="0" w:space="0" w:color="auto"/>
                  </w:divBdr>
                </w:div>
              </w:divsChild>
            </w:div>
            <w:div w:id="1937130768">
              <w:marLeft w:val="0"/>
              <w:marRight w:val="0"/>
              <w:marTop w:val="0"/>
              <w:marBottom w:val="0"/>
              <w:divBdr>
                <w:top w:val="none" w:sz="0" w:space="0" w:color="auto"/>
                <w:left w:val="none" w:sz="0" w:space="0" w:color="auto"/>
                <w:bottom w:val="none" w:sz="0" w:space="0" w:color="auto"/>
                <w:right w:val="none" w:sz="0" w:space="0" w:color="auto"/>
              </w:divBdr>
              <w:divsChild>
                <w:div w:id="1673529731">
                  <w:marLeft w:val="0"/>
                  <w:marRight w:val="0"/>
                  <w:marTop w:val="0"/>
                  <w:marBottom w:val="0"/>
                  <w:divBdr>
                    <w:top w:val="none" w:sz="0" w:space="0" w:color="auto"/>
                    <w:left w:val="none" w:sz="0" w:space="0" w:color="auto"/>
                    <w:bottom w:val="none" w:sz="0" w:space="0" w:color="auto"/>
                    <w:right w:val="none" w:sz="0" w:space="0" w:color="auto"/>
                  </w:divBdr>
                </w:div>
              </w:divsChild>
            </w:div>
            <w:div w:id="44109029">
              <w:marLeft w:val="0"/>
              <w:marRight w:val="0"/>
              <w:marTop w:val="0"/>
              <w:marBottom w:val="0"/>
              <w:divBdr>
                <w:top w:val="none" w:sz="0" w:space="0" w:color="auto"/>
                <w:left w:val="none" w:sz="0" w:space="0" w:color="auto"/>
                <w:bottom w:val="none" w:sz="0" w:space="0" w:color="auto"/>
                <w:right w:val="none" w:sz="0" w:space="0" w:color="auto"/>
              </w:divBdr>
              <w:divsChild>
                <w:div w:id="222371939">
                  <w:marLeft w:val="0"/>
                  <w:marRight w:val="0"/>
                  <w:marTop w:val="0"/>
                  <w:marBottom w:val="0"/>
                  <w:divBdr>
                    <w:top w:val="none" w:sz="0" w:space="0" w:color="auto"/>
                    <w:left w:val="none" w:sz="0" w:space="0" w:color="auto"/>
                    <w:bottom w:val="none" w:sz="0" w:space="0" w:color="auto"/>
                    <w:right w:val="none" w:sz="0" w:space="0" w:color="auto"/>
                  </w:divBdr>
                </w:div>
              </w:divsChild>
            </w:div>
            <w:div w:id="1450314569">
              <w:marLeft w:val="0"/>
              <w:marRight w:val="0"/>
              <w:marTop w:val="0"/>
              <w:marBottom w:val="0"/>
              <w:divBdr>
                <w:top w:val="none" w:sz="0" w:space="0" w:color="auto"/>
                <w:left w:val="none" w:sz="0" w:space="0" w:color="auto"/>
                <w:bottom w:val="none" w:sz="0" w:space="0" w:color="auto"/>
                <w:right w:val="none" w:sz="0" w:space="0" w:color="auto"/>
              </w:divBdr>
              <w:divsChild>
                <w:div w:id="666829109">
                  <w:marLeft w:val="0"/>
                  <w:marRight w:val="0"/>
                  <w:marTop w:val="0"/>
                  <w:marBottom w:val="0"/>
                  <w:divBdr>
                    <w:top w:val="none" w:sz="0" w:space="0" w:color="auto"/>
                    <w:left w:val="none" w:sz="0" w:space="0" w:color="auto"/>
                    <w:bottom w:val="none" w:sz="0" w:space="0" w:color="auto"/>
                    <w:right w:val="none" w:sz="0" w:space="0" w:color="auto"/>
                  </w:divBdr>
                </w:div>
              </w:divsChild>
            </w:div>
            <w:div w:id="922880929">
              <w:marLeft w:val="0"/>
              <w:marRight w:val="0"/>
              <w:marTop w:val="0"/>
              <w:marBottom w:val="0"/>
              <w:divBdr>
                <w:top w:val="none" w:sz="0" w:space="0" w:color="auto"/>
                <w:left w:val="none" w:sz="0" w:space="0" w:color="auto"/>
                <w:bottom w:val="none" w:sz="0" w:space="0" w:color="auto"/>
                <w:right w:val="none" w:sz="0" w:space="0" w:color="auto"/>
              </w:divBdr>
              <w:divsChild>
                <w:div w:id="6252369">
                  <w:marLeft w:val="0"/>
                  <w:marRight w:val="0"/>
                  <w:marTop w:val="0"/>
                  <w:marBottom w:val="0"/>
                  <w:divBdr>
                    <w:top w:val="none" w:sz="0" w:space="0" w:color="auto"/>
                    <w:left w:val="none" w:sz="0" w:space="0" w:color="auto"/>
                    <w:bottom w:val="none" w:sz="0" w:space="0" w:color="auto"/>
                    <w:right w:val="none" w:sz="0" w:space="0" w:color="auto"/>
                  </w:divBdr>
                </w:div>
              </w:divsChild>
            </w:div>
            <w:div w:id="602570573">
              <w:marLeft w:val="0"/>
              <w:marRight w:val="0"/>
              <w:marTop w:val="0"/>
              <w:marBottom w:val="0"/>
              <w:divBdr>
                <w:top w:val="none" w:sz="0" w:space="0" w:color="auto"/>
                <w:left w:val="none" w:sz="0" w:space="0" w:color="auto"/>
                <w:bottom w:val="none" w:sz="0" w:space="0" w:color="auto"/>
                <w:right w:val="none" w:sz="0" w:space="0" w:color="auto"/>
              </w:divBdr>
              <w:divsChild>
                <w:div w:id="730077246">
                  <w:marLeft w:val="0"/>
                  <w:marRight w:val="0"/>
                  <w:marTop w:val="0"/>
                  <w:marBottom w:val="0"/>
                  <w:divBdr>
                    <w:top w:val="none" w:sz="0" w:space="0" w:color="auto"/>
                    <w:left w:val="none" w:sz="0" w:space="0" w:color="auto"/>
                    <w:bottom w:val="none" w:sz="0" w:space="0" w:color="auto"/>
                    <w:right w:val="none" w:sz="0" w:space="0" w:color="auto"/>
                  </w:divBdr>
                </w:div>
              </w:divsChild>
            </w:div>
            <w:div w:id="1617132389">
              <w:marLeft w:val="0"/>
              <w:marRight w:val="0"/>
              <w:marTop w:val="0"/>
              <w:marBottom w:val="0"/>
              <w:divBdr>
                <w:top w:val="none" w:sz="0" w:space="0" w:color="auto"/>
                <w:left w:val="none" w:sz="0" w:space="0" w:color="auto"/>
                <w:bottom w:val="none" w:sz="0" w:space="0" w:color="auto"/>
                <w:right w:val="none" w:sz="0" w:space="0" w:color="auto"/>
              </w:divBdr>
              <w:divsChild>
                <w:div w:id="1322084185">
                  <w:marLeft w:val="0"/>
                  <w:marRight w:val="0"/>
                  <w:marTop w:val="0"/>
                  <w:marBottom w:val="0"/>
                  <w:divBdr>
                    <w:top w:val="none" w:sz="0" w:space="0" w:color="auto"/>
                    <w:left w:val="none" w:sz="0" w:space="0" w:color="auto"/>
                    <w:bottom w:val="none" w:sz="0" w:space="0" w:color="auto"/>
                    <w:right w:val="none" w:sz="0" w:space="0" w:color="auto"/>
                  </w:divBdr>
                </w:div>
              </w:divsChild>
            </w:div>
            <w:div w:id="1791044530">
              <w:marLeft w:val="0"/>
              <w:marRight w:val="0"/>
              <w:marTop w:val="0"/>
              <w:marBottom w:val="0"/>
              <w:divBdr>
                <w:top w:val="none" w:sz="0" w:space="0" w:color="auto"/>
                <w:left w:val="none" w:sz="0" w:space="0" w:color="auto"/>
                <w:bottom w:val="none" w:sz="0" w:space="0" w:color="auto"/>
                <w:right w:val="none" w:sz="0" w:space="0" w:color="auto"/>
              </w:divBdr>
              <w:divsChild>
                <w:div w:id="1943998207">
                  <w:marLeft w:val="0"/>
                  <w:marRight w:val="0"/>
                  <w:marTop w:val="0"/>
                  <w:marBottom w:val="0"/>
                  <w:divBdr>
                    <w:top w:val="none" w:sz="0" w:space="0" w:color="auto"/>
                    <w:left w:val="none" w:sz="0" w:space="0" w:color="auto"/>
                    <w:bottom w:val="none" w:sz="0" w:space="0" w:color="auto"/>
                    <w:right w:val="none" w:sz="0" w:space="0" w:color="auto"/>
                  </w:divBdr>
                </w:div>
              </w:divsChild>
            </w:div>
            <w:div w:id="496188971">
              <w:marLeft w:val="0"/>
              <w:marRight w:val="0"/>
              <w:marTop w:val="0"/>
              <w:marBottom w:val="0"/>
              <w:divBdr>
                <w:top w:val="none" w:sz="0" w:space="0" w:color="auto"/>
                <w:left w:val="none" w:sz="0" w:space="0" w:color="auto"/>
                <w:bottom w:val="none" w:sz="0" w:space="0" w:color="auto"/>
                <w:right w:val="none" w:sz="0" w:space="0" w:color="auto"/>
              </w:divBdr>
              <w:divsChild>
                <w:div w:id="1821651432">
                  <w:marLeft w:val="0"/>
                  <w:marRight w:val="0"/>
                  <w:marTop w:val="0"/>
                  <w:marBottom w:val="0"/>
                  <w:divBdr>
                    <w:top w:val="none" w:sz="0" w:space="0" w:color="auto"/>
                    <w:left w:val="none" w:sz="0" w:space="0" w:color="auto"/>
                    <w:bottom w:val="none" w:sz="0" w:space="0" w:color="auto"/>
                    <w:right w:val="none" w:sz="0" w:space="0" w:color="auto"/>
                  </w:divBdr>
                </w:div>
              </w:divsChild>
            </w:div>
            <w:div w:id="677385376">
              <w:marLeft w:val="0"/>
              <w:marRight w:val="0"/>
              <w:marTop w:val="0"/>
              <w:marBottom w:val="0"/>
              <w:divBdr>
                <w:top w:val="none" w:sz="0" w:space="0" w:color="auto"/>
                <w:left w:val="none" w:sz="0" w:space="0" w:color="auto"/>
                <w:bottom w:val="none" w:sz="0" w:space="0" w:color="auto"/>
                <w:right w:val="none" w:sz="0" w:space="0" w:color="auto"/>
              </w:divBdr>
              <w:divsChild>
                <w:div w:id="365521064">
                  <w:marLeft w:val="0"/>
                  <w:marRight w:val="0"/>
                  <w:marTop w:val="0"/>
                  <w:marBottom w:val="0"/>
                  <w:divBdr>
                    <w:top w:val="none" w:sz="0" w:space="0" w:color="auto"/>
                    <w:left w:val="none" w:sz="0" w:space="0" w:color="auto"/>
                    <w:bottom w:val="none" w:sz="0" w:space="0" w:color="auto"/>
                    <w:right w:val="none" w:sz="0" w:space="0" w:color="auto"/>
                  </w:divBdr>
                </w:div>
              </w:divsChild>
            </w:div>
            <w:div w:id="377166233">
              <w:marLeft w:val="0"/>
              <w:marRight w:val="0"/>
              <w:marTop w:val="0"/>
              <w:marBottom w:val="0"/>
              <w:divBdr>
                <w:top w:val="none" w:sz="0" w:space="0" w:color="auto"/>
                <w:left w:val="none" w:sz="0" w:space="0" w:color="auto"/>
                <w:bottom w:val="none" w:sz="0" w:space="0" w:color="auto"/>
                <w:right w:val="none" w:sz="0" w:space="0" w:color="auto"/>
              </w:divBdr>
              <w:divsChild>
                <w:div w:id="1487477215">
                  <w:marLeft w:val="0"/>
                  <w:marRight w:val="0"/>
                  <w:marTop w:val="0"/>
                  <w:marBottom w:val="0"/>
                  <w:divBdr>
                    <w:top w:val="none" w:sz="0" w:space="0" w:color="auto"/>
                    <w:left w:val="none" w:sz="0" w:space="0" w:color="auto"/>
                    <w:bottom w:val="none" w:sz="0" w:space="0" w:color="auto"/>
                    <w:right w:val="none" w:sz="0" w:space="0" w:color="auto"/>
                  </w:divBdr>
                </w:div>
              </w:divsChild>
            </w:div>
            <w:div w:id="694573751">
              <w:marLeft w:val="0"/>
              <w:marRight w:val="0"/>
              <w:marTop w:val="0"/>
              <w:marBottom w:val="0"/>
              <w:divBdr>
                <w:top w:val="none" w:sz="0" w:space="0" w:color="auto"/>
                <w:left w:val="none" w:sz="0" w:space="0" w:color="auto"/>
                <w:bottom w:val="none" w:sz="0" w:space="0" w:color="auto"/>
                <w:right w:val="none" w:sz="0" w:space="0" w:color="auto"/>
              </w:divBdr>
              <w:divsChild>
                <w:div w:id="433867695">
                  <w:marLeft w:val="0"/>
                  <w:marRight w:val="0"/>
                  <w:marTop w:val="0"/>
                  <w:marBottom w:val="0"/>
                  <w:divBdr>
                    <w:top w:val="none" w:sz="0" w:space="0" w:color="auto"/>
                    <w:left w:val="none" w:sz="0" w:space="0" w:color="auto"/>
                    <w:bottom w:val="none" w:sz="0" w:space="0" w:color="auto"/>
                    <w:right w:val="none" w:sz="0" w:space="0" w:color="auto"/>
                  </w:divBdr>
                </w:div>
              </w:divsChild>
            </w:div>
            <w:div w:id="1272281969">
              <w:marLeft w:val="0"/>
              <w:marRight w:val="0"/>
              <w:marTop w:val="0"/>
              <w:marBottom w:val="0"/>
              <w:divBdr>
                <w:top w:val="none" w:sz="0" w:space="0" w:color="auto"/>
                <w:left w:val="none" w:sz="0" w:space="0" w:color="auto"/>
                <w:bottom w:val="none" w:sz="0" w:space="0" w:color="auto"/>
                <w:right w:val="none" w:sz="0" w:space="0" w:color="auto"/>
              </w:divBdr>
              <w:divsChild>
                <w:div w:id="1044139619">
                  <w:marLeft w:val="0"/>
                  <w:marRight w:val="0"/>
                  <w:marTop w:val="0"/>
                  <w:marBottom w:val="0"/>
                  <w:divBdr>
                    <w:top w:val="none" w:sz="0" w:space="0" w:color="auto"/>
                    <w:left w:val="none" w:sz="0" w:space="0" w:color="auto"/>
                    <w:bottom w:val="none" w:sz="0" w:space="0" w:color="auto"/>
                    <w:right w:val="none" w:sz="0" w:space="0" w:color="auto"/>
                  </w:divBdr>
                </w:div>
              </w:divsChild>
            </w:div>
            <w:div w:id="91509784">
              <w:marLeft w:val="0"/>
              <w:marRight w:val="0"/>
              <w:marTop w:val="0"/>
              <w:marBottom w:val="0"/>
              <w:divBdr>
                <w:top w:val="none" w:sz="0" w:space="0" w:color="auto"/>
                <w:left w:val="none" w:sz="0" w:space="0" w:color="auto"/>
                <w:bottom w:val="none" w:sz="0" w:space="0" w:color="auto"/>
                <w:right w:val="none" w:sz="0" w:space="0" w:color="auto"/>
              </w:divBdr>
              <w:divsChild>
                <w:div w:id="1299384524">
                  <w:marLeft w:val="0"/>
                  <w:marRight w:val="0"/>
                  <w:marTop w:val="0"/>
                  <w:marBottom w:val="0"/>
                  <w:divBdr>
                    <w:top w:val="none" w:sz="0" w:space="0" w:color="auto"/>
                    <w:left w:val="none" w:sz="0" w:space="0" w:color="auto"/>
                    <w:bottom w:val="none" w:sz="0" w:space="0" w:color="auto"/>
                    <w:right w:val="none" w:sz="0" w:space="0" w:color="auto"/>
                  </w:divBdr>
                </w:div>
              </w:divsChild>
            </w:div>
            <w:div w:id="1240749351">
              <w:marLeft w:val="0"/>
              <w:marRight w:val="0"/>
              <w:marTop w:val="0"/>
              <w:marBottom w:val="0"/>
              <w:divBdr>
                <w:top w:val="none" w:sz="0" w:space="0" w:color="auto"/>
                <w:left w:val="none" w:sz="0" w:space="0" w:color="auto"/>
                <w:bottom w:val="none" w:sz="0" w:space="0" w:color="auto"/>
                <w:right w:val="none" w:sz="0" w:space="0" w:color="auto"/>
              </w:divBdr>
              <w:divsChild>
                <w:div w:id="903106537">
                  <w:marLeft w:val="0"/>
                  <w:marRight w:val="0"/>
                  <w:marTop w:val="0"/>
                  <w:marBottom w:val="0"/>
                  <w:divBdr>
                    <w:top w:val="none" w:sz="0" w:space="0" w:color="auto"/>
                    <w:left w:val="none" w:sz="0" w:space="0" w:color="auto"/>
                    <w:bottom w:val="none" w:sz="0" w:space="0" w:color="auto"/>
                    <w:right w:val="none" w:sz="0" w:space="0" w:color="auto"/>
                  </w:divBdr>
                </w:div>
              </w:divsChild>
            </w:div>
            <w:div w:id="21056218">
              <w:marLeft w:val="0"/>
              <w:marRight w:val="0"/>
              <w:marTop w:val="0"/>
              <w:marBottom w:val="0"/>
              <w:divBdr>
                <w:top w:val="none" w:sz="0" w:space="0" w:color="auto"/>
                <w:left w:val="none" w:sz="0" w:space="0" w:color="auto"/>
                <w:bottom w:val="none" w:sz="0" w:space="0" w:color="auto"/>
                <w:right w:val="none" w:sz="0" w:space="0" w:color="auto"/>
              </w:divBdr>
              <w:divsChild>
                <w:div w:id="1670405944">
                  <w:marLeft w:val="0"/>
                  <w:marRight w:val="0"/>
                  <w:marTop w:val="0"/>
                  <w:marBottom w:val="0"/>
                  <w:divBdr>
                    <w:top w:val="none" w:sz="0" w:space="0" w:color="auto"/>
                    <w:left w:val="none" w:sz="0" w:space="0" w:color="auto"/>
                    <w:bottom w:val="none" w:sz="0" w:space="0" w:color="auto"/>
                    <w:right w:val="none" w:sz="0" w:space="0" w:color="auto"/>
                  </w:divBdr>
                </w:div>
              </w:divsChild>
            </w:div>
            <w:div w:id="803037832">
              <w:marLeft w:val="0"/>
              <w:marRight w:val="0"/>
              <w:marTop w:val="0"/>
              <w:marBottom w:val="0"/>
              <w:divBdr>
                <w:top w:val="none" w:sz="0" w:space="0" w:color="auto"/>
                <w:left w:val="none" w:sz="0" w:space="0" w:color="auto"/>
                <w:bottom w:val="none" w:sz="0" w:space="0" w:color="auto"/>
                <w:right w:val="none" w:sz="0" w:space="0" w:color="auto"/>
              </w:divBdr>
              <w:divsChild>
                <w:div w:id="691423338">
                  <w:marLeft w:val="0"/>
                  <w:marRight w:val="0"/>
                  <w:marTop w:val="0"/>
                  <w:marBottom w:val="0"/>
                  <w:divBdr>
                    <w:top w:val="none" w:sz="0" w:space="0" w:color="auto"/>
                    <w:left w:val="none" w:sz="0" w:space="0" w:color="auto"/>
                    <w:bottom w:val="none" w:sz="0" w:space="0" w:color="auto"/>
                    <w:right w:val="none" w:sz="0" w:space="0" w:color="auto"/>
                  </w:divBdr>
                </w:div>
              </w:divsChild>
            </w:div>
            <w:div w:id="50691644">
              <w:marLeft w:val="0"/>
              <w:marRight w:val="0"/>
              <w:marTop w:val="0"/>
              <w:marBottom w:val="0"/>
              <w:divBdr>
                <w:top w:val="none" w:sz="0" w:space="0" w:color="auto"/>
                <w:left w:val="none" w:sz="0" w:space="0" w:color="auto"/>
                <w:bottom w:val="none" w:sz="0" w:space="0" w:color="auto"/>
                <w:right w:val="none" w:sz="0" w:space="0" w:color="auto"/>
              </w:divBdr>
              <w:divsChild>
                <w:div w:id="819887490">
                  <w:marLeft w:val="0"/>
                  <w:marRight w:val="0"/>
                  <w:marTop w:val="0"/>
                  <w:marBottom w:val="0"/>
                  <w:divBdr>
                    <w:top w:val="none" w:sz="0" w:space="0" w:color="auto"/>
                    <w:left w:val="none" w:sz="0" w:space="0" w:color="auto"/>
                    <w:bottom w:val="none" w:sz="0" w:space="0" w:color="auto"/>
                    <w:right w:val="none" w:sz="0" w:space="0" w:color="auto"/>
                  </w:divBdr>
                </w:div>
              </w:divsChild>
            </w:div>
            <w:div w:id="1841584104">
              <w:marLeft w:val="0"/>
              <w:marRight w:val="0"/>
              <w:marTop w:val="0"/>
              <w:marBottom w:val="0"/>
              <w:divBdr>
                <w:top w:val="none" w:sz="0" w:space="0" w:color="auto"/>
                <w:left w:val="none" w:sz="0" w:space="0" w:color="auto"/>
                <w:bottom w:val="none" w:sz="0" w:space="0" w:color="auto"/>
                <w:right w:val="none" w:sz="0" w:space="0" w:color="auto"/>
              </w:divBdr>
              <w:divsChild>
                <w:div w:id="1786381705">
                  <w:marLeft w:val="0"/>
                  <w:marRight w:val="0"/>
                  <w:marTop w:val="0"/>
                  <w:marBottom w:val="0"/>
                  <w:divBdr>
                    <w:top w:val="none" w:sz="0" w:space="0" w:color="auto"/>
                    <w:left w:val="none" w:sz="0" w:space="0" w:color="auto"/>
                    <w:bottom w:val="none" w:sz="0" w:space="0" w:color="auto"/>
                    <w:right w:val="none" w:sz="0" w:space="0" w:color="auto"/>
                  </w:divBdr>
                </w:div>
              </w:divsChild>
            </w:div>
            <w:div w:id="648248003">
              <w:marLeft w:val="0"/>
              <w:marRight w:val="0"/>
              <w:marTop w:val="0"/>
              <w:marBottom w:val="0"/>
              <w:divBdr>
                <w:top w:val="none" w:sz="0" w:space="0" w:color="auto"/>
                <w:left w:val="none" w:sz="0" w:space="0" w:color="auto"/>
                <w:bottom w:val="none" w:sz="0" w:space="0" w:color="auto"/>
                <w:right w:val="none" w:sz="0" w:space="0" w:color="auto"/>
              </w:divBdr>
              <w:divsChild>
                <w:div w:id="28380736">
                  <w:marLeft w:val="0"/>
                  <w:marRight w:val="0"/>
                  <w:marTop w:val="0"/>
                  <w:marBottom w:val="0"/>
                  <w:divBdr>
                    <w:top w:val="none" w:sz="0" w:space="0" w:color="auto"/>
                    <w:left w:val="none" w:sz="0" w:space="0" w:color="auto"/>
                    <w:bottom w:val="none" w:sz="0" w:space="0" w:color="auto"/>
                    <w:right w:val="none" w:sz="0" w:space="0" w:color="auto"/>
                  </w:divBdr>
                </w:div>
              </w:divsChild>
            </w:div>
            <w:div w:id="1785341528">
              <w:marLeft w:val="0"/>
              <w:marRight w:val="0"/>
              <w:marTop w:val="0"/>
              <w:marBottom w:val="0"/>
              <w:divBdr>
                <w:top w:val="none" w:sz="0" w:space="0" w:color="auto"/>
                <w:left w:val="none" w:sz="0" w:space="0" w:color="auto"/>
                <w:bottom w:val="none" w:sz="0" w:space="0" w:color="auto"/>
                <w:right w:val="none" w:sz="0" w:space="0" w:color="auto"/>
              </w:divBdr>
              <w:divsChild>
                <w:div w:id="917787720">
                  <w:marLeft w:val="0"/>
                  <w:marRight w:val="0"/>
                  <w:marTop w:val="0"/>
                  <w:marBottom w:val="0"/>
                  <w:divBdr>
                    <w:top w:val="none" w:sz="0" w:space="0" w:color="auto"/>
                    <w:left w:val="none" w:sz="0" w:space="0" w:color="auto"/>
                    <w:bottom w:val="none" w:sz="0" w:space="0" w:color="auto"/>
                    <w:right w:val="none" w:sz="0" w:space="0" w:color="auto"/>
                  </w:divBdr>
                </w:div>
              </w:divsChild>
            </w:div>
            <w:div w:id="1661888941">
              <w:marLeft w:val="0"/>
              <w:marRight w:val="0"/>
              <w:marTop w:val="0"/>
              <w:marBottom w:val="0"/>
              <w:divBdr>
                <w:top w:val="none" w:sz="0" w:space="0" w:color="auto"/>
                <w:left w:val="none" w:sz="0" w:space="0" w:color="auto"/>
                <w:bottom w:val="none" w:sz="0" w:space="0" w:color="auto"/>
                <w:right w:val="none" w:sz="0" w:space="0" w:color="auto"/>
              </w:divBdr>
              <w:divsChild>
                <w:div w:id="362023632">
                  <w:marLeft w:val="0"/>
                  <w:marRight w:val="0"/>
                  <w:marTop w:val="0"/>
                  <w:marBottom w:val="0"/>
                  <w:divBdr>
                    <w:top w:val="none" w:sz="0" w:space="0" w:color="auto"/>
                    <w:left w:val="none" w:sz="0" w:space="0" w:color="auto"/>
                    <w:bottom w:val="none" w:sz="0" w:space="0" w:color="auto"/>
                    <w:right w:val="none" w:sz="0" w:space="0" w:color="auto"/>
                  </w:divBdr>
                </w:div>
              </w:divsChild>
            </w:div>
            <w:div w:id="1270743628">
              <w:marLeft w:val="0"/>
              <w:marRight w:val="0"/>
              <w:marTop w:val="0"/>
              <w:marBottom w:val="0"/>
              <w:divBdr>
                <w:top w:val="none" w:sz="0" w:space="0" w:color="auto"/>
                <w:left w:val="none" w:sz="0" w:space="0" w:color="auto"/>
                <w:bottom w:val="none" w:sz="0" w:space="0" w:color="auto"/>
                <w:right w:val="none" w:sz="0" w:space="0" w:color="auto"/>
              </w:divBdr>
              <w:divsChild>
                <w:div w:id="1245842301">
                  <w:marLeft w:val="0"/>
                  <w:marRight w:val="0"/>
                  <w:marTop w:val="0"/>
                  <w:marBottom w:val="0"/>
                  <w:divBdr>
                    <w:top w:val="none" w:sz="0" w:space="0" w:color="auto"/>
                    <w:left w:val="none" w:sz="0" w:space="0" w:color="auto"/>
                    <w:bottom w:val="none" w:sz="0" w:space="0" w:color="auto"/>
                    <w:right w:val="none" w:sz="0" w:space="0" w:color="auto"/>
                  </w:divBdr>
                </w:div>
              </w:divsChild>
            </w:div>
            <w:div w:id="1648126065">
              <w:marLeft w:val="0"/>
              <w:marRight w:val="0"/>
              <w:marTop w:val="0"/>
              <w:marBottom w:val="0"/>
              <w:divBdr>
                <w:top w:val="none" w:sz="0" w:space="0" w:color="auto"/>
                <w:left w:val="none" w:sz="0" w:space="0" w:color="auto"/>
                <w:bottom w:val="none" w:sz="0" w:space="0" w:color="auto"/>
                <w:right w:val="none" w:sz="0" w:space="0" w:color="auto"/>
              </w:divBdr>
              <w:divsChild>
                <w:div w:id="396905213">
                  <w:marLeft w:val="0"/>
                  <w:marRight w:val="0"/>
                  <w:marTop w:val="0"/>
                  <w:marBottom w:val="0"/>
                  <w:divBdr>
                    <w:top w:val="none" w:sz="0" w:space="0" w:color="auto"/>
                    <w:left w:val="none" w:sz="0" w:space="0" w:color="auto"/>
                    <w:bottom w:val="none" w:sz="0" w:space="0" w:color="auto"/>
                    <w:right w:val="none" w:sz="0" w:space="0" w:color="auto"/>
                  </w:divBdr>
                </w:div>
              </w:divsChild>
            </w:div>
            <w:div w:id="2033335446">
              <w:marLeft w:val="0"/>
              <w:marRight w:val="0"/>
              <w:marTop w:val="0"/>
              <w:marBottom w:val="0"/>
              <w:divBdr>
                <w:top w:val="none" w:sz="0" w:space="0" w:color="auto"/>
                <w:left w:val="none" w:sz="0" w:space="0" w:color="auto"/>
                <w:bottom w:val="none" w:sz="0" w:space="0" w:color="auto"/>
                <w:right w:val="none" w:sz="0" w:space="0" w:color="auto"/>
              </w:divBdr>
              <w:divsChild>
                <w:div w:id="1477793758">
                  <w:marLeft w:val="0"/>
                  <w:marRight w:val="0"/>
                  <w:marTop w:val="0"/>
                  <w:marBottom w:val="0"/>
                  <w:divBdr>
                    <w:top w:val="none" w:sz="0" w:space="0" w:color="auto"/>
                    <w:left w:val="none" w:sz="0" w:space="0" w:color="auto"/>
                    <w:bottom w:val="none" w:sz="0" w:space="0" w:color="auto"/>
                    <w:right w:val="none" w:sz="0" w:space="0" w:color="auto"/>
                  </w:divBdr>
                </w:div>
              </w:divsChild>
            </w:div>
            <w:div w:id="1759522082">
              <w:marLeft w:val="0"/>
              <w:marRight w:val="0"/>
              <w:marTop w:val="0"/>
              <w:marBottom w:val="0"/>
              <w:divBdr>
                <w:top w:val="none" w:sz="0" w:space="0" w:color="auto"/>
                <w:left w:val="none" w:sz="0" w:space="0" w:color="auto"/>
                <w:bottom w:val="none" w:sz="0" w:space="0" w:color="auto"/>
                <w:right w:val="none" w:sz="0" w:space="0" w:color="auto"/>
              </w:divBdr>
              <w:divsChild>
                <w:div w:id="1658873976">
                  <w:marLeft w:val="0"/>
                  <w:marRight w:val="0"/>
                  <w:marTop w:val="0"/>
                  <w:marBottom w:val="0"/>
                  <w:divBdr>
                    <w:top w:val="none" w:sz="0" w:space="0" w:color="auto"/>
                    <w:left w:val="none" w:sz="0" w:space="0" w:color="auto"/>
                    <w:bottom w:val="none" w:sz="0" w:space="0" w:color="auto"/>
                    <w:right w:val="none" w:sz="0" w:space="0" w:color="auto"/>
                  </w:divBdr>
                </w:div>
              </w:divsChild>
            </w:div>
            <w:div w:id="1166045259">
              <w:marLeft w:val="0"/>
              <w:marRight w:val="0"/>
              <w:marTop w:val="0"/>
              <w:marBottom w:val="0"/>
              <w:divBdr>
                <w:top w:val="none" w:sz="0" w:space="0" w:color="auto"/>
                <w:left w:val="none" w:sz="0" w:space="0" w:color="auto"/>
                <w:bottom w:val="none" w:sz="0" w:space="0" w:color="auto"/>
                <w:right w:val="none" w:sz="0" w:space="0" w:color="auto"/>
              </w:divBdr>
              <w:divsChild>
                <w:div w:id="323817962">
                  <w:marLeft w:val="0"/>
                  <w:marRight w:val="0"/>
                  <w:marTop w:val="0"/>
                  <w:marBottom w:val="0"/>
                  <w:divBdr>
                    <w:top w:val="none" w:sz="0" w:space="0" w:color="auto"/>
                    <w:left w:val="none" w:sz="0" w:space="0" w:color="auto"/>
                    <w:bottom w:val="none" w:sz="0" w:space="0" w:color="auto"/>
                    <w:right w:val="none" w:sz="0" w:space="0" w:color="auto"/>
                  </w:divBdr>
                </w:div>
              </w:divsChild>
            </w:div>
            <w:div w:id="76677193">
              <w:marLeft w:val="0"/>
              <w:marRight w:val="0"/>
              <w:marTop w:val="0"/>
              <w:marBottom w:val="0"/>
              <w:divBdr>
                <w:top w:val="none" w:sz="0" w:space="0" w:color="auto"/>
                <w:left w:val="none" w:sz="0" w:space="0" w:color="auto"/>
                <w:bottom w:val="none" w:sz="0" w:space="0" w:color="auto"/>
                <w:right w:val="none" w:sz="0" w:space="0" w:color="auto"/>
              </w:divBdr>
              <w:divsChild>
                <w:div w:id="585269077">
                  <w:marLeft w:val="0"/>
                  <w:marRight w:val="0"/>
                  <w:marTop w:val="0"/>
                  <w:marBottom w:val="0"/>
                  <w:divBdr>
                    <w:top w:val="none" w:sz="0" w:space="0" w:color="auto"/>
                    <w:left w:val="none" w:sz="0" w:space="0" w:color="auto"/>
                    <w:bottom w:val="none" w:sz="0" w:space="0" w:color="auto"/>
                    <w:right w:val="none" w:sz="0" w:space="0" w:color="auto"/>
                  </w:divBdr>
                </w:div>
              </w:divsChild>
            </w:div>
            <w:div w:id="368378214">
              <w:marLeft w:val="0"/>
              <w:marRight w:val="0"/>
              <w:marTop w:val="0"/>
              <w:marBottom w:val="0"/>
              <w:divBdr>
                <w:top w:val="none" w:sz="0" w:space="0" w:color="auto"/>
                <w:left w:val="none" w:sz="0" w:space="0" w:color="auto"/>
                <w:bottom w:val="none" w:sz="0" w:space="0" w:color="auto"/>
                <w:right w:val="none" w:sz="0" w:space="0" w:color="auto"/>
              </w:divBdr>
              <w:divsChild>
                <w:div w:id="1699816331">
                  <w:marLeft w:val="0"/>
                  <w:marRight w:val="0"/>
                  <w:marTop w:val="0"/>
                  <w:marBottom w:val="0"/>
                  <w:divBdr>
                    <w:top w:val="none" w:sz="0" w:space="0" w:color="auto"/>
                    <w:left w:val="none" w:sz="0" w:space="0" w:color="auto"/>
                    <w:bottom w:val="none" w:sz="0" w:space="0" w:color="auto"/>
                    <w:right w:val="none" w:sz="0" w:space="0" w:color="auto"/>
                  </w:divBdr>
                </w:div>
              </w:divsChild>
            </w:div>
            <w:div w:id="1824470352">
              <w:marLeft w:val="0"/>
              <w:marRight w:val="0"/>
              <w:marTop w:val="0"/>
              <w:marBottom w:val="0"/>
              <w:divBdr>
                <w:top w:val="none" w:sz="0" w:space="0" w:color="auto"/>
                <w:left w:val="none" w:sz="0" w:space="0" w:color="auto"/>
                <w:bottom w:val="none" w:sz="0" w:space="0" w:color="auto"/>
                <w:right w:val="none" w:sz="0" w:space="0" w:color="auto"/>
              </w:divBdr>
              <w:divsChild>
                <w:div w:id="863593839">
                  <w:marLeft w:val="0"/>
                  <w:marRight w:val="0"/>
                  <w:marTop w:val="0"/>
                  <w:marBottom w:val="0"/>
                  <w:divBdr>
                    <w:top w:val="none" w:sz="0" w:space="0" w:color="auto"/>
                    <w:left w:val="none" w:sz="0" w:space="0" w:color="auto"/>
                    <w:bottom w:val="none" w:sz="0" w:space="0" w:color="auto"/>
                    <w:right w:val="none" w:sz="0" w:space="0" w:color="auto"/>
                  </w:divBdr>
                </w:div>
              </w:divsChild>
            </w:div>
            <w:div w:id="1797487800">
              <w:marLeft w:val="0"/>
              <w:marRight w:val="0"/>
              <w:marTop w:val="0"/>
              <w:marBottom w:val="0"/>
              <w:divBdr>
                <w:top w:val="none" w:sz="0" w:space="0" w:color="auto"/>
                <w:left w:val="none" w:sz="0" w:space="0" w:color="auto"/>
                <w:bottom w:val="none" w:sz="0" w:space="0" w:color="auto"/>
                <w:right w:val="none" w:sz="0" w:space="0" w:color="auto"/>
              </w:divBdr>
              <w:divsChild>
                <w:div w:id="1309552669">
                  <w:marLeft w:val="0"/>
                  <w:marRight w:val="0"/>
                  <w:marTop w:val="0"/>
                  <w:marBottom w:val="0"/>
                  <w:divBdr>
                    <w:top w:val="none" w:sz="0" w:space="0" w:color="auto"/>
                    <w:left w:val="none" w:sz="0" w:space="0" w:color="auto"/>
                    <w:bottom w:val="none" w:sz="0" w:space="0" w:color="auto"/>
                    <w:right w:val="none" w:sz="0" w:space="0" w:color="auto"/>
                  </w:divBdr>
                </w:div>
              </w:divsChild>
            </w:div>
            <w:div w:id="1962686492">
              <w:marLeft w:val="0"/>
              <w:marRight w:val="0"/>
              <w:marTop w:val="0"/>
              <w:marBottom w:val="0"/>
              <w:divBdr>
                <w:top w:val="none" w:sz="0" w:space="0" w:color="auto"/>
                <w:left w:val="none" w:sz="0" w:space="0" w:color="auto"/>
                <w:bottom w:val="none" w:sz="0" w:space="0" w:color="auto"/>
                <w:right w:val="none" w:sz="0" w:space="0" w:color="auto"/>
              </w:divBdr>
              <w:divsChild>
                <w:div w:id="1586913006">
                  <w:marLeft w:val="0"/>
                  <w:marRight w:val="0"/>
                  <w:marTop w:val="0"/>
                  <w:marBottom w:val="0"/>
                  <w:divBdr>
                    <w:top w:val="none" w:sz="0" w:space="0" w:color="auto"/>
                    <w:left w:val="none" w:sz="0" w:space="0" w:color="auto"/>
                    <w:bottom w:val="none" w:sz="0" w:space="0" w:color="auto"/>
                    <w:right w:val="none" w:sz="0" w:space="0" w:color="auto"/>
                  </w:divBdr>
                </w:div>
              </w:divsChild>
            </w:div>
            <w:div w:id="356543039">
              <w:marLeft w:val="0"/>
              <w:marRight w:val="0"/>
              <w:marTop w:val="0"/>
              <w:marBottom w:val="0"/>
              <w:divBdr>
                <w:top w:val="none" w:sz="0" w:space="0" w:color="auto"/>
                <w:left w:val="none" w:sz="0" w:space="0" w:color="auto"/>
                <w:bottom w:val="none" w:sz="0" w:space="0" w:color="auto"/>
                <w:right w:val="none" w:sz="0" w:space="0" w:color="auto"/>
              </w:divBdr>
              <w:divsChild>
                <w:div w:id="812210293">
                  <w:marLeft w:val="0"/>
                  <w:marRight w:val="0"/>
                  <w:marTop w:val="0"/>
                  <w:marBottom w:val="0"/>
                  <w:divBdr>
                    <w:top w:val="none" w:sz="0" w:space="0" w:color="auto"/>
                    <w:left w:val="none" w:sz="0" w:space="0" w:color="auto"/>
                    <w:bottom w:val="none" w:sz="0" w:space="0" w:color="auto"/>
                    <w:right w:val="none" w:sz="0" w:space="0" w:color="auto"/>
                  </w:divBdr>
                </w:div>
              </w:divsChild>
            </w:div>
            <w:div w:id="1522670577">
              <w:marLeft w:val="0"/>
              <w:marRight w:val="0"/>
              <w:marTop w:val="0"/>
              <w:marBottom w:val="0"/>
              <w:divBdr>
                <w:top w:val="none" w:sz="0" w:space="0" w:color="auto"/>
                <w:left w:val="none" w:sz="0" w:space="0" w:color="auto"/>
                <w:bottom w:val="none" w:sz="0" w:space="0" w:color="auto"/>
                <w:right w:val="none" w:sz="0" w:space="0" w:color="auto"/>
              </w:divBdr>
              <w:divsChild>
                <w:div w:id="450638200">
                  <w:marLeft w:val="0"/>
                  <w:marRight w:val="0"/>
                  <w:marTop w:val="0"/>
                  <w:marBottom w:val="0"/>
                  <w:divBdr>
                    <w:top w:val="none" w:sz="0" w:space="0" w:color="auto"/>
                    <w:left w:val="none" w:sz="0" w:space="0" w:color="auto"/>
                    <w:bottom w:val="none" w:sz="0" w:space="0" w:color="auto"/>
                    <w:right w:val="none" w:sz="0" w:space="0" w:color="auto"/>
                  </w:divBdr>
                </w:div>
              </w:divsChild>
            </w:div>
            <w:div w:id="643900451">
              <w:marLeft w:val="0"/>
              <w:marRight w:val="0"/>
              <w:marTop w:val="0"/>
              <w:marBottom w:val="0"/>
              <w:divBdr>
                <w:top w:val="none" w:sz="0" w:space="0" w:color="auto"/>
                <w:left w:val="none" w:sz="0" w:space="0" w:color="auto"/>
                <w:bottom w:val="none" w:sz="0" w:space="0" w:color="auto"/>
                <w:right w:val="none" w:sz="0" w:space="0" w:color="auto"/>
              </w:divBdr>
              <w:divsChild>
                <w:div w:id="149519973">
                  <w:marLeft w:val="0"/>
                  <w:marRight w:val="0"/>
                  <w:marTop w:val="0"/>
                  <w:marBottom w:val="0"/>
                  <w:divBdr>
                    <w:top w:val="none" w:sz="0" w:space="0" w:color="auto"/>
                    <w:left w:val="none" w:sz="0" w:space="0" w:color="auto"/>
                    <w:bottom w:val="none" w:sz="0" w:space="0" w:color="auto"/>
                    <w:right w:val="none" w:sz="0" w:space="0" w:color="auto"/>
                  </w:divBdr>
                </w:div>
              </w:divsChild>
            </w:div>
            <w:div w:id="1097940316">
              <w:marLeft w:val="0"/>
              <w:marRight w:val="0"/>
              <w:marTop w:val="0"/>
              <w:marBottom w:val="0"/>
              <w:divBdr>
                <w:top w:val="none" w:sz="0" w:space="0" w:color="auto"/>
                <w:left w:val="none" w:sz="0" w:space="0" w:color="auto"/>
                <w:bottom w:val="none" w:sz="0" w:space="0" w:color="auto"/>
                <w:right w:val="none" w:sz="0" w:space="0" w:color="auto"/>
              </w:divBdr>
              <w:divsChild>
                <w:div w:id="1822194281">
                  <w:marLeft w:val="0"/>
                  <w:marRight w:val="0"/>
                  <w:marTop w:val="0"/>
                  <w:marBottom w:val="0"/>
                  <w:divBdr>
                    <w:top w:val="none" w:sz="0" w:space="0" w:color="auto"/>
                    <w:left w:val="none" w:sz="0" w:space="0" w:color="auto"/>
                    <w:bottom w:val="none" w:sz="0" w:space="0" w:color="auto"/>
                    <w:right w:val="none" w:sz="0" w:space="0" w:color="auto"/>
                  </w:divBdr>
                </w:div>
              </w:divsChild>
            </w:div>
            <w:div w:id="690884484">
              <w:marLeft w:val="0"/>
              <w:marRight w:val="0"/>
              <w:marTop w:val="0"/>
              <w:marBottom w:val="0"/>
              <w:divBdr>
                <w:top w:val="none" w:sz="0" w:space="0" w:color="auto"/>
                <w:left w:val="none" w:sz="0" w:space="0" w:color="auto"/>
                <w:bottom w:val="none" w:sz="0" w:space="0" w:color="auto"/>
                <w:right w:val="none" w:sz="0" w:space="0" w:color="auto"/>
              </w:divBdr>
              <w:divsChild>
                <w:div w:id="296035989">
                  <w:marLeft w:val="0"/>
                  <w:marRight w:val="0"/>
                  <w:marTop w:val="0"/>
                  <w:marBottom w:val="0"/>
                  <w:divBdr>
                    <w:top w:val="none" w:sz="0" w:space="0" w:color="auto"/>
                    <w:left w:val="none" w:sz="0" w:space="0" w:color="auto"/>
                    <w:bottom w:val="none" w:sz="0" w:space="0" w:color="auto"/>
                    <w:right w:val="none" w:sz="0" w:space="0" w:color="auto"/>
                  </w:divBdr>
                </w:div>
              </w:divsChild>
            </w:div>
            <w:div w:id="2116246729">
              <w:marLeft w:val="0"/>
              <w:marRight w:val="0"/>
              <w:marTop w:val="0"/>
              <w:marBottom w:val="0"/>
              <w:divBdr>
                <w:top w:val="none" w:sz="0" w:space="0" w:color="auto"/>
                <w:left w:val="none" w:sz="0" w:space="0" w:color="auto"/>
                <w:bottom w:val="none" w:sz="0" w:space="0" w:color="auto"/>
                <w:right w:val="none" w:sz="0" w:space="0" w:color="auto"/>
              </w:divBdr>
              <w:divsChild>
                <w:div w:id="1063412196">
                  <w:marLeft w:val="0"/>
                  <w:marRight w:val="0"/>
                  <w:marTop w:val="0"/>
                  <w:marBottom w:val="0"/>
                  <w:divBdr>
                    <w:top w:val="none" w:sz="0" w:space="0" w:color="auto"/>
                    <w:left w:val="none" w:sz="0" w:space="0" w:color="auto"/>
                    <w:bottom w:val="none" w:sz="0" w:space="0" w:color="auto"/>
                    <w:right w:val="none" w:sz="0" w:space="0" w:color="auto"/>
                  </w:divBdr>
                </w:div>
              </w:divsChild>
            </w:div>
            <w:div w:id="108476796">
              <w:marLeft w:val="0"/>
              <w:marRight w:val="0"/>
              <w:marTop w:val="0"/>
              <w:marBottom w:val="0"/>
              <w:divBdr>
                <w:top w:val="none" w:sz="0" w:space="0" w:color="auto"/>
                <w:left w:val="none" w:sz="0" w:space="0" w:color="auto"/>
                <w:bottom w:val="none" w:sz="0" w:space="0" w:color="auto"/>
                <w:right w:val="none" w:sz="0" w:space="0" w:color="auto"/>
              </w:divBdr>
              <w:divsChild>
                <w:div w:id="864513969">
                  <w:marLeft w:val="0"/>
                  <w:marRight w:val="0"/>
                  <w:marTop w:val="0"/>
                  <w:marBottom w:val="0"/>
                  <w:divBdr>
                    <w:top w:val="none" w:sz="0" w:space="0" w:color="auto"/>
                    <w:left w:val="none" w:sz="0" w:space="0" w:color="auto"/>
                    <w:bottom w:val="none" w:sz="0" w:space="0" w:color="auto"/>
                    <w:right w:val="none" w:sz="0" w:space="0" w:color="auto"/>
                  </w:divBdr>
                </w:div>
              </w:divsChild>
            </w:div>
            <w:div w:id="382141347">
              <w:marLeft w:val="0"/>
              <w:marRight w:val="0"/>
              <w:marTop w:val="0"/>
              <w:marBottom w:val="0"/>
              <w:divBdr>
                <w:top w:val="none" w:sz="0" w:space="0" w:color="auto"/>
                <w:left w:val="none" w:sz="0" w:space="0" w:color="auto"/>
                <w:bottom w:val="none" w:sz="0" w:space="0" w:color="auto"/>
                <w:right w:val="none" w:sz="0" w:space="0" w:color="auto"/>
              </w:divBdr>
              <w:divsChild>
                <w:div w:id="1985037080">
                  <w:marLeft w:val="0"/>
                  <w:marRight w:val="0"/>
                  <w:marTop w:val="0"/>
                  <w:marBottom w:val="0"/>
                  <w:divBdr>
                    <w:top w:val="none" w:sz="0" w:space="0" w:color="auto"/>
                    <w:left w:val="none" w:sz="0" w:space="0" w:color="auto"/>
                    <w:bottom w:val="none" w:sz="0" w:space="0" w:color="auto"/>
                    <w:right w:val="none" w:sz="0" w:space="0" w:color="auto"/>
                  </w:divBdr>
                </w:div>
              </w:divsChild>
            </w:div>
            <w:div w:id="34737141">
              <w:marLeft w:val="0"/>
              <w:marRight w:val="0"/>
              <w:marTop w:val="0"/>
              <w:marBottom w:val="0"/>
              <w:divBdr>
                <w:top w:val="none" w:sz="0" w:space="0" w:color="auto"/>
                <w:left w:val="none" w:sz="0" w:space="0" w:color="auto"/>
                <w:bottom w:val="none" w:sz="0" w:space="0" w:color="auto"/>
                <w:right w:val="none" w:sz="0" w:space="0" w:color="auto"/>
              </w:divBdr>
              <w:divsChild>
                <w:div w:id="2067290702">
                  <w:marLeft w:val="0"/>
                  <w:marRight w:val="0"/>
                  <w:marTop w:val="0"/>
                  <w:marBottom w:val="0"/>
                  <w:divBdr>
                    <w:top w:val="none" w:sz="0" w:space="0" w:color="auto"/>
                    <w:left w:val="none" w:sz="0" w:space="0" w:color="auto"/>
                    <w:bottom w:val="none" w:sz="0" w:space="0" w:color="auto"/>
                    <w:right w:val="none" w:sz="0" w:space="0" w:color="auto"/>
                  </w:divBdr>
                </w:div>
              </w:divsChild>
            </w:div>
            <w:div w:id="1995061076">
              <w:marLeft w:val="0"/>
              <w:marRight w:val="0"/>
              <w:marTop w:val="0"/>
              <w:marBottom w:val="0"/>
              <w:divBdr>
                <w:top w:val="none" w:sz="0" w:space="0" w:color="auto"/>
                <w:left w:val="none" w:sz="0" w:space="0" w:color="auto"/>
                <w:bottom w:val="none" w:sz="0" w:space="0" w:color="auto"/>
                <w:right w:val="none" w:sz="0" w:space="0" w:color="auto"/>
              </w:divBdr>
              <w:divsChild>
                <w:div w:id="1165510684">
                  <w:marLeft w:val="0"/>
                  <w:marRight w:val="0"/>
                  <w:marTop w:val="0"/>
                  <w:marBottom w:val="0"/>
                  <w:divBdr>
                    <w:top w:val="none" w:sz="0" w:space="0" w:color="auto"/>
                    <w:left w:val="none" w:sz="0" w:space="0" w:color="auto"/>
                    <w:bottom w:val="none" w:sz="0" w:space="0" w:color="auto"/>
                    <w:right w:val="none" w:sz="0" w:space="0" w:color="auto"/>
                  </w:divBdr>
                </w:div>
              </w:divsChild>
            </w:div>
            <w:div w:id="1916818769">
              <w:marLeft w:val="0"/>
              <w:marRight w:val="0"/>
              <w:marTop w:val="0"/>
              <w:marBottom w:val="0"/>
              <w:divBdr>
                <w:top w:val="none" w:sz="0" w:space="0" w:color="auto"/>
                <w:left w:val="none" w:sz="0" w:space="0" w:color="auto"/>
                <w:bottom w:val="none" w:sz="0" w:space="0" w:color="auto"/>
                <w:right w:val="none" w:sz="0" w:space="0" w:color="auto"/>
              </w:divBdr>
              <w:divsChild>
                <w:div w:id="808938276">
                  <w:marLeft w:val="0"/>
                  <w:marRight w:val="0"/>
                  <w:marTop w:val="0"/>
                  <w:marBottom w:val="0"/>
                  <w:divBdr>
                    <w:top w:val="none" w:sz="0" w:space="0" w:color="auto"/>
                    <w:left w:val="none" w:sz="0" w:space="0" w:color="auto"/>
                    <w:bottom w:val="none" w:sz="0" w:space="0" w:color="auto"/>
                    <w:right w:val="none" w:sz="0" w:space="0" w:color="auto"/>
                  </w:divBdr>
                </w:div>
              </w:divsChild>
            </w:div>
            <w:div w:id="575171971">
              <w:marLeft w:val="0"/>
              <w:marRight w:val="0"/>
              <w:marTop w:val="0"/>
              <w:marBottom w:val="0"/>
              <w:divBdr>
                <w:top w:val="none" w:sz="0" w:space="0" w:color="auto"/>
                <w:left w:val="none" w:sz="0" w:space="0" w:color="auto"/>
                <w:bottom w:val="none" w:sz="0" w:space="0" w:color="auto"/>
                <w:right w:val="none" w:sz="0" w:space="0" w:color="auto"/>
              </w:divBdr>
              <w:divsChild>
                <w:div w:id="882595703">
                  <w:marLeft w:val="0"/>
                  <w:marRight w:val="0"/>
                  <w:marTop w:val="0"/>
                  <w:marBottom w:val="0"/>
                  <w:divBdr>
                    <w:top w:val="none" w:sz="0" w:space="0" w:color="auto"/>
                    <w:left w:val="none" w:sz="0" w:space="0" w:color="auto"/>
                    <w:bottom w:val="none" w:sz="0" w:space="0" w:color="auto"/>
                    <w:right w:val="none" w:sz="0" w:space="0" w:color="auto"/>
                  </w:divBdr>
                </w:div>
              </w:divsChild>
            </w:div>
            <w:div w:id="989023499">
              <w:marLeft w:val="0"/>
              <w:marRight w:val="0"/>
              <w:marTop w:val="0"/>
              <w:marBottom w:val="0"/>
              <w:divBdr>
                <w:top w:val="none" w:sz="0" w:space="0" w:color="auto"/>
                <w:left w:val="none" w:sz="0" w:space="0" w:color="auto"/>
                <w:bottom w:val="none" w:sz="0" w:space="0" w:color="auto"/>
                <w:right w:val="none" w:sz="0" w:space="0" w:color="auto"/>
              </w:divBdr>
              <w:divsChild>
                <w:div w:id="1352536724">
                  <w:marLeft w:val="0"/>
                  <w:marRight w:val="0"/>
                  <w:marTop w:val="0"/>
                  <w:marBottom w:val="0"/>
                  <w:divBdr>
                    <w:top w:val="none" w:sz="0" w:space="0" w:color="auto"/>
                    <w:left w:val="none" w:sz="0" w:space="0" w:color="auto"/>
                    <w:bottom w:val="none" w:sz="0" w:space="0" w:color="auto"/>
                    <w:right w:val="none" w:sz="0" w:space="0" w:color="auto"/>
                  </w:divBdr>
                </w:div>
              </w:divsChild>
            </w:div>
            <w:div w:id="1704208601">
              <w:marLeft w:val="0"/>
              <w:marRight w:val="0"/>
              <w:marTop w:val="0"/>
              <w:marBottom w:val="0"/>
              <w:divBdr>
                <w:top w:val="none" w:sz="0" w:space="0" w:color="auto"/>
                <w:left w:val="none" w:sz="0" w:space="0" w:color="auto"/>
                <w:bottom w:val="none" w:sz="0" w:space="0" w:color="auto"/>
                <w:right w:val="none" w:sz="0" w:space="0" w:color="auto"/>
              </w:divBdr>
              <w:divsChild>
                <w:div w:id="911157123">
                  <w:marLeft w:val="0"/>
                  <w:marRight w:val="0"/>
                  <w:marTop w:val="0"/>
                  <w:marBottom w:val="0"/>
                  <w:divBdr>
                    <w:top w:val="none" w:sz="0" w:space="0" w:color="auto"/>
                    <w:left w:val="none" w:sz="0" w:space="0" w:color="auto"/>
                    <w:bottom w:val="none" w:sz="0" w:space="0" w:color="auto"/>
                    <w:right w:val="none" w:sz="0" w:space="0" w:color="auto"/>
                  </w:divBdr>
                </w:div>
              </w:divsChild>
            </w:div>
            <w:div w:id="1331521234">
              <w:marLeft w:val="0"/>
              <w:marRight w:val="0"/>
              <w:marTop w:val="0"/>
              <w:marBottom w:val="0"/>
              <w:divBdr>
                <w:top w:val="none" w:sz="0" w:space="0" w:color="auto"/>
                <w:left w:val="none" w:sz="0" w:space="0" w:color="auto"/>
                <w:bottom w:val="none" w:sz="0" w:space="0" w:color="auto"/>
                <w:right w:val="none" w:sz="0" w:space="0" w:color="auto"/>
              </w:divBdr>
              <w:divsChild>
                <w:div w:id="796143218">
                  <w:marLeft w:val="0"/>
                  <w:marRight w:val="0"/>
                  <w:marTop w:val="0"/>
                  <w:marBottom w:val="0"/>
                  <w:divBdr>
                    <w:top w:val="none" w:sz="0" w:space="0" w:color="auto"/>
                    <w:left w:val="none" w:sz="0" w:space="0" w:color="auto"/>
                    <w:bottom w:val="none" w:sz="0" w:space="0" w:color="auto"/>
                    <w:right w:val="none" w:sz="0" w:space="0" w:color="auto"/>
                  </w:divBdr>
                </w:div>
              </w:divsChild>
            </w:div>
            <w:div w:id="1611278199">
              <w:marLeft w:val="0"/>
              <w:marRight w:val="0"/>
              <w:marTop w:val="0"/>
              <w:marBottom w:val="0"/>
              <w:divBdr>
                <w:top w:val="none" w:sz="0" w:space="0" w:color="auto"/>
                <w:left w:val="none" w:sz="0" w:space="0" w:color="auto"/>
                <w:bottom w:val="none" w:sz="0" w:space="0" w:color="auto"/>
                <w:right w:val="none" w:sz="0" w:space="0" w:color="auto"/>
              </w:divBdr>
              <w:divsChild>
                <w:div w:id="675309251">
                  <w:marLeft w:val="0"/>
                  <w:marRight w:val="0"/>
                  <w:marTop w:val="0"/>
                  <w:marBottom w:val="0"/>
                  <w:divBdr>
                    <w:top w:val="none" w:sz="0" w:space="0" w:color="auto"/>
                    <w:left w:val="none" w:sz="0" w:space="0" w:color="auto"/>
                    <w:bottom w:val="none" w:sz="0" w:space="0" w:color="auto"/>
                    <w:right w:val="none" w:sz="0" w:space="0" w:color="auto"/>
                  </w:divBdr>
                </w:div>
              </w:divsChild>
            </w:div>
            <w:div w:id="474179240">
              <w:marLeft w:val="0"/>
              <w:marRight w:val="0"/>
              <w:marTop w:val="0"/>
              <w:marBottom w:val="0"/>
              <w:divBdr>
                <w:top w:val="none" w:sz="0" w:space="0" w:color="auto"/>
                <w:left w:val="none" w:sz="0" w:space="0" w:color="auto"/>
                <w:bottom w:val="none" w:sz="0" w:space="0" w:color="auto"/>
                <w:right w:val="none" w:sz="0" w:space="0" w:color="auto"/>
              </w:divBdr>
              <w:divsChild>
                <w:div w:id="518743068">
                  <w:marLeft w:val="0"/>
                  <w:marRight w:val="0"/>
                  <w:marTop w:val="0"/>
                  <w:marBottom w:val="0"/>
                  <w:divBdr>
                    <w:top w:val="none" w:sz="0" w:space="0" w:color="auto"/>
                    <w:left w:val="none" w:sz="0" w:space="0" w:color="auto"/>
                    <w:bottom w:val="none" w:sz="0" w:space="0" w:color="auto"/>
                    <w:right w:val="none" w:sz="0" w:space="0" w:color="auto"/>
                  </w:divBdr>
                </w:div>
              </w:divsChild>
            </w:div>
            <w:div w:id="1071852341">
              <w:marLeft w:val="0"/>
              <w:marRight w:val="0"/>
              <w:marTop w:val="0"/>
              <w:marBottom w:val="0"/>
              <w:divBdr>
                <w:top w:val="none" w:sz="0" w:space="0" w:color="auto"/>
                <w:left w:val="none" w:sz="0" w:space="0" w:color="auto"/>
                <w:bottom w:val="none" w:sz="0" w:space="0" w:color="auto"/>
                <w:right w:val="none" w:sz="0" w:space="0" w:color="auto"/>
              </w:divBdr>
              <w:divsChild>
                <w:div w:id="1794980579">
                  <w:marLeft w:val="0"/>
                  <w:marRight w:val="0"/>
                  <w:marTop w:val="0"/>
                  <w:marBottom w:val="0"/>
                  <w:divBdr>
                    <w:top w:val="none" w:sz="0" w:space="0" w:color="auto"/>
                    <w:left w:val="none" w:sz="0" w:space="0" w:color="auto"/>
                    <w:bottom w:val="none" w:sz="0" w:space="0" w:color="auto"/>
                    <w:right w:val="none" w:sz="0" w:space="0" w:color="auto"/>
                  </w:divBdr>
                </w:div>
              </w:divsChild>
            </w:div>
            <w:div w:id="699013146">
              <w:marLeft w:val="0"/>
              <w:marRight w:val="0"/>
              <w:marTop w:val="0"/>
              <w:marBottom w:val="0"/>
              <w:divBdr>
                <w:top w:val="none" w:sz="0" w:space="0" w:color="auto"/>
                <w:left w:val="none" w:sz="0" w:space="0" w:color="auto"/>
                <w:bottom w:val="none" w:sz="0" w:space="0" w:color="auto"/>
                <w:right w:val="none" w:sz="0" w:space="0" w:color="auto"/>
              </w:divBdr>
              <w:divsChild>
                <w:div w:id="787891863">
                  <w:marLeft w:val="0"/>
                  <w:marRight w:val="0"/>
                  <w:marTop w:val="0"/>
                  <w:marBottom w:val="0"/>
                  <w:divBdr>
                    <w:top w:val="none" w:sz="0" w:space="0" w:color="auto"/>
                    <w:left w:val="none" w:sz="0" w:space="0" w:color="auto"/>
                    <w:bottom w:val="none" w:sz="0" w:space="0" w:color="auto"/>
                    <w:right w:val="none" w:sz="0" w:space="0" w:color="auto"/>
                  </w:divBdr>
                </w:div>
              </w:divsChild>
            </w:div>
            <w:div w:id="1464540237">
              <w:marLeft w:val="0"/>
              <w:marRight w:val="0"/>
              <w:marTop w:val="0"/>
              <w:marBottom w:val="0"/>
              <w:divBdr>
                <w:top w:val="none" w:sz="0" w:space="0" w:color="auto"/>
                <w:left w:val="none" w:sz="0" w:space="0" w:color="auto"/>
                <w:bottom w:val="none" w:sz="0" w:space="0" w:color="auto"/>
                <w:right w:val="none" w:sz="0" w:space="0" w:color="auto"/>
              </w:divBdr>
              <w:divsChild>
                <w:div w:id="955331106">
                  <w:marLeft w:val="0"/>
                  <w:marRight w:val="0"/>
                  <w:marTop w:val="0"/>
                  <w:marBottom w:val="0"/>
                  <w:divBdr>
                    <w:top w:val="none" w:sz="0" w:space="0" w:color="auto"/>
                    <w:left w:val="none" w:sz="0" w:space="0" w:color="auto"/>
                    <w:bottom w:val="none" w:sz="0" w:space="0" w:color="auto"/>
                    <w:right w:val="none" w:sz="0" w:space="0" w:color="auto"/>
                  </w:divBdr>
                </w:div>
              </w:divsChild>
            </w:div>
            <w:div w:id="609824677">
              <w:marLeft w:val="0"/>
              <w:marRight w:val="0"/>
              <w:marTop w:val="0"/>
              <w:marBottom w:val="0"/>
              <w:divBdr>
                <w:top w:val="none" w:sz="0" w:space="0" w:color="auto"/>
                <w:left w:val="none" w:sz="0" w:space="0" w:color="auto"/>
                <w:bottom w:val="none" w:sz="0" w:space="0" w:color="auto"/>
                <w:right w:val="none" w:sz="0" w:space="0" w:color="auto"/>
              </w:divBdr>
              <w:divsChild>
                <w:div w:id="1021317189">
                  <w:marLeft w:val="0"/>
                  <w:marRight w:val="0"/>
                  <w:marTop w:val="0"/>
                  <w:marBottom w:val="0"/>
                  <w:divBdr>
                    <w:top w:val="none" w:sz="0" w:space="0" w:color="auto"/>
                    <w:left w:val="none" w:sz="0" w:space="0" w:color="auto"/>
                    <w:bottom w:val="none" w:sz="0" w:space="0" w:color="auto"/>
                    <w:right w:val="none" w:sz="0" w:space="0" w:color="auto"/>
                  </w:divBdr>
                </w:div>
              </w:divsChild>
            </w:div>
            <w:div w:id="644315757">
              <w:marLeft w:val="0"/>
              <w:marRight w:val="0"/>
              <w:marTop w:val="0"/>
              <w:marBottom w:val="0"/>
              <w:divBdr>
                <w:top w:val="none" w:sz="0" w:space="0" w:color="auto"/>
                <w:left w:val="none" w:sz="0" w:space="0" w:color="auto"/>
                <w:bottom w:val="none" w:sz="0" w:space="0" w:color="auto"/>
                <w:right w:val="none" w:sz="0" w:space="0" w:color="auto"/>
              </w:divBdr>
              <w:divsChild>
                <w:div w:id="1919552764">
                  <w:marLeft w:val="0"/>
                  <w:marRight w:val="0"/>
                  <w:marTop w:val="0"/>
                  <w:marBottom w:val="0"/>
                  <w:divBdr>
                    <w:top w:val="none" w:sz="0" w:space="0" w:color="auto"/>
                    <w:left w:val="none" w:sz="0" w:space="0" w:color="auto"/>
                    <w:bottom w:val="none" w:sz="0" w:space="0" w:color="auto"/>
                    <w:right w:val="none" w:sz="0" w:space="0" w:color="auto"/>
                  </w:divBdr>
                </w:div>
              </w:divsChild>
            </w:div>
            <w:div w:id="325716702">
              <w:marLeft w:val="0"/>
              <w:marRight w:val="0"/>
              <w:marTop w:val="0"/>
              <w:marBottom w:val="0"/>
              <w:divBdr>
                <w:top w:val="none" w:sz="0" w:space="0" w:color="auto"/>
                <w:left w:val="none" w:sz="0" w:space="0" w:color="auto"/>
                <w:bottom w:val="none" w:sz="0" w:space="0" w:color="auto"/>
                <w:right w:val="none" w:sz="0" w:space="0" w:color="auto"/>
              </w:divBdr>
              <w:divsChild>
                <w:div w:id="1588461658">
                  <w:marLeft w:val="0"/>
                  <w:marRight w:val="0"/>
                  <w:marTop w:val="0"/>
                  <w:marBottom w:val="0"/>
                  <w:divBdr>
                    <w:top w:val="none" w:sz="0" w:space="0" w:color="auto"/>
                    <w:left w:val="none" w:sz="0" w:space="0" w:color="auto"/>
                    <w:bottom w:val="none" w:sz="0" w:space="0" w:color="auto"/>
                    <w:right w:val="none" w:sz="0" w:space="0" w:color="auto"/>
                  </w:divBdr>
                </w:div>
              </w:divsChild>
            </w:div>
            <w:div w:id="653526766">
              <w:marLeft w:val="0"/>
              <w:marRight w:val="0"/>
              <w:marTop w:val="0"/>
              <w:marBottom w:val="0"/>
              <w:divBdr>
                <w:top w:val="none" w:sz="0" w:space="0" w:color="auto"/>
                <w:left w:val="none" w:sz="0" w:space="0" w:color="auto"/>
                <w:bottom w:val="none" w:sz="0" w:space="0" w:color="auto"/>
                <w:right w:val="none" w:sz="0" w:space="0" w:color="auto"/>
              </w:divBdr>
              <w:divsChild>
                <w:div w:id="1624538105">
                  <w:marLeft w:val="0"/>
                  <w:marRight w:val="0"/>
                  <w:marTop w:val="0"/>
                  <w:marBottom w:val="0"/>
                  <w:divBdr>
                    <w:top w:val="none" w:sz="0" w:space="0" w:color="auto"/>
                    <w:left w:val="none" w:sz="0" w:space="0" w:color="auto"/>
                    <w:bottom w:val="none" w:sz="0" w:space="0" w:color="auto"/>
                    <w:right w:val="none" w:sz="0" w:space="0" w:color="auto"/>
                  </w:divBdr>
                </w:div>
              </w:divsChild>
            </w:div>
            <w:div w:id="562565435">
              <w:marLeft w:val="0"/>
              <w:marRight w:val="0"/>
              <w:marTop w:val="0"/>
              <w:marBottom w:val="0"/>
              <w:divBdr>
                <w:top w:val="none" w:sz="0" w:space="0" w:color="auto"/>
                <w:left w:val="none" w:sz="0" w:space="0" w:color="auto"/>
                <w:bottom w:val="none" w:sz="0" w:space="0" w:color="auto"/>
                <w:right w:val="none" w:sz="0" w:space="0" w:color="auto"/>
              </w:divBdr>
              <w:divsChild>
                <w:div w:id="1854997211">
                  <w:marLeft w:val="0"/>
                  <w:marRight w:val="0"/>
                  <w:marTop w:val="0"/>
                  <w:marBottom w:val="0"/>
                  <w:divBdr>
                    <w:top w:val="none" w:sz="0" w:space="0" w:color="auto"/>
                    <w:left w:val="none" w:sz="0" w:space="0" w:color="auto"/>
                    <w:bottom w:val="none" w:sz="0" w:space="0" w:color="auto"/>
                    <w:right w:val="none" w:sz="0" w:space="0" w:color="auto"/>
                  </w:divBdr>
                </w:div>
              </w:divsChild>
            </w:div>
            <w:div w:id="623731137">
              <w:marLeft w:val="0"/>
              <w:marRight w:val="0"/>
              <w:marTop w:val="0"/>
              <w:marBottom w:val="0"/>
              <w:divBdr>
                <w:top w:val="none" w:sz="0" w:space="0" w:color="auto"/>
                <w:left w:val="none" w:sz="0" w:space="0" w:color="auto"/>
                <w:bottom w:val="none" w:sz="0" w:space="0" w:color="auto"/>
                <w:right w:val="none" w:sz="0" w:space="0" w:color="auto"/>
              </w:divBdr>
              <w:divsChild>
                <w:div w:id="262541367">
                  <w:marLeft w:val="0"/>
                  <w:marRight w:val="0"/>
                  <w:marTop w:val="0"/>
                  <w:marBottom w:val="0"/>
                  <w:divBdr>
                    <w:top w:val="none" w:sz="0" w:space="0" w:color="auto"/>
                    <w:left w:val="none" w:sz="0" w:space="0" w:color="auto"/>
                    <w:bottom w:val="none" w:sz="0" w:space="0" w:color="auto"/>
                    <w:right w:val="none" w:sz="0" w:space="0" w:color="auto"/>
                  </w:divBdr>
                </w:div>
              </w:divsChild>
            </w:div>
            <w:div w:id="1719357356">
              <w:marLeft w:val="0"/>
              <w:marRight w:val="0"/>
              <w:marTop w:val="0"/>
              <w:marBottom w:val="0"/>
              <w:divBdr>
                <w:top w:val="none" w:sz="0" w:space="0" w:color="auto"/>
                <w:left w:val="none" w:sz="0" w:space="0" w:color="auto"/>
                <w:bottom w:val="none" w:sz="0" w:space="0" w:color="auto"/>
                <w:right w:val="none" w:sz="0" w:space="0" w:color="auto"/>
              </w:divBdr>
              <w:divsChild>
                <w:div w:id="1461730434">
                  <w:marLeft w:val="0"/>
                  <w:marRight w:val="0"/>
                  <w:marTop w:val="0"/>
                  <w:marBottom w:val="0"/>
                  <w:divBdr>
                    <w:top w:val="none" w:sz="0" w:space="0" w:color="auto"/>
                    <w:left w:val="none" w:sz="0" w:space="0" w:color="auto"/>
                    <w:bottom w:val="none" w:sz="0" w:space="0" w:color="auto"/>
                    <w:right w:val="none" w:sz="0" w:space="0" w:color="auto"/>
                  </w:divBdr>
                </w:div>
              </w:divsChild>
            </w:div>
            <w:div w:id="755827524">
              <w:marLeft w:val="0"/>
              <w:marRight w:val="0"/>
              <w:marTop w:val="0"/>
              <w:marBottom w:val="0"/>
              <w:divBdr>
                <w:top w:val="none" w:sz="0" w:space="0" w:color="auto"/>
                <w:left w:val="none" w:sz="0" w:space="0" w:color="auto"/>
                <w:bottom w:val="none" w:sz="0" w:space="0" w:color="auto"/>
                <w:right w:val="none" w:sz="0" w:space="0" w:color="auto"/>
              </w:divBdr>
              <w:divsChild>
                <w:div w:id="215973144">
                  <w:marLeft w:val="0"/>
                  <w:marRight w:val="0"/>
                  <w:marTop w:val="0"/>
                  <w:marBottom w:val="0"/>
                  <w:divBdr>
                    <w:top w:val="none" w:sz="0" w:space="0" w:color="auto"/>
                    <w:left w:val="none" w:sz="0" w:space="0" w:color="auto"/>
                    <w:bottom w:val="none" w:sz="0" w:space="0" w:color="auto"/>
                    <w:right w:val="none" w:sz="0" w:space="0" w:color="auto"/>
                  </w:divBdr>
                </w:div>
              </w:divsChild>
            </w:div>
            <w:div w:id="150413023">
              <w:marLeft w:val="0"/>
              <w:marRight w:val="0"/>
              <w:marTop w:val="0"/>
              <w:marBottom w:val="0"/>
              <w:divBdr>
                <w:top w:val="none" w:sz="0" w:space="0" w:color="auto"/>
                <w:left w:val="none" w:sz="0" w:space="0" w:color="auto"/>
                <w:bottom w:val="none" w:sz="0" w:space="0" w:color="auto"/>
                <w:right w:val="none" w:sz="0" w:space="0" w:color="auto"/>
              </w:divBdr>
              <w:divsChild>
                <w:div w:id="1500731098">
                  <w:marLeft w:val="0"/>
                  <w:marRight w:val="0"/>
                  <w:marTop w:val="0"/>
                  <w:marBottom w:val="0"/>
                  <w:divBdr>
                    <w:top w:val="none" w:sz="0" w:space="0" w:color="auto"/>
                    <w:left w:val="none" w:sz="0" w:space="0" w:color="auto"/>
                    <w:bottom w:val="none" w:sz="0" w:space="0" w:color="auto"/>
                    <w:right w:val="none" w:sz="0" w:space="0" w:color="auto"/>
                  </w:divBdr>
                </w:div>
              </w:divsChild>
            </w:div>
            <w:div w:id="875002148">
              <w:marLeft w:val="0"/>
              <w:marRight w:val="0"/>
              <w:marTop w:val="0"/>
              <w:marBottom w:val="0"/>
              <w:divBdr>
                <w:top w:val="none" w:sz="0" w:space="0" w:color="auto"/>
                <w:left w:val="none" w:sz="0" w:space="0" w:color="auto"/>
                <w:bottom w:val="none" w:sz="0" w:space="0" w:color="auto"/>
                <w:right w:val="none" w:sz="0" w:space="0" w:color="auto"/>
              </w:divBdr>
              <w:divsChild>
                <w:div w:id="1830097512">
                  <w:marLeft w:val="0"/>
                  <w:marRight w:val="0"/>
                  <w:marTop w:val="0"/>
                  <w:marBottom w:val="0"/>
                  <w:divBdr>
                    <w:top w:val="none" w:sz="0" w:space="0" w:color="auto"/>
                    <w:left w:val="none" w:sz="0" w:space="0" w:color="auto"/>
                    <w:bottom w:val="none" w:sz="0" w:space="0" w:color="auto"/>
                    <w:right w:val="none" w:sz="0" w:space="0" w:color="auto"/>
                  </w:divBdr>
                </w:div>
              </w:divsChild>
            </w:div>
            <w:div w:id="1897012648">
              <w:marLeft w:val="0"/>
              <w:marRight w:val="0"/>
              <w:marTop w:val="0"/>
              <w:marBottom w:val="0"/>
              <w:divBdr>
                <w:top w:val="none" w:sz="0" w:space="0" w:color="auto"/>
                <w:left w:val="none" w:sz="0" w:space="0" w:color="auto"/>
                <w:bottom w:val="none" w:sz="0" w:space="0" w:color="auto"/>
                <w:right w:val="none" w:sz="0" w:space="0" w:color="auto"/>
              </w:divBdr>
              <w:divsChild>
                <w:div w:id="164250311">
                  <w:marLeft w:val="0"/>
                  <w:marRight w:val="0"/>
                  <w:marTop w:val="0"/>
                  <w:marBottom w:val="0"/>
                  <w:divBdr>
                    <w:top w:val="none" w:sz="0" w:space="0" w:color="auto"/>
                    <w:left w:val="none" w:sz="0" w:space="0" w:color="auto"/>
                    <w:bottom w:val="none" w:sz="0" w:space="0" w:color="auto"/>
                    <w:right w:val="none" w:sz="0" w:space="0" w:color="auto"/>
                  </w:divBdr>
                </w:div>
              </w:divsChild>
            </w:div>
            <w:div w:id="615257065">
              <w:marLeft w:val="0"/>
              <w:marRight w:val="0"/>
              <w:marTop w:val="0"/>
              <w:marBottom w:val="0"/>
              <w:divBdr>
                <w:top w:val="none" w:sz="0" w:space="0" w:color="auto"/>
                <w:left w:val="none" w:sz="0" w:space="0" w:color="auto"/>
                <w:bottom w:val="none" w:sz="0" w:space="0" w:color="auto"/>
                <w:right w:val="none" w:sz="0" w:space="0" w:color="auto"/>
              </w:divBdr>
              <w:divsChild>
                <w:div w:id="1194348263">
                  <w:marLeft w:val="0"/>
                  <w:marRight w:val="0"/>
                  <w:marTop w:val="0"/>
                  <w:marBottom w:val="0"/>
                  <w:divBdr>
                    <w:top w:val="none" w:sz="0" w:space="0" w:color="auto"/>
                    <w:left w:val="none" w:sz="0" w:space="0" w:color="auto"/>
                    <w:bottom w:val="none" w:sz="0" w:space="0" w:color="auto"/>
                    <w:right w:val="none" w:sz="0" w:space="0" w:color="auto"/>
                  </w:divBdr>
                </w:div>
              </w:divsChild>
            </w:div>
            <w:div w:id="101731278">
              <w:marLeft w:val="0"/>
              <w:marRight w:val="0"/>
              <w:marTop w:val="0"/>
              <w:marBottom w:val="0"/>
              <w:divBdr>
                <w:top w:val="none" w:sz="0" w:space="0" w:color="auto"/>
                <w:left w:val="none" w:sz="0" w:space="0" w:color="auto"/>
                <w:bottom w:val="none" w:sz="0" w:space="0" w:color="auto"/>
                <w:right w:val="none" w:sz="0" w:space="0" w:color="auto"/>
              </w:divBdr>
              <w:divsChild>
                <w:div w:id="1737510724">
                  <w:marLeft w:val="0"/>
                  <w:marRight w:val="0"/>
                  <w:marTop w:val="0"/>
                  <w:marBottom w:val="0"/>
                  <w:divBdr>
                    <w:top w:val="none" w:sz="0" w:space="0" w:color="auto"/>
                    <w:left w:val="none" w:sz="0" w:space="0" w:color="auto"/>
                    <w:bottom w:val="none" w:sz="0" w:space="0" w:color="auto"/>
                    <w:right w:val="none" w:sz="0" w:space="0" w:color="auto"/>
                  </w:divBdr>
                </w:div>
              </w:divsChild>
            </w:div>
            <w:div w:id="1468551078">
              <w:marLeft w:val="0"/>
              <w:marRight w:val="0"/>
              <w:marTop w:val="0"/>
              <w:marBottom w:val="0"/>
              <w:divBdr>
                <w:top w:val="none" w:sz="0" w:space="0" w:color="auto"/>
                <w:left w:val="none" w:sz="0" w:space="0" w:color="auto"/>
                <w:bottom w:val="none" w:sz="0" w:space="0" w:color="auto"/>
                <w:right w:val="none" w:sz="0" w:space="0" w:color="auto"/>
              </w:divBdr>
              <w:divsChild>
                <w:div w:id="776483048">
                  <w:marLeft w:val="0"/>
                  <w:marRight w:val="0"/>
                  <w:marTop w:val="0"/>
                  <w:marBottom w:val="0"/>
                  <w:divBdr>
                    <w:top w:val="none" w:sz="0" w:space="0" w:color="auto"/>
                    <w:left w:val="none" w:sz="0" w:space="0" w:color="auto"/>
                    <w:bottom w:val="none" w:sz="0" w:space="0" w:color="auto"/>
                    <w:right w:val="none" w:sz="0" w:space="0" w:color="auto"/>
                  </w:divBdr>
                </w:div>
              </w:divsChild>
            </w:div>
            <w:div w:id="1254819396">
              <w:marLeft w:val="0"/>
              <w:marRight w:val="0"/>
              <w:marTop w:val="0"/>
              <w:marBottom w:val="0"/>
              <w:divBdr>
                <w:top w:val="none" w:sz="0" w:space="0" w:color="auto"/>
                <w:left w:val="none" w:sz="0" w:space="0" w:color="auto"/>
                <w:bottom w:val="none" w:sz="0" w:space="0" w:color="auto"/>
                <w:right w:val="none" w:sz="0" w:space="0" w:color="auto"/>
              </w:divBdr>
              <w:divsChild>
                <w:div w:id="1080523206">
                  <w:marLeft w:val="0"/>
                  <w:marRight w:val="0"/>
                  <w:marTop w:val="0"/>
                  <w:marBottom w:val="0"/>
                  <w:divBdr>
                    <w:top w:val="none" w:sz="0" w:space="0" w:color="auto"/>
                    <w:left w:val="none" w:sz="0" w:space="0" w:color="auto"/>
                    <w:bottom w:val="none" w:sz="0" w:space="0" w:color="auto"/>
                    <w:right w:val="none" w:sz="0" w:space="0" w:color="auto"/>
                  </w:divBdr>
                </w:div>
              </w:divsChild>
            </w:div>
            <w:div w:id="1662267583">
              <w:marLeft w:val="0"/>
              <w:marRight w:val="0"/>
              <w:marTop w:val="0"/>
              <w:marBottom w:val="0"/>
              <w:divBdr>
                <w:top w:val="none" w:sz="0" w:space="0" w:color="auto"/>
                <w:left w:val="none" w:sz="0" w:space="0" w:color="auto"/>
                <w:bottom w:val="none" w:sz="0" w:space="0" w:color="auto"/>
                <w:right w:val="none" w:sz="0" w:space="0" w:color="auto"/>
              </w:divBdr>
              <w:divsChild>
                <w:div w:id="1439720417">
                  <w:marLeft w:val="0"/>
                  <w:marRight w:val="0"/>
                  <w:marTop w:val="0"/>
                  <w:marBottom w:val="0"/>
                  <w:divBdr>
                    <w:top w:val="none" w:sz="0" w:space="0" w:color="auto"/>
                    <w:left w:val="none" w:sz="0" w:space="0" w:color="auto"/>
                    <w:bottom w:val="none" w:sz="0" w:space="0" w:color="auto"/>
                    <w:right w:val="none" w:sz="0" w:space="0" w:color="auto"/>
                  </w:divBdr>
                </w:div>
              </w:divsChild>
            </w:div>
            <w:div w:id="1478496949">
              <w:marLeft w:val="0"/>
              <w:marRight w:val="0"/>
              <w:marTop w:val="0"/>
              <w:marBottom w:val="0"/>
              <w:divBdr>
                <w:top w:val="none" w:sz="0" w:space="0" w:color="auto"/>
                <w:left w:val="none" w:sz="0" w:space="0" w:color="auto"/>
                <w:bottom w:val="none" w:sz="0" w:space="0" w:color="auto"/>
                <w:right w:val="none" w:sz="0" w:space="0" w:color="auto"/>
              </w:divBdr>
              <w:divsChild>
                <w:div w:id="538319125">
                  <w:marLeft w:val="0"/>
                  <w:marRight w:val="0"/>
                  <w:marTop w:val="0"/>
                  <w:marBottom w:val="0"/>
                  <w:divBdr>
                    <w:top w:val="none" w:sz="0" w:space="0" w:color="auto"/>
                    <w:left w:val="none" w:sz="0" w:space="0" w:color="auto"/>
                    <w:bottom w:val="none" w:sz="0" w:space="0" w:color="auto"/>
                    <w:right w:val="none" w:sz="0" w:space="0" w:color="auto"/>
                  </w:divBdr>
                </w:div>
              </w:divsChild>
            </w:div>
            <w:div w:id="188028745">
              <w:marLeft w:val="0"/>
              <w:marRight w:val="0"/>
              <w:marTop w:val="0"/>
              <w:marBottom w:val="0"/>
              <w:divBdr>
                <w:top w:val="none" w:sz="0" w:space="0" w:color="auto"/>
                <w:left w:val="none" w:sz="0" w:space="0" w:color="auto"/>
                <w:bottom w:val="none" w:sz="0" w:space="0" w:color="auto"/>
                <w:right w:val="none" w:sz="0" w:space="0" w:color="auto"/>
              </w:divBdr>
              <w:divsChild>
                <w:div w:id="1105343081">
                  <w:marLeft w:val="0"/>
                  <w:marRight w:val="0"/>
                  <w:marTop w:val="0"/>
                  <w:marBottom w:val="0"/>
                  <w:divBdr>
                    <w:top w:val="none" w:sz="0" w:space="0" w:color="auto"/>
                    <w:left w:val="none" w:sz="0" w:space="0" w:color="auto"/>
                    <w:bottom w:val="none" w:sz="0" w:space="0" w:color="auto"/>
                    <w:right w:val="none" w:sz="0" w:space="0" w:color="auto"/>
                  </w:divBdr>
                </w:div>
              </w:divsChild>
            </w:div>
            <w:div w:id="925068649">
              <w:marLeft w:val="0"/>
              <w:marRight w:val="0"/>
              <w:marTop w:val="0"/>
              <w:marBottom w:val="0"/>
              <w:divBdr>
                <w:top w:val="none" w:sz="0" w:space="0" w:color="auto"/>
                <w:left w:val="none" w:sz="0" w:space="0" w:color="auto"/>
                <w:bottom w:val="none" w:sz="0" w:space="0" w:color="auto"/>
                <w:right w:val="none" w:sz="0" w:space="0" w:color="auto"/>
              </w:divBdr>
              <w:divsChild>
                <w:div w:id="1703290137">
                  <w:marLeft w:val="0"/>
                  <w:marRight w:val="0"/>
                  <w:marTop w:val="0"/>
                  <w:marBottom w:val="0"/>
                  <w:divBdr>
                    <w:top w:val="none" w:sz="0" w:space="0" w:color="auto"/>
                    <w:left w:val="none" w:sz="0" w:space="0" w:color="auto"/>
                    <w:bottom w:val="none" w:sz="0" w:space="0" w:color="auto"/>
                    <w:right w:val="none" w:sz="0" w:space="0" w:color="auto"/>
                  </w:divBdr>
                </w:div>
              </w:divsChild>
            </w:div>
            <w:div w:id="1136994384">
              <w:marLeft w:val="0"/>
              <w:marRight w:val="0"/>
              <w:marTop w:val="0"/>
              <w:marBottom w:val="0"/>
              <w:divBdr>
                <w:top w:val="none" w:sz="0" w:space="0" w:color="auto"/>
                <w:left w:val="none" w:sz="0" w:space="0" w:color="auto"/>
                <w:bottom w:val="none" w:sz="0" w:space="0" w:color="auto"/>
                <w:right w:val="none" w:sz="0" w:space="0" w:color="auto"/>
              </w:divBdr>
              <w:divsChild>
                <w:div w:id="1881671022">
                  <w:marLeft w:val="0"/>
                  <w:marRight w:val="0"/>
                  <w:marTop w:val="0"/>
                  <w:marBottom w:val="0"/>
                  <w:divBdr>
                    <w:top w:val="none" w:sz="0" w:space="0" w:color="auto"/>
                    <w:left w:val="none" w:sz="0" w:space="0" w:color="auto"/>
                    <w:bottom w:val="none" w:sz="0" w:space="0" w:color="auto"/>
                    <w:right w:val="none" w:sz="0" w:space="0" w:color="auto"/>
                  </w:divBdr>
                </w:div>
              </w:divsChild>
            </w:div>
            <w:div w:id="1944608671">
              <w:marLeft w:val="0"/>
              <w:marRight w:val="0"/>
              <w:marTop w:val="0"/>
              <w:marBottom w:val="0"/>
              <w:divBdr>
                <w:top w:val="none" w:sz="0" w:space="0" w:color="auto"/>
                <w:left w:val="none" w:sz="0" w:space="0" w:color="auto"/>
                <w:bottom w:val="none" w:sz="0" w:space="0" w:color="auto"/>
                <w:right w:val="none" w:sz="0" w:space="0" w:color="auto"/>
              </w:divBdr>
              <w:divsChild>
                <w:div w:id="349918837">
                  <w:marLeft w:val="0"/>
                  <w:marRight w:val="0"/>
                  <w:marTop w:val="0"/>
                  <w:marBottom w:val="0"/>
                  <w:divBdr>
                    <w:top w:val="none" w:sz="0" w:space="0" w:color="auto"/>
                    <w:left w:val="none" w:sz="0" w:space="0" w:color="auto"/>
                    <w:bottom w:val="none" w:sz="0" w:space="0" w:color="auto"/>
                    <w:right w:val="none" w:sz="0" w:space="0" w:color="auto"/>
                  </w:divBdr>
                </w:div>
              </w:divsChild>
            </w:div>
            <w:div w:id="824395932">
              <w:marLeft w:val="0"/>
              <w:marRight w:val="0"/>
              <w:marTop w:val="0"/>
              <w:marBottom w:val="0"/>
              <w:divBdr>
                <w:top w:val="none" w:sz="0" w:space="0" w:color="auto"/>
                <w:left w:val="none" w:sz="0" w:space="0" w:color="auto"/>
                <w:bottom w:val="none" w:sz="0" w:space="0" w:color="auto"/>
                <w:right w:val="none" w:sz="0" w:space="0" w:color="auto"/>
              </w:divBdr>
              <w:divsChild>
                <w:div w:id="2108498204">
                  <w:marLeft w:val="0"/>
                  <w:marRight w:val="0"/>
                  <w:marTop w:val="0"/>
                  <w:marBottom w:val="0"/>
                  <w:divBdr>
                    <w:top w:val="none" w:sz="0" w:space="0" w:color="auto"/>
                    <w:left w:val="none" w:sz="0" w:space="0" w:color="auto"/>
                    <w:bottom w:val="none" w:sz="0" w:space="0" w:color="auto"/>
                    <w:right w:val="none" w:sz="0" w:space="0" w:color="auto"/>
                  </w:divBdr>
                </w:div>
              </w:divsChild>
            </w:div>
            <w:div w:id="1467159248">
              <w:marLeft w:val="0"/>
              <w:marRight w:val="0"/>
              <w:marTop w:val="0"/>
              <w:marBottom w:val="0"/>
              <w:divBdr>
                <w:top w:val="none" w:sz="0" w:space="0" w:color="auto"/>
                <w:left w:val="none" w:sz="0" w:space="0" w:color="auto"/>
                <w:bottom w:val="none" w:sz="0" w:space="0" w:color="auto"/>
                <w:right w:val="none" w:sz="0" w:space="0" w:color="auto"/>
              </w:divBdr>
              <w:divsChild>
                <w:div w:id="555628250">
                  <w:marLeft w:val="0"/>
                  <w:marRight w:val="0"/>
                  <w:marTop w:val="0"/>
                  <w:marBottom w:val="0"/>
                  <w:divBdr>
                    <w:top w:val="none" w:sz="0" w:space="0" w:color="auto"/>
                    <w:left w:val="none" w:sz="0" w:space="0" w:color="auto"/>
                    <w:bottom w:val="none" w:sz="0" w:space="0" w:color="auto"/>
                    <w:right w:val="none" w:sz="0" w:space="0" w:color="auto"/>
                  </w:divBdr>
                </w:div>
              </w:divsChild>
            </w:div>
            <w:div w:id="628822086">
              <w:marLeft w:val="0"/>
              <w:marRight w:val="0"/>
              <w:marTop w:val="0"/>
              <w:marBottom w:val="0"/>
              <w:divBdr>
                <w:top w:val="none" w:sz="0" w:space="0" w:color="auto"/>
                <w:left w:val="none" w:sz="0" w:space="0" w:color="auto"/>
                <w:bottom w:val="none" w:sz="0" w:space="0" w:color="auto"/>
                <w:right w:val="none" w:sz="0" w:space="0" w:color="auto"/>
              </w:divBdr>
              <w:divsChild>
                <w:div w:id="1023940147">
                  <w:marLeft w:val="0"/>
                  <w:marRight w:val="0"/>
                  <w:marTop w:val="0"/>
                  <w:marBottom w:val="0"/>
                  <w:divBdr>
                    <w:top w:val="none" w:sz="0" w:space="0" w:color="auto"/>
                    <w:left w:val="none" w:sz="0" w:space="0" w:color="auto"/>
                    <w:bottom w:val="none" w:sz="0" w:space="0" w:color="auto"/>
                    <w:right w:val="none" w:sz="0" w:space="0" w:color="auto"/>
                  </w:divBdr>
                </w:div>
              </w:divsChild>
            </w:div>
            <w:div w:id="332072986">
              <w:marLeft w:val="0"/>
              <w:marRight w:val="0"/>
              <w:marTop w:val="0"/>
              <w:marBottom w:val="0"/>
              <w:divBdr>
                <w:top w:val="none" w:sz="0" w:space="0" w:color="auto"/>
                <w:left w:val="none" w:sz="0" w:space="0" w:color="auto"/>
                <w:bottom w:val="none" w:sz="0" w:space="0" w:color="auto"/>
                <w:right w:val="none" w:sz="0" w:space="0" w:color="auto"/>
              </w:divBdr>
              <w:divsChild>
                <w:div w:id="1629891971">
                  <w:marLeft w:val="0"/>
                  <w:marRight w:val="0"/>
                  <w:marTop w:val="0"/>
                  <w:marBottom w:val="0"/>
                  <w:divBdr>
                    <w:top w:val="none" w:sz="0" w:space="0" w:color="auto"/>
                    <w:left w:val="none" w:sz="0" w:space="0" w:color="auto"/>
                    <w:bottom w:val="none" w:sz="0" w:space="0" w:color="auto"/>
                    <w:right w:val="none" w:sz="0" w:space="0" w:color="auto"/>
                  </w:divBdr>
                </w:div>
              </w:divsChild>
            </w:div>
            <w:div w:id="1991518938">
              <w:marLeft w:val="0"/>
              <w:marRight w:val="0"/>
              <w:marTop w:val="0"/>
              <w:marBottom w:val="0"/>
              <w:divBdr>
                <w:top w:val="none" w:sz="0" w:space="0" w:color="auto"/>
                <w:left w:val="none" w:sz="0" w:space="0" w:color="auto"/>
                <w:bottom w:val="none" w:sz="0" w:space="0" w:color="auto"/>
                <w:right w:val="none" w:sz="0" w:space="0" w:color="auto"/>
              </w:divBdr>
              <w:divsChild>
                <w:div w:id="1640576971">
                  <w:marLeft w:val="0"/>
                  <w:marRight w:val="0"/>
                  <w:marTop w:val="0"/>
                  <w:marBottom w:val="0"/>
                  <w:divBdr>
                    <w:top w:val="none" w:sz="0" w:space="0" w:color="auto"/>
                    <w:left w:val="none" w:sz="0" w:space="0" w:color="auto"/>
                    <w:bottom w:val="none" w:sz="0" w:space="0" w:color="auto"/>
                    <w:right w:val="none" w:sz="0" w:space="0" w:color="auto"/>
                  </w:divBdr>
                </w:div>
              </w:divsChild>
            </w:div>
            <w:div w:id="1447887234">
              <w:marLeft w:val="0"/>
              <w:marRight w:val="0"/>
              <w:marTop w:val="0"/>
              <w:marBottom w:val="0"/>
              <w:divBdr>
                <w:top w:val="none" w:sz="0" w:space="0" w:color="auto"/>
                <w:left w:val="none" w:sz="0" w:space="0" w:color="auto"/>
                <w:bottom w:val="none" w:sz="0" w:space="0" w:color="auto"/>
                <w:right w:val="none" w:sz="0" w:space="0" w:color="auto"/>
              </w:divBdr>
              <w:divsChild>
                <w:div w:id="1900707604">
                  <w:marLeft w:val="0"/>
                  <w:marRight w:val="0"/>
                  <w:marTop w:val="0"/>
                  <w:marBottom w:val="0"/>
                  <w:divBdr>
                    <w:top w:val="none" w:sz="0" w:space="0" w:color="auto"/>
                    <w:left w:val="none" w:sz="0" w:space="0" w:color="auto"/>
                    <w:bottom w:val="none" w:sz="0" w:space="0" w:color="auto"/>
                    <w:right w:val="none" w:sz="0" w:space="0" w:color="auto"/>
                  </w:divBdr>
                </w:div>
              </w:divsChild>
            </w:div>
            <w:div w:id="1270309839">
              <w:marLeft w:val="0"/>
              <w:marRight w:val="0"/>
              <w:marTop w:val="0"/>
              <w:marBottom w:val="0"/>
              <w:divBdr>
                <w:top w:val="none" w:sz="0" w:space="0" w:color="auto"/>
                <w:left w:val="none" w:sz="0" w:space="0" w:color="auto"/>
                <w:bottom w:val="none" w:sz="0" w:space="0" w:color="auto"/>
                <w:right w:val="none" w:sz="0" w:space="0" w:color="auto"/>
              </w:divBdr>
              <w:divsChild>
                <w:div w:id="1789549853">
                  <w:marLeft w:val="0"/>
                  <w:marRight w:val="0"/>
                  <w:marTop w:val="0"/>
                  <w:marBottom w:val="0"/>
                  <w:divBdr>
                    <w:top w:val="none" w:sz="0" w:space="0" w:color="auto"/>
                    <w:left w:val="none" w:sz="0" w:space="0" w:color="auto"/>
                    <w:bottom w:val="none" w:sz="0" w:space="0" w:color="auto"/>
                    <w:right w:val="none" w:sz="0" w:space="0" w:color="auto"/>
                  </w:divBdr>
                </w:div>
              </w:divsChild>
            </w:div>
            <w:div w:id="867834609">
              <w:marLeft w:val="0"/>
              <w:marRight w:val="0"/>
              <w:marTop w:val="0"/>
              <w:marBottom w:val="0"/>
              <w:divBdr>
                <w:top w:val="none" w:sz="0" w:space="0" w:color="auto"/>
                <w:left w:val="none" w:sz="0" w:space="0" w:color="auto"/>
                <w:bottom w:val="none" w:sz="0" w:space="0" w:color="auto"/>
                <w:right w:val="none" w:sz="0" w:space="0" w:color="auto"/>
              </w:divBdr>
              <w:divsChild>
                <w:div w:id="561067243">
                  <w:marLeft w:val="0"/>
                  <w:marRight w:val="0"/>
                  <w:marTop w:val="0"/>
                  <w:marBottom w:val="0"/>
                  <w:divBdr>
                    <w:top w:val="none" w:sz="0" w:space="0" w:color="auto"/>
                    <w:left w:val="none" w:sz="0" w:space="0" w:color="auto"/>
                    <w:bottom w:val="none" w:sz="0" w:space="0" w:color="auto"/>
                    <w:right w:val="none" w:sz="0" w:space="0" w:color="auto"/>
                  </w:divBdr>
                </w:div>
              </w:divsChild>
            </w:div>
            <w:div w:id="973099414">
              <w:marLeft w:val="0"/>
              <w:marRight w:val="0"/>
              <w:marTop w:val="0"/>
              <w:marBottom w:val="0"/>
              <w:divBdr>
                <w:top w:val="none" w:sz="0" w:space="0" w:color="auto"/>
                <w:left w:val="none" w:sz="0" w:space="0" w:color="auto"/>
                <w:bottom w:val="none" w:sz="0" w:space="0" w:color="auto"/>
                <w:right w:val="none" w:sz="0" w:space="0" w:color="auto"/>
              </w:divBdr>
              <w:divsChild>
                <w:div w:id="496195692">
                  <w:marLeft w:val="0"/>
                  <w:marRight w:val="0"/>
                  <w:marTop w:val="0"/>
                  <w:marBottom w:val="0"/>
                  <w:divBdr>
                    <w:top w:val="none" w:sz="0" w:space="0" w:color="auto"/>
                    <w:left w:val="none" w:sz="0" w:space="0" w:color="auto"/>
                    <w:bottom w:val="none" w:sz="0" w:space="0" w:color="auto"/>
                    <w:right w:val="none" w:sz="0" w:space="0" w:color="auto"/>
                  </w:divBdr>
                </w:div>
              </w:divsChild>
            </w:div>
            <w:div w:id="1931498024">
              <w:marLeft w:val="0"/>
              <w:marRight w:val="0"/>
              <w:marTop w:val="0"/>
              <w:marBottom w:val="0"/>
              <w:divBdr>
                <w:top w:val="none" w:sz="0" w:space="0" w:color="auto"/>
                <w:left w:val="none" w:sz="0" w:space="0" w:color="auto"/>
                <w:bottom w:val="none" w:sz="0" w:space="0" w:color="auto"/>
                <w:right w:val="none" w:sz="0" w:space="0" w:color="auto"/>
              </w:divBdr>
              <w:divsChild>
                <w:div w:id="399910481">
                  <w:marLeft w:val="0"/>
                  <w:marRight w:val="0"/>
                  <w:marTop w:val="0"/>
                  <w:marBottom w:val="0"/>
                  <w:divBdr>
                    <w:top w:val="none" w:sz="0" w:space="0" w:color="auto"/>
                    <w:left w:val="none" w:sz="0" w:space="0" w:color="auto"/>
                    <w:bottom w:val="none" w:sz="0" w:space="0" w:color="auto"/>
                    <w:right w:val="none" w:sz="0" w:space="0" w:color="auto"/>
                  </w:divBdr>
                </w:div>
              </w:divsChild>
            </w:div>
            <w:div w:id="1141574934">
              <w:marLeft w:val="0"/>
              <w:marRight w:val="0"/>
              <w:marTop w:val="0"/>
              <w:marBottom w:val="0"/>
              <w:divBdr>
                <w:top w:val="none" w:sz="0" w:space="0" w:color="auto"/>
                <w:left w:val="none" w:sz="0" w:space="0" w:color="auto"/>
                <w:bottom w:val="none" w:sz="0" w:space="0" w:color="auto"/>
                <w:right w:val="none" w:sz="0" w:space="0" w:color="auto"/>
              </w:divBdr>
              <w:divsChild>
                <w:div w:id="1626352942">
                  <w:marLeft w:val="0"/>
                  <w:marRight w:val="0"/>
                  <w:marTop w:val="0"/>
                  <w:marBottom w:val="0"/>
                  <w:divBdr>
                    <w:top w:val="none" w:sz="0" w:space="0" w:color="auto"/>
                    <w:left w:val="none" w:sz="0" w:space="0" w:color="auto"/>
                    <w:bottom w:val="none" w:sz="0" w:space="0" w:color="auto"/>
                    <w:right w:val="none" w:sz="0" w:space="0" w:color="auto"/>
                  </w:divBdr>
                </w:div>
              </w:divsChild>
            </w:div>
            <w:div w:id="1505853107">
              <w:marLeft w:val="0"/>
              <w:marRight w:val="0"/>
              <w:marTop w:val="0"/>
              <w:marBottom w:val="0"/>
              <w:divBdr>
                <w:top w:val="none" w:sz="0" w:space="0" w:color="auto"/>
                <w:left w:val="none" w:sz="0" w:space="0" w:color="auto"/>
                <w:bottom w:val="none" w:sz="0" w:space="0" w:color="auto"/>
                <w:right w:val="none" w:sz="0" w:space="0" w:color="auto"/>
              </w:divBdr>
              <w:divsChild>
                <w:div w:id="512181982">
                  <w:marLeft w:val="0"/>
                  <w:marRight w:val="0"/>
                  <w:marTop w:val="0"/>
                  <w:marBottom w:val="0"/>
                  <w:divBdr>
                    <w:top w:val="none" w:sz="0" w:space="0" w:color="auto"/>
                    <w:left w:val="none" w:sz="0" w:space="0" w:color="auto"/>
                    <w:bottom w:val="none" w:sz="0" w:space="0" w:color="auto"/>
                    <w:right w:val="none" w:sz="0" w:space="0" w:color="auto"/>
                  </w:divBdr>
                </w:div>
              </w:divsChild>
            </w:div>
            <w:div w:id="354311851">
              <w:marLeft w:val="0"/>
              <w:marRight w:val="0"/>
              <w:marTop w:val="0"/>
              <w:marBottom w:val="0"/>
              <w:divBdr>
                <w:top w:val="none" w:sz="0" w:space="0" w:color="auto"/>
                <w:left w:val="none" w:sz="0" w:space="0" w:color="auto"/>
                <w:bottom w:val="none" w:sz="0" w:space="0" w:color="auto"/>
                <w:right w:val="none" w:sz="0" w:space="0" w:color="auto"/>
              </w:divBdr>
              <w:divsChild>
                <w:div w:id="1444810463">
                  <w:marLeft w:val="0"/>
                  <w:marRight w:val="0"/>
                  <w:marTop w:val="0"/>
                  <w:marBottom w:val="0"/>
                  <w:divBdr>
                    <w:top w:val="none" w:sz="0" w:space="0" w:color="auto"/>
                    <w:left w:val="none" w:sz="0" w:space="0" w:color="auto"/>
                    <w:bottom w:val="none" w:sz="0" w:space="0" w:color="auto"/>
                    <w:right w:val="none" w:sz="0" w:space="0" w:color="auto"/>
                  </w:divBdr>
                </w:div>
              </w:divsChild>
            </w:div>
            <w:div w:id="1285699876">
              <w:marLeft w:val="0"/>
              <w:marRight w:val="0"/>
              <w:marTop w:val="0"/>
              <w:marBottom w:val="0"/>
              <w:divBdr>
                <w:top w:val="none" w:sz="0" w:space="0" w:color="auto"/>
                <w:left w:val="none" w:sz="0" w:space="0" w:color="auto"/>
                <w:bottom w:val="none" w:sz="0" w:space="0" w:color="auto"/>
                <w:right w:val="none" w:sz="0" w:space="0" w:color="auto"/>
              </w:divBdr>
              <w:divsChild>
                <w:div w:id="1598368930">
                  <w:marLeft w:val="0"/>
                  <w:marRight w:val="0"/>
                  <w:marTop w:val="0"/>
                  <w:marBottom w:val="0"/>
                  <w:divBdr>
                    <w:top w:val="none" w:sz="0" w:space="0" w:color="auto"/>
                    <w:left w:val="none" w:sz="0" w:space="0" w:color="auto"/>
                    <w:bottom w:val="none" w:sz="0" w:space="0" w:color="auto"/>
                    <w:right w:val="none" w:sz="0" w:space="0" w:color="auto"/>
                  </w:divBdr>
                </w:div>
              </w:divsChild>
            </w:div>
            <w:div w:id="1783108259">
              <w:marLeft w:val="0"/>
              <w:marRight w:val="0"/>
              <w:marTop w:val="0"/>
              <w:marBottom w:val="0"/>
              <w:divBdr>
                <w:top w:val="none" w:sz="0" w:space="0" w:color="auto"/>
                <w:left w:val="none" w:sz="0" w:space="0" w:color="auto"/>
                <w:bottom w:val="none" w:sz="0" w:space="0" w:color="auto"/>
                <w:right w:val="none" w:sz="0" w:space="0" w:color="auto"/>
              </w:divBdr>
              <w:divsChild>
                <w:div w:id="1018702810">
                  <w:marLeft w:val="0"/>
                  <w:marRight w:val="0"/>
                  <w:marTop w:val="0"/>
                  <w:marBottom w:val="0"/>
                  <w:divBdr>
                    <w:top w:val="none" w:sz="0" w:space="0" w:color="auto"/>
                    <w:left w:val="none" w:sz="0" w:space="0" w:color="auto"/>
                    <w:bottom w:val="none" w:sz="0" w:space="0" w:color="auto"/>
                    <w:right w:val="none" w:sz="0" w:space="0" w:color="auto"/>
                  </w:divBdr>
                </w:div>
              </w:divsChild>
            </w:div>
            <w:div w:id="1680155169">
              <w:marLeft w:val="0"/>
              <w:marRight w:val="0"/>
              <w:marTop w:val="0"/>
              <w:marBottom w:val="0"/>
              <w:divBdr>
                <w:top w:val="none" w:sz="0" w:space="0" w:color="auto"/>
                <w:left w:val="none" w:sz="0" w:space="0" w:color="auto"/>
                <w:bottom w:val="none" w:sz="0" w:space="0" w:color="auto"/>
                <w:right w:val="none" w:sz="0" w:space="0" w:color="auto"/>
              </w:divBdr>
              <w:divsChild>
                <w:div w:id="290980630">
                  <w:marLeft w:val="0"/>
                  <w:marRight w:val="0"/>
                  <w:marTop w:val="0"/>
                  <w:marBottom w:val="0"/>
                  <w:divBdr>
                    <w:top w:val="none" w:sz="0" w:space="0" w:color="auto"/>
                    <w:left w:val="none" w:sz="0" w:space="0" w:color="auto"/>
                    <w:bottom w:val="none" w:sz="0" w:space="0" w:color="auto"/>
                    <w:right w:val="none" w:sz="0" w:space="0" w:color="auto"/>
                  </w:divBdr>
                </w:div>
              </w:divsChild>
            </w:div>
            <w:div w:id="855775883">
              <w:marLeft w:val="0"/>
              <w:marRight w:val="0"/>
              <w:marTop w:val="0"/>
              <w:marBottom w:val="0"/>
              <w:divBdr>
                <w:top w:val="none" w:sz="0" w:space="0" w:color="auto"/>
                <w:left w:val="none" w:sz="0" w:space="0" w:color="auto"/>
                <w:bottom w:val="none" w:sz="0" w:space="0" w:color="auto"/>
                <w:right w:val="none" w:sz="0" w:space="0" w:color="auto"/>
              </w:divBdr>
              <w:divsChild>
                <w:div w:id="1602254697">
                  <w:marLeft w:val="0"/>
                  <w:marRight w:val="0"/>
                  <w:marTop w:val="0"/>
                  <w:marBottom w:val="0"/>
                  <w:divBdr>
                    <w:top w:val="none" w:sz="0" w:space="0" w:color="auto"/>
                    <w:left w:val="none" w:sz="0" w:space="0" w:color="auto"/>
                    <w:bottom w:val="none" w:sz="0" w:space="0" w:color="auto"/>
                    <w:right w:val="none" w:sz="0" w:space="0" w:color="auto"/>
                  </w:divBdr>
                </w:div>
              </w:divsChild>
            </w:div>
            <w:div w:id="305355153">
              <w:marLeft w:val="0"/>
              <w:marRight w:val="0"/>
              <w:marTop w:val="0"/>
              <w:marBottom w:val="0"/>
              <w:divBdr>
                <w:top w:val="none" w:sz="0" w:space="0" w:color="auto"/>
                <w:left w:val="none" w:sz="0" w:space="0" w:color="auto"/>
                <w:bottom w:val="none" w:sz="0" w:space="0" w:color="auto"/>
                <w:right w:val="none" w:sz="0" w:space="0" w:color="auto"/>
              </w:divBdr>
              <w:divsChild>
                <w:div w:id="1658001146">
                  <w:marLeft w:val="0"/>
                  <w:marRight w:val="0"/>
                  <w:marTop w:val="0"/>
                  <w:marBottom w:val="0"/>
                  <w:divBdr>
                    <w:top w:val="none" w:sz="0" w:space="0" w:color="auto"/>
                    <w:left w:val="none" w:sz="0" w:space="0" w:color="auto"/>
                    <w:bottom w:val="none" w:sz="0" w:space="0" w:color="auto"/>
                    <w:right w:val="none" w:sz="0" w:space="0" w:color="auto"/>
                  </w:divBdr>
                </w:div>
              </w:divsChild>
            </w:div>
            <w:div w:id="1297293491">
              <w:marLeft w:val="0"/>
              <w:marRight w:val="0"/>
              <w:marTop w:val="0"/>
              <w:marBottom w:val="0"/>
              <w:divBdr>
                <w:top w:val="none" w:sz="0" w:space="0" w:color="auto"/>
                <w:left w:val="none" w:sz="0" w:space="0" w:color="auto"/>
                <w:bottom w:val="none" w:sz="0" w:space="0" w:color="auto"/>
                <w:right w:val="none" w:sz="0" w:space="0" w:color="auto"/>
              </w:divBdr>
              <w:divsChild>
                <w:div w:id="604389873">
                  <w:marLeft w:val="0"/>
                  <w:marRight w:val="0"/>
                  <w:marTop w:val="0"/>
                  <w:marBottom w:val="0"/>
                  <w:divBdr>
                    <w:top w:val="none" w:sz="0" w:space="0" w:color="auto"/>
                    <w:left w:val="none" w:sz="0" w:space="0" w:color="auto"/>
                    <w:bottom w:val="none" w:sz="0" w:space="0" w:color="auto"/>
                    <w:right w:val="none" w:sz="0" w:space="0" w:color="auto"/>
                  </w:divBdr>
                </w:div>
              </w:divsChild>
            </w:div>
            <w:div w:id="813376418">
              <w:marLeft w:val="0"/>
              <w:marRight w:val="0"/>
              <w:marTop w:val="0"/>
              <w:marBottom w:val="0"/>
              <w:divBdr>
                <w:top w:val="none" w:sz="0" w:space="0" w:color="auto"/>
                <w:left w:val="none" w:sz="0" w:space="0" w:color="auto"/>
                <w:bottom w:val="none" w:sz="0" w:space="0" w:color="auto"/>
                <w:right w:val="none" w:sz="0" w:space="0" w:color="auto"/>
              </w:divBdr>
              <w:divsChild>
                <w:div w:id="133111134">
                  <w:marLeft w:val="0"/>
                  <w:marRight w:val="0"/>
                  <w:marTop w:val="0"/>
                  <w:marBottom w:val="0"/>
                  <w:divBdr>
                    <w:top w:val="none" w:sz="0" w:space="0" w:color="auto"/>
                    <w:left w:val="none" w:sz="0" w:space="0" w:color="auto"/>
                    <w:bottom w:val="none" w:sz="0" w:space="0" w:color="auto"/>
                    <w:right w:val="none" w:sz="0" w:space="0" w:color="auto"/>
                  </w:divBdr>
                </w:div>
              </w:divsChild>
            </w:div>
            <w:div w:id="1706714784">
              <w:marLeft w:val="0"/>
              <w:marRight w:val="0"/>
              <w:marTop w:val="0"/>
              <w:marBottom w:val="0"/>
              <w:divBdr>
                <w:top w:val="none" w:sz="0" w:space="0" w:color="auto"/>
                <w:left w:val="none" w:sz="0" w:space="0" w:color="auto"/>
                <w:bottom w:val="none" w:sz="0" w:space="0" w:color="auto"/>
                <w:right w:val="none" w:sz="0" w:space="0" w:color="auto"/>
              </w:divBdr>
              <w:divsChild>
                <w:div w:id="179130209">
                  <w:marLeft w:val="0"/>
                  <w:marRight w:val="0"/>
                  <w:marTop w:val="0"/>
                  <w:marBottom w:val="0"/>
                  <w:divBdr>
                    <w:top w:val="none" w:sz="0" w:space="0" w:color="auto"/>
                    <w:left w:val="none" w:sz="0" w:space="0" w:color="auto"/>
                    <w:bottom w:val="none" w:sz="0" w:space="0" w:color="auto"/>
                    <w:right w:val="none" w:sz="0" w:space="0" w:color="auto"/>
                  </w:divBdr>
                </w:div>
              </w:divsChild>
            </w:div>
            <w:div w:id="1026256196">
              <w:marLeft w:val="0"/>
              <w:marRight w:val="0"/>
              <w:marTop w:val="0"/>
              <w:marBottom w:val="0"/>
              <w:divBdr>
                <w:top w:val="none" w:sz="0" w:space="0" w:color="auto"/>
                <w:left w:val="none" w:sz="0" w:space="0" w:color="auto"/>
                <w:bottom w:val="none" w:sz="0" w:space="0" w:color="auto"/>
                <w:right w:val="none" w:sz="0" w:space="0" w:color="auto"/>
              </w:divBdr>
              <w:divsChild>
                <w:div w:id="464355028">
                  <w:marLeft w:val="0"/>
                  <w:marRight w:val="0"/>
                  <w:marTop w:val="0"/>
                  <w:marBottom w:val="0"/>
                  <w:divBdr>
                    <w:top w:val="none" w:sz="0" w:space="0" w:color="auto"/>
                    <w:left w:val="none" w:sz="0" w:space="0" w:color="auto"/>
                    <w:bottom w:val="none" w:sz="0" w:space="0" w:color="auto"/>
                    <w:right w:val="none" w:sz="0" w:space="0" w:color="auto"/>
                  </w:divBdr>
                </w:div>
              </w:divsChild>
            </w:div>
            <w:div w:id="1703822823">
              <w:marLeft w:val="0"/>
              <w:marRight w:val="0"/>
              <w:marTop w:val="0"/>
              <w:marBottom w:val="0"/>
              <w:divBdr>
                <w:top w:val="none" w:sz="0" w:space="0" w:color="auto"/>
                <w:left w:val="none" w:sz="0" w:space="0" w:color="auto"/>
                <w:bottom w:val="none" w:sz="0" w:space="0" w:color="auto"/>
                <w:right w:val="none" w:sz="0" w:space="0" w:color="auto"/>
              </w:divBdr>
              <w:divsChild>
                <w:div w:id="1819228350">
                  <w:marLeft w:val="0"/>
                  <w:marRight w:val="0"/>
                  <w:marTop w:val="0"/>
                  <w:marBottom w:val="0"/>
                  <w:divBdr>
                    <w:top w:val="none" w:sz="0" w:space="0" w:color="auto"/>
                    <w:left w:val="none" w:sz="0" w:space="0" w:color="auto"/>
                    <w:bottom w:val="none" w:sz="0" w:space="0" w:color="auto"/>
                    <w:right w:val="none" w:sz="0" w:space="0" w:color="auto"/>
                  </w:divBdr>
                </w:div>
              </w:divsChild>
            </w:div>
            <w:div w:id="869148550">
              <w:marLeft w:val="0"/>
              <w:marRight w:val="0"/>
              <w:marTop w:val="0"/>
              <w:marBottom w:val="0"/>
              <w:divBdr>
                <w:top w:val="none" w:sz="0" w:space="0" w:color="auto"/>
                <w:left w:val="none" w:sz="0" w:space="0" w:color="auto"/>
                <w:bottom w:val="none" w:sz="0" w:space="0" w:color="auto"/>
                <w:right w:val="none" w:sz="0" w:space="0" w:color="auto"/>
              </w:divBdr>
              <w:divsChild>
                <w:div w:id="1265113268">
                  <w:marLeft w:val="0"/>
                  <w:marRight w:val="0"/>
                  <w:marTop w:val="0"/>
                  <w:marBottom w:val="0"/>
                  <w:divBdr>
                    <w:top w:val="none" w:sz="0" w:space="0" w:color="auto"/>
                    <w:left w:val="none" w:sz="0" w:space="0" w:color="auto"/>
                    <w:bottom w:val="none" w:sz="0" w:space="0" w:color="auto"/>
                    <w:right w:val="none" w:sz="0" w:space="0" w:color="auto"/>
                  </w:divBdr>
                </w:div>
              </w:divsChild>
            </w:div>
            <w:div w:id="1455833607">
              <w:marLeft w:val="0"/>
              <w:marRight w:val="0"/>
              <w:marTop w:val="0"/>
              <w:marBottom w:val="0"/>
              <w:divBdr>
                <w:top w:val="none" w:sz="0" w:space="0" w:color="auto"/>
                <w:left w:val="none" w:sz="0" w:space="0" w:color="auto"/>
                <w:bottom w:val="none" w:sz="0" w:space="0" w:color="auto"/>
                <w:right w:val="none" w:sz="0" w:space="0" w:color="auto"/>
              </w:divBdr>
              <w:divsChild>
                <w:div w:id="1668247278">
                  <w:marLeft w:val="0"/>
                  <w:marRight w:val="0"/>
                  <w:marTop w:val="0"/>
                  <w:marBottom w:val="0"/>
                  <w:divBdr>
                    <w:top w:val="none" w:sz="0" w:space="0" w:color="auto"/>
                    <w:left w:val="none" w:sz="0" w:space="0" w:color="auto"/>
                    <w:bottom w:val="none" w:sz="0" w:space="0" w:color="auto"/>
                    <w:right w:val="none" w:sz="0" w:space="0" w:color="auto"/>
                  </w:divBdr>
                </w:div>
              </w:divsChild>
            </w:div>
            <w:div w:id="475268641">
              <w:marLeft w:val="0"/>
              <w:marRight w:val="0"/>
              <w:marTop w:val="0"/>
              <w:marBottom w:val="0"/>
              <w:divBdr>
                <w:top w:val="none" w:sz="0" w:space="0" w:color="auto"/>
                <w:left w:val="none" w:sz="0" w:space="0" w:color="auto"/>
                <w:bottom w:val="none" w:sz="0" w:space="0" w:color="auto"/>
                <w:right w:val="none" w:sz="0" w:space="0" w:color="auto"/>
              </w:divBdr>
              <w:divsChild>
                <w:div w:id="657078260">
                  <w:marLeft w:val="0"/>
                  <w:marRight w:val="0"/>
                  <w:marTop w:val="0"/>
                  <w:marBottom w:val="0"/>
                  <w:divBdr>
                    <w:top w:val="none" w:sz="0" w:space="0" w:color="auto"/>
                    <w:left w:val="none" w:sz="0" w:space="0" w:color="auto"/>
                    <w:bottom w:val="none" w:sz="0" w:space="0" w:color="auto"/>
                    <w:right w:val="none" w:sz="0" w:space="0" w:color="auto"/>
                  </w:divBdr>
                </w:div>
              </w:divsChild>
            </w:div>
            <w:div w:id="1717270899">
              <w:marLeft w:val="0"/>
              <w:marRight w:val="0"/>
              <w:marTop w:val="0"/>
              <w:marBottom w:val="0"/>
              <w:divBdr>
                <w:top w:val="none" w:sz="0" w:space="0" w:color="auto"/>
                <w:left w:val="none" w:sz="0" w:space="0" w:color="auto"/>
                <w:bottom w:val="none" w:sz="0" w:space="0" w:color="auto"/>
                <w:right w:val="none" w:sz="0" w:space="0" w:color="auto"/>
              </w:divBdr>
              <w:divsChild>
                <w:div w:id="815731316">
                  <w:marLeft w:val="0"/>
                  <w:marRight w:val="0"/>
                  <w:marTop w:val="0"/>
                  <w:marBottom w:val="0"/>
                  <w:divBdr>
                    <w:top w:val="none" w:sz="0" w:space="0" w:color="auto"/>
                    <w:left w:val="none" w:sz="0" w:space="0" w:color="auto"/>
                    <w:bottom w:val="none" w:sz="0" w:space="0" w:color="auto"/>
                    <w:right w:val="none" w:sz="0" w:space="0" w:color="auto"/>
                  </w:divBdr>
                </w:div>
              </w:divsChild>
            </w:div>
            <w:div w:id="1389307553">
              <w:marLeft w:val="0"/>
              <w:marRight w:val="0"/>
              <w:marTop w:val="0"/>
              <w:marBottom w:val="0"/>
              <w:divBdr>
                <w:top w:val="none" w:sz="0" w:space="0" w:color="auto"/>
                <w:left w:val="none" w:sz="0" w:space="0" w:color="auto"/>
                <w:bottom w:val="none" w:sz="0" w:space="0" w:color="auto"/>
                <w:right w:val="none" w:sz="0" w:space="0" w:color="auto"/>
              </w:divBdr>
              <w:divsChild>
                <w:div w:id="1699816146">
                  <w:marLeft w:val="0"/>
                  <w:marRight w:val="0"/>
                  <w:marTop w:val="0"/>
                  <w:marBottom w:val="0"/>
                  <w:divBdr>
                    <w:top w:val="none" w:sz="0" w:space="0" w:color="auto"/>
                    <w:left w:val="none" w:sz="0" w:space="0" w:color="auto"/>
                    <w:bottom w:val="none" w:sz="0" w:space="0" w:color="auto"/>
                    <w:right w:val="none" w:sz="0" w:space="0" w:color="auto"/>
                  </w:divBdr>
                </w:div>
              </w:divsChild>
            </w:div>
            <w:div w:id="1820682588">
              <w:marLeft w:val="0"/>
              <w:marRight w:val="0"/>
              <w:marTop w:val="0"/>
              <w:marBottom w:val="0"/>
              <w:divBdr>
                <w:top w:val="none" w:sz="0" w:space="0" w:color="auto"/>
                <w:left w:val="none" w:sz="0" w:space="0" w:color="auto"/>
                <w:bottom w:val="none" w:sz="0" w:space="0" w:color="auto"/>
                <w:right w:val="none" w:sz="0" w:space="0" w:color="auto"/>
              </w:divBdr>
              <w:divsChild>
                <w:div w:id="2134709923">
                  <w:marLeft w:val="0"/>
                  <w:marRight w:val="0"/>
                  <w:marTop w:val="0"/>
                  <w:marBottom w:val="0"/>
                  <w:divBdr>
                    <w:top w:val="none" w:sz="0" w:space="0" w:color="auto"/>
                    <w:left w:val="none" w:sz="0" w:space="0" w:color="auto"/>
                    <w:bottom w:val="none" w:sz="0" w:space="0" w:color="auto"/>
                    <w:right w:val="none" w:sz="0" w:space="0" w:color="auto"/>
                  </w:divBdr>
                </w:div>
              </w:divsChild>
            </w:div>
            <w:div w:id="902569986">
              <w:marLeft w:val="0"/>
              <w:marRight w:val="0"/>
              <w:marTop w:val="0"/>
              <w:marBottom w:val="0"/>
              <w:divBdr>
                <w:top w:val="none" w:sz="0" w:space="0" w:color="auto"/>
                <w:left w:val="none" w:sz="0" w:space="0" w:color="auto"/>
                <w:bottom w:val="none" w:sz="0" w:space="0" w:color="auto"/>
                <w:right w:val="none" w:sz="0" w:space="0" w:color="auto"/>
              </w:divBdr>
              <w:divsChild>
                <w:div w:id="338239044">
                  <w:marLeft w:val="0"/>
                  <w:marRight w:val="0"/>
                  <w:marTop w:val="0"/>
                  <w:marBottom w:val="0"/>
                  <w:divBdr>
                    <w:top w:val="none" w:sz="0" w:space="0" w:color="auto"/>
                    <w:left w:val="none" w:sz="0" w:space="0" w:color="auto"/>
                    <w:bottom w:val="none" w:sz="0" w:space="0" w:color="auto"/>
                    <w:right w:val="none" w:sz="0" w:space="0" w:color="auto"/>
                  </w:divBdr>
                </w:div>
              </w:divsChild>
            </w:div>
            <w:div w:id="740756012">
              <w:marLeft w:val="0"/>
              <w:marRight w:val="0"/>
              <w:marTop w:val="0"/>
              <w:marBottom w:val="0"/>
              <w:divBdr>
                <w:top w:val="none" w:sz="0" w:space="0" w:color="auto"/>
                <w:left w:val="none" w:sz="0" w:space="0" w:color="auto"/>
                <w:bottom w:val="none" w:sz="0" w:space="0" w:color="auto"/>
                <w:right w:val="none" w:sz="0" w:space="0" w:color="auto"/>
              </w:divBdr>
              <w:divsChild>
                <w:div w:id="2094542318">
                  <w:marLeft w:val="0"/>
                  <w:marRight w:val="0"/>
                  <w:marTop w:val="0"/>
                  <w:marBottom w:val="0"/>
                  <w:divBdr>
                    <w:top w:val="none" w:sz="0" w:space="0" w:color="auto"/>
                    <w:left w:val="none" w:sz="0" w:space="0" w:color="auto"/>
                    <w:bottom w:val="none" w:sz="0" w:space="0" w:color="auto"/>
                    <w:right w:val="none" w:sz="0" w:space="0" w:color="auto"/>
                  </w:divBdr>
                </w:div>
              </w:divsChild>
            </w:div>
            <w:div w:id="926378921">
              <w:marLeft w:val="0"/>
              <w:marRight w:val="0"/>
              <w:marTop w:val="0"/>
              <w:marBottom w:val="0"/>
              <w:divBdr>
                <w:top w:val="none" w:sz="0" w:space="0" w:color="auto"/>
                <w:left w:val="none" w:sz="0" w:space="0" w:color="auto"/>
                <w:bottom w:val="none" w:sz="0" w:space="0" w:color="auto"/>
                <w:right w:val="none" w:sz="0" w:space="0" w:color="auto"/>
              </w:divBdr>
              <w:divsChild>
                <w:div w:id="1088502319">
                  <w:marLeft w:val="0"/>
                  <w:marRight w:val="0"/>
                  <w:marTop w:val="0"/>
                  <w:marBottom w:val="0"/>
                  <w:divBdr>
                    <w:top w:val="none" w:sz="0" w:space="0" w:color="auto"/>
                    <w:left w:val="none" w:sz="0" w:space="0" w:color="auto"/>
                    <w:bottom w:val="none" w:sz="0" w:space="0" w:color="auto"/>
                    <w:right w:val="none" w:sz="0" w:space="0" w:color="auto"/>
                  </w:divBdr>
                </w:div>
              </w:divsChild>
            </w:div>
            <w:div w:id="689718363">
              <w:marLeft w:val="0"/>
              <w:marRight w:val="0"/>
              <w:marTop w:val="0"/>
              <w:marBottom w:val="0"/>
              <w:divBdr>
                <w:top w:val="none" w:sz="0" w:space="0" w:color="auto"/>
                <w:left w:val="none" w:sz="0" w:space="0" w:color="auto"/>
                <w:bottom w:val="none" w:sz="0" w:space="0" w:color="auto"/>
                <w:right w:val="none" w:sz="0" w:space="0" w:color="auto"/>
              </w:divBdr>
              <w:divsChild>
                <w:div w:id="1593128835">
                  <w:marLeft w:val="0"/>
                  <w:marRight w:val="0"/>
                  <w:marTop w:val="0"/>
                  <w:marBottom w:val="0"/>
                  <w:divBdr>
                    <w:top w:val="none" w:sz="0" w:space="0" w:color="auto"/>
                    <w:left w:val="none" w:sz="0" w:space="0" w:color="auto"/>
                    <w:bottom w:val="none" w:sz="0" w:space="0" w:color="auto"/>
                    <w:right w:val="none" w:sz="0" w:space="0" w:color="auto"/>
                  </w:divBdr>
                </w:div>
              </w:divsChild>
            </w:div>
            <w:div w:id="491416032">
              <w:marLeft w:val="0"/>
              <w:marRight w:val="0"/>
              <w:marTop w:val="0"/>
              <w:marBottom w:val="0"/>
              <w:divBdr>
                <w:top w:val="none" w:sz="0" w:space="0" w:color="auto"/>
                <w:left w:val="none" w:sz="0" w:space="0" w:color="auto"/>
                <w:bottom w:val="none" w:sz="0" w:space="0" w:color="auto"/>
                <w:right w:val="none" w:sz="0" w:space="0" w:color="auto"/>
              </w:divBdr>
              <w:divsChild>
                <w:div w:id="1994598106">
                  <w:marLeft w:val="0"/>
                  <w:marRight w:val="0"/>
                  <w:marTop w:val="0"/>
                  <w:marBottom w:val="0"/>
                  <w:divBdr>
                    <w:top w:val="none" w:sz="0" w:space="0" w:color="auto"/>
                    <w:left w:val="none" w:sz="0" w:space="0" w:color="auto"/>
                    <w:bottom w:val="none" w:sz="0" w:space="0" w:color="auto"/>
                    <w:right w:val="none" w:sz="0" w:space="0" w:color="auto"/>
                  </w:divBdr>
                </w:div>
              </w:divsChild>
            </w:div>
            <w:div w:id="479738997">
              <w:marLeft w:val="0"/>
              <w:marRight w:val="0"/>
              <w:marTop w:val="0"/>
              <w:marBottom w:val="0"/>
              <w:divBdr>
                <w:top w:val="none" w:sz="0" w:space="0" w:color="auto"/>
                <w:left w:val="none" w:sz="0" w:space="0" w:color="auto"/>
                <w:bottom w:val="none" w:sz="0" w:space="0" w:color="auto"/>
                <w:right w:val="none" w:sz="0" w:space="0" w:color="auto"/>
              </w:divBdr>
              <w:divsChild>
                <w:div w:id="1894851444">
                  <w:marLeft w:val="0"/>
                  <w:marRight w:val="0"/>
                  <w:marTop w:val="0"/>
                  <w:marBottom w:val="0"/>
                  <w:divBdr>
                    <w:top w:val="none" w:sz="0" w:space="0" w:color="auto"/>
                    <w:left w:val="none" w:sz="0" w:space="0" w:color="auto"/>
                    <w:bottom w:val="none" w:sz="0" w:space="0" w:color="auto"/>
                    <w:right w:val="none" w:sz="0" w:space="0" w:color="auto"/>
                  </w:divBdr>
                </w:div>
              </w:divsChild>
            </w:div>
            <w:div w:id="89814376">
              <w:marLeft w:val="0"/>
              <w:marRight w:val="0"/>
              <w:marTop w:val="0"/>
              <w:marBottom w:val="0"/>
              <w:divBdr>
                <w:top w:val="none" w:sz="0" w:space="0" w:color="auto"/>
                <w:left w:val="none" w:sz="0" w:space="0" w:color="auto"/>
                <w:bottom w:val="none" w:sz="0" w:space="0" w:color="auto"/>
                <w:right w:val="none" w:sz="0" w:space="0" w:color="auto"/>
              </w:divBdr>
              <w:divsChild>
                <w:div w:id="1725174518">
                  <w:marLeft w:val="0"/>
                  <w:marRight w:val="0"/>
                  <w:marTop w:val="0"/>
                  <w:marBottom w:val="0"/>
                  <w:divBdr>
                    <w:top w:val="none" w:sz="0" w:space="0" w:color="auto"/>
                    <w:left w:val="none" w:sz="0" w:space="0" w:color="auto"/>
                    <w:bottom w:val="none" w:sz="0" w:space="0" w:color="auto"/>
                    <w:right w:val="none" w:sz="0" w:space="0" w:color="auto"/>
                  </w:divBdr>
                </w:div>
              </w:divsChild>
            </w:div>
            <w:div w:id="219902651">
              <w:marLeft w:val="0"/>
              <w:marRight w:val="0"/>
              <w:marTop w:val="0"/>
              <w:marBottom w:val="0"/>
              <w:divBdr>
                <w:top w:val="none" w:sz="0" w:space="0" w:color="auto"/>
                <w:left w:val="none" w:sz="0" w:space="0" w:color="auto"/>
                <w:bottom w:val="none" w:sz="0" w:space="0" w:color="auto"/>
                <w:right w:val="none" w:sz="0" w:space="0" w:color="auto"/>
              </w:divBdr>
              <w:divsChild>
                <w:div w:id="1364207235">
                  <w:marLeft w:val="0"/>
                  <w:marRight w:val="0"/>
                  <w:marTop w:val="0"/>
                  <w:marBottom w:val="0"/>
                  <w:divBdr>
                    <w:top w:val="none" w:sz="0" w:space="0" w:color="auto"/>
                    <w:left w:val="none" w:sz="0" w:space="0" w:color="auto"/>
                    <w:bottom w:val="none" w:sz="0" w:space="0" w:color="auto"/>
                    <w:right w:val="none" w:sz="0" w:space="0" w:color="auto"/>
                  </w:divBdr>
                </w:div>
              </w:divsChild>
            </w:div>
            <w:div w:id="465199968">
              <w:marLeft w:val="0"/>
              <w:marRight w:val="0"/>
              <w:marTop w:val="0"/>
              <w:marBottom w:val="0"/>
              <w:divBdr>
                <w:top w:val="none" w:sz="0" w:space="0" w:color="auto"/>
                <w:left w:val="none" w:sz="0" w:space="0" w:color="auto"/>
                <w:bottom w:val="none" w:sz="0" w:space="0" w:color="auto"/>
                <w:right w:val="none" w:sz="0" w:space="0" w:color="auto"/>
              </w:divBdr>
              <w:divsChild>
                <w:div w:id="529102170">
                  <w:marLeft w:val="0"/>
                  <w:marRight w:val="0"/>
                  <w:marTop w:val="0"/>
                  <w:marBottom w:val="0"/>
                  <w:divBdr>
                    <w:top w:val="none" w:sz="0" w:space="0" w:color="auto"/>
                    <w:left w:val="none" w:sz="0" w:space="0" w:color="auto"/>
                    <w:bottom w:val="none" w:sz="0" w:space="0" w:color="auto"/>
                    <w:right w:val="none" w:sz="0" w:space="0" w:color="auto"/>
                  </w:divBdr>
                </w:div>
              </w:divsChild>
            </w:div>
            <w:div w:id="1297879910">
              <w:marLeft w:val="0"/>
              <w:marRight w:val="0"/>
              <w:marTop w:val="0"/>
              <w:marBottom w:val="0"/>
              <w:divBdr>
                <w:top w:val="none" w:sz="0" w:space="0" w:color="auto"/>
                <w:left w:val="none" w:sz="0" w:space="0" w:color="auto"/>
                <w:bottom w:val="none" w:sz="0" w:space="0" w:color="auto"/>
                <w:right w:val="none" w:sz="0" w:space="0" w:color="auto"/>
              </w:divBdr>
              <w:divsChild>
                <w:div w:id="1893887613">
                  <w:marLeft w:val="0"/>
                  <w:marRight w:val="0"/>
                  <w:marTop w:val="0"/>
                  <w:marBottom w:val="0"/>
                  <w:divBdr>
                    <w:top w:val="none" w:sz="0" w:space="0" w:color="auto"/>
                    <w:left w:val="none" w:sz="0" w:space="0" w:color="auto"/>
                    <w:bottom w:val="none" w:sz="0" w:space="0" w:color="auto"/>
                    <w:right w:val="none" w:sz="0" w:space="0" w:color="auto"/>
                  </w:divBdr>
                </w:div>
              </w:divsChild>
            </w:div>
            <w:div w:id="83503036">
              <w:marLeft w:val="0"/>
              <w:marRight w:val="0"/>
              <w:marTop w:val="0"/>
              <w:marBottom w:val="0"/>
              <w:divBdr>
                <w:top w:val="none" w:sz="0" w:space="0" w:color="auto"/>
                <w:left w:val="none" w:sz="0" w:space="0" w:color="auto"/>
                <w:bottom w:val="none" w:sz="0" w:space="0" w:color="auto"/>
                <w:right w:val="none" w:sz="0" w:space="0" w:color="auto"/>
              </w:divBdr>
              <w:divsChild>
                <w:div w:id="1233010189">
                  <w:marLeft w:val="0"/>
                  <w:marRight w:val="0"/>
                  <w:marTop w:val="0"/>
                  <w:marBottom w:val="0"/>
                  <w:divBdr>
                    <w:top w:val="none" w:sz="0" w:space="0" w:color="auto"/>
                    <w:left w:val="none" w:sz="0" w:space="0" w:color="auto"/>
                    <w:bottom w:val="none" w:sz="0" w:space="0" w:color="auto"/>
                    <w:right w:val="none" w:sz="0" w:space="0" w:color="auto"/>
                  </w:divBdr>
                </w:div>
              </w:divsChild>
            </w:div>
            <w:div w:id="1646810934">
              <w:marLeft w:val="0"/>
              <w:marRight w:val="0"/>
              <w:marTop w:val="0"/>
              <w:marBottom w:val="0"/>
              <w:divBdr>
                <w:top w:val="none" w:sz="0" w:space="0" w:color="auto"/>
                <w:left w:val="none" w:sz="0" w:space="0" w:color="auto"/>
                <w:bottom w:val="none" w:sz="0" w:space="0" w:color="auto"/>
                <w:right w:val="none" w:sz="0" w:space="0" w:color="auto"/>
              </w:divBdr>
              <w:divsChild>
                <w:div w:id="1779788840">
                  <w:marLeft w:val="0"/>
                  <w:marRight w:val="0"/>
                  <w:marTop w:val="0"/>
                  <w:marBottom w:val="0"/>
                  <w:divBdr>
                    <w:top w:val="none" w:sz="0" w:space="0" w:color="auto"/>
                    <w:left w:val="none" w:sz="0" w:space="0" w:color="auto"/>
                    <w:bottom w:val="none" w:sz="0" w:space="0" w:color="auto"/>
                    <w:right w:val="none" w:sz="0" w:space="0" w:color="auto"/>
                  </w:divBdr>
                </w:div>
              </w:divsChild>
            </w:div>
            <w:div w:id="1608347767">
              <w:marLeft w:val="0"/>
              <w:marRight w:val="0"/>
              <w:marTop w:val="0"/>
              <w:marBottom w:val="0"/>
              <w:divBdr>
                <w:top w:val="none" w:sz="0" w:space="0" w:color="auto"/>
                <w:left w:val="none" w:sz="0" w:space="0" w:color="auto"/>
                <w:bottom w:val="none" w:sz="0" w:space="0" w:color="auto"/>
                <w:right w:val="none" w:sz="0" w:space="0" w:color="auto"/>
              </w:divBdr>
              <w:divsChild>
                <w:div w:id="1403404462">
                  <w:marLeft w:val="0"/>
                  <w:marRight w:val="0"/>
                  <w:marTop w:val="0"/>
                  <w:marBottom w:val="0"/>
                  <w:divBdr>
                    <w:top w:val="none" w:sz="0" w:space="0" w:color="auto"/>
                    <w:left w:val="none" w:sz="0" w:space="0" w:color="auto"/>
                    <w:bottom w:val="none" w:sz="0" w:space="0" w:color="auto"/>
                    <w:right w:val="none" w:sz="0" w:space="0" w:color="auto"/>
                  </w:divBdr>
                </w:div>
              </w:divsChild>
            </w:div>
            <w:div w:id="1154251600">
              <w:marLeft w:val="0"/>
              <w:marRight w:val="0"/>
              <w:marTop w:val="0"/>
              <w:marBottom w:val="0"/>
              <w:divBdr>
                <w:top w:val="none" w:sz="0" w:space="0" w:color="auto"/>
                <w:left w:val="none" w:sz="0" w:space="0" w:color="auto"/>
                <w:bottom w:val="none" w:sz="0" w:space="0" w:color="auto"/>
                <w:right w:val="none" w:sz="0" w:space="0" w:color="auto"/>
              </w:divBdr>
              <w:divsChild>
                <w:div w:id="484442868">
                  <w:marLeft w:val="0"/>
                  <w:marRight w:val="0"/>
                  <w:marTop w:val="0"/>
                  <w:marBottom w:val="0"/>
                  <w:divBdr>
                    <w:top w:val="none" w:sz="0" w:space="0" w:color="auto"/>
                    <w:left w:val="none" w:sz="0" w:space="0" w:color="auto"/>
                    <w:bottom w:val="none" w:sz="0" w:space="0" w:color="auto"/>
                    <w:right w:val="none" w:sz="0" w:space="0" w:color="auto"/>
                  </w:divBdr>
                </w:div>
              </w:divsChild>
            </w:div>
            <w:div w:id="184251238">
              <w:marLeft w:val="0"/>
              <w:marRight w:val="0"/>
              <w:marTop w:val="0"/>
              <w:marBottom w:val="0"/>
              <w:divBdr>
                <w:top w:val="none" w:sz="0" w:space="0" w:color="auto"/>
                <w:left w:val="none" w:sz="0" w:space="0" w:color="auto"/>
                <w:bottom w:val="none" w:sz="0" w:space="0" w:color="auto"/>
                <w:right w:val="none" w:sz="0" w:space="0" w:color="auto"/>
              </w:divBdr>
              <w:divsChild>
                <w:div w:id="1301035533">
                  <w:marLeft w:val="0"/>
                  <w:marRight w:val="0"/>
                  <w:marTop w:val="0"/>
                  <w:marBottom w:val="0"/>
                  <w:divBdr>
                    <w:top w:val="none" w:sz="0" w:space="0" w:color="auto"/>
                    <w:left w:val="none" w:sz="0" w:space="0" w:color="auto"/>
                    <w:bottom w:val="none" w:sz="0" w:space="0" w:color="auto"/>
                    <w:right w:val="none" w:sz="0" w:space="0" w:color="auto"/>
                  </w:divBdr>
                </w:div>
              </w:divsChild>
            </w:div>
            <w:div w:id="1540625814">
              <w:marLeft w:val="0"/>
              <w:marRight w:val="0"/>
              <w:marTop w:val="0"/>
              <w:marBottom w:val="0"/>
              <w:divBdr>
                <w:top w:val="none" w:sz="0" w:space="0" w:color="auto"/>
                <w:left w:val="none" w:sz="0" w:space="0" w:color="auto"/>
                <w:bottom w:val="none" w:sz="0" w:space="0" w:color="auto"/>
                <w:right w:val="none" w:sz="0" w:space="0" w:color="auto"/>
              </w:divBdr>
              <w:divsChild>
                <w:div w:id="1095596967">
                  <w:marLeft w:val="0"/>
                  <w:marRight w:val="0"/>
                  <w:marTop w:val="0"/>
                  <w:marBottom w:val="0"/>
                  <w:divBdr>
                    <w:top w:val="none" w:sz="0" w:space="0" w:color="auto"/>
                    <w:left w:val="none" w:sz="0" w:space="0" w:color="auto"/>
                    <w:bottom w:val="none" w:sz="0" w:space="0" w:color="auto"/>
                    <w:right w:val="none" w:sz="0" w:space="0" w:color="auto"/>
                  </w:divBdr>
                </w:div>
              </w:divsChild>
            </w:div>
            <w:div w:id="2111116909">
              <w:marLeft w:val="0"/>
              <w:marRight w:val="0"/>
              <w:marTop w:val="0"/>
              <w:marBottom w:val="0"/>
              <w:divBdr>
                <w:top w:val="none" w:sz="0" w:space="0" w:color="auto"/>
                <w:left w:val="none" w:sz="0" w:space="0" w:color="auto"/>
                <w:bottom w:val="none" w:sz="0" w:space="0" w:color="auto"/>
                <w:right w:val="none" w:sz="0" w:space="0" w:color="auto"/>
              </w:divBdr>
              <w:divsChild>
                <w:div w:id="447940952">
                  <w:marLeft w:val="0"/>
                  <w:marRight w:val="0"/>
                  <w:marTop w:val="0"/>
                  <w:marBottom w:val="0"/>
                  <w:divBdr>
                    <w:top w:val="none" w:sz="0" w:space="0" w:color="auto"/>
                    <w:left w:val="none" w:sz="0" w:space="0" w:color="auto"/>
                    <w:bottom w:val="none" w:sz="0" w:space="0" w:color="auto"/>
                    <w:right w:val="none" w:sz="0" w:space="0" w:color="auto"/>
                  </w:divBdr>
                </w:div>
              </w:divsChild>
            </w:div>
            <w:div w:id="613637613">
              <w:marLeft w:val="0"/>
              <w:marRight w:val="0"/>
              <w:marTop w:val="0"/>
              <w:marBottom w:val="0"/>
              <w:divBdr>
                <w:top w:val="none" w:sz="0" w:space="0" w:color="auto"/>
                <w:left w:val="none" w:sz="0" w:space="0" w:color="auto"/>
                <w:bottom w:val="none" w:sz="0" w:space="0" w:color="auto"/>
                <w:right w:val="none" w:sz="0" w:space="0" w:color="auto"/>
              </w:divBdr>
              <w:divsChild>
                <w:div w:id="16746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5496">
          <w:marLeft w:val="0"/>
          <w:marRight w:val="0"/>
          <w:marTop w:val="0"/>
          <w:marBottom w:val="0"/>
          <w:divBdr>
            <w:top w:val="none" w:sz="0" w:space="0" w:color="auto"/>
            <w:left w:val="none" w:sz="0" w:space="0" w:color="auto"/>
            <w:bottom w:val="none" w:sz="0" w:space="0" w:color="auto"/>
            <w:right w:val="none" w:sz="0" w:space="0" w:color="auto"/>
          </w:divBdr>
        </w:div>
        <w:div w:id="1002853269">
          <w:marLeft w:val="0"/>
          <w:marRight w:val="0"/>
          <w:marTop w:val="0"/>
          <w:marBottom w:val="0"/>
          <w:divBdr>
            <w:top w:val="none" w:sz="0" w:space="0" w:color="auto"/>
            <w:left w:val="none" w:sz="0" w:space="0" w:color="auto"/>
            <w:bottom w:val="none" w:sz="0" w:space="0" w:color="auto"/>
            <w:right w:val="none" w:sz="0" w:space="0" w:color="auto"/>
          </w:divBdr>
        </w:div>
        <w:div w:id="252667504">
          <w:marLeft w:val="0"/>
          <w:marRight w:val="0"/>
          <w:marTop w:val="0"/>
          <w:marBottom w:val="0"/>
          <w:divBdr>
            <w:top w:val="none" w:sz="0" w:space="0" w:color="auto"/>
            <w:left w:val="none" w:sz="0" w:space="0" w:color="auto"/>
            <w:bottom w:val="none" w:sz="0" w:space="0" w:color="auto"/>
            <w:right w:val="none" w:sz="0" w:space="0" w:color="auto"/>
          </w:divBdr>
        </w:div>
        <w:div w:id="6561267">
          <w:marLeft w:val="0"/>
          <w:marRight w:val="0"/>
          <w:marTop w:val="0"/>
          <w:marBottom w:val="0"/>
          <w:divBdr>
            <w:top w:val="none" w:sz="0" w:space="0" w:color="auto"/>
            <w:left w:val="none" w:sz="0" w:space="0" w:color="auto"/>
            <w:bottom w:val="none" w:sz="0" w:space="0" w:color="auto"/>
            <w:right w:val="none" w:sz="0" w:space="0" w:color="auto"/>
          </w:divBdr>
        </w:div>
        <w:div w:id="354117346">
          <w:marLeft w:val="0"/>
          <w:marRight w:val="0"/>
          <w:marTop w:val="0"/>
          <w:marBottom w:val="0"/>
          <w:divBdr>
            <w:top w:val="none" w:sz="0" w:space="0" w:color="auto"/>
            <w:left w:val="none" w:sz="0" w:space="0" w:color="auto"/>
            <w:bottom w:val="none" w:sz="0" w:space="0" w:color="auto"/>
            <w:right w:val="none" w:sz="0" w:space="0" w:color="auto"/>
          </w:divBdr>
        </w:div>
        <w:div w:id="391194891">
          <w:marLeft w:val="0"/>
          <w:marRight w:val="0"/>
          <w:marTop w:val="0"/>
          <w:marBottom w:val="0"/>
          <w:divBdr>
            <w:top w:val="none" w:sz="0" w:space="0" w:color="auto"/>
            <w:left w:val="none" w:sz="0" w:space="0" w:color="auto"/>
            <w:bottom w:val="none" w:sz="0" w:space="0" w:color="auto"/>
            <w:right w:val="none" w:sz="0" w:space="0" w:color="auto"/>
          </w:divBdr>
        </w:div>
        <w:div w:id="1119103423">
          <w:marLeft w:val="-75"/>
          <w:marRight w:val="0"/>
          <w:marTop w:val="30"/>
          <w:marBottom w:val="30"/>
          <w:divBdr>
            <w:top w:val="none" w:sz="0" w:space="0" w:color="auto"/>
            <w:left w:val="none" w:sz="0" w:space="0" w:color="auto"/>
            <w:bottom w:val="none" w:sz="0" w:space="0" w:color="auto"/>
            <w:right w:val="none" w:sz="0" w:space="0" w:color="auto"/>
          </w:divBdr>
          <w:divsChild>
            <w:div w:id="461536532">
              <w:marLeft w:val="0"/>
              <w:marRight w:val="0"/>
              <w:marTop w:val="0"/>
              <w:marBottom w:val="0"/>
              <w:divBdr>
                <w:top w:val="none" w:sz="0" w:space="0" w:color="auto"/>
                <w:left w:val="none" w:sz="0" w:space="0" w:color="auto"/>
                <w:bottom w:val="none" w:sz="0" w:space="0" w:color="auto"/>
                <w:right w:val="none" w:sz="0" w:space="0" w:color="auto"/>
              </w:divBdr>
              <w:divsChild>
                <w:div w:id="795223584">
                  <w:marLeft w:val="0"/>
                  <w:marRight w:val="0"/>
                  <w:marTop w:val="0"/>
                  <w:marBottom w:val="0"/>
                  <w:divBdr>
                    <w:top w:val="none" w:sz="0" w:space="0" w:color="auto"/>
                    <w:left w:val="none" w:sz="0" w:space="0" w:color="auto"/>
                    <w:bottom w:val="none" w:sz="0" w:space="0" w:color="auto"/>
                    <w:right w:val="none" w:sz="0" w:space="0" w:color="auto"/>
                  </w:divBdr>
                </w:div>
                <w:div w:id="700058800">
                  <w:marLeft w:val="0"/>
                  <w:marRight w:val="0"/>
                  <w:marTop w:val="0"/>
                  <w:marBottom w:val="0"/>
                  <w:divBdr>
                    <w:top w:val="none" w:sz="0" w:space="0" w:color="auto"/>
                    <w:left w:val="none" w:sz="0" w:space="0" w:color="auto"/>
                    <w:bottom w:val="none" w:sz="0" w:space="0" w:color="auto"/>
                    <w:right w:val="none" w:sz="0" w:space="0" w:color="auto"/>
                  </w:divBdr>
                </w:div>
                <w:div w:id="1169907777">
                  <w:marLeft w:val="0"/>
                  <w:marRight w:val="0"/>
                  <w:marTop w:val="0"/>
                  <w:marBottom w:val="0"/>
                  <w:divBdr>
                    <w:top w:val="none" w:sz="0" w:space="0" w:color="auto"/>
                    <w:left w:val="none" w:sz="0" w:space="0" w:color="auto"/>
                    <w:bottom w:val="none" w:sz="0" w:space="0" w:color="auto"/>
                    <w:right w:val="none" w:sz="0" w:space="0" w:color="auto"/>
                  </w:divBdr>
                </w:div>
                <w:div w:id="1419404669">
                  <w:marLeft w:val="0"/>
                  <w:marRight w:val="0"/>
                  <w:marTop w:val="0"/>
                  <w:marBottom w:val="0"/>
                  <w:divBdr>
                    <w:top w:val="none" w:sz="0" w:space="0" w:color="auto"/>
                    <w:left w:val="none" w:sz="0" w:space="0" w:color="auto"/>
                    <w:bottom w:val="none" w:sz="0" w:space="0" w:color="auto"/>
                    <w:right w:val="none" w:sz="0" w:space="0" w:color="auto"/>
                  </w:divBdr>
                </w:div>
              </w:divsChild>
            </w:div>
            <w:div w:id="595677350">
              <w:marLeft w:val="0"/>
              <w:marRight w:val="0"/>
              <w:marTop w:val="0"/>
              <w:marBottom w:val="0"/>
              <w:divBdr>
                <w:top w:val="none" w:sz="0" w:space="0" w:color="auto"/>
                <w:left w:val="none" w:sz="0" w:space="0" w:color="auto"/>
                <w:bottom w:val="none" w:sz="0" w:space="0" w:color="auto"/>
                <w:right w:val="none" w:sz="0" w:space="0" w:color="auto"/>
              </w:divBdr>
              <w:divsChild>
                <w:div w:id="45446603">
                  <w:marLeft w:val="0"/>
                  <w:marRight w:val="0"/>
                  <w:marTop w:val="0"/>
                  <w:marBottom w:val="0"/>
                  <w:divBdr>
                    <w:top w:val="none" w:sz="0" w:space="0" w:color="auto"/>
                    <w:left w:val="none" w:sz="0" w:space="0" w:color="auto"/>
                    <w:bottom w:val="none" w:sz="0" w:space="0" w:color="auto"/>
                    <w:right w:val="none" w:sz="0" w:space="0" w:color="auto"/>
                  </w:divBdr>
                </w:div>
                <w:div w:id="661009923">
                  <w:marLeft w:val="0"/>
                  <w:marRight w:val="0"/>
                  <w:marTop w:val="0"/>
                  <w:marBottom w:val="0"/>
                  <w:divBdr>
                    <w:top w:val="none" w:sz="0" w:space="0" w:color="auto"/>
                    <w:left w:val="none" w:sz="0" w:space="0" w:color="auto"/>
                    <w:bottom w:val="none" w:sz="0" w:space="0" w:color="auto"/>
                    <w:right w:val="none" w:sz="0" w:space="0" w:color="auto"/>
                  </w:divBdr>
                </w:div>
              </w:divsChild>
            </w:div>
            <w:div w:id="1787697098">
              <w:marLeft w:val="0"/>
              <w:marRight w:val="0"/>
              <w:marTop w:val="0"/>
              <w:marBottom w:val="0"/>
              <w:divBdr>
                <w:top w:val="none" w:sz="0" w:space="0" w:color="auto"/>
                <w:left w:val="none" w:sz="0" w:space="0" w:color="auto"/>
                <w:bottom w:val="none" w:sz="0" w:space="0" w:color="auto"/>
                <w:right w:val="none" w:sz="0" w:space="0" w:color="auto"/>
              </w:divBdr>
              <w:divsChild>
                <w:div w:id="535315717">
                  <w:marLeft w:val="0"/>
                  <w:marRight w:val="0"/>
                  <w:marTop w:val="0"/>
                  <w:marBottom w:val="0"/>
                  <w:divBdr>
                    <w:top w:val="none" w:sz="0" w:space="0" w:color="auto"/>
                    <w:left w:val="none" w:sz="0" w:space="0" w:color="auto"/>
                    <w:bottom w:val="none" w:sz="0" w:space="0" w:color="auto"/>
                    <w:right w:val="none" w:sz="0" w:space="0" w:color="auto"/>
                  </w:divBdr>
                </w:div>
              </w:divsChild>
            </w:div>
            <w:div w:id="436754845">
              <w:marLeft w:val="0"/>
              <w:marRight w:val="0"/>
              <w:marTop w:val="0"/>
              <w:marBottom w:val="0"/>
              <w:divBdr>
                <w:top w:val="none" w:sz="0" w:space="0" w:color="auto"/>
                <w:left w:val="none" w:sz="0" w:space="0" w:color="auto"/>
                <w:bottom w:val="none" w:sz="0" w:space="0" w:color="auto"/>
                <w:right w:val="none" w:sz="0" w:space="0" w:color="auto"/>
              </w:divBdr>
              <w:divsChild>
                <w:div w:id="592249834">
                  <w:marLeft w:val="0"/>
                  <w:marRight w:val="0"/>
                  <w:marTop w:val="0"/>
                  <w:marBottom w:val="0"/>
                  <w:divBdr>
                    <w:top w:val="none" w:sz="0" w:space="0" w:color="auto"/>
                    <w:left w:val="none" w:sz="0" w:space="0" w:color="auto"/>
                    <w:bottom w:val="none" w:sz="0" w:space="0" w:color="auto"/>
                    <w:right w:val="none" w:sz="0" w:space="0" w:color="auto"/>
                  </w:divBdr>
                </w:div>
                <w:div w:id="1055662757">
                  <w:marLeft w:val="0"/>
                  <w:marRight w:val="0"/>
                  <w:marTop w:val="0"/>
                  <w:marBottom w:val="0"/>
                  <w:divBdr>
                    <w:top w:val="none" w:sz="0" w:space="0" w:color="auto"/>
                    <w:left w:val="none" w:sz="0" w:space="0" w:color="auto"/>
                    <w:bottom w:val="none" w:sz="0" w:space="0" w:color="auto"/>
                    <w:right w:val="none" w:sz="0" w:space="0" w:color="auto"/>
                  </w:divBdr>
                </w:div>
              </w:divsChild>
            </w:div>
            <w:div w:id="609361342">
              <w:marLeft w:val="0"/>
              <w:marRight w:val="0"/>
              <w:marTop w:val="0"/>
              <w:marBottom w:val="0"/>
              <w:divBdr>
                <w:top w:val="none" w:sz="0" w:space="0" w:color="auto"/>
                <w:left w:val="none" w:sz="0" w:space="0" w:color="auto"/>
                <w:bottom w:val="none" w:sz="0" w:space="0" w:color="auto"/>
                <w:right w:val="none" w:sz="0" w:space="0" w:color="auto"/>
              </w:divBdr>
              <w:divsChild>
                <w:div w:id="187916282">
                  <w:marLeft w:val="0"/>
                  <w:marRight w:val="0"/>
                  <w:marTop w:val="0"/>
                  <w:marBottom w:val="0"/>
                  <w:divBdr>
                    <w:top w:val="none" w:sz="0" w:space="0" w:color="auto"/>
                    <w:left w:val="none" w:sz="0" w:space="0" w:color="auto"/>
                    <w:bottom w:val="none" w:sz="0" w:space="0" w:color="auto"/>
                    <w:right w:val="none" w:sz="0" w:space="0" w:color="auto"/>
                  </w:divBdr>
                </w:div>
                <w:div w:id="405106680">
                  <w:marLeft w:val="0"/>
                  <w:marRight w:val="0"/>
                  <w:marTop w:val="0"/>
                  <w:marBottom w:val="0"/>
                  <w:divBdr>
                    <w:top w:val="none" w:sz="0" w:space="0" w:color="auto"/>
                    <w:left w:val="none" w:sz="0" w:space="0" w:color="auto"/>
                    <w:bottom w:val="none" w:sz="0" w:space="0" w:color="auto"/>
                    <w:right w:val="none" w:sz="0" w:space="0" w:color="auto"/>
                  </w:divBdr>
                </w:div>
              </w:divsChild>
            </w:div>
            <w:div w:id="441000102">
              <w:marLeft w:val="0"/>
              <w:marRight w:val="0"/>
              <w:marTop w:val="0"/>
              <w:marBottom w:val="0"/>
              <w:divBdr>
                <w:top w:val="none" w:sz="0" w:space="0" w:color="auto"/>
                <w:left w:val="none" w:sz="0" w:space="0" w:color="auto"/>
                <w:bottom w:val="none" w:sz="0" w:space="0" w:color="auto"/>
                <w:right w:val="none" w:sz="0" w:space="0" w:color="auto"/>
              </w:divBdr>
              <w:divsChild>
                <w:div w:id="262688213">
                  <w:marLeft w:val="0"/>
                  <w:marRight w:val="0"/>
                  <w:marTop w:val="0"/>
                  <w:marBottom w:val="0"/>
                  <w:divBdr>
                    <w:top w:val="none" w:sz="0" w:space="0" w:color="auto"/>
                    <w:left w:val="none" w:sz="0" w:space="0" w:color="auto"/>
                    <w:bottom w:val="none" w:sz="0" w:space="0" w:color="auto"/>
                    <w:right w:val="none" w:sz="0" w:space="0" w:color="auto"/>
                  </w:divBdr>
                </w:div>
                <w:div w:id="2098091124">
                  <w:marLeft w:val="0"/>
                  <w:marRight w:val="0"/>
                  <w:marTop w:val="0"/>
                  <w:marBottom w:val="0"/>
                  <w:divBdr>
                    <w:top w:val="none" w:sz="0" w:space="0" w:color="auto"/>
                    <w:left w:val="none" w:sz="0" w:space="0" w:color="auto"/>
                    <w:bottom w:val="none" w:sz="0" w:space="0" w:color="auto"/>
                    <w:right w:val="none" w:sz="0" w:space="0" w:color="auto"/>
                  </w:divBdr>
                </w:div>
              </w:divsChild>
            </w:div>
            <w:div w:id="1480878952">
              <w:marLeft w:val="0"/>
              <w:marRight w:val="0"/>
              <w:marTop w:val="0"/>
              <w:marBottom w:val="0"/>
              <w:divBdr>
                <w:top w:val="none" w:sz="0" w:space="0" w:color="auto"/>
                <w:left w:val="none" w:sz="0" w:space="0" w:color="auto"/>
                <w:bottom w:val="none" w:sz="0" w:space="0" w:color="auto"/>
                <w:right w:val="none" w:sz="0" w:space="0" w:color="auto"/>
              </w:divBdr>
              <w:divsChild>
                <w:div w:id="453017538">
                  <w:marLeft w:val="0"/>
                  <w:marRight w:val="0"/>
                  <w:marTop w:val="0"/>
                  <w:marBottom w:val="0"/>
                  <w:divBdr>
                    <w:top w:val="none" w:sz="0" w:space="0" w:color="auto"/>
                    <w:left w:val="none" w:sz="0" w:space="0" w:color="auto"/>
                    <w:bottom w:val="none" w:sz="0" w:space="0" w:color="auto"/>
                    <w:right w:val="none" w:sz="0" w:space="0" w:color="auto"/>
                  </w:divBdr>
                </w:div>
              </w:divsChild>
            </w:div>
            <w:div w:id="1160658566">
              <w:marLeft w:val="0"/>
              <w:marRight w:val="0"/>
              <w:marTop w:val="0"/>
              <w:marBottom w:val="0"/>
              <w:divBdr>
                <w:top w:val="none" w:sz="0" w:space="0" w:color="auto"/>
                <w:left w:val="none" w:sz="0" w:space="0" w:color="auto"/>
                <w:bottom w:val="none" w:sz="0" w:space="0" w:color="auto"/>
                <w:right w:val="none" w:sz="0" w:space="0" w:color="auto"/>
              </w:divBdr>
              <w:divsChild>
                <w:div w:id="189925815">
                  <w:marLeft w:val="0"/>
                  <w:marRight w:val="0"/>
                  <w:marTop w:val="0"/>
                  <w:marBottom w:val="0"/>
                  <w:divBdr>
                    <w:top w:val="none" w:sz="0" w:space="0" w:color="auto"/>
                    <w:left w:val="none" w:sz="0" w:space="0" w:color="auto"/>
                    <w:bottom w:val="none" w:sz="0" w:space="0" w:color="auto"/>
                    <w:right w:val="none" w:sz="0" w:space="0" w:color="auto"/>
                  </w:divBdr>
                </w:div>
              </w:divsChild>
            </w:div>
            <w:div w:id="1060792062">
              <w:marLeft w:val="0"/>
              <w:marRight w:val="0"/>
              <w:marTop w:val="0"/>
              <w:marBottom w:val="0"/>
              <w:divBdr>
                <w:top w:val="none" w:sz="0" w:space="0" w:color="auto"/>
                <w:left w:val="none" w:sz="0" w:space="0" w:color="auto"/>
                <w:bottom w:val="none" w:sz="0" w:space="0" w:color="auto"/>
                <w:right w:val="none" w:sz="0" w:space="0" w:color="auto"/>
              </w:divBdr>
              <w:divsChild>
                <w:div w:id="902833977">
                  <w:marLeft w:val="0"/>
                  <w:marRight w:val="0"/>
                  <w:marTop w:val="0"/>
                  <w:marBottom w:val="0"/>
                  <w:divBdr>
                    <w:top w:val="none" w:sz="0" w:space="0" w:color="auto"/>
                    <w:left w:val="none" w:sz="0" w:space="0" w:color="auto"/>
                    <w:bottom w:val="none" w:sz="0" w:space="0" w:color="auto"/>
                    <w:right w:val="none" w:sz="0" w:space="0" w:color="auto"/>
                  </w:divBdr>
                </w:div>
                <w:div w:id="1238903652">
                  <w:marLeft w:val="0"/>
                  <w:marRight w:val="0"/>
                  <w:marTop w:val="0"/>
                  <w:marBottom w:val="0"/>
                  <w:divBdr>
                    <w:top w:val="none" w:sz="0" w:space="0" w:color="auto"/>
                    <w:left w:val="none" w:sz="0" w:space="0" w:color="auto"/>
                    <w:bottom w:val="none" w:sz="0" w:space="0" w:color="auto"/>
                    <w:right w:val="none" w:sz="0" w:space="0" w:color="auto"/>
                  </w:divBdr>
                </w:div>
              </w:divsChild>
            </w:div>
            <w:div w:id="665986054">
              <w:marLeft w:val="0"/>
              <w:marRight w:val="0"/>
              <w:marTop w:val="0"/>
              <w:marBottom w:val="0"/>
              <w:divBdr>
                <w:top w:val="none" w:sz="0" w:space="0" w:color="auto"/>
                <w:left w:val="none" w:sz="0" w:space="0" w:color="auto"/>
                <w:bottom w:val="none" w:sz="0" w:space="0" w:color="auto"/>
                <w:right w:val="none" w:sz="0" w:space="0" w:color="auto"/>
              </w:divBdr>
              <w:divsChild>
                <w:div w:id="1022707171">
                  <w:marLeft w:val="0"/>
                  <w:marRight w:val="0"/>
                  <w:marTop w:val="0"/>
                  <w:marBottom w:val="0"/>
                  <w:divBdr>
                    <w:top w:val="none" w:sz="0" w:space="0" w:color="auto"/>
                    <w:left w:val="none" w:sz="0" w:space="0" w:color="auto"/>
                    <w:bottom w:val="none" w:sz="0" w:space="0" w:color="auto"/>
                    <w:right w:val="none" w:sz="0" w:space="0" w:color="auto"/>
                  </w:divBdr>
                </w:div>
              </w:divsChild>
            </w:div>
            <w:div w:id="1580208350">
              <w:marLeft w:val="0"/>
              <w:marRight w:val="0"/>
              <w:marTop w:val="0"/>
              <w:marBottom w:val="0"/>
              <w:divBdr>
                <w:top w:val="none" w:sz="0" w:space="0" w:color="auto"/>
                <w:left w:val="none" w:sz="0" w:space="0" w:color="auto"/>
                <w:bottom w:val="none" w:sz="0" w:space="0" w:color="auto"/>
                <w:right w:val="none" w:sz="0" w:space="0" w:color="auto"/>
              </w:divBdr>
              <w:divsChild>
                <w:div w:id="77480220">
                  <w:marLeft w:val="0"/>
                  <w:marRight w:val="0"/>
                  <w:marTop w:val="0"/>
                  <w:marBottom w:val="0"/>
                  <w:divBdr>
                    <w:top w:val="none" w:sz="0" w:space="0" w:color="auto"/>
                    <w:left w:val="none" w:sz="0" w:space="0" w:color="auto"/>
                    <w:bottom w:val="none" w:sz="0" w:space="0" w:color="auto"/>
                    <w:right w:val="none" w:sz="0" w:space="0" w:color="auto"/>
                  </w:divBdr>
                </w:div>
              </w:divsChild>
            </w:div>
            <w:div w:id="610357764">
              <w:marLeft w:val="0"/>
              <w:marRight w:val="0"/>
              <w:marTop w:val="0"/>
              <w:marBottom w:val="0"/>
              <w:divBdr>
                <w:top w:val="none" w:sz="0" w:space="0" w:color="auto"/>
                <w:left w:val="none" w:sz="0" w:space="0" w:color="auto"/>
                <w:bottom w:val="none" w:sz="0" w:space="0" w:color="auto"/>
                <w:right w:val="none" w:sz="0" w:space="0" w:color="auto"/>
              </w:divBdr>
              <w:divsChild>
                <w:div w:id="422267486">
                  <w:marLeft w:val="0"/>
                  <w:marRight w:val="0"/>
                  <w:marTop w:val="0"/>
                  <w:marBottom w:val="0"/>
                  <w:divBdr>
                    <w:top w:val="none" w:sz="0" w:space="0" w:color="auto"/>
                    <w:left w:val="none" w:sz="0" w:space="0" w:color="auto"/>
                    <w:bottom w:val="none" w:sz="0" w:space="0" w:color="auto"/>
                    <w:right w:val="none" w:sz="0" w:space="0" w:color="auto"/>
                  </w:divBdr>
                </w:div>
              </w:divsChild>
            </w:div>
            <w:div w:id="1323201178">
              <w:marLeft w:val="0"/>
              <w:marRight w:val="0"/>
              <w:marTop w:val="0"/>
              <w:marBottom w:val="0"/>
              <w:divBdr>
                <w:top w:val="none" w:sz="0" w:space="0" w:color="auto"/>
                <w:left w:val="none" w:sz="0" w:space="0" w:color="auto"/>
                <w:bottom w:val="none" w:sz="0" w:space="0" w:color="auto"/>
                <w:right w:val="none" w:sz="0" w:space="0" w:color="auto"/>
              </w:divBdr>
              <w:divsChild>
                <w:div w:id="234243346">
                  <w:marLeft w:val="0"/>
                  <w:marRight w:val="0"/>
                  <w:marTop w:val="0"/>
                  <w:marBottom w:val="0"/>
                  <w:divBdr>
                    <w:top w:val="none" w:sz="0" w:space="0" w:color="auto"/>
                    <w:left w:val="none" w:sz="0" w:space="0" w:color="auto"/>
                    <w:bottom w:val="none" w:sz="0" w:space="0" w:color="auto"/>
                    <w:right w:val="none" w:sz="0" w:space="0" w:color="auto"/>
                  </w:divBdr>
                </w:div>
              </w:divsChild>
            </w:div>
            <w:div w:id="2045864330">
              <w:marLeft w:val="0"/>
              <w:marRight w:val="0"/>
              <w:marTop w:val="0"/>
              <w:marBottom w:val="0"/>
              <w:divBdr>
                <w:top w:val="none" w:sz="0" w:space="0" w:color="auto"/>
                <w:left w:val="none" w:sz="0" w:space="0" w:color="auto"/>
                <w:bottom w:val="none" w:sz="0" w:space="0" w:color="auto"/>
                <w:right w:val="none" w:sz="0" w:space="0" w:color="auto"/>
              </w:divBdr>
              <w:divsChild>
                <w:div w:id="663238997">
                  <w:marLeft w:val="0"/>
                  <w:marRight w:val="0"/>
                  <w:marTop w:val="0"/>
                  <w:marBottom w:val="0"/>
                  <w:divBdr>
                    <w:top w:val="none" w:sz="0" w:space="0" w:color="auto"/>
                    <w:left w:val="none" w:sz="0" w:space="0" w:color="auto"/>
                    <w:bottom w:val="none" w:sz="0" w:space="0" w:color="auto"/>
                    <w:right w:val="none" w:sz="0" w:space="0" w:color="auto"/>
                  </w:divBdr>
                </w:div>
              </w:divsChild>
            </w:div>
            <w:div w:id="2146848961">
              <w:marLeft w:val="0"/>
              <w:marRight w:val="0"/>
              <w:marTop w:val="0"/>
              <w:marBottom w:val="0"/>
              <w:divBdr>
                <w:top w:val="none" w:sz="0" w:space="0" w:color="auto"/>
                <w:left w:val="none" w:sz="0" w:space="0" w:color="auto"/>
                <w:bottom w:val="none" w:sz="0" w:space="0" w:color="auto"/>
                <w:right w:val="none" w:sz="0" w:space="0" w:color="auto"/>
              </w:divBdr>
              <w:divsChild>
                <w:div w:id="1754889822">
                  <w:marLeft w:val="0"/>
                  <w:marRight w:val="0"/>
                  <w:marTop w:val="0"/>
                  <w:marBottom w:val="0"/>
                  <w:divBdr>
                    <w:top w:val="none" w:sz="0" w:space="0" w:color="auto"/>
                    <w:left w:val="none" w:sz="0" w:space="0" w:color="auto"/>
                    <w:bottom w:val="none" w:sz="0" w:space="0" w:color="auto"/>
                    <w:right w:val="none" w:sz="0" w:space="0" w:color="auto"/>
                  </w:divBdr>
                </w:div>
              </w:divsChild>
            </w:div>
            <w:div w:id="26610891">
              <w:marLeft w:val="0"/>
              <w:marRight w:val="0"/>
              <w:marTop w:val="0"/>
              <w:marBottom w:val="0"/>
              <w:divBdr>
                <w:top w:val="none" w:sz="0" w:space="0" w:color="auto"/>
                <w:left w:val="none" w:sz="0" w:space="0" w:color="auto"/>
                <w:bottom w:val="none" w:sz="0" w:space="0" w:color="auto"/>
                <w:right w:val="none" w:sz="0" w:space="0" w:color="auto"/>
              </w:divBdr>
              <w:divsChild>
                <w:div w:id="424689999">
                  <w:marLeft w:val="0"/>
                  <w:marRight w:val="0"/>
                  <w:marTop w:val="0"/>
                  <w:marBottom w:val="0"/>
                  <w:divBdr>
                    <w:top w:val="none" w:sz="0" w:space="0" w:color="auto"/>
                    <w:left w:val="none" w:sz="0" w:space="0" w:color="auto"/>
                    <w:bottom w:val="none" w:sz="0" w:space="0" w:color="auto"/>
                    <w:right w:val="none" w:sz="0" w:space="0" w:color="auto"/>
                  </w:divBdr>
                </w:div>
              </w:divsChild>
            </w:div>
            <w:div w:id="1411461936">
              <w:marLeft w:val="0"/>
              <w:marRight w:val="0"/>
              <w:marTop w:val="0"/>
              <w:marBottom w:val="0"/>
              <w:divBdr>
                <w:top w:val="none" w:sz="0" w:space="0" w:color="auto"/>
                <w:left w:val="none" w:sz="0" w:space="0" w:color="auto"/>
                <w:bottom w:val="none" w:sz="0" w:space="0" w:color="auto"/>
                <w:right w:val="none" w:sz="0" w:space="0" w:color="auto"/>
              </w:divBdr>
              <w:divsChild>
                <w:div w:id="1680696946">
                  <w:marLeft w:val="0"/>
                  <w:marRight w:val="0"/>
                  <w:marTop w:val="0"/>
                  <w:marBottom w:val="0"/>
                  <w:divBdr>
                    <w:top w:val="none" w:sz="0" w:space="0" w:color="auto"/>
                    <w:left w:val="none" w:sz="0" w:space="0" w:color="auto"/>
                    <w:bottom w:val="none" w:sz="0" w:space="0" w:color="auto"/>
                    <w:right w:val="none" w:sz="0" w:space="0" w:color="auto"/>
                  </w:divBdr>
                </w:div>
              </w:divsChild>
            </w:div>
            <w:div w:id="2060586676">
              <w:marLeft w:val="0"/>
              <w:marRight w:val="0"/>
              <w:marTop w:val="0"/>
              <w:marBottom w:val="0"/>
              <w:divBdr>
                <w:top w:val="none" w:sz="0" w:space="0" w:color="auto"/>
                <w:left w:val="none" w:sz="0" w:space="0" w:color="auto"/>
                <w:bottom w:val="none" w:sz="0" w:space="0" w:color="auto"/>
                <w:right w:val="none" w:sz="0" w:space="0" w:color="auto"/>
              </w:divBdr>
              <w:divsChild>
                <w:div w:id="1211768337">
                  <w:marLeft w:val="0"/>
                  <w:marRight w:val="0"/>
                  <w:marTop w:val="0"/>
                  <w:marBottom w:val="0"/>
                  <w:divBdr>
                    <w:top w:val="none" w:sz="0" w:space="0" w:color="auto"/>
                    <w:left w:val="none" w:sz="0" w:space="0" w:color="auto"/>
                    <w:bottom w:val="none" w:sz="0" w:space="0" w:color="auto"/>
                    <w:right w:val="none" w:sz="0" w:space="0" w:color="auto"/>
                  </w:divBdr>
                </w:div>
              </w:divsChild>
            </w:div>
            <w:div w:id="1512063130">
              <w:marLeft w:val="0"/>
              <w:marRight w:val="0"/>
              <w:marTop w:val="0"/>
              <w:marBottom w:val="0"/>
              <w:divBdr>
                <w:top w:val="none" w:sz="0" w:space="0" w:color="auto"/>
                <w:left w:val="none" w:sz="0" w:space="0" w:color="auto"/>
                <w:bottom w:val="none" w:sz="0" w:space="0" w:color="auto"/>
                <w:right w:val="none" w:sz="0" w:space="0" w:color="auto"/>
              </w:divBdr>
              <w:divsChild>
                <w:div w:id="159780310">
                  <w:marLeft w:val="0"/>
                  <w:marRight w:val="0"/>
                  <w:marTop w:val="0"/>
                  <w:marBottom w:val="0"/>
                  <w:divBdr>
                    <w:top w:val="none" w:sz="0" w:space="0" w:color="auto"/>
                    <w:left w:val="none" w:sz="0" w:space="0" w:color="auto"/>
                    <w:bottom w:val="none" w:sz="0" w:space="0" w:color="auto"/>
                    <w:right w:val="none" w:sz="0" w:space="0" w:color="auto"/>
                  </w:divBdr>
                </w:div>
              </w:divsChild>
            </w:div>
            <w:div w:id="833257007">
              <w:marLeft w:val="0"/>
              <w:marRight w:val="0"/>
              <w:marTop w:val="0"/>
              <w:marBottom w:val="0"/>
              <w:divBdr>
                <w:top w:val="none" w:sz="0" w:space="0" w:color="auto"/>
                <w:left w:val="none" w:sz="0" w:space="0" w:color="auto"/>
                <w:bottom w:val="none" w:sz="0" w:space="0" w:color="auto"/>
                <w:right w:val="none" w:sz="0" w:space="0" w:color="auto"/>
              </w:divBdr>
              <w:divsChild>
                <w:div w:id="2096778320">
                  <w:marLeft w:val="0"/>
                  <w:marRight w:val="0"/>
                  <w:marTop w:val="0"/>
                  <w:marBottom w:val="0"/>
                  <w:divBdr>
                    <w:top w:val="none" w:sz="0" w:space="0" w:color="auto"/>
                    <w:left w:val="none" w:sz="0" w:space="0" w:color="auto"/>
                    <w:bottom w:val="none" w:sz="0" w:space="0" w:color="auto"/>
                    <w:right w:val="none" w:sz="0" w:space="0" w:color="auto"/>
                  </w:divBdr>
                </w:div>
              </w:divsChild>
            </w:div>
            <w:div w:id="830755639">
              <w:marLeft w:val="0"/>
              <w:marRight w:val="0"/>
              <w:marTop w:val="0"/>
              <w:marBottom w:val="0"/>
              <w:divBdr>
                <w:top w:val="none" w:sz="0" w:space="0" w:color="auto"/>
                <w:left w:val="none" w:sz="0" w:space="0" w:color="auto"/>
                <w:bottom w:val="none" w:sz="0" w:space="0" w:color="auto"/>
                <w:right w:val="none" w:sz="0" w:space="0" w:color="auto"/>
              </w:divBdr>
              <w:divsChild>
                <w:div w:id="1836721289">
                  <w:marLeft w:val="0"/>
                  <w:marRight w:val="0"/>
                  <w:marTop w:val="0"/>
                  <w:marBottom w:val="0"/>
                  <w:divBdr>
                    <w:top w:val="none" w:sz="0" w:space="0" w:color="auto"/>
                    <w:left w:val="none" w:sz="0" w:space="0" w:color="auto"/>
                    <w:bottom w:val="none" w:sz="0" w:space="0" w:color="auto"/>
                    <w:right w:val="none" w:sz="0" w:space="0" w:color="auto"/>
                  </w:divBdr>
                </w:div>
              </w:divsChild>
            </w:div>
            <w:div w:id="1978873959">
              <w:marLeft w:val="0"/>
              <w:marRight w:val="0"/>
              <w:marTop w:val="0"/>
              <w:marBottom w:val="0"/>
              <w:divBdr>
                <w:top w:val="none" w:sz="0" w:space="0" w:color="auto"/>
                <w:left w:val="none" w:sz="0" w:space="0" w:color="auto"/>
                <w:bottom w:val="none" w:sz="0" w:space="0" w:color="auto"/>
                <w:right w:val="none" w:sz="0" w:space="0" w:color="auto"/>
              </w:divBdr>
              <w:divsChild>
                <w:div w:id="116602223">
                  <w:marLeft w:val="0"/>
                  <w:marRight w:val="0"/>
                  <w:marTop w:val="0"/>
                  <w:marBottom w:val="0"/>
                  <w:divBdr>
                    <w:top w:val="none" w:sz="0" w:space="0" w:color="auto"/>
                    <w:left w:val="none" w:sz="0" w:space="0" w:color="auto"/>
                    <w:bottom w:val="none" w:sz="0" w:space="0" w:color="auto"/>
                    <w:right w:val="none" w:sz="0" w:space="0" w:color="auto"/>
                  </w:divBdr>
                </w:div>
              </w:divsChild>
            </w:div>
            <w:div w:id="1521044636">
              <w:marLeft w:val="0"/>
              <w:marRight w:val="0"/>
              <w:marTop w:val="0"/>
              <w:marBottom w:val="0"/>
              <w:divBdr>
                <w:top w:val="none" w:sz="0" w:space="0" w:color="auto"/>
                <w:left w:val="none" w:sz="0" w:space="0" w:color="auto"/>
                <w:bottom w:val="none" w:sz="0" w:space="0" w:color="auto"/>
                <w:right w:val="none" w:sz="0" w:space="0" w:color="auto"/>
              </w:divBdr>
              <w:divsChild>
                <w:div w:id="1704671415">
                  <w:marLeft w:val="0"/>
                  <w:marRight w:val="0"/>
                  <w:marTop w:val="0"/>
                  <w:marBottom w:val="0"/>
                  <w:divBdr>
                    <w:top w:val="none" w:sz="0" w:space="0" w:color="auto"/>
                    <w:left w:val="none" w:sz="0" w:space="0" w:color="auto"/>
                    <w:bottom w:val="none" w:sz="0" w:space="0" w:color="auto"/>
                    <w:right w:val="none" w:sz="0" w:space="0" w:color="auto"/>
                  </w:divBdr>
                </w:div>
              </w:divsChild>
            </w:div>
            <w:div w:id="1383289618">
              <w:marLeft w:val="0"/>
              <w:marRight w:val="0"/>
              <w:marTop w:val="0"/>
              <w:marBottom w:val="0"/>
              <w:divBdr>
                <w:top w:val="none" w:sz="0" w:space="0" w:color="auto"/>
                <w:left w:val="none" w:sz="0" w:space="0" w:color="auto"/>
                <w:bottom w:val="none" w:sz="0" w:space="0" w:color="auto"/>
                <w:right w:val="none" w:sz="0" w:space="0" w:color="auto"/>
              </w:divBdr>
              <w:divsChild>
                <w:div w:id="521556596">
                  <w:marLeft w:val="0"/>
                  <w:marRight w:val="0"/>
                  <w:marTop w:val="0"/>
                  <w:marBottom w:val="0"/>
                  <w:divBdr>
                    <w:top w:val="none" w:sz="0" w:space="0" w:color="auto"/>
                    <w:left w:val="none" w:sz="0" w:space="0" w:color="auto"/>
                    <w:bottom w:val="none" w:sz="0" w:space="0" w:color="auto"/>
                    <w:right w:val="none" w:sz="0" w:space="0" w:color="auto"/>
                  </w:divBdr>
                </w:div>
              </w:divsChild>
            </w:div>
            <w:div w:id="2056613776">
              <w:marLeft w:val="0"/>
              <w:marRight w:val="0"/>
              <w:marTop w:val="0"/>
              <w:marBottom w:val="0"/>
              <w:divBdr>
                <w:top w:val="none" w:sz="0" w:space="0" w:color="auto"/>
                <w:left w:val="none" w:sz="0" w:space="0" w:color="auto"/>
                <w:bottom w:val="none" w:sz="0" w:space="0" w:color="auto"/>
                <w:right w:val="none" w:sz="0" w:space="0" w:color="auto"/>
              </w:divBdr>
              <w:divsChild>
                <w:div w:id="1816950882">
                  <w:marLeft w:val="0"/>
                  <w:marRight w:val="0"/>
                  <w:marTop w:val="0"/>
                  <w:marBottom w:val="0"/>
                  <w:divBdr>
                    <w:top w:val="none" w:sz="0" w:space="0" w:color="auto"/>
                    <w:left w:val="none" w:sz="0" w:space="0" w:color="auto"/>
                    <w:bottom w:val="none" w:sz="0" w:space="0" w:color="auto"/>
                    <w:right w:val="none" w:sz="0" w:space="0" w:color="auto"/>
                  </w:divBdr>
                </w:div>
              </w:divsChild>
            </w:div>
            <w:div w:id="1310131385">
              <w:marLeft w:val="0"/>
              <w:marRight w:val="0"/>
              <w:marTop w:val="0"/>
              <w:marBottom w:val="0"/>
              <w:divBdr>
                <w:top w:val="none" w:sz="0" w:space="0" w:color="auto"/>
                <w:left w:val="none" w:sz="0" w:space="0" w:color="auto"/>
                <w:bottom w:val="none" w:sz="0" w:space="0" w:color="auto"/>
                <w:right w:val="none" w:sz="0" w:space="0" w:color="auto"/>
              </w:divBdr>
              <w:divsChild>
                <w:div w:id="251396388">
                  <w:marLeft w:val="0"/>
                  <w:marRight w:val="0"/>
                  <w:marTop w:val="0"/>
                  <w:marBottom w:val="0"/>
                  <w:divBdr>
                    <w:top w:val="none" w:sz="0" w:space="0" w:color="auto"/>
                    <w:left w:val="none" w:sz="0" w:space="0" w:color="auto"/>
                    <w:bottom w:val="none" w:sz="0" w:space="0" w:color="auto"/>
                    <w:right w:val="none" w:sz="0" w:space="0" w:color="auto"/>
                  </w:divBdr>
                </w:div>
              </w:divsChild>
            </w:div>
            <w:div w:id="1719550110">
              <w:marLeft w:val="0"/>
              <w:marRight w:val="0"/>
              <w:marTop w:val="0"/>
              <w:marBottom w:val="0"/>
              <w:divBdr>
                <w:top w:val="none" w:sz="0" w:space="0" w:color="auto"/>
                <w:left w:val="none" w:sz="0" w:space="0" w:color="auto"/>
                <w:bottom w:val="none" w:sz="0" w:space="0" w:color="auto"/>
                <w:right w:val="none" w:sz="0" w:space="0" w:color="auto"/>
              </w:divBdr>
              <w:divsChild>
                <w:div w:id="936135187">
                  <w:marLeft w:val="0"/>
                  <w:marRight w:val="0"/>
                  <w:marTop w:val="0"/>
                  <w:marBottom w:val="0"/>
                  <w:divBdr>
                    <w:top w:val="none" w:sz="0" w:space="0" w:color="auto"/>
                    <w:left w:val="none" w:sz="0" w:space="0" w:color="auto"/>
                    <w:bottom w:val="none" w:sz="0" w:space="0" w:color="auto"/>
                    <w:right w:val="none" w:sz="0" w:space="0" w:color="auto"/>
                  </w:divBdr>
                </w:div>
              </w:divsChild>
            </w:div>
            <w:div w:id="1927764016">
              <w:marLeft w:val="0"/>
              <w:marRight w:val="0"/>
              <w:marTop w:val="0"/>
              <w:marBottom w:val="0"/>
              <w:divBdr>
                <w:top w:val="none" w:sz="0" w:space="0" w:color="auto"/>
                <w:left w:val="none" w:sz="0" w:space="0" w:color="auto"/>
                <w:bottom w:val="none" w:sz="0" w:space="0" w:color="auto"/>
                <w:right w:val="none" w:sz="0" w:space="0" w:color="auto"/>
              </w:divBdr>
              <w:divsChild>
                <w:div w:id="192302969">
                  <w:marLeft w:val="0"/>
                  <w:marRight w:val="0"/>
                  <w:marTop w:val="0"/>
                  <w:marBottom w:val="0"/>
                  <w:divBdr>
                    <w:top w:val="none" w:sz="0" w:space="0" w:color="auto"/>
                    <w:left w:val="none" w:sz="0" w:space="0" w:color="auto"/>
                    <w:bottom w:val="none" w:sz="0" w:space="0" w:color="auto"/>
                    <w:right w:val="none" w:sz="0" w:space="0" w:color="auto"/>
                  </w:divBdr>
                </w:div>
              </w:divsChild>
            </w:div>
            <w:div w:id="766926898">
              <w:marLeft w:val="0"/>
              <w:marRight w:val="0"/>
              <w:marTop w:val="0"/>
              <w:marBottom w:val="0"/>
              <w:divBdr>
                <w:top w:val="none" w:sz="0" w:space="0" w:color="auto"/>
                <w:left w:val="none" w:sz="0" w:space="0" w:color="auto"/>
                <w:bottom w:val="none" w:sz="0" w:space="0" w:color="auto"/>
                <w:right w:val="none" w:sz="0" w:space="0" w:color="auto"/>
              </w:divBdr>
              <w:divsChild>
                <w:div w:id="1474568282">
                  <w:marLeft w:val="0"/>
                  <w:marRight w:val="0"/>
                  <w:marTop w:val="0"/>
                  <w:marBottom w:val="0"/>
                  <w:divBdr>
                    <w:top w:val="none" w:sz="0" w:space="0" w:color="auto"/>
                    <w:left w:val="none" w:sz="0" w:space="0" w:color="auto"/>
                    <w:bottom w:val="none" w:sz="0" w:space="0" w:color="auto"/>
                    <w:right w:val="none" w:sz="0" w:space="0" w:color="auto"/>
                  </w:divBdr>
                </w:div>
              </w:divsChild>
            </w:div>
            <w:div w:id="1741638580">
              <w:marLeft w:val="0"/>
              <w:marRight w:val="0"/>
              <w:marTop w:val="0"/>
              <w:marBottom w:val="0"/>
              <w:divBdr>
                <w:top w:val="none" w:sz="0" w:space="0" w:color="auto"/>
                <w:left w:val="none" w:sz="0" w:space="0" w:color="auto"/>
                <w:bottom w:val="none" w:sz="0" w:space="0" w:color="auto"/>
                <w:right w:val="none" w:sz="0" w:space="0" w:color="auto"/>
              </w:divBdr>
              <w:divsChild>
                <w:div w:id="358438967">
                  <w:marLeft w:val="0"/>
                  <w:marRight w:val="0"/>
                  <w:marTop w:val="0"/>
                  <w:marBottom w:val="0"/>
                  <w:divBdr>
                    <w:top w:val="none" w:sz="0" w:space="0" w:color="auto"/>
                    <w:left w:val="none" w:sz="0" w:space="0" w:color="auto"/>
                    <w:bottom w:val="none" w:sz="0" w:space="0" w:color="auto"/>
                    <w:right w:val="none" w:sz="0" w:space="0" w:color="auto"/>
                  </w:divBdr>
                </w:div>
              </w:divsChild>
            </w:div>
            <w:div w:id="1942177309">
              <w:marLeft w:val="0"/>
              <w:marRight w:val="0"/>
              <w:marTop w:val="0"/>
              <w:marBottom w:val="0"/>
              <w:divBdr>
                <w:top w:val="none" w:sz="0" w:space="0" w:color="auto"/>
                <w:left w:val="none" w:sz="0" w:space="0" w:color="auto"/>
                <w:bottom w:val="none" w:sz="0" w:space="0" w:color="auto"/>
                <w:right w:val="none" w:sz="0" w:space="0" w:color="auto"/>
              </w:divBdr>
              <w:divsChild>
                <w:div w:id="1196772737">
                  <w:marLeft w:val="0"/>
                  <w:marRight w:val="0"/>
                  <w:marTop w:val="0"/>
                  <w:marBottom w:val="0"/>
                  <w:divBdr>
                    <w:top w:val="none" w:sz="0" w:space="0" w:color="auto"/>
                    <w:left w:val="none" w:sz="0" w:space="0" w:color="auto"/>
                    <w:bottom w:val="none" w:sz="0" w:space="0" w:color="auto"/>
                    <w:right w:val="none" w:sz="0" w:space="0" w:color="auto"/>
                  </w:divBdr>
                </w:div>
              </w:divsChild>
            </w:div>
            <w:div w:id="1201865540">
              <w:marLeft w:val="0"/>
              <w:marRight w:val="0"/>
              <w:marTop w:val="0"/>
              <w:marBottom w:val="0"/>
              <w:divBdr>
                <w:top w:val="none" w:sz="0" w:space="0" w:color="auto"/>
                <w:left w:val="none" w:sz="0" w:space="0" w:color="auto"/>
                <w:bottom w:val="none" w:sz="0" w:space="0" w:color="auto"/>
                <w:right w:val="none" w:sz="0" w:space="0" w:color="auto"/>
              </w:divBdr>
              <w:divsChild>
                <w:div w:id="1849055700">
                  <w:marLeft w:val="0"/>
                  <w:marRight w:val="0"/>
                  <w:marTop w:val="0"/>
                  <w:marBottom w:val="0"/>
                  <w:divBdr>
                    <w:top w:val="none" w:sz="0" w:space="0" w:color="auto"/>
                    <w:left w:val="none" w:sz="0" w:space="0" w:color="auto"/>
                    <w:bottom w:val="none" w:sz="0" w:space="0" w:color="auto"/>
                    <w:right w:val="none" w:sz="0" w:space="0" w:color="auto"/>
                  </w:divBdr>
                </w:div>
              </w:divsChild>
            </w:div>
            <w:div w:id="31539702">
              <w:marLeft w:val="0"/>
              <w:marRight w:val="0"/>
              <w:marTop w:val="0"/>
              <w:marBottom w:val="0"/>
              <w:divBdr>
                <w:top w:val="none" w:sz="0" w:space="0" w:color="auto"/>
                <w:left w:val="none" w:sz="0" w:space="0" w:color="auto"/>
                <w:bottom w:val="none" w:sz="0" w:space="0" w:color="auto"/>
                <w:right w:val="none" w:sz="0" w:space="0" w:color="auto"/>
              </w:divBdr>
              <w:divsChild>
                <w:div w:id="1220239637">
                  <w:marLeft w:val="0"/>
                  <w:marRight w:val="0"/>
                  <w:marTop w:val="0"/>
                  <w:marBottom w:val="0"/>
                  <w:divBdr>
                    <w:top w:val="none" w:sz="0" w:space="0" w:color="auto"/>
                    <w:left w:val="none" w:sz="0" w:space="0" w:color="auto"/>
                    <w:bottom w:val="none" w:sz="0" w:space="0" w:color="auto"/>
                    <w:right w:val="none" w:sz="0" w:space="0" w:color="auto"/>
                  </w:divBdr>
                </w:div>
              </w:divsChild>
            </w:div>
            <w:div w:id="1959677884">
              <w:marLeft w:val="0"/>
              <w:marRight w:val="0"/>
              <w:marTop w:val="0"/>
              <w:marBottom w:val="0"/>
              <w:divBdr>
                <w:top w:val="none" w:sz="0" w:space="0" w:color="auto"/>
                <w:left w:val="none" w:sz="0" w:space="0" w:color="auto"/>
                <w:bottom w:val="none" w:sz="0" w:space="0" w:color="auto"/>
                <w:right w:val="none" w:sz="0" w:space="0" w:color="auto"/>
              </w:divBdr>
              <w:divsChild>
                <w:div w:id="182592768">
                  <w:marLeft w:val="0"/>
                  <w:marRight w:val="0"/>
                  <w:marTop w:val="0"/>
                  <w:marBottom w:val="0"/>
                  <w:divBdr>
                    <w:top w:val="none" w:sz="0" w:space="0" w:color="auto"/>
                    <w:left w:val="none" w:sz="0" w:space="0" w:color="auto"/>
                    <w:bottom w:val="none" w:sz="0" w:space="0" w:color="auto"/>
                    <w:right w:val="none" w:sz="0" w:space="0" w:color="auto"/>
                  </w:divBdr>
                </w:div>
              </w:divsChild>
            </w:div>
            <w:div w:id="1124732255">
              <w:marLeft w:val="0"/>
              <w:marRight w:val="0"/>
              <w:marTop w:val="0"/>
              <w:marBottom w:val="0"/>
              <w:divBdr>
                <w:top w:val="none" w:sz="0" w:space="0" w:color="auto"/>
                <w:left w:val="none" w:sz="0" w:space="0" w:color="auto"/>
                <w:bottom w:val="none" w:sz="0" w:space="0" w:color="auto"/>
                <w:right w:val="none" w:sz="0" w:space="0" w:color="auto"/>
              </w:divBdr>
              <w:divsChild>
                <w:div w:id="1903517447">
                  <w:marLeft w:val="0"/>
                  <w:marRight w:val="0"/>
                  <w:marTop w:val="0"/>
                  <w:marBottom w:val="0"/>
                  <w:divBdr>
                    <w:top w:val="none" w:sz="0" w:space="0" w:color="auto"/>
                    <w:left w:val="none" w:sz="0" w:space="0" w:color="auto"/>
                    <w:bottom w:val="none" w:sz="0" w:space="0" w:color="auto"/>
                    <w:right w:val="none" w:sz="0" w:space="0" w:color="auto"/>
                  </w:divBdr>
                </w:div>
              </w:divsChild>
            </w:div>
            <w:div w:id="1688023471">
              <w:marLeft w:val="0"/>
              <w:marRight w:val="0"/>
              <w:marTop w:val="0"/>
              <w:marBottom w:val="0"/>
              <w:divBdr>
                <w:top w:val="none" w:sz="0" w:space="0" w:color="auto"/>
                <w:left w:val="none" w:sz="0" w:space="0" w:color="auto"/>
                <w:bottom w:val="none" w:sz="0" w:space="0" w:color="auto"/>
                <w:right w:val="none" w:sz="0" w:space="0" w:color="auto"/>
              </w:divBdr>
              <w:divsChild>
                <w:div w:id="13042714">
                  <w:marLeft w:val="0"/>
                  <w:marRight w:val="0"/>
                  <w:marTop w:val="0"/>
                  <w:marBottom w:val="0"/>
                  <w:divBdr>
                    <w:top w:val="none" w:sz="0" w:space="0" w:color="auto"/>
                    <w:left w:val="none" w:sz="0" w:space="0" w:color="auto"/>
                    <w:bottom w:val="none" w:sz="0" w:space="0" w:color="auto"/>
                    <w:right w:val="none" w:sz="0" w:space="0" w:color="auto"/>
                  </w:divBdr>
                </w:div>
              </w:divsChild>
            </w:div>
            <w:div w:id="870654346">
              <w:marLeft w:val="0"/>
              <w:marRight w:val="0"/>
              <w:marTop w:val="0"/>
              <w:marBottom w:val="0"/>
              <w:divBdr>
                <w:top w:val="none" w:sz="0" w:space="0" w:color="auto"/>
                <w:left w:val="none" w:sz="0" w:space="0" w:color="auto"/>
                <w:bottom w:val="none" w:sz="0" w:space="0" w:color="auto"/>
                <w:right w:val="none" w:sz="0" w:space="0" w:color="auto"/>
              </w:divBdr>
              <w:divsChild>
                <w:div w:id="482694792">
                  <w:marLeft w:val="0"/>
                  <w:marRight w:val="0"/>
                  <w:marTop w:val="0"/>
                  <w:marBottom w:val="0"/>
                  <w:divBdr>
                    <w:top w:val="none" w:sz="0" w:space="0" w:color="auto"/>
                    <w:left w:val="none" w:sz="0" w:space="0" w:color="auto"/>
                    <w:bottom w:val="none" w:sz="0" w:space="0" w:color="auto"/>
                    <w:right w:val="none" w:sz="0" w:space="0" w:color="auto"/>
                  </w:divBdr>
                </w:div>
              </w:divsChild>
            </w:div>
            <w:div w:id="1696956005">
              <w:marLeft w:val="0"/>
              <w:marRight w:val="0"/>
              <w:marTop w:val="0"/>
              <w:marBottom w:val="0"/>
              <w:divBdr>
                <w:top w:val="none" w:sz="0" w:space="0" w:color="auto"/>
                <w:left w:val="none" w:sz="0" w:space="0" w:color="auto"/>
                <w:bottom w:val="none" w:sz="0" w:space="0" w:color="auto"/>
                <w:right w:val="none" w:sz="0" w:space="0" w:color="auto"/>
              </w:divBdr>
              <w:divsChild>
                <w:div w:id="1307472880">
                  <w:marLeft w:val="0"/>
                  <w:marRight w:val="0"/>
                  <w:marTop w:val="0"/>
                  <w:marBottom w:val="0"/>
                  <w:divBdr>
                    <w:top w:val="none" w:sz="0" w:space="0" w:color="auto"/>
                    <w:left w:val="none" w:sz="0" w:space="0" w:color="auto"/>
                    <w:bottom w:val="none" w:sz="0" w:space="0" w:color="auto"/>
                    <w:right w:val="none" w:sz="0" w:space="0" w:color="auto"/>
                  </w:divBdr>
                </w:div>
              </w:divsChild>
            </w:div>
            <w:div w:id="259027733">
              <w:marLeft w:val="0"/>
              <w:marRight w:val="0"/>
              <w:marTop w:val="0"/>
              <w:marBottom w:val="0"/>
              <w:divBdr>
                <w:top w:val="none" w:sz="0" w:space="0" w:color="auto"/>
                <w:left w:val="none" w:sz="0" w:space="0" w:color="auto"/>
                <w:bottom w:val="none" w:sz="0" w:space="0" w:color="auto"/>
                <w:right w:val="none" w:sz="0" w:space="0" w:color="auto"/>
              </w:divBdr>
              <w:divsChild>
                <w:div w:id="403334742">
                  <w:marLeft w:val="0"/>
                  <w:marRight w:val="0"/>
                  <w:marTop w:val="0"/>
                  <w:marBottom w:val="0"/>
                  <w:divBdr>
                    <w:top w:val="none" w:sz="0" w:space="0" w:color="auto"/>
                    <w:left w:val="none" w:sz="0" w:space="0" w:color="auto"/>
                    <w:bottom w:val="none" w:sz="0" w:space="0" w:color="auto"/>
                    <w:right w:val="none" w:sz="0" w:space="0" w:color="auto"/>
                  </w:divBdr>
                </w:div>
              </w:divsChild>
            </w:div>
            <w:div w:id="1425809755">
              <w:marLeft w:val="0"/>
              <w:marRight w:val="0"/>
              <w:marTop w:val="0"/>
              <w:marBottom w:val="0"/>
              <w:divBdr>
                <w:top w:val="none" w:sz="0" w:space="0" w:color="auto"/>
                <w:left w:val="none" w:sz="0" w:space="0" w:color="auto"/>
                <w:bottom w:val="none" w:sz="0" w:space="0" w:color="auto"/>
                <w:right w:val="none" w:sz="0" w:space="0" w:color="auto"/>
              </w:divBdr>
              <w:divsChild>
                <w:div w:id="313146718">
                  <w:marLeft w:val="0"/>
                  <w:marRight w:val="0"/>
                  <w:marTop w:val="0"/>
                  <w:marBottom w:val="0"/>
                  <w:divBdr>
                    <w:top w:val="none" w:sz="0" w:space="0" w:color="auto"/>
                    <w:left w:val="none" w:sz="0" w:space="0" w:color="auto"/>
                    <w:bottom w:val="none" w:sz="0" w:space="0" w:color="auto"/>
                    <w:right w:val="none" w:sz="0" w:space="0" w:color="auto"/>
                  </w:divBdr>
                </w:div>
              </w:divsChild>
            </w:div>
            <w:div w:id="38944593">
              <w:marLeft w:val="0"/>
              <w:marRight w:val="0"/>
              <w:marTop w:val="0"/>
              <w:marBottom w:val="0"/>
              <w:divBdr>
                <w:top w:val="none" w:sz="0" w:space="0" w:color="auto"/>
                <w:left w:val="none" w:sz="0" w:space="0" w:color="auto"/>
                <w:bottom w:val="none" w:sz="0" w:space="0" w:color="auto"/>
                <w:right w:val="none" w:sz="0" w:space="0" w:color="auto"/>
              </w:divBdr>
              <w:divsChild>
                <w:div w:id="906767300">
                  <w:marLeft w:val="0"/>
                  <w:marRight w:val="0"/>
                  <w:marTop w:val="0"/>
                  <w:marBottom w:val="0"/>
                  <w:divBdr>
                    <w:top w:val="none" w:sz="0" w:space="0" w:color="auto"/>
                    <w:left w:val="none" w:sz="0" w:space="0" w:color="auto"/>
                    <w:bottom w:val="none" w:sz="0" w:space="0" w:color="auto"/>
                    <w:right w:val="none" w:sz="0" w:space="0" w:color="auto"/>
                  </w:divBdr>
                </w:div>
              </w:divsChild>
            </w:div>
            <w:div w:id="1546990121">
              <w:marLeft w:val="0"/>
              <w:marRight w:val="0"/>
              <w:marTop w:val="0"/>
              <w:marBottom w:val="0"/>
              <w:divBdr>
                <w:top w:val="none" w:sz="0" w:space="0" w:color="auto"/>
                <w:left w:val="none" w:sz="0" w:space="0" w:color="auto"/>
                <w:bottom w:val="none" w:sz="0" w:space="0" w:color="auto"/>
                <w:right w:val="none" w:sz="0" w:space="0" w:color="auto"/>
              </w:divBdr>
              <w:divsChild>
                <w:div w:id="462039459">
                  <w:marLeft w:val="0"/>
                  <w:marRight w:val="0"/>
                  <w:marTop w:val="0"/>
                  <w:marBottom w:val="0"/>
                  <w:divBdr>
                    <w:top w:val="none" w:sz="0" w:space="0" w:color="auto"/>
                    <w:left w:val="none" w:sz="0" w:space="0" w:color="auto"/>
                    <w:bottom w:val="none" w:sz="0" w:space="0" w:color="auto"/>
                    <w:right w:val="none" w:sz="0" w:space="0" w:color="auto"/>
                  </w:divBdr>
                </w:div>
              </w:divsChild>
            </w:div>
            <w:div w:id="490483989">
              <w:marLeft w:val="0"/>
              <w:marRight w:val="0"/>
              <w:marTop w:val="0"/>
              <w:marBottom w:val="0"/>
              <w:divBdr>
                <w:top w:val="none" w:sz="0" w:space="0" w:color="auto"/>
                <w:left w:val="none" w:sz="0" w:space="0" w:color="auto"/>
                <w:bottom w:val="none" w:sz="0" w:space="0" w:color="auto"/>
                <w:right w:val="none" w:sz="0" w:space="0" w:color="auto"/>
              </w:divBdr>
              <w:divsChild>
                <w:div w:id="1411543305">
                  <w:marLeft w:val="0"/>
                  <w:marRight w:val="0"/>
                  <w:marTop w:val="0"/>
                  <w:marBottom w:val="0"/>
                  <w:divBdr>
                    <w:top w:val="none" w:sz="0" w:space="0" w:color="auto"/>
                    <w:left w:val="none" w:sz="0" w:space="0" w:color="auto"/>
                    <w:bottom w:val="none" w:sz="0" w:space="0" w:color="auto"/>
                    <w:right w:val="none" w:sz="0" w:space="0" w:color="auto"/>
                  </w:divBdr>
                </w:div>
              </w:divsChild>
            </w:div>
            <w:div w:id="1517845701">
              <w:marLeft w:val="0"/>
              <w:marRight w:val="0"/>
              <w:marTop w:val="0"/>
              <w:marBottom w:val="0"/>
              <w:divBdr>
                <w:top w:val="none" w:sz="0" w:space="0" w:color="auto"/>
                <w:left w:val="none" w:sz="0" w:space="0" w:color="auto"/>
                <w:bottom w:val="none" w:sz="0" w:space="0" w:color="auto"/>
                <w:right w:val="none" w:sz="0" w:space="0" w:color="auto"/>
              </w:divBdr>
              <w:divsChild>
                <w:div w:id="2032797589">
                  <w:marLeft w:val="0"/>
                  <w:marRight w:val="0"/>
                  <w:marTop w:val="0"/>
                  <w:marBottom w:val="0"/>
                  <w:divBdr>
                    <w:top w:val="none" w:sz="0" w:space="0" w:color="auto"/>
                    <w:left w:val="none" w:sz="0" w:space="0" w:color="auto"/>
                    <w:bottom w:val="none" w:sz="0" w:space="0" w:color="auto"/>
                    <w:right w:val="none" w:sz="0" w:space="0" w:color="auto"/>
                  </w:divBdr>
                </w:div>
              </w:divsChild>
            </w:div>
            <w:div w:id="496775651">
              <w:marLeft w:val="0"/>
              <w:marRight w:val="0"/>
              <w:marTop w:val="0"/>
              <w:marBottom w:val="0"/>
              <w:divBdr>
                <w:top w:val="none" w:sz="0" w:space="0" w:color="auto"/>
                <w:left w:val="none" w:sz="0" w:space="0" w:color="auto"/>
                <w:bottom w:val="none" w:sz="0" w:space="0" w:color="auto"/>
                <w:right w:val="none" w:sz="0" w:space="0" w:color="auto"/>
              </w:divBdr>
              <w:divsChild>
                <w:div w:id="843588701">
                  <w:marLeft w:val="0"/>
                  <w:marRight w:val="0"/>
                  <w:marTop w:val="0"/>
                  <w:marBottom w:val="0"/>
                  <w:divBdr>
                    <w:top w:val="none" w:sz="0" w:space="0" w:color="auto"/>
                    <w:left w:val="none" w:sz="0" w:space="0" w:color="auto"/>
                    <w:bottom w:val="none" w:sz="0" w:space="0" w:color="auto"/>
                    <w:right w:val="none" w:sz="0" w:space="0" w:color="auto"/>
                  </w:divBdr>
                </w:div>
              </w:divsChild>
            </w:div>
            <w:div w:id="2108040862">
              <w:marLeft w:val="0"/>
              <w:marRight w:val="0"/>
              <w:marTop w:val="0"/>
              <w:marBottom w:val="0"/>
              <w:divBdr>
                <w:top w:val="none" w:sz="0" w:space="0" w:color="auto"/>
                <w:left w:val="none" w:sz="0" w:space="0" w:color="auto"/>
                <w:bottom w:val="none" w:sz="0" w:space="0" w:color="auto"/>
                <w:right w:val="none" w:sz="0" w:space="0" w:color="auto"/>
              </w:divBdr>
              <w:divsChild>
                <w:div w:id="1607156343">
                  <w:marLeft w:val="0"/>
                  <w:marRight w:val="0"/>
                  <w:marTop w:val="0"/>
                  <w:marBottom w:val="0"/>
                  <w:divBdr>
                    <w:top w:val="none" w:sz="0" w:space="0" w:color="auto"/>
                    <w:left w:val="none" w:sz="0" w:space="0" w:color="auto"/>
                    <w:bottom w:val="none" w:sz="0" w:space="0" w:color="auto"/>
                    <w:right w:val="none" w:sz="0" w:space="0" w:color="auto"/>
                  </w:divBdr>
                </w:div>
              </w:divsChild>
            </w:div>
            <w:div w:id="1375890577">
              <w:marLeft w:val="0"/>
              <w:marRight w:val="0"/>
              <w:marTop w:val="0"/>
              <w:marBottom w:val="0"/>
              <w:divBdr>
                <w:top w:val="none" w:sz="0" w:space="0" w:color="auto"/>
                <w:left w:val="none" w:sz="0" w:space="0" w:color="auto"/>
                <w:bottom w:val="none" w:sz="0" w:space="0" w:color="auto"/>
                <w:right w:val="none" w:sz="0" w:space="0" w:color="auto"/>
              </w:divBdr>
              <w:divsChild>
                <w:div w:id="229851613">
                  <w:marLeft w:val="0"/>
                  <w:marRight w:val="0"/>
                  <w:marTop w:val="0"/>
                  <w:marBottom w:val="0"/>
                  <w:divBdr>
                    <w:top w:val="none" w:sz="0" w:space="0" w:color="auto"/>
                    <w:left w:val="none" w:sz="0" w:space="0" w:color="auto"/>
                    <w:bottom w:val="none" w:sz="0" w:space="0" w:color="auto"/>
                    <w:right w:val="none" w:sz="0" w:space="0" w:color="auto"/>
                  </w:divBdr>
                </w:div>
              </w:divsChild>
            </w:div>
            <w:div w:id="450439205">
              <w:marLeft w:val="0"/>
              <w:marRight w:val="0"/>
              <w:marTop w:val="0"/>
              <w:marBottom w:val="0"/>
              <w:divBdr>
                <w:top w:val="none" w:sz="0" w:space="0" w:color="auto"/>
                <w:left w:val="none" w:sz="0" w:space="0" w:color="auto"/>
                <w:bottom w:val="none" w:sz="0" w:space="0" w:color="auto"/>
                <w:right w:val="none" w:sz="0" w:space="0" w:color="auto"/>
              </w:divBdr>
              <w:divsChild>
                <w:div w:id="535965723">
                  <w:marLeft w:val="0"/>
                  <w:marRight w:val="0"/>
                  <w:marTop w:val="0"/>
                  <w:marBottom w:val="0"/>
                  <w:divBdr>
                    <w:top w:val="none" w:sz="0" w:space="0" w:color="auto"/>
                    <w:left w:val="none" w:sz="0" w:space="0" w:color="auto"/>
                    <w:bottom w:val="none" w:sz="0" w:space="0" w:color="auto"/>
                    <w:right w:val="none" w:sz="0" w:space="0" w:color="auto"/>
                  </w:divBdr>
                </w:div>
              </w:divsChild>
            </w:div>
            <w:div w:id="38746061">
              <w:marLeft w:val="0"/>
              <w:marRight w:val="0"/>
              <w:marTop w:val="0"/>
              <w:marBottom w:val="0"/>
              <w:divBdr>
                <w:top w:val="none" w:sz="0" w:space="0" w:color="auto"/>
                <w:left w:val="none" w:sz="0" w:space="0" w:color="auto"/>
                <w:bottom w:val="none" w:sz="0" w:space="0" w:color="auto"/>
                <w:right w:val="none" w:sz="0" w:space="0" w:color="auto"/>
              </w:divBdr>
              <w:divsChild>
                <w:div w:id="937712990">
                  <w:marLeft w:val="0"/>
                  <w:marRight w:val="0"/>
                  <w:marTop w:val="0"/>
                  <w:marBottom w:val="0"/>
                  <w:divBdr>
                    <w:top w:val="none" w:sz="0" w:space="0" w:color="auto"/>
                    <w:left w:val="none" w:sz="0" w:space="0" w:color="auto"/>
                    <w:bottom w:val="none" w:sz="0" w:space="0" w:color="auto"/>
                    <w:right w:val="none" w:sz="0" w:space="0" w:color="auto"/>
                  </w:divBdr>
                </w:div>
              </w:divsChild>
            </w:div>
            <w:div w:id="934441911">
              <w:marLeft w:val="0"/>
              <w:marRight w:val="0"/>
              <w:marTop w:val="0"/>
              <w:marBottom w:val="0"/>
              <w:divBdr>
                <w:top w:val="none" w:sz="0" w:space="0" w:color="auto"/>
                <w:left w:val="none" w:sz="0" w:space="0" w:color="auto"/>
                <w:bottom w:val="none" w:sz="0" w:space="0" w:color="auto"/>
                <w:right w:val="none" w:sz="0" w:space="0" w:color="auto"/>
              </w:divBdr>
              <w:divsChild>
                <w:div w:id="1497184278">
                  <w:marLeft w:val="0"/>
                  <w:marRight w:val="0"/>
                  <w:marTop w:val="0"/>
                  <w:marBottom w:val="0"/>
                  <w:divBdr>
                    <w:top w:val="none" w:sz="0" w:space="0" w:color="auto"/>
                    <w:left w:val="none" w:sz="0" w:space="0" w:color="auto"/>
                    <w:bottom w:val="none" w:sz="0" w:space="0" w:color="auto"/>
                    <w:right w:val="none" w:sz="0" w:space="0" w:color="auto"/>
                  </w:divBdr>
                </w:div>
              </w:divsChild>
            </w:div>
            <w:div w:id="1771774192">
              <w:marLeft w:val="0"/>
              <w:marRight w:val="0"/>
              <w:marTop w:val="0"/>
              <w:marBottom w:val="0"/>
              <w:divBdr>
                <w:top w:val="none" w:sz="0" w:space="0" w:color="auto"/>
                <w:left w:val="none" w:sz="0" w:space="0" w:color="auto"/>
                <w:bottom w:val="none" w:sz="0" w:space="0" w:color="auto"/>
                <w:right w:val="none" w:sz="0" w:space="0" w:color="auto"/>
              </w:divBdr>
              <w:divsChild>
                <w:div w:id="1321039676">
                  <w:marLeft w:val="0"/>
                  <w:marRight w:val="0"/>
                  <w:marTop w:val="0"/>
                  <w:marBottom w:val="0"/>
                  <w:divBdr>
                    <w:top w:val="none" w:sz="0" w:space="0" w:color="auto"/>
                    <w:left w:val="none" w:sz="0" w:space="0" w:color="auto"/>
                    <w:bottom w:val="none" w:sz="0" w:space="0" w:color="auto"/>
                    <w:right w:val="none" w:sz="0" w:space="0" w:color="auto"/>
                  </w:divBdr>
                </w:div>
              </w:divsChild>
            </w:div>
            <w:div w:id="708340480">
              <w:marLeft w:val="0"/>
              <w:marRight w:val="0"/>
              <w:marTop w:val="0"/>
              <w:marBottom w:val="0"/>
              <w:divBdr>
                <w:top w:val="none" w:sz="0" w:space="0" w:color="auto"/>
                <w:left w:val="none" w:sz="0" w:space="0" w:color="auto"/>
                <w:bottom w:val="none" w:sz="0" w:space="0" w:color="auto"/>
                <w:right w:val="none" w:sz="0" w:space="0" w:color="auto"/>
              </w:divBdr>
              <w:divsChild>
                <w:div w:id="815994172">
                  <w:marLeft w:val="0"/>
                  <w:marRight w:val="0"/>
                  <w:marTop w:val="0"/>
                  <w:marBottom w:val="0"/>
                  <w:divBdr>
                    <w:top w:val="none" w:sz="0" w:space="0" w:color="auto"/>
                    <w:left w:val="none" w:sz="0" w:space="0" w:color="auto"/>
                    <w:bottom w:val="none" w:sz="0" w:space="0" w:color="auto"/>
                    <w:right w:val="none" w:sz="0" w:space="0" w:color="auto"/>
                  </w:divBdr>
                </w:div>
              </w:divsChild>
            </w:div>
            <w:div w:id="530997801">
              <w:marLeft w:val="0"/>
              <w:marRight w:val="0"/>
              <w:marTop w:val="0"/>
              <w:marBottom w:val="0"/>
              <w:divBdr>
                <w:top w:val="none" w:sz="0" w:space="0" w:color="auto"/>
                <w:left w:val="none" w:sz="0" w:space="0" w:color="auto"/>
                <w:bottom w:val="none" w:sz="0" w:space="0" w:color="auto"/>
                <w:right w:val="none" w:sz="0" w:space="0" w:color="auto"/>
              </w:divBdr>
              <w:divsChild>
                <w:div w:id="429937917">
                  <w:marLeft w:val="0"/>
                  <w:marRight w:val="0"/>
                  <w:marTop w:val="0"/>
                  <w:marBottom w:val="0"/>
                  <w:divBdr>
                    <w:top w:val="none" w:sz="0" w:space="0" w:color="auto"/>
                    <w:left w:val="none" w:sz="0" w:space="0" w:color="auto"/>
                    <w:bottom w:val="none" w:sz="0" w:space="0" w:color="auto"/>
                    <w:right w:val="none" w:sz="0" w:space="0" w:color="auto"/>
                  </w:divBdr>
                </w:div>
              </w:divsChild>
            </w:div>
            <w:div w:id="844174385">
              <w:marLeft w:val="0"/>
              <w:marRight w:val="0"/>
              <w:marTop w:val="0"/>
              <w:marBottom w:val="0"/>
              <w:divBdr>
                <w:top w:val="none" w:sz="0" w:space="0" w:color="auto"/>
                <w:left w:val="none" w:sz="0" w:space="0" w:color="auto"/>
                <w:bottom w:val="none" w:sz="0" w:space="0" w:color="auto"/>
                <w:right w:val="none" w:sz="0" w:space="0" w:color="auto"/>
              </w:divBdr>
              <w:divsChild>
                <w:div w:id="1699550337">
                  <w:marLeft w:val="0"/>
                  <w:marRight w:val="0"/>
                  <w:marTop w:val="0"/>
                  <w:marBottom w:val="0"/>
                  <w:divBdr>
                    <w:top w:val="none" w:sz="0" w:space="0" w:color="auto"/>
                    <w:left w:val="none" w:sz="0" w:space="0" w:color="auto"/>
                    <w:bottom w:val="none" w:sz="0" w:space="0" w:color="auto"/>
                    <w:right w:val="none" w:sz="0" w:space="0" w:color="auto"/>
                  </w:divBdr>
                </w:div>
              </w:divsChild>
            </w:div>
            <w:div w:id="178855831">
              <w:marLeft w:val="0"/>
              <w:marRight w:val="0"/>
              <w:marTop w:val="0"/>
              <w:marBottom w:val="0"/>
              <w:divBdr>
                <w:top w:val="none" w:sz="0" w:space="0" w:color="auto"/>
                <w:left w:val="none" w:sz="0" w:space="0" w:color="auto"/>
                <w:bottom w:val="none" w:sz="0" w:space="0" w:color="auto"/>
                <w:right w:val="none" w:sz="0" w:space="0" w:color="auto"/>
              </w:divBdr>
              <w:divsChild>
                <w:div w:id="890112868">
                  <w:marLeft w:val="0"/>
                  <w:marRight w:val="0"/>
                  <w:marTop w:val="0"/>
                  <w:marBottom w:val="0"/>
                  <w:divBdr>
                    <w:top w:val="none" w:sz="0" w:space="0" w:color="auto"/>
                    <w:left w:val="none" w:sz="0" w:space="0" w:color="auto"/>
                    <w:bottom w:val="none" w:sz="0" w:space="0" w:color="auto"/>
                    <w:right w:val="none" w:sz="0" w:space="0" w:color="auto"/>
                  </w:divBdr>
                </w:div>
              </w:divsChild>
            </w:div>
            <w:div w:id="260647197">
              <w:marLeft w:val="0"/>
              <w:marRight w:val="0"/>
              <w:marTop w:val="0"/>
              <w:marBottom w:val="0"/>
              <w:divBdr>
                <w:top w:val="none" w:sz="0" w:space="0" w:color="auto"/>
                <w:left w:val="none" w:sz="0" w:space="0" w:color="auto"/>
                <w:bottom w:val="none" w:sz="0" w:space="0" w:color="auto"/>
                <w:right w:val="none" w:sz="0" w:space="0" w:color="auto"/>
              </w:divBdr>
              <w:divsChild>
                <w:div w:id="1995524091">
                  <w:marLeft w:val="0"/>
                  <w:marRight w:val="0"/>
                  <w:marTop w:val="0"/>
                  <w:marBottom w:val="0"/>
                  <w:divBdr>
                    <w:top w:val="none" w:sz="0" w:space="0" w:color="auto"/>
                    <w:left w:val="none" w:sz="0" w:space="0" w:color="auto"/>
                    <w:bottom w:val="none" w:sz="0" w:space="0" w:color="auto"/>
                    <w:right w:val="none" w:sz="0" w:space="0" w:color="auto"/>
                  </w:divBdr>
                </w:div>
              </w:divsChild>
            </w:div>
            <w:div w:id="1473862550">
              <w:marLeft w:val="0"/>
              <w:marRight w:val="0"/>
              <w:marTop w:val="0"/>
              <w:marBottom w:val="0"/>
              <w:divBdr>
                <w:top w:val="none" w:sz="0" w:space="0" w:color="auto"/>
                <w:left w:val="none" w:sz="0" w:space="0" w:color="auto"/>
                <w:bottom w:val="none" w:sz="0" w:space="0" w:color="auto"/>
                <w:right w:val="none" w:sz="0" w:space="0" w:color="auto"/>
              </w:divBdr>
              <w:divsChild>
                <w:div w:id="1380397645">
                  <w:marLeft w:val="0"/>
                  <w:marRight w:val="0"/>
                  <w:marTop w:val="0"/>
                  <w:marBottom w:val="0"/>
                  <w:divBdr>
                    <w:top w:val="none" w:sz="0" w:space="0" w:color="auto"/>
                    <w:left w:val="none" w:sz="0" w:space="0" w:color="auto"/>
                    <w:bottom w:val="none" w:sz="0" w:space="0" w:color="auto"/>
                    <w:right w:val="none" w:sz="0" w:space="0" w:color="auto"/>
                  </w:divBdr>
                </w:div>
              </w:divsChild>
            </w:div>
            <w:div w:id="2002850764">
              <w:marLeft w:val="0"/>
              <w:marRight w:val="0"/>
              <w:marTop w:val="0"/>
              <w:marBottom w:val="0"/>
              <w:divBdr>
                <w:top w:val="none" w:sz="0" w:space="0" w:color="auto"/>
                <w:left w:val="none" w:sz="0" w:space="0" w:color="auto"/>
                <w:bottom w:val="none" w:sz="0" w:space="0" w:color="auto"/>
                <w:right w:val="none" w:sz="0" w:space="0" w:color="auto"/>
              </w:divBdr>
              <w:divsChild>
                <w:div w:id="528185883">
                  <w:marLeft w:val="0"/>
                  <w:marRight w:val="0"/>
                  <w:marTop w:val="0"/>
                  <w:marBottom w:val="0"/>
                  <w:divBdr>
                    <w:top w:val="none" w:sz="0" w:space="0" w:color="auto"/>
                    <w:left w:val="none" w:sz="0" w:space="0" w:color="auto"/>
                    <w:bottom w:val="none" w:sz="0" w:space="0" w:color="auto"/>
                    <w:right w:val="none" w:sz="0" w:space="0" w:color="auto"/>
                  </w:divBdr>
                </w:div>
              </w:divsChild>
            </w:div>
            <w:div w:id="1138107909">
              <w:marLeft w:val="0"/>
              <w:marRight w:val="0"/>
              <w:marTop w:val="0"/>
              <w:marBottom w:val="0"/>
              <w:divBdr>
                <w:top w:val="none" w:sz="0" w:space="0" w:color="auto"/>
                <w:left w:val="none" w:sz="0" w:space="0" w:color="auto"/>
                <w:bottom w:val="none" w:sz="0" w:space="0" w:color="auto"/>
                <w:right w:val="none" w:sz="0" w:space="0" w:color="auto"/>
              </w:divBdr>
              <w:divsChild>
                <w:div w:id="114981208">
                  <w:marLeft w:val="0"/>
                  <w:marRight w:val="0"/>
                  <w:marTop w:val="0"/>
                  <w:marBottom w:val="0"/>
                  <w:divBdr>
                    <w:top w:val="none" w:sz="0" w:space="0" w:color="auto"/>
                    <w:left w:val="none" w:sz="0" w:space="0" w:color="auto"/>
                    <w:bottom w:val="none" w:sz="0" w:space="0" w:color="auto"/>
                    <w:right w:val="none" w:sz="0" w:space="0" w:color="auto"/>
                  </w:divBdr>
                </w:div>
              </w:divsChild>
            </w:div>
            <w:div w:id="1676493882">
              <w:marLeft w:val="0"/>
              <w:marRight w:val="0"/>
              <w:marTop w:val="0"/>
              <w:marBottom w:val="0"/>
              <w:divBdr>
                <w:top w:val="none" w:sz="0" w:space="0" w:color="auto"/>
                <w:left w:val="none" w:sz="0" w:space="0" w:color="auto"/>
                <w:bottom w:val="none" w:sz="0" w:space="0" w:color="auto"/>
                <w:right w:val="none" w:sz="0" w:space="0" w:color="auto"/>
              </w:divBdr>
              <w:divsChild>
                <w:div w:id="541400762">
                  <w:marLeft w:val="0"/>
                  <w:marRight w:val="0"/>
                  <w:marTop w:val="0"/>
                  <w:marBottom w:val="0"/>
                  <w:divBdr>
                    <w:top w:val="none" w:sz="0" w:space="0" w:color="auto"/>
                    <w:left w:val="none" w:sz="0" w:space="0" w:color="auto"/>
                    <w:bottom w:val="none" w:sz="0" w:space="0" w:color="auto"/>
                    <w:right w:val="none" w:sz="0" w:space="0" w:color="auto"/>
                  </w:divBdr>
                </w:div>
              </w:divsChild>
            </w:div>
            <w:div w:id="1285115494">
              <w:marLeft w:val="0"/>
              <w:marRight w:val="0"/>
              <w:marTop w:val="0"/>
              <w:marBottom w:val="0"/>
              <w:divBdr>
                <w:top w:val="none" w:sz="0" w:space="0" w:color="auto"/>
                <w:left w:val="none" w:sz="0" w:space="0" w:color="auto"/>
                <w:bottom w:val="none" w:sz="0" w:space="0" w:color="auto"/>
                <w:right w:val="none" w:sz="0" w:space="0" w:color="auto"/>
              </w:divBdr>
              <w:divsChild>
                <w:div w:id="145361839">
                  <w:marLeft w:val="0"/>
                  <w:marRight w:val="0"/>
                  <w:marTop w:val="0"/>
                  <w:marBottom w:val="0"/>
                  <w:divBdr>
                    <w:top w:val="none" w:sz="0" w:space="0" w:color="auto"/>
                    <w:left w:val="none" w:sz="0" w:space="0" w:color="auto"/>
                    <w:bottom w:val="none" w:sz="0" w:space="0" w:color="auto"/>
                    <w:right w:val="none" w:sz="0" w:space="0" w:color="auto"/>
                  </w:divBdr>
                </w:div>
              </w:divsChild>
            </w:div>
            <w:div w:id="1492024325">
              <w:marLeft w:val="0"/>
              <w:marRight w:val="0"/>
              <w:marTop w:val="0"/>
              <w:marBottom w:val="0"/>
              <w:divBdr>
                <w:top w:val="none" w:sz="0" w:space="0" w:color="auto"/>
                <w:left w:val="none" w:sz="0" w:space="0" w:color="auto"/>
                <w:bottom w:val="none" w:sz="0" w:space="0" w:color="auto"/>
                <w:right w:val="none" w:sz="0" w:space="0" w:color="auto"/>
              </w:divBdr>
              <w:divsChild>
                <w:div w:id="1087002836">
                  <w:marLeft w:val="0"/>
                  <w:marRight w:val="0"/>
                  <w:marTop w:val="0"/>
                  <w:marBottom w:val="0"/>
                  <w:divBdr>
                    <w:top w:val="none" w:sz="0" w:space="0" w:color="auto"/>
                    <w:left w:val="none" w:sz="0" w:space="0" w:color="auto"/>
                    <w:bottom w:val="none" w:sz="0" w:space="0" w:color="auto"/>
                    <w:right w:val="none" w:sz="0" w:space="0" w:color="auto"/>
                  </w:divBdr>
                </w:div>
              </w:divsChild>
            </w:div>
            <w:div w:id="2064523738">
              <w:marLeft w:val="0"/>
              <w:marRight w:val="0"/>
              <w:marTop w:val="0"/>
              <w:marBottom w:val="0"/>
              <w:divBdr>
                <w:top w:val="none" w:sz="0" w:space="0" w:color="auto"/>
                <w:left w:val="none" w:sz="0" w:space="0" w:color="auto"/>
                <w:bottom w:val="none" w:sz="0" w:space="0" w:color="auto"/>
                <w:right w:val="none" w:sz="0" w:space="0" w:color="auto"/>
              </w:divBdr>
              <w:divsChild>
                <w:div w:id="1874154575">
                  <w:marLeft w:val="0"/>
                  <w:marRight w:val="0"/>
                  <w:marTop w:val="0"/>
                  <w:marBottom w:val="0"/>
                  <w:divBdr>
                    <w:top w:val="none" w:sz="0" w:space="0" w:color="auto"/>
                    <w:left w:val="none" w:sz="0" w:space="0" w:color="auto"/>
                    <w:bottom w:val="none" w:sz="0" w:space="0" w:color="auto"/>
                    <w:right w:val="none" w:sz="0" w:space="0" w:color="auto"/>
                  </w:divBdr>
                </w:div>
              </w:divsChild>
            </w:div>
            <w:div w:id="422848038">
              <w:marLeft w:val="0"/>
              <w:marRight w:val="0"/>
              <w:marTop w:val="0"/>
              <w:marBottom w:val="0"/>
              <w:divBdr>
                <w:top w:val="none" w:sz="0" w:space="0" w:color="auto"/>
                <w:left w:val="none" w:sz="0" w:space="0" w:color="auto"/>
                <w:bottom w:val="none" w:sz="0" w:space="0" w:color="auto"/>
                <w:right w:val="none" w:sz="0" w:space="0" w:color="auto"/>
              </w:divBdr>
              <w:divsChild>
                <w:div w:id="1218012681">
                  <w:marLeft w:val="0"/>
                  <w:marRight w:val="0"/>
                  <w:marTop w:val="0"/>
                  <w:marBottom w:val="0"/>
                  <w:divBdr>
                    <w:top w:val="none" w:sz="0" w:space="0" w:color="auto"/>
                    <w:left w:val="none" w:sz="0" w:space="0" w:color="auto"/>
                    <w:bottom w:val="none" w:sz="0" w:space="0" w:color="auto"/>
                    <w:right w:val="none" w:sz="0" w:space="0" w:color="auto"/>
                  </w:divBdr>
                </w:div>
              </w:divsChild>
            </w:div>
            <w:div w:id="1889295638">
              <w:marLeft w:val="0"/>
              <w:marRight w:val="0"/>
              <w:marTop w:val="0"/>
              <w:marBottom w:val="0"/>
              <w:divBdr>
                <w:top w:val="none" w:sz="0" w:space="0" w:color="auto"/>
                <w:left w:val="none" w:sz="0" w:space="0" w:color="auto"/>
                <w:bottom w:val="none" w:sz="0" w:space="0" w:color="auto"/>
                <w:right w:val="none" w:sz="0" w:space="0" w:color="auto"/>
              </w:divBdr>
              <w:divsChild>
                <w:div w:id="153495287">
                  <w:marLeft w:val="0"/>
                  <w:marRight w:val="0"/>
                  <w:marTop w:val="0"/>
                  <w:marBottom w:val="0"/>
                  <w:divBdr>
                    <w:top w:val="none" w:sz="0" w:space="0" w:color="auto"/>
                    <w:left w:val="none" w:sz="0" w:space="0" w:color="auto"/>
                    <w:bottom w:val="none" w:sz="0" w:space="0" w:color="auto"/>
                    <w:right w:val="none" w:sz="0" w:space="0" w:color="auto"/>
                  </w:divBdr>
                </w:div>
              </w:divsChild>
            </w:div>
            <w:div w:id="733047563">
              <w:marLeft w:val="0"/>
              <w:marRight w:val="0"/>
              <w:marTop w:val="0"/>
              <w:marBottom w:val="0"/>
              <w:divBdr>
                <w:top w:val="none" w:sz="0" w:space="0" w:color="auto"/>
                <w:left w:val="none" w:sz="0" w:space="0" w:color="auto"/>
                <w:bottom w:val="none" w:sz="0" w:space="0" w:color="auto"/>
                <w:right w:val="none" w:sz="0" w:space="0" w:color="auto"/>
              </w:divBdr>
              <w:divsChild>
                <w:div w:id="913200028">
                  <w:marLeft w:val="0"/>
                  <w:marRight w:val="0"/>
                  <w:marTop w:val="0"/>
                  <w:marBottom w:val="0"/>
                  <w:divBdr>
                    <w:top w:val="none" w:sz="0" w:space="0" w:color="auto"/>
                    <w:left w:val="none" w:sz="0" w:space="0" w:color="auto"/>
                    <w:bottom w:val="none" w:sz="0" w:space="0" w:color="auto"/>
                    <w:right w:val="none" w:sz="0" w:space="0" w:color="auto"/>
                  </w:divBdr>
                </w:div>
              </w:divsChild>
            </w:div>
            <w:div w:id="1893881712">
              <w:marLeft w:val="0"/>
              <w:marRight w:val="0"/>
              <w:marTop w:val="0"/>
              <w:marBottom w:val="0"/>
              <w:divBdr>
                <w:top w:val="none" w:sz="0" w:space="0" w:color="auto"/>
                <w:left w:val="none" w:sz="0" w:space="0" w:color="auto"/>
                <w:bottom w:val="none" w:sz="0" w:space="0" w:color="auto"/>
                <w:right w:val="none" w:sz="0" w:space="0" w:color="auto"/>
              </w:divBdr>
              <w:divsChild>
                <w:div w:id="896010694">
                  <w:marLeft w:val="0"/>
                  <w:marRight w:val="0"/>
                  <w:marTop w:val="0"/>
                  <w:marBottom w:val="0"/>
                  <w:divBdr>
                    <w:top w:val="none" w:sz="0" w:space="0" w:color="auto"/>
                    <w:left w:val="none" w:sz="0" w:space="0" w:color="auto"/>
                    <w:bottom w:val="none" w:sz="0" w:space="0" w:color="auto"/>
                    <w:right w:val="none" w:sz="0" w:space="0" w:color="auto"/>
                  </w:divBdr>
                </w:div>
              </w:divsChild>
            </w:div>
            <w:div w:id="1757744810">
              <w:marLeft w:val="0"/>
              <w:marRight w:val="0"/>
              <w:marTop w:val="0"/>
              <w:marBottom w:val="0"/>
              <w:divBdr>
                <w:top w:val="none" w:sz="0" w:space="0" w:color="auto"/>
                <w:left w:val="none" w:sz="0" w:space="0" w:color="auto"/>
                <w:bottom w:val="none" w:sz="0" w:space="0" w:color="auto"/>
                <w:right w:val="none" w:sz="0" w:space="0" w:color="auto"/>
              </w:divBdr>
              <w:divsChild>
                <w:div w:id="226572161">
                  <w:marLeft w:val="0"/>
                  <w:marRight w:val="0"/>
                  <w:marTop w:val="0"/>
                  <w:marBottom w:val="0"/>
                  <w:divBdr>
                    <w:top w:val="none" w:sz="0" w:space="0" w:color="auto"/>
                    <w:left w:val="none" w:sz="0" w:space="0" w:color="auto"/>
                    <w:bottom w:val="none" w:sz="0" w:space="0" w:color="auto"/>
                    <w:right w:val="none" w:sz="0" w:space="0" w:color="auto"/>
                  </w:divBdr>
                </w:div>
              </w:divsChild>
            </w:div>
            <w:div w:id="972634705">
              <w:marLeft w:val="0"/>
              <w:marRight w:val="0"/>
              <w:marTop w:val="0"/>
              <w:marBottom w:val="0"/>
              <w:divBdr>
                <w:top w:val="none" w:sz="0" w:space="0" w:color="auto"/>
                <w:left w:val="none" w:sz="0" w:space="0" w:color="auto"/>
                <w:bottom w:val="none" w:sz="0" w:space="0" w:color="auto"/>
                <w:right w:val="none" w:sz="0" w:space="0" w:color="auto"/>
              </w:divBdr>
              <w:divsChild>
                <w:div w:id="378750218">
                  <w:marLeft w:val="0"/>
                  <w:marRight w:val="0"/>
                  <w:marTop w:val="0"/>
                  <w:marBottom w:val="0"/>
                  <w:divBdr>
                    <w:top w:val="none" w:sz="0" w:space="0" w:color="auto"/>
                    <w:left w:val="none" w:sz="0" w:space="0" w:color="auto"/>
                    <w:bottom w:val="none" w:sz="0" w:space="0" w:color="auto"/>
                    <w:right w:val="none" w:sz="0" w:space="0" w:color="auto"/>
                  </w:divBdr>
                </w:div>
              </w:divsChild>
            </w:div>
            <w:div w:id="811675619">
              <w:marLeft w:val="0"/>
              <w:marRight w:val="0"/>
              <w:marTop w:val="0"/>
              <w:marBottom w:val="0"/>
              <w:divBdr>
                <w:top w:val="none" w:sz="0" w:space="0" w:color="auto"/>
                <w:left w:val="none" w:sz="0" w:space="0" w:color="auto"/>
                <w:bottom w:val="none" w:sz="0" w:space="0" w:color="auto"/>
                <w:right w:val="none" w:sz="0" w:space="0" w:color="auto"/>
              </w:divBdr>
              <w:divsChild>
                <w:div w:id="1517966376">
                  <w:marLeft w:val="0"/>
                  <w:marRight w:val="0"/>
                  <w:marTop w:val="0"/>
                  <w:marBottom w:val="0"/>
                  <w:divBdr>
                    <w:top w:val="none" w:sz="0" w:space="0" w:color="auto"/>
                    <w:left w:val="none" w:sz="0" w:space="0" w:color="auto"/>
                    <w:bottom w:val="none" w:sz="0" w:space="0" w:color="auto"/>
                    <w:right w:val="none" w:sz="0" w:space="0" w:color="auto"/>
                  </w:divBdr>
                </w:div>
              </w:divsChild>
            </w:div>
            <w:div w:id="790831303">
              <w:marLeft w:val="0"/>
              <w:marRight w:val="0"/>
              <w:marTop w:val="0"/>
              <w:marBottom w:val="0"/>
              <w:divBdr>
                <w:top w:val="none" w:sz="0" w:space="0" w:color="auto"/>
                <w:left w:val="none" w:sz="0" w:space="0" w:color="auto"/>
                <w:bottom w:val="none" w:sz="0" w:space="0" w:color="auto"/>
                <w:right w:val="none" w:sz="0" w:space="0" w:color="auto"/>
              </w:divBdr>
              <w:divsChild>
                <w:div w:id="771365931">
                  <w:marLeft w:val="0"/>
                  <w:marRight w:val="0"/>
                  <w:marTop w:val="0"/>
                  <w:marBottom w:val="0"/>
                  <w:divBdr>
                    <w:top w:val="none" w:sz="0" w:space="0" w:color="auto"/>
                    <w:left w:val="none" w:sz="0" w:space="0" w:color="auto"/>
                    <w:bottom w:val="none" w:sz="0" w:space="0" w:color="auto"/>
                    <w:right w:val="none" w:sz="0" w:space="0" w:color="auto"/>
                  </w:divBdr>
                </w:div>
              </w:divsChild>
            </w:div>
            <w:div w:id="1540315542">
              <w:marLeft w:val="0"/>
              <w:marRight w:val="0"/>
              <w:marTop w:val="0"/>
              <w:marBottom w:val="0"/>
              <w:divBdr>
                <w:top w:val="none" w:sz="0" w:space="0" w:color="auto"/>
                <w:left w:val="none" w:sz="0" w:space="0" w:color="auto"/>
                <w:bottom w:val="none" w:sz="0" w:space="0" w:color="auto"/>
                <w:right w:val="none" w:sz="0" w:space="0" w:color="auto"/>
              </w:divBdr>
              <w:divsChild>
                <w:div w:id="177157129">
                  <w:marLeft w:val="0"/>
                  <w:marRight w:val="0"/>
                  <w:marTop w:val="0"/>
                  <w:marBottom w:val="0"/>
                  <w:divBdr>
                    <w:top w:val="none" w:sz="0" w:space="0" w:color="auto"/>
                    <w:left w:val="none" w:sz="0" w:space="0" w:color="auto"/>
                    <w:bottom w:val="none" w:sz="0" w:space="0" w:color="auto"/>
                    <w:right w:val="none" w:sz="0" w:space="0" w:color="auto"/>
                  </w:divBdr>
                </w:div>
              </w:divsChild>
            </w:div>
            <w:div w:id="498734881">
              <w:marLeft w:val="0"/>
              <w:marRight w:val="0"/>
              <w:marTop w:val="0"/>
              <w:marBottom w:val="0"/>
              <w:divBdr>
                <w:top w:val="none" w:sz="0" w:space="0" w:color="auto"/>
                <w:left w:val="none" w:sz="0" w:space="0" w:color="auto"/>
                <w:bottom w:val="none" w:sz="0" w:space="0" w:color="auto"/>
                <w:right w:val="none" w:sz="0" w:space="0" w:color="auto"/>
              </w:divBdr>
              <w:divsChild>
                <w:div w:id="2041198750">
                  <w:marLeft w:val="0"/>
                  <w:marRight w:val="0"/>
                  <w:marTop w:val="0"/>
                  <w:marBottom w:val="0"/>
                  <w:divBdr>
                    <w:top w:val="none" w:sz="0" w:space="0" w:color="auto"/>
                    <w:left w:val="none" w:sz="0" w:space="0" w:color="auto"/>
                    <w:bottom w:val="none" w:sz="0" w:space="0" w:color="auto"/>
                    <w:right w:val="none" w:sz="0" w:space="0" w:color="auto"/>
                  </w:divBdr>
                </w:div>
              </w:divsChild>
            </w:div>
            <w:div w:id="1999334835">
              <w:marLeft w:val="0"/>
              <w:marRight w:val="0"/>
              <w:marTop w:val="0"/>
              <w:marBottom w:val="0"/>
              <w:divBdr>
                <w:top w:val="none" w:sz="0" w:space="0" w:color="auto"/>
                <w:left w:val="none" w:sz="0" w:space="0" w:color="auto"/>
                <w:bottom w:val="none" w:sz="0" w:space="0" w:color="auto"/>
                <w:right w:val="none" w:sz="0" w:space="0" w:color="auto"/>
              </w:divBdr>
              <w:divsChild>
                <w:div w:id="1265309904">
                  <w:marLeft w:val="0"/>
                  <w:marRight w:val="0"/>
                  <w:marTop w:val="0"/>
                  <w:marBottom w:val="0"/>
                  <w:divBdr>
                    <w:top w:val="none" w:sz="0" w:space="0" w:color="auto"/>
                    <w:left w:val="none" w:sz="0" w:space="0" w:color="auto"/>
                    <w:bottom w:val="none" w:sz="0" w:space="0" w:color="auto"/>
                    <w:right w:val="none" w:sz="0" w:space="0" w:color="auto"/>
                  </w:divBdr>
                </w:div>
              </w:divsChild>
            </w:div>
            <w:div w:id="920986903">
              <w:marLeft w:val="0"/>
              <w:marRight w:val="0"/>
              <w:marTop w:val="0"/>
              <w:marBottom w:val="0"/>
              <w:divBdr>
                <w:top w:val="none" w:sz="0" w:space="0" w:color="auto"/>
                <w:left w:val="none" w:sz="0" w:space="0" w:color="auto"/>
                <w:bottom w:val="none" w:sz="0" w:space="0" w:color="auto"/>
                <w:right w:val="none" w:sz="0" w:space="0" w:color="auto"/>
              </w:divBdr>
              <w:divsChild>
                <w:div w:id="536429501">
                  <w:marLeft w:val="0"/>
                  <w:marRight w:val="0"/>
                  <w:marTop w:val="0"/>
                  <w:marBottom w:val="0"/>
                  <w:divBdr>
                    <w:top w:val="none" w:sz="0" w:space="0" w:color="auto"/>
                    <w:left w:val="none" w:sz="0" w:space="0" w:color="auto"/>
                    <w:bottom w:val="none" w:sz="0" w:space="0" w:color="auto"/>
                    <w:right w:val="none" w:sz="0" w:space="0" w:color="auto"/>
                  </w:divBdr>
                </w:div>
              </w:divsChild>
            </w:div>
            <w:div w:id="519929366">
              <w:marLeft w:val="0"/>
              <w:marRight w:val="0"/>
              <w:marTop w:val="0"/>
              <w:marBottom w:val="0"/>
              <w:divBdr>
                <w:top w:val="none" w:sz="0" w:space="0" w:color="auto"/>
                <w:left w:val="none" w:sz="0" w:space="0" w:color="auto"/>
                <w:bottom w:val="none" w:sz="0" w:space="0" w:color="auto"/>
                <w:right w:val="none" w:sz="0" w:space="0" w:color="auto"/>
              </w:divBdr>
              <w:divsChild>
                <w:div w:id="53938234">
                  <w:marLeft w:val="0"/>
                  <w:marRight w:val="0"/>
                  <w:marTop w:val="0"/>
                  <w:marBottom w:val="0"/>
                  <w:divBdr>
                    <w:top w:val="none" w:sz="0" w:space="0" w:color="auto"/>
                    <w:left w:val="none" w:sz="0" w:space="0" w:color="auto"/>
                    <w:bottom w:val="none" w:sz="0" w:space="0" w:color="auto"/>
                    <w:right w:val="none" w:sz="0" w:space="0" w:color="auto"/>
                  </w:divBdr>
                </w:div>
              </w:divsChild>
            </w:div>
            <w:div w:id="1628047887">
              <w:marLeft w:val="0"/>
              <w:marRight w:val="0"/>
              <w:marTop w:val="0"/>
              <w:marBottom w:val="0"/>
              <w:divBdr>
                <w:top w:val="none" w:sz="0" w:space="0" w:color="auto"/>
                <w:left w:val="none" w:sz="0" w:space="0" w:color="auto"/>
                <w:bottom w:val="none" w:sz="0" w:space="0" w:color="auto"/>
                <w:right w:val="none" w:sz="0" w:space="0" w:color="auto"/>
              </w:divBdr>
              <w:divsChild>
                <w:div w:id="1303852952">
                  <w:marLeft w:val="0"/>
                  <w:marRight w:val="0"/>
                  <w:marTop w:val="0"/>
                  <w:marBottom w:val="0"/>
                  <w:divBdr>
                    <w:top w:val="none" w:sz="0" w:space="0" w:color="auto"/>
                    <w:left w:val="none" w:sz="0" w:space="0" w:color="auto"/>
                    <w:bottom w:val="none" w:sz="0" w:space="0" w:color="auto"/>
                    <w:right w:val="none" w:sz="0" w:space="0" w:color="auto"/>
                  </w:divBdr>
                </w:div>
              </w:divsChild>
            </w:div>
            <w:div w:id="876547811">
              <w:marLeft w:val="0"/>
              <w:marRight w:val="0"/>
              <w:marTop w:val="0"/>
              <w:marBottom w:val="0"/>
              <w:divBdr>
                <w:top w:val="none" w:sz="0" w:space="0" w:color="auto"/>
                <w:left w:val="none" w:sz="0" w:space="0" w:color="auto"/>
                <w:bottom w:val="none" w:sz="0" w:space="0" w:color="auto"/>
                <w:right w:val="none" w:sz="0" w:space="0" w:color="auto"/>
              </w:divBdr>
              <w:divsChild>
                <w:div w:id="2015303326">
                  <w:marLeft w:val="0"/>
                  <w:marRight w:val="0"/>
                  <w:marTop w:val="0"/>
                  <w:marBottom w:val="0"/>
                  <w:divBdr>
                    <w:top w:val="none" w:sz="0" w:space="0" w:color="auto"/>
                    <w:left w:val="none" w:sz="0" w:space="0" w:color="auto"/>
                    <w:bottom w:val="none" w:sz="0" w:space="0" w:color="auto"/>
                    <w:right w:val="none" w:sz="0" w:space="0" w:color="auto"/>
                  </w:divBdr>
                </w:div>
              </w:divsChild>
            </w:div>
            <w:div w:id="24599822">
              <w:marLeft w:val="0"/>
              <w:marRight w:val="0"/>
              <w:marTop w:val="0"/>
              <w:marBottom w:val="0"/>
              <w:divBdr>
                <w:top w:val="none" w:sz="0" w:space="0" w:color="auto"/>
                <w:left w:val="none" w:sz="0" w:space="0" w:color="auto"/>
                <w:bottom w:val="none" w:sz="0" w:space="0" w:color="auto"/>
                <w:right w:val="none" w:sz="0" w:space="0" w:color="auto"/>
              </w:divBdr>
              <w:divsChild>
                <w:div w:id="806822077">
                  <w:marLeft w:val="0"/>
                  <w:marRight w:val="0"/>
                  <w:marTop w:val="0"/>
                  <w:marBottom w:val="0"/>
                  <w:divBdr>
                    <w:top w:val="none" w:sz="0" w:space="0" w:color="auto"/>
                    <w:left w:val="none" w:sz="0" w:space="0" w:color="auto"/>
                    <w:bottom w:val="none" w:sz="0" w:space="0" w:color="auto"/>
                    <w:right w:val="none" w:sz="0" w:space="0" w:color="auto"/>
                  </w:divBdr>
                </w:div>
              </w:divsChild>
            </w:div>
            <w:div w:id="1316032169">
              <w:marLeft w:val="0"/>
              <w:marRight w:val="0"/>
              <w:marTop w:val="0"/>
              <w:marBottom w:val="0"/>
              <w:divBdr>
                <w:top w:val="none" w:sz="0" w:space="0" w:color="auto"/>
                <w:left w:val="none" w:sz="0" w:space="0" w:color="auto"/>
                <w:bottom w:val="none" w:sz="0" w:space="0" w:color="auto"/>
                <w:right w:val="none" w:sz="0" w:space="0" w:color="auto"/>
              </w:divBdr>
              <w:divsChild>
                <w:div w:id="2034072306">
                  <w:marLeft w:val="0"/>
                  <w:marRight w:val="0"/>
                  <w:marTop w:val="0"/>
                  <w:marBottom w:val="0"/>
                  <w:divBdr>
                    <w:top w:val="none" w:sz="0" w:space="0" w:color="auto"/>
                    <w:left w:val="none" w:sz="0" w:space="0" w:color="auto"/>
                    <w:bottom w:val="none" w:sz="0" w:space="0" w:color="auto"/>
                    <w:right w:val="none" w:sz="0" w:space="0" w:color="auto"/>
                  </w:divBdr>
                </w:div>
              </w:divsChild>
            </w:div>
            <w:div w:id="289360600">
              <w:marLeft w:val="0"/>
              <w:marRight w:val="0"/>
              <w:marTop w:val="0"/>
              <w:marBottom w:val="0"/>
              <w:divBdr>
                <w:top w:val="none" w:sz="0" w:space="0" w:color="auto"/>
                <w:left w:val="none" w:sz="0" w:space="0" w:color="auto"/>
                <w:bottom w:val="none" w:sz="0" w:space="0" w:color="auto"/>
                <w:right w:val="none" w:sz="0" w:space="0" w:color="auto"/>
              </w:divBdr>
              <w:divsChild>
                <w:div w:id="15204669">
                  <w:marLeft w:val="0"/>
                  <w:marRight w:val="0"/>
                  <w:marTop w:val="0"/>
                  <w:marBottom w:val="0"/>
                  <w:divBdr>
                    <w:top w:val="none" w:sz="0" w:space="0" w:color="auto"/>
                    <w:left w:val="none" w:sz="0" w:space="0" w:color="auto"/>
                    <w:bottom w:val="none" w:sz="0" w:space="0" w:color="auto"/>
                    <w:right w:val="none" w:sz="0" w:space="0" w:color="auto"/>
                  </w:divBdr>
                </w:div>
              </w:divsChild>
            </w:div>
            <w:div w:id="2118719001">
              <w:marLeft w:val="0"/>
              <w:marRight w:val="0"/>
              <w:marTop w:val="0"/>
              <w:marBottom w:val="0"/>
              <w:divBdr>
                <w:top w:val="none" w:sz="0" w:space="0" w:color="auto"/>
                <w:left w:val="none" w:sz="0" w:space="0" w:color="auto"/>
                <w:bottom w:val="none" w:sz="0" w:space="0" w:color="auto"/>
                <w:right w:val="none" w:sz="0" w:space="0" w:color="auto"/>
              </w:divBdr>
              <w:divsChild>
                <w:div w:id="1758089161">
                  <w:marLeft w:val="0"/>
                  <w:marRight w:val="0"/>
                  <w:marTop w:val="0"/>
                  <w:marBottom w:val="0"/>
                  <w:divBdr>
                    <w:top w:val="none" w:sz="0" w:space="0" w:color="auto"/>
                    <w:left w:val="none" w:sz="0" w:space="0" w:color="auto"/>
                    <w:bottom w:val="none" w:sz="0" w:space="0" w:color="auto"/>
                    <w:right w:val="none" w:sz="0" w:space="0" w:color="auto"/>
                  </w:divBdr>
                </w:div>
              </w:divsChild>
            </w:div>
            <w:div w:id="1059135420">
              <w:marLeft w:val="0"/>
              <w:marRight w:val="0"/>
              <w:marTop w:val="0"/>
              <w:marBottom w:val="0"/>
              <w:divBdr>
                <w:top w:val="none" w:sz="0" w:space="0" w:color="auto"/>
                <w:left w:val="none" w:sz="0" w:space="0" w:color="auto"/>
                <w:bottom w:val="none" w:sz="0" w:space="0" w:color="auto"/>
                <w:right w:val="none" w:sz="0" w:space="0" w:color="auto"/>
              </w:divBdr>
              <w:divsChild>
                <w:div w:id="1361707013">
                  <w:marLeft w:val="0"/>
                  <w:marRight w:val="0"/>
                  <w:marTop w:val="0"/>
                  <w:marBottom w:val="0"/>
                  <w:divBdr>
                    <w:top w:val="none" w:sz="0" w:space="0" w:color="auto"/>
                    <w:left w:val="none" w:sz="0" w:space="0" w:color="auto"/>
                    <w:bottom w:val="none" w:sz="0" w:space="0" w:color="auto"/>
                    <w:right w:val="none" w:sz="0" w:space="0" w:color="auto"/>
                  </w:divBdr>
                </w:div>
              </w:divsChild>
            </w:div>
            <w:div w:id="1839080003">
              <w:marLeft w:val="0"/>
              <w:marRight w:val="0"/>
              <w:marTop w:val="0"/>
              <w:marBottom w:val="0"/>
              <w:divBdr>
                <w:top w:val="none" w:sz="0" w:space="0" w:color="auto"/>
                <w:left w:val="none" w:sz="0" w:space="0" w:color="auto"/>
                <w:bottom w:val="none" w:sz="0" w:space="0" w:color="auto"/>
                <w:right w:val="none" w:sz="0" w:space="0" w:color="auto"/>
              </w:divBdr>
              <w:divsChild>
                <w:div w:id="179927795">
                  <w:marLeft w:val="0"/>
                  <w:marRight w:val="0"/>
                  <w:marTop w:val="0"/>
                  <w:marBottom w:val="0"/>
                  <w:divBdr>
                    <w:top w:val="none" w:sz="0" w:space="0" w:color="auto"/>
                    <w:left w:val="none" w:sz="0" w:space="0" w:color="auto"/>
                    <w:bottom w:val="none" w:sz="0" w:space="0" w:color="auto"/>
                    <w:right w:val="none" w:sz="0" w:space="0" w:color="auto"/>
                  </w:divBdr>
                </w:div>
              </w:divsChild>
            </w:div>
            <w:div w:id="919944155">
              <w:marLeft w:val="0"/>
              <w:marRight w:val="0"/>
              <w:marTop w:val="0"/>
              <w:marBottom w:val="0"/>
              <w:divBdr>
                <w:top w:val="none" w:sz="0" w:space="0" w:color="auto"/>
                <w:left w:val="none" w:sz="0" w:space="0" w:color="auto"/>
                <w:bottom w:val="none" w:sz="0" w:space="0" w:color="auto"/>
                <w:right w:val="none" w:sz="0" w:space="0" w:color="auto"/>
              </w:divBdr>
              <w:divsChild>
                <w:div w:id="2003771135">
                  <w:marLeft w:val="0"/>
                  <w:marRight w:val="0"/>
                  <w:marTop w:val="0"/>
                  <w:marBottom w:val="0"/>
                  <w:divBdr>
                    <w:top w:val="none" w:sz="0" w:space="0" w:color="auto"/>
                    <w:left w:val="none" w:sz="0" w:space="0" w:color="auto"/>
                    <w:bottom w:val="none" w:sz="0" w:space="0" w:color="auto"/>
                    <w:right w:val="none" w:sz="0" w:space="0" w:color="auto"/>
                  </w:divBdr>
                </w:div>
              </w:divsChild>
            </w:div>
            <w:div w:id="982153753">
              <w:marLeft w:val="0"/>
              <w:marRight w:val="0"/>
              <w:marTop w:val="0"/>
              <w:marBottom w:val="0"/>
              <w:divBdr>
                <w:top w:val="none" w:sz="0" w:space="0" w:color="auto"/>
                <w:left w:val="none" w:sz="0" w:space="0" w:color="auto"/>
                <w:bottom w:val="none" w:sz="0" w:space="0" w:color="auto"/>
                <w:right w:val="none" w:sz="0" w:space="0" w:color="auto"/>
              </w:divBdr>
              <w:divsChild>
                <w:div w:id="1248539806">
                  <w:marLeft w:val="0"/>
                  <w:marRight w:val="0"/>
                  <w:marTop w:val="0"/>
                  <w:marBottom w:val="0"/>
                  <w:divBdr>
                    <w:top w:val="none" w:sz="0" w:space="0" w:color="auto"/>
                    <w:left w:val="none" w:sz="0" w:space="0" w:color="auto"/>
                    <w:bottom w:val="none" w:sz="0" w:space="0" w:color="auto"/>
                    <w:right w:val="none" w:sz="0" w:space="0" w:color="auto"/>
                  </w:divBdr>
                </w:div>
              </w:divsChild>
            </w:div>
            <w:div w:id="1699157233">
              <w:marLeft w:val="0"/>
              <w:marRight w:val="0"/>
              <w:marTop w:val="0"/>
              <w:marBottom w:val="0"/>
              <w:divBdr>
                <w:top w:val="none" w:sz="0" w:space="0" w:color="auto"/>
                <w:left w:val="none" w:sz="0" w:space="0" w:color="auto"/>
                <w:bottom w:val="none" w:sz="0" w:space="0" w:color="auto"/>
                <w:right w:val="none" w:sz="0" w:space="0" w:color="auto"/>
              </w:divBdr>
              <w:divsChild>
                <w:div w:id="777025740">
                  <w:marLeft w:val="0"/>
                  <w:marRight w:val="0"/>
                  <w:marTop w:val="0"/>
                  <w:marBottom w:val="0"/>
                  <w:divBdr>
                    <w:top w:val="none" w:sz="0" w:space="0" w:color="auto"/>
                    <w:left w:val="none" w:sz="0" w:space="0" w:color="auto"/>
                    <w:bottom w:val="none" w:sz="0" w:space="0" w:color="auto"/>
                    <w:right w:val="none" w:sz="0" w:space="0" w:color="auto"/>
                  </w:divBdr>
                </w:div>
              </w:divsChild>
            </w:div>
            <w:div w:id="2028559282">
              <w:marLeft w:val="0"/>
              <w:marRight w:val="0"/>
              <w:marTop w:val="0"/>
              <w:marBottom w:val="0"/>
              <w:divBdr>
                <w:top w:val="none" w:sz="0" w:space="0" w:color="auto"/>
                <w:left w:val="none" w:sz="0" w:space="0" w:color="auto"/>
                <w:bottom w:val="none" w:sz="0" w:space="0" w:color="auto"/>
                <w:right w:val="none" w:sz="0" w:space="0" w:color="auto"/>
              </w:divBdr>
              <w:divsChild>
                <w:div w:id="1566211374">
                  <w:marLeft w:val="0"/>
                  <w:marRight w:val="0"/>
                  <w:marTop w:val="0"/>
                  <w:marBottom w:val="0"/>
                  <w:divBdr>
                    <w:top w:val="none" w:sz="0" w:space="0" w:color="auto"/>
                    <w:left w:val="none" w:sz="0" w:space="0" w:color="auto"/>
                    <w:bottom w:val="none" w:sz="0" w:space="0" w:color="auto"/>
                    <w:right w:val="none" w:sz="0" w:space="0" w:color="auto"/>
                  </w:divBdr>
                </w:div>
              </w:divsChild>
            </w:div>
            <w:div w:id="1177159211">
              <w:marLeft w:val="0"/>
              <w:marRight w:val="0"/>
              <w:marTop w:val="0"/>
              <w:marBottom w:val="0"/>
              <w:divBdr>
                <w:top w:val="none" w:sz="0" w:space="0" w:color="auto"/>
                <w:left w:val="none" w:sz="0" w:space="0" w:color="auto"/>
                <w:bottom w:val="none" w:sz="0" w:space="0" w:color="auto"/>
                <w:right w:val="none" w:sz="0" w:space="0" w:color="auto"/>
              </w:divBdr>
              <w:divsChild>
                <w:div w:id="1733960705">
                  <w:marLeft w:val="0"/>
                  <w:marRight w:val="0"/>
                  <w:marTop w:val="0"/>
                  <w:marBottom w:val="0"/>
                  <w:divBdr>
                    <w:top w:val="none" w:sz="0" w:space="0" w:color="auto"/>
                    <w:left w:val="none" w:sz="0" w:space="0" w:color="auto"/>
                    <w:bottom w:val="none" w:sz="0" w:space="0" w:color="auto"/>
                    <w:right w:val="none" w:sz="0" w:space="0" w:color="auto"/>
                  </w:divBdr>
                </w:div>
              </w:divsChild>
            </w:div>
            <w:div w:id="1210872195">
              <w:marLeft w:val="0"/>
              <w:marRight w:val="0"/>
              <w:marTop w:val="0"/>
              <w:marBottom w:val="0"/>
              <w:divBdr>
                <w:top w:val="none" w:sz="0" w:space="0" w:color="auto"/>
                <w:left w:val="none" w:sz="0" w:space="0" w:color="auto"/>
                <w:bottom w:val="none" w:sz="0" w:space="0" w:color="auto"/>
                <w:right w:val="none" w:sz="0" w:space="0" w:color="auto"/>
              </w:divBdr>
              <w:divsChild>
                <w:div w:id="923418073">
                  <w:marLeft w:val="0"/>
                  <w:marRight w:val="0"/>
                  <w:marTop w:val="0"/>
                  <w:marBottom w:val="0"/>
                  <w:divBdr>
                    <w:top w:val="none" w:sz="0" w:space="0" w:color="auto"/>
                    <w:left w:val="none" w:sz="0" w:space="0" w:color="auto"/>
                    <w:bottom w:val="none" w:sz="0" w:space="0" w:color="auto"/>
                    <w:right w:val="none" w:sz="0" w:space="0" w:color="auto"/>
                  </w:divBdr>
                </w:div>
              </w:divsChild>
            </w:div>
            <w:div w:id="1237744446">
              <w:marLeft w:val="0"/>
              <w:marRight w:val="0"/>
              <w:marTop w:val="0"/>
              <w:marBottom w:val="0"/>
              <w:divBdr>
                <w:top w:val="none" w:sz="0" w:space="0" w:color="auto"/>
                <w:left w:val="none" w:sz="0" w:space="0" w:color="auto"/>
                <w:bottom w:val="none" w:sz="0" w:space="0" w:color="auto"/>
                <w:right w:val="none" w:sz="0" w:space="0" w:color="auto"/>
              </w:divBdr>
              <w:divsChild>
                <w:div w:id="1546134379">
                  <w:marLeft w:val="0"/>
                  <w:marRight w:val="0"/>
                  <w:marTop w:val="0"/>
                  <w:marBottom w:val="0"/>
                  <w:divBdr>
                    <w:top w:val="none" w:sz="0" w:space="0" w:color="auto"/>
                    <w:left w:val="none" w:sz="0" w:space="0" w:color="auto"/>
                    <w:bottom w:val="none" w:sz="0" w:space="0" w:color="auto"/>
                    <w:right w:val="none" w:sz="0" w:space="0" w:color="auto"/>
                  </w:divBdr>
                </w:div>
              </w:divsChild>
            </w:div>
            <w:div w:id="820778671">
              <w:marLeft w:val="0"/>
              <w:marRight w:val="0"/>
              <w:marTop w:val="0"/>
              <w:marBottom w:val="0"/>
              <w:divBdr>
                <w:top w:val="none" w:sz="0" w:space="0" w:color="auto"/>
                <w:left w:val="none" w:sz="0" w:space="0" w:color="auto"/>
                <w:bottom w:val="none" w:sz="0" w:space="0" w:color="auto"/>
                <w:right w:val="none" w:sz="0" w:space="0" w:color="auto"/>
              </w:divBdr>
              <w:divsChild>
                <w:div w:id="493767683">
                  <w:marLeft w:val="0"/>
                  <w:marRight w:val="0"/>
                  <w:marTop w:val="0"/>
                  <w:marBottom w:val="0"/>
                  <w:divBdr>
                    <w:top w:val="none" w:sz="0" w:space="0" w:color="auto"/>
                    <w:left w:val="none" w:sz="0" w:space="0" w:color="auto"/>
                    <w:bottom w:val="none" w:sz="0" w:space="0" w:color="auto"/>
                    <w:right w:val="none" w:sz="0" w:space="0" w:color="auto"/>
                  </w:divBdr>
                </w:div>
              </w:divsChild>
            </w:div>
            <w:div w:id="1538161379">
              <w:marLeft w:val="0"/>
              <w:marRight w:val="0"/>
              <w:marTop w:val="0"/>
              <w:marBottom w:val="0"/>
              <w:divBdr>
                <w:top w:val="none" w:sz="0" w:space="0" w:color="auto"/>
                <w:left w:val="none" w:sz="0" w:space="0" w:color="auto"/>
                <w:bottom w:val="none" w:sz="0" w:space="0" w:color="auto"/>
                <w:right w:val="none" w:sz="0" w:space="0" w:color="auto"/>
              </w:divBdr>
              <w:divsChild>
                <w:div w:id="964694933">
                  <w:marLeft w:val="0"/>
                  <w:marRight w:val="0"/>
                  <w:marTop w:val="0"/>
                  <w:marBottom w:val="0"/>
                  <w:divBdr>
                    <w:top w:val="none" w:sz="0" w:space="0" w:color="auto"/>
                    <w:left w:val="none" w:sz="0" w:space="0" w:color="auto"/>
                    <w:bottom w:val="none" w:sz="0" w:space="0" w:color="auto"/>
                    <w:right w:val="none" w:sz="0" w:space="0" w:color="auto"/>
                  </w:divBdr>
                </w:div>
              </w:divsChild>
            </w:div>
            <w:div w:id="674579642">
              <w:marLeft w:val="0"/>
              <w:marRight w:val="0"/>
              <w:marTop w:val="0"/>
              <w:marBottom w:val="0"/>
              <w:divBdr>
                <w:top w:val="none" w:sz="0" w:space="0" w:color="auto"/>
                <w:left w:val="none" w:sz="0" w:space="0" w:color="auto"/>
                <w:bottom w:val="none" w:sz="0" w:space="0" w:color="auto"/>
                <w:right w:val="none" w:sz="0" w:space="0" w:color="auto"/>
              </w:divBdr>
              <w:divsChild>
                <w:div w:id="2074234493">
                  <w:marLeft w:val="0"/>
                  <w:marRight w:val="0"/>
                  <w:marTop w:val="0"/>
                  <w:marBottom w:val="0"/>
                  <w:divBdr>
                    <w:top w:val="none" w:sz="0" w:space="0" w:color="auto"/>
                    <w:left w:val="none" w:sz="0" w:space="0" w:color="auto"/>
                    <w:bottom w:val="none" w:sz="0" w:space="0" w:color="auto"/>
                    <w:right w:val="none" w:sz="0" w:space="0" w:color="auto"/>
                  </w:divBdr>
                </w:div>
              </w:divsChild>
            </w:div>
            <w:div w:id="675352484">
              <w:marLeft w:val="0"/>
              <w:marRight w:val="0"/>
              <w:marTop w:val="0"/>
              <w:marBottom w:val="0"/>
              <w:divBdr>
                <w:top w:val="none" w:sz="0" w:space="0" w:color="auto"/>
                <w:left w:val="none" w:sz="0" w:space="0" w:color="auto"/>
                <w:bottom w:val="none" w:sz="0" w:space="0" w:color="auto"/>
                <w:right w:val="none" w:sz="0" w:space="0" w:color="auto"/>
              </w:divBdr>
              <w:divsChild>
                <w:div w:id="809978539">
                  <w:marLeft w:val="0"/>
                  <w:marRight w:val="0"/>
                  <w:marTop w:val="0"/>
                  <w:marBottom w:val="0"/>
                  <w:divBdr>
                    <w:top w:val="none" w:sz="0" w:space="0" w:color="auto"/>
                    <w:left w:val="none" w:sz="0" w:space="0" w:color="auto"/>
                    <w:bottom w:val="none" w:sz="0" w:space="0" w:color="auto"/>
                    <w:right w:val="none" w:sz="0" w:space="0" w:color="auto"/>
                  </w:divBdr>
                </w:div>
              </w:divsChild>
            </w:div>
            <w:div w:id="1502236969">
              <w:marLeft w:val="0"/>
              <w:marRight w:val="0"/>
              <w:marTop w:val="0"/>
              <w:marBottom w:val="0"/>
              <w:divBdr>
                <w:top w:val="none" w:sz="0" w:space="0" w:color="auto"/>
                <w:left w:val="none" w:sz="0" w:space="0" w:color="auto"/>
                <w:bottom w:val="none" w:sz="0" w:space="0" w:color="auto"/>
                <w:right w:val="none" w:sz="0" w:space="0" w:color="auto"/>
              </w:divBdr>
              <w:divsChild>
                <w:div w:id="146292159">
                  <w:marLeft w:val="0"/>
                  <w:marRight w:val="0"/>
                  <w:marTop w:val="0"/>
                  <w:marBottom w:val="0"/>
                  <w:divBdr>
                    <w:top w:val="none" w:sz="0" w:space="0" w:color="auto"/>
                    <w:left w:val="none" w:sz="0" w:space="0" w:color="auto"/>
                    <w:bottom w:val="none" w:sz="0" w:space="0" w:color="auto"/>
                    <w:right w:val="none" w:sz="0" w:space="0" w:color="auto"/>
                  </w:divBdr>
                </w:div>
              </w:divsChild>
            </w:div>
            <w:div w:id="1305743047">
              <w:marLeft w:val="0"/>
              <w:marRight w:val="0"/>
              <w:marTop w:val="0"/>
              <w:marBottom w:val="0"/>
              <w:divBdr>
                <w:top w:val="none" w:sz="0" w:space="0" w:color="auto"/>
                <w:left w:val="none" w:sz="0" w:space="0" w:color="auto"/>
                <w:bottom w:val="none" w:sz="0" w:space="0" w:color="auto"/>
                <w:right w:val="none" w:sz="0" w:space="0" w:color="auto"/>
              </w:divBdr>
              <w:divsChild>
                <w:div w:id="748579669">
                  <w:marLeft w:val="0"/>
                  <w:marRight w:val="0"/>
                  <w:marTop w:val="0"/>
                  <w:marBottom w:val="0"/>
                  <w:divBdr>
                    <w:top w:val="none" w:sz="0" w:space="0" w:color="auto"/>
                    <w:left w:val="none" w:sz="0" w:space="0" w:color="auto"/>
                    <w:bottom w:val="none" w:sz="0" w:space="0" w:color="auto"/>
                    <w:right w:val="none" w:sz="0" w:space="0" w:color="auto"/>
                  </w:divBdr>
                </w:div>
              </w:divsChild>
            </w:div>
            <w:div w:id="1031880970">
              <w:marLeft w:val="0"/>
              <w:marRight w:val="0"/>
              <w:marTop w:val="0"/>
              <w:marBottom w:val="0"/>
              <w:divBdr>
                <w:top w:val="none" w:sz="0" w:space="0" w:color="auto"/>
                <w:left w:val="none" w:sz="0" w:space="0" w:color="auto"/>
                <w:bottom w:val="none" w:sz="0" w:space="0" w:color="auto"/>
                <w:right w:val="none" w:sz="0" w:space="0" w:color="auto"/>
              </w:divBdr>
              <w:divsChild>
                <w:div w:id="2146966304">
                  <w:marLeft w:val="0"/>
                  <w:marRight w:val="0"/>
                  <w:marTop w:val="0"/>
                  <w:marBottom w:val="0"/>
                  <w:divBdr>
                    <w:top w:val="none" w:sz="0" w:space="0" w:color="auto"/>
                    <w:left w:val="none" w:sz="0" w:space="0" w:color="auto"/>
                    <w:bottom w:val="none" w:sz="0" w:space="0" w:color="auto"/>
                    <w:right w:val="none" w:sz="0" w:space="0" w:color="auto"/>
                  </w:divBdr>
                </w:div>
              </w:divsChild>
            </w:div>
            <w:div w:id="1447654167">
              <w:marLeft w:val="0"/>
              <w:marRight w:val="0"/>
              <w:marTop w:val="0"/>
              <w:marBottom w:val="0"/>
              <w:divBdr>
                <w:top w:val="none" w:sz="0" w:space="0" w:color="auto"/>
                <w:left w:val="none" w:sz="0" w:space="0" w:color="auto"/>
                <w:bottom w:val="none" w:sz="0" w:space="0" w:color="auto"/>
                <w:right w:val="none" w:sz="0" w:space="0" w:color="auto"/>
              </w:divBdr>
              <w:divsChild>
                <w:div w:id="1039086311">
                  <w:marLeft w:val="0"/>
                  <w:marRight w:val="0"/>
                  <w:marTop w:val="0"/>
                  <w:marBottom w:val="0"/>
                  <w:divBdr>
                    <w:top w:val="none" w:sz="0" w:space="0" w:color="auto"/>
                    <w:left w:val="none" w:sz="0" w:space="0" w:color="auto"/>
                    <w:bottom w:val="none" w:sz="0" w:space="0" w:color="auto"/>
                    <w:right w:val="none" w:sz="0" w:space="0" w:color="auto"/>
                  </w:divBdr>
                </w:div>
              </w:divsChild>
            </w:div>
            <w:div w:id="518129295">
              <w:marLeft w:val="0"/>
              <w:marRight w:val="0"/>
              <w:marTop w:val="0"/>
              <w:marBottom w:val="0"/>
              <w:divBdr>
                <w:top w:val="none" w:sz="0" w:space="0" w:color="auto"/>
                <w:left w:val="none" w:sz="0" w:space="0" w:color="auto"/>
                <w:bottom w:val="none" w:sz="0" w:space="0" w:color="auto"/>
                <w:right w:val="none" w:sz="0" w:space="0" w:color="auto"/>
              </w:divBdr>
              <w:divsChild>
                <w:div w:id="1931960471">
                  <w:marLeft w:val="0"/>
                  <w:marRight w:val="0"/>
                  <w:marTop w:val="0"/>
                  <w:marBottom w:val="0"/>
                  <w:divBdr>
                    <w:top w:val="none" w:sz="0" w:space="0" w:color="auto"/>
                    <w:left w:val="none" w:sz="0" w:space="0" w:color="auto"/>
                    <w:bottom w:val="none" w:sz="0" w:space="0" w:color="auto"/>
                    <w:right w:val="none" w:sz="0" w:space="0" w:color="auto"/>
                  </w:divBdr>
                </w:div>
              </w:divsChild>
            </w:div>
            <w:div w:id="1677272355">
              <w:marLeft w:val="0"/>
              <w:marRight w:val="0"/>
              <w:marTop w:val="0"/>
              <w:marBottom w:val="0"/>
              <w:divBdr>
                <w:top w:val="none" w:sz="0" w:space="0" w:color="auto"/>
                <w:left w:val="none" w:sz="0" w:space="0" w:color="auto"/>
                <w:bottom w:val="none" w:sz="0" w:space="0" w:color="auto"/>
                <w:right w:val="none" w:sz="0" w:space="0" w:color="auto"/>
              </w:divBdr>
              <w:divsChild>
                <w:div w:id="363866925">
                  <w:marLeft w:val="0"/>
                  <w:marRight w:val="0"/>
                  <w:marTop w:val="0"/>
                  <w:marBottom w:val="0"/>
                  <w:divBdr>
                    <w:top w:val="none" w:sz="0" w:space="0" w:color="auto"/>
                    <w:left w:val="none" w:sz="0" w:space="0" w:color="auto"/>
                    <w:bottom w:val="none" w:sz="0" w:space="0" w:color="auto"/>
                    <w:right w:val="none" w:sz="0" w:space="0" w:color="auto"/>
                  </w:divBdr>
                </w:div>
              </w:divsChild>
            </w:div>
            <w:div w:id="421687032">
              <w:marLeft w:val="0"/>
              <w:marRight w:val="0"/>
              <w:marTop w:val="0"/>
              <w:marBottom w:val="0"/>
              <w:divBdr>
                <w:top w:val="none" w:sz="0" w:space="0" w:color="auto"/>
                <w:left w:val="none" w:sz="0" w:space="0" w:color="auto"/>
                <w:bottom w:val="none" w:sz="0" w:space="0" w:color="auto"/>
                <w:right w:val="none" w:sz="0" w:space="0" w:color="auto"/>
              </w:divBdr>
              <w:divsChild>
                <w:div w:id="1154374673">
                  <w:marLeft w:val="0"/>
                  <w:marRight w:val="0"/>
                  <w:marTop w:val="0"/>
                  <w:marBottom w:val="0"/>
                  <w:divBdr>
                    <w:top w:val="none" w:sz="0" w:space="0" w:color="auto"/>
                    <w:left w:val="none" w:sz="0" w:space="0" w:color="auto"/>
                    <w:bottom w:val="none" w:sz="0" w:space="0" w:color="auto"/>
                    <w:right w:val="none" w:sz="0" w:space="0" w:color="auto"/>
                  </w:divBdr>
                </w:div>
              </w:divsChild>
            </w:div>
            <w:div w:id="764955897">
              <w:marLeft w:val="0"/>
              <w:marRight w:val="0"/>
              <w:marTop w:val="0"/>
              <w:marBottom w:val="0"/>
              <w:divBdr>
                <w:top w:val="none" w:sz="0" w:space="0" w:color="auto"/>
                <w:left w:val="none" w:sz="0" w:space="0" w:color="auto"/>
                <w:bottom w:val="none" w:sz="0" w:space="0" w:color="auto"/>
                <w:right w:val="none" w:sz="0" w:space="0" w:color="auto"/>
              </w:divBdr>
              <w:divsChild>
                <w:div w:id="1425221883">
                  <w:marLeft w:val="0"/>
                  <w:marRight w:val="0"/>
                  <w:marTop w:val="0"/>
                  <w:marBottom w:val="0"/>
                  <w:divBdr>
                    <w:top w:val="none" w:sz="0" w:space="0" w:color="auto"/>
                    <w:left w:val="none" w:sz="0" w:space="0" w:color="auto"/>
                    <w:bottom w:val="none" w:sz="0" w:space="0" w:color="auto"/>
                    <w:right w:val="none" w:sz="0" w:space="0" w:color="auto"/>
                  </w:divBdr>
                </w:div>
              </w:divsChild>
            </w:div>
            <w:div w:id="181014639">
              <w:marLeft w:val="0"/>
              <w:marRight w:val="0"/>
              <w:marTop w:val="0"/>
              <w:marBottom w:val="0"/>
              <w:divBdr>
                <w:top w:val="none" w:sz="0" w:space="0" w:color="auto"/>
                <w:left w:val="none" w:sz="0" w:space="0" w:color="auto"/>
                <w:bottom w:val="none" w:sz="0" w:space="0" w:color="auto"/>
                <w:right w:val="none" w:sz="0" w:space="0" w:color="auto"/>
              </w:divBdr>
              <w:divsChild>
                <w:div w:id="2042394296">
                  <w:marLeft w:val="0"/>
                  <w:marRight w:val="0"/>
                  <w:marTop w:val="0"/>
                  <w:marBottom w:val="0"/>
                  <w:divBdr>
                    <w:top w:val="none" w:sz="0" w:space="0" w:color="auto"/>
                    <w:left w:val="none" w:sz="0" w:space="0" w:color="auto"/>
                    <w:bottom w:val="none" w:sz="0" w:space="0" w:color="auto"/>
                    <w:right w:val="none" w:sz="0" w:space="0" w:color="auto"/>
                  </w:divBdr>
                </w:div>
              </w:divsChild>
            </w:div>
            <w:div w:id="100954082">
              <w:marLeft w:val="0"/>
              <w:marRight w:val="0"/>
              <w:marTop w:val="0"/>
              <w:marBottom w:val="0"/>
              <w:divBdr>
                <w:top w:val="none" w:sz="0" w:space="0" w:color="auto"/>
                <w:left w:val="none" w:sz="0" w:space="0" w:color="auto"/>
                <w:bottom w:val="none" w:sz="0" w:space="0" w:color="auto"/>
                <w:right w:val="none" w:sz="0" w:space="0" w:color="auto"/>
              </w:divBdr>
              <w:divsChild>
                <w:div w:id="1850559653">
                  <w:marLeft w:val="0"/>
                  <w:marRight w:val="0"/>
                  <w:marTop w:val="0"/>
                  <w:marBottom w:val="0"/>
                  <w:divBdr>
                    <w:top w:val="none" w:sz="0" w:space="0" w:color="auto"/>
                    <w:left w:val="none" w:sz="0" w:space="0" w:color="auto"/>
                    <w:bottom w:val="none" w:sz="0" w:space="0" w:color="auto"/>
                    <w:right w:val="none" w:sz="0" w:space="0" w:color="auto"/>
                  </w:divBdr>
                </w:div>
              </w:divsChild>
            </w:div>
            <w:div w:id="1863930783">
              <w:marLeft w:val="0"/>
              <w:marRight w:val="0"/>
              <w:marTop w:val="0"/>
              <w:marBottom w:val="0"/>
              <w:divBdr>
                <w:top w:val="none" w:sz="0" w:space="0" w:color="auto"/>
                <w:left w:val="none" w:sz="0" w:space="0" w:color="auto"/>
                <w:bottom w:val="none" w:sz="0" w:space="0" w:color="auto"/>
                <w:right w:val="none" w:sz="0" w:space="0" w:color="auto"/>
              </w:divBdr>
              <w:divsChild>
                <w:div w:id="1408991207">
                  <w:marLeft w:val="0"/>
                  <w:marRight w:val="0"/>
                  <w:marTop w:val="0"/>
                  <w:marBottom w:val="0"/>
                  <w:divBdr>
                    <w:top w:val="none" w:sz="0" w:space="0" w:color="auto"/>
                    <w:left w:val="none" w:sz="0" w:space="0" w:color="auto"/>
                    <w:bottom w:val="none" w:sz="0" w:space="0" w:color="auto"/>
                    <w:right w:val="none" w:sz="0" w:space="0" w:color="auto"/>
                  </w:divBdr>
                </w:div>
              </w:divsChild>
            </w:div>
            <w:div w:id="1038822482">
              <w:marLeft w:val="0"/>
              <w:marRight w:val="0"/>
              <w:marTop w:val="0"/>
              <w:marBottom w:val="0"/>
              <w:divBdr>
                <w:top w:val="none" w:sz="0" w:space="0" w:color="auto"/>
                <w:left w:val="none" w:sz="0" w:space="0" w:color="auto"/>
                <w:bottom w:val="none" w:sz="0" w:space="0" w:color="auto"/>
                <w:right w:val="none" w:sz="0" w:space="0" w:color="auto"/>
              </w:divBdr>
              <w:divsChild>
                <w:div w:id="402724720">
                  <w:marLeft w:val="0"/>
                  <w:marRight w:val="0"/>
                  <w:marTop w:val="0"/>
                  <w:marBottom w:val="0"/>
                  <w:divBdr>
                    <w:top w:val="none" w:sz="0" w:space="0" w:color="auto"/>
                    <w:left w:val="none" w:sz="0" w:space="0" w:color="auto"/>
                    <w:bottom w:val="none" w:sz="0" w:space="0" w:color="auto"/>
                    <w:right w:val="none" w:sz="0" w:space="0" w:color="auto"/>
                  </w:divBdr>
                </w:div>
              </w:divsChild>
            </w:div>
            <w:div w:id="468279923">
              <w:marLeft w:val="0"/>
              <w:marRight w:val="0"/>
              <w:marTop w:val="0"/>
              <w:marBottom w:val="0"/>
              <w:divBdr>
                <w:top w:val="none" w:sz="0" w:space="0" w:color="auto"/>
                <w:left w:val="none" w:sz="0" w:space="0" w:color="auto"/>
                <w:bottom w:val="none" w:sz="0" w:space="0" w:color="auto"/>
                <w:right w:val="none" w:sz="0" w:space="0" w:color="auto"/>
              </w:divBdr>
              <w:divsChild>
                <w:div w:id="1381326975">
                  <w:marLeft w:val="0"/>
                  <w:marRight w:val="0"/>
                  <w:marTop w:val="0"/>
                  <w:marBottom w:val="0"/>
                  <w:divBdr>
                    <w:top w:val="none" w:sz="0" w:space="0" w:color="auto"/>
                    <w:left w:val="none" w:sz="0" w:space="0" w:color="auto"/>
                    <w:bottom w:val="none" w:sz="0" w:space="0" w:color="auto"/>
                    <w:right w:val="none" w:sz="0" w:space="0" w:color="auto"/>
                  </w:divBdr>
                </w:div>
              </w:divsChild>
            </w:div>
            <w:div w:id="168835813">
              <w:marLeft w:val="0"/>
              <w:marRight w:val="0"/>
              <w:marTop w:val="0"/>
              <w:marBottom w:val="0"/>
              <w:divBdr>
                <w:top w:val="none" w:sz="0" w:space="0" w:color="auto"/>
                <w:left w:val="none" w:sz="0" w:space="0" w:color="auto"/>
                <w:bottom w:val="none" w:sz="0" w:space="0" w:color="auto"/>
                <w:right w:val="none" w:sz="0" w:space="0" w:color="auto"/>
              </w:divBdr>
              <w:divsChild>
                <w:div w:id="15545251">
                  <w:marLeft w:val="0"/>
                  <w:marRight w:val="0"/>
                  <w:marTop w:val="0"/>
                  <w:marBottom w:val="0"/>
                  <w:divBdr>
                    <w:top w:val="none" w:sz="0" w:space="0" w:color="auto"/>
                    <w:left w:val="none" w:sz="0" w:space="0" w:color="auto"/>
                    <w:bottom w:val="none" w:sz="0" w:space="0" w:color="auto"/>
                    <w:right w:val="none" w:sz="0" w:space="0" w:color="auto"/>
                  </w:divBdr>
                </w:div>
              </w:divsChild>
            </w:div>
            <w:div w:id="2104455513">
              <w:marLeft w:val="0"/>
              <w:marRight w:val="0"/>
              <w:marTop w:val="0"/>
              <w:marBottom w:val="0"/>
              <w:divBdr>
                <w:top w:val="none" w:sz="0" w:space="0" w:color="auto"/>
                <w:left w:val="none" w:sz="0" w:space="0" w:color="auto"/>
                <w:bottom w:val="none" w:sz="0" w:space="0" w:color="auto"/>
                <w:right w:val="none" w:sz="0" w:space="0" w:color="auto"/>
              </w:divBdr>
              <w:divsChild>
                <w:div w:id="197278384">
                  <w:marLeft w:val="0"/>
                  <w:marRight w:val="0"/>
                  <w:marTop w:val="0"/>
                  <w:marBottom w:val="0"/>
                  <w:divBdr>
                    <w:top w:val="none" w:sz="0" w:space="0" w:color="auto"/>
                    <w:left w:val="none" w:sz="0" w:space="0" w:color="auto"/>
                    <w:bottom w:val="none" w:sz="0" w:space="0" w:color="auto"/>
                    <w:right w:val="none" w:sz="0" w:space="0" w:color="auto"/>
                  </w:divBdr>
                </w:div>
              </w:divsChild>
            </w:div>
            <w:div w:id="847601356">
              <w:marLeft w:val="0"/>
              <w:marRight w:val="0"/>
              <w:marTop w:val="0"/>
              <w:marBottom w:val="0"/>
              <w:divBdr>
                <w:top w:val="none" w:sz="0" w:space="0" w:color="auto"/>
                <w:left w:val="none" w:sz="0" w:space="0" w:color="auto"/>
                <w:bottom w:val="none" w:sz="0" w:space="0" w:color="auto"/>
                <w:right w:val="none" w:sz="0" w:space="0" w:color="auto"/>
              </w:divBdr>
              <w:divsChild>
                <w:div w:id="393162426">
                  <w:marLeft w:val="0"/>
                  <w:marRight w:val="0"/>
                  <w:marTop w:val="0"/>
                  <w:marBottom w:val="0"/>
                  <w:divBdr>
                    <w:top w:val="none" w:sz="0" w:space="0" w:color="auto"/>
                    <w:left w:val="none" w:sz="0" w:space="0" w:color="auto"/>
                    <w:bottom w:val="none" w:sz="0" w:space="0" w:color="auto"/>
                    <w:right w:val="none" w:sz="0" w:space="0" w:color="auto"/>
                  </w:divBdr>
                </w:div>
              </w:divsChild>
            </w:div>
            <w:div w:id="1196041182">
              <w:marLeft w:val="0"/>
              <w:marRight w:val="0"/>
              <w:marTop w:val="0"/>
              <w:marBottom w:val="0"/>
              <w:divBdr>
                <w:top w:val="none" w:sz="0" w:space="0" w:color="auto"/>
                <w:left w:val="none" w:sz="0" w:space="0" w:color="auto"/>
                <w:bottom w:val="none" w:sz="0" w:space="0" w:color="auto"/>
                <w:right w:val="none" w:sz="0" w:space="0" w:color="auto"/>
              </w:divBdr>
              <w:divsChild>
                <w:div w:id="1523976952">
                  <w:marLeft w:val="0"/>
                  <w:marRight w:val="0"/>
                  <w:marTop w:val="0"/>
                  <w:marBottom w:val="0"/>
                  <w:divBdr>
                    <w:top w:val="none" w:sz="0" w:space="0" w:color="auto"/>
                    <w:left w:val="none" w:sz="0" w:space="0" w:color="auto"/>
                    <w:bottom w:val="none" w:sz="0" w:space="0" w:color="auto"/>
                    <w:right w:val="none" w:sz="0" w:space="0" w:color="auto"/>
                  </w:divBdr>
                </w:div>
              </w:divsChild>
            </w:div>
            <w:div w:id="1943341512">
              <w:marLeft w:val="0"/>
              <w:marRight w:val="0"/>
              <w:marTop w:val="0"/>
              <w:marBottom w:val="0"/>
              <w:divBdr>
                <w:top w:val="none" w:sz="0" w:space="0" w:color="auto"/>
                <w:left w:val="none" w:sz="0" w:space="0" w:color="auto"/>
                <w:bottom w:val="none" w:sz="0" w:space="0" w:color="auto"/>
                <w:right w:val="none" w:sz="0" w:space="0" w:color="auto"/>
              </w:divBdr>
              <w:divsChild>
                <w:div w:id="527531023">
                  <w:marLeft w:val="0"/>
                  <w:marRight w:val="0"/>
                  <w:marTop w:val="0"/>
                  <w:marBottom w:val="0"/>
                  <w:divBdr>
                    <w:top w:val="none" w:sz="0" w:space="0" w:color="auto"/>
                    <w:left w:val="none" w:sz="0" w:space="0" w:color="auto"/>
                    <w:bottom w:val="none" w:sz="0" w:space="0" w:color="auto"/>
                    <w:right w:val="none" w:sz="0" w:space="0" w:color="auto"/>
                  </w:divBdr>
                </w:div>
              </w:divsChild>
            </w:div>
            <w:div w:id="1060131316">
              <w:marLeft w:val="0"/>
              <w:marRight w:val="0"/>
              <w:marTop w:val="0"/>
              <w:marBottom w:val="0"/>
              <w:divBdr>
                <w:top w:val="none" w:sz="0" w:space="0" w:color="auto"/>
                <w:left w:val="none" w:sz="0" w:space="0" w:color="auto"/>
                <w:bottom w:val="none" w:sz="0" w:space="0" w:color="auto"/>
                <w:right w:val="none" w:sz="0" w:space="0" w:color="auto"/>
              </w:divBdr>
              <w:divsChild>
                <w:div w:id="1134643594">
                  <w:marLeft w:val="0"/>
                  <w:marRight w:val="0"/>
                  <w:marTop w:val="0"/>
                  <w:marBottom w:val="0"/>
                  <w:divBdr>
                    <w:top w:val="none" w:sz="0" w:space="0" w:color="auto"/>
                    <w:left w:val="none" w:sz="0" w:space="0" w:color="auto"/>
                    <w:bottom w:val="none" w:sz="0" w:space="0" w:color="auto"/>
                    <w:right w:val="none" w:sz="0" w:space="0" w:color="auto"/>
                  </w:divBdr>
                </w:div>
              </w:divsChild>
            </w:div>
            <w:div w:id="667905935">
              <w:marLeft w:val="0"/>
              <w:marRight w:val="0"/>
              <w:marTop w:val="0"/>
              <w:marBottom w:val="0"/>
              <w:divBdr>
                <w:top w:val="none" w:sz="0" w:space="0" w:color="auto"/>
                <w:left w:val="none" w:sz="0" w:space="0" w:color="auto"/>
                <w:bottom w:val="none" w:sz="0" w:space="0" w:color="auto"/>
                <w:right w:val="none" w:sz="0" w:space="0" w:color="auto"/>
              </w:divBdr>
              <w:divsChild>
                <w:div w:id="355233404">
                  <w:marLeft w:val="0"/>
                  <w:marRight w:val="0"/>
                  <w:marTop w:val="0"/>
                  <w:marBottom w:val="0"/>
                  <w:divBdr>
                    <w:top w:val="none" w:sz="0" w:space="0" w:color="auto"/>
                    <w:left w:val="none" w:sz="0" w:space="0" w:color="auto"/>
                    <w:bottom w:val="none" w:sz="0" w:space="0" w:color="auto"/>
                    <w:right w:val="none" w:sz="0" w:space="0" w:color="auto"/>
                  </w:divBdr>
                </w:div>
              </w:divsChild>
            </w:div>
            <w:div w:id="868952372">
              <w:marLeft w:val="0"/>
              <w:marRight w:val="0"/>
              <w:marTop w:val="0"/>
              <w:marBottom w:val="0"/>
              <w:divBdr>
                <w:top w:val="none" w:sz="0" w:space="0" w:color="auto"/>
                <w:left w:val="none" w:sz="0" w:space="0" w:color="auto"/>
                <w:bottom w:val="none" w:sz="0" w:space="0" w:color="auto"/>
                <w:right w:val="none" w:sz="0" w:space="0" w:color="auto"/>
              </w:divBdr>
              <w:divsChild>
                <w:div w:id="1700272978">
                  <w:marLeft w:val="0"/>
                  <w:marRight w:val="0"/>
                  <w:marTop w:val="0"/>
                  <w:marBottom w:val="0"/>
                  <w:divBdr>
                    <w:top w:val="none" w:sz="0" w:space="0" w:color="auto"/>
                    <w:left w:val="none" w:sz="0" w:space="0" w:color="auto"/>
                    <w:bottom w:val="none" w:sz="0" w:space="0" w:color="auto"/>
                    <w:right w:val="none" w:sz="0" w:space="0" w:color="auto"/>
                  </w:divBdr>
                </w:div>
              </w:divsChild>
            </w:div>
            <w:div w:id="186065762">
              <w:marLeft w:val="0"/>
              <w:marRight w:val="0"/>
              <w:marTop w:val="0"/>
              <w:marBottom w:val="0"/>
              <w:divBdr>
                <w:top w:val="none" w:sz="0" w:space="0" w:color="auto"/>
                <w:left w:val="none" w:sz="0" w:space="0" w:color="auto"/>
                <w:bottom w:val="none" w:sz="0" w:space="0" w:color="auto"/>
                <w:right w:val="none" w:sz="0" w:space="0" w:color="auto"/>
              </w:divBdr>
              <w:divsChild>
                <w:div w:id="1396777576">
                  <w:marLeft w:val="0"/>
                  <w:marRight w:val="0"/>
                  <w:marTop w:val="0"/>
                  <w:marBottom w:val="0"/>
                  <w:divBdr>
                    <w:top w:val="none" w:sz="0" w:space="0" w:color="auto"/>
                    <w:left w:val="none" w:sz="0" w:space="0" w:color="auto"/>
                    <w:bottom w:val="none" w:sz="0" w:space="0" w:color="auto"/>
                    <w:right w:val="none" w:sz="0" w:space="0" w:color="auto"/>
                  </w:divBdr>
                </w:div>
              </w:divsChild>
            </w:div>
            <w:div w:id="225381482">
              <w:marLeft w:val="0"/>
              <w:marRight w:val="0"/>
              <w:marTop w:val="0"/>
              <w:marBottom w:val="0"/>
              <w:divBdr>
                <w:top w:val="none" w:sz="0" w:space="0" w:color="auto"/>
                <w:left w:val="none" w:sz="0" w:space="0" w:color="auto"/>
                <w:bottom w:val="none" w:sz="0" w:space="0" w:color="auto"/>
                <w:right w:val="none" w:sz="0" w:space="0" w:color="auto"/>
              </w:divBdr>
              <w:divsChild>
                <w:div w:id="1717271925">
                  <w:marLeft w:val="0"/>
                  <w:marRight w:val="0"/>
                  <w:marTop w:val="0"/>
                  <w:marBottom w:val="0"/>
                  <w:divBdr>
                    <w:top w:val="none" w:sz="0" w:space="0" w:color="auto"/>
                    <w:left w:val="none" w:sz="0" w:space="0" w:color="auto"/>
                    <w:bottom w:val="none" w:sz="0" w:space="0" w:color="auto"/>
                    <w:right w:val="none" w:sz="0" w:space="0" w:color="auto"/>
                  </w:divBdr>
                </w:div>
              </w:divsChild>
            </w:div>
            <w:div w:id="636299498">
              <w:marLeft w:val="0"/>
              <w:marRight w:val="0"/>
              <w:marTop w:val="0"/>
              <w:marBottom w:val="0"/>
              <w:divBdr>
                <w:top w:val="none" w:sz="0" w:space="0" w:color="auto"/>
                <w:left w:val="none" w:sz="0" w:space="0" w:color="auto"/>
                <w:bottom w:val="none" w:sz="0" w:space="0" w:color="auto"/>
                <w:right w:val="none" w:sz="0" w:space="0" w:color="auto"/>
              </w:divBdr>
              <w:divsChild>
                <w:div w:id="1114711097">
                  <w:marLeft w:val="0"/>
                  <w:marRight w:val="0"/>
                  <w:marTop w:val="0"/>
                  <w:marBottom w:val="0"/>
                  <w:divBdr>
                    <w:top w:val="none" w:sz="0" w:space="0" w:color="auto"/>
                    <w:left w:val="none" w:sz="0" w:space="0" w:color="auto"/>
                    <w:bottom w:val="none" w:sz="0" w:space="0" w:color="auto"/>
                    <w:right w:val="none" w:sz="0" w:space="0" w:color="auto"/>
                  </w:divBdr>
                </w:div>
              </w:divsChild>
            </w:div>
            <w:div w:id="545333223">
              <w:marLeft w:val="0"/>
              <w:marRight w:val="0"/>
              <w:marTop w:val="0"/>
              <w:marBottom w:val="0"/>
              <w:divBdr>
                <w:top w:val="none" w:sz="0" w:space="0" w:color="auto"/>
                <w:left w:val="none" w:sz="0" w:space="0" w:color="auto"/>
                <w:bottom w:val="none" w:sz="0" w:space="0" w:color="auto"/>
                <w:right w:val="none" w:sz="0" w:space="0" w:color="auto"/>
              </w:divBdr>
              <w:divsChild>
                <w:div w:id="874579485">
                  <w:marLeft w:val="0"/>
                  <w:marRight w:val="0"/>
                  <w:marTop w:val="0"/>
                  <w:marBottom w:val="0"/>
                  <w:divBdr>
                    <w:top w:val="none" w:sz="0" w:space="0" w:color="auto"/>
                    <w:left w:val="none" w:sz="0" w:space="0" w:color="auto"/>
                    <w:bottom w:val="none" w:sz="0" w:space="0" w:color="auto"/>
                    <w:right w:val="none" w:sz="0" w:space="0" w:color="auto"/>
                  </w:divBdr>
                </w:div>
              </w:divsChild>
            </w:div>
            <w:div w:id="1279993270">
              <w:marLeft w:val="0"/>
              <w:marRight w:val="0"/>
              <w:marTop w:val="0"/>
              <w:marBottom w:val="0"/>
              <w:divBdr>
                <w:top w:val="none" w:sz="0" w:space="0" w:color="auto"/>
                <w:left w:val="none" w:sz="0" w:space="0" w:color="auto"/>
                <w:bottom w:val="none" w:sz="0" w:space="0" w:color="auto"/>
                <w:right w:val="none" w:sz="0" w:space="0" w:color="auto"/>
              </w:divBdr>
              <w:divsChild>
                <w:div w:id="9139614">
                  <w:marLeft w:val="0"/>
                  <w:marRight w:val="0"/>
                  <w:marTop w:val="0"/>
                  <w:marBottom w:val="0"/>
                  <w:divBdr>
                    <w:top w:val="none" w:sz="0" w:space="0" w:color="auto"/>
                    <w:left w:val="none" w:sz="0" w:space="0" w:color="auto"/>
                    <w:bottom w:val="none" w:sz="0" w:space="0" w:color="auto"/>
                    <w:right w:val="none" w:sz="0" w:space="0" w:color="auto"/>
                  </w:divBdr>
                </w:div>
              </w:divsChild>
            </w:div>
            <w:div w:id="1558935758">
              <w:marLeft w:val="0"/>
              <w:marRight w:val="0"/>
              <w:marTop w:val="0"/>
              <w:marBottom w:val="0"/>
              <w:divBdr>
                <w:top w:val="none" w:sz="0" w:space="0" w:color="auto"/>
                <w:left w:val="none" w:sz="0" w:space="0" w:color="auto"/>
                <w:bottom w:val="none" w:sz="0" w:space="0" w:color="auto"/>
                <w:right w:val="none" w:sz="0" w:space="0" w:color="auto"/>
              </w:divBdr>
              <w:divsChild>
                <w:div w:id="1079404417">
                  <w:marLeft w:val="0"/>
                  <w:marRight w:val="0"/>
                  <w:marTop w:val="0"/>
                  <w:marBottom w:val="0"/>
                  <w:divBdr>
                    <w:top w:val="none" w:sz="0" w:space="0" w:color="auto"/>
                    <w:left w:val="none" w:sz="0" w:space="0" w:color="auto"/>
                    <w:bottom w:val="none" w:sz="0" w:space="0" w:color="auto"/>
                    <w:right w:val="none" w:sz="0" w:space="0" w:color="auto"/>
                  </w:divBdr>
                </w:div>
              </w:divsChild>
            </w:div>
            <w:div w:id="1854686367">
              <w:marLeft w:val="0"/>
              <w:marRight w:val="0"/>
              <w:marTop w:val="0"/>
              <w:marBottom w:val="0"/>
              <w:divBdr>
                <w:top w:val="none" w:sz="0" w:space="0" w:color="auto"/>
                <w:left w:val="none" w:sz="0" w:space="0" w:color="auto"/>
                <w:bottom w:val="none" w:sz="0" w:space="0" w:color="auto"/>
                <w:right w:val="none" w:sz="0" w:space="0" w:color="auto"/>
              </w:divBdr>
              <w:divsChild>
                <w:div w:id="573903492">
                  <w:marLeft w:val="0"/>
                  <w:marRight w:val="0"/>
                  <w:marTop w:val="0"/>
                  <w:marBottom w:val="0"/>
                  <w:divBdr>
                    <w:top w:val="none" w:sz="0" w:space="0" w:color="auto"/>
                    <w:left w:val="none" w:sz="0" w:space="0" w:color="auto"/>
                    <w:bottom w:val="none" w:sz="0" w:space="0" w:color="auto"/>
                    <w:right w:val="none" w:sz="0" w:space="0" w:color="auto"/>
                  </w:divBdr>
                </w:div>
              </w:divsChild>
            </w:div>
            <w:div w:id="163134064">
              <w:marLeft w:val="0"/>
              <w:marRight w:val="0"/>
              <w:marTop w:val="0"/>
              <w:marBottom w:val="0"/>
              <w:divBdr>
                <w:top w:val="none" w:sz="0" w:space="0" w:color="auto"/>
                <w:left w:val="none" w:sz="0" w:space="0" w:color="auto"/>
                <w:bottom w:val="none" w:sz="0" w:space="0" w:color="auto"/>
                <w:right w:val="none" w:sz="0" w:space="0" w:color="auto"/>
              </w:divBdr>
              <w:divsChild>
                <w:div w:id="370573144">
                  <w:marLeft w:val="0"/>
                  <w:marRight w:val="0"/>
                  <w:marTop w:val="0"/>
                  <w:marBottom w:val="0"/>
                  <w:divBdr>
                    <w:top w:val="none" w:sz="0" w:space="0" w:color="auto"/>
                    <w:left w:val="none" w:sz="0" w:space="0" w:color="auto"/>
                    <w:bottom w:val="none" w:sz="0" w:space="0" w:color="auto"/>
                    <w:right w:val="none" w:sz="0" w:space="0" w:color="auto"/>
                  </w:divBdr>
                </w:div>
              </w:divsChild>
            </w:div>
            <w:div w:id="290332247">
              <w:marLeft w:val="0"/>
              <w:marRight w:val="0"/>
              <w:marTop w:val="0"/>
              <w:marBottom w:val="0"/>
              <w:divBdr>
                <w:top w:val="none" w:sz="0" w:space="0" w:color="auto"/>
                <w:left w:val="none" w:sz="0" w:space="0" w:color="auto"/>
                <w:bottom w:val="none" w:sz="0" w:space="0" w:color="auto"/>
                <w:right w:val="none" w:sz="0" w:space="0" w:color="auto"/>
              </w:divBdr>
              <w:divsChild>
                <w:div w:id="2047094631">
                  <w:marLeft w:val="0"/>
                  <w:marRight w:val="0"/>
                  <w:marTop w:val="0"/>
                  <w:marBottom w:val="0"/>
                  <w:divBdr>
                    <w:top w:val="none" w:sz="0" w:space="0" w:color="auto"/>
                    <w:left w:val="none" w:sz="0" w:space="0" w:color="auto"/>
                    <w:bottom w:val="none" w:sz="0" w:space="0" w:color="auto"/>
                    <w:right w:val="none" w:sz="0" w:space="0" w:color="auto"/>
                  </w:divBdr>
                </w:div>
              </w:divsChild>
            </w:div>
            <w:div w:id="266542807">
              <w:marLeft w:val="0"/>
              <w:marRight w:val="0"/>
              <w:marTop w:val="0"/>
              <w:marBottom w:val="0"/>
              <w:divBdr>
                <w:top w:val="none" w:sz="0" w:space="0" w:color="auto"/>
                <w:left w:val="none" w:sz="0" w:space="0" w:color="auto"/>
                <w:bottom w:val="none" w:sz="0" w:space="0" w:color="auto"/>
                <w:right w:val="none" w:sz="0" w:space="0" w:color="auto"/>
              </w:divBdr>
              <w:divsChild>
                <w:div w:id="278341318">
                  <w:marLeft w:val="0"/>
                  <w:marRight w:val="0"/>
                  <w:marTop w:val="0"/>
                  <w:marBottom w:val="0"/>
                  <w:divBdr>
                    <w:top w:val="none" w:sz="0" w:space="0" w:color="auto"/>
                    <w:left w:val="none" w:sz="0" w:space="0" w:color="auto"/>
                    <w:bottom w:val="none" w:sz="0" w:space="0" w:color="auto"/>
                    <w:right w:val="none" w:sz="0" w:space="0" w:color="auto"/>
                  </w:divBdr>
                </w:div>
              </w:divsChild>
            </w:div>
            <w:div w:id="2085029055">
              <w:marLeft w:val="0"/>
              <w:marRight w:val="0"/>
              <w:marTop w:val="0"/>
              <w:marBottom w:val="0"/>
              <w:divBdr>
                <w:top w:val="none" w:sz="0" w:space="0" w:color="auto"/>
                <w:left w:val="none" w:sz="0" w:space="0" w:color="auto"/>
                <w:bottom w:val="none" w:sz="0" w:space="0" w:color="auto"/>
                <w:right w:val="none" w:sz="0" w:space="0" w:color="auto"/>
              </w:divBdr>
              <w:divsChild>
                <w:div w:id="802044094">
                  <w:marLeft w:val="0"/>
                  <w:marRight w:val="0"/>
                  <w:marTop w:val="0"/>
                  <w:marBottom w:val="0"/>
                  <w:divBdr>
                    <w:top w:val="none" w:sz="0" w:space="0" w:color="auto"/>
                    <w:left w:val="none" w:sz="0" w:space="0" w:color="auto"/>
                    <w:bottom w:val="none" w:sz="0" w:space="0" w:color="auto"/>
                    <w:right w:val="none" w:sz="0" w:space="0" w:color="auto"/>
                  </w:divBdr>
                </w:div>
              </w:divsChild>
            </w:div>
            <w:div w:id="1024556294">
              <w:marLeft w:val="0"/>
              <w:marRight w:val="0"/>
              <w:marTop w:val="0"/>
              <w:marBottom w:val="0"/>
              <w:divBdr>
                <w:top w:val="none" w:sz="0" w:space="0" w:color="auto"/>
                <w:left w:val="none" w:sz="0" w:space="0" w:color="auto"/>
                <w:bottom w:val="none" w:sz="0" w:space="0" w:color="auto"/>
                <w:right w:val="none" w:sz="0" w:space="0" w:color="auto"/>
              </w:divBdr>
              <w:divsChild>
                <w:div w:id="186530665">
                  <w:marLeft w:val="0"/>
                  <w:marRight w:val="0"/>
                  <w:marTop w:val="0"/>
                  <w:marBottom w:val="0"/>
                  <w:divBdr>
                    <w:top w:val="none" w:sz="0" w:space="0" w:color="auto"/>
                    <w:left w:val="none" w:sz="0" w:space="0" w:color="auto"/>
                    <w:bottom w:val="none" w:sz="0" w:space="0" w:color="auto"/>
                    <w:right w:val="none" w:sz="0" w:space="0" w:color="auto"/>
                  </w:divBdr>
                </w:div>
              </w:divsChild>
            </w:div>
            <w:div w:id="860751472">
              <w:marLeft w:val="0"/>
              <w:marRight w:val="0"/>
              <w:marTop w:val="0"/>
              <w:marBottom w:val="0"/>
              <w:divBdr>
                <w:top w:val="none" w:sz="0" w:space="0" w:color="auto"/>
                <w:left w:val="none" w:sz="0" w:space="0" w:color="auto"/>
                <w:bottom w:val="none" w:sz="0" w:space="0" w:color="auto"/>
                <w:right w:val="none" w:sz="0" w:space="0" w:color="auto"/>
              </w:divBdr>
              <w:divsChild>
                <w:div w:id="1942101639">
                  <w:marLeft w:val="0"/>
                  <w:marRight w:val="0"/>
                  <w:marTop w:val="0"/>
                  <w:marBottom w:val="0"/>
                  <w:divBdr>
                    <w:top w:val="none" w:sz="0" w:space="0" w:color="auto"/>
                    <w:left w:val="none" w:sz="0" w:space="0" w:color="auto"/>
                    <w:bottom w:val="none" w:sz="0" w:space="0" w:color="auto"/>
                    <w:right w:val="none" w:sz="0" w:space="0" w:color="auto"/>
                  </w:divBdr>
                </w:div>
              </w:divsChild>
            </w:div>
            <w:div w:id="1648625855">
              <w:marLeft w:val="0"/>
              <w:marRight w:val="0"/>
              <w:marTop w:val="0"/>
              <w:marBottom w:val="0"/>
              <w:divBdr>
                <w:top w:val="none" w:sz="0" w:space="0" w:color="auto"/>
                <w:left w:val="none" w:sz="0" w:space="0" w:color="auto"/>
                <w:bottom w:val="none" w:sz="0" w:space="0" w:color="auto"/>
                <w:right w:val="none" w:sz="0" w:space="0" w:color="auto"/>
              </w:divBdr>
              <w:divsChild>
                <w:div w:id="2130010795">
                  <w:marLeft w:val="0"/>
                  <w:marRight w:val="0"/>
                  <w:marTop w:val="0"/>
                  <w:marBottom w:val="0"/>
                  <w:divBdr>
                    <w:top w:val="none" w:sz="0" w:space="0" w:color="auto"/>
                    <w:left w:val="none" w:sz="0" w:space="0" w:color="auto"/>
                    <w:bottom w:val="none" w:sz="0" w:space="0" w:color="auto"/>
                    <w:right w:val="none" w:sz="0" w:space="0" w:color="auto"/>
                  </w:divBdr>
                </w:div>
              </w:divsChild>
            </w:div>
            <w:div w:id="1000546710">
              <w:marLeft w:val="0"/>
              <w:marRight w:val="0"/>
              <w:marTop w:val="0"/>
              <w:marBottom w:val="0"/>
              <w:divBdr>
                <w:top w:val="none" w:sz="0" w:space="0" w:color="auto"/>
                <w:left w:val="none" w:sz="0" w:space="0" w:color="auto"/>
                <w:bottom w:val="none" w:sz="0" w:space="0" w:color="auto"/>
                <w:right w:val="none" w:sz="0" w:space="0" w:color="auto"/>
              </w:divBdr>
              <w:divsChild>
                <w:div w:id="418329885">
                  <w:marLeft w:val="0"/>
                  <w:marRight w:val="0"/>
                  <w:marTop w:val="0"/>
                  <w:marBottom w:val="0"/>
                  <w:divBdr>
                    <w:top w:val="none" w:sz="0" w:space="0" w:color="auto"/>
                    <w:left w:val="none" w:sz="0" w:space="0" w:color="auto"/>
                    <w:bottom w:val="none" w:sz="0" w:space="0" w:color="auto"/>
                    <w:right w:val="none" w:sz="0" w:space="0" w:color="auto"/>
                  </w:divBdr>
                </w:div>
              </w:divsChild>
            </w:div>
            <w:div w:id="1582174649">
              <w:marLeft w:val="0"/>
              <w:marRight w:val="0"/>
              <w:marTop w:val="0"/>
              <w:marBottom w:val="0"/>
              <w:divBdr>
                <w:top w:val="none" w:sz="0" w:space="0" w:color="auto"/>
                <w:left w:val="none" w:sz="0" w:space="0" w:color="auto"/>
                <w:bottom w:val="none" w:sz="0" w:space="0" w:color="auto"/>
                <w:right w:val="none" w:sz="0" w:space="0" w:color="auto"/>
              </w:divBdr>
              <w:divsChild>
                <w:div w:id="335111504">
                  <w:marLeft w:val="0"/>
                  <w:marRight w:val="0"/>
                  <w:marTop w:val="0"/>
                  <w:marBottom w:val="0"/>
                  <w:divBdr>
                    <w:top w:val="none" w:sz="0" w:space="0" w:color="auto"/>
                    <w:left w:val="none" w:sz="0" w:space="0" w:color="auto"/>
                    <w:bottom w:val="none" w:sz="0" w:space="0" w:color="auto"/>
                    <w:right w:val="none" w:sz="0" w:space="0" w:color="auto"/>
                  </w:divBdr>
                </w:div>
              </w:divsChild>
            </w:div>
            <w:div w:id="1778216541">
              <w:marLeft w:val="0"/>
              <w:marRight w:val="0"/>
              <w:marTop w:val="0"/>
              <w:marBottom w:val="0"/>
              <w:divBdr>
                <w:top w:val="none" w:sz="0" w:space="0" w:color="auto"/>
                <w:left w:val="none" w:sz="0" w:space="0" w:color="auto"/>
                <w:bottom w:val="none" w:sz="0" w:space="0" w:color="auto"/>
                <w:right w:val="none" w:sz="0" w:space="0" w:color="auto"/>
              </w:divBdr>
              <w:divsChild>
                <w:div w:id="2093508758">
                  <w:marLeft w:val="0"/>
                  <w:marRight w:val="0"/>
                  <w:marTop w:val="0"/>
                  <w:marBottom w:val="0"/>
                  <w:divBdr>
                    <w:top w:val="none" w:sz="0" w:space="0" w:color="auto"/>
                    <w:left w:val="none" w:sz="0" w:space="0" w:color="auto"/>
                    <w:bottom w:val="none" w:sz="0" w:space="0" w:color="auto"/>
                    <w:right w:val="none" w:sz="0" w:space="0" w:color="auto"/>
                  </w:divBdr>
                </w:div>
              </w:divsChild>
            </w:div>
            <w:div w:id="79961225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0"/>
                  <w:marBottom w:val="0"/>
                  <w:divBdr>
                    <w:top w:val="none" w:sz="0" w:space="0" w:color="auto"/>
                    <w:left w:val="none" w:sz="0" w:space="0" w:color="auto"/>
                    <w:bottom w:val="none" w:sz="0" w:space="0" w:color="auto"/>
                    <w:right w:val="none" w:sz="0" w:space="0" w:color="auto"/>
                  </w:divBdr>
                </w:div>
              </w:divsChild>
            </w:div>
            <w:div w:id="2013290640">
              <w:marLeft w:val="0"/>
              <w:marRight w:val="0"/>
              <w:marTop w:val="0"/>
              <w:marBottom w:val="0"/>
              <w:divBdr>
                <w:top w:val="none" w:sz="0" w:space="0" w:color="auto"/>
                <w:left w:val="none" w:sz="0" w:space="0" w:color="auto"/>
                <w:bottom w:val="none" w:sz="0" w:space="0" w:color="auto"/>
                <w:right w:val="none" w:sz="0" w:space="0" w:color="auto"/>
              </w:divBdr>
              <w:divsChild>
                <w:div w:id="432627371">
                  <w:marLeft w:val="0"/>
                  <w:marRight w:val="0"/>
                  <w:marTop w:val="0"/>
                  <w:marBottom w:val="0"/>
                  <w:divBdr>
                    <w:top w:val="none" w:sz="0" w:space="0" w:color="auto"/>
                    <w:left w:val="none" w:sz="0" w:space="0" w:color="auto"/>
                    <w:bottom w:val="none" w:sz="0" w:space="0" w:color="auto"/>
                    <w:right w:val="none" w:sz="0" w:space="0" w:color="auto"/>
                  </w:divBdr>
                </w:div>
              </w:divsChild>
            </w:div>
            <w:div w:id="1601789747">
              <w:marLeft w:val="0"/>
              <w:marRight w:val="0"/>
              <w:marTop w:val="0"/>
              <w:marBottom w:val="0"/>
              <w:divBdr>
                <w:top w:val="none" w:sz="0" w:space="0" w:color="auto"/>
                <w:left w:val="none" w:sz="0" w:space="0" w:color="auto"/>
                <w:bottom w:val="none" w:sz="0" w:space="0" w:color="auto"/>
                <w:right w:val="none" w:sz="0" w:space="0" w:color="auto"/>
              </w:divBdr>
              <w:divsChild>
                <w:div w:id="240794287">
                  <w:marLeft w:val="0"/>
                  <w:marRight w:val="0"/>
                  <w:marTop w:val="0"/>
                  <w:marBottom w:val="0"/>
                  <w:divBdr>
                    <w:top w:val="none" w:sz="0" w:space="0" w:color="auto"/>
                    <w:left w:val="none" w:sz="0" w:space="0" w:color="auto"/>
                    <w:bottom w:val="none" w:sz="0" w:space="0" w:color="auto"/>
                    <w:right w:val="none" w:sz="0" w:space="0" w:color="auto"/>
                  </w:divBdr>
                </w:div>
              </w:divsChild>
            </w:div>
            <w:div w:id="854342027">
              <w:marLeft w:val="0"/>
              <w:marRight w:val="0"/>
              <w:marTop w:val="0"/>
              <w:marBottom w:val="0"/>
              <w:divBdr>
                <w:top w:val="none" w:sz="0" w:space="0" w:color="auto"/>
                <w:left w:val="none" w:sz="0" w:space="0" w:color="auto"/>
                <w:bottom w:val="none" w:sz="0" w:space="0" w:color="auto"/>
                <w:right w:val="none" w:sz="0" w:space="0" w:color="auto"/>
              </w:divBdr>
              <w:divsChild>
                <w:div w:id="1121455253">
                  <w:marLeft w:val="0"/>
                  <w:marRight w:val="0"/>
                  <w:marTop w:val="0"/>
                  <w:marBottom w:val="0"/>
                  <w:divBdr>
                    <w:top w:val="none" w:sz="0" w:space="0" w:color="auto"/>
                    <w:left w:val="none" w:sz="0" w:space="0" w:color="auto"/>
                    <w:bottom w:val="none" w:sz="0" w:space="0" w:color="auto"/>
                    <w:right w:val="none" w:sz="0" w:space="0" w:color="auto"/>
                  </w:divBdr>
                </w:div>
              </w:divsChild>
            </w:div>
            <w:div w:id="101265070">
              <w:marLeft w:val="0"/>
              <w:marRight w:val="0"/>
              <w:marTop w:val="0"/>
              <w:marBottom w:val="0"/>
              <w:divBdr>
                <w:top w:val="none" w:sz="0" w:space="0" w:color="auto"/>
                <w:left w:val="none" w:sz="0" w:space="0" w:color="auto"/>
                <w:bottom w:val="none" w:sz="0" w:space="0" w:color="auto"/>
                <w:right w:val="none" w:sz="0" w:space="0" w:color="auto"/>
              </w:divBdr>
              <w:divsChild>
                <w:div w:id="625965064">
                  <w:marLeft w:val="0"/>
                  <w:marRight w:val="0"/>
                  <w:marTop w:val="0"/>
                  <w:marBottom w:val="0"/>
                  <w:divBdr>
                    <w:top w:val="none" w:sz="0" w:space="0" w:color="auto"/>
                    <w:left w:val="none" w:sz="0" w:space="0" w:color="auto"/>
                    <w:bottom w:val="none" w:sz="0" w:space="0" w:color="auto"/>
                    <w:right w:val="none" w:sz="0" w:space="0" w:color="auto"/>
                  </w:divBdr>
                </w:div>
              </w:divsChild>
            </w:div>
            <w:div w:id="782042953">
              <w:marLeft w:val="0"/>
              <w:marRight w:val="0"/>
              <w:marTop w:val="0"/>
              <w:marBottom w:val="0"/>
              <w:divBdr>
                <w:top w:val="none" w:sz="0" w:space="0" w:color="auto"/>
                <w:left w:val="none" w:sz="0" w:space="0" w:color="auto"/>
                <w:bottom w:val="none" w:sz="0" w:space="0" w:color="auto"/>
                <w:right w:val="none" w:sz="0" w:space="0" w:color="auto"/>
              </w:divBdr>
              <w:divsChild>
                <w:div w:id="1478451938">
                  <w:marLeft w:val="0"/>
                  <w:marRight w:val="0"/>
                  <w:marTop w:val="0"/>
                  <w:marBottom w:val="0"/>
                  <w:divBdr>
                    <w:top w:val="none" w:sz="0" w:space="0" w:color="auto"/>
                    <w:left w:val="none" w:sz="0" w:space="0" w:color="auto"/>
                    <w:bottom w:val="none" w:sz="0" w:space="0" w:color="auto"/>
                    <w:right w:val="none" w:sz="0" w:space="0" w:color="auto"/>
                  </w:divBdr>
                </w:div>
              </w:divsChild>
            </w:div>
            <w:div w:id="1033728470">
              <w:marLeft w:val="0"/>
              <w:marRight w:val="0"/>
              <w:marTop w:val="0"/>
              <w:marBottom w:val="0"/>
              <w:divBdr>
                <w:top w:val="none" w:sz="0" w:space="0" w:color="auto"/>
                <w:left w:val="none" w:sz="0" w:space="0" w:color="auto"/>
                <w:bottom w:val="none" w:sz="0" w:space="0" w:color="auto"/>
                <w:right w:val="none" w:sz="0" w:space="0" w:color="auto"/>
              </w:divBdr>
              <w:divsChild>
                <w:div w:id="1958024665">
                  <w:marLeft w:val="0"/>
                  <w:marRight w:val="0"/>
                  <w:marTop w:val="0"/>
                  <w:marBottom w:val="0"/>
                  <w:divBdr>
                    <w:top w:val="none" w:sz="0" w:space="0" w:color="auto"/>
                    <w:left w:val="none" w:sz="0" w:space="0" w:color="auto"/>
                    <w:bottom w:val="none" w:sz="0" w:space="0" w:color="auto"/>
                    <w:right w:val="none" w:sz="0" w:space="0" w:color="auto"/>
                  </w:divBdr>
                </w:div>
              </w:divsChild>
            </w:div>
            <w:div w:id="1464345822">
              <w:marLeft w:val="0"/>
              <w:marRight w:val="0"/>
              <w:marTop w:val="0"/>
              <w:marBottom w:val="0"/>
              <w:divBdr>
                <w:top w:val="none" w:sz="0" w:space="0" w:color="auto"/>
                <w:left w:val="none" w:sz="0" w:space="0" w:color="auto"/>
                <w:bottom w:val="none" w:sz="0" w:space="0" w:color="auto"/>
                <w:right w:val="none" w:sz="0" w:space="0" w:color="auto"/>
              </w:divBdr>
              <w:divsChild>
                <w:div w:id="1148203037">
                  <w:marLeft w:val="0"/>
                  <w:marRight w:val="0"/>
                  <w:marTop w:val="0"/>
                  <w:marBottom w:val="0"/>
                  <w:divBdr>
                    <w:top w:val="none" w:sz="0" w:space="0" w:color="auto"/>
                    <w:left w:val="none" w:sz="0" w:space="0" w:color="auto"/>
                    <w:bottom w:val="none" w:sz="0" w:space="0" w:color="auto"/>
                    <w:right w:val="none" w:sz="0" w:space="0" w:color="auto"/>
                  </w:divBdr>
                </w:div>
              </w:divsChild>
            </w:div>
            <w:div w:id="1143696918">
              <w:marLeft w:val="0"/>
              <w:marRight w:val="0"/>
              <w:marTop w:val="0"/>
              <w:marBottom w:val="0"/>
              <w:divBdr>
                <w:top w:val="none" w:sz="0" w:space="0" w:color="auto"/>
                <w:left w:val="none" w:sz="0" w:space="0" w:color="auto"/>
                <w:bottom w:val="none" w:sz="0" w:space="0" w:color="auto"/>
                <w:right w:val="none" w:sz="0" w:space="0" w:color="auto"/>
              </w:divBdr>
              <w:divsChild>
                <w:div w:id="1602444933">
                  <w:marLeft w:val="0"/>
                  <w:marRight w:val="0"/>
                  <w:marTop w:val="0"/>
                  <w:marBottom w:val="0"/>
                  <w:divBdr>
                    <w:top w:val="none" w:sz="0" w:space="0" w:color="auto"/>
                    <w:left w:val="none" w:sz="0" w:space="0" w:color="auto"/>
                    <w:bottom w:val="none" w:sz="0" w:space="0" w:color="auto"/>
                    <w:right w:val="none" w:sz="0" w:space="0" w:color="auto"/>
                  </w:divBdr>
                </w:div>
              </w:divsChild>
            </w:div>
            <w:div w:id="163204854">
              <w:marLeft w:val="0"/>
              <w:marRight w:val="0"/>
              <w:marTop w:val="0"/>
              <w:marBottom w:val="0"/>
              <w:divBdr>
                <w:top w:val="none" w:sz="0" w:space="0" w:color="auto"/>
                <w:left w:val="none" w:sz="0" w:space="0" w:color="auto"/>
                <w:bottom w:val="none" w:sz="0" w:space="0" w:color="auto"/>
                <w:right w:val="none" w:sz="0" w:space="0" w:color="auto"/>
              </w:divBdr>
              <w:divsChild>
                <w:div w:id="2056193461">
                  <w:marLeft w:val="0"/>
                  <w:marRight w:val="0"/>
                  <w:marTop w:val="0"/>
                  <w:marBottom w:val="0"/>
                  <w:divBdr>
                    <w:top w:val="none" w:sz="0" w:space="0" w:color="auto"/>
                    <w:left w:val="none" w:sz="0" w:space="0" w:color="auto"/>
                    <w:bottom w:val="none" w:sz="0" w:space="0" w:color="auto"/>
                    <w:right w:val="none" w:sz="0" w:space="0" w:color="auto"/>
                  </w:divBdr>
                </w:div>
              </w:divsChild>
            </w:div>
            <w:div w:id="1305966344">
              <w:marLeft w:val="0"/>
              <w:marRight w:val="0"/>
              <w:marTop w:val="0"/>
              <w:marBottom w:val="0"/>
              <w:divBdr>
                <w:top w:val="none" w:sz="0" w:space="0" w:color="auto"/>
                <w:left w:val="none" w:sz="0" w:space="0" w:color="auto"/>
                <w:bottom w:val="none" w:sz="0" w:space="0" w:color="auto"/>
                <w:right w:val="none" w:sz="0" w:space="0" w:color="auto"/>
              </w:divBdr>
              <w:divsChild>
                <w:div w:id="1091781865">
                  <w:marLeft w:val="0"/>
                  <w:marRight w:val="0"/>
                  <w:marTop w:val="0"/>
                  <w:marBottom w:val="0"/>
                  <w:divBdr>
                    <w:top w:val="none" w:sz="0" w:space="0" w:color="auto"/>
                    <w:left w:val="none" w:sz="0" w:space="0" w:color="auto"/>
                    <w:bottom w:val="none" w:sz="0" w:space="0" w:color="auto"/>
                    <w:right w:val="none" w:sz="0" w:space="0" w:color="auto"/>
                  </w:divBdr>
                </w:div>
              </w:divsChild>
            </w:div>
            <w:div w:id="1458177531">
              <w:marLeft w:val="0"/>
              <w:marRight w:val="0"/>
              <w:marTop w:val="0"/>
              <w:marBottom w:val="0"/>
              <w:divBdr>
                <w:top w:val="none" w:sz="0" w:space="0" w:color="auto"/>
                <w:left w:val="none" w:sz="0" w:space="0" w:color="auto"/>
                <w:bottom w:val="none" w:sz="0" w:space="0" w:color="auto"/>
                <w:right w:val="none" w:sz="0" w:space="0" w:color="auto"/>
              </w:divBdr>
              <w:divsChild>
                <w:div w:id="617488268">
                  <w:marLeft w:val="0"/>
                  <w:marRight w:val="0"/>
                  <w:marTop w:val="0"/>
                  <w:marBottom w:val="0"/>
                  <w:divBdr>
                    <w:top w:val="none" w:sz="0" w:space="0" w:color="auto"/>
                    <w:left w:val="none" w:sz="0" w:space="0" w:color="auto"/>
                    <w:bottom w:val="none" w:sz="0" w:space="0" w:color="auto"/>
                    <w:right w:val="none" w:sz="0" w:space="0" w:color="auto"/>
                  </w:divBdr>
                </w:div>
              </w:divsChild>
            </w:div>
            <w:div w:id="1383745837">
              <w:marLeft w:val="0"/>
              <w:marRight w:val="0"/>
              <w:marTop w:val="0"/>
              <w:marBottom w:val="0"/>
              <w:divBdr>
                <w:top w:val="none" w:sz="0" w:space="0" w:color="auto"/>
                <w:left w:val="none" w:sz="0" w:space="0" w:color="auto"/>
                <w:bottom w:val="none" w:sz="0" w:space="0" w:color="auto"/>
                <w:right w:val="none" w:sz="0" w:space="0" w:color="auto"/>
              </w:divBdr>
              <w:divsChild>
                <w:div w:id="1797334938">
                  <w:marLeft w:val="0"/>
                  <w:marRight w:val="0"/>
                  <w:marTop w:val="0"/>
                  <w:marBottom w:val="0"/>
                  <w:divBdr>
                    <w:top w:val="none" w:sz="0" w:space="0" w:color="auto"/>
                    <w:left w:val="none" w:sz="0" w:space="0" w:color="auto"/>
                    <w:bottom w:val="none" w:sz="0" w:space="0" w:color="auto"/>
                    <w:right w:val="none" w:sz="0" w:space="0" w:color="auto"/>
                  </w:divBdr>
                </w:div>
              </w:divsChild>
            </w:div>
            <w:div w:id="1716584907">
              <w:marLeft w:val="0"/>
              <w:marRight w:val="0"/>
              <w:marTop w:val="0"/>
              <w:marBottom w:val="0"/>
              <w:divBdr>
                <w:top w:val="none" w:sz="0" w:space="0" w:color="auto"/>
                <w:left w:val="none" w:sz="0" w:space="0" w:color="auto"/>
                <w:bottom w:val="none" w:sz="0" w:space="0" w:color="auto"/>
                <w:right w:val="none" w:sz="0" w:space="0" w:color="auto"/>
              </w:divBdr>
              <w:divsChild>
                <w:div w:id="1682051072">
                  <w:marLeft w:val="0"/>
                  <w:marRight w:val="0"/>
                  <w:marTop w:val="0"/>
                  <w:marBottom w:val="0"/>
                  <w:divBdr>
                    <w:top w:val="none" w:sz="0" w:space="0" w:color="auto"/>
                    <w:left w:val="none" w:sz="0" w:space="0" w:color="auto"/>
                    <w:bottom w:val="none" w:sz="0" w:space="0" w:color="auto"/>
                    <w:right w:val="none" w:sz="0" w:space="0" w:color="auto"/>
                  </w:divBdr>
                </w:div>
              </w:divsChild>
            </w:div>
            <w:div w:id="3172823">
              <w:marLeft w:val="0"/>
              <w:marRight w:val="0"/>
              <w:marTop w:val="0"/>
              <w:marBottom w:val="0"/>
              <w:divBdr>
                <w:top w:val="none" w:sz="0" w:space="0" w:color="auto"/>
                <w:left w:val="none" w:sz="0" w:space="0" w:color="auto"/>
                <w:bottom w:val="none" w:sz="0" w:space="0" w:color="auto"/>
                <w:right w:val="none" w:sz="0" w:space="0" w:color="auto"/>
              </w:divBdr>
              <w:divsChild>
                <w:div w:id="1590888949">
                  <w:marLeft w:val="0"/>
                  <w:marRight w:val="0"/>
                  <w:marTop w:val="0"/>
                  <w:marBottom w:val="0"/>
                  <w:divBdr>
                    <w:top w:val="none" w:sz="0" w:space="0" w:color="auto"/>
                    <w:left w:val="none" w:sz="0" w:space="0" w:color="auto"/>
                    <w:bottom w:val="none" w:sz="0" w:space="0" w:color="auto"/>
                    <w:right w:val="none" w:sz="0" w:space="0" w:color="auto"/>
                  </w:divBdr>
                </w:div>
              </w:divsChild>
            </w:div>
            <w:div w:id="800996766">
              <w:marLeft w:val="0"/>
              <w:marRight w:val="0"/>
              <w:marTop w:val="0"/>
              <w:marBottom w:val="0"/>
              <w:divBdr>
                <w:top w:val="none" w:sz="0" w:space="0" w:color="auto"/>
                <w:left w:val="none" w:sz="0" w:space="0" w:color="auto"/>
                <w:bottom w:val="none" w:sz="0" w:space="0" w:color="auto"/>
                <w:right w:val="none" w:sz="0" w:space="0" w:color="auto"/>
              </w:divBdr>
              <w:divsChild>
                <w:div w:id="2108455409">
                  <w:marLeft w:val="0"/>
                  <w:marRight w:val="0"/>
                  <w:marTop w:val="0"/>
                  <w:marBottom w:val="0"/>
                  <w:divBdr>
                    <w:top w:val="none" w:sz="0" w:space="0" w:color="auto"/>
                    <w:left w:val="none" w:sz="0" w:space="0" w:color="auto"/>
                    <w:bottom w:val="none" w:sz="0" w:space="0" w:color="auto"/>
                    <w:right w:val="none" w:sz="0" w:space="0" w:color="auto"/>
                  </w:divBdr>
                </w:div>
              </w:divsChild>
            </w:div>
            <w:div w:id="1193614531">
              <w:marLeft w:val="0"/>
              <w:marRight w:val="0"/>
              <w:marTop w:val="0"/>
              <w:marBottom w:val="0"/>
              <w:divBdr>
                <w:top w:val="none" w:sz="0" w:space="0" w:color="auto"/>
                <w:left w:val="none" w:sz="0" w:space="0" w:color="auto"/>
                <w:bottom w:val="none" w:sz="0" w:space="0" w:color="auto"/>
                <w:right w:val="none" w:sz="0" w:space="0" w:color="auto"/>
              </w:divBdr>
              <w:divsChild>
                <w:div w:id="1905530023">
                  <w:marLeft w:val="0"/>
                  <w:marRight w:val="0"/>
                  <w:marTop w:val="0"/>
                  <w:marBottom w:val="0"/>
                  <w:divBdr>
                    <w:top w:val="none" w:sz="0" w:space="0" w:color="auto"/>
                    <w:left w:val="none" w:sz="0" w:space="0" w:color="auto"/>
                    <w:bottom w:val="none" w:sz="0" w:space="0" w:color="auto"/>
                    <w:right w:val="none" w:sz="0" w:space="0" w:color="auto"/>
                  </w:divBdr>
                </w:div>
              </w:divsChild>
            </w:div>
            <w:div w:id="1631281441">
              <w:marLeft w:val="0"/>
              <w:marRight w:val="0"/>
              <w:marTop w:val="0"/>
              <w:marBottom w:val="0"/>
              <w:divBdr>
                <w:top w:val="none" w:sz="0" w:space="0" w:color="auto"/>
                <w:left w:val="none" w:sz="0" w:space="0" w:color="auto"/>
                <w:bottom w:val="none" w:sz="0" w:space="0" w:color="auto"/>
                <w:right w:val="none" w:sz="0" w:space="0" w:color="auto"/>
              </w:divBdr>
              <w:divsChild>
                <w:div w:id="18433004">
                  <w:marLeft w:val="0"/>
                  <w:marRight w:val="0"/>
                  <w:marTop w:val="0"/>
                  <w:marBottom w:val="0"/>
                  <w:divBdr>
                    <w:top w:val="none" w:sz="0" w:space="0" w:color="auto"/>
                    <w:left w:val="none" w:sz="0" w:space="0" w:color="auto"/>
                    <w:bottom w:val="none" w:sz="0" w:space="0" w:color="auto"/>
                    <w:right w:val="none" w:sz="0" w:space="0" w:color="auto"/>
                  </w:divBdr>
                </w:div>
              </w:divsChild>
            </w:div>
            <w:div w:id="626006072">
              <w:marLeft w:val="0"/>
              <w:marRight w:val="0"/>
              <w:marTop w:val="0"/>
              <w:marBottom w:val="0"/>
              <w:divBdr>
                <w:top w:val="none" w:sz="0" w:space="0" w:color="auto"/>
                <w:left w:val="none" w:sz="0" w:space="0" w:color="auto"/>
                <w:bottom w:val="none" w:sz="0" w:space="0" w:color="auto"/>
                <w:right w:val="none" w:sz="0" w:space="0" w:color="auto"/>
              </w:divBdr>
              <w:divsChild>
                <w:div w:id="1646928135">
                  <w:marLeft w:val="0"/>
                  <w:marRight w:val="0"/>
                  <w:marTop w:val="0"/>
                  <w:marBottom w:val="0"/>
                  <w:divBdr>
                    <w:top w:val="none" w:sz="0" w:space="0" w:color="auto"/>
                    <w:left w:val="none" w:sz="0" w:space="0" w:color="auto"/>
                    <w:bottom w:val="none" w:sz="0" w:space="0" w:color="auto"/>
                    <w:right w:val="none" w:sz="0" w:space="0" w:color="auto"/>
                  </w:divBdr>
                </w:div>
              </w:divsChild>
            </w:div>
            <w:div w:id="1635215148">
              <w:marLeft w:val="0"/>
              <w:marRight w:val="0"/>
              <w:marTop w:val="0"/>
              <w:marBottom w:val="0"/>
              <w:divBdr>
                <w:top w:val="none" w:sz="0" w:space="0" w:color="auto"/>
                <w:left w:val="none" w:sz="0" w:space="0" w:color="auto"/>
                <w:bottom w:val="none" w:sz="0" w:space="0" w:color="auto"/>
                <w:right w:val="none" w:sz="0" w:space="0" w:color="auto"/>
              </w:divBdr>
              <w:divsChild>
                <w:div w:id="752437379">
                  <w:marLeft w:val="0"/>
                  <w:marRight w:val="0"/>
                  <w:marTop w:val="0"/>
                  <w:marBottom w:val="0"/>
                  <w:divBdr>
                    <w:top w:val="none" w:sz="0" w:space="0" w:color="auto"/>
                    <w:left w:val="none" w:sz="0" w:space="0" w:color="auto"/>
                    <w:bottom w:val="none" w:sz="0" w:space="0" w:color="auto"/>
                    <w:right w:val="none" w:sz="0" w:space="0" w:color="auto"/>
                  </w:divBdr>
                </w:div>
              </w:divsChild>
            </w:div>
            <w:div w:id="1310285071">
              <w:marLeft w:val="0"/>
              <w:marRight w:val="0"/>
              <w:marTop w:val="0"/>
              <w:marBottom w:val="0"/>
              <w:divBdr>
                <w:top w:val="none" w:sz="0" w:space="0" w:color="auto"/>
                <w:left w:val="none" w:sz="0" w:space="0" w:color="auto"/>
                <w:bottom w:val="none" w:sz="0" w:space="0" w:color="auto"/>
                <w:right w:val="none" w:sz="0" w:space="0" w:color="auto"/>
              </w:divBdr>
              <w:divsChild>
                <w:div w:id="579489706">
                  <w:marLeft w:val="0"/>
                  <w:marRight w:val="0"/>
                  <w:marTop w:val="0"/>
                  <w:marBottom w:val="0"/>
                  <w:divBdr>
                    <w:top w:val="none" w:sz="0" w:space="0" w:color="auto"/>
                    <w:left w:val="none" w:sz="0" w:space="0" w:color="auto"/>
                    <w:bottom w:val="none" w:sz="0" w:space="0" w:color="auto"/>
                    <w:right w:val="none" w:sz="0" w:space="0" w:color="auto"/>
                  </w:divBdr>
                </w:div>
              </w:divsChild>
            </w:div>
            <w:div w:id="1997150258">
              <w:marLeft w:val="0"/>
              <w:marRight w:val="0"/>
              <w:marTop w:val="0"/>
              <w:marBottom w:val="0"/>
              <w:divBdr>
                <w:top w:val="none" w:sz="0" w:space="0" w:color="auto"/>
                <w:left w:val="none" w:sz="0" w:space="0" w:color="auto"/>
                <w:bottom w:val="none" w:sz="0" w:space="0" w:color="auto"/>
                <w:right w:val="none" w:sz="0" w:space="0" w:color="auto"/>
              </w:divBdr>
              <w:divsChild>
                <w:div w:id="668993316">
                  <w:marLeft w:val="0"/>
                  <w:marRight w:val="0"/>
                  <w:marTop w:val="0"/>
                  <w:marBottom w:val="0"/>
                  <w:divBdr>
                    <w:top w:val="none" w:sz="0" w:space="0" w:color="auto"/>
                    <w:left w:val="none" w:sz="0" w:space="0" w:color="auto"/>
                    <w:bottom w:val="none" w:sz="0" w:space="0" w:color="auto"/>
                    <w:right w:val="none" w:sz="0" w:space="0" w:color="auto"/>
                  </w:divBdr>
                </w:div>
              </w:divsChild>
            </w:div>
            <w:div w:id="2118327568">
              <w:marLeft w:val="0"/>
              <w:marRight w:val="0"/>
              <w:marTop w:val="0"/>
              <w:marBottom w:val="0"/>
              <w:divBdr>
                <w:top w:val="none" w:sz="0" w:space="0" w:color="auto"/>
                <w:left w:val="none" w:sz="0" w:space="0" w:color="auto"/>
                <w:bottom w:val="none" w:sz="0" w:space="0" w:color="auto"/>
                <w:right w:val="none" w:sz="0" w:space="0" w:color="auto"/>
              </w:divBdr>
              <w:divsChild>
                <w:div w:id="905191226">
                  <w:marLeft w:val="0"/>
                  <w:marRight w:val="0"/>
                  <w:marTop w:val="0"/>
                  <w:marBottom w:val="0"/>
                  <w:divBdr>
                    <w:top w:val="none" w:sz="0" w:space="0" w:color="auto"/>
                    <w:left w:val="none" w:sz="0" w:space="0" w:color="auto"/>
                    <w:bottom w:val="none" w:sz="0" w:space="0" w:color="auto"/>
                    <w:right w:val="none" w:sz="0" w:space="0" w:color="auto"/>
                  </w:divBdr>
                </w:div>
              </w:divsChild>
            </w:div>
            <w:div w:id="218172941">
              <w:marLeft w:val="0"/>
              <w:marRight w:val="0"/>
              <w:marTop w:val="0"/>
              <w:marBottom w:val="0"/>
              <w:divBdr>
                <w:top w:val="none" w:sz="0" w:space="0" w:color="auto"/>
                <w:left w:val="none" w:sz="0" w:space="0" w:color="auto"/>
                <w:bottom w:val="none" w:sz="0" w:space="0" w:color="auto"/>
                <w:right w:val="none" w:sz="0" w:space="0" w:color="auto"/>
              </w:divBdr>
              <w:divsChild>
                <w:div w:id="180824531">
                  <w:marLeft w:val="0"/>
                  <w:marRight w:val="0"/>
                  <w:marTop w:val="0"/>
                  <w:marBottom w:val="0"/>
                  <w:divBdr>
                    <w:top w:val="none" w:sz="0" w:space="0" w:color="auto"/>
                    <w:left w:val="none" w:sz="0" w:space="0" w:color="auto"/>
                    <w:bottom w:val="none" w:sz="0" w:space="0" w:color="auto"/>
                    <w:right w:val="none" w:sz="0" w:space="0" w:color="auto"/>
                  </w:divBdr>
                </w:div>
              </w:divsChild>
            </w:div>
            <w:div w:id="811410605">
              <w:marLeft w:val="0"/>
              <w:marRight w:val="0"/>
              <w:marTop w:val="0"/>
              <w:marBottom w:val="0"/>
              <w:divBdr>
                <w:top w:val="none" w:sz="0" w:space="0" w:color="auto"/>
                <w:left w:val="none" w:sz="0" w:space="0" w:color="auto"/>
                <w:bottom w:val="none" w:sz="0" w:space="0" w:color="auto"/>
                <w:right w:val="none" w:sz="0" w:space="0" w:color="auto"/>
              </w:divBdr>
              <w:divsChild>
                <w:div w:id="577130543">
                  <w:marLeft w:val="0"/>
                  <w:marRight w:val="0"/>
                  <w:marTop w:val="0"/>
                  <w:marBottom w:val="0"/>
                  <w:divBdr>
                    <w:top w:val="none" w:sz="0" w:space="0" w:color="auto"/>
                    <w:left w:val="none" w:sz="0" w:space="0" w:color="auto"/>
                    <w:bottom w:val="none" w:sz="0" w:space="0" w:color="auto"/>
                    <w:right w:val="none" w:sz="0" w:space="0" w:color="auto"/>
                  </w:divBdr>
                </w:div>
              </w:divsChild>
            </w:div>
            <w:div w:id="149489406">
              <w:marLeft w:val="0"/>
              <w:marRight w:val="0"/>
              <w:marTop w:val="0"/>
              <w:marBottom w:val="0"/>
              <w:divBdr>
                <w:top w:val="none" w:sz="0" w:space="0" w:color="auto"/>
                <w:left w:val="none" w:sz="0" w:space="0" w:color="auto"/>
                <w:bottom w:val="none" w:sz="0" w:space="0" w:color="auto"/>
                <w:right w:val="none" w:sz="0" w:space="0" w:color="auto"/>
              </w:divBdr>
              <w:divsChild>
                <w:div w:id="354502458">
                  <w:marLeft w:val="0"/>
                  <w:marRight w:val="0"/>
                  <w:marTop w:val="0"/>
                  <w:marBottom w:val="0"/>
                  <w:divBdr>
                    <w:top w:val="none" w:sz="0" w:space="0" w:color="auto"/>
                    <w:left w:val="none" w:sz="0" w:space="0" w:color="auto"/>
                    <w:bottom w:val="none" w:sz="0" w:space="0" w:color="auto"/>
                    <w:right w:val="none" w:sz="0" w:space="0" w:color="auto"/>
                  </w:divBdr>
                </w:div>
              </w:divsChild>
            </w:div>
            <w:div w:id="1843200579">
              <w:marLeft w:val="0"/>
              <w:marRight w:val="0"/>
              <w:marTop w:val="0"/>
              <w:marBottom w:val="0"/>
              <w:divBdr>
                <w:top w:val="none" w:sz="0" w:space="0" w:color="auto"/>
                <w:left w:val="none" w:sz="0" w:space="0" w:color="auto"/>
                <w:bottom w:val="none" w:sz="0" w:space="0" w:color="auto"/>
                <w:right w:val="none" w:sz="0" w:space="0" w:color="auto"/>
              </w:divBdr>
              <w:divsChild>
                <w:div w:id="1109668633">
                  <w:marLeft w:val="0"/>
                  <w:marRight w:val="0"/>
                  <w:marTop w:val="0"/>
                  <w:marBottom w:val="0"/>
                  <w:divBdr>
                    <w:top w:val="none" w:sz="0" w:space="0" w:color="auto"/>
                    <w:left w:val="none" w:sz="0" w:space="0" w:color="auto"/>
                    <w:bottom w:val="none" w:sz="0" w:space="0" w:color="auto"/>
                    <w:right w:val="none" w:sz="0" w:space="0" w:color="auto"/>
                  </w:divBdr>
                </w:div>
              </w:divsChild>
            </w:div>
            <w:div w:id="1527864944">
              <w:marLeft w:val="0"/>
              <w:marRight w:val="0"/>
              <w:marTop w:val="0"/>
              <w:marBottom w:val="0"/>
              <w:divBdr>
                <w:top w:val="none" w:sz="0" w:space="0" w:color="auto"/>
                <w:left w:val="none" w:sz="0" w:space="0" w:color="auto"/>
                <w:bottom w:val="none" w:sz="0" w:space="0" w:color="auto"/>
                <w:right w:val="none" w:sz="0" w:space="0" w:color="auto"/>
              </w:divBdr>
              <w:divsChild>
                <w:div w:id="1399548217">
                  <w:marLeft w:val="0"/>
                  <w:marRight w:val="0"/>
                  <w:marTop w:val="0"/>
                  <w:marBottom w:val="0"/>
                  <w:divBdr>
                    <w:top w:val="none" w:sz="0" w:space="0" w:color="auto"/>
                    <w:left w:val="none" w:sz="0" w:space="0" w:color="auto"/>
                    <w:bottom w:val="none" w:sz="0" w:space="0" w:color="auto"/>
                    <w:right w:val="none" w:sz="0" w:space="0" w:color="auto"/>
                  </w:divBdr>
                </w:div>
              </w:divsChild>
            </w:div>
            <w:div w:id="562720033">
              <w:marLeft w:val="0"/>
              <w:marRight w:val="0"/>
              <w:marTop w:val="0"/>
              <w:marBottom w:val="0"/>
              <w:divBdr>
                <w:top w:val="none" w:sz="0" w:space="0" w:color="auto"/>
                <w:left w:val="none" w:sz="0" w:space="0" w:color="auto"/>
                <w:bottom w:val="none" w:sz="0" w:space="0" w:color="auto"/>
                <w:right w:val="none" w:sz="0" w:space="0" w:color="auto"/>
              </w:divBdr>
              <w:divsChild>
                <w:div w:id="258831702">
                  <w:marLeft w:val="0"/>
                  <w:marRight w:val="0"/>
                  <w:marTop w:val="0"/>
                  <w:marBottom w:val="0"/>
                  <w:divBdr>
                    <w:top w:val="none" w:sz="0" w:space="0" w:color="auto"/>
                    <w:left w:val="none" w:sz="0" w:space="0" w:color="auto"/>
                    <w:bottom w:val="none" w:sz="0" w:space="0" w:color="auto"/>
                    <w:right w:val="none" w:sz="0" w:space="0" w:color="auto"/>
                  </w:divBdr>
                </w:div>
              </w:divsChild>
            </w:div>
            <w:div w:id="115804524">
              <w:marLeft w:val="0"/>
              <w:marRight w:val="0"/>
              <w:marTop w:val="0"/>
              <w:marBottom w:val="0"/>
              <w:divBdr>
                <w:top w:val="none" w:sz="0" w:space="0" w:color="auto"/>
                <w:left w:val="none" w:sz="0" w:space="0" w:color="auto"/>
                <w:bottom w:val="none" w:sz="0" w:space="0" w:color="auto"/>
                <w:right w:val="none" w:sz="0" w:space="0" w:color="auto"/>
              </w:divBdr>
              <w:divsChild>
                <w:div w:id="596209408">
                  <w:marLeft w:val="0"/>
                  <w:marRight w:val="0"/>
                  <w:marTop w:val="0"/>
                  <w:marBottom w:val="0"/>
                  <w:divBdr>
                    <w:top w:val="none" w:sz="0" w:space="0" w:color="auto"/>
                    <w:left w:val="none" w:sz="0" w:space="0" w:color="auto"/>
                    <w:bottom w:val="none" w:sz="0" w:space="0" w:color="auto"/>
                    <w:right w:val="none" w:sz="0" w:space="0" w:color="auto"/>
                  </w:divBdr>
                </w:div>
              </w:divsChild>
            </w:div>
            <w:div w:id="695303125">
              <w:marLeft w:val="0"/>
              <w:marRight w:val="0"/>
              <w:marTop w:val="0"/>
              <w:marBottom w:val="0"/>
              <w:divBdr>
                <w:top w:val="none" w:sz="0" w:space="0" w:color="auto"/>
                <w:left w:val="none" w:sz="0" w:space="0" w:color="auto"/>
                <w:bottom w:val="none" w:sz="0" w:space="0" w:color="auto"/>
                <w:right w:val="none" w:sz="0" w:space="0" w:color="auto"/>
              </w:divBdr>
              <w:divsChild>
                <w:div w:id="34815588">
                  <w:marLeft w:val="0"/>
                  <w:marRight w:val="0"/>
                  <w:marTop w:val="0"/>
                  <w:marBottom w:val="0"/>
                  <w:divBdr>
                    <w:top w:val="none" w:sz="0" w:space="0" w:color="auto"/>
                    <w:left w:val="none" w:sz="0" w:space="0" w:color="auto"/>
                    <w:bottom w:val="none" w:sz="0" w:space="0" w:color="auto"/>
                    <w:right w:val="none" w:sz="0" w:space="0" w:color="auto"/>
                  </w:divBdr>
                </w:div>
              </w:divsChild>
            </w:div>
            <w:div w:id="1000544100">
              <w:marLeft w:val="0"/>
              <w:marRight w:val="0"/>
              <w:marTop w:val="0"/>
              <w:marBottom w:val="0"/>
              <w:divBdr>
                <w:top w:val="none" w:sz="0" w:space="0" w:color="auto"/>
                <w:left w:val="none" w:sz="0" w:space="0" w:color="auto"/>
                <w:bottom w:val="none" w:sz="0" w:space="0" w:color="auto"/>
                <w:right w:val="none" w:sz="0" w:space="0" w:color="auto"/>
              </w:divBdr>
              <w:divsChild>
                <w:div w:id="980962998">
                  <w:marLeft w:val="0"/>
                  <w:marRight w:val="0"/>
                  <w:marTop w:val="0"/>
                  <w:marBottom w:val="0"/>
                  <w:divBdr>
                    <w:top w:val="none" w:sz="0" w:space="0" w:color="auto"/>
                    <w:left w:val="none" w:sz="0" w:space="0" w:color="auto"/>
                    <w:bottom w:val="none" w:sz="0" w:space="0" w:color="auto"/>
                    <w:right w:val="none" w:sz="0" w:space="0" w:color="auto"/>
                  </w:divBdr>
                </w:div>
              </w:divsChild>
            </w:div>
            <w:div w:id="867647709">
              <w:marLeft w:val="0"/>
              <w:marRight w:val="0"/>
              <w:marTop w:val="0"/>
              <w:marBottom w:val="0"/>
              <w:divBdr>
                <w:top w:val="none" w:sz="0" w:space="0" w:color="auto"/>
                <w:left w:val="none" w:sz="0" w:space="0" w:color="auto"/>
                <w:bottom w:val="none" w:sz="0" w:space="0" w:color="auto"/>
                <w:right w:val="none" w:sz="0" w:space="0" w:color="auto"/>
              </w:divBdr>
              <w:divsChild>
                <w:div w:id="1599673927">
                  <w:marLeft w:val="0"/>
                  <w:marRight w:val="0"/>
                  <w:marTop w:val="0"/>
                  <w:marBottom w:val="0"/>
                  <w:divBdr>
                    <w:top w:val="none" w:sz="0" w:space="0" w:color="auto"/>
                    <w:left w:val="none" w:sz="0" w:space="0" w:color="auto"/>
                    <w:bottom w:val="none" w:sz="0" w:space="0" w:color="auto"/>
                    <w:right w:val="none" w:sz="0" w:space="0" w:color="auto"/>
                  </w:divBdr>
                </w:div>
              </w:divsChild>
            </w:div>
            <w:div w:id="512771267">
              <w:marLeft w:val="0"/>
              <w:marRight w:val="0"/>
              <w:marTop w:val="0"/>
              <w:marBottom w:val="0"/>
              <w:divBdr>
                <w:top w:val="none" w:sz="0" w:space="0" w:color="auto"/>
                <w:left w:val="none" w:sz="0" w:space="0" w:color="auto"/>
                <w:bottom w:val="none" w:sz="0" w:space="0" w:color="auto"/>
                <w:right w:val="none" w:sz="0" w:space="0" w:color="auto"/>
              </w:divBdr>
              <w:divsChild>
                <w:div w:id="129137083">
                  <w:marLeft w:val="0"/>
                  <w:marRight w:val="0"/>
                  <w:marTop w:val="0"/>
                  <w:marBottom w:val="0"/>
                  <w:divBdr>
                    <w:top w:val="none" w:sz="0" w:space="0" w:color="auto"/>
                    <w:left w:val="none" w:sz="0" w:space="0" w:color="auto"/>
                    <w:bottom w:val="none" w:sz="0" w:space="0" w:color="auto"/>
                    <w:right w:val="none" w:sz="0" w:space="0" w:color="auto"/>
                  </w:divBdr>
                </w:div>
              </w:divsChild>
            </w:div>
            <w:div w:id="747262618">
              <w:marLeft w:val="0"/>
              <w:marRight w:val="0"/>
              <w:marTop w:val="0"/>
              <w:marBottom w:val="0"/>
              <w:divBdr>
                <w:top w:val="none" w:sz="0" w:space="0" w:color="auto"/>
                <w:left w:val="none" w:sz="0" w:space="0" w:color="auto"/>
                <w:bottom w:val="none" w:sz="0" w:space="0" w:color="auto"/>
                <w:right w:val="none" w:sz="0" w:space="0" w:color="auto"/>
              </w:divBdr>
              <w:divsChild>
                <w:div w:id="177232780">
                  <w:marLeft w:val="0"/>
                  <w:marRight w:val="0"/>
                  <w:marTop w:val="0"/>
                  <w:marBottom w:val="0"/>
                  <w:divBdr>
                    <w:top w:val="none" w:sz="0" w:space="0" w:color="auto"/>
                    <w:left w:val="none" w:sz="0" w:space="0" w:color="auto"/>
                    <w:bottom w:val="none" w:sz="0" w:space="0" w:color="auto"/>
                    <w:right w:val="none" w:sz="0" w:space="0" w:color="auto"/>
                  </w:divBdr>
                </w:div>
              </w:divsChild>
            </w:div>
            <w:div w:id="691346253">
              <w:marLeft w:val="0"/>
              <w:marRight w:val="0"/>
              <w:marTop w:val="0"/>
              <w:marBottom w:val="0"/>
              <w:divBdr>
                <w:top w:val="none" w:sz="0" w:space="0" w:color="auto"/>
                <w:left w:val="none" w:sz="0" w:space="0" w:color="auto"/>
                <w:bottom w:val="none" w:sz="0" w:space="0" w:color="auto"/>
                <w:right w:val="none" w:sz="0" w:space="0" w:color="auto"/>
              </w:divBdr>
              <w:divsChild>
                <w:div w:id="214122591">
                  <w:marLeft w:val="0"/>
                  <w:marRight w:val="0"/>
                  <w:marTop w:val="0"/>
                  <w:marBottom w:val="0"/>
                  <w:divBdr>
                    <w:top w:val="none" w:sz="0" w:space="0" w:color="auto"/>
                    <w:left w:val="none" w:sz="0" w:space="0" w:color="auto"/>
                    <w:bottom w:val="none" w:sz="0" w:space="0" w:color="auto"/>
                    <w:right w:val="none" w:sz="0" w:space="0" w:color="auto"/>
                  </w:divBdr>
                </w:div>
              </w:divsChild>
            </w:div>
            <w:div w:id="1034696018">
              <w:marLeft w:val="0"/>
              <w:marRight w:val="0"/>
              <w:marTop w:val="0"/>
              <w:marBottom w:val="0"/>
              <w:divBdr>
                <w:top w:val="none" w:sz="0" w:space="0" w:color="auto"/>
                <w:left w:val="none" w:sz="0" w:space="0" w:color="auto"/>
                <w:bottom w:val="none" w:sz="0" w:space="0" w:color="auto"/>
                <w:right w:val="none" w:sz="0" w:space="0" w:color="auto"/>
              </w:divBdr>
              <w:divsChild>
                <w:div w:id="1481583193">
                  <w:marLeft w:val="0"/>
                  <w:marRight w:val="0"/>
                  <w:marTop w:val="0"/>
                  <w:marBottom w:val="0"/>
                  <w:divBdr>
                    <w:top w:val="none" w:sz="0" w:space="0" w:color="auto"/>
                    <w:left w:val="none" w:sz="0" w:space="0" w:color="auto"/>
                    <w:bottom w:val="none" w:sz="0" w:space="0" w:color="auto"/>
                    <w:right w:val="none" w:sz="0" w:space="0" w:color="auto"/>
                  </w:divBdr>
                </w:div>
              </w:divsChild>
            </w:div>
            <w:div w:id="1355038665">
              <w:marLeft w:val="0"/>
              <w:marRight w:val="0"/>
              <w:marTop w:val="0"/>
              <w:marBottom w:val="0"/>
              <w:divBdr>
                <w:top w:val="none" w:sz="0" w:space="0" w:color="auto"/>
                <w:left w:val="none" w:sz="0" w:space="0" w:color="auto"/>
                <w:bottom w:val="none" w:sz="0" w:space="0" w:color="auto"/>
                <w:right w:val="none" w:sz="0" w:space="0" w:color="auto"/>
              </w:divBdr>
              <w:divsChild>
                <w:div w:id="500508730">
                  <w:marLeft w:val="0"/>
                  <w:marRight w:val="0"/>
                  <w:marTop w:val="0"/>
                  <w:marBottom w:val="0"/>
                  <w:divBdr>
                    <w:top w:val="none" w:sz="0" w:space="0" w:color="auto"/>
                    <w:left w:val="none" w:sz="0" w:space="0" w:color="auto"/>
                    <w:bottom w:val="none" w:sz="0" w:space="0" w:color="auto"/>
                    <w:right w:val="none" w:sz="0" w:space="0" w:color="auto"/>
                  </w:divBdr>
                </w:div>
              </w:divsChild>
            </w:div>
            <w:div w:id="46272118">
              <w:marLeft w:val="0"/>
              <w:marRight w:val="0"/>
              <w:marTop w:val="0"/>
              <w:marBottom w:val="0"/>
              <w:divBdr>
                <w:top w:val="none" w:sz="0" w:space="0" w:color="auto"/>
                <w:left w:val="none" w:sz="0" w:space="0" w:color="auto"/>
                <w:bottom w:val="none" w:sz="0" w:space="0" w:color="auto"/>
                <w:right w:val="none" w:sz="0" w:space="0" w:color="auto"/>
              </w:divBdr>
              <w:divsChild>
                <w:div w:id="300699393">
                  <w:marLeft w:val="0"/>
                  <w:marRight w:val="0"/>
                  <w:marTop w:val="0"/>
                  <w:marBottom w:val="0"/>
                  <w:divBdr>
                    <w:top w:val="none" w:sz="0" w:space="0" w:color="auto"/>
                    <w:left w:val="none" w:sz="0" w:space="0" w:color="auto"/>
                    <w:bottom w:val="none" w:sz="0" w:space="0" w:color="auto"/>
                    <w:right w:val="none" w:sz="0" w:space="0" w:color="auto"/>
                  </w:divBdr>
                </w:div>
              </w:divsChild>
            </w:div>
            <w:div w:id="170267984">
              <w:marLeft w:val="0"/>
              <w:marRight w:val="0"/>
              <w:marTop w:val="0"/>
              <w:marBottom w:val="0"/>
              <w:divBdr>
                <w:top w:val="none" w:sz="0" w:space="0" w:color="auto"/>
                <w:left w:val="none" w:sz="0" w:space="0" w:color="auto"/>
                <w:bottom w:val="none" w:sz="0" w:space="0" w:color="auto"/>
                <w:right w:val="none" w:sz="0" w:space="0" w:color="auto"/>
              </w:divBdr>
              <w:divsChild>
                <w:div w:id="1211113971">
                  <w:marLeft w:val="0"/>
                  <w:marRight w:val="0"/>
                  <w:marTop w:val="0"/>
                  <w:marBottom w:val="0"/>
                  <w:divBdr>
                    <w:top w:val="none" w:sz="0" w:space="0" w:color="auto"/>
                    <w:left w:val="none" w:sz="0" w:space="0" w:color="auto"/>
                    <w:bottom w:val="none" w:sz="0" w:space="0" w:color="auto"/>
                    <w:right w:val="none" w:sz="0" w:space="0" w:color="auto"/>
                  </w:divBdr>
                </w:div>
              </w:divsChild>
            </w:div>
            <w:div w:id="1424914606">
              <w:marLeft w:val="0"/>
              <w:marRight w:val="0"/>
              <w:marTop w:val="0"/>
              <w:marBottom w:val="0"/>
              <w:divBdr>
                <w:top w:val="none" w:sz="0" w:space="0" w:color="auto"/>
                <w:left w:val="none" w:sz="0" w:space="0" w:color="auto"/>
                <w:bottom w:val="none" w:sz="0" w:space="0" w:color="auto"/>
                <w:right w:val="none" w:sz="0" w:space="0" w:color="auto"/>
              </w:divBdr>
              <w:divsChild>
                <w:div w:id="597833430">
                  <w:marLeft w:val="0"/>
                  <w:marRight w:val="0"/>
                  <w:marTop w:val="0"/>
                  <w:marBottom w:val="0"/>
                  <w:divBdr>
                    <w:top w:val="none" w:sz="0" w:space="0" w:color="auto"/>
                    <w:left w:val="none" w:sz="0" w:space="0" w:color="auto"/>
                    <w:bottom w:val="none" w:sz="0" w:space="0" w:color="auto"/>
                    <w:right w:val="none" w:sz="0" w:space="0" w:color="auto"/>
                  </w:divBdr>
                </w:div>
              </w:divsChild>
            </w:div>
            <w:div w:id="1179000684">
              <w:marLeft w:val="0"/>
              <w:marRight w:val="0"/>
              <w:marTop w:val="0"/>
              <w:marBottom w:val="0"/>
              <w:divBdr>
                <w:top w:val="none" w:sz="0" w:space="0" w:color="auto"/>
                <w:left w:val="none" w:sz="0" w:space="0" w:color="auto"/>
                <w:bottom w:val="none" w:sz="0" w:space="0" w:color="auto"/>
                <w:right w:val="none" w:sz="0" w:space="0" w:color="auto"/>
              </w:divBdr>
              <w:divsChild>
                <w:div w:id="1199900100">
                  <w:marLeft w:val="0"/>
                  <w:marRight w:val="0"/>
                  <w:marTop w:val="0"/>
                  <w:marBottom w:val="0"/>
                  <w:divBdr>
                    <w:top w:val="none" w:sz="0" w:space="0" w:color="auto"/>
                    <w:left w:val="none" w:sz="0" w:space="0" w:color="auto"/>
                    <w:bottom w:val="none" w:sz="0" w:space="0" w:color="auto"/>
                    <w:right w:val="none" w:sz="0" w:space="0" w:color="auto"/>
                  </w:divBdr>
                </w:div>
              </w:divsChild>
            </w:div>
            <w:div w:id="1893347146">
              <w:marLeft w:val="0"/>
              <w:marRight w:val="0"/>
              <w:marTop w:val="0"/>
              <w:marBottom w:val="0"/>
              <w:divBdr>
                <w:top w:val="none" w:sz="0" w:space="0" w:color="auto"/>
                <w:left w:val="none" w:sz="0" w:space="0" w:color="auto"/>
                <w:bottom w:val="none" w:sz="0" w:space="0" w:color="auto"/>
                <w:right w:val="none" w:sz="0" w:space="0" w:color="auto"/>
              </w:divBdr>
              <w:divsChild>
                <w:div w:id="2054843929">
                  <w:marLeft w:val="0"/>
                  <w:marRight w:val="0"/>
                  <w:marTop w:val="0"/>
                  <w:marBottom w:val="0"/>
                  <w:divBdr>
                    <w:top w:val="none" w:sz="0" w:space="0" w:color="auto"/>
                    <w:left w:val="none" w:sz="0" w:space="0" w:color="auto"/>
                    <w:bottom w:val="none" w:sz="0" w:space="0" w:color="auto"/>
                    <w:right w:val="none" w:sz="0" w:space="0" w:color="auto"/>
                  </w:divBdr>
                </w:div>
              </w:divsChild>
            </w:div>
            <w:div w:id="701782379">
              <w:marLeft w:val="0"/>
              <w:marRight w:val="0"/>
              <w:marTop w:val="0"/>
              <w:marBottom w:val="0"/>
              <w:divBdr>
                <w:top w:val="none" w:sz="0" w:space="0" w:color="auto"/>
                <w:left w:val="none" w:sz="0" w:space="0" w:color="auto"/>
                <w:bottom w:val="none" w:sz="0" w:space="0" w:color="auto"/>
                <w:right w:val="none" w:sz="0" w:space="0" w:color="auto"/>
              </w:divBdr>
              <w:divsChild>
                <w:div w:id="1066344838">
                  <w:marLeft w:val="0"/>
                  <w:marRight w:val="0"/>
                  <w:marTop w:val="0"/>
                  <w:marBottom w:val="0"/>
                  <w:divBdr>
                    <w:top w:val="none" w:sz="0" w:space="0" w:color="auto"/>
                    <w:left w:val="none" w:sz="0" w:space="0" w:color="auto"/>
                    <w:bottom w:val="none" w:sz="0" w:space="0" w:color="auto"/>
                    <w:right w:val="none" w:sz="0" w:space="0" w:color="auto"/>
                  </w:divBdr>
                </w:div>
              </w:divsChild>
            </w:div>
            <w:div w:id="766971453">
              <w:marLeft w:val="0"/>
              <w:marRight w:val="0"/>
              <w:marTop w:val="0"/>
              <w:marBottom w:val="0"/>
              <w:divBdr>
                <w:top w:val="none" w:sz="0" w:space="0" w:color="auto"/>
                <w:left w:val="none" w:sz="0" w:space="0" w:color="auto"/>
                <w:bottom w:val="none" w:sz="0" w:space="0" w:color="auto"/>
                <w:right w:val="none" w:sz="0" w:space="0" w:color="auto"/>
              </w:divBdr>
              <w:divsChild>
                <w:div w:id="274942585">
                  <w:marLeft w:val="0"/>
                  <w:marRight w:val="0"/>
                  <w:marTop w:val="0"/>
                  <w:marBottom w:val="0"/>
                  <w:divBdr>
                    <w:top w:val="none" w:sz="0" w:space="0" w:color="auto"/>
                    <w:left w:val="none" w:sz="0" w:space="0" w:color="auto"/>
                    <w:bottom w:val="none" w:sz="0" w:space="0" w:color="auto"/>
                    <w:right w:val="none" w:sz="0" w:space="0" w:color="auto"/>
                  </w:divBdr>
                </w:div>
              </w:divsChild>
            </w:div>
            <w:div w:id="64568314">
              <w:marLeft w:val="0"/>
              <w:marRight w:val="0"/>
              <w:marTop w:val="0"/>
              <w:marBottom w:val="0"/>
              <w:divBdr>
                <w:top w:val="none" w:sz="0" w:space="0" w:color="auto"/>
                <w:left w:val="none" w:sz="0" w:space="0" w:color="auto"/>
                <w:bottom w:val="none" w:sz="0" w:space="0" w:color="auto"/>
                <w:right w:val="none" w:sz="0" w:space="0" w:color="auto"/>
              </w:divBdr>
              <w:divsChild>
                <w:div w:id="904530631">
                  <w:marLeft w:val="0"/>
                  <w:marRight w:val="0"/>
                  <w:marTop w:val="0"/>
                  <w:marBottom w:val="0"/>
                  <w:divBdr>
                    <w:top w:val="none" w:sz="0" w:space="0" w:color="auto"/>
                    <w:left w:val="none" w:sz="0" w:space="0" w:color="auto"/>
                    <w:bottom w:val="none" w:sz="0" w:space="0" w:color="auto"/>
                    <w:right w:val="none" w:sz="0" w:space="0" w:color="auto"/>
                  </w:divBdr>
                </w:div>
              </w:divsChild>
            </w:div>
            <w:div w:id="1444617519">
              <w:marLeft w:val="0"/>
              <w:marRight w:val="0"/>
              <w:marTop w:val="0"/>
              <w:marBottom w:val="0"/>
              <w:divBdr>
                <w:top w:val="none" w:sz="0" w:space="0" w:color="auto"/>
                <w:left w:val="none" w:sz="0" w:space="0" w:color="auto"/>
                <w:bottom w:val="none" w:sz="0" w:space="0" w:color="auto"/>
                <w:right w:val="none" w:sz="0" w:space="0" w:color="auto"/>
              </w:divBdr>
              <w:divsChild>
                <w:div w:id="1832519823">
                  <w:marLeft w:val="0"/>
                  <w:marRight w:val="0"/>
                  <w:marTop w:val="0"/>
                  <w:marBottom w:val="0"/>
                  <w:divBdr>
                    <w:top w:val="none" w:sz="0" w:space="0" w:color="auto"/>
                    <w:left w:val="none" w:sz="0" w:space="0" w:color="auto"/>
                    <w:bottom w:val="none" w:sz="0" w:space="0" w:color="auto"/>
                    <w:right w:val="none" w:sz="0" w:space="0" w:color="auto"/>
                  </w:divBdr>
                </w:div>
              </w:divsChild>
            </w:div>
            <w:div w:id="494732055">
              <w:marLeft w:val="0"/>
              <w:marRight w:val="0"/>
              <w:marTop w:val="0"/>
              <w:marBottom w:val="0"/>
              <w:divBdr>
                <w:top w:val="none" w:sz="0" w:space="0" w:color="auto"/>
                <w:left w:val="none" w:sz="0" w:space="0" w:color="auto"/>
                <w:bottom w:val="none" w:sz="0" w:space="0" w:color="auto"/>
                <w:right w:val="none" w:sz="0" w:space="0" w:color="auto"/>
              </w:divBdr>
              <w:divsChild>
                <w:div w:id="505248567">
                  <w:marLeft w:val="0"/>
                  <w:marRight w:val="0"/>
                  <w:marTop w:val="0"/>
                  <w:marBottom w:val="0"/>
                  <w:divBdr>
                    <w:top w:val="none" w:sz="0" w:space="0" w:color="auto"/>
                    <w:left w:val="none" w:sz="0" w:space="0" w:color="auto"/>
                    <w:bottom w:val="none" w:sz="0" w:space="0" w:color="auto"/>
                    <w:right w:val="none" w:sz="0" w:space="0" w:color="auto"/>
                  </w:divBdr>
                </w:div>
              </w:divsChild>
            </w:div>
            <w:div w:id="1431975632">
              <w:marLeft w:val="0"/>
              <w:marRight w:val="0"/>
              <w:marTop w:val="0"/>
              <w:marBottom w:val="0"/>
              <w:divBdr>
                <w:top w:val="none" w:sz="0" w:space="0" w:color="auto"/>
                <w:left w:val="none" w:sz="0" w:space="0" w:color="auto"/>
                <w:bottom w:val="none" w:sz="0" w:space="0" w:color="auto"/>
                <w:right w:val="none" w:sz="0" w:space="0" w:color="auto"/>
              </w:divBdr>
              <w:divsChild>
                <w:div w:id="364909515">
                  <w:marLeft w:val="0"/>
                  <w:marRight w:val="0"/>
                  <w:marTop w:val="0"/>
                  <w:marBottom w:val="0"/>
                  <w:divBdr>
                    <w:top w:val="none" w:sz="0" w:space="0" w:color="auto"/>
                    <w:left w:val="none" w:sz="0" w:space="0" w:color="auto"/>
                    <w:bottom w:val="none" w:sz="0" w:space="0" w:color="auto"/>
                    <w:right w:val="none" w:sz="0" w:space="0" w:color="auto"/>
                  </w:divBdr>
                </w:div>
              </w:divsChild>
            </w:div>
            <w:div w:id="1435980665">
              <w:marLeft w:val="0"/>
              <w:marRight w:val="0"/>
              <w:marTop w:val="0"/>
              <w:marBottom w:val="0"/>
              <w:divBdr>
                <w:top w:val="none" w:sz="0" w:space="0" w:color="auto"/>
                <w:left w:val="none" w:sz="0" w:space="0" w:color="auto"/>
                <w:bottom w:val="none" w:sz="0" w:space="0" w:color="auto"/>
                <w:right w:val="none" w:sz="0" w:space="0" w:color="auto"/>
              </w:divBdr>
              <w:divsChild>
                <w:div w:id="1751736692">
                  <w:marLeft w:val="0"/>
                  <w:marRight w:val="0"/>
                  <w:marTop w:val="0"/>
                  <w:marBottom w:val="0"/>
                  <w:divBdr>
                    <w:top w:val="none" w:sz="0" w:space="0" w:color="auto"/>
                    <w:left w:val="none" w:sz="0" w:space="0" w:color="auto"/>
                    <w:bottom w:val="none" w:sz="0" w:space="0" w:color="auto"/>
                    <w:right w:val="none" w:sz="0" w:space="0" w:color="auto"/>
                  </w:divBdr>
                </w:div>
              </w:divsChild>
            </w:div>
            <w:div w:id="1068113852">
              <w:marLeft w:val="0"/>
              <w:marRight w:val="0"/>
              <w:marTop w:val="0"/>
              <w:marBottom w:val="0"/>
              <w:divBdr>
                <w:top w:val="none" w:sz="0" w:space="0" w:color="auto"/>
                <w:left w:val="none" w:sz="0" w:space="0" w:color="auto"/>
                <w:bottom w:val="none" w:sz="0" w:space="0" w:color="auto"/>
                <w:right w:val="none" w:sz="0" w:space="0" w:color="auto"/>
              </w:divBdr>
              <w:divsChild>
                <w:div w:id="2016762374">
                  <w:marLeft w:val="0"/>
                  <w:marRight w:val="0"/>
                  <w:marTop w:val="0"/>
                  <w:marBottom w:val="0"/>
                  <w:divBdr>
                    <w:top w:val="none" w:sz="0" w:space="0" w:color="auto"/>
                    <w:left w:val="none" w:sz="0" w:space="0" w:color="auto"/>
                    <w:bottom w:val="none" w:sz="0" w:space="0" w:color="auto"/>
                    <w:right w:val="none" w:sz="0" w:space="0" w:color="auto"/>
                  </w:divBdr>
                </w:div>
              </w:divsChild>
            </w:div>
            <w:div w:id="1729183629">
              <w:marLeft w:val="0"/>
              <w:marRight w:val="0"/>
              <w:marTop w:val="0"/>
              <w:marBottom w:val="0"/>
              <w:divBdr>
                <w:top w:val="none" w:sz="0" w:space="0" w:color="auto"/>
                <w:left w:val="none" w:sz="0" w:space="0" w:color="auto"/>
                <w:bottom w:val="none" w:sz="0" w:space="0" w:color="auto"/>
                <w:right w:val="none" w:sz="0" w:space="0" w:color="auto"/>
              </w:divBdr>
              <w:divsChild>
                <w:div w:id="156506250">
                  <w:marLeft w:val="0"/>
                  <w:marRight w:val="0"/>
                  <w:marTop w:val="0"/>
                  <w:marBottom w:val="0"/>
                  <w:divBdr>
                    <w:top w:val="none" w:sz="0" w:space="0" w:color="auto"/>
                    <w:left w:val="none" w:sz="0" w:space="0" w:color="auto"/>
                    <w:bottom w:val="none" w:sz="0" w:space="0" w:color="auto"/>
                    <w:right w:val="none" w:sz="0" w:space="0" w:color="auto"/>
                  </w:divBdr>
                </w:div>
              </w:divsChild>
            </w:div>
            <w:div w:id="1132283009">
              <w:marLeft w:val="0"/>
              <w:marRight w:val="0"/>
              <w:marTop w:val="0"/>
              <w:marBottom w:val="0"/>
              <w:divBdr>
                <w:top w:val="none" w:sz="0" w:space="0" w:color="auto"/>
                <w:left w:val="none" w:sz="0" w:space="0" w:color="auto"/>
                <w:bottom w:val="none" w:sz="0" w:space="0" w:color="auto"/>
                <w:right w:val="none" w:sz="0" w:space="0" w:color="auto"/>
              </w:divBdr>
              <w:divsChild>
                <w:div w:id="575093392">
                  <w:marLeft w:val="0"/>
                  <w:marRight w:val="0"/>
                  <w:marTop w:val="0"/>
                  <w:marBottom w:val="0"/>
                  <w:divBdr>
                    <w:top w:val="none" w:sz="0" w:space="0" w:color="auto"/>
                    <w:left w:val="none" w:sz="0" w:space="0" w:color="auto"/>
                    <w:bottom w:val="none" w:sz="0" w:space="0" w:color="auto"/>
                    <w:right w:val="none" w:sz="0" w:space="0" w:color="auto"/>
                  </w:divBdr>
                </w:div>
              </w:divsChild>
            </w:div>
            <w:div w:id="680010810">
              <w:marLeft w:val="0"/>
              <w:marRight w:val="0"/>
              <w:marTop w:val="0"/>
              <w:marBottom w:val="0"/>
              <w:divBdr>
                <w:top w:val="none" w:sz="0" w:space="0" w:color="auto"/>
                <w:left w:val="none" w:sz="0" w:space="0" w:color="auto"/>
                <w:bottom w:val="none" w:sz="0" w:space="0" w:color="auto"/>
                <w:right w:val="none" w:sz="0" w:space="0" w:color="auto"/>
              </w:divBdr>
              <w:divsChild>
                <w:div w:id="367485563">
                  <w:marLeft w:val="0"/>
                  <w:marRight w:val="0"/>
                  <w:marTop w:val="0"/>
                  <w:marBottom w:val="0"/>
                  <w:divBdr>
                    <w:top w:val="none" w:sz="0" w:space="0" w:color="auto"/>
                    <w:left w:val="none" w:sz="0" w:space="0" w:color="auto"/>
                    <w:bottom w:val="none" w:sz="0" w:space="0" w:color="auto"/>
                    <w:right w:val="none" w:sz="0" w:space="0" w:color="auto"/>
                  </w:divBdr>
                </w:div>
              </w:divsChild>
            </w:div>
            <w:div w:id="637689059">
              <w:marLeft w:val="0"/>
              <w:marRight w:val="0"/>
              <w:marTop w:val="0"/>
              <w:marBottom w:val="0"/>
              <w:divBdr>
                <w:top w:val="none" w:sz="0" w:space="0" w:color="auto"/>
                <w:left w:val="none" w:sz="0" w:space="0" w:color="auto"/>
                <w:bottom w:val="none" w:sz="0" w:space="0" w:color="auto"/>
                <w:right w:val="none" w:sz="0" w:space="0" w:color="auto"/>
              </w:divBdr>
              <w:divsChild>
                <w:div w:id="1716419951">
                  <w:marLeft w:val="0"/>
                  <w:marRight w:val="0"/>
                  <w:marTop w:val="0"/>
                  <w:marBottom w:val="0"/>
                  <w:divBdr>
                    <w:top w:val="none" w:sz="0" w:space="0" w:color="auto"/>
                    <w:left w:val="none" w:sz="0" w:space="0" w:color="auto"/>
                    <w:bottom w:val="none" w:sz="0" w:space="0" w:color="auto"/>
                    <w:right w:val="none" w:sz="0" w:space="0" w:color="auto"/>
                  </w:divBdr>
                </w:div>
              </w:divsChild>
            </w:div>
            <w:div w:id="1318653545">
              <w:marLeft w:val="0"/>
              <w:marRight w:val="0"/>
              <w:marTop w:val="0"/>
              <w:marBottom w:val="0"/>
              <w:divBdr>
                <w:top w:val="none" w:sz="0" w:space="0" w:color="auto"/>
                <w:left w:val="none" w:sz="0" w:space="0" w:color="auto"/>
                <w:bottom w:val="none" w:sz="0" w:space="0" w:color="auto"/>
                <w:right w:val="none" w:sz="0" w:space="0" w:color="auto"/>
              </w:divBdr>
              <w:divsChild>
                <w:div w:id="255746897">
                  <w:marLeft w:val="0"/>
                  <w:marRight w:val="0"/>
                  <w:marTop w:val="0"/>
                  <w:marBottom w:val="0"/>
                  <w:divBdr>
                    <w:top w:val="none" w:sz="0" w:space="0" w:color="auto"/>
                    <w:left w:val="none" w:sz="0" w:space="0" w:color="auto"/>
                    <w:bottom w:val="none" w:sz="0" w:space="0" w:color="auto"/>
                    <w:right w:val="none" w:sz="0" w:space="0" w:color="auto"/>
                  </w:divBdr>
                </w:div>
              </w:divsChild>
            </w:div>
            <w:div w:id="1770814521">
              <w:marLeft w:val="0"/>
              <w:marRight w:val="0"/>
              <w:marTop w:val="0"/>
              <w:marBottom w:val="0"/>
              <w:divBdr>
                <w:top w:val="none" w:sz="0" w:space="0" w:color="auto"/>
                <w:left w:val="none" w:sz="0" w:space="0" w:color="auto"/>
                <w:bottom w:val="none" w:sz="0" w:space="0" w:color="auto"/>
                <w:right w:val="none" w:sz="0" w:space="0" w:color="auto"/>
              </w:divBdr>
              <w:divsChild>
                <w:div w:id="1486044330">
                  <w:marLeft w:val="0"/>
                  <w:marRight w:val="0"/>
                  <w:marTop w:val="0"/>
                  <w:marBottom w:val="0"/>
                  <w:divBdr>
                    <w:top w:val="none" w:sz="0" w:space="0" w:color="auto"/>
                    <w:left w:val="none" w:sz="0" w:space="0" w:color="auto"/>
                    <w:bottom w:val="none" w:sz="0" w:space="0" w:color="auto"/>
                    <w:right w:val="none" w:sz="0" w:space="0" w:color="auto"/>
                  </w:divBdr>
                </w:div>
              </w:divsChild>
            </w:div>
            <w:div w:id="1692564893">
              <w:marLeft w:val="0"/>
              <w:marRight w:val="0"/>
              <w:marTop w:val="0"/>
              <w:marBottom w:val="0"/>
              <w:divBdr>
                <w:top w:val="none" w:sz="0" w:space="0" w:color="auto"/>
                <w:left w:val="none" w:sz="0" w:space="0" w:color="auto"/>
                <w:bottom w:val="none" w:sz="0" w:space="0" w:color="auto"/>
                <w:right w:val="none" w:sz="0" w:space="0" w:color="auto"/>
              </w:divBdr>
              <w:divsChild>
                <w:div w:id="833447709">
                  <w:marLeft w:val="0"/>
                  <w:marRight w:val="0"/>
                  <w:marTop w:val="0"/>
                  <w:marBottom w:val="0"/>
                  <w:divBdr>
                    <w:top w:val="none" w:sz="0" w:space="0" w:color="auto"/>
                    <w:left w:val="none" w:sz="0" w:space="0" w:color="auto"/>
                    <w:bottom w:val="none" w:sz="0" w:space="0" w:color="auto"/>
                    <w:right w:val="none" w:sz="0" w:space="0" w:color="auto"/>
                  </w:divBdr>
                </w:div>
              </w:divsChild>
            </w:div>
            <w:div w:id="863984064">
              <w:marLeft w:val="0"/>
              <w:marRight w:val="0"/>
              <w:marTop w:val="0"/>
              <w:marBottom w:val="0"/>
              <w:divBdr>
                <w:top w:val="none" w:sz="0" w:space="0" w:color="auto"/>
                <w:left w:val="none" w:sz="0" w:space="0" w:color="auto"/>
                <w:bottom w:val="none" w:sz="0" w:space="0" w:color="auto"/>
                <w:right w:val="none" w:sz="0" w:space="0" w:color="auto"/>
              </w:divBdr>
              <w:divsChild>
                <w:div w:id="187959254">
                  <w:marLeft w:val="0"/>
                  <w:marRight w:val="0"/>
                  <w:marTop w:val="0"/>
                  <w:marBottom w:val="0"/>
                  <w:divBdr>
                    <w:top w:val="none" w:sz="0" w:space="0" w:color="auto"/>
                    <w:left w:val="none" w:sz="0" w:space="0" w:color="auto"/>
                    <w:bottom w:val="none" w:sz="0" w:space="0" w:color="auto"/>
                    <w:right w:val="none" w:sz="0" w:space="0" w:color="auto"/>
                  </w:divBdr>
                </w:div>
              </w:divsChild>
            </w:div>
            <w:div w:id="218439200">
              <w:marLeft w:val="0"/>
              <w:marRight w:val="0"/>
              <w:marTop w:val="0"/>
              <w:marBottom w:val="0"/>
              <w:divBdr>
                <w:top w:val="none" w:sz="0" w:space="0" w:color="auto"/>
                <w:left w:val="none" w:sz="0" w:space="0" w:color="auto"/>
                <w:bottom w:val="none" w:sz="0" w:space="0" w:color="auto"/>
                <w:right w:val="none" w:sz="0" w:space="0" w:color="auto"/>
              </w:divBdr>
              <w:divsChild>
                <w:div w:id="1187594298">
                  <w:marLeft w:val="0"/>
                  <w:marRight w:val="0"/>
                  <w:marTop w:val="0"/>
                  <w:marBottom w:val="0"/>
                  <w:divBdr>
                    <w:top w:val="none" w:sz="0" w:space="0" w:color="auto"/>
                    <w:left w:val="none" w:sz="0" w:space="0" w:color="auto"/>
                    <w:bottom w:val="none" w:sz="0" w:space="0" w:color="auto"/>
                    <w:right w:val="none" w:sz="0" w:space="0" w:color="auto"/>
                  </w:divBdr>
                </w:div>
              </w:divsChild>
            </w:div>
            <w:div w:id="1212109585">
              <w:marLeft w:val="0"/>
              <w:marRight w:val="0"/>
              <w:marTop w:val="0"/>
              <w:marBottom w:val="0"/>
              <w:divBdr>
                <w:top w:val="none" w:sz="0" w:space="0" w:color="auto"/>
                <w:left w:val="none" w:sz="0" w:space="0" w:color="auto"/>
                <w:bottom w:val="none" w:sz="0" w:space="0" w:color="auto"/>
                <w:right w:val="none" w:sz="0" w:space="0" w:color="auto"/>
              </w:divBdr>
              <w:divsChild>
                <w:div w:id="1316912068">
                  <w:marLeft w:val="0"/>
                  <w:marRight w:val="0"/>
                  <w:marTop w:val="0"/>
                  <w:marBottom w:val="0"/>
                  <w:divBdr>
                    <w:top w:val="none" w:sz="0" w:space="0" w:color="auto"/>
                    <w:left w:val="none" w:sz="0" w:space="0" w:color="auto"/>
                    <w:bottom w:val="none" w:sz="0" w:space="0" w:color="auto"/>
                    <w:right w:val="none" w:sz="0" w:space="0" w:color="auto"/>
                  </w:divBdr>
                </w:div>
              </w:divsChild>
            </w:div>
            <w:div w:id="488861265">
              <w:marLeft w:val="0"/>
              <w:marRight w:val="0"/>
              <w:marTop w:val="0"/>
              <w:marBottom w:val="0"/>
              <w:divBdr>
                <w:top w:val="none" w:sz="0" w:space="0" w:color="auto"/>
                <w:left w:val="none" w:sz="0" w:space="0" w:color="auto"/>
                <w:bottom w:val="none" w:sz="0" w:space="0" w:color="auto"/>
                <w:right w:val="none" w:sz="0" w:space="0" w:color="auto"/>
              </w:divBdr>
              <w:divsChild>
                <w:div w:id="1660159951">
                  <w:marLeft w:val="0"/>
                  <w:marRight w:val="0"/>
                  <w:marTop w:val="0"/>
                  <w:marBottom w:val="0"/>
                  <w:divBdr>
                    <w:top w:val="none" w:sz="0" w:space="0" w:color="auto"/>
                    <w:left w:val="none" w:sz="0" w:space="0" w:color="auto"/>
                    <w:bottom w:val="none" w:sz="0" w:space="0" w:color="auto"/>
                    <w:right w:val="none" w:sz="0" w:space="0" w:color="auto"/>
                  </w:divBdr>
                </w:div>
              </w:divsChild>
            </w:div>
            <w:div w:id="2111469469">
              <w:marLeft w:val="0"/>
              <w:marRight w:val="0"/>
              <w:marTop w:val="0"/>
              <w:marBottom w:val="0"/>
              <w:divBdr>
                <w:top w:val="none" w:sz="0" w:space="0" w:color="auto"/>
                <w:left w:val="none" w:sz="0" w:space="0" w:color="auto"/>
                <w:bottom w:val="none" w:sz="0" w:space="0" w:color="auto"/>
                <w:right w:val="none" w:sz="0" w:space="0" w:color="auto"/>
              </w:divBdr>
              <w:divsChild>
                <w:div w:id="873465339">
                  <w:marLeft w:val="0"/>
                  <w:marRight w:val="0"/>
                  <w:marTop w:val="0"/>
                  <w:marBottom w:val="0"/>
                  <w:divBdr>
                    <w:top w:val="none" w:sz="0" w:space="0" w:color="auto"/>
                    <w:left w:val="none" w:sz="0" w:space="0" w:color="auto"/>
                    <w:bottom w:val="none" w:sz="0" w:space="0" w:color="auto"/>
                    <w:right w:val="none" w:sz="0" w:space="0" w:color="auto"/>
                  </w:divBdr>
                </w:div>
              </w:divsChild>
            </w:div>
            <w:div w:id="158733089">
              <w:marLeft w:val="0"/>
              <w:marRight w:val="0"/>
              <w:marTop w:val="0"/>
              <w:marBottom w:val="0"/>
              <w:divBdr>
                <w:top w:val="none" w:sz="0" w:space="0" w:color="auto"/>
                <w:left w:val="none" w:sz="0" w:space="0" w:color="auto"/>
                <w:bottom w:val="none" w:sz="0" w:space="0" w:color="auto"/>
                <w:right w:val="none" w:sz="0" w:space="0" w:color="auto"/>
              </w:divBdr>
              <w:divsChild>
                <w:div w:id="1743402792">
                  <w:marLeft w:val="0"/>
                  <w:marRight w:val="0"/>
                  <w:marTop w:val="0"/>
                  <w:marBottom w:val="0"/>
                  <w:divBdr>
                    <w:top w:val="none" w:sz="0" w:space="0" w:color="auto"/>
                    <w:left w:val="none" w:sz="0" w:space="0" w:color="auto"/>
                    <w:bottom w:val="none" w:sz="0" w:space="0" w:color="auto"/>
                    <w:right w:val="none" w:sz="0" w:space="0" w:color="auto"/>
                  </w:divBdr>
                </w:div>
              </w:divsChild>
            </w:div>
            <w:div w:id="1919289104">
              <w:marLeft w:val="0"/>
              <w:marRight w:val="0"/>
              <w:marTop w:val="0"/>
              <w:marBottom w:val="0"/>
              <w:divBdr>
                <w:top w:val="none" w:sz="0" w:space="0" w:color="auto"/>
                <w:left w:val="none" w:sz="0" w:space="0" w:color="auto"/>
                <w:bottom w:val="none" w:sz="0" w:space="0" w:color="auto"/>
                <w:right w:val="none" w:sz="0" w:space="0" w:color="auto"/>
              </w:divBdr>
              <w:divsChild>
                <w:div w:id="1597399760">
                  <w:marLeft w:val="0"/>
                  <w:marRight w:val="0"/>
                  <w:marTop w:val="0"/>
                  <w:marBottom w:val="0"/>
                  <w:divBdr>
                    <w:top w:val="none" w:sz="0" w:space="0" w:color="auto"/>
                    <w:left w:val="none" w:sz="0" w:space="0" w:color="auto"/>
                    <w:bottom w:val="none" w:sz="0" w:space="0" w:color="auto"/>
                    <w:right w:val="none" w:sz="0" w:space="0" w:color="auto"/>
                  </w:divBdr>
                </w:div>
              </w:divsChild>
            </w:div>
            <w:div w:id="694498897">
              <w:marLeft w:val="0"/>
              <w:marRight w:val="0"/>
              <w:marTop w:val="0"/>
              <w:marBottom w:val="0"/>
              <w:divBdr>
                <w:top w:val="none" w:sz="0" w:space="0" w:color="auto"/>
                <w:left w:val="none" w:sz="0" w:space="0" w:color="auto"/>
                <w:bottom w:val="none" w:sz="0" w:space="0" w:color="auto"/>
                <w:right w:val="none" w:sz="0" w:space="0" w:color="auto"/>
              </w:divBdr>
              <w:divsChild>
                <w:div w:id="1843659837">
                  <w:marLeft w:val="0"/>
                  <w:marRight w:val="0"/>
                  <w:marTop w:val="0"/>
                  <w:marBottom w:val="0"/>
                  <w:divBdr>
                    <w:top w:val="none" w:sz="0" w:space="0" w:color="auto"/>
                    <w:left w:val="none" w:sz="0" w:space="0" w:color="auto"/>
                    <w:bottom w:val="none" w:sz="0" w:space="0" w:color="auto"/>
                    <w:right w:val="none" w:sz="0" w:space="0" w:color="auto"/>
                  </w:divBdr>
                </w:div>
              </w:divsChild>
            </w:div>
            <w:div w:id="1645357194">
              <w:marLeft w:val="0"/>
              <w:marRight w:val="0"/>
              <w:marTop w:val="0"/>
              <w:marBottom w:val="0"/>
              <w:divBdr>
                <w:top w:val="none" w:sz="0" w:space="0" w:color="auto"/>
                <w:left w:val="none" w:sz="0" w:space="0" w:color="auto"/>
                <w:bottom w:val="none" w:sz="0" w:space="0" w:color="auto"/>
                <w:right w:val="none" w:sz="0" w:space="0" w:color="auto"/>
              </w:divBdr>
              <w:divsChild>
                <w:div w:id="1653439669">
                  <w:marLeft w:val="0"/>
                  <w:marRight w:val="0"/>
                  <w:marTop w:val="0"/>
                  <w:marBottom w:val="0"/>
                  <w:divBdr>
                    <w:top w:val="none" w:sz="0" w:space="0" w:color="auto"/>
                    <w:left w:val="none" w:sz="0" w:space="0" w:color="auto"/>
                    <w:bottom w:val="none" w:sz="0" w:space="0" w:color="auto"/>
                    <w:right w:val="none" w:sz="0" w:space="0" w:color="auto"/>
                  </w:divBdr>
                </w:div>
              </w:divsChild>
            </w:div>
            <w:div w:id="1986858528">
              <w:marLeft w:val="0"/>
              <w:marRight w:val="0"/>
              <w:marTop w:val="0"/>
              <w:marBottom w:val="0"/>
              <w:divBdr>
                <w:top w:val="none" w:sz="0" w:space="0" w:color="auto"/>
                <w:left w:val="none" w:sz="0" w:space="0" w:color="auto"/>
                <w:bottom w:val="none" w:sz="0" w:space="0" w:color="auto"/>
                <w:right w:val="none" w:sz="0" w:space="0" w:color="auto"/>
              </w:divBdr>
              <w:divsChild>
                <w:div w:id="1197082230">
                  <w:marLeft w:val="0"/>
                  <w:marRight w:val="0"/>
                  <w:marTop w:val="0"/>
                  <w:marBottom w:val="0"/>
                  <w:divBdr>
                    <w:top w:val="none" w:sz="0" w:space="0" w:color="auto"/>
                    <w:left w:val="none" w:sz="0" w:space="0" w:color="auto"/>
                    <w:bottom w:val="none" w:sz="0" w:space="0" w:color="auto"/>
                    <w:right w:val="none" w:sz="0" w:space="0" w:color="auto"/>
                  </w:divBdr>
                </w:div>
              </w:divsChild>
            </w:div>
            <w:div w:id="1823425561">
              <w:marLeft w:val="0"/>
              <w:marRight w:val="0"/>
              <w:marTop w:val="0"/>
              <w:marBottom w:val="0"/>
              <w:divBdr>
                <w:top w:val="none" w:sz="0" w:space="0" w:color="auto"/>
                <w:left w:val="none" w:sz="0" w:space="0" w:color="auto"/>
                <w:bottom w:val="none" w:sz="0" w:space="0" w:color="auto"/>
                <w:right w:val="none" w:sz="0" w:space="0" w:color="auto"/>
              </w:divBdr>
              <w:divsChild>
                <w:div w:id="1745569559">
                  <w:marLeft w:val="0"/>
                  <w:marRight w:val="0"/>
                  <w:marTop w:val="0"/>
                  <w:marBottom w:val="0"/>
                  <w:divBdr>
                    <w:top w:val="none" w:sz="0" w:space="0" w:color="auto"/>
                    <w:left w:val="none" w:sz="0" w:space="0" w:color="auto"/>
                    <w:bottom w:val="none" w:sz="0" w:space="0" w:color="auto"/>
                    <w:right w:val="none" w:sz="0" w:space="0" w:color="auto"/>
                  </w:divBdr>
                </w:div>
              </w:divsChild>
            </w:div>
            <w:div w:id="687944414">
              <w:marLeft w:val="0"/>
              <w:marRight w:val="0"/>
              <w:marTop w:val="0"/>
              <w:marBottom w:val="0"/>
              <w:divBdr>
                <w:top w:val="none" w:sz="0" w:space="0" w:color="auto"/>
                <w:left w:val="none" w:sz="0" w:space="0" w:color="auto"/>
                <w:bottom w:val="none" w:sz="0" w:space="0" w:color="auto"/>
                <w:right w:val="none" w:sz="0" w:space="0" w:color="auto"/>
              </w:divBdr>
              <w:divsChild>
                <w:div w:id="497965003">
                  <w:marLeft w:val="0"/>
                  <w:marRight w:val="0"/>
                  <w:marTop w:val="0"/>
                  <w:marBottom w:val="0"/>
                  <w:divBdr>
                    <w:top w:val="none" w:sz="0" w:space="0" w:color="auto"/>
                    <w:left w:val="none" w:sz="0" w:space="0" w:color="auto"/>
                    <w:bottom w:val="none" w:sz="0" w:space="0" w:color="auto"/>
                    <w:right w:val="none" w:sz="0" w:space="0" w:color="auto"/>
                  </w:divBdr>
                </w:div>
              </w:divsChild>
            </w:div>
            <w:div w:id="1514343870">
              <w:marLeft w:val="0"/>
              <w:marRight w:val="0"/>
              <w:marTop w:val="0"/>
              <w:marBottom w:val="0"/>
              <w:divBdr>
                <w:top w:val="none" w:sz="0" w:space="0" w:color="auto"/>
                <w:left w:val="none" w:sz="0" w:space="0" w:color="auto"/>
                <w:bottom w:val="none" w:sz="0" w:space="0" w:color="auto"/>
                <w:right w:val="none" w:sz="0" w:space="0" w:color="auto"/>
              </w:divBdr>
              <w:divsChild>
                <w:div w:id="60562893">
                  <w:marLeft w:val="0"/>
                  <w:marRight w:val="0"/>
                  <w:marTop w:val="0"/>
                  <w:marBottom w:val="0"/>
                  <w:divBdr>
                    <w:top w:val="none" w:sz="0" w:space="0" w:color="auto"/>
                    <w:left w:val="none" w:sz="0" w:space="0" w:color="auto"/>
                    <w:bottom w:val="none" w:sz="0" w:space="0" w:color="auto"/>
                    <w:right w:val="none" w:sz="0" w:space="0" w:color="auto"/>
                  </w:divBdr>
                </w:div>
              </w:divsChild>
            </w:div>
            <w:div w:id="2089032721">
              <w:marLeft w:val="0"/>
              <w:marRight w:val="0"/>
              <w:marTop w:val="0"/>
              <w:marBottom w:val="0"/>
              <w:divBdr>
                <w:top w:val="none" w:sz="0" w:space="0" w:color="auto"/>
                <w:left w:val="none" w:sz="0" w:space="0" w:color="auto"/>
                <w:bottom w:val="none" w:sz="0" w:space="0" w:color="auto"/>
                <w:right w:val="none" w:sz="0" w:space="0" w:color="auto"/>
              </w:divBdr>
              <w:divsChild>
                <w:div w:id="822546790">
                  <w:marLeft w:val="0"/>
                  <w:marRight w:val="0"/>
                  <w:marTop w:val="0"/>
                  <w:marBottom w:val="0"/>
                  <w:divBdr>
                    <w:top w:val="none" w:sz="0" w:space="0" w:color="auto"/>
                    <w:left w:val="none" w:sz="0" w:space="0" w:color="auto"/>
                    <w:bottom w:val="none" w:sz="0" w:space="0" w:color="auto"/>
                    <w:right w:val="none" w:sz="0" w:space="0" w:color="auto"/>
                  </w:divBdr>
                </w:div>
              </w:divsChild>
            </w:div>
            <w:div w:id="2009399833">
              <w:marLeft w:val="0"/>
              <w:marRight w:val="0"/>
              <w:marTop w:val="0"/>
              <w:marBottom w:val="0"/>
              <w:divBdr>
                <w:top w:val="none" w:sz="0" w:space="0" w:color="auto"/>
                <w:left w:val="none" w:sz="0" w:space="0" w:color="auto"/>
                <w:bottom w:val="none" w:sz="0" w:space="0" w:color="auto"/>
                <w:right w:val="none" w:sz="0" w:space="0" w:color="auto"/>
              </w:divBdr>
              <w:divsChild>
                <w:div w:id="1111051436">
                  <w:marLeft w:val="0"/>
                  <w:marRight w:val="0"/>
                  <w:marTop w:val="0"/>
                  <w:marBottom w:val="0"/>
                  <w:divBdr>
                    <w:top w:val="none" w:sz="0" w:space="0" w:color="auto"/>
                    <w:left w:val="none" w:sz="0" w:space="0" w:color="auto"/>
                    <w:bottom w:val="none" w:sz="0" w:space="0" w:color="auto"/>
                    <w:right w:val="none" w:sz="0" w:space="0" w:color="auto"/>
                  </w:divBdr>
                </w:div>
              </w:divsChild>
            </w:div>
            <w:div w:id="1575704127">
              <w:marLeft w:val="0"/>
              <w:marRight w:val="0"/>
              <w:marTop w:val="0"/>
              <w:marBottom w:val="0"/>
              <w:divBdr>
                <w:top w:val="none" w:sz="0" w:space="0" w:color="auto"/>
                <w:left w:val="none" w:sz="0" w:space="0" w:color="auto"/>
                <w:bottom w:val="none" w:sz="0" w:space="0" w:color="auto"/>
                <w:right w:val="none" w:sz="0" w:space="0" w:color="auto"/>
              </w:divBdr>
              <w:divsChild>
                <w:div w:id="1970820234">
                  <w:marLeft w:val="0"/>
                  <w:marRight w:val="0"/>
                  <w:marTop w:val="0"/>
                  <w:marBottom w:val="0"/>
                  <w:divBdr>
                    <w:top w:val="none" w:sz="0" w:space="0" w:color="auto"/>
                    <w:left w:val="none" w:sz="0" w:space="0" w:color="auto"/>
                    <w:bottom w:val="none" w:sz="0" w:space="0" w:color="auto"/>
                    <w:right w:val="none" w:sz="0" w:space="0" w:color="auto"/>
                  </w:divBdr>
                </w:div>
              </w:divsChild>
            </w:div>
            <w:div w:id="917520448">
              <w:marLeft w:val="0"/>
              <w:marRight w:val="0"/>
              <w:marTop w:val="0"/>
              <w:marBottom w:val="0"/>
              <w:divBdr>
                <w:top w:val="none" w:sz="0" w:space="0" w:color="auto"/>
                <w:left w:val="none" w:sz="0" w:space="0" w:color="auto"/>
                <w:bottom w:val="none" w:sz="0" w:space="0" w:color="auto"/>
                <w:right w:val="none" w:sz="0" w:space="0" w:color="auto"/>
              </w:divBdr>
              <w:divsChild>
                <w:div w:id="1113282404">
                  <w:marLeft w:val="0"/>
                  <w:marRight w:val="0"/>
                  <w:marTop w:val="0"/>
                  <w:marBottom w:val="0"/>
                  <w:divBdr>
                    <w:top w:val="none" w:sz="0" w:space="0" w:color="auto"/>
                    <w:left w:val="none" w:sz="0" w:space="0" w:color="auto"/>
                    <w:bottom w:val="none" w:sz="0" w:space="0" w:color="auto"/>
                    <w:right w:val="none" w:sz="0" w:space="0" w:color="auto"/>
                  </w:divBdr>
                </w:div>
              </w:divsChild>
            </w:div>
            <w:div w:id="191724385">
              <w:marLeft w:val="0"/>
              <w:marRight w:val="0"/>
              <w:marTop w:val="0"/>
              <w:marBottom w:val="0"/>
              <w:divBdr>
                <w:top w:val="none" w:sz="0" w:space="0" w:color="auto"/>
                <w:left w:val="none" w:sz="0" w:space="0" w:color="auto"/>
                <w:bottom w:val="none" w:sz="0" w:space="0" w:color="auto"/>
                <w:right w:val="none" w:sz="0" w:space="0" w:color="auto"/>
              </w:divBdr>
              <w:divsChild>
                <w:div w:id="1643196146">
                  <w:marLeft w:val="0"/>
                  <w:marRight w:val="0"/>
                  <w:marTop w:val="0"/>
                  <w:marBottom w:val="0"/>
                  <w:divBdr>
                    <w:top w:val="none" w:sz="0" w:space="0" w:color="auto"/>
                    <w:left w:val="none" w:sz="0" w:space="0" w:color="auto"/>
                    <w:bottom w:val="none" w:sz="0" w:space="0" w:color="auto"/>
                    <w:right w:val="none" w:sz="0" w:space="0" w:color="auto"/>
                  </w:divBdr>
                </w:div>
              </w:divsChild>
            </w:div>
            <w:div w:id="160006013">
              <w:marLeft w:val="0"/>
              <w:marRight w:val="0"/>
              <w:marTop w:val="0"/>
              <w:marBottom w:val="0"/>
              <w:divBdr>
                <w:top w:val="none" w:sz="0" w:space="0" w:color="auto"/>
                <w:left w:val="none" w:sz="0" w:space="0" w:color="auto"/>
                <w:bottom w:val="none" w:sz="0" w:space="0" w:color="auto"/>
                <w:right w:val="none" w:sz="0" w:space="0" w:color="auto"/>
              </w:divBdr>
              <w:divsChild>
                <w:div w:id="1375231390">
                  <w:marLeft w:val="0"/>
                  <w:marRight w:val="0"/>
                  <w:marTop w:val="0"/>
                  <w:marBottom w:val="0"/>
                  <w:divBdr>
                    <w:top w:val="none" w:sz="0" w:space="0" w:color="auto"/>
                    <w:left w:val="none" w:sz="0" w:space="0" w:color="auto"/>
                    <w:bottom w:val="none" w:sz="0" w:space="0" w:color="auto"/>
                    <w:right w:val="none" w:sz="0" w:space="0" w:color="auto"/>
                  </w:divBdr>
                </w:div>
              </w:divsChild>
            </w:div>
            <w:div w:id="732698950">
              <w:marLeft w:val="0"/>
              <w:marRight w:val="0"/>
              <w:marTop w:val="0"/>
              <w:marBottom w:val="0"/>
              <w:divBdr>
                <w:top w:val="none" w:sz="0" w:space="0" w:color="auto"/>
                <w:left w:val="none" w:sz="0" w:space="0" w:color="auto"/>
                <w:bottom w:val="none" w:sz="0" w:space="0" w:color="auto"/>
                <w:right w:val="none" w:sz="0" w:space="0" w:color="auto"/>
              </w:divBdr>
              <w:divsChild>
                <w:div w:id="76633479">
                  <w:marLeft w:val="0"/>
                  <w:marRight w:val="0"/>
                  <w:marTop w:val="0"/>
                  <w:marBottom w:val="0"/>
                  <w:divBdr>
                    <w:top w:val="none" w:sz="0" w:space="0" w:color="auto"/>
                    <w:left w:val="none" w:sz="0" w:space="0" w:color="auto"/>
                    <w:bottom w:val="none" w:sz="0" w:space="0" w:color="auto"/>
                    <w:right w:val="none" w:sz="0" w:space="0" w:color="auto"/>
                  </w:divBdr>
                </w:div>
              </w:divsChild>
            </w:div>
            <w:div w:id="479229907">
              <w:marLeft w:val="0"/>
              <w:marRight w:val="0"/>
              <w:marTop w:val="0"/>
              <w:marBottom w:val="0"/>
              <w:divBdr>
                <w:top w:val="none" w:sz="0" w:space="0" w:color="auto"/>
                <w:left w:val="none" w:sz="0" w:space="0" w:color="auto"/>
                <w:bottom w:val="none" w:sz="0" w:space="0" w:color="auto"/>
                <w:right w:val="none" w:sz="0" w:space="0" w:color="auto"/>
              </w:divBdr>
              <w:divsChild>
                <w:div w:id="560409360">
                  <w:marLeft w:val="0"/>
                  <w:marRight w:val="0"/>
                  <w:marTop w:val="0"/>
                  <w:marBottom w:val="0"/>
                  <w:divBdr>
                    <w:top w:val="none" w:sz="0" w:space="0" w:color="auto"/>
                    <w:left w:val="none" w:sz="0" w:space="0" w:color="auto"/>
                    <w:bottom w:val="none" w:sz="0" w:space="0" w:color="auto"/>
                    <w:right w:val="none" w:sz="0" w:space="0" w:color="auto"/>
                  </w:divBdr>
                </w:div>
              </w:divsChild>
            </w:div>
            <w:div w:id="1958370473">
              <w:marLeft w:val="0"/>
              <w:marRight w:val="0"/>
              <w:marTop w:val="0"/>
              <w:marBottom w:val="0"/>
              <w:divBdr>
                <w:top w:val="none" w:sz="0" w:space="0" w:color="auto"/>
                <w:left w:val="none" w:sz="0" w:space="0" w:color="auto"/>
                <w:bottom w:val="none" w:sz="0" w:space="0" w:color="auto"/>
                <w:right w:val="none" w:sz="0" w:space="0" w:color="auto"/>
              </w:divBdr>
              <w:divsChild>
                <w:div w:id="243806982">
                  <w:marLeft w:val="0"/>
                  <w:marRight w:val="0"/>
                  <w:marTop w:val="0"/>
                  <w:marBottom w:val="0"/>
                  <w:divBdr>
                    <w:top w:val="none" w:sz="0" w:space="0" w:color="auto"/>
                    <w:left w:val="none" w:sz="0" w:space="0" w:color="auto"/>
                    <w:bottom w:val="none" w:sz="0" w:space="0" w:color="auto"/>
                    <w:right w:val="none" w:sz="0" w:space="0" w:color="auto"/>
                  </w:divBdr>
                </w:div>
              </w:divsChild>
            </w:div>
            <w:div w:id="182285719">
              <w:marLeft w:val="0"/>
              <w:marRight w:val="0"/>
              <w:marTop w:val="0"/>
              <w:marBottom w:val="0"/>
              <w:divBdr>
                <w:top w:val="none" w:sz="0" w:space="0" w:color="auto"/>
                <w:left w:val="none" w:sz="0" w:space="0" w:color="auto"/>
                <w:bottom w:val="none" w:sz="0" w:space="0" w:color="auto"/>
                <w:right w:val="none" w:sz="0" w:space="0" w:color="auto"/>
              </w:divBdr>
              <w:divsChild>
                <w:div w:id="1576092350">
                  <w:marLeft w:val="0"/>
                  <w:marRight w:val="0"/>
                  <w:marTop w:val="0"/>
                  <w:marBottom w:val="0"/>
                  <w:divBdr>
                    <w:top w:val="none" w:sz="0" w:space="0" w:color="auto"/>
                    <w:left w:val="none" w:sz="0" w:space="0" w:color="auto"/>
                    <w:bottom w:val="none" w:sz="0" w:space="0" w:color="auto"/>
                    <w:right w:val="none" w:sz="0" w:space="0" w:color="auto"/>
                  </w:divBdr>
                </w:div>
              </w:divsChild>
            </w:div>
            <w:div w:id="789320314">
              <w:marLeft w:val="0"/>
              <w:marRight w:val="0"/>
              <w:marTop w:val="0"/>
              <w:marBottom w:val="0"/>
              <w:divBdr>
                <w:top w:val="none" w:sz="0" w:space="0" w:color="auto"/>
                <w:left w:val="none" w:sz="0" w:space="0" w:color="auto"/>
                <w:bottom w:val="none" w:sz="0" w:space="0" w:color="auto"/>
                <w:right w:val="none" w:sz="0" w:space="0" w:color="auto"/>
              </w:divBdr>
              <w:divsChild>
                <w:div w:id="989553549">
                  <w:marLeft w:val="0"/>
                  <w:marRight w:val="0"/>
                  <w:marTop w:val="0"/>
                  <w:marBottom w:val="0"/>
                  <w:divBdr>
                    <w:top w:val="none" w:sz="0" w:space="0" w:color="auto"/>
                    <w:left w:val="none" w:sz="0" w:space="0" w:color="auto"/>
                    <w:bottom w:val="none" w:sz="0" w:space="0" w:color="auto"/>
                    <w:right w:val="none" w:sz="0" w:space="0" w:color="auto"/>
                  </w:divBdr>
                </w:div>
              </w:divsChild>
            </w:div>
            <w:div w:id="2036884793">
              <w:marLeft w:val="0"/>
              <w:marRight w:val="0"/>
              <w:marTop w:val="0"/>
              <w:marBottom w:val="0"/>
              <w:divBdr>
                <w:top w:val="none" w:sz="0" w:space="0" w:color="auto"/>
                <w:left w:val="none" w:sz="0" w:space="0" w:color="auto"/>
                <w:bottom w:val="none" w:sz="0" w:space="0" w:color="auto"/>
                <w:right w:val="none" w:sz="0" w:space="0" w:color="auto"/>
              </w:divBdr>
              <w:divsChild>
                <w:div w:id="1630279805">
                  <w:marLeft w:val="0"/>
                  <w:marRight w:val="0"/>
                  <w:marTop w:val="0"/>
                  <w:marBottom w:val="0"/>
                  <w:divBdr>
                    <w:top w:val="none" w:sz="0" w:space="0" w:color="auto"/>
                    <w:left w:val="none" w:sz="0" w:space="0" w:color="auto"/>
                    <w:bottom w:val="none" w:sz="0" w:space="0" w:color="auto"/>
                    <w:right w:val="none" w:sz="0" w:space="0" w:color="auto"/>
                  </w:divBdr>
                </w:div>
              </w:divsChild>
            </w:div>
            <w:div w:id="741757120">
              <w:marLeft w:val="0"/>
              <w:marRight w:val="0"/>
              <w:marTop w:val="0"/>
              <w:marBottom w:val="0"/>
              <w:divBdr>
                <w:top w:val="none" w:sz="0" w:space="0" w:color="auto"/>
                <w:left w:val="none" w:sz="0" w:space="0" w:color="auto"/>
                <w:bottom w:val="none" w:sz="0" w:space="0" w:color="auto"/>
                <w:right w:val="none" w:sz="0" w:space="0" w:color="auto"/>
              </w:divBdr>
              <w:divsChild>
                <w:div w:id="1455907184">
                  <w:marLeft w:val="0"/>
                  <w:marRight w:val="0"/>
                  <w:marTop w:val="0"/>
                  <w:marBottom w:val="0"/>
                  <w:divBdr>
                    <w:top w:val="none" w:sz="0" w:space="0" w:color="auto"/>
                    <w:left w:val="none" w:sz="0" w:space="0" w:color="auto"/>
                    <w:bottom w:val="none" w:sz="0" w:space="0" w:color="auto"/>
                    <w:right w:val="none" w:sz="0" w:space="0" w:color="auto"/>
                  </w:divBdr>
                </w:div>
              </w:divsChild>
            </w:div>
            <w:div w:id="217018056">
              <w:marLeft w:val="0"/>
              <w:marRight w:val="0"/>
              <w:marTop w:val="0"/>
              <w:marBottom w:val="0"/>
              <w:divBdr>
                <w:top w:val="none" w:sz="0" w:space="0" w:color="auto"/>
                <w:left w:val="none" w:sz="0" w:space="0" w:color="auto"/>
                <w:bottom w:val="none" w:sz="0" w:space="0" w:color="auto"/>
                <w:right w:val="none" w:sz="0" w:space="0" w:color="auto"/>
              </w:divBdr>
              <w:divsChild>
                <w:div w:id="2105571787">
                  <w:marLeft w:val="0"/>
                  <w:marRight w:val="0"/>
                  <w:marTop w:val="0"/>
                  <w:marBottom w:val="0"/>
                  <w:divBdr>
                    <w:top w:val="none" w:sz="0" w:space="0" w:color="auto"/>
                    <w:left w:val="none" w:sz="0" w:space="0" w:color="auto"/>
                    <w:bottom w:val="none" w:sz="0" w:space="0" w:color="auto"/>
                    <w:right w:val="none" w:sz="0" w:space="0" w:color="auto"/>
                  </w:divBdr>
                </w:div>
              </w:divsChild>
            </w:div>
            <w:div w:id="349065982">
              <w:marLeft w:val="0"/>
              <w:marRight w:val="0"/>
              <w:marTop w:val="0"/>
              <w:marBottom w:val="0"/>
              <w:divBdr>
                <w:top w:val="none" w:sz="0" w:space="0" w:color="auto"/>
                <w:left w:val="none" w:sz="0" w:space="0" w:color="auto"/>
                <w:bottom w:val="none" w:sz="0" w:space="0" w:color="auto"/>
                <w:right w:val="none" w:sz="0" w:space="0" w:color="auto"/>
              </w:divBdr>
              <w:divsChild>
                <w:div w:id="112211418">
                  <w:marLeft w:val="0"/>
                  <w:marRight w:val="0"/>
                  <w:marTop w:val="0"/>
                  <w:marBottom w:val="0"/>
                  <w:divBdr>
                    <w:top w:val="none" w:sz="0" w:space="0" w:color="auto"/>
                    <w:left w:val="none" w:sz="0" w:space="0" w:color="auto"/>
                    <w:bottom w:val="none" w:sz="0" w:space="0" w:color="auto"/>
                    <w:right w:val="none" w:sz="0" w:space="0" w:color="auto"/>
                  </w:divBdr>
                </w:div>
              </w:divsChild>
            </w:div>
            <w:div w:id="823395648">
              <w:marLeft w:val="0"/>
              <w:marRight w:val="0"/>
              <w:marTop w:val="0"/>
              <w:marBottom w:val="0"/>
              <w:divBdr>
                <w:top w:val="none" w:sz="0" w:space="0" w:color="auto"/>
                <w:left w:val="none" w:sz="0" w:space="0" w:color="auto"/>
                <w:bottom w:val="none" w:sz="0" w:space="0" w:color="auto"/>
                <w:right w:val="none" w:sz="0" w:space="0" w:color="auto"/>
              </w:divBdr>
              <w:divsChild>
                <w:div w:id="212473742">
                  <w:marLeft w:val="0"/>
                  <w:marRight w:val="0"/>
                  <w:marTop w:val="0"/>
                  <w:marBottom w:val="0"/>
                  <w:divBdr>
                    <w:top w:val="none" w:sz="0" w:space="0" w:color="auto"/>
                    <w:left w:val="none" w:sz="0" w:space="0" w:color="auto"/>
                    <w:bottom w:val="none" w:sz="0" w:space="0" w:color="auto"/>
                    <w:right w:val="none" w:sz="0" w:space="0" w:color="auto"/>
                  </w:divBdr>
                </w:div>
              </w:divsChild>
            </w:div>
            <w:div w:id="2118136201">
              <w:marLeft w:val="0"/>
              <w:marRight w:val="0"/>
              <w:marTop w:val="0"/>
              <w:marBottom w:val="0"/>
              <w:divBdr>
                <w:top w:val="none" w:sz="0" w:space="0" w:color="auto"/>
                <w:left w:val="none" w:sz="0" w:space="0" w:color="auto"/>
                <w:bottom w:val="none" w:sz="0" w:space="0" w:color="auto"/>
                <w:right w:val="none" w:sz="0" w:space="0" w:color="auto"/>
              </w:divBdr>
              <w:divsChild>
                <w:div w:id="2020113083">
                  <w:marLeft w:val="0"/>
                  <w:marRight w:val="0"/>
                  <w:marTop w:val="0"/>
                  <w:marBottom w:val="0"/>
                  <w:divBdr>
                    <w:top w:val="none" w:sz="0" w:space="0" w:color="auto"/>
                    <w:left w:val="none" w:sz="0" w:space="0" w:color="auto"/>
                    <w:bottom w:val="none" w:sz="0" w:space="0" w:color="auto"/>
                    <w:right w:val="none" w:sz="0" w:space="0" w:color="auto"/>
                  </w:divBdr>
                </w:div>
              </w:divsChild>
            </w:div>
            <w:div w:id="1717779145">
              <w:marLeft w:val="0"/>
              <w:marRight w:val="0"/>
              <w:marTop w:val="0"/>
              <w:marBottom w:val="0"/>
              <w:divBdr>
                <w:top w:val="none" w:sz="0" w:space="0" w:color="auto"/>
                <w:left w:val="none" w:sz="0" w:space="0" w:color="auto"/>
                <w:bottom w:val="none" w:sz="0" w:space="0" w:color="auto"/>
                <w:right w:val="none" w:sz="0" w:space="0" w:color="auto"/>
              </w:divBdr>
              <w:divsChild>
                <w:div w:id="1887332419">
                  <w:marLeft w:val="0"/>
                  <w:marRight w:val="0"/>
                  <w:marTop w:val="0"/>
                  <w:marBottom w:val="0"/>
                  <w:divBdr>
                    <w:top w:val="none" w:sz="0" w:space="0" w:color="auto"/>
                    <w:left w:val="none" w:sz="0" w:space="0" w:color="auto"/>
                    <w:bottom w:val="none" w:sz="0" w:space="0" w:color="auto"/>
                    <w:right w:val="none" w:sz="0" w:space="0" w:color="auto"/>
                  </w:divBdr>
                </w:div>
              </w:divsChild>
            </w:div>
            <w:div w:id="116800436">
              <w:marLeft w:val="0"/>
              <w:marRight w:val="0"/>
              <w:marTop w:val="0"/>
              <w:marBottom w:val="0"/>
              <w:divBdr>
                <w:top w:val="none" w:sz="0" w:space="0" w:color="auto"/>
                <w:left w:val="none" w:sz="0" w:space="0" w:color="auto"/>
                <w:bottom w:val="none" w:sz="0" w:space="0" w:color="auto"/>
                <w:right w:val="none" w:sz="0" w:space="0" w:color="auto"/>
              </w:divBdr>
              <w:divsChild>
                <w:div w:id="1362049929">
                  <w:marLeft w:val="0"/>
                  <w:marRight w:val="0"/>
                  <w:marTop w:val="0"/>
                  <w:marBottom w:val="0"/>
                  <w:divBdr>
                    <w:top w:val="none" w:sz="0" w:space="0" w:color="auto"/>
                    <w:left w:val="none" w:sz="0" w:space="0" w:color="auto"/>
                    <w:bottom w:val="none" w:sz="0" w:space="0" w:color="auto"/>
                    <w:right w:val="none" w:sz="0" w:space="0" w:color="auto"/>
                  </w:divBdr>
                </w:div>
              </w:divsChild>
            </w:div>
            <w:div w:id="202906863">
              <w:marLeft w:val="0"/>
              <w:marRight w:val="0"/>
              <w:marTop w:val="0"/>
              <w:marBottom w:val="0"/>
              <w:divBdr>
                <w:top w:val="none" w:sz="0" w:space="0" w:color="auto"/>
                <w:left w:val="none" w:sz="0" w:space="0" w:color="auto"/>
                <w:bottom w:val="none" w:sz="0" w:space="0" w:color="auto"/>
                <w:right w:val="none" w:sz="0" w:space="0" w:color="auto"/>
              </w:divBdr>
              <w:divsChild>
                <w:div w:id="7680974">
                  <w:marLeft w:val="0"/>
                  <w:marRight w:val="0"/>
                  <w:marTop w:val="0"/>
                  <w:marBottom w:val="0"/>
                  <w:divBdr>
                    <w:top w:val="none" w:sz="0" w:space="0" w:color="auto"/>
                    <w:left w:val="none" w:sz="0" w:space="0" w:color="auto"/>
                    <w:bottom w:val="none" w:sz="0" w:space="0" w:color="auto"/>
                    <w:right w:val="none" w:sz="0" w:space="0" w:color="auto"/>
                  </w:divBdr>
                </w:div>
              </w:divsChild>
            </w:div>
            <w:div w:id="1821992304">
              <w:marLeft w:val="0"/>
              <w:marRight w:val="0"/>
              <w:marTop w:val="0"/>
              <w:marBottom w:val="0"/>
              <w:divBdr>
                <w:top w:val="none" w:sz="0" w:space="0" w:color="auto"/>
                <w:left w:val="none" w:sz="0" w:space="0" w:color="auto"/>
                <w:bottom w:val="none" w:sz="0" w:space="0" w:color="auto"/>
                <w:right w:val="none" w:sz="0" w:space="0" w:color="auto"/>
              </w:divBdr>
              <w:divsChild>
                <w:div w:id="197789032">
                  <w:marLeft w:val="0"/>
                  <w:marRight w:val="0"/>
                  <w:marTop w:val="0"/>
                  <w:marBottom w:val="0"/>
                  <w:divBdr>
                    <w:top w:val="none" w:sz="0" w:space="0" w:color="auto"/>
                    <w:left w:val="none" w:sz="0" w:space="0" w:color="auto"/>
                    <w:bottom w:val="none" w:sz="0" w:space="0" w:color="auto"/>
                    <w:right w:val="none" w:sz="0" w:space="0" w:color="auto"/>
                  </w:divBdr>
                </w:div>
              </w:divsChild>
            </w:div>
            <w:div w:id="444811685">
              <w:marLeft w:val="0"/>
              <w:marRight w:val="0"/>
              <w:marTop w:val="0"/>
              <w:marBottom w:val="0"/>
              <w:divBdr>
                <w:top w:val="none" w:sz="0" w:space="0" w:color="auto"/>
                <w:left w:val="none" w:sz="0" w:space="0" w:color="auto"/>
                <w:bottom w:val="none" w:sz="0" w:space="0" w:color="auto"/>
                <w:right w:val="none" w:sz="0" w:space="0" w:color="auto"/>
              </w:divBdr>
              <w:divsChild>
                <w:div w:id="483081604">
                  <w:marLeft w:val="0"/>
                  <w:marRight w:val="0"/>
                  <w:marTop w:val="0"/>
                  <w:marBottom w:val="0"/>
                  <w:divBdr>
                    <w:top w:val="none" w:sz="0" w:space="0" w:color="auto"/>
                    <w:left w:val="none" w:sz="0" w:space="0" w:color="auto"/>
                    <w:bottom w:val="none" w:sz="0" w:space="0" w:color="auto"/>
                    <w:right w:val="none" w:sz="0" w:space="0" w:color="auto"/>
                  </w:divBdr>
                </w:div>
              </w:divsChild>
            </w:div>
            <w:div w:id="1844390533">
              <w:marLeft w:val="0"/>
              <w:marRight w:val="0"/>
              <w:marTop w:val="0"/>
              <w:marBottom w:val="0"/>
              <w:divBdr>
                <w:top w:val="none" w:sz="0" w:space="0" w:color="auto"/>
                <w:left w:val="none" w:sz="0" w:space="0" w:color="auto"/>
                <w:bottom w:val="none" w:sz="0" w:space="0" w:color="auto"/>
                <w:right w:val="none" w:sz="0" w:space="0" w:color="auto"/>
              </w:divBdr>
              <w:divsChild>
                <w:div w:id="1542788250">
                  <w:marLeft w:val="0"/>
                  <w:marRight w:val="0"/>
                  <w:marTop w:val="0"/>
                  <w:marBottom w:val="0"/>
                  <w:divBdr>
                    <w:top w:val="none" w:sz="0" w:space="0" w:color="auto"/>
                    <w:left w:val="none" w:sz="0" w:space="0" w:color="auto"/>
                    <w:bottom w:val="none" w:sz="0" w:space="0" w:color="auto"/>
                    <w:right w:val="none" w:sz="0" w:space="0" w:color="auto"/>
                  </w:divBdr>
                </w:div>
              </w:divsChild>
            </w:div>
            <w:div w:id="1866942879">
              <w:marLeft w:val="0"/>
              <w:marRight w:val="0"/>
              <w:marTop w:val="0"/>
              <w:marBottom w:val="0"/>
              <w:divBdr>
                <w:top w:val="none" w:sz="0" w:space="0" w:color="auto"/>
                <w:left w:val="none" w:sz="0" w:space="0" w:color="auto"/>
                <w:bottom w:val="none" w:sz="0" w:space="0" w:color="auto"/>
                <w:right w:val="none" w:sz="0" w:space="0" w:color="auto"/>
              </w:divBdr>
              <w:divsChild>
                <w:div w:id="1463377656">
                  <w:marLeft w:val="0"/>
                  <w:marRight w:val="0"/>
                  <w:marTop w:val="0"/>
                  <w:marBottom w:val="0"/>
                  <w:divBdr>
                    <w:top w:val="none" w:sz="0" w:space="0" w:color="auto"/>
                    <w:left w:val="none" w:sz="0" w:space="0" w:color="auto"/>
                    <w:bottom w:val="none" w:sz="0" w:space="0" w:color="auto"/>
                    <w:right w:val="none" w:sz="0" w:space="0" w:color="auto"/>
                  </w:divBdr>
                </w:div>
              </w:divsChild>
            </w:div>
            <w:div w:id="243612903">
              <w:marLeft w:val="0"/>
              <w:marRight w:val="0"/>
              <w:marTop w:val="0"/>
              <w:marBottom w:val="0"/>
              <w:divBdr>
                <w:top w:val="none" w:sz="0" w:space="0" w:color="auto"/>
                <w:left w:val="none" w:sz="0" w:space="0" w:color="auto"/>
                <w:bottom w:val="none" w:sz="0" w:space="0" w:color="auto"/>
                <w:right w:val="none" w:sz="0" w:space="0" w:color="auto"/>
              </w:divBdr>
              <w:divsChild>
                <w:div w:id="1943149947">
                  <w:marLeft w:val="0"/>
                  <w:marRight w:val="0"/>
                  <w:marTop w:val="0"/>
                  <w:marBottom w:val="0"/>
                  <w:divBdr>
                    <w:top w:val="none" w:sz="0" w:space="0" w:color="auto"/>
                    <w:left w:val="none" w:sz="0" w:space="0" w:color="auto"/>
                    <w:bottom w:val="none" w:sz="0" w:space="0" w:color="auto"/>
                    <w:right w:val="none" w:sz="0" w:space="0" w:color="auto"/>
                  </w:divBdr>
                </w:div>
              </w:divsChild>
            </w:div>
            <w:div w:id="1655142003">
              <w:marLeft w:val="0"/>
              <w:marRight w:val="0"/>
              <w:marTop w:val="0"/>
              <w:marBottom w:val="0"/>
              <w:divBdr>
                <w:top w:val="none" w:sz="0" w:space="0" w:color="auto"/>
                <w:left w:val="none" w:sz="0" w:space="0" w:color="auto"/>
                <w:bottom w:val="none" w:sz="0" w:space="0" w:color="auto"/>
                <w:right w:val="none" w:sz="0" w:space="0" w:color="auto"/>
              </w:divBdr>
              <w:divsChild>
                <w:div w:id="168982906">
                  <w:marLeft w:val="0"/>
                  <w:marRight w:val="0"/>
                  <w:marTop w:val="0"/>
                  <w:marBottom w:val="0"/>
                  <w:divBdr>
                    <w:top w:val="none" w:sz="0" w:space="0" w:color="auto"/>
                    <w:left w:val="none" w:sz="0" w:space="0" w:color="auto"/>
                    <w:bottom w:val="none" w:sz="0" w:space="0" w:color="auto"/>
                    <w:right w:val="none" w:sz="0" w:space="0" w:color="auto"/>
                  </w:divBdr>
                </w:div>
              </w:divsChild>
            </w:div>
            <w:div w:id="716469853">
              <w:marLeft w:val="0"/>
              <w:marRight w:val="0"/>
              <w:marTop w:val="0"/>
              <w:marBottom w:val="0"/>
              <w:divBdr>
                <w:top w:val="none" w:sz="0" w:space="0" w:color="auto"/>
                <w:left w:val="none" w:sz="0" w:space="0" w:color="auto"/>
                <w:bottom w:val="none" w:sz="0" w:space="0" w:color="auto"/>
                <w:right w:val="none" w:sz="0" w:space="0" w:color="auto"/>
              </w:divBdr>
              <w:divsChild>
                <w:div w:id="983579350">
                  <w:marLeft w:val="0"/>
                  <w:marRight w:val="0"/>
                  <w:marTop w:val="0"/>
                  <w:marBottom w:val="0"/>
                  <w:divBdr>
                    <w:top w:val="none" w:sz="0" w:space="0" w:color="auto"/>
                    <w:left w:val="none" w:sz="0" w:space="0" w:color="auto"/>
                    <w:bottom w:val="none" w:sz="0" w:space="0" w:color="auto"/>
                    <w:right w:val="none" w:sz="0" w:space="0" w:color="auto"/>
                  </w:divBdr>
                </w:div>
              </w:divsChild>
            </w:div>
            <w:div w:id="1688680401">
              <w:marLeft w:val="0"/>
              <w:marRight w:val="0"/>
              <w:marTop w:val="0"/>
              <w:marBottom w:val="0"/>
              <w:divBdr>
                <w:top w:val="none" w:sz="0" w:space="0" w:color="auto"/>
                <w:left w:val="none" w:sz="0" w:space="0" w:color="auto"/>
                <w:bottom w:val="none" w:sz="0" w:space="0" w:color="auto"/>
                <w:right w:val="none" w:sz="0" w:space="0" w:color="auto"/>
              </w:divBdr>
              <w:divsChild>
                <w:div w:id="155534180">
                  <w:marLeft w:val="0"/>
                  <w:marRight w:val="0"/>
                  <w:marTop w:val="0"/>
                  <w:marBottom w:val="0"/>
                  <w:divBdr>
                    <w:top w:val="none" w:sz="0" w:space="0" w:color="auto"/>
                    <w:left w:val="none" w:sz="0" w:space="0" w:color="auto"/>
                    <w:bottom w:val="none" w:sz="0" w:space="0" w:color="auto"/>
                    <w:right w:val="none" w:sz="0" w:space="0" w:color="auto"/>
                  </w:divBdr>
                </w:div>
              </w:divsChild>
            </w:div>
            <w:div w:id="1646854284">
              <w:marLeft w:val="0"/>
              <w:marRight w:val="0"/>
              <w:marTop w:val="0"/>
              <w:marBottom w:val="0"/>
              <w:divBdr>
                <w:top w:val="none" w:sz="0" w:space="0" w:color="auto"/>
                <w:left w:val="none" w:sz="0" w:space="0" w:color="auto"/>
                <w:bottom w:val="none" w:sz="0" w:space="0" w:color="auto"/>
                <w:right w:val="none" w:sz="0" w:space="0" w:color="auto"/>
              </w:divBdr>
              <w:divsChild>
                <w:div w:id="1578663877">
                  <w:marLeft w:val="0"/>
                  <w:marRight w:val="0"/>
                  <w:marTop w:val="0"/>
                  <w:marBottom w:val="0"/>
                  <w:divBdr>
                    <w:top w:val="none" w:sz="0" w:space="0" w:color="auto"/>
                    <w:left w:val="none" w:sz="0" w:space="0" w:color="auto"/>
                    <w:bottom w:val="none" w:sz="0" w:space="0" w:color="auto"/>
                    <w:right w:val="none" w:sz="0" w:space="0" w:color="auto"/>
                  </w:divBdr>
                </w:div>
              </w:divsChild>
            </w:div>
            <w:div w:id="747271927">
              <w:marLeft w:val="0"/>
              <w:marRight w:val="0"/>
              <w:marTop w:val="0"/>
              <w:marBottom w:val="0"/>
              <w:divBdr>
                <w:top w:val="none" w:sz="0" w:space="0" w:color="auto"/>
                <w:left w:val="none" w:sz="0" w:space="0" w:color="auto"/>
                <w:bottom w:val="none" w:sz="0" w:space="0" w:color="auto"/>
                <w:right w:val="none" w:sz="0" w:space="0" w:color="auto"/>
              </w:divBdr>
              <w:divsChild>
                <w:div w:id="1996183593">
                  <w:marLeft w:val="0"/>
                  <w:marRight w:val="0"/>
                  <w:marTop w:val="0"/>
                  <w:marBottom w:val="0"/>
                  <w:divBdr>
                    <w:top w:val="none" w:sz="0" w:space="0" w:color="auto"/>
                    <w:left w:val="none" w:sz="0" w:space="0" w:color="auto"/>
                    <w:bottom w:val="none" w:sz="0" w:space="0" w:color="auto"/>
                    <w:right w:val="none" w:sz="0" w:space="0" w:color="auto"/>
                  </w:divBdr>
                </w:div>
              </w:divsChild>
            </w:div>
            <w:div w:id="510336541">
              <w:marLeft w:val="0"/>
              <w:marRight w:val="0"/>
              <w:marTop w:val="0"/>
              <w:marBottom w:val="0"/>
              <w:divBdr>
                <w:top w:val="none" w:sz="0" w:space="0" w:color="auto"/>
                <w:left w:val="none" w:sz="0" w:space="0" w:color="auto"/>
                <w:bottom w:val="none" w:sz="0" w:space="0" w:color="auto"/>
                <w:right w:val="none" w:sz="0" w:space="0" w:color="auto"/>
              </w:divBdr>
              <w:divsChild>
                <w:div w:id="286739762">
                  <w:marLeft w:val="0"/>
                  <w:marRight w:val="0"/>
                  <w:marTop w:val="0"/>
                  <w:marBottom w:val="0"/>
                  <w:divBdr>
                    <w:top w:val="none" w:sz="0" w:space="0" w:color="auto"/>
                    <w:left w:val="none" w:sz="0" w:space="0" w:color="auto"/>
                    <w:bottom w:val="none" w:sz="0" w:space="0" w:color="auto"/>
                    <w:right w:val="none" w:sz="0" w:space="0" w:color="auto"/>
                  </w:divBdr>
                </w:div>
              </w:divsChild>
            </w:div>
            <w:div w:id="385183276">
              <w:marLeft w:val="0"/>
              <w:marRight w:val="0"/>
              <w:marTop w:val="0"/>
              <w:marBottom w:val="0"/>
              <w:divBdr>
                <w:top w:val="none" w:sz="0" w:space="0" w:color="auto"/>
                <w:left w:val="none" w:sz="0" w:space="0" w:color="auto"/>
                <w:bottom w:val="none" w:sz="0" w:space="0" w:color="auto"/>
                <w:right w:val="none" w:sz="0" w:space="0" w:color="auto"/>
              </w:divBdr>
              <w:divsChild>
                <w:div w:id="1387147762">
                  <w:marLeft w:val="0"/>
                  <w:marRight w:val="0"/>
                  <w:marTop w:val="0"/>
                  <w:marBottom w:val="0"/>
                  <w:divBdr>
                    <w:top w:val="none" w:sz="0" w:space="0" w:color="auto"/>
                    <w:left w:val="none" w:sz="0" w:space="0" w:color="auto"/>
                    <w:bottom w:val="none" w:sz="0" w:space="0" w:color="auto"/>
                    <w:right w:val="none" w:sz="0" w:space="0" w:color="auto"/>
                  </w:divBdr>
                </w:div>
              </w:divsChild>
            </w:div>
            <w:div w:id="213930926">
              <w:marLeft w:val="0"/>
              <w:marRight w:val="0"/>
              <w:marTop w:val="0"/>
              <w:marBottom w:val="0"/>
              <w:divBdr>
                <w:top w:val="none" w:sz="0" w:space="0" w:color="auto"/>
                <w:left w:val="none" w:sz="0" w:space="0" w:color="auto"/>
                <w:bottom w:val="none" w:sz="0" w:space="0" w:color="auto"/>
                <w:right w:val="none" w:sz="0" w:space="0" w:color="auto"/>
              </w:divBdr>
              <w:divsChild>
                <w:div w:id="872301423">
                  <w:marLeft w:val="0"/>
                  <w:marRight w:val="0"/>
                  <w:marTop w:val="0"/>
                  <w:marBottom w:val="0"/>
                  <w:divBdr>
                    <w:top w:val="none" w:sz="0" w:space="0" w:color="auto"/>
                    <w:left w:val="none" w:sz="0" w:space="0" w:color="auto"/>
                    <w:bottom w:val="none" w:sz="0" w:space="0" w:color="auto"/>
                    <w:right w:val="none" w:sz="0" w:space="0" w:color="auto"/>
                  </w:divBdr>
                </w:div>
              </w:divsChild>
            </w:div>
            <w:div w:id="1116369149">
              <w:marLeft w:val="0"/>
              <w:marRight w:val="0"/>
              <w:marTop w:val="0"/>
              <w:marBottom w:val="0"/>
              <w:divBdr>
                <w:top w:val="none" w:sz="0" w:space="0" w:color="auto"/>
                <w:left w:val="none" w:sz="0" w:space="0" w:color="auto"/>
                <w:bottom w:val="none" w:sz="0" w:space="0" w:color="auto"/>
                <w:right w:val="none" w:sz="0" w:space="0" w:color="auto"/>
              </w:divBdr>
              <w:divsChild>
                <w:div w:id="1334796547">
                  <w:marLeft w:val="0"/>
                  <w:marRight w:val="0"/>
                  <w:marTop w:val="0"/>
                  <w:marBottom w:val="0"/>
                  <w:divBdr>
                    <w:top w:val="none" w:sz="0" w:space="0" w:color="auto"/>
                    <w:left w:val="none" w:sz="0" w:space="0" w:color="auto"/>
                    <w:bottom w:val="none" w:sz="0" w:space="0" w:color="auto"/>
                    <w:right w:val="none" w:sz="0" w:space="0" w:color="auto"/>
                  </w:divBdr>
                </w:div>
              </w:divsChild>
            </w:div>
            <w:div w:id="1154225853">
              <w:marLeft w:val="0"/>
              <w:marRight w:val="0"/>
              <w:marTop w:val="0"/>
              <w:marBottom w:val="0"/>
              <w:divBdr>
                <w:top w:val="none" w:sz="0" w:space="0" w:color="auto"/>
                <w:left w:val="none" w:sz="0" w:space="0" w:color="auto"/>
                <w:bottom w:val="none" w:sz="0" w:space="0" w:color="auto"/>
                <w:right w:val="none" w:sz="0" w:space="0" w:color="auto"/>
              </w:divBdr>
              <w:divsChild>
                <w:div w:id="1415393912">
                  <w:marLeft w:val="0"/>
                  <w:marRight w:val="0"/>
                  <w:marTop w:val="0"/>
                  <w:marBottom w:val="0"/>
                  <w:divBdr>
                    <w:top w:val="none" w:sz="0" w:space="0" w:color="auto"/>
                    <w:left w:val="none" w:sz="0" w:space="0" w:color="auto"/>
                    <w:bottom w:val="none" w:sz="0" w:space="0" w:color="auto"/>
                    <w:right w:val="none" w:sz="0" w:space="0" w:color="auto"/>
                  </w:divBdr>
                </w:div>
              </w:divsChild>
            </w:div>
            <w:div w:id="400832015">
              <w:marLeft w:val="0"/>
              <w:marRight w:val="0"/>
              <w:marTop w:val="0"/>
              <w:marBottom w:val="0"/>
              <w:divBdr>
                <w:top w:val="none" w:sz="0" w:space="0" w:color="auto"/>
                <w:left w:val="none" w:sz="0" w:space="0" w:color="auto"/>
                <w:bottom w:val="none" w:sz="0" w:space="0" w:color="auto"/>
                <w:right w:val="none" w:sz="0" w:space="0" w:color="auto"/>
              </w:divBdr>
              <w:divsChild>
                <w:div w:id="1546016761">
                  <w:marLeft w:val="0"/>
                  <w:marRight w:val="0"/>
                  <w:marTop w:val="0"/>
                  <w:marBottom w:val="0"/>
                  <w:divBdr>
                    <w:top w:val="none" w:sz="0" w:space="0" w:color="auto"/>
                    <w:left w:val="none" w:sz="0" w:space="0" w:color="auto"/>
                    <w:bottom w:val="none" w:sz="0" w:space="0" w:color="auto"/>
                    <w:right w:val="none" w:sz="0" w:space="0" w:color="auto"/>
                  </w:divBdr>
                </w:div>
              </w:divsChild>
            </w:div>
            <w:div w:id="1075977713">
              <w:marLeft w:val="0"/>
              <w:marRight w:val="0"/>
              <w:marTop w:val="0"/>
              <w:marBottom w:val="0"/>
              <w:divBdr>
                <w:top w:val="none" w:sz="0" w:space="0" w:color="auto"/>
                <w:left w:val="none" w:sz="0" w:space="0" w:color="auto"/>
                <w:bottom w:val="none" w:sz="0" w:space="0" w:color="auto"/>
                <w:right w:val="none" w:sz="0" w:space="0" w:color="auto"/>
              </w:divBdr>
              <w:divsChild>
                <w:div w:id="1767924738">
                  <w:marLeft w:val="0"/>
                  <w:marRight w:val="0"/>
                  <w:marTop w:val="0"/>
                  <w:marBottom w:val="0"/>
                  <w:divBdr>
                    <w:top w:val="none" w:sz="0" w:space="0" w:color="auto"/>
                    <w:left w:val="none" w:sz="0" w:space="0" w:color="auto"/>
                    <w:bottom w:val="none" w:sz="0" w:space="0" w:color="auto"/>
                    <w:right w:val="none" w:sz="0" w:space="0" w:color="auto"/>
                  </w:divBdr>
                </w:div>
              </w:divsChild>
            </w:div>
            <w:div w:id="1514413273">
              <w:marLeft w:val="0"/>
              <w:marRight w:val="0"/>
              <w:marTop w:val="0"/>
              <w:marBottom w:val="0"/>
              <w:divBdr>
                <w:top w:val="none" w:sz="0" w:space="0" w:color="auto"/>
                <w:left w:val="none" w:sz="0" w:space="0" w:color="auto"/>
                <w:bottom w:val="none" w:sz="0" w:space="0" w:color="auto"/>
                <w:right w:val="none" w:sz="0" w:space="0" w:color="auto"/>
              </w:divBdr>
              <w:divsChild>
                <w:div w:id="675349436">
                  <w:marLeft w:val="0"/>
                  <w:marRight w:val="0"/>
                  <w:marTop w:val="0"/>
                  <w:marBottom w:val="0"/>
                  <w:divBdr>
                    <w:top w:val="none" w:sz="0" w:space="0" w:color="auto"/>
                    <w:left w:val="none" w:sz="0" w:space="0" w:color="auto"/>
                    <w:bottom w:val="none" w:sz="0" w:space="0" w:color="auto"/>
                    <w:right w:val="none" w:sz="0" w:space="0" w:color="auto"/>
                  </w:divBdr>
                </w:div>
              </w:divsChild>
            </w:div>
            <w:div w:id="308901122">
              <w:marLeft w:val="0"/>
              <w:marRight w:val="0"/>
              <w:marTop w:val="0"/>
              <w:marBottom w:val="0"/>
              <w:divBdr>
                <w:top w:val="none" w:sz="0" w:space="0" w:color="auto"/>
                <w:left w:val="none" w:sz="0" w:space="0" w:color="auto"/>
                <w:bottom w:val="none" w:sz="0" w:space="0" w:color="auto"/>
                <w:right w:val="none" w:sz="0" w:space="0" w:color="auto"/>
              </w:divBdr>
              <w:divsChild>
                <w:div w:id="953906772">
                  <w:marLeft w:val="0"/>
                  <w:marRight w:val="0"/>
                  <w:marTop w:val="0"/>
                  <w:marBottom w:val="0"/>
                  <w:divBdr>
                    <w:top w:val="none" w:sz="0" w:space="0" w:color="auto"/>
                    <w:left w:val="none" w:sz="0" w:space="0" w:color="auto"/>
                    <w:bottom w:val="none" w:sz="0" w:space="0" w:color="auto"/>
                    <w:right w:val="none" w:sz="0" w:space="0" w:color="auto"/>
                  </w:divBdr>
                </w:div>
              </w:divsChild>
            </w:div>
            <w:div w:id="1901555932">
              <w:marLeft w:val="0"/>
              <w:marRight w:val="0"/>
              <w:marTop w:val="0"/>
              <w:marBottom w:val="0"/>
              <w:divBdr>
                <w:top w:val="none" w:sz="0" w:space="0" w:color="auto"/>
                <w:left w:val="none" w:sz="0" w:space="0" w:color="auto"/>
                <w:bottom w:val="none" w:sz="0" w:space="0" w:color="auto"/>
                <w:right w:val="none" w:sz="0" w:space="0" w:color="auto"/>
              </w:divBdr>
              <w:divsChild>
                <w:div w:id="1964993009">
                  <w:marLeft w:val="0"/>
                  <w:marRight w:val="0"/>
                  <w:marTop w:val="0"/>
                  <w:marBottom w:val="0"/>
                  <w:divBdr>
                    <w:top w:val="none" w:sz="0" w:space="0" w:color="auto"/>
                    <w:left w:val="none" w:sz="0" w:space="0" w:color="auto"/>
                    <w:bottom w:val="none" w:sz="0" w:space="0" w:color="auto"/>
                    <w:right w:val="none" w:sz="0" w:space="0" w:color="auto"/>
                  </w:divBdr>
                </w:div>
              </w:divsChild>
            </w:div>
            <w:div w:id="1511138514">
              <w:marLeft w:val="0"/>
              <w:marRight w:val="0"/>
              <w:marTop w:val="0"/>
              <w:marBottom w:val="0"/>
              <w:divBdr>
                <w:top w:val="none" w:sz="0" w:space="0" w:color="auto"/>
                <w:left w:val="none" w:sz="0" w:space="0" w:color="auto"/>
                <w:bottom w:val="none" w:sz="0" w:space="0" w:color="auto"/>
                <w:right w:val="none" w:sz="0" w:space="0" w:color="auto"/>
              </w:divBdr>
              <w:divsChild>
                <w:div w:id="1647978594">
                  <w:marLeft w:val="0"/>
                  <w:marRight w:val="0"/>
                  <w:marTop w:val="0"/>
                  <w:marBottom w:val="0"/>
                  <w:divBdr>
                    <w:top w:val="none" w:sz="0" w:space="0" w:color="auto"/>
                    <w:left w:val="none" w:sz="0" w:space="0" w:color="auto"/>
                    <w:bottom w:val="none" w:sz="0" w:space="0" w:color="auto"/>
                    <w:right w:val="none" w:sz="0" w:space="0" w:color="auto"/>
                  </w:divBdr>
                </w:div>
              </w:divsChild>
            </w:div>
            <w:div w:id="1794975890">
              <w:marLeft w:val="0"/>
              <w:marRight w:val="0"/>
              <w:marTop w:val="0"/>
              <w:marBottom w:val="0"/>
              <w:divBdr>
                <w:top w:val="none" w:sz="0" w:space="0" w:color="auto"/>
                <w:left w:val="none" w:sz="0" w:space="0" w:color="auto"/>
                <w:bottom w:val="none" w:sz="0" w:space="0" w:color="auto"/>
                <w:right w:val="none" w:sz="0" w:space="0" w:color="auto"/>
              </w:divBdr>
              <w:divsChild>
                <w:div w:id="433356548">
                  <w:marLeft w:val="0"/>
                  <w:marRight w:val="0"/>
                  <w:marTop w:val="0"/>
                  <w:marBottom w:val="0"/>
                  <w:divBdr>
                    <w:top w:val="none" w:sz="0" w:space="0" w:color="auto"/>
                    <w:left w:val="none" w:sz="0" w:space="0" w:color="auto"/>
                    <w:bottom w:val="none" w:sz="0" w:space="0" w:color="auto"/>
                    <w:right w:val="none" w:sz="0" w:space="0" w:color="auto"/>
                  </w:divBdr>
                </w:div>
              </w:divsChild>
            </w:div>
            <w:div w:id="2073263206">
              <w:marLeft w:val="0"/>
              <w:marRight w:val="0"/>
              <w:marTop w:val="0"/>
              <w:marBottom w:val="0"/>
              <w:divBdr>
                <w:top w:val="none" w:sz="0" w:space="0" w:color="auto"/>
                <w:left w:val="none" w:sz="0" w:space="0" w:color="auto"/>
                <w:bottom w:val="none" w:sz="0" w:space="0" w:color="auto"/>
                <w:right w:val="none" w:sz="0" w:space="0" w:color="auto"/>
              </w:divBdr>
              <w:divsChild>
                <w:div w:id="2030138786">
                  <w:marLeft w:val="0"/>
                  <w:marRight w:val="0"/>
                  <w:marTop w:val="0"/>
                  <w:marBottom w:val="0"/>
                  <w:divBdr>
                    <w:top w:val="none" w:sz="0" w:space="0" w:color="auto"/>
                    <w:left w:val="none" w:sz="0" w:space="0" w:color="auto"/>
                    <w:bottom w:val="none" w:sz="0" w:space="0" w:color="auto"/>
                    <w:right w:val="none" w:sz="0" w:space="0" w:color="auto"/>
                  </w:divBdr>
                </w:div>
              </w:divsChild>
            </w:div>
            <w:div w:id="279000003">
              <w:marLeft w:val="0"/>
              <w:marRight w:val="0"/>
              <w:marTop w:val="0"/>
              <w:marBottom w:val="0"/>
              <w:divBdr>
                <w:top w:val="none" w:sz="0" w:space="0" w:color="auto"/>
                <w:left w:val="none" w:sz="0" w:space="0" w:color="auto"/>
                <w:bottom w:val="none" w:sz="0" w:space="0" w:color="auto"/>
                <w:right w:val="none" w:sz="0" w:space="0" w:color="auto"/>
              </w:divBdr>
              <w:divsChild>
                <w:div w:id="83771187">
                  <w:marLeft w:val="0"/>
                  <w:marRight w:val="0"/>
                  <w:marTop w:val="0"/>
                  <w:marBottom w:val="0"/>
                  <w:divBdr>
                    <w:top w:val="none" w:sz="0" w:space="0" w:color="auto"/>
                    <w:left w:val="none" w:sz="0" w:space="0" w:color="auto"/>
                    <w:bottom w:val="none" w:sz="0" w:space="0" w:color="auto"/>
                    <w:right w:val="none" w:sz="0" w:space="0" w:color="auto"/>
                  </w:divBdr>
                </w:div>
              </w:divsChild>
            </w:div>
            <w:div w:id="1703820514">
              <w:marLeft w:val="0"/>
              <w:marRight w:val="0"/>
              <w:marTop w:val="0"/>
              <w:marBottom w:val="0"/>
              <w:divBdr>
                <w:top w:val="none" w:sz="0" w:space="0" w:color="auto"/>
                <w:left w:val="none" w:sz="0" w:space="0" w:color="auto"/>
                <w:bottom w:val="none" w:sz="0" w:space="0" w:color="auto"/>
                <w:right w:val="none" w:sz="0" w:space="0" w:color="auto"/>
              </w:divBdr>
              <w:divsChild>
                <w:div w:id="1606381592">
                  <w:marLeft w:val="0"/>
                  <w:marRight w:val="0"/>
                  <w:marTop w:val="0"/>
                  <w:marBottom w:val="0"/>
                  <w:divBdr>
                    <w:top w:val="none" w:sz="0" w:space="0" w:color="auto"/>
                    <w:left w:val="none" w:sz="0" w:space="0" w:color="auto"/>
                    <w:bottom w:val="none" w:sz="0" w:space="0" w:color="auto"/>
                    <w:right w:val="none" w:sz="0" w:space="0" w:color="auto"/>
                  </w:divBdr>
                </w:div>
              </w:divsChild>
            </w:div>
            <w:div w:id="1703943530">
              <w:marLeft w:val="0"/>
              <w:marRight w:val="0"/>
              <w:marTop w:val="0"/>
              <w:marBottom w:val="0"/>
              <w:divBdr>
                <w:top w:val="none" w:sz="0" w:space="0" w:color="auto"/>
                <w:left w:val="none" w:sz="0" w:space="0" w:color="auto"/>
                <w:bottom w:val="none" w:sz="0" w:space="0" w:color="auto"/>
                <w:right w:val="none" w:sz="0" w:space="0" w:color="auto"/>
              </w:divBdr>
              <w:divsChild>
                <w:div w:id="1065106599">
                  <w:marLeft w:val="0"/>
                  <w:marRight w:val="0"/>
                  <w:marTop w:val="0"/>
                  <w:marBottom w:val="0"/>
                  <w:divBdr>
                    <w:top w:val="none" w:sz="0" w:space="0" w:color="auto"/>
                    <w:left w:val="none" w:sz="0" w:space="0" w:color="auto"/>
                    <w:bottom w:val="none" w:sz="0" w:space="0" w:color="auto"/>
                    <w:right w:val="none" w:sz="0" w:space="0" w:color="auto"/>
                  </w:divBdr>
                </w:div>
              </w:divsChild>
            </w:div>
            <w:div w:id="1431386643">
              <w:marLeft w:val="0"/>
              <w:marRight w:val="0"/>
              <w:marTop w:val="0"/>
              <w:marBottom w:val="0"/>
              <w:divBdr>
                <w:top w:val="none" w:sz="0" w:space="0" w:color="auto"/>
                <w:left w:val="none" w:sz="0" w:space="0" w:color="auto"/>
                <w:bottom w:val="none" w:sz="0" w:space="0" w:color="auto"/>
                <w:right w:val="none" w:sz="0" w:space="0" w:color="auto"/>
              </w:divBdr>
              <w:divsChild>
                <w:div w:id="186869062">
                  <w:marLeft w:val="0"/>
                  <w:marRight w:val="0"/>
                  <w:marTop w:val="0"/>
                  <w:marBottom w:val="0"/>
                  <w:divBdr>
                    <w:top w:val="none" w:sz="0" w:space="0" w:color="auto"/>
                    <w:left w:val="none" w:sz="0" w:space="0" w:color="auto"/>
                    <w:bottom w:val="none" w:sz="0" w:space="0" w:color="auto"/>
                    <w:right w:val="none" w:sz="0" w:space="0" w:color="auto"/>
                  </w:divBdr>
                </w:div>
              </w:divsChild>
            </w:div>
            <w:div w:id="1865243076">
              <w:marLeft w:val="0"/>
              <w:marRight w:val="0"/>
              <w:marTop w:val="0"/>
              <w:marBottom w:val="0"/>
              <w:divBdr>
                <w:top w:val="none" w:sz="0" w:space="0" w:color="auto"/>
                <w:left w:val="none" w:sz="0" w:space="0" w:color="auto"/>
                <w:bottom w:val="none" w:sz="0" w:space="0" w:color="auto"/>
                <w:right w:val="none" w:sz="0" w:space="0" w:color="auto"/>
              </w:divBdr>
              <w:divsChild>
                <w:div w:id="1941908679">
                  <w:marLeft w:val="0"/>
                  <w:marRight w:val="0"/>
                  <w:marTop w:val="0"/>
                  <w:marBottom w:val="0"/>
                  <w:divBdr>
                    <w:top w:val="none" w:sz="0" w:space="0" w:color="auto"/>
                    <w:left w:val="none" w:sz="0" w:space="0" w:color="auto"/>
                    <w:bottom w:val="none" w:sz="0" w:space="0" w:color="auto"/>
                    <w:right w:val="none" w:sz="0" w:space="0" w:color="auto"/>
                  </w:divBdr>
                </w:div>
              </w:divsChild>
            </w:div>
            <w:div w:id="1962612557">
              <w:marLeft w:val="0"/>
              <w:marRight w:val="0"/>
              <w:marTop w:val="0"/>
              <w:marBottom w:val="0"/>
              <w:divBdr>
                <w:top w:val="none" w:sz="0" w:space="0" w:color="auto"/>
                <w:left w:val="none" w:sz="0" w:space="0" w:color="auto"/>
                <w:bottom w:val="none" w:sz="0" w:space="0" w:color="auto"/>
                <w:right w:val="none" w:sz="0" w:space="0" w:color="auto"/>
              </w:divBdr>
              <w:divsChild>
                <w:div w:id="1272201941">
                  <w:marLeft w:val="0"/>
                  <w:marRight w:val="0"/>
                  <w:marTop w:val="0"/>
                  <w:marBottom w:val="0"/>
                  <w:divBdr>
                    <w:top w:val="none" w:sz="0" w:space="0" w:color="auto"/>
                    <w:left w:val="none" w:sz="0" w:space="0" w:color="auto"/>
                    <w:bottom w:val="none" w:sz="0" w:space="0" w:color="auto"/>
                    <w:right w:val="none" w:sz="0" w:space="0" w:color="auto"/>
                  </w:divBdr>
                </w:div>
              </w:divsChild>
            </w:div>
            <w:div w:id="39477284">
              <w:marLeft w:val="0"/>
              <w:marRight w:val="0"/>
              <w:marTop w:val="0"/>
              <w:marBottom w:val="0"/>
              <w:divBdr>
                <w:top w:val="none" w:sz="0" w:space="0" w:color="auto"/>
                <w:left w:val="none" w:sz="0" w:space="0" w:color="auto"/>
                <w:bottom w:val="none" w:sz="0" w:space="0" w:color="auto"/>
                <w:right w:val="none" w:sz="0" w:space="0" w:color="auto"/>
              </w:divBdr>
              <w:divsChild>
                <w:div w:id="1888947891">
                  <w:marLeft w:val="0"/>
                  <w:marRight w:val="0"/>
                  <w:marTop w:val="0"/>
                  <w:marBottom w:val="0"/>
                  <w:divBdr>
                    <w:top w:val="none" w:sz="0" w:space="0" w:color="auto"/>
                    <w:left w:val="none" w:sz="0" w:space="0" w:color="auto"/>
                    <w:bottom w:val="none" w:sz="0" w:space="0" w:color="auto"/>
                    <w:right w:val="none" w:sz="0" w:space="0" w:color="auto"/>
                  </w:divBdr>
                </w:div>
              </w:divsChild>
            </w:div>
            <w:div w:id="233518026">
              <w:marLeft w:val="0"/>
              <w:marRight w:val="0"/>
              <w:marTop w:val="0"/>
              <w:marBottom w:val="0"/>
              <w:divBdr>
                <w:top w:val="none" w:sz="0" w:space="0" w:color="auto"/>
                <w:left w:val="none" w:sz="0" w:space="0" w:color="auto"/>
                <w:bottom w:val="none" w:sz="0" w:space="0" w:color="auto"/>
                <w:right w:val="none" w:sz="0" w:space="0" w:color="auto"/>
              </w:divBdr>
              <w:divsChild>
                <w:div w:id="1680423637">
                  <w:marLeft w:val="0"/>
                  <w:marRight w:val="0"/>
                  <w:marTop w:val="0"/>
                  <w:marBottom w:val="0"/>
                  <w:divBdr>
                    <w:top w:val="none" w:sz="0" w:space="0" w:color="auto"/>
                    <w:left w:val="none" w:sz="0" w:space="0" w:color="auto"/>
                    <w:bottom w:val="none" w:sz="0" w:space="0" w:color="auto"/>
                    <w:right w:val="none" w:sz="0" w:space="0" w:color="auto"/>
                  </w:divBdr>
                </w:div>
              </w:divsChild>
            </w:div>
            <w:div w:id="1324430479">
              <w:marLeft w:val="0"/>
              <w:marRight w:val="0"/>
              <w:marTop w:val="0"/>
              <w:marBottom w:val="0"/>
              <w:divBdr>
                <w:top w:val="none" w:sz="0" w:space="0" w:color="auto"/>
                <w:left w:val="none" w:sz="0" w:space="0" w:color="auto"/>
                <w:bottom w:val="none" w:sz="0" w:space="0" w:color="auto"/>
                <w:right w:val="none" w:sz="0" w:space="0" w:color="auto"/>
              </w:divBdr>
              <w:divsChild>
                <w:div w:id="1944459164">
                  <w:marLeft w:val="0"/>
                  <w:marRight w:val="0"/>
                  <w:marTop w:val="0"/>
                  <w:marBottom w:val="0"/>
                  <w:divBdr>
                    <w:top w:val="none" w:sz="0" w:space="0" w:color="auto"/>
                    <w:left w:val="none" w:sz="0" w:space="0" w:color="auto"/>
                    <w:bottom w:val="none" w:sz="0" w:space="0" w:color="auto"/>
                    <w:right w:val="none" w:sz="0" w:space="0" w:color="auto"/>
                  </w:divBdr>
                </w:div>
              </w:divsChild>
            </w:div>
            <w:div w:id="165677639">
              <w:marLeft w:val="0"/>
              <w:marRight w:val="0"/>
              <w:marTop w:val="0"/>
              <w:marBottom w:val="0"/>
              <w:divBdr>
                <w:top w:val="none" w:sz="0" w:space="0" w:color="auto"/>
                <w:left w:val="none" w:sz="0" w:space="0" w:color="auto"/>
                <w:bottom w:val="none" w:sz="0" w:space="0" w:color="auto"/>
                <w:right w:val="none" w:sz="0" w:space="0" w:color="auto"/>
              </w:divBdr>
              <w:divsChild>
                <w:div w:id="2046056121">
                  <w:marLeft w:val="0"/>
                  <w:marRight w:val="0"/>
                  <w:marTop w:val="0"/>
                  <w:marBottom w:val="0"/>
                  <w:divBdr>
                    <w:top w:val="none" w:sz="0" w:space="0" w:color="auto"/>
                    <w:left w:val="none" w:sz="0" w:space="0" w:color="auto"/>
                    <w:bottom w:val="none" w:sz="0" w:space="0" w:color="auto"/>
                    <w:right w:val="none" w:sz="0" w:space="0" w:color="auto"/>
                  </w:divBdr>
                </w:div>
              </w:divsChild>
            </w:div>
            <w:div w:id="1833570330">
              <w:marLeft w:val="0"/>
              <w:marRight w:val="0"/>
              <w:marTop w:val="0"/>
              <w:marBottom w:val="0"/>
              <w:divBdr>
                <w:top w:val="none" w:sz="0" w:space="0" w:color="auto"/>
                <w:left w:val="none" w:sz="0" w:space="0" w:color="auto"/>
                <w:bottom w:val="none" w:sz="0" w:space="0" w:color="auto"/>
                <w:right w:val="none" w:sz="0" w:space="0" w:color="auto"/>
              </w:divBdr>
              <w:divsChild>
                <w:div w:id="1129736639">
                  <w:marLeft w:val="0"/>
                  <w:marRight w:val="0"/>
                  <w:marTop w:val="0"/>
                  <w:marBottom w:val="0"/>
                  <w:divBdr>
                    <w:top w:val="none" w:sz="0" w:space="0" w:color="auto"/>
                    <w:left w:val="none" w:sz="0" w:space="0" w:color="auto"/>
                    <w:bottom w:val="none" w:sz="0" w:space="0" w:color="auto"/>
                    <w:right w:val="none" w:sz="0" w:space="0" w:color="auto"/>
                  </w:divBdr>
                </w:div>
              </w:divsChild>
            </w:div>
            <w:div w:id="1516000132">
              <w:marLeft w:val="0"/>
              <w:marRight w:val="0"/>
              <w:marTop w:val="0"/>
              <w:marBottom w:val="0"/>
              <w:divBdr>
                <w:top w:val="none" w:sz="0" w:space="0" w:color="auto"/>
                <w:left w:val="none" w:sz="0" w:space="0" w:color="auto"/>
                <w:bottom w:val="none" w:sz="0" w:space="0" w:color="auto"/>
                <w:right w:val="none" w:sz="0" w:space="0" w:color="auto"/>
              </w:divBdr>
              <w:divsChild>
                <w:div w:id="946044339">
                  <w:marLeft w:val="0"/>
                  <w:marRight w:val="0"/>
                  <w:marTop w:val="0"/>
                  <w:marBottom w:val="0"/>
                  <w:divBdr>
                    <w:top w:val="none" w:sz="0" w:space="0" w:color="auto"/>
                    <w:left w:val="none" w:sz="0" w:space="0" w:color="auto"/>
                    <w:bottom w:val="none" w:sz="0" w:space="0" w:color="auto"/>
                    <w:right w:val="none" w:sz="0" w:space="0" w:color="auto"/>
                  </w:divBdr>
                </w:div>
              </w:divsChild>
            </w:div>
            <w:div w:id="1410157293">
              <w:marLeft w:val="0"/>
              <w:marRight w:val="0"/>
              <w:marTop w:val="0"/>
              <w:marBottom w:val="0"/>
              <w:divBdr>
                <w:top w:val="none" w:sz="0" w:space="0" w:color="auto"/>
                <w:left w:val="none" w:sz="0" w:space="0" w:color="auto"/>
                <w:bottom w:val="none" w:sz="0" w:space="0" w:color="auto"/>
                <w:right w:val="none" w:sz="0" w:space="0" w:color="auto"/>
              </w:divBdr>
              <w:divsChild>
                <w:div w:id="26755989">
                  <w:marLeft w:val="0"/>
                  <w:marRight w:val="0"/>
                  <w:marTop w:val="0"/>
                  <w:marBottom w:val="0"/>
                  <w:divBdr>
                    <w:top w:val="none" w:sz="0" w:space="0" w:color="auto"/>
                    <w:left w:val="none" w:sz="0" w:space="0" w:color="auto"/>
                    <w:bottom w:val="none" w:sz="0" w:space="0" w:color="auto"/>
                    <w:right w:val="none" w:sz="0" w:space="0" w:color="auto"/>
                  </w:divBdr>
                </w:div>
              </w:divsChild>
            </w:div>
            <w:div w:id="1087771666">
              <w:marLeft w:val="0"/>
              <w:marRight w:val="0"/>
              <w:marTop w:val="0"/>
              <w:marBottom w:val="0"/>
              <w:divBdr>
                <w:top w:val="none" w:sz="0" w:space="0" w:color="auto"/>
                <w:left w:val="none" w:sz="0" w:space="0" w:color="auto"/>
                <w:bottom w:val="none" w:sz="0" w:space="0" w:color="auto"/>
                <w:right w:val="none" w:sz="0" w:space="0" w:color="auto"/>
              </w:divBdr>
              <w:divsChild>
                <w:div w:id="1974871027">
                  <w:marLeft w:val="0"/>
                  <w:marRight w:val="0"/>
                  <w:marTop w:val="0"/>
                  <w:marBottom w:val="0"/>
                  <w:divBdr>
                    <w:top w:val="none" w:sz="0" w:space="0" w:color="auto"/>
                    <w:left w:val="none" w:sz="0" w:space="0" w:color="auto"/>
                    <w:bottom w:val="none" w:sz="0" w:space="0" w:color="auto"/>
                    <w:right w:val="none" w:sz="0" w:space="0" w:color="auto"/>
                  </w:divBdr>
                </w:div>
              </w:divsChild>
            </w:div>
            <w:div w:id="91245100">
              <w:marLeft w:val="0"/>
              <w:marRight w:val="0"/>
              <w:marTop w:val="0"/>
              <w:marBottom w:val="0"/>
              <w:divBdr>
                <w:top w:val="none" w:sz="0" w:space="0" w:color="auto"/>
                <w:left w:val="none" w:sz="0" w:space="0" w:color="auto"/>
                <w:bottom w:val="none" w:sz="0" w:space="0" w:color="auto"/>
                <w:right w:val="none" w:sz="0" w:space="0" w:color="auto"/>
              </w:divBdr>
              <w:divsChild>
                <w:div w:id="3676112">
                  <w:marLeft w:val="0"/>
                  <w:marRight w:val="0"/>
                  <w:marTop w:val="0"/>
                  <w:marBottom w:val="0"/>
                  <w:divBdr>
                    <w:top w:val="none" w:sz="0" w:space="0" w:color="auto"/>
                    <w:left w:val="none" w:sz="0" w:space="0" w:color="auto"/>
                    <w:bottom w:val="none" w:sz="0" w:space="0" w:color="auto"/>
                    <w:right w:val="none" w:sz="0" w:space="0" w:color="auto"/>
                  </w:divBdr>
                </w:div>
              </w:divsChild>
            </w:div>
            <w:div w:id="1797285578">
              <w:marLeft w:val="0"/>
              <w:marRight w:val="0"/>
              <w:marTop w:val="0"/>
              <w:marBottom w:val="0"/>
              <w:divBdr>
                <w:top w:val="none" w:sz="0" w:space="0" w:color="auto"/>
                <w:left w:val="none" w:sz="0" w:space="0" w:color="auto"/>
                <w:bottom w:val="none" w:sz="0" w:space="0" w:color="auto"/>
                <w:right w:val="none" w:sz="0" w:space="0" w:color="auto"/>
              </w:divBdr>
              <w:divsChild>
                <w:div w:id="551692904">
                  <w:marLeft w:val="0"/>
                  <w:marRight w:val="0"/>
                  <w:marTop w:val="0"/>
                  <w:marBottom w:val="0"/>
                  <w:divBdr>
                    <w:top w:val="none" w:sz="0" w:space="0" w:color="auto"/>
                    <w:left w:val="none" w:sz="0" w:space="0" w:color="auto"/>
                    <w:bottom w:val="none" w:sz="0" w:space="0" w:color="auto"/>
                    <w:right w:val="none" w:sz="0" w:space="0" w:color="auto"/>
                  </w:divBdr>
                </w:div>
              </w:divsChild>
            </w:div>
            <w:div w:id="1529175775">
              <w:marLeft w:val="0"/>
              <w:marRight w:val="0"/>
              <w:marTop w:val="0"/>
              <w:marBottom w:val="0"/>
              <w:divBdr>
                <w:top w:val="none" w:sz="0" w:space="0" w:color="auto"/>
                <w:left w:val="none" w:sz="0" w:space="0" w:color="auto"/>
                <w:bottom w:val="none" w:sz="0" w:space="0" w:color="auto"/>
                <w:right w:val="none" w:sz="0" w:space="0" w:color="auto"/>
              </w:divBdr>
              <w:divsChild>
                <w:div w:id="2021197280">
                  <w:marLeft w:val="0"/>
                  <w:marRight w:val="0"/>
                  <w:marTop w:val="0"/>
                  <w:marBottom w:val="0"/>
                  <w:divBdr>
                    <w:top w:val="none" w:sz="0" w:space="0" w:color="auto"/>
                    <w:left w:val="none" w:sz="0" w:space="0" w:color="auto"/>
                    <w:bottom w:val="none" w:sz="0" w:space="0" w:color="auto"/>
                    <w:right w:val="none" w:sz="0" w:space="0" w:color="auto"/>
                  </w:divBdr>
                </w:div>
              </w:divsChild>
            </w:div>
            <w:div w:id="49502979">
              <w:marLeft w:val="0"/>
              <w:marRight w:val="0"/>
              <w:marTop w:val="0"/>
              <w:marBottom w:val="0"/>
              <w:divBdr>
                <w:top w:val="none" w:sz="0" w:space="0" w:color="auto"/>
                <w:left w:val="none" w:sz="0" w:space="0" w:color="auto"/>
                <w:bottom w:val="none" w:sz="0" w:space="0" w:color="auto"/>
                <w:right w:val="none" w:sz="0" w:space="0" w:color="auto"/>
              </w:divBdr>
              <w:divsChild>
                <w:div w:id="955454605">
                  <w:marLeft w:val="0"/>
                  <w:marRight w:val="0"/>
                  <w:marTop w:val="0"/>
                  <w:marBottom w:val="0"/>
                  <w:divBdr>
                    <w:top w:val="none" w:sz="0" w:space="0" w:color="auto"/>
                    <w:left w:val="none" w:sz="0" w:space="0" w:color="auto"/>
                    <w:bottom w:val="none" w:sz="0" w:space="0" w:color="auto"/>
                    <w:right w:val="none" w:sz="0" w:space="0" w:color="auto"/>
                  </w:divBdr>
                </w:div>
              </w:divsChild>
            </w:div>
            <w:div w:id="368141528">
              <w:marLeft w:val="0"/>
              <w:marRight w:val="0"/>
              <w:marTop w:val="0"/>
              <w:marBottom w:val="0"/>
              <w:divBdr>
                <w:top w:val="none" w:sz="0" w:space="0" w:color="auto"/>
                <w:left w:val="none" w:sz="0" w:space="0" w:color="auto"/>
                <w:bottom w:val="none" w:sz="0" w:space="0" w:color="auto"/>
                <w:right w:val="none" w:sz="0" w:space="0" w:color="auto"/>
              </w:divBdr>
              <w:divsChild>
                <w:div w:id="367023247">
                  <w:marLeft w:val="0"/>
                  <w:marRight w:val="0"/>
                  <w:marTop w:val="0"/>
                  <w:marBottom w:val="0"/>
                  <w:divBdr>
                    <w:top w:val="none" w:sz="0" w:space="0" w:color="auto"/>
                    <w:left w:val="none" w:sz="0" w:space="0" w:color="auto"/>
                    <w:bottom w:val="none" w:sz="0" w:space="0" w:color="auto"/>
                    <w:right w:val="none" w:sz="0" w:space="0" w:color="auto"/>
                  </w:divBdr>
                </w:div>
              </w:divsChild>
            </w:div>
            <w:div w:id="99227793">
              <w:marLeft w:val="0"/>
              <w:marRight w:val="0"/>
              <w:marTop w:val="0"/>
              <w:marBottom w:val="0"/>
              <w:divBdr>
                <w:top w:val="none" w:sz="0" w:space="0" w:color="auto"/>
                <w:left w:val="none" w:sz="0" w:space="0" w:color="auto"/>
                <w:bottom w:val="none" w:sz="0" w:space="0" w:color="auto"/>
                <w:right w:val="none" w:sz="0" w:space="0" w:color="auto"/>
              </w:divBdr>
              <w:divsChild>
                <w:div w:id="1737318874">
                  <w:marLeft w:val="0"/>
                  <w:marRight w:val="0"/>
                  <w:marTop w:val="0"/>
                  <w:marBottom w:val="0"/>
                  <w:divBdr>
                    <w:top w:val="none" w:sz="0" w:space="0" w:color="auto"/>
                    <w:left w:val="none" w:sz="0" w:space="0" w:color="auto"/>
                    <w:bottom w:val="none" w:sz="0" w:space="0" w:color="auto"/>
                    <w:right w:val="none" w:sz="0" w:space="0" w:color="auto"/>
                  </w:divBdr>
                </w:div>
              </w:divsChild>
            </w:div>
            <w:div w:id="1504004875">
              <w:marLeft w:val="0"/>
              <w:marRight w:val="0"/>
              <w:marTop w:val="0"/>
              <w:marBottom w:val="0"/>
              <w:divBdr>
                <w:top w:val="none" w:sz="0" w:space="0" w:color="auto"/>
                <w:left w:val="none" w:sz="0" w:space="0" w:color="auto"/>
                <w:bottom w:val="none" w:sz="0" w:space="0" w:color="auto"/>
                <w:right w:val="none" w:sz="0" w:space="0" w:color="auto"/>
              </w:divBdr>
              <w:divsChild>
                <w:div w:id="1988701887">
                  <w:marLeft w:val="0"/>
                  <w:marRight w:val="0"/>
                  <w:marTop w:val="0"/>
                  <w:marBottom w:val="0"/>
                  <w:divBdr>
                    <w:top w:val="none" w:sz="0" w:space="0" w:color="auto"/>
                    <w:left w:val="none" w:sz="0" w:space="0" w:color="auto"/>
                    <w:bottom w:val="none" w:sz="0" w:space="0" w:color="auto"/>
                    <w:right w:val="none" w:sz="0" w:space="0" w:color="auto"/>
                  </w:divBdr>
                </w:div>
              </w:divsChild>
            </w:div>
            <w:div w:id="1663121200">
              <w:marLeft w:val="0"/>
              <w:marRight w:val="0"/>
              <w:marTop w:val="0"/>
              <w:marBottom w:val="0"/>
              <w:divBdr>
                <w:top w:val="none" w:sz="0" w:space="0" w:color="auto"/>
                <w:left w:val="none" w:sz="0" w:space="0" w:color="auto"/>
                <w:bottom w:val="none" w:sz="0" w:space="0" w:color="auto"/>
                <w:right w:val="none" w:sz="0" w:space="0" w:color="auto"/>
              </w:divBdr>
              <w:divsChild>
                <w:div w:id="360208720">
                  <w:marLeft w:val="0"/>
                  <w:marRight w:val="0"/>
                  <w:marTop w:val="0"/>
                  <w:marBottom w:val="0"/>
                  <w:divBdr>
                    <w:top w:val="none" w:sz="0" w:space="0" w:color="auto"/>
                    <w:left w:val="none" w:sz="0" w:space="0" w:color="auto"/>
                    <w:bottom w:val="none" w:sz="0" w:space="0" w:color="auto"/>
                    <w:right w:val="none" w:sz="0" w:space="0" w:color="auto"/>
                  </w:divBdr>
                </w:div>
              </w:divsChild>
            </w:div>
            <w:div w:id="190536867">
              <w:marLeft w:val="0"/>
              <w:marRight w:val="0"/>
              <w:marTop w:val="0"/>
              <w:marBottom w:val="0"/>
              <w:divBdr>
                <w:top w:val="none" w:sz="0" w:space="0" w:color="auto"/>
                <w:left w:val="none" w:sz="0" w:space="0" w:color="auto"/>
                <w:bottom w:val="none" w:sz="0" w:space="0" w:color="auto"/>
                <w:right w:val="none" w:sz="0" w:space="0" w:color="auto"/>
              </w:divBdr>
              <w:divsChild>
                <w:div w:id="1009915799">
                  <w:marLeft w:val="0"/>
                  <w:marRight w:val="0"/>
                  <w:marTop w:val="0"/>
                  <w:marBottom w:val="0"/>
                  <w:divBdr>
                    <w:top w:val="none" w:sz="0" w:space="0" w:color="auto"/>
                    <w:left w:val="none" w:sz="0" w:space="0" w:color="auto"/>
                    <w:bottom w:val="none" w:sz="0" w:space="0" w:color="auto"/>
                    <w:right w:val="none" w:sz="0" w:space="0" w:color="auto"/>
                  </w:divBdr>
                </w:div>
              </w:divsChild>
            </w:div>
            <w:div w:id="1903638253">
              <w:marLeft w:val="0"/>
              <w:marRight w:val="0"/>
              <w:marTop w:val="0"/>
              <w:marBottom w:val="0"/>
              <w:divBdr>
                <w:top w:val="none" w:sz="0" w:space="0" w:color="auto"/>
                <w:left w:val="none" w:sz="0" w:space="0" w:color="auto"/>
                <w:bottom w:val="none" w:sz="0" w:space="0" w:color="auto"/>
                <w:right w:val="none" w:sz="0" w:space="0" w:color="auto"/>
              </w:divBdr>
              <w:divsChild>
                <w:div w:id="2087339886">
                  <w:marLeft w:val="0"/>
                  <w:marRight w:val="0"/>
                  <w:marTop w:val="0"/>
                  <w:marBottom w:val="0"/>
                  <w:divBdr>
                    <w:top w:val="none" w:sz="0" w:space="0" w:color="auto"/>
                    <w:left w:val="none" w:sz="0" w:space="0" w:color="auto"/>
                    <w:bottom w:val="none" w:sz="0" w:space="0" w:color="auto"/>
                    <w:right w:val="none" w:sz="0" w:space="0" w:color="auto"/>
                  </w:divBdr>
                </w:div>
              </w:divsChild>
            </w:div>
            <w:div w:id="1475246975">
              <w:marLeft w:val="0"/>
              <w:marRight w:val="0"/>
              <w:marTop w:val="0"/>
              <w:marBottom w:val="0"/>
              <w:divBdr>
                <w:top w:val="none" w:sz="0" w:space="0" w:color="auto"/>
                <w:left w:val="none" w:sz="0" w:space="0" w:color="auto"/>
                <w:bottom w:val="none" w:sz="0" w:space="0" w:color="auto"/>
                <w:right w:val="none" w:sz="0" w:space="0" w:color="auto"/>
              </w:divBdr>
              <w:divsChild>
                <w:div w:id="853346126">
                  <w:marLeft w:val="0"/>
                  <w:marRight w:val="0"/>
                  <w:marTop w:val="0"/>
                  <w:marBottom w:val="0"/>
                  <w:divBdr>
                    <w:top w:val="none" w:sz="0" w:space="0" w:color="auto"/>
                    <w:left w:val="none" w:sz="0" w:space="0" w:color="auto"/>
                    <w:bottom w:val="none" w:sz="0" w:space="0" w:color="auto"/>
                    <w:right w:val="none" w:sz="0" w:space="0" w:color="auto"/>
                  </w:divBdr>
                </w:div>
              </w:divsChild>
            </w:div>
            <w:div w:id="157619146">
              <w:marLeft w:val="0"/>
              <w:marRight w:val="0"/>
              <w:marTop w:val="0"/>
              <w:marBottom w:val="0"/>
              <w:divBdr>
                <w:top w:val="none" w:sz="0" w:space="0" w:color="auto"/>
                <w:left w:val="none" w:sz="0" w:space="0" w:color="auto"/>
                <w:bottom w:val="none" w:sz="0" w:space="0" w:color="auto"/>
                <w:right w:val="none" w:sz="0" w:space="0" w:color="auto"/>
              </w:divBdr>
              <w:divsChild>
                <w:div w:id="1945502767">
                  <w:marLeft w:val="0"/>
                  <w:marRight w:val="0"/>
                  <w:marTop w:val="0"/>
                  <w:marBottom w:val="0"/>
                  <w:divBdr>
                    <w:top w:val="none" w:sz="0" w:space="0" w:color="auto"/>
                    <w:left w:val="none" w:sz="0" w:space="0" w:color="auto"/>
                    <w:bottom w:val="none" w:sz="0" w:space="0" w:color="auto"/>
                    <w:right w:val="none" w:sz="0" w:space="0" w:color="auto"/>
                  </w:divBdr>
                </w:div>
              </w:divsChild>
            </w:div>
            <w:div w:id="1879732041">
              <w:marLeft w:val="0"/>
              <w:marRight w:val="0"/>
              <w:marTop w:val="0"/>
              <w:marBottom w:val="0"/>
              <w:divBdr>
                <w:top w:val="none" w:sz="0" w:space="0" w:color="auto"/>
                <w:left w:val="none" w:sz="0" w:space="0" w:color="auto"/>
                <w:bottom w:val="none" w:sz="0" w:space="0" w:color="auto"/>
                <w:right w:val="none" w:sz="0" w:space="0" w:color="auto"/>
              </w:divBdr>
              <w:divsChild>
                <w:div w:id="737560220">
                  <w:marLeft w:val="0"/>
                  <w:marRight w:val="0"/>
                  <w:marTop w:val="0"/>
                  <w:marBottom w:val="0"/>
                  <w:divBdr>
                    <w:top w:val="none" w:sz="0" w:space="0" w:color="auto"/>
                    <w:left w:val="none" w:sz="0" w:space="0" w:color="auto"/>
                    <w:bottom w:val="none" w:sz="0" w:space="0" w:color="auto"/>
                    <w:right w:val="none" w:sz="0" w:space="0" w:color="auto"/>
                  </w:divBdr>
                </w:div>
              </w:divsChild>
            </w:div>
            <w:div w:id="1470129551">
              <w:marLeft w:val="0"/>
              <w:marRight w:val="0"/>
              <w:marTop w:val="0"/>
              <w:marBottom w:val="0"/>
              <w:divBdr>
                <w:top w:val="none" w:sz="0" w:space="0" w:color="auto"/>
                <w:left w:val="none" w:sz="0" w:space="0" w:color="auto"/>
                <w:bottom w:val="none" w:sz="0" w:space="0" w:color="auto"/>
                <w:right w:val="none" w:sz="0" w:space="0" w:color="auto"/>
              </w:divBdr>
              <w:divsChild>
                <w:div w:id="1928729126">
                  <w:marLeft w:val="0"/>
                  <w:marRight w:val="0"/>
                  <w:marTop w:val="0"/>
                  <w:marBottom w:val="0"/>
                  <w:divBdr>
                    <w:top w:val="none" w:sz="0" w:space="0" w:color="auto"/>
                    <w:left w:val="none" w:sz="0" w:space="0" w:color="auto"/>
                    <w:bottom w:val="none" w:sz="0" w:space="0" w:color="auto"/>
                    <w:right w:val="none" w:sz="0" w:space="0" w:color="auto"/>
                  </w:divBdr>
                </w:div>
              </w:divsChild>
            </w:div>
            <w:div w:id="620038989">
              <w:marLeft w:val="0"/>
              <w:marRight w:val="0"/>
              <w:marTop w:val="0"/>
              <w:marBottom w:val="0"/>
              <w:divBdr>
                <w:top w:val="none" w:sz="0" w:space="0" w:color="auto"/>
                <w:left w:val="none" w:sz="0" w:space="0" w:color="auto"/>
                <w:bottom w:val="none" w:sz="0" w:space="0" w:color="auto"/>
                <w:right w:val="none" w:sz="0" w:space="0" w:color="auto"/>
              </w:divBdr>
              <w:divsChild>
                <w:div w:id="1256210277">
                  <w:marLeft w:val="0"/>
                  <w:marRight w:val="0"/>
                  <w:marTop w:val="0"/>
                  <w:marBottom w:val="0"/>
                  <w:divBdr>
                    <w:top w:val="none" w:sz="0" w:space="0" w:color="auto"/>
                    <w:left w:val="none" w:sz="0" w:space="0" w:color="auto"/>
                    <w:bottom w:val="none" w:sz="0" w:space="0" w:color="auto"/>
                    <w:right w:val="none" w:sz="0" w:space="0" w:color="auto"/>
                  </w:divBdr>
                </w:div>
              </w:divsChild>
            </w:div>
            <w:div w:id="1426729161">
              <w:marLeft w:val="0"/>
              <w:marRight w:val="0"/>
              <w:marTop w:val="0"/>
              <w:marBottom w:val="0"/>
              <w:divBdr>
                <w:top w:val="none" w:sz="0" w:space="0" w:color="auto"/>
                <w:left w:val="none" w:sz="0" w:space="0" w:color="auto"/>
                <w:bottom w:val="none" w:sz="0" w:space="0" w:color="auto"/>
                <w:right w:val="none" w:sz="0" w:space="0" w:color="auto"/>
              </w:divBdr>
              <w:divsChild>
                <w:div w:id="178472857">
                  <w:marLeft w:val="0"/>
                  <w:marRight w:val="0"/>
                  <w:marTop w:val="0"/>
                  <w:marBottom w:val="0"/>
                  <w:divBdr>
                    <w:top w:val="none" w:sz="0" w:space="0" w:color="auto"/>
                    <w:left w:val="none" w:sz="0" w:space="0" w:color="auto"/>
                    <w:bottom w:val="none" w:sz="0" w:space="0" w:color="auto"/>
                    <w:right w:val="none" w:sz="0" w:space="0" w:color="auto"/>
                  </w:divBdr>
                </w:div>
              </w:divsChild>
            </w:div>
            <w:div w:id="1025788292">
              <w:marLeft w:val="0"/>
              <w:marRight w:val="0"/>
              <w:marTop w:val="0"/>
              <w:marBottom w:val="0"/>
              <w:divBdr>
                <w:top w:val="none" w:sz="0" w:space="0" w:color="auto"/>
                <w:left w:val="none" w:sz="0" w:space="0" w:color="auto"/>
                <w:bottom w:val="none" w:sz="0" w:space="0" w:color="auto"/>
                <w:right w:val="none" w:sz="0" w:space="0" w:color="auto"/>
              </w:divBdr>
              <w:divsChild>
                <w:div w:id="770859083">
                  <w:marLeft w:val="0"/>
                  <w:marRight w:val="0"/>
                  <w:marTop w:val="0"/>
                  <w:marBottom w:val="0"/>
                  <w:divBdr>
                    <w:top w:val="none" w:sz="0" w:space="0" w:color="auto"/>
                    <w:left w:val="none" w:sz="0" w:space="0" w:color="auto"/>
                    <w:bottom w:val="none" w:sz="0" w:space="0" w:color="auto"/>
                    <w:right w:val="none" w:sz="0" w:space="0" w:color="auto"/>
                  </w:divBdr>
                </w:div>
              </w:divsChild>
            </w:div>
            <w:div w:id="1430005137">
              <w:marLeft w:val="0"/>
              <w:marRight w:val="0"/>
              <w:marTop w:val="0"/>
              <w:marBottom w:val="0"/>
              <w:divBdr>
                <w:top w:val="none" w:sz="0" w:space="0" w:color="auto"/>
                <w:left w:val="none" w:sz="0" w:space="0" w:color="auto"/>
                <w:bottom w:val="none" w:sz="0" w:space="0" w:color="auto"/>
                <w:right w:val="none" w:sz="0" w:space="0" w:color="auto"/>
              </w:divBdr>
              <w:divsChild>
                <w:div w:id="1533496421">
                  <w:marLeft w:val="0"/>
                  <w:marRight w:val="0"/>
                  <w:marTop w:val="0"/>
                  <w:marBottom w:val="0"/>
                  <w:divBdr>
                    <w:top w:val="none" w:sz="0" w:space="0" w:color="auto"/>
                    <w:left w:val="none" w:sz="0" w:space="0" w:color="auto"/>
                    <w:bottom w:val="none" w:sz="0" w:space="0" w:color="auto"/>
                    <w:right w:val="none" w:sz="0" w:space="0" w:color="auto"/>
                  </w:divBdr>
                </w:div>
              </w:divsChild>
            </w:div>
            <w:div w:id="999890073">
              <w:marLeft w:val="0"/>
              <w:marRight w:val="0"/>
              <w:marTop w:val="0"/>
              <w:marBottom w:val="0"/>
              <w:divBdr>
                <w:top w:val="none" w:sz="0" w:space="0" w:color="auto"/>
                <w:left w:val="none" w:sz="0" w:space="0" w:color="auto"/>
                <w:bottom w:val="none" w:sz="0" w:space="0" w:color="auto"/>
                <w:right w:val="none" w:sz="0" w:space="0" w:color="auto"/>
              </w:divBdr>
              <w:divsChild>
                <w:div w:id="990015664">
                  <w:marLeft w:val="0"/>
                  <w:marRight w:val="0"/>
                  <w:marTop w:val="0"/>
                  <w:marBottom w:val="0"/>
                  <w:divBdr>
                    <w:top w:val="none" w:sz="0" w:space="0" w:color="auto"/>
                    <w:left w:val="none" w:sz="0" w:space="0" w:color="auto"/>
                    <w:bottom w:val="none" w:sz="0" w:space="0" w:color="auto"/>
                    <w:right w:val="none" w:sz="0" w:space="0" w:color="auto"/>
                  </w:divBdr>
                </w:div>
              </w:divsChild>
            </w:div>
            <w:div w:id="45765543">
              <w:marLeft w:val="0"/>
              <w:marRight w:val="0"/>
              <w:marTop w:val="0"/>
              <w:marBottom w:val="0"/>
              <w:divBdr>
                <w:top w:val="none" w:sz="0" w:space="0" w:color="auto"/>
                <w:left w:val="none" w:sz="0" w:space="0" w:color="auto"/>
                <w:bottom w:val="none" w:sz="0" w:space="0" w:color="auto"/>
                <w:right w:val="none" w:sz="0" w:space="0" w:color="auto"/>
              </w:divBdr>
              <w:divsChild>
                <w:div w:id="733703386">
                  <w:marLeft w:val="0"/>
                  <w:marRight w:val="0"/>
                  <w:marTop w:val="0"/>
                  <w:marBottom w:val="0"/>
                  <w:divBdr>
                    <w:top w:val="none" w:sz="0" w:space="0" w:color="auto"/>
                    <w:left w:val="none" w:sz="0" w:space="0" w:color="auto"/>
                    <w:bottom w:val="none" w:sz="0" w:space="0" w:color="auto"/>
                    <w:right w:val="none" w:sz="0" w:space="0" w:color="auto"/>
                  </w:divBdr>
                </w:div>
              </w:divsChild>
            </w:div>
            <w:div w:id="465858489">
              <w:marLeft w:val="0"/>
              <w:marRight w:val="0"/>
              <w:marTop w:val="0"/>
              <w:marBottom w:val="0"/>
              <w:divBdr>
                <w:top w:val="none" w:sz="0" w:space="0" w:color="auto"/>
                <w:left w:val="none" w:sz="0" w:space="0" w:color="auto"/>
                <w:bottom w:val="none" w:sz="0" w:space="0" w:color="auto"/>
                <w:right w:val="none" w:sz="0" w:space="0" w:color="auto"/>
              </w:divBdr>
              <w:divsChild>
                <w:div w:id="1570264604">
                  <w:marLeft w:val="0"/>
                  <w:marRight w:val="0"/>
                  <w:marTop w:val="0"/>
                  <w:marBottom w:val="0"/>
                  <w:divBdr>
                    <w:top w:val="none" w:sz="0" w:space="0" w:color="auto"/>
                    <w:left w:val="none" w:sz="0" w:space="0" w:color="auto"/>
                    <w:bottom w:val="none" w:sz="0" w:space="0" w:color="auto"/>
                    <w:right w:val="none" w:sz="0" w:space="0" w:color="auto"/>
                  </w:divBdr>
                </w:div>
              </w:divsChild>
            </w:div>
            <w:div w:id="1417484041">
              <w:marLeft w:val="0"/>
              <w:marRight w:val="0"/>
              <w:marTop w:val="0"/>
              <w:marBottom w:val="0"/>
              <w:divBdr>
                <w:top w:val="none" w:sz="0" w:space="0" w:color="auto"/>
                <w:left w:val="none" w:sz="0" w:space="0" w:color="auto"/>
                <w:bottom w:val="none" w:sz="0" w:space="0" w:color="auto"/>
                <w:right w:val="none" w:sz="0" w:space="0" w:color="auto"/>
              </w:divBdr>
              <w:divsChild>
                <w:div w:id="1007366533">
                  <w:marLeft w:val="0"/>
                  <w:marRight w:val="0"/>
                  <w:marTop w:val="0"/>
                  <w:marBottom w:val="0"/>
                  <w:divBdr>
                    <w:top w:val="none" w:sz="0" w:space="0" w:color="auto"/>
                    <w:left w:val="none" w:sz="0" w:space="0" w:color="auto"/>
                    <w:bottom w:val="none" w:sz="0" w:space="0" w:color="auto"/>
                    <w:right w:val="none" w:sz="0" w:space="0" w:color="auto"/>
                  </w:divBdr>
                </w:div>
              </w:divsChild>
            </w:div>
            <w:div w:id="1998799819">
              <w:marLeft w:val="0"/>
              <w:marRight w:val="0"/>
              <w:marTop w:val="0"/>
              <w:marBottom w:val="0"/>
              <w:divBdr>
                <w:top w:val="none" w:sz="0" w:space="0" w:color="auto"/>
                <w:left w:val="none" w:sz="0" w:space="0" w:color="auto"/>
                <w:bottom w:val="none" w:sz="0" w:space="0" w:color="auto"/>
                <w:right w:val="none" w:sz="0" w:space="0" w:color="auto"/>
              </w:divBdr>
              <w:divsChild>
                <w:div w:id="826440265">
                  <w:marLeft w:val="0"/>
                  <w:marRight w:val="0"/>
                  <w:marTop w:val="0"/>
                  <w:marBottom w:val="0"/>
                  <w:divBdr>
                    <w:top w:val="none" w:sz="0" w:space="0" w:color="auto"/>
                    <w:left w:val="none" w:sz="0" w:space="0" w:color="auto"/>
                    <w:bottom w:val="none" w:sz="0" w:space="0" w:color="auto"/>
                    <w:right w:val="none" w:sz="0" w:space="0" w:color="auto"/>
                  </w:divBdr>
                </w:div>
              </w:divsChild>
            </w:div>
            <w:div w:id="644773179">
              <w:marLeft w:val="0"/>
              <w:marRight w:val="0"/>
              <w:marTop w:val="0"/>
              <w:marBottom w:val="0"/>
              <w:divBdr>
                <w:top w:val="none" w:sz="0" w:space="0" w:color="auto"/>
                <w:left w:val="none" w:sz="0" w:space="0" w:color="auto"/>
                <w:bottom w:val="none" w:sz="0" w:space="0" w:color="auto"/>
                <w:right w:val="none" w:sz="0" w:space="0" w:color="auto"/>
              </w:divBdr>
              <w:divsChild>
                <w:div w:id="1884246673">
                  <w:marLeft w:val="0"/>
                  <w:marRight w:val="0"/>
                  <w:marTop w:val="0"/>
                  <w:marBottom w:val="0"/>
                  <w:divBdr>
                    <w:top w:val="none" w:sz="0" w:space="0" w:color="auto"/>
                    <w:left w:val="none" w:sz="0" w:space="0" w:color="auto"/>
                    <w:bottom w:val="none" w:sz="0" w:space="0" w:color="auto"/>
                    <w:right w:val="none" w:sz="0" w:space="0" w:color="auto"/>
                  </w:divBdr>
                </w:div>
              </w:divsChild>
            </w:div>
            <w:div w:id="176846203">
              <w:marLeft w:val="0"/>
              <w:marRight w:val="0"/>
              <w:marTop w:val="0"/>
              <w:marBottom w:val="0"/>
              <w:divBdr>
                <w:top w:val="none" w:sz="0" w:space="0" w:color="auto"/>
                <w:left w:val="none" w:sz="0" w:space="0" w:color="auto"/>
                <w:bottom w:val="none" w:sz="0" w:space="0" w:color="auto"/>
                <w:right w:val="none" w:sz="0" w:space="0" w:color="auto"/>
              </w:divBdr>
              <w:divsChild>
                <w:div w:id="1985817843">
                  <w:marLeft w:val="0"/>
                  <w:marRight w:val="0"/>
                  <w:marTop w:val="0"/>
                  <w:marBottom w:val="0"/>
                  <w:divBdr>
                    <w:top w:val="none" w:sz="0" w:space="0" w:color="auto"/>
                    <w:left w:val="none" w:sz="0" w:space="0" w:color="auto"/>
                    <w:bottom w:val="none" w:sz="0" w:space="0" w:color="auto"/>
                    <w:right w:val="none" w:sz="0" w:space="0" w:color="auto"/>
                  </w:divBdr>
                </w:div>
              </w:divsChild>
            </w:div>
            <w:div w:id="1997687136">
              <w:marLeft w:val="0"/>
              <w:marRight w:val="0"/>
              <w:marTop w:val="0"/>
              <w:marBottom w:val="0"/>
              <w:divBdr>
                <w:top w:val="none" w:sz="0" w:space="0" w:color="auto"/>
                <w:left w:val="none" w:sz="0" w:space="0" w:color="auto"/>
                <w:bottom w:val="none" w:sz="0" w:space="0" w:color="auto"/>
                <w:right w:val="none" w:sz="0" w:space="0" w:color="auto"/>
              </w:divBdr>
              <w:divsChild>
                <w:div w:id="181819585">
                  <w:marLeft w:val="0"/>
                  <w:marRight w:val="0"/>
                  <w:marTop w:val="0"/>
                  <w:marBottom w:val="0"/>
                  <w:divBdr>
                    <w:top w:val="none" w:sz="0" w:space="0" w:color="auto"/>
                    <w:left w:val="none" w:sz="0" w:space="0" w:color="auto"/>
                    <w:bottom w:val="none" w:sz="0" w:space="0" w:color="auto"/>
                    <w:right w:val="none" w:sz="0" w:space="0" w:color="auto"/>
                  </w:divBdr>
                </w:div>
              </w:divsChild>
            </w:div>
            <w:div w:id="1579556179">
              <w:marLeft w:val="0"/>
              <w:marRight w:val="0"/>
              <w:marTop w:val="0"/>
              <w:marBottom w:val="0"/>
              <w:divBdr>
                <w:top w:val="none" w:sz="0" w:space="0" w:color="auto"/>
                <w:left w:val="none" w:sz="0" w:space="0" w:color="auto"/>
                <w:bottom w:val="none" w:sz="0" w:space="0" w:color="auto"/>
                <w:right w:val="none" w:sz="0" w:space="0" w:color="auto"/>
              </w:divBdr>
              <w:divsChild>
                <w:div w:id="19297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6844">
          <w:marLeft w:val="0"/>
          <w:marRight w:val="0"/>
          <w:marTop w:val="0"/>
          <w:marBottom w:val="0"/>
          <w:divBdr>
            <w:top w:val="none" w:sz="0" w:space="0" w:color="auto"/>
            <w:left w:val="none" w:sz="0" w:space="0" w:color="auto"/>
            <w:bottom w:val="none" w:sz="0" w:space="0" w:color="auto"/>
            <w:right w:val="none" w:sz="0" w:space="0" w:color="auto"/>
          </w:divBdr>
        </w:div>
        <w:div w:id="1937712772">
          <w:marLeft w:val="0"/>
          <w:marRight w:val="0"/>
          <w:marTop w:val="0"/>
          <w:marBottom w:val="0"/>
          <w:divBdr>
            <w:top w:val="none" w:sz="0" w:space="0" w:color="auto"/>
            <w:left w:val="none" w:sz="0" w:space="0" w:color="auto"/>
            <w:bottom w:val="none" w:sz="0" w:space="0" w:color="auto"/>
            <w:right w:val="none" w:sz="0" w:space="0" w:color="auto"/>
          </w:divBdr>
        </w:div>
        <w:div w:id="1738437466">
          <w:marLeft w:val="0"/>
          <w:marRight w:val="0"/>
          <w:marTop w:val="0"/>
          <w:marBottom w:val="0"/>
          <w:divBdr>
            <w:top w:val="none" w:sz="0" w:space="0" w:color="auto"/>
            <w:left w:val="none" w:sz="0" w:space="0" w:color="auto"/>
            <w:bottom w:val="none" w:sz="0" w:space="0" w:color="auto"/>
            <w:right w:val="none" w:sz="0" w:space="0" w:color="auto"/>
          </w:divBdr>
        </w:div>
        <w:div w:id="1978681544">
          <w:marLeft w:val="0"/>
          <w:marRight w:val="0"/>
          <w:marTop w:val="0"/>
          <w:marBottom w:val="0"/>
          <w:divBdr>
            <w:top w:val="none" w:sz="0" w:space="0" w:color="auto"/>
            <w:left w:val="none" w:sz="0" w:space="0" w:color="auto"/>
            <w:bottom w:val="none" w:sz="0" w:space="0" w:color="auto"/>
            <w:right w:val="none" w:sz="0" w:space="0" w:color="auto"/>
          </w:divBdr>
        </w:div>
        <w:div w:id="830564166">
          <w:marLeft w:val="0"/>
          <w:marRight w:val="0"/>
          <w:marTop w:val="0"/>
          <w:marBottom w:val="0"/>
          <w:divBdr>
            <w:top w:val="none" w:sz="0" w:space="0" w:color="auto"/>
            <w:left w:val="none" w:sz="0" w:space="0" w:color="auto"/>
            <w:bottom w:val="none" w:sz="0" w:space="0" w:color="auto"/>
            <w:right w:val="none" w:sz="0" w:space="0" w:color="auto"/>
          </w:divBdr>
        </w:div>
        <w:div w:id="545414195">
          <w:marLeft w:val="0"/>
          <w:marRight w:val="0"/>
          <w:marTop w:val="0"/>
          <w:marBottom w:val="0"/>
          <w:divBdr>
            <w:top w:val="none" w:sz="0" w:space="0" w:color="auto"/>
            <w:left w:val="none" w:sz="0" w:space="0" w:color="auto"/>
            <w:bottom w:val="none" w:sz="0" w:space="0" w:color="auto"/>
            <w:right w:val="none" w:sz="0" w:space="0" w:color="auto"/>
          </w:divBdr>
        </w:div>
        <w:div w:id="1075739290">
          <w:marLeft w:val="0"/>
          <w:marRight w:val="0"/>
          <w:marTop w:val="0"/>
          <w:marBottom w:val="0"/>
          <w:divBdr>
            <w:top w:val="none" w:sz="0" w:space="0" w:color="auto"/>
            <w:left w:val="none" w:sz="0" w:space="0" w:color="auto"/>
            <w:bottom w:val="none" w:sz="0" w:space="0" w:color="auto"/>
            <w:right w:val="none" w:sz="0" w:space="0" w:color="auto"/>
          </w:divBdr>
        </w:div>
        <w:div w:id="1130900458">
          <w:marLeft w:val="-75"/>
          <w:marRight w:val="0"/>
          <w:marTop w:val="30"/>
          <w:marBottom w:val="30"/>
          <w:divBdr>
            <w:top w:val="none" w:sz="0" w:space="0" w:color="auto"/>
            <w:left w:val="none" w:sz="0" w:space="0" w:color="auto"/>
            <w:bottom w:val="none" w:sz="0" w:space="0" w:color="auto"/>
            <w:right w:val="none" w:sz="0" w:space="0" w:color="auto"/>
          </w:divBdr>
          <w:divsChild>
            <w:div w:id="1668047760">
              <w:marLeft w:val="0"/>
              <w:marRight w:val="0"/>
              <w:marTop w:val="0"/>
              <w:marBottom w:val="0"/>
              <w:divBdr>
                <w:top w:val="none" w:sz="0" w:space="0" w:color="auto"/>
                <w:left w:val="none" w:sz="0" w:space="0" w:color="auto"/>
                <w:bottom w:val="none" w:sz="0" w:space="0" w:color="auto"/>
                <w:right w:val="none" w:sz="0" w:space="0" w:color="auto"/>
              </w:divBdr>
              <w:divsChild>
                <w:div w:id="87776878">
                  <w:marLeft w:val="0"/>
                  <w:marRight w:val="0"/>
                  <w:marTop w:val="0"/>
                  <w:marBottom w:val="0"/>
                  <w:divBdr>
                    <w:top w:val="none" w:sz="0" w:space="0" w:color="auto"/>
                    <w:left w:val="none" w:sz="0" w:space="0" w:color="auto"/>
                    <w:bottom w:val="none" w:sz="0" w:space="0" w:color="auto"/>
                    <w:right w:val="none" w:sz="0" w:space="0" w:color="auto"/>
                  </w:divBdr>
                </w:div>
                <w:div w:id="1295066165">
                  <w:marLeft w:val="0"/>
                  <w:marRight w:val="0"/>
                  <w:marTop w:val="0"/>
                  <w:marBottom w:val="0"/>
                  <w:divBdr>
                    <w:top w:val="none" w:sz="0" w:space="0" w:color="auto"/>
                    <w:left w:val="none" w:sz="0" w:space="0" w:color="auto"/>
                    <w:bottom w:val="none" w:sz="0" w:space="0" w:color="auto"/>
                    <w:right w:val="none" w:sz="0" w:space="0" w:color="auto"/>
                  </w:divBdr>
                </w:div>
                <w:div w:id="625504571">
                  <w:marLeft w:val="0"/>
                  <w:marRight w:val="0"/>
                  <w:marTop w:val="0"/>
                  <w:marBottom w:val="0"/>
                  <w:divBdr>
                    <w:top w:val="none" w:sz="0" w:space="0" w:color="auto"/>
                    <w:left w:val="none" w:sz="0" w:space="0" w:color="auto"/>
                    <w:bottom w:val="none" w:sz="0" w:space="0" w:color="auto"/>
                    <w:right w:val="none" w:sz="0" w:space="0" w:color="auto"/>
                  </w:divBdr>
                </w:div>
                <w:div w:id="219172759">
                  <w:marLeft w:val="0"/>
                  <w:marRight w:val="0"/>
                  <w:marTop w:val="0"/>
                  <w:marBottom w:val="0"/>
                  <w:divBdr>
                    <w:top w:val="none" w:sz="0" w:space="0" w:color="auto"/>
                    <w:left w:val="none" w:sz="0" w:space="0" w:color="auto"/>
                    <w:bottom w:val="none" w:sz="0" w:space="0" w:color="auto"/>
                    <w:right w:val="none" w:sz="0" w:space="0" w:color="auto"/>
                  </w:divBdr>
                </w:div>
              </w:divsChild>
            </w:div>
            <w:div w:id="263073745">
              <w:marLeft w:val="0"/>
              <w:marRight w:val="0"/>
              <w:marTop w:val="0"/>
              <w:marBottom w:val="0"/>
              <w:divBdr>
                <w:top w:val="none" w:sz="0" w:space="0" w:color="auto"/>
                <w:left w:val="none" w:sz="0" w:space="0" w:color="auto"/>
                <w:bottom w:val="none" w:sz="0" w:space="0" w:color="auto"/>
                <w:right w:val="none" w:sz="0" w:space="0" w:color="auto"/>
              </w:divBdr>
              <w:divsChild>
                <w:div w:id="561213347">
                  <w:marLeft w:val="0"/>
                  <w:marRight w:val="0"/>
                  <w:marTop w:val="0"/>
                  <w:marBottom w:val="0"/>
                  <w:divBdr>
                    <w:top w:val="none" w:sz="0" w:space="0" w:color="auto"/>
                    <w:left w:val="none" w:sz="0" w:space="0" w:color="auto"/>
                    <w:bottom w:val="none" w:sz="0" w:space="0" w:color="auto"/>
                    <w:right w:val="none" w:sz="0" w:space="0" w:color="auto"/>
                  </w:divBdr>
                </w:div>
                <w:div w:id="2038770211">
                  <w:marLeft w:val="0"/>
                  <w:marRight w:val="0"/>
                  <w:marTop w:val="0"/>
                  <w:marBottom w:val="0"/>
                  <w:divBdr>
                    <w:top w:val="none" w:sz="0" w:space="0" w:color="auto"/>
                    <w:left w:val="none" w:sz="0" w:space="0" w:color="auto"/>
                    <w:bottom w:val="none" w:sz="0" w:space="0" w:color="auto"/>
                    <w:right w:val="none" w:sz="0" w:space="0" w:color="auto"/>
                  </w:divBdr>
                </w:div>
              </w:divsChild>
            </w:div>
            <w:div w:id="111442564">
              <w:marLeft w:val="0"/>
              <w:marRight w:val="0"/>
              <w:marTop w:val="0"/>
              <w:marBottom w:val="0"/>
              <w:divBdr>
                <w:top w:val="none" w:sz="0" w:space="0" w:color="auto"/>
                <w:left w:val="none" w:sz="0" w:space="0" w:color="auto"/>
                <w:bottom w:val="none" w:sz="0" w:space="0" w:color="auto"/>
                <w:right w:val="none" w:sz="0" w:space="0" w:color="auto"/>
              </w:divBdr>
              <w:divsChild>
                <w:div w:id="1945991860">
                  <w:marLeft w:val="0"/>
                  <w:marRight w:val="0"/>
                  <w:marTop w:val="0"/>
                  <w:marBottom w:val="0"/>
                  <w:divBdr>
                    <w:top w:val="none" w:sz="0" w:space="0" w:color="auto"/>
                    <w:left w:val="none" w:sz="0" w:space="0" w:color="auto"/>
                    <w:bottom w:val="none" w:sz="0" w:space="0" w:color="auto"/>
                    <w:right w:val="none" w:sz="0" w:space="0" w:color="auto"/>
                  </w:divBdr>
                </w:div>
              </w:divsChild>
            </w:div>
            <w:div w:id="612447495">
              <w:marLeft w:val="0"/>
              <w:marRight w:val="0"/>
              <w:marTop w:val="0"/>
              <w:marBottom w:val="0"/>
              <w:divBdr>
                <w:top w:val="none" w:sz="0" w:space="0" w:color="auto"/>
                <w:left w:val="none" w:sz="0" w:space="0" w:color="auto"/>
                <w:bottom w:val="none" w:sz="0" w:space="0" w:color="auto"/>
                <w:right w:val="none" w:sz="0" w:space="0" w:color="auto"/>
              </w:divBdr>
              <w:divsChild>
                <w:div w:id="1461413830">
                  <w:marLeft w:val="0"/>
                  <w:marRight w:val="0"/>
                  <w:marTop w:val="0"/>
                  <w:marBottom w:val="0"/>
                  <w:divBdr>
                    <w:top w:val="none" w:sz="0" w:space="0" w:color="auto"/>
                    <w:left w:val="none" w:sz="0" w:space="0" w:color="auto"/>
                    <w:bottom w:val="none" w:sz="0" w:space="0" w:color="auto"/>
                    <w:right w:val="none" w:sz="0" w:space="0" w:color="auto"/>
                  </w:divBdr>
                </w:div>
                <w:div w:id="898326085">
                  <w:marLeft w:val="0"/>
                  <w:marRight w:val="0"/>
                  <w:marTop w:val="0"/>
                  <w:marBottom w:val="0"/>
                  <w:divBdr>
                    <w:top w:val="none" w:sz="0" w:space="0" w:color="auto"/>
                    <w:left w:val="none" w:sz="0" w:space="0" w:color="auto"/>
                    <w:bottom w:val="none" w:sz="0" w:space="0" w:color="auto"/>
                    <w:right w:val="none" w:sz="0" w:space="0" w:color="auto"/>
                  </w:divBdr>
                </w:div>
              </w:divsChild>
            </w:div>
            <w:div w:id="2088577743">
              <w:marLeft w:val="0"/>
              <w:marRight w:val="0"/>
              <w:marTop w:val="0"/>
              <w:marBottom w:val="0"/>
              <w:divBdr>
                <w:top w:val="none" w:sz="0" w:space="0" w:color="auto"/>
                <w:left w:val="none" w:sz="0" w:space="0" w:color="auto"/>
                <w:bottom w:val="none" w:sz="0" w:space="0" w:color="auto"/>
                <w:right w:val="none" w:sz="0" w:space="0" w:color="auto"/>
              </w:divBdr>
              <w:divsChild>
                <w:div w:id="1688485904">
                  <w:marLeft w:val="0"/>
                  <w:marRight w:val="0"/>
                  <w:marTop w:val="0"/>
                  <w:marBottom w:val="0"/>
                  <w:divBdr>
                    <w:top w:val="none" w:sz="0" w:space="0" w:color="auto"/>
                    <w:left w:val="none" w:sz="0" w:space="0" w:color="auto"/>
                    <w:bottom w:val="none" w:sz="0" w:space="0" w:color="auto"/>
                    <w:right w:val="none" w:sz="0" w:space="0" w:color="auto"/>
                  </w:divBdr>
                </w:div>
                <w:div w:id="1043939089">
                  <w:marLeft w:val="0"/>
                  <w:marRight w:val="0"/>
                  <w:marTop w:val="0"/>
                  <w:marBottom w:val="0"/>
                  <w:divBdr>
                    <w:top w:val="none" w:sz="0" w:space="0" w:color="auto"/>
                    <w:left w:val="none" w:sz="0" w:space="0" w:color="auto"/>
                    <w:bottom w:val="none" w:sz="0" w:space="0" w:color="auto"/>
                    <w:right w:val="none" w:sz="0" w:space="0" w:color="auto"/>
                  </w:divBdr>
                </w:div>
              </w:divsChild>
            </w:div>
            <w:div w:id="101076840">
              <w:marLeft w:val="0"/>
              <w:marRight w:val="0"/>
              <w:marTop w:val="0"/>
              <w:marBottom w:val="0"/>
              <w:divBdr>
                <w:top w:val="none" w:sz="0" w:space="0" w:color="auto"/>
                <w:left w:val="none" w:sz="0" w:space="0" w:color="auto"/>
                <w:bottom w:val="none" w:sz="0" w:space="0" w:color="auto"/>
                <w:right w:val="none" w:sz="0" w:space="0" w:color="auto"/>
              </w:divBdr>
              <w:divsChild>
                <w:div w:id="1364135270">
                  <w:marLeft w:val="0"/>
                  <w:marRight w:val="0"/>
                  <w:marTop w:val="0"/>
                  <w:marBottom w:val="0"/>
                  <w:divBdr>
                    <w:top w:val="none" w:sz="0" w:space="0" w:color="auto"/>
                    <w:left w:val="none" w:sz="0" w:space="0" w:color="auto"/>
                    <w:bottom w:val="none" w:sz="0" w:space="0" w:color="auto"/>
                    <w:right w:val="none" w:sz="0" w:space="0" w:color="auto"/>
                  </w:divBdr>
                </w:div>
                <w:div w:id="266813181">
                  <w:marLeft w:val="0"/>
                  <w:marRight w:val="0"/>
                  <w:marTop w:val="0"/>
                  <w:marBottom w:val="0"/>
                  <w:divBdr>
                    <w:top w:val="none" w:sz="0" w:space="0" w:color="auto"/>
                    <w:left w:val="none" w:sz="0" w:space="0" w:color="auto"/>
                    <w:bottom w:val="none" w:sz="0" w:space="0" w:color="auto"/>
                    <w:right w:val="none" w:sz="0" w:space="0" w:color="auto"/>
                  </w:divBdr>
                </w:div>
              </w:divsChild>
            </w:div>
            <w:div w:id="169874417">
              <w:marLeft w:val="0"/>
              <w:marRight w:val="0"/>
              <w:marTop w:val="0"/>
              <w:marBottom w:val="0"/>
              <w:divBdr>
                <w:top w:val="none" w:sz="0" w:space="0" w:color="auto"/>
                <w:left w:val="none" w:sz="0" w:space="0" w:color="auto"/>
                <w:bottom w:val="none" w:sz="0" w:space="0" w:color="auto"/>
                <w:right w:val="none" w:sz="0" w:space="0" w:color="auto"/>
              </w:divBdr>
              <w:divsChild>
                <w:div w:id="1561137423">
                  <w:marLeft w:val="0"/>
                  <w:marRight w:val="0"/>
                  <w:marTop w:val="0"/>
                  <w:marBottom w:val="0"/>
                  <w:divBdr>
                    <w:top w:val="none" w:sz="0" w:space="0" w:color="auto"/>
                    <w:left w:val="none" w:sz="0" w:space="0" w:color="auto"/>
                    <w:bottom w:val="none" w:sz="0" w:space="0" w:color="auto"/>
                    <w:right w:val="none" w:sz="0" w:space="0" w:color="auto"/>
                  </w:divBdr>
                </w:div>
              </w:divsChild>
            </w:div>
            <w:div w:id="1918052544">
              <w:marLeft w:val="0"/>
              <w:marRight w:val="0"/>
              <w:marTop w:val="0"/>
              <w:marBottom w:val="0"/>
              <w:divBdr>
                <w:top w:val="none" w:sz="0" w:space="0" w:color="auto"/>
                <w:left w:val="none" w:sz="0" w:space="0" w:color="auto"/>
                <w:bottom w:val="none" w:sz="0" w:space="0" w:color="auto"/>
                <w:right w:val="none" w:sz="0" w:space="0" w:color="auto"/>
              </w:divBdr>
              <w:divsChild>
                <w:div w:id="361052804">
                  <w:marLeft w:val="0"/>
                  <w:marRight w:val="0"/>
                  <w:marTop w:val="0"/>
                  <w:marBottom w:val="0"/>
                  <w:divBdr>
                    <w:top w:val="none" w:sz="0" w:space="0" w:color="auto"/>
                    <w:left w:val="none" w:sz="0" w:space="0" w:color="auto"/>
                    <w:bottom w:val="none" w:sz="0" w:space="0" w:color="auto"/>
                    <w:right w:val="none" w:sz="0" w:space="0" w:color="auto"/>
                  </w:divBdr>
                </w:div>
              </w:divsChild>
            </w:div>
            <w:div w:id="1266036065">
              <w:marLeft w:val="0"/>
              <w:marRight w:val="0"/>
              <w:marTop w:val="0"/>
              <w:marBottom w:val="0"/>
              <w:divBdr>
                <w:top w:val="none" w:sz="0" w:space="0" w:color="auto"/>
                <w:left w:val="none" w:sz="0" w:space="0" w:color="auto"/>
                <w:bottom w:val="none" w:sz="0" w:space="0" w:color="auto"/>
                <w:right w:val="none" w:sz="0" w:space="0" w:color="auto"/>
              </w:divBdr>
              <w:divsChild>
                <w:div w:id="1324818818">
                  <w:marLeft w:val="0"/>
                  <w:marRight w:val="0"/>
                  <w:marTop w:val="0"/>
                  <w:marBottom w:val="0"/>
                  <w:divBdr>
                    <w:top w:val="none" w:sz="0" w:space="0" w:color="auto"/>
                    <w:left w:val="none" w:sz="0" w:space="0" w:color="auto"/>
                    <w:bottom w:val="none" w:sz="0" w:space="0" w:color="auto"/>
                    <w:right w:val="none" w:sz="0" w:space="0" w:color="auto"/>
                  </w:divBdr>
                </w:div>
                <w:div w:id="377238954">
                  <w:marLeft w:val="0"/>
                  <w:marRight w:val="0"/>
                  <w:marTop w:val="0"/>
                  <w:marBottom w:val="0"/>
                  <w:divBdr>
                    <w:top w:val="none" w:sz="0" w:space="0" w:color="auto"/>
                    <w:left w:val="none" w:sz="0" w:space="0" w:color="auto"/>
                    <w:bottom w:val="none" w:sz="0" w:space="0" w:color="auto"/>
                    <w:right w:val="none" w:sz="0" w:space="0" w:color="auto"/>
                  </w:divBdr>
                </w:div>
              </w:divsChild>
            </w:div>
            <w:div w:id="1387219308">
              <w:marLeft w:val="0"/>
              <w:marRight w:val="0"/>
              <w:marTop w:val="0"/>
              <w:marBottom w:val="0"/>
              <w:divBdr>
                <w:top w:val="none" w:sz="0" w:space="0" w:color="auto"/>
                <w:left w:val="none" w:sz="0" w:space="0" w:color="auto"/>
                <w:bottom w:val="none" w:sz="0" w:space="0" w:color="auto"/>
                <w:right w:val="none" w:sz="0" w:space="0" w:color="auto"/>
              </w:divBdr>
              <w:divsChild>
                <w:div w:id="1705593356">
                  <w:marLeft w:val="0"/>
                  <w:marRight w:val="0"/>
                  <w:marTop w:val="0"/>
                  <w:marBottom w:val="0"/>
                  <w:divBdr>
                    <w:top w:val="none" w:sz="0" w:space="0" w:color="auto"/>
                    <w:left w:val="none" w:sz="0" w:space="0" w:color="auto"/>
                    <w:bottom w:val="none" w:sz="0" w:space="0" w:color="auto"/>
                    <w:right w:val="none" w:sz="0" w:space="0" w:color="auto"/>
                  </w:divBdr>
                </w:div>
              </w:divsChild>
            </w:div>
            <w:div w:id="392041310">
              <w:marLeft w:val="0"/>
              <w:marRight w:val="0"/>
              <w:marTop w:val="0"/>
              <w:marBottom w:val="0"/>
              <w:divBdr>
                <w:top w:val="none" w:sz="0" w:space="0" w:color="auto"/>
                <w:left w:val="none" w:sz="0" w:space="0" w:color="auto"/>
                <w:bottom w:val="none" w:sz="0" w:space="0" w:color="auto"/>
                <w:right w:val="none" w:sz="0" w:space="0" w:color="auto"/>
              </w:divBdr>
              <w:divsChild>
                <w:div w:id="1281570747">
                  <w:marLeft w:val="0"/>
                  <w:marRight w:val="0"/>
                  <w:marTop w:val="0"/>
                  <w:marBottom w:val="0"/>
                  <w:divBdr>
                    <w:top w:val="none" w:sz="0" w:space="0" w:color="auto"/>
                    <w:left w:val="none" w:sz="0" w:space="0" w:color="auto"/>
                    <w:bottom w:val="none" w:sz="0" w:space="0" w:color="auto"/>
                    <w:right w:val="none" w:sz="0" w:space="0" w:color="auto"/>
                  </w:divBdr>
                </w:div>
              </w:divsChild>
            </w:div>
            <w:div w:id="203644305">
              <w:marLeft w:val="0"/>
              <w:marRight w:val="0"/>
              <w:marTop w:val="0"/>
              <w:marBottom w:val="0"/>
              <w:divBdr>
                <w:top w:val="none" w:sz="0" w:space="0" w:color="auto"/>
                <w:left w:val="none" w:sz="0" w:space="0" w:color="auto"/>
                <w:bottom w:val="none" w:sz="0" w:space="0" w:color="auto"/>
                <w:right w:val="none" w:sz="0" w:space="0" w:color="auto"/>
              </w:divBdr>
              <w:divsChild>
                <w:div w:id="191579128">
                  <w:marLeft w:val="0"/>
                  <w:marRight w:val="0"/>
                  <w:marTop w:val="0"/>
                  <w:marBottom w:val="0"/>
                  <w:divBdr>
                    <w:top w:val="none" w:sz="0" w:space="0" w:color="auto"/>
                    <w:left w:val="none" w:sz="0" w:space="0" w:color="auto"/>
                    <w:bottom w:val="none" w:sz="0" w:space="0" w:color="auto"/>
                    <w:right w:val="none" w:sz="0" w:space="0" w:color="auto"/>
                  </w:divBdr>
                </w:div>
              </w:divsChild>
            </w:div>
            <w:div w:id="3242418">
              <w:marLeft w:val="0"/>
              <w:marRight w:val="0"/>
              <w:marTop w:val="0"/>
              <w:marBottom w:val="0"/>
              <w:divBdr>
                <w:top w:val="none" w:sz="0" w:space="0" w:color="auto"/>
                <w:left w:val="none" w:sz="0" w:space="0" w:color="auto"/>
                <w:bottom w:val="none" w:sz="0" w:space="0" w:color="auto"/>
                <w:right w:val="none" w:sz="0" w:space="0" w:color="auto"/>
              </w:divBdr>
              <w:divsChild>
                <w:div w:id="966618767">
                  <w:marLeft w:val="0"/>
                  <w:marRight w:val="0"/>
                  <w:marTop w:val="0"/>
                  <w:marBottom w:val="0"/>
                  <w:divBdr>
                    <w:top w:val="none" w:sz="0" w:space="0" w:color="auto"/>
                    <w:left w:val="none" w:sz="0" w:space="0" w:color="auto"/>
                    <w:bottom w:val="none" w:sz="0" w:space="0" w:color="auto"/>
                    <w:right w:val="none" w:sz="0" w:space="0" w:color="auto"/>
                  </w:divBdr>
                </w:div>
              </w:divsChild>
            </w:div>
            <w:div w:id="1620798103">
              <w:marLeft w:val="0"/>
              <w:marRight w:val="0"/>
              <w:marTop w:val="0"/>
              <w:marBottom w:val="0"/>
              <w:divBdr>
                <w:top w:val="none" w:sz="0" w:space="0" w:color="auto"/>
                <w:left w:val="none" w:sz="0" w:space="0" w:color="auto"/>
                <w:bottom w:val="none" w:sz="0" w:space="0" w:color="auto"/>
                <w:right w:val="none" w:sz="0" w:space="0" w:color="auto"/>
              </w:divBdr>
              <w:divsChild>
                <w:div w:id="1100105509">
                  <w:marLeft w:val="0"/>
                  <w:marRight w:val="0"/>
                  <w:marTop w:val="0"/>
                  <w:marBottom w:val="0"/>
                  <w:divBdr>
                    <w:top w:val="none" w:sz="0" w:space="0" w:color="auto"/>
                    <w:left w:val="none" w:sz="0" w:space="0" w:color="auto"/>
                    <w:bottom w:val="none" w:sz="0" w:space="0" w:color="auto"/>
                    <w:right w:val="none" w:sz="0" w:space="0" w:color="auto"/>
                  </w:divBdr>
                </w:div>
              </w:divsChild>
            </w:div>
            <w:div w:id="279075118">
              <w:marLeft w:val="0"/>
              <w:marRight w:val="0"/>
              <w:marTop w:val="0"/>
              <w:marBottom w:val="0"/>
              <w:divBdr>
                <w:top w:val="none" w:sz="0" w:space="0" w:color="auto"/>
                <w:left w:val="none" w:sz="0" w:space="0" w:color="auto"/>
                <w:bottom w:val="none" w:sz="0" w:space="0" w:color="auto"/>
                <w:right w:val="none" w:sz="0" w:space="0" w:color="auto"/>
              </w:divBdr>
              <w:divsChild>
                <w:div w:id="1566721496">
                  <w:marLeft w:val="0"/>
                  <w:marRight w:val="0"/>
                  <w:marTop w:val="0"/>
                  <w:marBottom w:val="0"/>
                  <w:divBdr>
                    <w:top w:val="none" w:sz="0" w:space="0" w:color="auto"/>
                    <w:left w:val="none" w:sz="0" w:space="0" w:color="auto"/>
                    <w:bottom w:val="none" w:sz="0" w:space="0" w:color="auto"/>
                    <w:right w:val="none" w:sz="0" w:space="0" w:color="auto"/>
                  </w:divBdr>
                </w:div>
              </w:divsChild>
            </w:div>
            <w:div w:id="1517814330">
              <w:marLeft w:val="0"/>
              <w:marRight w:val="0"/>
              <w:marTop w:val="0"/>
              <w:marBottom w:val="0"/>
              <w:divBdr>
                <w:top w:val="none" w:sz="0" w:space="0" w:color="auto"/>
                <w:left w:val="none" w:sz="0" w:space="0" w:color="auto"/>
                <w:bottom w:val="none" w:sz="0" w:space="0" w:color="auto"/>
                <w:right w:val="none" w:sz="0" w:space="0" w:color="auto"/>
              </w:divBdr>
              <w:divsChild>
                <w:div w:id="1607420148">
                  <w:marLeft w:val="0"/>
                  <w:marRight w:val="0"/>
                  <w:marTop w:val="0"/>
                  <w:marBottom w:val="0"/>
                  <w:divBdr>
                    <w:top w:val="none" w:sz="0" w:space="0" w:color="auto"/>
                    <w:left w:val="none" w:sz="0" w:space="0" w:color="auto"/>
                    <w:bottom w:val="none" w:sz="0" w:space="0" w:color="auto"/>
                    <w:right w:val="none" w:sz="0" w:space="0" w:color="auto"/>
                  </w:divBdr>
                </w:div>
              </w:divsChild>
            </w:div>
            <w:div w:id="2113670338">
              <w:marLeft w:val="0"/>
              <w:marRight w:val="0"/>
              <w:marTop w:val="0"/>
              <w:marBottom w:val="0"/>
              <w:divBdr>
                <w:top w:val="none" w:sz="0" w:space="0" w:color="auto"/>
                <w:left w:val="none" w:sz="0" w:space="0" w:color="auto"/>
                <w:bottom w:val="none" w:sz="0" w:space="0" w:color="auto"/>
                <w:right w:val="none" w:sz="0" w:space="0" w:color="auto"/>
              </w:divBdr>
              <w:divsChild>
                <w:div w:id="1957523213">
                  <w:marLeft w:val="0"/>
                  <w:marRight w:val="0"/>
                  <w:marTop w:val="0"/>
                  <w:marBottom w:val="0"/>
                  <w:divBdr>
                    <w:top w:val="none" w:sz="0" w:space="0" w:color="auto"/>
                    <w:left w:val="none" w:sz="0" w:space="0" w:color="auto"/>
                    <w:bottom w:val="none" w:sz="0" w:space="0" w:color="auto"/>
                    <w:right w:val="none" w:sz="0" w:space="0" w:color="auto"/>
                  </w:divBdr>
                </w:div>
              </w:divsChild>
            </w:div>
            <w:div w:id="136532766">
              <w:marLeft w:val="0"/>
              <w:marRight w:val="0"/>
              <w:marTop w:val="0"/>
              <w:marBottom w:val="0"/>
              <w:divBdr>
                <w:top w:val="none" w:sz="0" w:space="0" w:color="auto"/>
                <w:left w:val="none" w:sz="0" w:space="0" w:color="auto"/>
                <w:bottom w:val="none" w:sz="0" w:space="0" w:color="auto"/>
                <w:right w:val="none" w:sz="0" w:space="0" w:color="auto"/>
              </w:divBdr>
              <w:divsChild>
                <w:div w:id="4551518">
                  <w:marLeft w:val="0"/>
                  <w:marRight w:val="0"/>
                  <w:marTop w:val="0"/>
                  <w:marBottom w:val="0"/>
                  <w:divBdr>
                    <w:top w:val="none" w:sz="0" w:space="0" w:color="auto"/>
                    <w:left w:val="none" w:sz="0" w:space="0" w:color="auto"/>
                    <w:bottom w:val="none" w:sz="0" w:space="0" w:color="auto"/>
                    <w:right w:val="none" w:sz="0" w:space="0" w:color="auto"/>
                  </w:divBdr>
                </w:div>
              </w:divsChild>
            </w:div>
            <w:div w:id="323313775">
              <w:marLeft w:val="0"/>
              <w:marRight w:val="0"/>
              <w:marTop w:val="0"/>
              <w:marBottom w:val="0"/>
              <w:divBdr>
                <w:top w:val="none" w:sz="0" w:space="0" w:color="auto"/>
                <w:left w:val="none" w:sz="0" w:space="0" w:color="auto"/>
                <w:bottom w:val="none" w:sz="0" w:space="0" w:color="auto"/>
                <w:right w:val="none" w:sz="0" w:space="0" w:color="auto"/>
              </w:divBdr>
              <w:divsChild>
                <w:div w:id="978457892">
                  <w:marLeft w:val="0"/>
                  <w:marRight w:val="0"/>
                  <w:marTop w:val="0"/>
                  <w:marBottom w:val="0"/>
                  <w:divBdr>
                    <w:top w:val="none" w:sz="0" w:space="0" w:color="auto"/>
                    <w:left w:val="none" w:sz="0" w:space="0" w:color="auto"/>
                    <w:bottom w:val="none" w:sz="0" w:space="0" w:color="auto"/>
                    <w:right w:val="none" w:sz="0" w:space="0" w:color="auto"/>
                  </w:divBdr>
                </w:div>
              </w:divsChild>
            </w:div>
            <w:div w:id="31421860">
              <w:marLeft w:val="0"/>
              <w:marRight w:val="0"/>
              <w:marTop w:val="0"/>
              <w:marBottom w:val="0"/>
              <w:divBdr>
                <w:top w:val="none" w:sz="0" w:space="0" w:color="auto"/>
                <w:left w:val="none" w:sz="0" w:space="0" w:color="auto"/>
                <w:bottom w:val="none" w:sz="0" w:space="0" w:color="auto"/>
                <w:right w:val="none" w:sz="0" w:space="0" w:color="auto"/>
              </w:divBdr>
              <w:divsChild>
                <w:div w:id="647321209">
                  <w:marLeft w:val="0"/>
                  <w:marRight w:val="0"/>
                  <w:marTop w:val="0"/>
                  <w:marBottom w:val="0"/>
                  <w:divBdr>
                    <w:top w:val="none" w:sz="0" w:space="0" w:color="auto"/>
                    <w:left w:val="none" w:sz="0" w:space="0" w:color="auto"/>
                    <w:bottom w:val="none" w:sz="0" w:space="0" w:color="auto"/>
                    <w:right w:val="none" w:sz="0" w:space="0" w:color="auto"/>
                  </w:divBdr>
                </w:div>
              </w:divsChild>
            </w:div>
            <w:div w:id="1822849391">
              <w:marLeft w:val="0"/>
              <w:marRight w:val="0"/>
              <w:marTop w:val="0"/>
              <w:marBottom w:val="0"/>
              <w:divBdr>
                <w:top w:val="none" w:sz="0" w:space="0" w:color="auto"/>
                <w:left w:val="none" w:sz="0" w:space="0" w:color="auto"/>
                <w:bottom w:val="none" w:sz="0" w:space="0" w:color="auto"/>
                <w:right w:val="none" w:sz="0" w:space="0" w:color="auto"/>
              </w:divBdr>
              <w:divsChild>
                <w:div w:id="1332026096">
                  <w:marLeft w:val="0"/>
                  <w:marRight w:val="0"/>
                  <w:marTop w:val="0"/>
                  <w:marBottom w:val="0"/>
                  <w:divBdr>
                    <w:top w:val="none" w:sz="0" w:space="0" w:color="auto"/>
                    <w:left w:val="none" w:sz="0" w:space="0" w:color="auto"/>
                    <w:bottom w:val="none" w:sz="0" w:space="0" w:color="auto"/>
                    <w:right w:val="none" w:sz="0" w:space="0" w:color="auto"/>
                  </w:divBdr>
                </w:div>
              </w:divsChild>
            </w:div>
            <w:div w:id="1842767726">
              <w:marLeft w:val="0"/>
              <w:marRight w:val="0"/>
              <w:marTop w:val="0"/>
              <w:marBottom w:val="0"/>
              <w:divBdr>
                <w:top w:val="none" w:sz="0" w:space="0" w:color="auto"/>
                <w:left w:val="none" w:sz="0" w:space="0" w:color="auto"/>
                <w:bottom w:val="none" w:sz="0" w:space="0" w:color="auto"/>
                <w:right w:val="none" w:sz="0" w:space="0" w:color="auto"/>
              </w:divBdr>
              <w:divsChild>
                <w:div w:id="1360355161">
                  <w:marLeft w:val="0"/>
                  <w:marRight w:val="0"/>
                  <w:marTop w:val="0"/>
                  <w:marBottom w:val="0"/>
                  <w:divBdr>
                    <w:top w:val="none" w:sz="0" w:space="0" w:color="auto"/>
                    <w:left w:val="none" w:sz="0" w:space="0" w:color="auto"/>
                    <w:bottom w:val="none" w:sz="0" w:space="0" w:color="auto"/>
                    <w:right w:val="none" w:sz="0" w:space="0" w:color="auto"/>
                  </w:divBdr>
                </w:div>
              </w:divsChild>
            </w:div>
            <w:div w:id="553539306">
              <w:marLeft w:val="0"/>
              <w:marRight w:val="0"/>
              <w:marTop w:val="0"/>
              <w:marBottom w:val="0"/>
              <w:divBdr>
                <w:top w:val="none" w:sz="0" w:space="0" w:color="auto"/>
                <w:left w:val="none" w:sz="0" w:space="0" w:color="auto"/>
                <w:bottom w:val="none" w:sz="0" w:space="0" w:color="auto"/>
                <w:right w:val="none" w:sz="0" w:space="0" w:color="auto"/>
              </w:divBdr>
              <w:divsChild>
                <w:div w:id="350767216">
                  <w:marLeft w:val="0"/>
                  <w:marRight w:val="0"/>
                  <w:marTop w:val="0"/>
                  <w:marBottom w:val="0"/>
                  <w:divBdr>
                    <w:top w:val="none" w:sz="0" w:space="0" w:color="auto"/>
                    <w:left w:val="none" w:sz="0" w:space="0" w:color="auto"/>
                    <w:bottom w:val="none" w:sz="0" w:space="0" w:color="auto"/>
                    <w:right w:val="none" w:sz="0" w:space="0" w:color="auto"/>
                  </w:divBdr>
                </w:div>
              </w:divsChild>
            </w:div>
            <w:div w:id="997267222">
              <w:marLeft w:val="0"/>
              <w:marRight w:val="0"/>
              <w:marTop w:val="0"/>
              <w:marBottom w:val="0"/>
              <w:divBdr>
                <w:top w:val="none" w:sz="0" w:space="0" w:color="auto"/>
                <w:left w:val="none" w:sz="0" w:space="0" w:color="auto"/>
                <w:bottom w:val="none" w:sz="0" w:space="0" w:color="auto"/>
                <w:right w:val="none" w:sz="0" w:space="0" w:color="auto"/>
              </w:divBdr>
              <w:divsChild>
                <w:div w:id="1747725490">
                  <w:marLeft w:val="0"/>
                  <w:marRight w:val="0"/>
                  <w:marTop w:val="0"/>
                  <w:marBottom w:val="0"/>
                  <w:divBdr>
                    <w:top w:val="none" w:sz="0" w:space="0" w:color="auto"/>
                    <w:left w:val="none" w:sz="0" w:space="0" w:color="auto"/>
                    <w:bottom w:val="none" w:sz="0" w:space="0" w:color="auto"/>
                    <w:right w:val="none" w:sz="0" w:space="0" w:color="auto"/>
                  </w:divBdr>
                </w:div>
              </w:divsChild>
            </w:div>
            <w:div w:id="619844137">
              <w:marLeft w:val="0"/>
              <w:marRight w:val="0"/>
              <w:marTop w:val="0"/>
              <w:marBottom w:val="0"/>
              <w:divBdr>
                <w:top w:val="none" w:sz="0" w:space="0" w:color="auto"/>
                <w:left w:val="none" w:sz="0" w:space="0" w:color="auto"/>
                <w:bottom w:val="none" w:sz="0" w:space="0" w:color="auto"/>
                <w:right w:val="none" w:sz="0" w:space="0" w:color="auto"/>
              </w:divBdr>
              <w:divsChild>
                <w:div w:id="735978723">
                  <w:marLeft w:val="0"/>
                  <w:marRight w:val="0"/>
                  <w:marTop w:val="0"/>
                  <w:marBottom w:val="0"/>
                  <w:divBdr>
                    <w:top w:val="none" w:sz="0" w:space="0" w:color="auto"/>
                    <w:left w:val="none" w:sz="0" w:space="0" w:color="auto"/>
                    <w:bottom w:val="none" w:sz="0" w:space="0" w:color="auto"/>
                    <w:right w:val="none" w:sz="0" w:space="0" w:color="auto"/>
                  </w:divBdr>
                </w:div>
              </w:divsChild>
            </w:div>
            <w:div w:id="1574240491">
              <w:marLeft w:val="0"/>
              <w:marRight w:val="0"/>
              <w:marTop w:val="0"/>
              <w:marBottom w:val="0"/>
              <w:divBdr>
                <w:top w:val="none" w:sz="0" w:space="0" w:color="auto"/>
                <w:left w:val="none" w:sz="0" w:space="0" w:color="auto"/>
                <w:bottom w:val="none" w:sz="0" w:space="0" w:color="auto"/>
                <w:right w:val="none" w:sz="0" w:space="0" w:color="auto"/>
              </w:divBdr>
              <w:divsChild>
                <w:div w:id="707683090">
                  <w:marLeft w:val="0"/>
                  <w:marRight w:val="0"/>
                  <w:marTop w:val="0"/>
                  <w:marBottom w:val="0"/>
                  <w:divBdr>
                    <w:top w:val="none" w:sz="0" w:space="0" w:color="auto"/>
                    <w:left w:val="none" w:sz="0" w:space="0" w:color="auto"/>
                    <w:bottom w:val="none" w:sz="0" w:space="0" w:color="auto"/>
                    <w:right w:val="none" w:sz="0" w:space="0" w:color="auto"/>
                  </w:divBdr>
                </w:div>
              </w:divsChild>
            </w:div>
            <w:div w:id="766124325">
              <w:marLeft w:val="0"/>
              <w:marRight w:val="0"/>
              <w:marTop w:val="0"/>
              <w:marBottom w:val="0"/>
              <w:divBdr>
                <w:top w:val="none" w:sz="0" w:space="0" w:color="auto"/>
                <w:left w:val="none" w:sz="0" w:space="0" w:color="auto"/>
                <w:bottom w:val="none" w:sz="0" w:space="0" w:color="auto"/>
                <w:right w:val="none" w:sz="0" w:space="0" w:color="auto"/>
              </w:divBdr>
              <w:divsChild>
                <w:div w:id="1063988141">
                  <w:marLeft w:val="0"/>
                  <w:marRight w:val="0"/>
                  <w:marTop w:val="0"/>
                  <w:marBottom w:val="0"/>
                  <w:divBdr>
                    <w:top w:val="none" w:sz="0" w:space="0" w:color="auto"/>
                    <w:left w:val="none" w:sz="0" w:space="0" w:color="auto"/>
                    <w:bottom w:val="none" w:sz="0" w:space="0" w:color="auto"/>
                    <w:right w:val="none" w:sz="0" w:space="0" w:color="auto"/>
                  </w:divBdr>
                </w:div>
              </w:divsChild>
            </w:div>
            <w:div w:id="1979609300">
              <w:marLeft w:val="0"/>
              <w:marRight w:val="0"/>
              <w:marTop w:val="0"/>
              <w:marBottom w:val="0"/>
              <w:divBdr>
                <w:top w:val="none" w:sz="0" w:space="0" w:color="auto"/>
                <w:left w:val="none" w:sz="0" w:space="0" w:color="auto"/>
                <w:bottom w:val="none" w:sz="0" w:space="0" w:color="auto"/>
                <w:right w:val="none" w:sz="0" w:space="0" w:color="auto"/>
              </w:divBdr>
              <w:divsChild>
                <w:div w:id="437338069">
                  <w:marLeft w:val="0"/>
                  <w:marRight w:val="0"/>
                  <w:marTop w:val="0"/>
                  <w:marBottom w:val="0"/>
                  <w:divBdr>
                    <w:top w:val="none" w:sz="0" w:space="0" w:color="auto"/>
                    <w:left w:val="none" w:sz="0" w:space="0" w:color="auto"/>
                    <w:bottom w:val="none" w:sz="0" w:space="0" w:color="auto"/>
                    <w:right w:val="none" w:sz="0" w:space="0" w:color="auto"/>
                  </w:divBdr>
                </w:div>
              </w:divsChild>
            </w:div>
            <w:div w:id="1023435033">
              <w:marLeft w:val="0"/>
              <w:marRight w:val="0"/>
              <w:marTop w:val="0"/>
              <w:marBottom w:val="0"/>
              <w:divBdr>
                <w:top w:val="none" w:sz="0" w:space="0" w:color="auto"/>
                <w:left w:val="none" w:sz="0" w:space="0" w:color="auto"/>
                <w:bottom w:val="none" w:sz="0" w:space="0" w:color="auto"/>
                <w:right w:val="none" w:sz="0" w:space="0" w:color="auto"/>
              </w:divBdr>
              <w:divsChild>
                <w:div w:id="337008447">
                  <w:marLeft w:val="0"/>
                  <w:marRight w:val="0"/>
                  <w:marTop w:val="0"/>
                  <w:marBottom w:val="0"/>
                  <w:divBdr>
                    <w:top w:val="none" w:sz="0" w:space="0" w:color="auto"/>
                    <w:left w:val="none" w:sz="0" w:space="0" w:color="auto"/>
                    <w:bottom w:val="none" w:sz="0" w:space="0" w:color="auto"/>
                    <w:right w:val="none" w:sz="0" w:space="0" w:color="auto"/>
                  </w:divBdr>
                </w:div>
              </w:divsChild>
            </w:div>
            <w:div w:id="1253780947">
              <w:marLeft w:val="0"/>
              <w:marRight w:val="0"/>
              <w:marTop w:val="0"/>
              <w:marBottom w:val="0"/>
              <w:divBdr>
                <w:top w:val="none" w:sz="0" w:space="0" w:color="auto"/>
                <w:left w:val="none" w:sz="0" w:space="0" w:color="auto"/>
                <w:bottom w:val="none" w:sz="0" w:space="0" w:color="auto"/>
                <w:right w:val="none" w:sz="0" w:space="0" w:color="auto"/>
              </w:divBdr>
              <w:divsChild>
                <w:div w:id="394201968">
                  <w:marLeft w:val="0"/>
                  <w:marRight w:val="0"/>
                  <w:marTop w:val="0"/>
                  <w:marBottom w:val="0"/>
                  <w:divBdr>
                    <w:top w:val="none" w:sz="0" w:space="0" w:color="auto"/>
                    <w:left w:val="none" w:sz="0" w:space="0" w:color="auto"/>
                    <w:bottom w:val="none" w:sz="0" w:space="0" w:color="auto"/>
                    <w:right w:val="none" w:sz="0" w:space="0" w:color="auto"/>
                  </w:divBdr>
                </w:div>
              </w:divsChild>
            </w:div>
            <w:div w:id="656299794">
              <w:marLeft w:val="0"/>
              <w:marRight w:val="0"/>
              <w:marTop w:val="0"/>
              <w:marBottom w:val="0"/>
              <w:divBdr>
                <w:top w:val="none" w:sz="0" w:space="0" w:color="auto"/>
                <w:left w:val="none" w:sz="0" w:space="0" w:color="auto"/>
                <w:bottom w:val="none" w:sz="0" w:space="0" w:color="auto"/>
                <w:right w:val="none" w:sz="0" w:space="0" w:color="auto"/>
              </w:divBdr>
              <w:divsChild>
                <w:div w:id="492454657">
                  <w:marLeft w:val="0"/>
                  <w:marRight w:val="0"/>
                  <w:marTop w:val="0"/>
                  <w:marBottom w:val="0"/>
                  <w:divBdr>
                    <w:top w:val="none" w:sz="0" w:space="0" w:color="auto"/>
                    <w:left w:val="none" w:sz="0" w:space="0" w:color="auto"/>
                    <w:bottom w:val="none" w:sz="0" w:space="0" w:color="auto"/>
                    <w:right w:val="none" w:sz="0" w:space="0" w:color="auto"/>
                  </w:divBdr>
                </w:div>
              </w:divsChild>
            </w:div>
            <w:div w:id="1775439680">
              <w:marLeft w:val="0"/>
              <w:marRight w:val="0"/>
              <w:marTop w:val="0"/>
              <w:marBottom w:val="0"/>
              <w:divBdr>
                <w:top w:val="none" w:sz="0" w:space="0" w:color="auto"/>
                <w:left w:val="none" w:sz="0" w:space="0" w:color="auto"/>
                <w:bottom w:val="none" w:sz="0" w:space="0" w:color="auto"/>
                <w:right w:val="none" w:sz="0" w:space="0" w:color="auto"/>
              </w:divBdr>
              <w:divsChild>
                <w:div w:id="1932394515">
                  <w:marLeft w:val="0"/>
                  <w:marRight w:val="0"/>
                  <w:marTop w:val="0"/>
                  <w:marBottom w:val="0"/>
                  <w:divBdr>
                    <w:top w:val="none" w:sz="0" w:space="0" w:color="auto"/>
                    <w:left w:val="none" w:sz="0" w:space="0" w:color="auto"/>
                    <w:bottom w:val="none" w:sz="0" w:space="0" w:color="auto"/>
                    <w:right w:val="none" w:sz="0" w:space="0" w:color="auto"/>
                  </w:divBdr>
                </w:div>
              </w:divsChild>
            </w:div>
            <w:div w:id="1912545312">
              <w:marLeft w:val="0"/>
              <w:marRight w:val="0"/>
              <w:marTop w:val="0"/>
              <w:marBottom w:val="0"/>
              <w:divBdr>
                <w:top w:val="none" w:sz="0" w:space="0" w:color="auto"/>
                <w:left w:val="none" w:sz="0" w:space="0" w:color="auto"/>
                <w:bottom w:val="none" w:sz="0" w:space="0" w:color="auto"/>
                <w:right w:val="none" w:sz="0" w:space="0" w:color="auto"/>
              </w:divBdr>
              <w:divsChild>
                <w:div w:id="261888208">
                  <w:marLeft w:val="0"/>
                  <w:marRight w:val="0"/>
                  <w:marTop w:val="0"/>
                  <w:marBottom w:val="0"/>
                  <w:divBdr>
                    <w:top w:val="none" w:sz="0" w:space="0" w:color="auto"/>
                    <w:left w:val="none" w:sz="0" w:space="0" w:color="auto"/>
                    <w:bottom w:val="none" w:sz="0" w:space="0" w:color="auto"/>
                    <w:right w:val="none" w:sz="0" w:space="0" w:color="auto"/>
                  </w:divBdr>
                </w:div>
              </w:divsChild>
            </w:div>
            <w:div w:id="301232182">
              <w:marLeft w:val="0"/>
              <w:marRight w:val="0"/>
              <w:marTop w:val="0"/>
              <w:marBottom w:val="0"/>
              <w:divBdr>
                <w:top w:val="none" w:sz="0" w:space="0" w:color="auto"/>
                <w:left w:val="none" w:sz="0" w:space="0" w:color="auto"/>
                <w:bottom w:val="none" w:sz="0" w:space="0" w:color="auto"/>
                <w:right w:val="none" w:sz="0" w:space="0" w:color="auto"/>
              </w:divBdr>
              <w:divsChild>
                <w:div w:id="37096432">
                  <w:marLeft w:val="0"/>
                  <w:marRight w:val="0"/>
                  <w:marTop w:val="0"/>
                  <w:marBottom w:val="0"/>
                  <w:divBdr>
                    <w:top w:val="none" w:sz="0" w:space="0" w:color="auto"/>
                    <w:left w:val="none" w:sz="0" w:space="0" w:color="auto"/>
                    <w:bottom w:val="none" w:sz="0" w:space="0" w:color="auto"/>
                    <w:right w:val="none" w:sz="0" w:space="0" w:color="auto"/>
                  </w:divBdr>
                </w:div>
              </w:divsChild>
            </w:div>
            <w:div w:id="460001770">
              <w:marLeft w:val="0"/>
              <w:marRight w:val="0"/>
              <w:marTop w:val="0"/>
              <w:marBottom w:val="0"/>
              <w:divBdr>
                <w:top w:val="none" w:sz="0" w:space="0" w:color="auto"/>
                <w:left w:val="none" w:sz="0" w:space="0" w:color="auto"/>
                <w:bottom w:val="none" w:sz="0" w:space="0" w:color="auto"/>
                <w:right w:val="none" w:sz="0" w:space="0" w:color="auto"/>
              </w:divBdr>
              <w:divsChild>
                <w:div w:id="2001151069">
                  <w:marLeft w:val="0"/>
                  <w:marRight w:val="0"/>
                  <w:marTop w:val="0"/>
                  <w:marBottom w:val="0"/>
                  <w:divBdr>
                    <w:top w:val="none" w:sz="0" w:space="0" w:color="auto"/>
                    <w:left w:val="none" w:sz="0" w:space="0" w:color="auto"/>
                    <w:bottom w:val="none" w:sz="0" w:space="0" w:color="auto"/>
                    <w:right w:val="none" w:sz="0" w:space="0" w:color="auto"/>
                  </w:divBdr>
                </w:div>
              </w:divsChild>
            </w:div>
            <w:div w:id="1179346782">
              <w:marLeft w:val="0"/>
              <w:marRight w:val="0"/>
              <w:marTop w:val="0"/>
              <w:marBottom w:val="0"/>
              <w:divBdr>
                <w:top w:val="none" w:sz="0" w:space="0" w:color="auto"/>
                <w:left w:val="none" w:sz="0" w:space="0" w:color="auto"/>
                <w:bottom w:val="none" w:sz="0" w:space="0" w:color="auto"/>
                <w:right w:val="none" w:sz="0" w:space="0" w:color="auto"/>
              </w:divBdr>
              <w:divsChild>
                <w:div w:id="1149442925">
                  <w:marLeft w:val="0"/>
                  <w:marRight w:val="0"/>
                  <w:marTop w:val="0"/>
                  <w:marBottom w:val="0"/>
                  <w:divBdr>
                    <w:top w:val="none" w:sz="0" w:space="0" w:color="auto"/>
                    <w:left w:val="none" w:sz="0" w:space="0" w:color="auto"/>
                    <w:bottom w:val="none" w:sz="0" w:space="0" w:color="auto"/>
                    <w:right w:val="none" w:sz="0" w:space="0" w:color="auto"/>
                  </w:divBdr>
                </w:div>
              </w:divsChild>
            </w:div>
            <w:div w:id="2117477484">
              <w:marLeft w:val="0"/>
              <w:marRight w:val="0"/>
              <w:marTop w:val="0"/>
              <w:marBottom w:val="0"/>
              <w:divBdr>
                <w:top w:val="none" w:sz="0" w:space="0" w:color="auto"/>
                <w:left w:val="none" w:sz="0" w:space="0" w:color="auto"/>
                <w:bottom w:val="none" w:sz="0" w:space="0" w:color="auto"/>
                <w:right w:val="none" w:sz="0" w:space="0" w:color="auto"/>
              </w:divBdr>
              <w:divsChild>
                <w:div w:id="928006846">
                  <w:marLeft w:val="0"/>
                  <w:marRight w:val="0"/>
                  <w:marTop w:val="0"/>
                  <w:marBottom w:val="0"/>
                  <w:divBdr>
                    <w:top w:val="none" w:sz="0" w:space="0" w:color="auto"/>
                    <w:left w:val="none" w:sz="0" w:space="0" w:color="auto"/>
                    <w:bottom w:val="none" w:sz="0" w:space="0" w:color="auto"/>
                    <w:right w:val="none" w:sz="0" w:space="0" w:color="auto"/>
                  </w:divBdr>
                </w:div>
              </w:divsChild>
            </w:div>
            <w:div w:id="1993636038">
              <w:marLeft w:val="0"/>
              <w:marRight w:val="0"/>
              <w:marTop w:val="0"/>
              <w:marBottom w:val="0"/>
              <w:divBdr>
                <w:top w:val="none" w:sz="0" w:space="0" w:color="auto"/>
                <w:left w:val="none" w:sz="0" w:space="0" w:color="auto"/>
                <w:bottom w:val="none" w:sz="0" w:space="0" w:color="auto"/>
                <w:right w:val="none" w:sz="0" w:space="0" w:color="auto"/>
              </w:divBdr>
              <w:divsChild>
                <w:div w:id="1524711168">
                  <w:marLeft w:val="0"/>
                  <w:marRight w:val="0"/>
                  <w:marTop w:val="0"/>
                  <w:marBottom w:val="0"/>
                  <w:divBdr>
                    <w:top w:val="none" w:sz="0" w:space="0" w:color="auto"/>
                    <w:left w:val="none" w:sz="0" w:space="0" w:color="auto"/>
                    <w:bottom w:val="none" w:sz="0" w:space="0" w:color="auto"/>
                    <w:right w:val="none" w:sz="0" w:space="0" w:color="auto"/>
                  </w:divBdr>
                </w:div>
              </w:divsChild>
            </w:div>
            <w:div w:id="1390346373">
              <w:marLeft w:val="0"/>
              <w:marRight w:val="0"/>
              <w:marTop w:val="0"/>
              <w:marBottom w:val="0"/>
              <w:divBdr>
                <w:top w:val="none" w:sz="0" w:space="0" w:color="auto"/>
                <w:left w:val="none" w:sz="0" w:space="0" w:color="auto"/>
                <w:bottom w:val="none" w:sz="0" w:space="0" w:color="auto"/>
                <w:right w:val="none" w:sz="0" w:space="0" w:color="auto"/>
              </w:divBdr>
              <w:divsChild>
                <w:div w:id="2132045714">
                  <w:marLeft w:val="0"/>
                  <w:marRight w:val="0"/>
                  <w:marTop w:val="0"/>
                  <w:marBottom w:val="0"/>
                  <w:divBdr>
                    <w:top w:val="none" w:sz="0" w:space="0" w:color="auto"/>
                    <w:left w:val="none" w:sz="0" w:space="0" w:color="auto"/>
                    <w:bottom w:val="none" w:sz="0" w:space="0" w:color="auto"/>
                    <w:right w:val="none" w:sz="0" w:space="0" w:color="auto"/>
                  </w:divBdr>
                </w:div>
              </w:divsChild>
            </w:div>
            <w:div w:id="410853576">
              <w:marLeft w:val="0"/>
              <w:marRight w:val="0"/>
              <w:marTop w:val="0"/>
              <w:marBottom w:val="0"/>
              <w:divBdr>
                <w:top w:val="none" w:sz="0" w:space="0" w:color="auto"/>
                <w:left w:val="none" w:sz="0" w:space="0" w:color="auto"/>
                <w:bottom w:val="none" w:sz="0" w:space="0" w:color="auto"/>
                <w:right w:val="none" w:sz="0" w:space="0" w:color="auto"/>
              </w:divBdr>
              <w:divsChild>
                <w:div w:id="105392008">
                  <w:marLeft w:val="0"/>
                  <w:marRight w:val="0"/>
                  <w:marTop w:val="0"/>
                  <w:marBottom w:val="0"/>
                  <w:divBdr>
                    <w:top w:val="none" w:sz="0" w:space="0" w:color="auto"/>
                    <w:left w:val="none" w:sz="0" w:space="0" w:color="auto"/>
                    <w:bottom w:val="none" w:sz="0" w:space="0" w:color="auto"/>
                    <w:right w:val="none" w:sz="0" w:space="0" w:color="auto"/>
                  </w:divBdr>
                </w:div>
              </w:divsChild>
            </w:div>
            <w:div w:id="904144025">
              <w:marLeft w:val="0"/>
              <w:marRight w:val="0"/>
              <w:marTop w:val="0"/>
              <w:marBottom w:val="0"/>
              <w:divBdr>
                <w:top w:val="none" w:sz="0" w:space="0" w:color="auto"/>
                <w:left w:val="none" w:sz="0" w:space="0" w:color="auto"/>
                <w:bottom w:val="none" w:sz="0" w:space="0" w:color="auto"/>
                <w:right w:val="none" w:sz="0" w:space="0" w:color="auto"/>
              </w:divBdr>
              <w:divsChild>
                <w:div w:id="1022047530">
                  <w:marLeft w:val="0"/>
                  <w:marRight w:val="0"/>
                  <w:marTop w:val="0"/>
                  <w:marBottom w:val="0"/>
                  <w:divBdr>
                    <w:top w:val="none" w:sz="0" w:space="0" w:color="auto"/>
                    <w:left w:val="none" w:sz="0" w:space="0" w:color="auto"/>
                    <w:bottom w:val="none" w:sz="0" w:space="0" w:color="auto"/>
                    <w:right w:val="none" w:sz="0" w:space="0" w:color="auto"/>
                  </w:divBdr>
                </w:div>
              </w:divsChild>
            </w:div>
            <w:div w:id="568151358">
              <w:marLeft w:val="0"/>
              <w:marRight w:val="0"/>
              <w:marTop w:val="0"/>
              <w:marBottom w:val="0"/>
              <w:divBdr>
                <w:top w:val="none" w:sz="0" w:space="0" w:color="auto"/>
                <w:left w:val="none" w:sz="0" w:space="0" w:color="auto"/>
                <w:bottom w:val="none" w:sz="0" w:space="0" w:color="auto"/>
                <w:right w:val="none" w:sz="0" w:space="0" w:color="auto"/>
              </w:divBdr>
              <w:divsChild>
                <w:div w:id="165247833">
                  <w:marLeft w:val="0"/>
                  <w:marRight w:val="0"/>
                  <w:marTop w:val="0"/>
                  <w:marBottom w:val="0"/>
                  <w:divBdr>
                    <w:top w:val="none" w:sz="0" w:space="0" w:color="auto"/>
                    <w:left w:val="none" w:sz="0" w:space="0" w:color="auto"/>
                    <w:bottom w:val="none" w:sz="0" w:space="0" w:color="auto"/>
                    <w:right w:val="none" w:sz="0" w:space="0" w:color="auto"/>
                  </w:divBdr>
                </w:div>
              </w:divsChild>
            </w:div>
            <w:div w:id="1067001031">
              <w:marLeft w:val="0"/>
              <w:marRight w:val="0"/>
              <w:marTop w:val="0"/>
              <w:marBottom w:val="0"/>
              <w:divBdr>
                <w:top w:val="none" w:sz="0" w:space="0" w:color="auto"/>
                <w:left w:val="none" w:sz="0" w:space="0" w:color="auto"/>
                <w:bottom w:val="none" w:sz="0" w:space="0" w:color="auto"/>
                <w:right w:val="none" w:sz="0" w:space="0" w:color="auto"/>
              </w:divBdr>
              <w:divsChild>
                <w:div w:id="1782987541">
                  <w:marLeft w:val="0"/>
                  <w:marRight w:val="0"/>
                  <w:marTop w:val="0"/>
                  <w:marBottom w:val="0"/>
                  <w:divBdr>
                    <w:top w:val="none" w:sz="0" w:space="0" w:color="auto"/>
                    <w:left w:val="none" w:sz="0" w:space="0" w:color="auto"/>
                    <w:bottom w:val="none" w:sz="0" w:space="0" w:color="auto"/>
                    <w:right w:val="none" w:sz="0" w:space="0" w:color="auto"/>
                  </w:divBdr>
                </w:div>
              </w:divsChild>
            </w:div>
            <w:div w:id="1499539209">
              <w:marLeft w:val="0"/>
              <w:marRight w:val="0"/>
              <w:marTop w:val="0"/>
              <w:marBottom w:val="0"/>
              <w:divBdr>
                <w:top w:val="none" w:sz="0" w:space="0" w:color="auto"/>
                <w:left w:val="none" w:sz="0" w:space="0" w:color="auto"/>
                <w:bottom w:val="none" w:sz="0" w:space="0" w:color="auto"/>
                <w:right w:val="none" w:sz="0" w:space="0" w:color="auto"/>
              </w:divBdr>
              <w:divsChild>
                <w:div w:id="13504268">
                  <w:marLeft w:val="0"/>
                  <w:marRight w:val="0"/>
                  <w:marTop w:val="0"/>
                  <w:marBottom w:val="0"/>
                  <w:divBdr>
                    <w:top w:val="none" w:sz="0" w:space="0" w:color="auto"/>
                    <w:left w:val="none" w:sz="0" w:space="0" w:color="auto"/>
                    <w:bottom w:val="none" w:sz="0" w:space="0" w:color="auto"/>
                    <w:right w:val="none" w:sz="0" w:space="0" w:color="auto"/>
                  </w:divBdr>
                </w:div>
              </w:divsChild>
            </w:div>
            <w:div w:id="635449613">
              <w:marLeft w:val="0"/>
              <w:marRight w:val="0"/>
              <w:marTop w:val="0"/>
              <w:marBottom w:val="0"/>
              <w:divBdr>
                <w:top w:val="none" w:sz="0" w:space="0" w:color="auto"/>
                <w:left w:val="none" w:sz="0" w:space="0" w:color="auto"/>
                <w:bottom w:val="none" w:sz="0" w:space="0" w:color="auto"/>
                <w:right w:val="none" w:sz="0" w:space="0" w:color="auto"/>
              </w:divBdr>
              <w:divsChild>
                <w:div w:id="613901640">
                  <w:marLeft w:val="0"/>
                  <w:marRight w:val="0"/>
                  <w:marTop w:val="0"/>
                  <w:marBottom w:val="0"/>
                  <w:divBdr>
                    <w:top w:val="none" w:sz="0" w:space="0" w:color="auto"/>
                    <w:left w:val="none" w:sz="0" w:space="0" w:color="auto"/>
                    <w:bottom w:val="none" w:sz="0" w:space="0" w:color="auto"/>
                    <w:right w:val="none" w:sz="0" w:space="0" w:color="auto"/>
                  </w:divBdr>
                </w:div>
              </w:divsChild>
            </w:div>
            <w:div w:id="1283927207">
              <w:marLeft w:val="0"/>
              <w:marRight w:val="0"/>
              <w:marTop w:val="0"/>
              <w:marBottom w:val="0"/>
              <w:divBdr>
                <w:top w:val="none" w:sz="0" w:space="0" w:color="auto"/>
                <w:left w:val="none" w:sz="0" w:space="0" w:color="auto"/>
                <w:bottom w:val="none" w:sz="0" w:space="0" w:color="auto"/>
                <w:right w:val="none" w:sz="0" w:space="0" w:color="auto"/>
              </w:divBdr>
              <w:divsChild>
                <w:div w:id="1289775247">
                  <w:marLeft w:val="0"/>
                  <w:marRight w:val="0"/>
                  <w:marTop w:val="0"/>
                  <w:marBottom w:val="0"/>
                  <w:divBdr>
                    <w:top w:val="none" w:sz="0" w:space="0" w:color="auto"/>
                    <w:left w:val="none" w:sz="0" w:space="0" w:color="auto"/>
                    <w:bottom w:val="none" w:sz="0" w:space="0" w:color="auto"/>
                    <w:right w:val="none" w:sz="0" w:space="0" w:color="auto"/>
                  </w:divBdr>
                </w:div>
              </w:divsChild>
            </w:div>
            <w:div w:id="104890298">
              <w:marLeft w:val="0"/>
              <w:marRight w:val="0"/>
              <w:marTop w:val="0"/>
              <w:marBottom w:val="0"/>
              <w:divBdr>
                <w:top w:val="none" w:sz="0" w:space="0" w:color="auto"/>
                <w:left w:val="none" w:sz="0" w:space="0" w:color="auto"/>
                <w:bottom w:val="none" w:sz="0" w:space="0" w:color="auto"/>
                <w:right w:val="none" w:sz="0" w:space="0" w:color="auto"/>
              </w:divBdr>
              <w:divsChild>
                <w:div w:id="252707407">
                  <w:marLeft w:val="0"/>
                  <w:marRight w:val="0"/>
                  <w:marTop w:val="0"/>
                  <w:marBottom w:val="0"/>
                  <w:divBdr>
                    <w:top w:val="none" w:sz="0" w:space="0" w:color="auto"/>
                    <w:left w:val="none" w:sz="0" w:space="0" w:color="auto"/>
                    <w:bottom w:val="none" w:sz="0" w:space="0" w:color="auto"/>
                    <w:right w:val="none" w:sz="0" w:space="0" w:color="auto"/>
                  </w:divBdr>
                </w:div>
              </w:divsChild>
            </w:div>
            <w:div w:id="91710198">
              <w:marLeft w:val="0"/>
              <w:marRight w:val="0"/>
              <w:marTop w:val="0"/>
              <w:marBottom w:val="0"/>
              <w:divBdr>
                <w:top w:val="none" w:sz="0" w:space="0" w:color="auto"/>
                <w:left w:val="none" w:sz="0" w:space="0" w:color="auto"/>
                <w:bottom w:val="none" w:sz="0" w:space="0" w:color="auto"/>
                <w:right w:val="none" w:sz="0" w:space="0" w:color="auto"/>
              </w:divBdr>
              <w:divsChild>
                <w:div w:id="901718328">
                  <w:marLeft w:val="0"/>
                  <w:marRight w:val="0"/>
                  <w:marTop w:val="0"/>
                  <w:marBottom w:val="0"/>
                  <w:divBdr>
                    <w:top w:val="none" w:sz="0" w:space="0" w:color="auto"/>
                    <w:left w:val="none" w:sz="0" w:space="0" w:color="auto"/>
                    <w:bottom w:val="none" w:sz="0" w:space="0" w:color="auto"/>
                    <w:right w:val="none" w:sz="0" w:space="0" w:color="auto"/>
                  </w:divBdr>
                </w:div>
              </w:divsChild>
            </w:div>
            <w:div w:id="330645843">
              <w:marLeft w:val="0"/>
              <w:marRight w:val="0"/>
              <w:marTop w:val="0"/>
              <w:marBottom w:val="0"/>
              <w:divBdr>
                <w:top w:val="none" w:sz="0" w:space="0" w:color="auto"/>
                <w:left w:val="none" w:sz="0" w:space="0" w:color="auto"/>
                <w:bottom w:val="none" w:sz="0" w:space="0" w:color="auto"/>
                <w:right w:val="none" w:sz="0" w:space="0" w:color="auto"/>
              </w:divBdr>
              <w:divsChild>
                <w:div w:id="605962872">
                  <w:marLeft w:val="0"/>
                  <w:marRight w:val="0"/>
                  <w:marTop w:val="0"/>
                  <w:marBottom w:val="0"/>
                  <w:divBdr>
                    <w:top w:val="none" w:sz="0" w:space="0" w:color="auto"/>
                    <w:left w:val="none" w:sz="0" w:space="0" w:color="auto"/>
                    <w:bottom w:val="none" w:sz="0" w:space="0" w:color="auto"/>
                    <w:right w:val="none" w:sz="0" w:space="0" w:color="auto"/>
                  </w:divBdr>
                </w:div>
              </w:divsChild>
            </w:div>
            <w:div w:id="928738555">
              <w:marLeft w:val="0"/>
              <w:marRight w:val="0"/>
              <w:marTop w:val="0"/>
              <w:marBottom w:val="0"/>
              <w:divBdr>
                <w:top w:val="none" w:sz="0" w:space="0" w:color="auto"/>
                <w:left w:val="none" w:sz="0" w:space="0" w:color="auto"/>
                <w:bottom w:val="none" w:sz="0" w:space="0" w:color="auto"/>
                <w:right w:val="none" w:sz="0" w:space="0" w:color="auto"/>
              </w:divBdr>
              <w:divsChild>
                <w:div w:id="442461490">
                  <w:marLeft w:val="0"/>
                  <w:marRight w:val="0"/>
                  <w:marTop w:val="0"/>
                  <w:marBottom w:val="0"/>
                  <w:divBdr>
                    <w:top w:val="none" w:sz="0" w:space="0" w:color="auto"/>
                    <w:left w:val="none" w:sz="0" w:space="0" w:color="auto"/>
                    <w:bottom w:val="none" w:sz="0" w:space="0" w:color="auto"/>
                    <w:right w:val="none" w:sz="0" w:space="0" w:color="auto"/>
                  </w:divBdr>
                </w:div>
              </w:divsChild>
            </w:div>
            <w:div w:id="1899782493">
              <w:marLeft w:val="0"/>
              <w:marRight w:val="0"/>
              <w:marTop w:val="0"/>
              <w:marBottom w:val="0"/>
              <w:divBdr>
                <w:top w:val="none" w:sz="0" w:space="0" w:color="auto"/>
                <w:left w:val="none" w:sz="0" w:space="0" w:color="auto"/>
                <w:bottom w:val="none" w:sz="0" w:space="0" w:color="auto"/>
                <w:right w:val="none" w:sz="0" w:space="0" w:color="auto"/>
              </w:divBdr>
              <w:divsChild>
                <w:div w:id="1946380061">
                  <w:marLeft w:val="0"/>
                  <w:marRight w:val="0"/>
                  <w:marTop w:val="0"/>
                  <w:marBottom w:val="0"/>
                  <w:divBdr>
                    <w:top w:val="none" w:sz="0" w:space="0" w:color="auto"/>
                    <w:left w:val="none" w:sz="0" w:space="0" w:color="auto"/>
                    <w:bottom w:val="none" w:sz="0" w:space="0" w:color="auto"/>
                    <w:right w:val="none" w:sz="0" w:space="0" w:color="auto"/>
                  </w:divBdr>
                </w:div>
              </w:divsChild>
            </w:div>
            <w:div w:id="925041736">
              <w:marLeft w:val="0"/>
              <w:marRight w:val="0"/>
              <w:marTop w:val="0"/>
              <w:marBottom w:val="0"/>
              <w:divBdr>
                <w:top w:val="none" w:sz="0" w:space="0" w:color="auto"/>
                <w:left w:val="none" w:sz="0" w:space="0" w:color="auto"/>
                <w:bottom w:val="none" w:sz="0" w:space="0" w:color="auto"/>
                <w:right w:val="none" w:sz="0" w:space="0" w:color="auto"/>
              </w:divBdr>
              <w:divsChild>
                <w:div w:id="1548494392">
                  <w:marLeft w:val="0"/>
                  <w:marRight w:val="0"/>
                  <w:marTop w:val="0"/>
                  <w:marBottom w:val="0"/>
                  <w:divBdr>
                    <w:top w:val="none" w:sz="0" w:space="0" w:color="auto"/>
                    <w:left w:val="none" w:sz="0" w:space="0" w:color="auto"/>
                    <w:bottom w:val="none" w:sz="0" w:space="0" w:color="auto"/>
                    <w:right w:val="none" w:sz="0" w:space="0" w:color="auto"/>
                  </w:divBdr>
                </w:div>
              </w:divsChild>
            </w:div>
            <w:div w:id="1943610522">
              <w:marLeft w:val="0"/>
              <w:marRight w:val="0"/>
              <w:marTop w:val="0"/>
              <w:marBottom w:val="0"/>
              <w:divBdr>
                <w:top w:val="none" w:sz="0" w:space="0" w:color="auto"/>
                <w:left w:val="none" w:sz="0" w:space="0" w:color="auto"/>
                <w:bottom w:val="none" w:sz="0" w:space="0" w:color="auto"/>
                <w:right w:val="none" w:sz="0" w:space="0" w:color="auto"/>
              </w:divBdr>
              <w:divsChild>
                <w:div w:id="979530840">
                  <w:marLeft w:val="0"/>
                  <w:marRight w:val="0"/>
                  <w:marTop w:val="0"/>
                  <w:marBottom w:val="0"/>
                  <w:divBdr>
                    <w:top w:val="none" w:sz="0" w:space="0" w:color="auto"/>
                    <w:left w:val="none" w:sz="0" w:space="0" w:color="auto"/>
                    <w:bottom w:val="none" w:sz="0" w:space="0" w:color="auto"/>
                    <w:right w:val="none" w:sz="0" w:space="0" w:color="auto"/>
                  </w:divBdr>
                </w:div>
              </w:divsChild>
            </w:div>
            <w:div w:id="767821094">
              <w:marLeft w:val="0"/>
              <w:marRight w:val="0"/>
              <w:marTop w:val="0"/>
              <w:marBottom w:val="0"/>
              <w:divBdr>
                <w:top w:val="none" w:sz="0" w:space="0" w:color="auto"/>
                <w:left w:val="none" w:sz="0" w:space="0" w:color="auto"/>
                <w:bottom w:val="none" w:sz="0" w:space="0" w:color="auto"/>
                <w:right w:val="none" w:sz="0" w:space="0" w:color="auto"/>
              </w:divBdr>
              <w:divsChild>
                <w:div w:id="1127967516">
                  <w:marLeft w:val="0"/>
                  <w:marRight w:val="0"/>
                  <w:marTop w:val="0"/>
                  <w:marBottom w:val="0"/>
                  <w:divBdr>
                    <w:top w:val="none" w:sz="0" w:space="0" w:color="auto"/>
                    <w:left w:val="none" w:sz="0" w:space="0" w:color="auto"/>
                    <w:bottom w:val="none" w:sz="0" w:space="0" w:color="auto"/>
                    <w:right w:val="none" w:sz="0" w:space="0" w:color="auto"/>
                  </w:divBdr>
                </w:div>
              </w:divsChild>
            </w:div>
            <w:div w:id="202979876">
              <w:marLeft w:val="0"/>
              <w:marRight w:val="0"/>
              <w:marTop w:val="0"/>
              <w:marBottom w:val="0"/>
              <w:divBdr>
                <w:top w:val="none" w:sz="0" w:space="0" w:color="auto"/>
                <w:left w:val="none" w:sz="0" w:space="0" w:color="auto"/>
                <w:bottom w:val="none" w:sz="0" w:space="0" w:color="auto"/>
                <w:right w:val="none" w:sz="0" w:space="0" w:color="auto"/>
              </w:divBdr>
              <w:divsChild>
                <w:div w:id="404494274">
                  <w:marLeft w:val="0"/>
                  <w:marRight w:val="0"/>
                  <w:marTop w:val="0"/>
                  <w:marBottom w:val="0"/>
                  <w:divBdr>
                    <w:top w:val="none" w:sz="0" w:space="0" w:color="auto"/>
                    <w:left w:val="none" w:sz="0" w:space="0" w:color="auto"/>
                    <w:bottom w:val="none" w:sz="0" w:space="0" w:color="auto"/>
                    <w:right w:val="none" w:sz="0" w:space="0" w:color="auto"/>
                  </w:divBdr>
                </w:div>
              </w:divsChild>
            </w:div>
            <w:div w:id="468745518">
              <w:marLeft w:val="0"/>
              <w:marRight w:val="0"/>
              <w:marTop w:val="0"/>
              <w:marBottom w:val="0"/>
              <w:divBdr>
                <w:top w:val="none" w:sz="0" w:space="0" w:color="auto"/>
                <w:left w:val="none" w:sz="0" w:space="0" w:color="auto"/>
                <w:bottom w:val="none" w:sz="0" w:space="0" w:color="auto"/>
                <w:right w:val="none" w:sz="0" w:space="0" w:color="auto"/>
              </w:divBdr>
              <w:divsChild>
                <w:div w:id="302739771">
                  <w:marLeft w:val="0"/>
                  <w:marRight w:val="0"/>
                  <w:marTop w:val="0"/>
                  <w:marBottom w:val="0"/>
                  <w:divBdr>
                    <w:top w:val="none" w:sz="0" w:space="0" w:color="auto"/>
                    <w:left w:val="none" w:sz="0" w:space="0" w:color="auto"/>
                    <w:bottom w:val="none" w:sz="0" w:space="0" w:color="auto"/>
                    <w:right w:val="none" w:sz="0" w:space="0" w:color="auto"/>
                  </w:divBdr>
                </w:div>
              </w:divsChild>
            </w:div>
            <w:div w:id="1174490175">
              <w:marLeft w:val="0"/>
              <w:marRight w:val="0"/>
              <w:marTop w:val="0"/>
              <w:marBottom w:val="0"/>
              <w:divBdr>
                <w:top w:val="none" w:sz="0" w:space="0" w:color="auto"/>
                <w:left w:val="none" w:sz="0" w:space="0" w:color="auto"/>
                <w:bottom w:val="none" w:sz="0" w:space="0" w:color="auto"/>
                <w:right w:val="none" w:sz="0" w:space="0" w:color="auto"/>
              </w:divBdr>
              <w:divsChild>
                <w:div w:id="144786809">
                  <w:marLeft w:val="0"/>
                  <w:marRight w:val="0"/>
                  <w:marTop w:val="0"/>
                  <w:marBottom w:val="0"/>
                  <w:divBdr>
                    <w:top w:val="none" w:sz="0" w:space="0" w:color="auto"/>
                    <w:left w:val="none" w:sz="0" w:space="0" w:color="auto"/>
                    <w:bottom w:val="none" w:sz="0" w:space="0" w:color="auto"/>
                    <w:right w:val="none" w:sz="0" w:space="0" w:color="auto"/>
                  </w:divBdr>
                </w:div>
              </w:divsChild>
            </w:div>
            <w:div w:id="1852798763">
              <w:marLeft w:val="0"/>
              <w:marRight w:val="0"/>
              <w:marTop w:val="0"/>
              <w:marBottom w:val="0"/>
              <w:divBdr>
                <w:top w:val="none" w:sz="0" w:space="0" w:color="auto"/>
                <w:left w:val="none" w:sz="0" w:space="0" w:color="auto"/>
                <w:bottom w:val="none" w:sz="0" w:space="0" w:color="auto"/>
                <w:right w:val="none" w:sz="0" w:space="0" w:color="auto"/>
              </w:divBdr>
              <w:divsChild>
                <w:div w:id="673269311">
                  <w:marLeft w:val="0"/>
                  <w:marRight w:val="0"/>
                  <w:marTop w:val="0"/>
                  <w:marBottom w:val="0"/>
                  <w:divBdr>
                    <w:top w:val="none" w:sz="0" w:space="0" w:color="auto"/>
                    <w:left w:val="none" w:sz="0" w:space="0" w:color="auto"/>
                    <w:bottom w:val="none" w:sz="0" w:space="0" w:color="auto"/>
                    <w:right w:val="none" w:sz="0" w:space="0" w:color="auto"/>
                  </w:divBdr>
                </w:div>
              </w:divsChild>
            </w:div>
            <w:div w:id="465707661">
              <w:marLeft w:val="0"/>
              <w:marRight w:val="0"/>
              <w:marTop w:val="0"/>
              <w:marBottom w:val="0"/>
              <w:divBdr>
                <w:top w:val="none" w:sz="0" w:space="0" w:color="auto"/>
                <w:left w:val="none" w:sz="0" w:space="0" w:color="auto"/>
                <w:bottom w:val="none" w:sz="0" w:space="0" w:color="auto"/>
                <w:right w:val="none" w:sz="0" w:space="0" w:color="auto"/>
              </w:divBdr>
              <w:divsChild>
                <w:div w:id="1359431222">
                  <w:marLeft w:val="0"/>
                  <w:marRight w:val="0"/>
                  <w:marTop w:val="0"/>
                  <w:marBottom w:val="0"/>
                  <w:divBdr>
                    <w:top w:val="none" w:sz="0" w:space="0" w:color="auto"/>
                    <w:left w:val="none" w:sz="0" w:space="0" w:color="auto"/>
                    <w:bottom w:val="none" w:sz="0" w:space="0" w:color="auto"/>
                    <w:right w:val="none" w:sz="0" w:space="0" w:color="auto"/>
                  </w:divBdr>
                </w:div>
              </w:divsChild>
            </w:div>
            <w:div w:id="1297293843">
              <w:marLeft w:val="0"/>
              <w:marRight w:val="0"/>
              <w:marTop w:val="0"/>
              <w:marBottom w:val="0"/>
              <w:divBdr>
                <w:top w:val="none" w:sz="0" w:space="0" w:color="auto"/>
                <w:left w:val="none" w:sz="0" w:space="0" w:color="auto"/>
                <w:bottom w:val="none" w:sz="0" w:space="0" w:color="auto"/>
                <w:right w:val="none" w:sz="0" w:space="0" w:color="auto"/>
              </w:divBdr>
              <w:divsChild>
                <w:div w:id="279263548">
                  <w:marLeft w:val="0"/>
                  <w:marRight w:val="0"/>
                  <w:marTop w:val="0"/>
                  <w:marBottom w:val="0"/>
                  <w:divBdr>
                    <w:top w:val="none" w:sz="0" w:space="0" w:color="auto"/>
                    <w:left w:val="none" w:sz="0" w:space="0" w:color="auto"/>
                    <w:bottom w:val="none" w:sz="0" w:space="0" w:color="auto"/>
                    <w:right w:val="none" w:sz="0" w:space="0" w:color="auto"/>
                  </w:divBdr>
                </w:div>
              </w:divsChild>
            </w:div>
            <w:div w:id="1826893430">
              <w:marLeft w:val="0"/>
              <w:marRight w:val="0"/>
              <w:marTop w:val="0"/>
              <w:marBottom w:val="0"/>
              <w:divBdr>
                <w:top w:val="none" w:sz="0" w:space="0" w:color="auto"/>
                <w:left w:val="none" w:sz="0" w:space="0" w:color="auto"/>
                <w:bottom w:val="none" w:sz="0" w:space="0" w:color="auto"/>
                <w:right w:val="none" w:sz="0" w:space="0" w:color="auto"/>
              </w:divBdr>
              <w:divsChild>
                <w:div w:id="939293874">
                  <w:marLeft w:val="0"/>
                  <w:marRight w:val="0"/>
                  <w:marTop w:val="0"/>
                  <w:marBottom w:val="0"/>
                  <w:divBdr>
                    <w:top w:val="none" w:sz="0" w:space="0" w:color="auto"/>
                    <w:left w:val="none" w:sz="0" w:space="0" w:color="auto"/>
                    <w:bottom w:val="none" w:sz="0" w:space="0" w:color="auto"/>
                    <w:right w:val="none" w:sz="0" w:space="0" w:color="auto"/>
                  </w:divBdr>
                </w:div>
              </w:divsChild>
            </w:div>
            <w:div w:id="744643441">
              <w:marLeft w:val="0"/>
              <w:marRight w:val="0"/>
              <w:marTop w:val="0"/>
              <w:marBottom w:val="0"/>
              <w:divBdr>
                <w:top w:val="none" w:sz="0" w:space="0" w:color="auto"/>
                <w:left w:val="none" w:sz="0" w:space="0" w:color="auto"/>
                <w:bottom w:val="none" w:sz="0" w:space="0" w:color="auto"/>
                <w:right w:val="none" w:sz="0" w:space="0" w:color="auto"/>
              </w:divBdr>
              <w:divsChild>
                <w:div w:id="2108886495">
                  <w:marLeft w:val="0"/>
                  <w:marRight w:val="0"/>
                  <w:marTop w:val="0"/>
                  <w:marBottom w:val="0"/>
                  <w:divBdr>
                    <w:top w:val="none" w:sz="0" w:space="0" w:color="auto"/>
                    <w:left w:val="none" w:sz="0" w:space="0" w:color="auto"/>
                    <w:bottom w:val="none" w:sz="0" w:space="0" w:color="auto"/>
                    <w:right w:val="none" w:sz="0" w:space="0" w:color="auto"/>
                  </w:divBdr>
                </w:div>
              </w:divsChild>
            </w:div>
            <w:div w:id="1654485155">
              <w:marLeft w:val="0"/>
              <w:marRight w:val="0"/>
              <w:marTop w:val="0"/>
              <w:marBottom w:val="0"/>
              <w:divBdr>
                <w:top w:val="none" w:sz="0" w:space="0" w:color="auto"/>
                <w:left w:val="none" w:sz="0" w:space="0" w:color="auto"/>
                <w:bottom w:val="none" w:sz="0" w:space="0" w:color="auto"/>
                <w:right w:val="none" w:sz="0" w:space="0" w:color="auto"/>
              </w:divBdr>
              <w:divsChild>
                <w:div w:id="509374718">
                  <w:marLeft w:val="0"/>
                  <w:marRight w:val="0"/>
                  <w:marTop w:val="0"/>
                  <w:marBottom w:val="0"/>
                  <w:divBdr>
                    <w:top w:val="none" w:sz="0" w:space="0" w:color="auto"/>
                    <w:left w:val="none" w:sz="0" w:space="0" w:color="auto"/>
                    <w:bottom w:val="none" w:sz="0" w:space="0" w:color="auto"/>
                    <w:right w:val="none" w:sz="0" w:space="0" w:color="auto"/>
                  </w:divBdr>
                </w:div>
              </w:divsChild>
            </w:div>
            <w:div w:id="1347174798">
              <w:marLeft w:val="0"/>
              <w:marRight w:val="0"/>
              <w:marTop w:val="0"/>
              <w:marBottom w:val="0"/>
              <w:divBdr>
                <w:top w:val="none" w:sz="0" w:space="0" w:color="auto"/>
                <w:left w:val="none" w:sz="0" w:space="0" w:color="auto"/>
                <w:bottom w:val="none" w:sz="0" w:space="0" w:color="auto"/>
                <w:right w:val="none" w:sz="0" w:space="0" w:color="auto"/>
              </w:divBdr>
              <w:divsChild>
                <w:div w:id="1453326468">
                  <w:marLeft w:val="0"/>
                  <w:marRight w:val="0"/>
                  <w:marTop w:val="0"/>
                  <w:marBottom w:val="0"/>
                  <w:divBdr>
                    <w:top w:val="none" w:sz="0" w:space="0" w:color="auto"/>
                    <w:left w:val="none" w:sz="0" w:space="0" w:color="auto"/>
                    <w:bottom w:val="none" w:sz="0" w:space="0" w:color="auto"/>
                    <w:right w:val="none" w:sz="0" w:space="0" w:color="auto"/>
                  </w:divBdr>
                </w:div>
              </w:divsChild>
            </w:div>
            <w:div w:id="1238053085">
              <w:marLeft w:val="0"/>
              <w:marRight w:val="0"/>
              <w:marTop w:val="0"/>
              <w:marBottom w:val="0"/>
              <w:divBdr>
                <w:top w:val="none" w:sz="0" w:space="0" w:color="auto"/>
                <w:left w:val="none" w:sz="0" w:space="0" w:color="auto"/>
                <w:bottom w:val="none" w:sz="0" w:space="0" w:color="auto"/>
                <w:right w:val="none" w:sz="0" w:space="0" w:color="auto"/>
              </w:divBdr>
              <w:divsChild>
                <w:div w:id="148134730">
                  <w:marLeft w:val="0"/>
                  <w:marRight w:val="0"/>
                  <w:marTop w:val="0"/>
                  <w:marBottom w:val="0"/>
                  <w:divBdr>
                    <w:top w:val="none" w:sz="0" w:space="0" w:color="auto"/>
                    <w:left w:val="none" w:sz="0" w:space="0" w:color="auto"/>
                    <w:bottom w:val="none" w:sz="0" w:space="0" w:color="auto"/>
                    <w:right w:val="none" w:sz="0" w:space="0" w:color="auto"/>
                  </w:divBdr>
                </w:div>
              </w:divsChild>
            </w:div>
            <w:div w:id="1831750359">
              <w:marLeft w:val="0"/>
              <w:marRight w:val="0"/>
              <w:marTop w:val="0"/>
              <w:marBottom w:val="0"/>
              <w:divBdr>
                <w:top w:val="none" w:sz="0" w:space="0" w:color="auto"/>
                <w:left w:val="none" w:sz="0" w:space="0" w:color="auto"/>
                <w:bottom w:val="none" w:sz="0" w:space="0" w:color="auto"/>
                <w:right w:val="none" w:sz="0" w:space="0" w:color="auto"/>
              </w:divBdr>
              <w:divsChild>
                <w:div w:id="621306843">
                  <w:marLeft w:val="0"/>
                  <w:marRight w:val="0"/>
                  <w:marTop w:val="0"/>
                  <w:marBottom w:val="0"/>
                  <w:divBdr>
                    <w:top w:val="none" w:sz="0" w:space="0" w:color="auto"/>
                    <w:left w:val="none" w:sz="0" w:space="0" w:color="auto"/>
                    <w:bottom w:val="none" w:sz="0" w:space="0" w:color="auto"/>
                    <w:right w:val="none" w:sz="0" w:space="0" w:color="auto"/>
                  </w:divBdr>
                </w:div>
              </w:divsChild>
            </w:div>
            <w:div w:id="1630742426">
              <w:marLeft w:val="0"/>
              <w:marRight w:val="0"/>
              <w:marTop w:val="0"/>
              <w:marBottom w:val="0"/>
              <w:divBdr>
                <w:top w:val="none" w:sz="0" w:space="0" w:color="auto"/>
                <w:left w:val="none" w:sz="0" w:space="0" w:color="auto"/>
                <w:bottom w:val="none" w:sz="0" w:space="0" w:color="auto"/>
                <w:right w:val="none" w:sz="0" w:space="0" w:color="auto"/>
              </w:divBdr>
              <w:divsChild>
                <w:div w:id="680276691">
                  <w:marLeft w:val="0"/>
                  <w:marRight w:val="0"/>
                  <w:marTop w:val="0"/>
                  <w:marBottom w:val="0"/>
                  <w:divBdr>
                    <w:top w:val="none" w:sz="0" w:space="0" w:color="auto"/>
                    <w:left w:val="none" w:sz="0" w:space="0" w:color="auto"/>
                    <w:bottom w:val="none" w:sz="0" w:space="0" w:color="auto"/>
                    <w:right w:val="none" w:sz="0" w:space="0" w:color="auto"/>
                  </w:divBdr>
                </w:div>
              </w:divsChild>
            </w:div>
            <w:div w:id="467746233">
              <w:marLeft w:val="0"/>
              <w:marRight w:val="0"/>
              <w:marTop w:val="0"/>
              <w:marBottom w:val="0"/>
              <w:divBdr>
                <w:top w:val="none" w:sz="0" w:space="0" w:color="auto"/>
                <w:left w:val="none" w:sz="0" w:space="0" w:color="auto"/>
                <w:bottom w:val="none" w:sz="0" w:space="0" w:color="auto"/>
                <w:right w:val="none" w:sz="0" w:space="0" w:color="auto"/>
              </w:divBdr>
              <w:divsChild>
                <w:div w:id="1213930635">
                  <w:marLeft w:val="0"/>
                  <w:marRight w:val="0"/>
                  <w:marTop w:val="0"/>
                  <w:marBottom w:val="0"/>
                  <w:divBdr>
                    <w:top w:val="none" w:sz="0" w:space="0" w:color="auto"/>
                    <w:left w:val="none" w:sz="0" w:space="0" w:color="auto"/>
                    <w:bottom w:val="none" w:sz="0" w:space="0" w:color="auto"/>
                    <w:right w:val="none" w:sz="0" w:space="0" w:color="auto"/>
                  </w:divBdr>
                </w:div>
              </w:divsChild>
            </w:div>
            <w:div w:id="146672956">
              <w:marLeft w:val="0"/>
              <w:marRight w:val="0"/>
              <w:marTop w:val="0"/>
              <w:marBottom w:val="0"/>
              <w:divBdr>
                <w:top w:val="none" w:sz="0" w:space="0" w:color="auto"/>
                <w:left w:val="none" w:sz="0" w:space="0" w:color="auto"/>
                <w:bottom w:val="none" w:sz="0" w:space="0" w:color="auto"/>
                <w:right w:val="none" w:sz="0" w:space="0" w:color="auto"/>
              </w:divBdr>
              <w:divsChild>
                <w:div w:id="1873955552">
                  <w:marLeft w:val="0"/>
                  <w:marRight w:val="0"/>
                  <w:marTop w:val="0"/>
                  <w:marBottom w:val="0"/>
                  <w:divBdr>
                    <w:top w:val="none" w:sz="0" w:space="0" w:color="auto"/>
                    <w:left w:val="none" w:sz="0" w:space="0" w:color="auto"/>
                    <w:bottom w:val="none" w:sz="0" w:space="0" w:color="auto"/>
                    <w:right w:val="none" w:sz="0" w:space="0" w:color="auto"/>
                  </w:divBdr>
                </w:div>
              </w:divsChild>
            </w:div>
            <w:div w:id="1843082255">
              <w:marLeft w:val="0"/>
              <w:marRight w:val="0"/>
              <w:marTop w:val="0"/>
              <w:marBottom w:val="0"/>
              <w:divBdr>
                <w:top w:val="none" w:sz="0" w:space="0" w:color="auto"/>
                <w:left w:val="none" w:sz="0" w:space="0" w:color="auto"/>
                <w:bottom w:val="none" w:sz="0" w:space="0" w:color="auto"/>
                <w:right w:val="none" w:sz="0" w:space="0" w:color="auto"/>
              </w:divBdr>
              <w:divsChild>
                <w:div w:id="1156918578">
                  <w:marLeft w:val="0"/>
                  <w:marRight w:val="0"/>
                  <w:marTop w:val="0"/>
                  <w:marBottom w:val="0"/>
                  <w:divBdr>
                    <w:top w:val="none" w:sz="0" w:space="0" w:color="auto"/>
                    <w:left w:val="none" w:sz="0" w:space="0" w:color="auto"/>
                    <w:bottom w:val="none" w:sz="0" w:space="0" w:color="auto"/>
                    <w:right w:val="none" w:sz="0" w:space="0" w:color="auto"/>
                  </w:divBdr>
                </w:div>
              </w:divsChild>
            </w:div>
            <w:div w:id="1024944069">
              <w:marLeft w:val="0"/>
              <w:marRight w:val="0"/>
              <w:marTop w:val="0"/>
              <w:marBottom w:val="0"/>
              <w:divBdr>
                <w:top w:val="none" w:sz="0" w:space="0" w:color="auto"/>
                <w:left w:val="none" w:sz="0" w:space="0" w:color="auto"/>
                <w:bottom w:val="none" w:sz="0" w:space="0" w:color="auto"/>
                <w:right w:val="none" w:sz="0" w:space="0" w:color="auto"/>
              </w:divBdr>
              <w:divsChild>
                <w:div w:id="877279221">
                  <w:marLeft w:val="0"/>
                  <w:marRight w:val="0"/>
                  <w:marTop w:val="0"/>
                  <w:marBottom w:val="0"/>
                  <w:divBdr>
                    <w:top w:val="none" w:sz="0" w:space="0" w:color="auto"/>
                    <w:left w:val="none" w:sz="0" w:space="0" w:color="auto"/>
                    <w:bottom w:val="none" w:sz="0" w:space="0" w:color="auto"/>
                    <w:right w:val="none" w:sz="0" w:space="0" w:color="auto"/>
                  </w:divBdr>
                </w:div>
              </w:divsChild>
            </w:div>
            <w:div w:id="1291281968">
              <w:marLeft w:val="0"/>
              <w:marRight w:val="0"/>
              <w:marTop w:val="0"/>
              <w:marBottom w:val="0"/>
              <w:divBdr>
                <w:top w:val="none" w:sz="0" w:space="0" w:color="auto"/>
                <w:left w:val="none" w:sz="0" w:space="0" w:color="auto"/>
                <w:bottom w:val="none" w:sz="0" w:space="0" w:color="auto"/>
                <w:right w:val="none" w:sz="0" w:space="0" w:color="auto"/>
              </w:divBdr>
              <w:divsChild>
                <w:div w:id="217322045">
                  <w:marLeft w:val="0"/>
                  <w:marRight w:val="0"/>
                  <w:marTop w:val="0"/>
                  <w:marBottom w:val="0"/>
                  <w:divBdr>
                    <w:top w:val="none" w:sz="0" w:space="0" w:color="auto"/>
                    <w:left w:val="none" w:sz="0" w:space="0" w:color="auto"/>
                    <w:bottom w:val="none" w:sz="0" w:space="0" w:color="auto"/>
                    <w:right w:val="none" w:sz="0" w:space="0" w:color="auto"/>
                  </w:divBdr>
                </w:div>
              </w:divsChild>
            </w:div>
            <w:div w:id="1621915117">
              <w:marLeft w:val="0"/>
              <w:marRight w:val="0"/>
              <w:marTop w:val="0"/>
              <w:marBottom w:val="0"/>
              <w:divBdr>
                <w:top w:val="none" w:sz="0" w:space="0" w:color="auto"/>
                <w:left w:val="none" w:sz="0" w:space="0" w:color="auto"/>
                <w:bottom w:val="none" w:sz="0" w:space="0" w:color="auto"/>
                <w:right w:val="none" w:sz="0" w:space="0" w:color="auto"/>
              </w:divBdr>
              <w:divsChild>
                <w:div w:id="1504275042">
                  <w:marLeft w:val="0"/>
                  <w:marRight w:val="0"/>
                  <w:marTop w:val="0"/>
                  <w:marBottom w:val="0"/>
                  <w:divBdr>
                    <w:top w:val="none" w:sz="0" w:space="0" w:color="auto"/>
                    <w:left w:val="none" w:sz="0" w:space="0" w:color="auto"/>
                    <w:bottom w:val="none" w:sz="0" w:space="0" w:color="auto"/>
                    <w:right w:val="none" w:sz="0" w:space="0" w:color="auto"/>
                  </w:divBdr>
                </w:div>
              </w:divsChild>
            </w:div>
            <w:div w:id="216864755">
              <w:marLeft w:val="0"/>
              <w:marRight w:val="0"/>
              <w:marTop w:val="0"/>
              <w:marBottom w:val="0"/>
              <w:divBdr>
                <w:top w:val="none" w:sz="0" w:space="0" w:color="auto"/>
                <w:left w:val="none" w:sz="0" w:space="0" w:color="auto"/>
                <w:bottom w:val="none" w:sz="0" w:space="0" w:color="auto"/>
                <w:right w:val="none" w:sz="0" w:space="0" w:color="auto"/>
              </w:divBdr>
              <w:divsChild>
                <w:div w:id="558516066">
                  <w:marLeft w:val="0"/>
                  <w:marRight w:val="0"/>
                  <w:marTop w:val="0"/>
                  <w:marBottom w:val="0"/>
                  <w:divBdr>
                    <w:top w:val="none" w:sz="0" w:space="0" w:color="auto"/>
                    <w:left w:val="none" w:sz="0" w:space="0" w:color="auto"/>
                    <w:bottom w:val="none" w:sz="0" w:space="0" w:color="auto"/>
                    <w:right w:val="none" w:sz="0" w:space="0" w:color="auto"/>
                  </w:divBdr>
                </w:div>
              </w:divsChild>
            </w:div>
            <w:div w:id="1337614245">
              <w:marLeft w:val="0"/>
              <w:marRight w:val="0"/>
              <w:marTop w:val="0"/>
              <w:marBottom w:val="0"/>
              <w:divBdr>
                <w:top w:val="none" w:sz="0" w:space="0" w:color="auto"/>
                <w:left w:val="none" w:sz="0" w:space="0" w:color="auto"/>
                <w:bottom w:val="none" w:sz="0" w:space="0" w:color="auto"/>
                <w:right w:val="none" w:sz="0" w:space="0" w:color="auto"/>
              </w:divBdr>
              <w:divsChild>
                <w:div w:id="1336570360">
                  <w:marLeft w:val="0"/>
                  <w:marRight w:val="0"/>
                  <w:marTop w:val="0"/>
                  <w:marBottom w:val="0"/>
                  <w:divBdr>
                    <w:top w:val="none" w:sz="0" w:space="0" w:color="auto"/>
                    <w:left w:val="none" w:sz="0" w:space="0" w:color="auto"/>
                    <w:bottom w:val="none" w:sz="0" w:space="0" w:color="auto"/>
                    <w:right w:val="none" w:sz="0" w:space="0" w:color="auto"/>
                  </w:divBdr>
                </w:div>
              </w:divsChild>
            </w:div>
            <w:div w:id="206725862">
              <w:marLeft w:val="0"/>
              <w:marRight w:val="0"/>
              <w:marTop w:val="0"/>
              <w:marBottom w:val="0"/>
              <w:divBdr>
                <w:top w:val="none" w:sz="0" w:space="0" w:color="auto"/>
                <w:left w:val="none" w:sz="0" w:space="0" w:color="auto"/>
                <w:bottom w:val="none" w:sz="0" w:space="0" w:color="auto"/>
                <w:right w:val="none" w:sz="0" w:space="0" w:color="auto"/>
              </w:divBdr>
              <w:divsChild>
                <w:div w:id="1880585308">
                  <w:marLeft w:val="0"/>
                  <w:marRight w:val="0"/>
                  <w:marTop w:val="0"/>
                  <w:marBottom w:val="0"/>
                  <w:divBdr>
                    <w:top w:val="none" w:sz="0" w:space="0" w:color="auto"/>
                    <w:left w:val="none" w:sz="0" w:space="0" w:color="auto"/>
                    <w:bottom w:val="none" w:sz="0" w:space="0" w:color="auto"/>
                    <w:right w:val="none" w:sz="0" w:space="0" w:color="auto"/>
                  </w:divBdr>
                </w:div>
              </w:divsChild>
            </w:div>
            <w:div w:id="103307270">
              <w:marLeft w:val="0"/>
              <w:marRight w:val="0"/>
              <w:marTop w:val="0"/>
              <w:marBottom w:val="0"/>
              <w:divBdr>
                <w:top w:val="none" w:sz="0" w:space="0" w:color="auto"/>
                <w:left w:val="none" w:sz="0" w:space="0" w:color="auto"/>
                <w:bottom w:val="none" w:sz="0" w:space="0" w:color="auto"/>
                <w:right w:val="none" w:sz="0" w:space="0" w:color="auto"/>
              </w:divBdr>
              <w:divsChild>
                <w:div w:id="893393525">
                  <w:marLeft w:val="0"/>
                  <w:marRight w:val="0"/>
                  <w:marTop w:val="0"/>
                  <w:marBottom w:val="0"/>
                  <w:divBdr>
                    <w:top w:val="none" w:sz="0" w:space="0" w:color="auto"/>
                    <w:left w:val="none" w:sz="0" w:space="0" w:color="auto"/>
                    <w:bottom w:val="none" w:sz="0" w:space="0" w:color="auto"/>
                    <w:right w:val="none" w:sz="0" w:space="0" w:color="auto"/>
                  </w:divBdr>
                </w:div>
              </w:divsChild>
            </w:div>
            <w:div w:id="113184763">
              <w:marLeft w:val="0"/>
              <w:marRight w:val="0"/>
              <w:marTop w:val="0"/>
              <w:marBottom w:val="0"/>
              <w:divBdr>
                <w:top w:val="none" w:sz="0" w:space="0" w:color="auto"/>
                <w:left w:val="none" w:sz="0" w:space="0" w:color="auto"/>
                <w:bottom w:val="none" w:sz="0" w:space="0" w:color="auto"/>
                <w:right w:val="none" w:sz="0" w:space="0" w:color="auto"/>
              </w:divBdr>
              <w:divsChild>
                <w:div w:id="1951278066">
                  <w:marLeft w:val="0"/>
                  <w:marRight w:val="0"/>
                  <w:marTop w:val="0"/>
                  <w:marBottom w:val="0"/>
                  <w:divBdr>
                    <w:top w:val="none" w:sz="0" w:space="0" w:color="auto"/>
                    <w:left w:val="none" w:sz="0" w:space="0" w:color="auto"/>
                    <w:bottom w:val="none" w:sz="0" w:space="0" w:color="auto"/>
                    <w:right w:val="none" w:sz="0" w:space="0" w:color="auto"/>
                  </w:divBdr>
                </w:div>
              </w:divsChild>
            </w:div>
            <w:div w:id="500655960">
              <w:marLeft w:val="0"/>
              <w:marRight w:val="0"/>
              <w:marTop w:val="0"/>
              <w:marBottom w:val="0"/>
              <w:divBdr>
                <w:top w:val="none" w:sz="0" w:space="0" w:color="auto"/>
                <w:left w:val="none" w:sz="0" w:space="0" w:color="auto"/>
                <w:bottom w:val="none" w:sz="0" w:space="0" w:color="auto"/>
                <w:right w:val="none" w:sz="0" w:space="0" w:color="auto"/>
              </w:divBdr>
              <w:divsChild>
                <w:div w:id="604075157">
                  <w:marLeft w:val="0"/>
                  <w:marRight w:val="0"/>
                  <w:marTop w:val="0"/>
                  <w:marBottom w:val="0"/>
                  <w:divBdr>
                    <w:top w:val="none" w:sz="0" w:space="0" w:color="auto"/>
                    <w:left w:val="none" w:sz="0" w:space="0" w:color="auto"/>
                    <w:bottom w:val="none" w:sz="0" w:space="0" w:color="auto"/>
                    <w:right w:val="none" w:sz="0" w:space="0" w:color="auto"/>
                  </w:divBdr>
                </w:div>
              </w:divsChild>
            </w:div>
            <w:div w:id="518205749">
              <w:marLeft w:val="0"/>
              <w:marRight w:val="0"/>
              <w:marTop w:val="0"/>
              <w:marBottom w:val="0"/>
              <w:divBdr>
                <w:top w:val="none" w:sz="0" w:space="0" w:color="auto"/>
                <w:left w:val="none" w:sz="0" w:space="0" w:color="auto"/>
                <w:bottom w:val="none" w:sz="0" w:space="0" w:color="auto"/>
                <w:right w:val="none" w:sz="0" w:space="0" w:color="auto"/>
              </w:divBdr>
              <w:divsChild>
                <w:div w:id="821701542">
                  <w:marLeft w:val="0"/>
                  <w:marRight w:val="0"/>
                  <w:marTop w:val="0"/>
                  <w:marBottom w:val="0"/>
                  <w:divBdr>
                    <w:top w:val="none" w:sz="0" w:space="0" w:color="auto"/>
                    <w:left w:val="none" w:sz="0" w:space="0" w:color="auto"/>
                    <w:bottom w:val="none" w:sz="0" w:space="0" w:color="auto"/>
                    <w:right w:val="none" w:sz="0" w:space="0" w:color="auto"/>
                  </w:divBdr>
                </w:div>
              </w:divsChild>
            </w:div>
            <w:div w:id="250625162">
              <w:marLeft w:val="0"/>
              <w:marRight w:val="0"/>
              <w:marTop w:val="0"/>
              <w:marBottom w:val="0"/>
              <w:divBdr>
                <w:top w:val="none" w:sz="0" w:space="0" w:color="auto"/>
                <w:left w:val="none" w:sz="0" w:space="0" w:color="auto"/>
                <w:bottom w:val="none" w:sz="0" w:space="0" w:color="auto"/>
                <w:right w:val="none" w:sz="0" w:space="0" w:color="auto"/>
              </w:divBdr>
              <w:divsChild>
                <w:div w:id="1734742304">
                  <w:marLeft w:val="0"/>
                  <w:marRight w:val="0"/>
                  <w:marTop w:val="0"/>
                  <w:marBottom w:val="0"/>
                  <w:divBdr>
                    <w:top w:val="none" w:sz="0" w:space="0" w:color="auto"/>
                    <w:left w:val="none" w:sz="0" w:space="0" w:color="auto"/>
                    <w:bottom w:val="none" w:sz="0" w:space="0" w:color="auto"/>
                    <w:right w:val="none" w:sz="0" w:space="0" w:color="auto"/>
                  </w:divBdr>
                </w:div>
              </w:divsChild>
            </w:div>
            <w:div w:id="1925918505">
              <w:marLeft w:val="0"/>
              <w:marRight w:val="0"/>
              <w:marTop w:val="0"/>
              <w:marBottom w:val="0"/>
              <w:divBdr>
                <w:top w:val="none" w:sz="0" w:space="0" w:color="auto"/>
                <w:left w:val="none" w:sz="0" w:space="0" w:color="auto"/>
                <w:bottom w:val="none" w:sz="0" w:space="0" w:color="auto"/>
                <w:right w:val="none" w:sz="0" w:space="0" w:color="auto"/>
              </w:divBdr>
              <w:divsChild>
                <w:div w:id="166752016">
                  <w:marLeft w:val="0"/>
                  <w:marRight w:val="0"/>
                  <w:marTop w:val="0"/>
                  <w:marBottom w:val="0"/>
                  <w:divBdr>
                    <w:top w:val="none" w:sz="0" w:space="0" w:color="auto"/>
                    <w:left w:val="none" w:sz="0" w:space="0" w:color="auto"/>
                    <w:bottom w:val="none" w:sz="0" w:space="0" w:color="auto"/>
                    <w:right w:val="none" w:sz="0" w:space="0" w:color="auto"/>
                  </w:divBdr>
                </w:div>
              </w:divsChild>
            </w:div>
            <w:div w:id="985931402">
              <w:marLeft w:val="0"/>
              <w:marRight w:val="0"/>
              <w:marTop w:val="0"/>
              <w:marBottom w:val="0"/>
              <w:divBdr>
                <w:top w:val="none" w:sz="0" w:space="0" w:color="auto"/>
                <w:left w:val="none" w:sz="0" w:space="0" w:color="auto"/>
                <w:bottom w:val="none" w:sz="0" w:space="0" w:color="auto"/>
                <w:right w:val="none" w:sz="0" w:space="0" w:color="auto"/>
              </w:divBdr>
              <w:divsChild>
                <w:div w:id="1553157711">
                  <w:marLeft w:val="0"/>
                  <w:marRight w:val="0"/>
                  <w:marTop w:val="0"/>
                  <w:marBottom w:val="0"/>
                  <w:divBdr>
                    <w:top w:val="none" w:sz="0" w:space="0" w:color="auto"/>
                    <w:left w:val="none" w:sz="0" w:space="0" w:color="auto"/>
                    <w:bottom w:val="none" w:sz="0" w:space="0" w:color="auto"/>
                    <w:right w:val="none" w:sz="0" w:space="0" w:color="auto"/>
                  </w:divBdr>
                </w:div>
              </w:divsChild>
            </w:div>
            <w:div w:id="961423828">
              <w:marLeft w:val="0"/>
              <w:marRight w:val="0"/>
              <w:marTop w:val="0"/>
              <w:marBottom w:val="0"/>
              <w:divBdr>
                <w:top w:val="none" w:sz="0" w:space="0" w:color="auto"/>
                <w:left w:val="none" w:sz="0" w:space="0" w:color="auto"/>
                <w:bottom w:val="none" w:sz="0" w:space="0" w:color="auto"/>
                <w:right w:val="none" w:sz="0" w:space="0" w:color="auto"/>
              </w:divBdr>
              <w:divsChild>
                <w:div w:id="308094003">
                  <w:marLeft w:val="0"/>
                  <w:marRight w:val="0"/>
                  <w:marTop w:val="0"/>
                  <w:marBottom w:val="0"/>
                  <w:divBdr>
                    <w:top w:val="none" w:sz="0" w:space="0" w:color="auto"/>
                    <w:left w:val="none" w:sz="0" w:space="0" w:color="auto"/>
                    <w:bottom w:val="none" w:sz="0" w:space="0" w:color="auto"/>
                    <w:right w:val="none" w:sz="0" w:space="0" w:color="auto"/>
                  </w:divBdr>
                </w:div>
              </w:divsChild>
            </w:div>
            <w:div w:id="1030839861">
              <w:marLeft w:val="0"/>
              <w:marRight w:val="0"/>
              <w:marTop w:val="0"/>
              <w:marBottom w:val="0"/>
              <w:divBdr>
                <w:top w:val="none" w:sz="0" w:space="0" w:color="auto"/>
                <w:left w:val="none" w:sz="0" w:space="0" w:color="auto"/>
                <w:bottom w:val="none" w:sz="0" w:space="0" w:color="auto"/>
                <w:right w:val="none" w:sz="0" w:space="0" w:color="auto"/>
              </w:divBdr>
              <w:divsChild>
                <w:div w:id="864558597">
                  <w:marLeft w:val="0"/>
                  <w:marRight w:val="0"/>
                  <w:marTop w:val="0"/>
                  <w:marBottom w:val="0"/>
                  <w:divBdr>
                    <w:top w:val="none" w:sz="0" w:space="0" w:color="auto"/>
                    <w:left w:val="none" w:sz="0" w:space="0" w:color="auto"/>
                    <w:bottom w:val="none" w:sz="0" w:space="0" w:color="auto"/>
                    <w:right w:val="none" w:sz="0" w:space="0" w:color="auto"/>
                  </w:divBdr>
                </w:div>
              </w:divsChild>
            </w:div>
            <w:div w:id="1269464650">
              <w:marLeft w:val="0"/>
              <w:marRight w:val="0"/>
              <w:marTop w:val="0"/>
              <w:marBottom w:val="0"/>
              <w:divBdr>
                <w:top w:val="none" w:sz="0" w:space="0" w:color="auto"/>
                <w:left w:val="none" w:sz="0" w:space="0" w:color="auto"/>
                <w:bottom w:val="none" w:sz="0" w:space="0" w:color="auto"/>
                <w:right w:val="none" w:sz="0" w:space="0" w:color="auto"/>
              </w:divBdr>
              <w:divsChild>
                <w:div w:id="1243833426">
                  <w:marLeft w:val="0"/>
                  <w:marRight w:val="0"/>
                  <w:marTop w:val="0"/>
                  <w:marBottom w:val="0"/>
                  <w:divBdr>
                    <w:top w:val="none" w:sz="0" w:space="0" w:color="auto"/>
                    <w:left w:val="none" w:sz="0" w:space="0" w:color="auto"/>
                    <w:bottom w:val="none" w:sz="0" w:space="0" w:color="auto"/>
                    <w:right w:val="none" w:sz="0" w:space="0" w:color="auto"/>
                  </w:divBdr>
                </w:div>
              </w:divsChild>
            </w:div>
            <w:div w:id="222066248">
              <w:marLeft w:val="0"/>
              <w:marRight w:val="0"/>
              <w:marTop w:val="0"/>
              <w:marBottom w:val="0"/>
              <w:divBdr>
                <w:top w:val="none" w:sz="0" w:space="0" w:color="auto"/>
                <w:left w:val="none" w:sz="0" w:space="0" w:color="auto"/>
                <w:bottom w:val="none" w:sz="0" w:space="0" w:color="auto"/>
                <w:right w:val="none" w:sz="0" w:space="0" w:color="auto"/>
              </w:divBdr>
              <w:divsChild>
                <w:div w:id="431122193">
                  <w:marLeft w:val="0"/>
                  <w:marRight w:val="0"/>
                  <w:marTop w:val="0"/>
                  <w:marBottom w:val="0"/>
                  <w:divBdr>
                    <w:top w:val="none" w:sz="0" w:space="0" w:color="auto"/>
                    <w:left w:val="none" w:sz="0" w:space="0" w:color="auto"/>
                    <w:bottom w:val="none" w:sz="0" w:space="0" w:color="auto"/>
                    <w:right w:val="none" w:sz="0" w:space="0" w:color="auto"/>
                  </w:divBdr>
                </w:div>
              </w:divsChild>
            </w:div>
            <w:div w:id="814877285">
              <w:marLeft w:val="0"/>
              <w:marRight w:val="0"/>
              <w:marTop w:val="0"/>
              <w:marBottom w:val="0"/>
              <w:divBdr>
                <w:top w:val="none" w:sz="0" w:space="0" w:color="auto"/>
                <w:left w:val="none" w:sz="0" w:space="0" w:color="auto"/>
                <w:bottom w:val="none" w:sz="0" w:space="0" w:color="auto"/>
                <w:right w:val="none" w:sz="0" w:space="0" w:color="auto"/>
              </w:divBdr>
              <w:divsChild>
                <w:div w:id="1398242484">
                  <w:marLeft w:val="0"/>
                  <w:marRight w:val="0"/>
                  <w:marTop w:val="0"/>
                  <w:marBottom w:val="0"/>
                  <w:divBdr>
                    <w:top w:val="none" w:sz="0" w:space="0" w:color="auto"/>
                    <w:left w:val="none" w:sz="0" w:space="0" w:color="auto"/>
                    <w:bottom w:val="none" w:sz="0" w:space="0" w:color="auto"/>
                    <w:right w:val="none" w:sz="0" w:space="0" w:color="auto"/>
                  </w:divBdr>
                </w:div>
              </w:divsChild>
            </w:div>
            <w:div w:id="1749497686">
              <w:marLeft w:val="0"/>
              <w:marRight w:val="0"/>
              <w:marTop w:val="0"/>
              <w:marBottom w:val="0"/>
              <w:divBdr>
                <w:top w:val="none" w:sz="0" w:space="0" w:color="auto"/>
                <w:left w:val="none" w:sz="0" w:space="0" w:color="auto"/>
                <w:bottom w:val="none" w:sz="0" w:space="0" w:color="auto"/>
                <w:right w:val="none" w:sz="0" w:space="0" w:color="auto"/>
              </w:divBdr>
              <w:divsChild>
                <w:div w:id="1438791279">
                  <w:marLeft w:val="0"/>
                  <w:marRight w:val="0"/>
                  <w:marTop w:val="0"/>
                  <w:marBottom w:val="0"/>
                  <w:divBdr>
                    <w:top w:val="none" w:sz="0" w:space="0" w:color="auto"/>
                    <w:left w:val="none" w:sz="0" w:space="0" w:color="auto"/>
                    <w:bottom w:val="none" w:sz="0" w:space="0" w:color="auto"/>
                    <w:right w:val="none" w:sz="0" w:space="0" w:color="auto"/>
                  </w:divBdr>
                </w:div>
              </w:divsChild>
            </w:div>
            <w:div w:id="973102427">
              <w:marLeft w:val="0"/>
              <w:marRight w:val="0"/>
              <w:marTop w:val="0"/>
              <w:marBottom w:val="0"/>
              <w:divBdr>
                <w:top w:val="none" w:sz="0" w:space="0" w:color="auto"/>
                <w:left w:val="none" w:sz="0" w:space="0" w:color="auto"/>
                <w:bottom w:val="none" w:sz="0" w:space="0" w:color="auto"/>
                <w:right w:val="none" w:sz="0" w:space="0" w:color="auto"/>
              </w:divBdr>
              <w:divsChild>
                <w:div w:id="2095128533">
                  <w:marLeft w:val="0"/>
                  <w:marRight w:val="0"/>
                  <w:marTop w:val="0"/>
                  <w:marBottom w:val="0"/>
                  <w:divBdr>
                    <w:top w:val="none" w:sz="0" w:space="0" w:color="auto"/>
                    <w:left w:val="none" w:sz="0" w:space="0" w:color="auto"/>
                    <w:bottom w:val="none" w:sz="0" w:space="0" w:color="auto"/>
                    <w:right w:val="none" w:sz="0" w:space="0" w:color="auto"/>
                  </w:divBdr>
                </w:div>
              </w:divsChild>
            </w:div>
            <w:div w:id="1220552092">
              <w:marLeft w:val="0"/>
              <w:marRight w:val="0"/>
              <w:marTop w:val="0"/>
              <w:marBottom w:val="0"/>
              <w:divBdr>
                <w:top w:val="none" w:sz="0" w:space="0" w:color="auto"/>
                <w:left w:val="none" w:sz="0" w:space="0" w:color="auto"/>
                <w:bottom w:val="none" w:sz="0" w:space="0" w:color="auto"/>
                <w:right w:val="none" w:sz="0" w:space="0" w:color="auto"/>
              </w:divBdr>
              <w:divsChild>
                <w:div w:id="197203044">
                  <w:marLeft w:val="0"/>
                  <w:marRight w:val="0"/>
                  <w:marTop w:val="0"/>
                  <w:marBottom w:val="0"/>
                  <w:divBdr>
                    <w:top w:val="none" w:sz="0" w:space="0" w:color="auto"/>
                    <w:left w:val="none" w:sz="0" w:space="0" w:color="auto"/>
                    <w:bottom w:val="none" w:sz="0" w:space="0" w:color="auto"/>
                    <w:right w:val="none" w:sz="0" w:space="0" w:color="auto"/>
                  </w:divBdr>
                </w:div>
              </w:divsChild>
            </w:div>
            <w:div w:id="374234927">
              <w:marLeft w:val="0"/>
              <w:marRight w:val="0"/>
              <w:marTop w:val="0"/>
              <w:marBottom w:val="0"/>
              <w:divBdr>
                <w:top w:val="none" w:sz="0" w:space="0" w:color="auto"/>
                <w:left w:val="none" w:sz="0" w:space="0" w:color="auto"/>
                <w:bottom w:val="none" w:sz="0" w:space="0" w:color="auto"/>
                <w:right w:val="none" w:sz="0" w:space="0" w:color="auto"/>
              </w:divBdr>
              <w:divsChild>
                <w:div w:id="1880895942">
                  <w:marLeft w:val="0"/>
                  <w:marRight w:val="0"/>
                  <w:marTop w:val="0"/>
                  <w:marBottom w:val="0"/>
                  <w:divBdr>
                    <w:top w:val="none" w:sz="0" w:space="0" w:color="auto"/>
                    <w:left w:val="none" w:sz="0" w:space="0" w:color="auto"/>
                    <w:bottom w:val="none" w:sz="0" w:space="0" w:color="auto"/>
                    <w:right w:val="none" w:sz="0" w:space="0" w:color="auto"/>
                  </w:divBdr>
                </w:div>
              </w:divsChild>
            </w:div>
            <w:div w:id="1556619415">
              <w:marLeft w:val="0"/>
              <w:marRight w:val="0"/>
              <w:marTop w:val="0"/>
              <w:marBottom w:val="0"/>
              <w:divBdr>
                <w:top w:val="none" w:sz="0" w:space="0" w:color="auto"/>
                <w:left w:val="none" w:sz="0" w:space="0" w:color="auto"/>
                <w:bottom w:val="none" w:sz="0" w:space="0" w:color="auto"/>
                <w:right w:val="none" w:sz="0" w:space="0" w:color="auto"/>
              </w:divBdr>
              <w:divsChild>
                <w:div w:id="1117871436">
                  <w:marLeft w:val="0"/>
                  <w:marRight w:val="0"/>
                  <w:marTop w:val="0"/>
                  <w:marBottom w:val="0"/>
                  <w:divBdr>
                    <w:top w:val="none" w:sz="0" w:space="0" w:color="auto"/>
                    <w:left w:val="none" w:sz="0" w:space="0" w:color="auto"/>
                    <w:bottom w:val="none" w:sz="0" w:space="0" w:color="auto"/>
                    <w:right w:val="none" w:sz="0" w:space="0" w:color="auto"/>
                  </w:divBdr>
                </w:div>
              </w:divsChild>
            </w:div>
            <w:div w:id="35205953">
              <w:marLeft w:val="0"/>
              <w:marRight w:val="0"/>
              <w:marTop w:val="0"/>
              <w:marBottom w:val="0"/>
              <w:divBdr>
                <w:top w:val="none" w:sz="0" w:space="0" w:color="auto"/>
                <w:left w:val="none" w:sz="0" w:space="0" w:color="auto"/>
                <w:bottom w:val="none" w:sz="0" w:space="0" w:color="auto"/>
                <w:right w:val="none" w:sz="0" w:space="0" w:color="auto"/>
              </w:divBdr>
              <w:divsChild>
                <w:div w:id="1655641383">
                  <w:marLeft w:val="0"/>
                  <w:marRight w:val="0"/>
                  <w:marTop w:val="0"/>
                  <w:marBottom w:val="0"/>
                  <w:divBdr>
                    <w:top w:val="none" w:sz="0" w:space="0" w:color="auto"/>
                    <w:left w:val="none" w:sz="0" w:space="0" w:color="auto"/>
                    <w:bottom w:val="none" w:sz="0" w:space="0" w:color="auto"/>
                    <w:right w:val="none" w:sz="0" w:space="0" w:color="auto"/>
                  </w:divBdr>
                </w:div>
              </w:divsChild>
            </w:div>
            <w:div w:id="1578394011">
              <w:marLeft w:val="0"/>
              <w:marRight w:val="0"/>
              <w:marTop w:val="0"/>
              <w:marBottom w:val="0"/>
              <w:divBdr>
                <w:top w:val="none" w:sz="0" w:space="0" w:color="auto"/>
                <w:left w:val="none" w:sz="0" w:space="0" w:color="auto"/>
                <w:bottom w:val="none" w:sz="0" w:space="0" w:color="auto"/>
                <w:right w:val="none" w:sz="0" w:space="0" w:color="auto"/>
              </w:divBdr>
              <w:divsChild>
                <w:div w:id="1672485465">
                  <w:marLeft w:val="0"/>
                  <w:marRight w:val="0"/>
                  <w:marTop w:val="0"/>
                  <w:marBottom w:val="0"/>
                  <w:divBdr>
                    <w:top w:val="none" w:sz="0" w:space="0" w:color="auto"/>
                    <w:left w:val="none" w:sz="0" w:space="0" w:color="auto"/>
                    <w:bottom w:val="none" w:sz="0" w:space="0" w:color="auto"/>
                    <w:right w:val="none" w:sz="0" w:space="0" w:color="auto"/>
                  </w:divBdr>
                </w:div>
              </w:divsChild>
            </w:div>
            <w:div w:id="1511218536">
              <w:marLeft w:val="0"/>
              <w:marRight w:val="0"/>
              <w:marTop w:val="0"/>
              <w:marBottom w:val="0"/>
              <w:divBdr>
                <w:top w:val="none" w:sz="0" w:space="0" w:color="auto"/>
                <w:left w:val="none" w:sz="0" w:space="0" w:color="auto"/>
                <w:bottom w:val="none" w:sz="0" w:space="0" w:color="auto"/>
                <w:right w:val="none" w:sz="0" w:space="0" w:color="auto"/>
              </w:divBdr>
              <w:divsChild>
                <w:div w:id="720986181">
                  <w:marLeft w:val="0"/>
                  <w:marRight w:val="0"/>
                  <w:marTop w:val="0"/>
                  <w:marBottom w:val="0"/>
                  <w:divBdr>
                    <w:top w:val="none" w:sz="0" w:space="0" w:color="auto"/>
                    <w:left w:val="none" w:sz="0" w:space="0" w:color="auto"/>
                    <w:bottom w:val="none" w:sz="0" w:space="0" w:color="auto"/>
                    <w:right w:val="none" w:sz="0" w:space="0" w:color="auto"/>
                  </w:divBdr>
                </w:div>
              </w:divsChild>
            </w:div>
            <w:div w:id="455875355">
              <w:marLeft w:val="0"/>
              <w:marRight w:val="0"/>
              <w:marTop w:val="0"/>
              <w:marBottom w:val="0"/>
              <w:divBdr>
                <w:top w:val="none" w:sz="0" w:space="0" w:color="auto"/>
                <w:left w:val="none" w:sz="0" w:space="0" w:color="auto"/>
                <w:bottom w:val="none" w:sz="0" w:space="0" w:color="auto"/>
                <w:right w:val="none" w:sz="0" w:space="0" w:color="auto"/>
              </w:divBdr>
              <w:divsChild>
                <w:div w:id="147795215">
                  <w:marLeft w:val="0"/>
                  <w:marRight w:val="0"/>
                  <w:marTop w:val="0"/>
                  <w:marBottom w:val="0"/>
                  <w:divBdr>
                    <w:top w:val="none" w:sz="0" w:space="0" w:color="auto"/>
                    <w:left w:val="none" w:sz="0" w:space="0" w:color="auto"/>
                    <w:bottom w:val="none" w:sz="0" w:space="0" w:color="auto"/>
                    <w:right w:val="none" w:sz="0" w:space="0" w:color="auto"/>
                  </w:divBdr>
                </w:div>
              </w:divsChild>
            </w:div>
            <w:div w:id="862858903">
              <w:marLeft w:val="0"/>
              <w:marRight w:val="0"/>
              <w:marTop w:val="0"/>
              <w:marBottom w:val="0"/>
              <w:divBdr>
                <w:top w:val="none" w:sz="0" w:space="0" w:color="auto"/>
                <w:left w:val="none" w:sz="0" w:space="0" w:color="auto"/>
                <w:bottom w:val="none" w:sz="0" w:space="0" w:color="auto"/>
                <w:right w:val="none" w:sz="0" w:space="0" w:color="auto"/>
              </w:divBdr>
              <w:divsChild>
                <w:div w:id="1725524804">
                  <w:marLeft w:val="0"/>
                  <w:marRight w:val="0"/>
                  <w:marTop w:val="0"/>
                  <w:marBottom w:val="0"/>
                  <w:divBdr>
                    <w:top w:val="none" w:sz="0" w:space="0" w:color="auto"/>
                    <w:left w:val="none" w:sz="0" w:space="0" w:color="auto"/>
                    <w:bottom w:val="none" w:sz="0" w:space="0" w:color="auto"/>
                    <w:right w:val="none" w:sz="0" w:space="0" w:color="auto"/>
                  </w:divBdr>
                </w:div>
              </w:divsChild>
            </w:div>
            <w:div w:id="1556817974">
              <w:marLeft w:val="0"/>
              <w:marRight w:val="0"/>
              <w:marTop w:val="0"/>
              <w:marBottom w:val="0"/>
              <w:divBdr>
                <w:top w:val="none" w:sz="0" w:space="0" w:color="auto"/>
                <w:left w:val="none" w:sz="0" w:space="0" w:color="auto"/>
                <w:bottom w:val="none" w:sz="0" w:space="0" w:color="auto"/>
                <w:right w:val="none" w:sz="0" w:space="0" w:color="auto"/>
              </w:divBdr>
              <w:divsChild>
                <w:div w:id="1625504057">
                  <w:marLeft w:val="0"/>
                  <w:marRight w:val="0"/>
                  <w:marTop w:val="0"/>
                  <w:marBottom w:val="0"/>
                  <w:divBdr>
                    <w:top w:val="none" w:sz="0" w:space="0" w:color="auto"/>
                    <w:left w:val="none" w:sz="0" w:space="0" w:color="auto"/>
                    <w:bottom w:val="none" w:sz="0" w:space="0" w:color="auto"/>
                    <w:right w:val="none" w:sz="0" w:space="0" w:color="auto"/>
                  </w:divBdr>
                </w:div>
              </w:divsChild>
            </w:div>
            <w:div w:id="1887569159">
              <w:marLeft w:val="0"/>
              <w:marRight w:val="0"/>
              <w:marTop w:val="0"/>
              <w:marBottom w:val="0"/>
              <w:divBdr>
                <w:top w:val="none" w:sz="0" w:space="0" w:color="auto"/>
                <w:left w:val="none" w:sz="0" w:space="0" w:color="auto"/>
                <w:bottom w:val="none" w:sz="0" w:space="0" w:color="auto"/>
                <w:right w:val="none" w:sz="0" w:space="0" w:color="auto"/>
              </w:divBdr>
              <w:divsChild>
                <w:div w:id="721174428">
                  <w:marLeft w:val="0"/>
                  <w:marRight w:val="0"/>
                  <w:marTop w:val="0"/>
                  <w:marBottom w:val="0"/>
                  <w:divBdr>
                    <w:top w:val="none" w:sz="0" w:space="0" w:color="auto"/>
                    <w:left w:val="none" w:sz="0" w:space="0" w:color="auto"/>
                    <w:bottom w:val="none" w:sz="0" w:space="0" w:color="auto"/>
                    <w:right w:val="none" w:sz="0" w:space="0" w:color="auto"/>
                  </w:divBdr>
                </w:div>
              </w:divsChild>
            </w:div>
            <w:div w:id="1047753820">
              <w:marLeft w:val="0"/>
              <w:marRight w:val="0"/>
              <w:marTop w:val="0"/>
              <w:marBottom w:val="0"/>
              <w:divBdr>
                <w:top w:val="none" w:sz="0" w:space="0" w:color="auto"/>
                <w:left w:val="none" w:sz="0" w:space="0" w:color="auto"/>
                <w:bottom w:val="none" w:sz="0" w:space="0" w:color="auto"/>
                <w:right w:val="none" w:sz="0" w:space="0" w:color="auto"/>
              </w:divBdr>
              <w:divsChild>
                <w:div w:id="1674379419">
                  <w:marLeft w:val="0"/>
                  <w:marRight w:val="0"/>
                  <w:marTop w:val="0"/>
                  <w:marBottom w:val="0"/>
                  <w:divBdr>
                    <w:top w:val="none" w:sz="0" w:space="0" w:color="auto"/>
                    <w:left w:val="none" w:sz="0" w:space="0" w:color="auto"/>
                    <w:bottom w:val="none" w:sz="0" w:space="0" w:color="auto"/>
                    <w:right w:val="none" w:sz="0" w:space="0" w:color="auto"/>
                  </w:divBdr>
                </w:div>
              </w:divsChild>
            </w:div>
            <w:div w:id="1426267098">
              <w:marLeft w:val="0"/>
              <w:marRight w:val="0"/>
              <w:marTop w:val="0"/>
              <w:marBottom w:val="0"/>
              <w:divBdr>
                <w:top w:val="none" w:sz="0" w:space="0" w:color="auto"/>
                <w:left w:val="none" w:sz="0" w:space="0" w:color="auto"/>
                <w:bottom w:val="none" w:sz="0" w:space="0" w:color="auto"/>
                <w:right w:val="none" w:sz="0" w:space="0" w:color="auto"/>
              </w:divBdr>
              <w:divsChild>
                <w:div w:id="152913490">
                  <w:marLeft w:val="0"/>
                  <w:marRight w:val="0"/>
                  <w:marTop w:val="0"/>
                  <w:marBottom w:val="0"/>
                  <w:divBdr>
                    <w:top w:val="none" w:sz="0" w:space="0" w:color="auto"/>
                    <w:left w:val="none" w:sz="0" w:space="0" w:color="auto"/>
                    <w:bottom w:val="none" w:sz="0" w:space="0" w:color="auto"/>
                    <w:right w:val="none" w:sz="0" w:space="0" w:color="auto"/>
                  </w:divBdr>
                </w:div>
              </w:divsChild>
            </w:div>
            <w:div w:id="81145478">
              <w:marLeft w:val="0"/>
              <w:marRight w:val="0"/>
              <w:marTop w:val="0"/>
              <w:marBottom w:val="0"/>
              <w:divBdr>
                <w:top w:val="none" w:sz="0" w:space="0" w:color="auto"/>
                <w:left w:val="none" w:sz="0" w:space="0" w:color="auto"/>
                <w:bottom w:val="none" w:sz="0" w:space="0" w:color="auto"/>
                <w:right w:val="none" w:sz="0" w:space="0" w:color="auto"/>
              </w:divBdr>
              <w:divsChild>
                <w:div w:id="242489843">
                  <w:marLeft w:val="0"/>
                  <w:marRight w:val="0"/>
                  <w:marTop w:val="0"/>
                  <w:marBottom w:val="0"/>
                  <w:divBdr>
                    <w:top w:val="none" w:sz="0" w:space="0" w:color="auto"/>
                    <w:left w:val="none" w:sz="0" w:space="0" w:color="auto"/>
                    <w:bottom w:val="none" w:sz="0" w:space="0" w:color="auto"/>
                    <w:right w:val="none" w:sz="0" w:space="0" w:color="auto"/>
                  </w:divBdr>
                </w:div>
              </w:divsChild>
            </w:div>
            <w:div w:id="98566865">
              <w:marLeft w:val="0"/>
              <w:marRight w:val="0"/>
              <w:marTop w:val="0"/>
              <w:marBottom w:val="0"/>
              <w:divBdr>
                <w:top w:val="none" w:sz="0" w:space="0" w:color="auto"/>
                <w:left w:val="none" w:sz="0" w:space="0" w:color="auto"/>
                <w:bottom w:val="none" w:sz="0" w:space="0" w:color="auto"/>
                <w:right w:val="none" w:sz="0" w:space="0" w:color="auto"/>
              </w:divBdr>
              <w:divsChild>
                <w:div w:id="1575629334">
                  <w:marLeft w:val="0"/>
                  <w:marRight w:val="0"/>
                  <w:marTop w:val="0"/>
                  <w:marBottom w:val="0"/>
                  <w:divBdr>
                    <w:top w:val="none" w:sz="0" w:space="0" w:color="auto"/>
                    <w:left w:val="none" w:sz="0" w:space="0" w:color="auto"/>
                    <w:bottom w:val="none" w:sz="0" w:space="0" w:color="auto"/>
                    <w:right w:val="none" w:sz="0" w:space="0" w:color="auto"/>
                  </w:divBdr>
                </w:div>
              </w:divsChild>
            </w:div>
            <w:div w:id="932785228">
              <w:marLeft w:val="0"/>
              <w:marRight w:val="0"/>
              <w:marTop w:val="0"/>
              <w:marBottom w:val="0"/>
              <w:divBdr>
                <w:top w:val="none" w:sz="0" w:space="0" w:color="auto"/>
                <w:left w:val="none" w:sz="0" w:space="0" w:color="auto"/>
                <w:bottom w:val="none" w:sz="0" w:space="0" w:color="auto"/>
                <w:right w:val="none" w:sz="0" w:space="0" w:color="auto"/>
              </w:divBdr>
              <w:divsChild>
                <w:div w:id="567617707">
                  <w:marLeft w:val="0"/>
                  <w:marRight w:val="0"/>
                  <w:marTop w:val="0"/>
                  <w:marBottom w:val="0"/>
                  <w:divBdr>
                    <w:top w:val="none" w:sz="0" w:space="0" w:color="auto"/>
                    <w:left w:val="none" w:sz="0" w:space="0" w:color="auto"/>
                    <w:bottom w:val="none" w:sz="0" w:space="0" w:color="auto"/>
                    <w:right w:val="none" w:sz="0" w:space="0" w:color="auto"/>
                  </w:divBdr>
                </w:div>
              </w:divsChild>
            </w:div>
            <w:div w:id="1015691812">
              <w:marLeft w:val="0"/>
              <w:marRight w:val="0"/>
              <w:marTop w:val="0"/>
              <w:marBottom w:val="0"/>
              <w:divBdr>
                <w:top w:val="none" w:sz="0" w:space="0" w:color="auto"/>
                <w:left w:val="none" w:sz="0" w:space="0" w:color="auto"/>
                <w:bottom w:val="none" w:sz="0" w:space="0" w:color="auto"/>
                <w:right w:val="none" w:sz="0" w:space="0" w:color="auto"/>
              </w:divBdr>
              <w:divsChild>
                <w:div w:id="1998268003">
                  <w:marLeft w:val="0"/>
                  <w:marRight w:val="0"/>
                  <w:marTop w:val="0"/>
                  <w:marBottom w:val="0"/>
                  <w:divBdr>
                    <w:top w:val="none" w:sz="0" w:space="0" w:color="auto"/>
                    <w:left w:val="none" w:sz="0" w:space="0" w:color="auto"/>
                    <w:bottom w:val="none" w:sz="0" w:space="0" w:color="auto"/>
                    <w:right w:val="none" w:sz="0" w:space="0" w:color="auto"/>
                  </w:divBdr>
                </w:div>
              </w:divsChild>
            </w:div>
            <w:div w:id="386072711">
              <w:marLeft w:val="0"/>
              <w:marRight w:val="0"/>
              <w:marTop w:val="0"/>
              <w:marBottom w:val="0"/>
              <w:divBdr>
                <w:top w:val="none" w:sz="0" w:space="0" w:color="auto"/>
                <w:left w:val="none" w:sz="0" w:space="0" w:color="auto"/>
                <w:bottom w:val="none" w:sz="0" w:space="0" w:color="auto"/>
                <w:right w:val="none" w:sz="0" w:space="0" w:color="auto"/>
              </w:divBdr>
              <w:divsChild>
                <w:div w:id="131140983">
                  <w:marLeft w:val="0"/>
                  <w:marRight w:val="0"/>
                  <w:marTop w:val="0"/>
                  <w:marBottom w:val="0"/>
                  <w:divBdr>
                    <w:top w:val="none" w:sz="0" w:space="0" w:color="auto"/>
                    <w:left w:val="none" w:sz="0" w:space="0" w:color="auto"/>
                    <w:bottom w:val="none" w:sz="0" w:space="0" w:color="auto"/>
                    <w:right w:val="none" w:sz="0" w:space="0" w:color="auto"/>
                  </w:divBdr>
                </w:div>
              </w:divsChild>
            </w:div>
            <w:div w:id="415595364">
              <w:marLeft w:val="0"/>
              <w:marRight w:val="0"/>
              <w:marTop w:val="0"/>
              <w:marBottom w:val="0"/>
              <w:divBdr>
                <w:top w:val="none" w:sz="0" w:space="0" w:color="auto"/>
                <w:left w:val="none" w:sz="0" w:space="0" w:color="auto"/>
                <w:bottom w:val="none" w:sz="0" w:space="0" w:color="auto"/>
                <w:right w:val="none" w:sz="0" w:space="0" w:color="auto"/>
              </w:divBdr>
              <w:divsChild>
                <w:div w:id="827097037">
                  <w:marLeft w:val="0"/>
                  <w:marRight w:val="0"/>
                  <w:marTop w:val="0"/>
                  <w:marBottom w:val="0"/>
                  <w:divBdr>
                    <w:top w:val="none" w:sz="0" w:space="0" w:color="auto"/>
                    <w:left w:val="none" w:sz="0" w:space="0" w:color="auto"/>
                    <w:bottom w:val="none" w:sz="0" w:space="0" w:color="auto"/>
                    <w:right w:val="none" w:sz="0" w:space="0" w:color="auto"/>
                  </w:divBdr>
                </w:div>
              </w:divsChild>
            </w:div>
            <w:div w:id="990063444">
              <w:marLeft w:val="0"/>
              <w:marRight w:val="0"/>
              <w:marTop w:val="0"/>
              <w:marBottom w:val="0"/>
              <w:divBdr>
                <w:top w:val="none" w:sz="0" w:space="0" w:color="auto"/>
                <w:left w:val="none" w:sz="0" w:space="0" w:color="auto"/>
                <w:bottom w:val="none" w:sz="0" w:space="0" w:color="auto"/>
                <w:right w:val="none" w:sz="0" w:space="0" w:color="auto"/>
              </w:divBdr>
              <w:divsChild>
                <w:div w:id="1219173062">
                  <w:marLeft w:val="0"/>
                  <w:marRight w:val="0"/>
                  <w:marTop w:val="0"/>
                  <w:marBottom w:val="0"/>
                  <w:divBdr>
                    <w:top w:val="none" w:sz="0" w:space="0" w:color="auto"/>
                    <w:left w:val="none" w:sz="0" w:space="0" w:color="auto"/>
                    <w:bottom w:val="none" w:sz="0" w:space="0" w:color="auto"/>
                    <w:right w:val="none" w:sz="0" w:space="0" w:color="auto"/>
                  </w:divBdr>
                </w:div>
              </w:divsChild>
            </w:div>
            <w:div w:id="758408702">
              <w:marLeft w:val="0"/>
              <w:marRight w:val="0"/>
              <w:marTop w:val="0"/>
              <w:marBottom w:val="0"/>
              <w:divBdr>
                <w:top w:val="none" w:sz="0" w:space="0" w:color="auto"/>
                <w:left w:val="none" w:sz="0" w:space="0" w:color="auto"/>
                <w:bottom w:val="none" w:sz="0" w:space="0" w:color="auto"/>
                <w:right w:val="none" w:sz="0" w:space="0" w:color="auto"/>
              </w:divBdr>
              <w:divsChild>
                <w:div w:id="1443188849">
                  <w:marLeft w:val="0"/>
                  <w:marRight w:val="0"/>
                  <w:marTop w:val="0"/>
                  <w:marBottom w:val="0"/>
                  <w:divBdr>
                    <w:top w:val="none" w:sz="0" w:space="0" w:color="auto"/>
                    <w:left w:val="none" w:sz="0" w:space="0" w:color="auto"/>
                    <w:bottom w:val="none" w:sz="0" w:space="0" w:color="auto"/>
                    <w:right w:val="none" w:sz="0" w:space="0" w:color="auto"/>
                  </w:divBdr>
                </w:div>
              </w:divsChild>
            </w:div>
            <w:div w:id="1220090118">
              <w:marLeft w:val="0"/>
              <w:marRight w:val="0"/>
              <w:marTop w:val="0"/>
              <w:marBottom w:val="0"/>
              <w:divBdr>
                <w:top w:val="none" w:sz="0" w:space="0" w:color="auto"/>
                <w:left w:val="none" w:sz="0" w:space="0" w:color="auto"/>
                <w:bottom w:val="none" w:sz="0" w:space="0" w:color="auto"/>
                <w:right w:val="none" w:sz="0" w:space="0" w:color="auto"/>
              </w:divBdr>
              <w:divsChild>
                <w:div w:id="1783063978">
                  <w:marLeft w:val="0"/>
                  <w:marRight w:val="0"/>
                  <w:marTop w:val="0"/>
                  <w:marBottom w:val="0"/>
                  <w:divBdr>
                    <w:top w:val="none" w:sz="0" w:space="0" w:color="auto"/>
                    <w:left w:val="none" w:sz="0" w:space="0" w:color="auto"/>
                    <w:bottom w:val="none" w:sz="0" w:space="0" w:color="auto"/>
                    <w:right w:val="none" w:sz="0" w:space="0" w:color="auto"/>
                  </w:divBdr>
                </w:div>
              </w:divsChild>
            </w:div>
            <w:div w:id="531571945">
              <w:marLeft w:val="0"/>
              <w:marRight w:val="0"/>
              <w:marTop w:val="0"/>
              <w:marBottom w:val="0"/>
              <w:divBdr>
                <w:top w:val="none" w:sz="0" w:space="0" w:color="auto"/>
                <w:left w:val="none" w:sz="0" w:space="0" w:color="auto"/>
                <w:bottom w:val="none" w:sz="0" w:space="0" w:color="auto"/>
                <w:right w:val="none" w:sz="0" w:space="0" w:color="auto"/>
              </w:divBdr>
              <w:divsChild>
                <w:div w:id="277183364">
                  <w:marLeft w:val="0"/>
                  <w:marRight w:val="0"/>
                  <w:marTop w:val="0"/>
                  <w:marBottom w:val="0"/>
                  <w:divBdr>
                    <w:top w:val="none" w:sz="0" w:space="0" w:color="auto"/>
                    <w:left w:val="none" w:sz="0" w:space="0" w:color="auto"/>
                    <w:bottom w:val="none" w:sz="0" w:space="0" w:color="auto"/>
                    <w:right w:val="none" w:sz="0" w:space="0" w:color="auto"/>
                  </w:divBdr>
                </w:div>
              </w:divsChild>
            </w:div>
            <w:div w:id="1316761873">
              <w:marLeft w:val="0"/>
              <w:marRight w:val="0"/>
              <w:marTop w:val="0"/>
              <w:marBottom w:val="0"/>
              <w:divBdr>
                <w:top w:val="none" w:sz="0" w:space="0" w:color="auto"/>
                <w:left w:val="none" w:sz="0" w:space="0" w:color="auto"/>
                <w:bottom w:val="none" w:sz="0" w:space="0" w:color="auto"/>
                <w:right w:val="none" w:sz="0" w:space="0" w:color="auto"/>
              </w:divBdr>
              <w:divsChild>
                <w:div w:id="562718899">
                  <w:marLeft w:val="0"/>
                  <w:marRight w:val="0"/>
                  <w:marTop w:val="0"/>
                  <w:marBottom w:val="0"/>
                  <w:divBdr>
                    <w:top w:val="none" w:sz="0" w:space="0" w:color="auto"/>
                    <w:left w:val="none" w:sz="0" w:space="0" w:color="auto"/>
                    <w:bottom w:val="none" w:sz="0" w:space="0" w:color="auto"/>
                    <w:right w:val="none" w:sz="0" w:space="0" w:color="auto"/>
                  </w:divBdr>
                </w:div>
              </w:divsChild>
            </w:div>
            <w:div w:id="1206602562">
              <w:marLeft w:val="0"/>
              <w:marRight w:val="0"/>
              <w:marTop w:val="0"/>
              <w:marBottom w:val="0"/>
              <w:divBdr>
                <w:top w:val="none" w:sz="0" w:space="0" w:color="auto"/>
                <w:left w:val="none" w:sz="0" w:space="0" w:color="auto"/>
                <w:bottom w:val="none" w:sz="0" w:space="0" w:color="auto"/>
                <w:right w:val="none" w:sz="0" w:space="0" w:color="auto"/>
              </w:divBdr>
              <w:divsChild>
                <w:div w:id="1812167524">
                  <w:marLeft w:val="0"/>
                  <w:marRight w:val="0"/>
                  <w:marTop w:val="0"/>
                  <w:marBottom w:val="0"/>
                  <w:divBdr>
                    <w:top w:val="none" w:sz="0" w:space="0" w:color="auto"/>
                    <w:left w:val="none" w:sz="0" w:space="0" w:color="auto"/>
                    <w:bottom w:val="none" w:sz="0" w:space="0" w:color="auto"/>
                    <w:right w:val="none" w:sz="0" w:space="0" w:color="auto"/>
                  </w:divBdr>
                </w:div>
              </w:divsChild>
            </w:div>
            <w:div w:id="756440068">
              <w:marLeft w:val="0"/>
              <w:marRight w:val="0"/>
              <w:marTop w:val="0"/>
              <w:marBottom w:val="0"/>
              <w:divBdr>
                <w:top w:val="none" w:sz="0" w:space="0" w:color="auto"/>
                <w:left w:val="none" w:sz="0" w:space="0" w:color="auto"/>
                <w:bottom w:val="none" w:sz="0" w:space="0" w:color="auto"/>
                <w:right w:val="none" w:sz="0" w:space="0" w:color="auto"/>
              </w:divBdr>
              <w:divsChild>
                <w:div w:id="1046294099">
                  <w:marLeft w:val="0"/>
                  <w:marRight w:val="0"/>
                  <w:marTop w:val="0"/>
                  <w:marBottom w:val="0"/>
                  <w:divBdr>
                    <w:top w:val="none" w:sz="0" w:space="0" w:color="auto"/>
                    <w:left w:val="none" w:sz="0" w:space="0" w:color="auto"/>
                    <w:bottom w:val="none" w:sz="0" w:space="0" w:color="auto"/>
                    <w:right w:val="none" w:sz="0" w:space="0" w:color="auto"/>
                  </w:divBdr>
                </w:div>
              </w:divsChild>
            </w:div>
            <w:div w:id="1142968567">
              <w:marLeft w:val="0"/>
              <w:marRight w:val="0"/>
              <w:marTop w:val="0"/>
              <w:marBottom w:val="0"/>
              <w:divBdr>
                <w:top w:val="none" w:sz="0" w:space="0" w:color="auto"/>
                <w:left w:val="none" w:sz="0" w:space="0" w:color="auto"/>
                <w:bottom w:val="none" w:sz="0" w:space="0" w:color="auto"/>
                <w:right w:val="none" w:sz="0" w:space="0" w:color="auto"/>
              </w:divBdr>
              <w:divsChild>
                <w:div w:id="934752558">
                  <w:marLeft w:val="0"/>
                  <w:marRight w:val="0"/>
                  <w:marTop w:val="0"/>
                  <w:marBottom w:val="0"/>
                  <w:divBdr>
                    <w:top w:val="none" w:sz="0" w:space="0" w:color="auto"/>
                    <w:left w:val="none" w:sz="0" w:space="0" w:color="auto"/>
                    <w:bottom w:val="none" w:sz="0" w:space="0" w:color="auto"/>
                    <w:right w:val="none" w:sz="0" w:space="0" w:color="auto"/>
                  </w:divBdr>
                </w:div>
              </w:divsChild>
            </w:div>
            <w:div w:id="2009677205">
              <w:marLeft w:val="0"/>
              <w:marRight w:val="0"/>
              <w:marTop w:val="0"/>
              <w:marBottom w:val="0"/>
              <w:divBdr>
                <w:top w:val="none" w:sz="0" w:space="0" w:color="auto"/>
                <w:left w:val="none" w:sz="0" w:space="0" w:color="auto"/>
                <w:bottom w:val="none" w:sz="0" w:space="0" w:color="auto"/>
                <w:right w:val="none" w:sz="0" w:space="0" w:color="auto"/>
              </w:divBdr>
              <w:divsChild>
                <w:div w:id="9270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9220">
          <w:marLeft w:val="0"/>
          <w:marRight w:val="0"/>
          <w:marTop w:val="0"/>
          <w:marBottom w:val="0"/>
          <w:divBdr>
            <w:top w:val="none" w:sz="0" w:space="0" w:color="auto"/>
            <w:left w:val="none" w:sz="0" w:space="0" w:color="auto"/>
            <w:bottom w:val="none" w:sz="0" w:space="0" w:color="auto"/>
            <w:right w:val="none" w:sz="0" w:space="0" w:color="auto"/>
          </w:divBdr>
        </w:div>
        <w:div w:id="861361790">
          <w:marLeft w:val="0"/>
          <w:marRight w:val="0"/>
          <w:marTop w:val="0"/>
          <w:marBottom w:val="0"/>
          <w:divBdr>
            <w:top w:val="none" w:sz="0" w:space="0" w:color="auto"/>
            <w:left w:val="none" w:sz="0" w:space="0" w:color="auto"/>
            <w:bottom w:val="none" w:sz="0" w:space="0" w:color="auto"/>
            <w:right w:val="none" w:sz="0" w:space="0" w:color="auto"/>
          </w:divBdr>
        </w:div>
        <w:div w:id="321398784">
          <w:marLeft w:val="0"/>
          <w:marRight w:val="0"/>
          <w:marTop w:val="0"/>
          <w:marBottom w:val="0"/>
          <w:divBdr>
            <w:top w:val="none" w:sz="0" w:space="0" w:color="auto"/>
            <w:left w:val="none" w:sz="0" w:space="0" w:color="auto"/>
            <w:bottom w:val="none" w:sz="0" w:space="0" w:color="auto"/>
            <w:right w:val="none" w:sz="0" w:space="0" w:color="auto"/>
          </w:divBdr>
        </w:div>
        <w:div w:id="2018456944">
          <w:marLeft w:val="0"/>
          <w:marRight w:val="0"/>
          <w:marTop w:val="0"/>
          <w:marBottom w:val="0"/>
          <w:divBdr>
            <w:top w:val="none" w:sz="0" w:space="0" w:color="auto"/>
            <w:left w:val="none" w:sz="0" w:space="0" w:color="auto"/>
            <w:bottom w:val="none" w:sz="0" w:space="0" w:color="auto"/>
            <w:right w:val="none" w:sz="0" w:space="0" w:color="auto"/>
          </w:divBdr>
        </w:div>
        <w:div w:id="576861551">
          <w:marLeft w:val="0"/>
          <w:marRight w:val="0"/>
          <w:marTop w:val="0"/>
          <w:marBottom w:val="0"/>
          <w:divBdr>
            <w:top w:val="none" w:sz="0" w:space="0" w:color="auto"/>
            <w:left w:val="none" w:sz="0" w:space="0" w:color="auto"/>
            <w:bottom w:val="none" w:sz="0" w:space="0" w:color="auto"/>
            <w:right w:val="none" w:sz="0" w:space="0" w:color="auto"/>
          </w:divBdr>
        </w:div>
        <w:div w:id="219246982">
          <w:marLeft w:val="0"/>
          <w:marRight w:val="0"/>
          <w:marTop w:val="0"/>
          <w:marBottom w:val="0"/>
          <w:divBdr>
            <w:top w:val="none" w:sz="0" w:space="0" w:color="auto"/>
            <w:left w:val="none" w:sz="0" w:space="0" w:color="auto"/>
            <w:bottom w:val="none" w:sz="0" w:space="0" w:color="auto"/>
            <w:right w:val="none" w:sz="0" w:space="0" w:color="auto"/>
          </w:divBdr>
        </w:div>
        <w:div w:id="1676372262">
          <w:marLeft w:val="-75"/>
          <w:marRight w:val="0"/>
          <w:marTop w:val="30"/>
          <w:marBottom w:val="30"/>
          <w:divBdr>
            <w:top w:val="none" w:sz="0" w:space="0" w:color="auto"/>
            <w:left w:val="none" w:sz="0" w:space="0" w:color="auto"/>
            <w:bottom w:val="none" w:sz="0" w:space="0" w:color="auto"/>
            <w:right w:val="none" w:sz="0" w:space="0" w:color="auto"/>
          </w:divBdr>
          <w:divsChild>
            <w:div w:id="875578509">
              <w:marLeft w:val="0"/>
              <w:marRight w:val="0"/>
              <w:marTop w:val="0"/>
              <w:marBottom w:val="0"/>
              <w:divBdr>
                <w:top w:val="none" w:sz="0" w:space="0" w:color="auto"/>
                <w:left w:val="none" w:sz="0" w:space="0" w:color="auto"/>
                <w:bottom w:val="none" w:sz="0" w:space="0" w:color="auto"/>
                <w:right w:val="none" w:sz="0" w:space="0" w:color="auto"/>
              </w:divBdr>
              <w:divsChild>
                <w:div w:id="1576284059">
                  <w:marLeft w:val="0"/>
                  <w:marRight w:val="0"/>
                  <w:marTop w:val="0"/>
                  <w:marBottom w:val="0"/>
                  <w:divBdr>
                    <w:top w:val="none" w:sz="0" w:space="0" w:color="auto"/>
                    <w:left w:val="none" w:sz="0" w:space="0" w:color="auto"/>
                    <w:bottom w:val="none" w:sz="0" w:space="0" w:color="auto"/>
                    <w:right w:val="none" w:sz="0" w:space="0" w:color="auto"/>
                  </w:divBdr>
                </w:div>
                <w:div w:id="1507792549">
                  <w:marLeft w:val="0"/>
                  <w:marRight w:val="0"/>
                  <w:marTop w:val="0"/>
                  <w:marBottom w:val="0"/>
                  <w:divBdr>
                    <w:top w:val="none" w:sz="0" w:space="0" w:color="auto"/>
                    <w:left w:val="none" w:sz="0" w:space="0" w:color="auto"/>
                    <w:bottom w:val="none" w:sz="0" w:space="0" w:color="auto"/>
                    <w:right w:val="none" w:sz="0" w:space="0" w:color="auto"/>
                  </w:divBdr>
                </w:div>
                <w:div w:id="1407653933">
                  <w:marLeft w:val="0"/>
                  <w:marRight w:val="0"/>
                  <w:marTop w:val="0"/>
                  <w:marBottom w:val="0"/>
                  <w:divBdr>
                    <w:top w:val="none" w:sz="0" w:space="0" w:color="auto"/>
                    <w:left w:val="none" w:sz="0" w:space="0" w:color="auto"/>
                    <w:bottom w:val="none" w:sz="0" w:space="0" w:color="auto"/>
                    <w:right w:val="none" w:sz="0" w:space="0" w:color="auto"/>
                  </w:divBdr>
                </w:div>
                <w:div w:id="325475189">
                  <w:marLeft w:val="0"/>
                  <w:marRight w:val="0"/>
                  <w:marTop w:val="0"/>
                  <w:marBottom w:val="0"/>
                  <w:divBdr>
                    <w:top w:val="none" w:sz="0" w:space="0" w:color="auto"/>
                    <w:left w:val="none" w:sz="0" w:space="0" w:color="auto"/>
                    <w:bottom w:val="none" w:sz="0" w:space="0" w:color="auto"/>
                    <w:right w:val="none" w:sz="0" w:space="0" w:color="auto"/>
                  </w:divBdr>
                </w:div>
              </w:divsChild>
            </w:div>
            <w:div w:id="125438334">
              <w:marLeft w:val="0"/>
              <w:marRight w:val="0"/>
              <w:marTop w:val="0"/>
              <w:marBottom w:val="0"/>
              <w:divBdr>
                <w:top w:val="none" w:sz="0" w:space="0" w:color="auto"/>
                <w:left w:val="none" w:sz="0" w:space="0" w:color="auto"/>
                <w:bottom w:val="none" w:sz="0" w:space="0" w:color="auto"/>
                <w:right w:val="none" w:sz="0" w:space="0" w:color="auto"/>
              </w:divBdr>
              <w:divsChild>
                <w:div w:id="1799444811">
                  <w:marLeft w:val="0"/>
                  <w:marRight w:val="0"/>
                  <w:marTop w:val="0"/>
                  <w:marBottom w:val="0"/>
                  <w:divBdr>
                    <w:top w:val="none" w:sz="0" w:space="0" w:color="auto"/>
                    <w:left w:val="none" w:sz="0" w:space="0" w:color="auto"/>
                    <w:bottom w:val="none" w:sz="0" w:space="0" w:color="auto"/>
                    <w:right w:val="none" w:sz="0" w:space="0" w:color="auto"/>
                  </w:divBdr>
                </w:div>
                <w:div w:id="1003707672">
                  <w:marLeft w:val="0"/>
                  <w:marRight w:val="0"/>
                  <w:marTop w:val="0"/>
                  <w:marBottom w:val="0"/>
                  <w:divBdr>
                    <w:top w:val="none" w:sz="0" w:space="0" w:color="auto"/>
                    <w:left w:val="none" w:sz="0" w:space="0" w:color="auto"/>
                    <w:bottom w:val="none" w:sz="0" w:space="0" w:color="auto"/>
                    <w:right w:val="none" w:sz="0" w:space="0" w:color="auto"/>
                  </w:divBdr>
                </w:div>
              </w:divsChild>
            </w:div>
            <w:div w:id="1468207002">
              <w:marLeft w:val="0"/>
              <w:marRight w:val="0"/>
              <w:marTop w:val="0"/>
              <w:marBottom w:val="0"/>
              <w:divBdr>
                <w:top w:val="none" w:sz="0" w:space="0" w:color="auto"/>
                <w:left w:val="none" w:sz="0" w:space="0" w:color="auto"/>
                <w:bottom w:val="none" w:sz="0" w:space="0" w:color="auto"/>
                <w:right w:val="none" w:sz="0" w:space="0" w:color="auto"/>
              </w:divBdr>
              <w:divsChild>
                <w:div w:id="582762516">
                  <w:marLeft w:val="0"/>
                  <w:marRight w:val="0"/>
                  <w:marTop w:val="0"/>
                  <w:marBottom w:val="0"/>
                  <w:divBdr>
                    <w:top w:val="none" w:sz="0" w:space="0" w:color="auto"/>
                    <w:left w:val="none" w:sz="0" w:space="0" w:color="auto"/>
                    <w:bottom w:val="none" w:sz="0" w:space="0" w:color="auto"/>
                    <w:right w:val="none" w:sz="0" w:space="0" w:color="auto"/>
                  </w:divBdr>
                </w:div>
              </w:divsChild>
            </w:div>
            <w:div w:id="1679044713">
              <w:marLeft w:val="0"/>
              <w:marRight w:val="0"/>
              <w:marTop w:val="0"/>
              <w:marBottom w:val="0"/>
              <w:divBdr>
                <w:top w:val="none" w:sz="0" w:space="0" w:color="auto"/>
                <w:left w:val="none" w:sz="0" w:space="0" w:color="auto"/>
                <w:bottom w:val="none" w:sz="0" w:space="0" w:color="auto"/>
                <w:right w:val="none" w:sz="0" w:space="0" w:color="auto"/>
              </w:divBdr>
              <w:divsChild>
                <w:div w:id="319235017">
                  <w:marLeft w:val="0"/>
                  <w:marRight w:val="0"/>
                  <w:marTop w:val="0"/>
                  <w:marBottom w:val="0"/>
                  <w:divBdr>
                    <w:top w:val="none" w:sz="0" w:space="0" w:color="auto"/>
                    <w:left w:val="none" w:sz="0" w:space="0" w:color="auto"/>
                    <w:bottom w:val="none" w:sz="0" w:space="0" w:color="auto"/>
                    <w:right w:val="none" w:sz="0" w:space="0" w:color="auto"/>
                  </w:divBdr>
                </w:div>
                <w:div w:id="1686860934">
                  <w:marLeft w:val="0"/>
                  <w:marRight w:val="0"/>
                  <w:marTop w:val="0"/>
                  <w:marBottom w:val="0"/>
                  <w:divBdr>
                    <w:top w:val="none" w:sz="0" w:space="0" w:color="auto"/>
                    <w:left w:val="none" w:sz="0" w:space="0" w:color="auto"/>
                    <w:bottom w:val="none" w:sz="0" w:space="0" w:color="auto"/>
                    <w:right w:val="none" w:sz="0" w:space="0" w:color="auto"/>
                  </w:divBdr>
                </w:div>
              </w:divsChild>
            </w:div>
            <w:div w:id="1434129338">
              <w:marLeft w:val="0"/>
              <w:marRight w:val="0"/>
              <w:marTop w:val="0"/>
              <w:marBottom w:val="0"/>
              <w:divBdr>
                <w:top w:val="none" w:sz="0" w:space="0" w:color="auto"/>
                <w:left w:val="none" w:sz="0" w:space="0" w:color="auto"/>
                <w:bottom w:val="none" w:sz="0" w:space="0" w:color="auto"/>
                <w:right w:val="none" w:sz="0" w:space="0" w:color="auto"/>
              </w:divBdr>
              <w:divsChild>
                <w:div w:id="1097364848">
                  <w:marLeft w:val="0"/>
                  <w:marRight w:val="0"/>
                  <w:marTop w:val="0"/>
                  <w:marBottom w:val="0"/>
                  <w:divBdr>
                    <w:top w:val="none" w:sz="0" w:space="0" w:color="auto"/>
                    <w:left w:val="none" w:sz="0" w:space="0" w:color="auto"/>
                    <w:bottom w:val="none" w:sz="0" w:space="0" w:color="auto"/>
                    <w:right w:val="none" w:sz="0" w:space="0" w:color="auto"/>
                  </w:divBdr>
                </w:div>
                <w:div w:id="1935245036">
                  <w:marLeft w:val="0"/>
                  <w:marRight w:val="0"/>
                  <w:marTop w:val="0"/>
                  <w:marBottom w:val="0"/>
                  <w:divBdr>
                    <w:top w:val="none" w:sz="0" w:space="0" w:color="auto"/>
                    <w:left w:val="none" w:sz="0" w:space="0" w:color="auto"/>
                    <w:bottom w:val="none" w:sz="0" w:space="0" w:color="auto"/>
                    <w:right w:val="none" w:sz="0" w:space="0" w:color="auto"/>
                  </w:divBdr>
                </w:div>
              </w:divsChild>
            </w:div>
            <w:div w:id="56557947">
              <w:marLeft w:val="0"/>
              <w:marRight w:val="0"/>
              <w:marTop w:val="0"/>
              <w:marBottom w:val="0"/>
              <w:divBdr>
                <w:top w:val="none" w:sz="0" w:space="0" w:color="auto"/>
                <w:left w:val="none" w:sz="0" w:space="0" w:color="auto"/>
                <w:bottom w:val="none" w:sz="0" w:space="0" w:color="auto"/>
                <w:right w:val="none" w:sz="0" w:space="0" w:color="auto"/>
              </w:divBdr>
              <w:divsChild>
                <w:div w:id="1467966344">
                  <w:marLeft w:val="0"/>
                  <w:marRight w:val="0"/>
                  <w:marTop w:val="0"/>
                  <w:marBottom w:val="0"/>
                  <w:divBdr>
                    <w:top w:val="none" w:sz="0" w:space="0" w:color="auto"/>
                    <w:left w:val="none" w:sz="0" w:space="0" w:color="auto"/>
                    <w:bottom w:val="none" w:sz="0" w:space="0" w:color="auto"/>
                    <w:right w:val="none" w:sz="0" w:space="0" w:color="auto"/>
                  </w:divBdr>
                </w:div>
                <w:div w:id="1832484149">
                  <w:marLeft w:val="0"/>
                  <w:marRight w:val="0"/>
                  <w:marTop w:val="0"/>
                  <w:marBottom w:val="0"/>
                  <w:divBdr>
                    <w:top w:val="none" w:sz="0" w:space="0" w:color="auto"/>
                    <w:left w:val="none" w:sz="0" w:space="0" w:color="auto"/>
                    <w:bottom w:val="none" w:sz="0" w:space="0" w:color="auto"/>
                    <w:right w:val="none" w:sz="0" w:space="0" w:color="auto"/>
                  </w:divBdr>
                </w:div>
              </w:divsChild>
            </w:div>
            <w:div w:id="293293628">
              <w:marLeft w:val="0"/>
              <w:marRight w:val="0"/>
              <w:marTop w:val="0"/>
              <w:marBottom w:val="0"/>
              <w:divBdr>
                <w:top w:val="none" w:sz="0" w:space="0" w:color="auto"/>
                <w:left w:val="none" w:sz="0" w:space="0" w:color="auto"/>
                <w:bottom w:val="none" w:sz="0" w:space="0" w:color="auto"/>
                <w:right w:val="none" w:sz="0" w:space="0" w:color="auto"/>
              </w:divBdr>
              <w:divsChild>
                <w:div w:id="1693191670">
                  <w:marLeft w:val="0"/>
                  <w:marRight w:val="0"/>
                  <w:marTop w:val="0"/>
                  <w:marBottom w:val="0"/>
                  <w:divBdr>
                    <w:top w:val="none" w:sz="0" w:space="0" w:color="auto"/>
                    <w:left w:val="none" w:sz="0" w:space="0" w:color="auto"/>
                    <w:bottom w:val="none" w:sz="0" w:space="0" w:color="auto"/>
                    <w:right w:val="none" w:sz="0" w:space="0" w:color="auto"/>
                  </w:divBdr>
                </w:div>
              </w:divsChild>
            </w:div>
            <w:div w:id="2026783484">
              <w:marLeft w:val="0"/>
              <w:marRight w:val="0"/>
              <w:marTop w:val="0"/>
              <w:marBottom w:val="0"/>
              <w:divBdr>
                <w:top w:val="none" w:sz="0" w:space="0" w:color="auto"/>
                <w:left w:val="none" w:sz="0" w:space="0" w:color="auto"/>
                <w:bottom w:val="none" w:sz="0" w:space="0" w:color="auto"/>
                <w:right w:val="none" w:sz="0" w:space="0" w:color="auto"/>
              </w:divBdr>
              <w:divsChild>
                <w:div w:id="61804685">
                  <w:marLeft w:val="0"/>
                  <w:marRight w:val="0"/>
                  <w:marTop w:val="0"/>
                  <w:marBottom w:val="0"/>
                  <w:divBdr>
                    <w:top w:val="none" w:sz="0" w:space="0" w:color="auto"/>
                    <w:left w:val="none" w:sz="0" w:space="0" w:color="auto"/>
                    <w:bottom w:val="none" w:sz="0" w:space="0" w:color="auto"/>
                    <w:right w:val="none" w:sz="0" w:space="0" w:color="auto"/>
                  </w:divBdr>
                </w:div>
              </w:divsChild>
            </w:div>
            <w:div w:id="1467508825">
              <w:marLeft w:val="0"/>
              <w:marRight w:val="0"/>
              <w:marTop w:val="0"/>
              <w:marBottom w:val="0"/>
              <w:divBdr>
                <w:top w:val="none" w:sz="0" w:space="0" w:color="auto"/>
                <w:left w:val="none" w:sz="0" w:space="0" w:color="auto"/>
                <w:bottom w:val="none" w:sz="0" w:space="0" w:color="auto"/>
                <w:right w:val="none" w:sz="0" w:space="0" w:color="auto"/>
              </w:divBdr>
              <w:divsChild>
                <w:div w:id="1817525447">
                  <w:marLeft w:val="0"/>
                  <w:marRight w:val="0"/>
                  <w:marTop w:val="0"/>
                  <w:marBottom w:val="0"/>
                  <w:divBdr>
                    <w:top w:val="none" w:sz="0" w:space="0" w:color="auto"/>
                    <w:left w:val="none" w:sz="0" w:space="0" w:color="auto"/>
                    <w:bottom w:val="none" w:sz="0" w:space="0" w:color="auto"/>
                    <w:right w:val="none" w:sz="0" w:space="0" w:color="auto"/>
                  </w:divBdr>
                </w:div>
                <w:div w:id="670374719">
                  <w:marLeft w:val="0"/>
                  <w:marRight w:val="0"/>
                  <w:marTop w:val="0"/>
                  <w:marBottom w:val="0"/>
                  <w:divBdr>
                    <w:top w:val="none" w:sz="0" w:space="0" w:color="auto"/>
                    <w:left w:val="none" w:sz="0" w:space="0" w:color="auto"/>
                    <w:bottom w:val="none" w:sz="0" w:space="0" w:color="auto"/>
                    <w:right w:val="none" w:sz="0" w:space="0" w:color="auto"/>
                  </w:divBdr>
                </w:div>
              </w:divsChild>
            </w:div>
            <w:div w:id="2055151809">
              <w:marLeft w:val="0"/>
              <w:marRight w:val="0"/>
              <w:marTop w:val="0"/>
              <w:marBottom w:val="0"/>
              <w:divBdr>
                <w:top w:val="none" w:sz="0" w:space="0" w:color="auto"/>
                <w:left w:val="none" w:sz="0" w:space="0" w:color="auto"/>
                <w:bottom w:val="none" w:sz="0" w:space="0" w:color="auto"/>
                <w:right w:val="none" w:sz="0" w:space="0" w:color="auto"/>
              </w:divBdr>
              <w:divsChild>
                <w:div w:id="856888618">
                  <w:marLeft w:val="0"/>
                  <w:marRight w:val="0"/>
                  <w:marTop w:val="0"/>
                  <w:marBottom w:val="0"/>
                  <w:divBdr>
                    <w:top w:val="none" w:sz="0" w:space="0" w:color="auto"/>
                    <w:left w:val="none" w:sz="0" w:space="0" w:color="auto"/>
                    <w:bottom w:val="none" w:sz="0" w:space="0" w:color="auto"/>
                    <w:right w:val="none" w:sz="0" w:space="0" w:color="auto"/>
                  </w:divBdr>
                </w:div>
              </w:divsChild>
            </w:div>
            <w:div w:id="1127893856">
              <w:marLeft w:val="0"/>
              <w:marRight w:val="0"/>
              <w:marTop w:val="0"/>
              <w:marBottom w:val="0"/>
              <w:divBdr>
                <w:top w:val="none" w:sz="0" w:space="0" w:color="auto"/>
                <w:left w:val="none" w:sz="0" w:space="0" w:color="auto"/>
                <w:bottom w:val="none" w:sz="0" w:space="0" w:color="auto"/>
                <w:right w:val="none" w:sz="0" w:space="0" w:color="auto"/>
              </w:divBdr>
              <w:divsChild>
                <w:div w:id="282155136">
                  <w:marLeft w:val="0"/>
                  <w:marRight w:val="0"/>
                  <w:marTop w:val="0"/>
                  <w:marBottom w:val="0"/>
                  <w:divBdr>
                    <w:top w:val="none" w:sz="0" w:space="0" w:color="auto"/>
                    <w:left w:val="none" w:sz="0" w:space="0" w:color="auto"/>
                    <w:bottom w:val="none" w:sz="0" w:space="0" w:color="auto"/>
                    <w:right w:val="none" w:sz="0" w:space="0" w:color="auto"/>
                  </w:divBdr>
                </w:div>
              </w:divsChild>
            </w:div>
            <w:div w:id="932011579">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
              </w:divsChild>
            </w:div>
            <w:div w:id="2099012934">
              <w:marLeft w:val="0"/>
              <w:marRight w:val="0"/>
              <w:marTop w:val="0"/>
              <w:marBottom w:val="0"/>
              <w:divBdr>
                <w:top w:val="none" w:sz="0" w:space="0" w:color="auto"/>
                <w:left w:val="none" w:sz="0" w:space="0" w:color="auto"/>
                <w:bottom w:val="none" w:sz="0" w:space="0" w:color="auto"/>
                <w:right w:val="none" w:sz="0" w:space="0" w:color="auto"/>
              </w:divBdr>
              <w:divsChild>
                <w:div w:id="255214720">
                  <w:marLeft w:val="0"/>
                  <w:marRight w:val="0"/>
                  <w:marTop w:val="0"/>
                  <w:marBottom w:val="0"/>
                  <w:divBdr>
                    <w:top w:val="none" w:sz="0" w:space="0" w:color="auto"/>
                    <w:left w:val="none" w:sz="0" w:space="0" w:color="auto"/>
                    <w:bottom w:val="none" w:sz="0" w:space="0" w:color="auto"/>
                    <w:right w:val="none" w:sz="0" w:space="0" w:color="auto"/>
                  </w:divBdr>
                </w:div>
              </w:divsChild>
            </w:div>
            <w:div w:id="487135236">
              <w:marLeft w:val="0"/>
              <w:marRight w:val="0"/>
              <w:marTop w:val="0"/>
              <w:marBottom w:val="0"/>
              <w:divBdr>
                <w:top w:val="none" w:sz="0" w:space="0" w:color="auto"/>
                <w:left w:val="none" w:sz="0" w:space="0" w:color="auto"/>
                <w:bottom w:val="none" w:sz="0" w:space="0" w:color="auto"/>
                <w:right w:val="none" w:sz="0" w:space="0" w:color="auto"/>
              </w:divBdr>
              <w:divsChild>
                <w:div w:id="1576017049">
                  <w:marLeft w:val="0"/>
                  <w:marRight w:val="0"/>
                  <w:marTop w:val="0"/>
                  <w:marBottom w:val="0"/>
                  <w:divBdr>
                    <w:top w:val="none" w:sz="0" w:space="0" w:color="auto"/>
                    <w:left w:val="none" w:sz="0" w:space="0" w:color="auto"/>
                    <w:bottom w:val="none" w:sz="0" w:space="0" w:color="auto"/>
                    <w:right w:val="none" w:sz="0" w:space="0" w:color="auto"/>
                  </w:divBdr>
                </w:div>
              </w:divsChild>
            </w:div>
            <w:div w:id="1709597840">
              <w:marLeft w:val="0"/>
              <w:marRight w:val="0"/>
              <w:marTop w:val="0"/>
              <w:marBottom w:val="0"/>
              <w:divBdr>
                <w:top w:val="none" w:sz="0" w:space="0" w:color="auto"/>
                <w:left w:val="none" w:sz="0" w:space="0" w:color="auto"/>
                <w:bottom w:val="none" w:sz="0" w:space="0" w:color="auto"/>
                <w:right w:val="none" w:sz="0" w:space="0" w:color="auto"/>
              </w:divBdr>
              <w:divsChild>
                <w:div w:id="1594851243">
                  <w:marLeft w:val="0"/>
                  <w:marRight w:val="0"/>
                  <w:marTop w:val="0"/>
                  <w:marBottom w:val="0"/>
                  <w:divBdr>
                    <w:top w:val="none" w:sz="0" w:space="0" w:color="auto"/>
                    <w:left w:val="none" w:sz="0" w:space="0" w:color="auto"/>
                    <w:bottom w:val="none" w:sz="0" w:space="0" w:color="auto"/>
                    <w:right w:val="none" w:sz="0" w:space="0" w:color="auto"/>
                  </w:divBdr>
                </w:div>
              </w:divsChild>
            </w:div>
            <w:div w:id="2038312896">
              <w:marLeft w:val="0"/>
              <w:marRight w:val="0"/>
              <w:marTop w:val="0"/>
              <w:marBottom w:val="0"/>
              <w:divBdr>
                <w:top w:val="none" w:sz="0" w:space="0" w:color="auto"/>
                <w:left w:val="none" w:sz="0" w:space="0" w:color="auto"/>
                <w:bottom w:val="none" w:sz="0" w:space="0" w:color="auto"/>
                <w:right w:val="none" w:sz="0" w:space="0" w:color="auto"/>
              </w:divBdr>
              <w:divsChild>
                <w:div w:id="128285377">
                  <w:marLeft w:val="0"/>
                  <w:marRight w:val="0"/>
                  <w:marTop w:val="0"/>
                  <w:marBottom w:val="0"/>
                  <w:divBdr>
                    <w:top w:val="none" w:sz="0" w:space="0" w:color="auto"/>
                    <w:left w:val="none" w:sz="0" w:space="0" w:color="auto"/>
                    <w:bottom w:val="none" w:sz="0" w:space="0" w:color="auto"/>
                    <w:right w:val="none" w:sz="0" w:space="0" w:color="auto"/>
                  </w:divBdr>
                </w:div>
              </w:divsChild>
            </w:div>
            <w:div w:id="1427379713">
              <w:marLeft w:val="0"/>
              <w:marRight w:val="0"/>
              <w:marTop w:val="0"/>
              <w:marBottom w:val="0"/>
              <w:divBdr>
                <w:top w:val="none" w:sz="0" w:space="0" w:color="auto"/>
                <w:left w:val="none" w:sz="0" w:space="0" w:color="auto"/>
                <w:bottom w:val="none" w:sz="0" w:space="0" w:color="auto"/>
                <w:right w:val="none" w:sz="0" w:space="0" w:color="auto"/>
              </w:divBdr>
              <w:divsChild>
                <w:div w:id="29888165">
                  <w:marLeft w:val="0"/>
                  <w:marRight w:val="0"/>
                  <w:marTop w:val="0"/>
                  <w:marBottom w:val="0"/>
                  <w:divBdr>
                    <w:top w:val="none" w:sz="0" w:space="0" w:color="auto"/>
                    <w:left w:val="none" w:sz="0" w:space="0" w:color="auto"/>
                    <w:bottom w:val="none" w:sz="0" w:space="0" w:color="auto"/>
                    <w:right w:val="none" w:sz="0" w:space="0" w:color="auto"/>
                  </w:divBdr>
                </w:div>
              </w:divsChild>
            </w:div>
            <w:div w:id="1023167155">
              <w:marLeft w:val="0"/>
              <w:marRight w:val="0"/>
              <w:marTop w:val="0"/>
              <w:marBottom w:val="0"/>
              <w:divBdr>
                <w:top w:val="none" w:sz="0" w:space="0" w:color="auto"/>
                <w:left w:val="none" w:sz="0" w:space="0" w:color="auto"/>
                <w:bottom w:val="none" w:sz="0" w:space="0" w:color="auto"/>
                <w:right w:val="none" w:sz="0" w:space="0" w:color="auto"/>
              </w:divBdr>
              <w:divsChild>
                <w:div w:id="797336187">
                  <w:marLeft w:val="0"/>
                  <w:marRight w:val="0"/>
                  <w:marTop w:val="0"/>
                  <w:marBottom w:val="0"/>
                  <w:divBdr>
                    <w:top w:val="none" w:sz="0" w:space="0" w:color="auto"/>
                    <w:left w:val="none" w:sz="0" w:space="0" w:color="auto"/>
                    <w:bottom w:val="none" w:sz="0" w:space="0" w:color="auto"/>
                    <w:right w:val="none" w:sz="0" w:space="0" w:color="auto"/>
                  </w:divBdr>
                </w:div>
              </w:divsChild>
            </w:div>
            <w:div w:id="341706706">
              <w:marLeft w:val="0"/>
              <w:marRight w:val="0"/>
              <w:marTop w:val="0"/>
              <w:marBottom w:val="0"/>
              <w:divBdr>
                <w:top w:val="none" w:sz="0" w:space="0" w:color="auto"/>
                <w:left w:val="none" w:sz="0" w:space="0" w:color="auto"/>
                <w:bottom w:val="none" w:sz="0" w:space="0" w:color="auto"/>
                <w:right w:val="none" w:sz="0" w:space="0" w:color="auto"/>
              </w:divBdr>
              <w:divsChild>
                <w:div w:id="1478493658">
                  <w:marLeft w:val="0"/>
                  <w:marRight w:val="0"/>
                  <w:marTop w:val="0"/>
                  <w:marBottom w:val="0"/>
                  <w:divBdr>
                    <w:top w:val="none" w:sz="0" w:space="0" w:color="auto"/>
                    <w:left w:val="none" w:sz="0" w:space="0" w:color="auto"/>
                    <w:bottom w:val="none" w:sz="0" w:space="0" w:color="auto"/>
                    <w:right w:val="none" w:sz="0" w:space="0" w:color="auto"/>
                  </w:divBdr>
                </w:div>
              </w:divsChild>
            </w:div>
            <w:div w:id="66609518">
              <w:marLeft w:val="0"/>
              <w:marRight w:val="0"/>
              <w:marTop w:val="0"/>
              <w:marBottom w:val="0"/>
              <w:divBdr>
                <w:top w:val="none" w:sz="0" w:space="0" w:color="auto"/>
                <w:left w:val="none" w:sz="0" w:space="0" w:color="auto"/>
                <w:bottom w:val="none" w:sz="0" w:space="0" w:color="auto"/>
                <w:right w:val="none" w:sz="0" w:space="0" w:color="auto"/>
              </w:divBdr>
              <w:divsChild>
                <w:div w:id="2147162848">
                  <w:marLeft w:val="0"/>
                  <w:marRight w:val="0"/>
                  <w:marTop w:val="0"/>
                  <w:marBottom w:val="0"/>
                  <w:divBdr>
                    <w:top w:val="none" w:sz="0" w:space="0" w:color="auto"/>
                    <w:left w:val="none" w:sz="0" w:space="0" w:color="auto"/>
                    <w:bottom w:val="none" w:sz="0" w:space="0" w:color="auto"/>
                    <w:right w:val="none" w:sz="0" w:space="0" w:color="auto"/>
                  </w:divBdr>
                </w:div>
              </w:divsChild>
            </w:div>
            <w:div w:id="374353361">
              <w:marLeft w:val="0"/>
              <w:marRight w:val="0"/>
              <w:marTop w:val="0"/>
              <w:marBottom w:val="0"/>
              <w:divBdr>
                <w:top w:val="none" w:sz="0" w:space="0" w:color="auto"/>
                <w:left w:val="none" w:sz="0" w:space="0" w:color="auto"/>
                <w:bottom w:val="none" w:sz="0" w:space="0" w:color="auto"/>
                <w:right w:val="none" w:sz="0" w:space="0" w:color="auto"/>
              </w:divBdr>
              <w:divsChild>
                <w:div w:id="1596938156">
                  <w:marLeft w:val="0"/>
                  <w:marRight w:val="0"/>
                  <w:marTop w:val="0"/>
                  <w:marBottom w:val="0"/>
                  <w:divBdr>
                    <w:top w:val="none" w:sz="0" w:space="0" w:color="auto"/>
                    <w:left w:val="none" w:sz="0" w:space="0" w:color="auto"/>
                    <w:bottom w:val="none" w:sz="0" w:space="0" w:color="auto"/>
                    <w:right w:val="none" w:sz="0" w:space="0" w:color="auto"/>
                  </w:divBdr>
                </w:div>
              </w:divsChild>
            </w:div>
            <w:div w:id="103382375">
              <w:marLeft w:val="0"/>
              <w:marRight w:val="0"/>
              <w:marTop w:val="0"/>
              <w:marBottom w:val="0"/>
              <w:divBdr>
                <w:top w:val="none" w:sz="0" w:space="0" w:color="auto"/>
                <w:left w:val="none" w:sz="0" w:space="0" w:color="auto"/>
                <w:bottom w:val="none" w:sz="0" w:space="0" w:color="auto"/>
                <w:right w:val="none" w:sz="0" w:space="0" w:color="auto"/>
              </w:divBdr>
              <w:divsChild>
                <w:div w:id="1143933252">
                  <w:marLeft w:val="0"/>
                  <w:marRight w:val="0"/>
                  <w:marTop w:val="0"/>
                  <w:marBottom w:val="0"/>
                  <w:divBdr>
                    <w:top w:val="none" w:sz="0" w:space="0" w:color="auto"/>
                    <w:left w:val="none" w:sz="0" w:space="0" w:color="auto"/>
                    <w:bottom w:val="none" w:sz="0" w:space="0" w:color="auto"/>
                    <w:right w:val="none" w:sz="0" w:space="0" w:color="auto"/>
                  </w:divBdr>
                </w:div>
              </w:divsChild>
            </w:div>
            <w:div w:id="1296259308">
              <w:marLeft w:val="0"/>
              <w:marRight w:val="0"/>
              <w:marTop w:val="0"/>
              <w:marBottom w:val="0"/>
              <w:divBdr>
                <w:top w:val="none" w:sz="0" w:space="0" w:color="auto"/>
                <w:left w:val="none" w:sz="0" w:space="0" w:color="auto"/>
                <w:bottom w:val="none" w:sz="0" w:space="0" w:color="auto"/>
                <w:right w:val="none" w:sz="0" w:space="0" w:color="auto"/>
              </w:divBdr>
              <w:divsChild>
                <w:div w:id="154491585">
                  <w:marLeft w:val="0"/>
                  <w:marRight w:val="0"/>
                  <w:marTop w:val="0"/>
                  <w:marBottom w:val="0"/>
                  <w:divBdr>
                    <w:top w:val="none" w:sz="0" w:space="0" w:color="auto"/>
                    <w:left w:val="none" w:sz="0" w:space="0" w:color="auto"/>
                    <w:bottom w:val="none" w:sz="0" w:space="0" w:color="auto"/>
                    <w:right w:val="none" w:sz="0" w:space="0" w:color="auto"/>
                  </w:divBdr>
                </w:div>
              </w:divsChild>
            </w:div>
            <w:div w:id="1050150210">
              <w:marLeft w:val="0"/>
              <w:marRight w:val="0"/>
              <w:marTop w:val="0"/>
              <w:marBottom w:val="0"/>
              <w:divBdr>
                <w:top w:val="none" w:sz="0" w:space="0" w:color="auto"/>
                <w:left w:val="none" w:sz="0" w:space="0" w:color="auto"/>
                <w:bottom w:val="none" w:sz="0" w:space="0" w:color="auto"/>
                <w:right w:val="none" w:sz="0" w:space="0" w:color="auto"/>
              </w:divBdr>
              <w:divsChild>
                <w:div w:id="2122915760">
                  <w:marLeft w:val="0"/>
                  <w:marRight w:val="0"/>
                  <w:marTop w:val="0"/>
                  <w:marBottom w:val="0"/>
                  <w:divBdr>
                    <w:top w:val="none" w:sz="0" w:space="0" w:color="auto"/>
                    <w:left w:val="none" w:sz="0" w:space="0" w:color="auto"/>
                    <w:bottom w:val="none" w:sz="0" w:space="0" w:color="auto"/>
                    <w:right w:val="none" w:sz="0" w:space="0" w:color="auto"/>
                  </w:divBdr>
                </w:div>
              </w:divsChild>
            </w:div>
            <w:div w:id="1598095532">
              <w:marLeft w:val="0"/>
              <w:marRight w:val="0"/>
              <w:marTop w:val="0"/>
              <w:marBottom w:val="0"/>
              <w:divBdr>
                <w:top w:val="none" w:sz="0" w:space="0" w:color="auto"/>
                <w:left w:val="none" w:sz="0" w:space="0" w:color="auto"/>
                <w:bottom w:val="none" w:sz="0" w:space="0" w:color="auto"/>
                <w:right w:val="none" w:sz="0" w:space="0" w:color="auto"/>
              </w:divBdr>
              <w:divsChild>
                <w:div w:id="1200627970">
                  <w:marLeft w:val="0"/>
                  <w:marRight w:val="0"/>
                  <w:marTop w:val="0"/>
                  <w:marBottom w:val="0"/>
                  <w:divBdr>
                    <w:top w:val="none" w:sz="0" w:space="0" w:color="auto"/>
                    <w:left w:val="none" w:sz="0" w:space="0" w:color="auto"/>
                    <w:bottom w:val="none" w:sz="0" w:space="0" w:color="auto"/>
                    <w:right w:val="none" w:sz="0" w:space="0" w:color="auto"/>
                  </w:divBdr>
                </w:div>
              </w:divsChild>
            </w:div>
            <w:div w:id="1417434489">
              <w:marLeft w:val="0"/>
              <w:marRight w:val="0"/>
              <w:marTop w:val="0"/>
              <w:marBottom w:val="0"/>
              <w:divBdr>
                <w:top w:val="none" w:sz="0" w:space="0" w:color="auto"/>
                <w:left w:val="none" w:sz="0" w:space="0" w:color="auto"/>
                <w:bottom w:val="none" w:sz="0" w:space="0" w:color="auto"/>
                <w:right w:val="none" w:sz="0" w:space="0" w:color="auto"/>
              </w:divBdr>
              <w:divsChild>
                <w:div w:id="996155820">
                  <w:marLeft w:val="0"/>
                  <w:marRight w:val="0"/>
                  <w:marTop w:val="0"/>
                  <w:marBottom w:val="0"/>
                  <w:divBdr>
                    <w:top w:val="none" w:sz="0" w:space="0" w:color="auto"/>
                    <w:left w:val="none" w:sz="0" w:space="0" w:color="auto"/>
                    <w:bottom w:val="none" w:sz="0" w:space="0" w:color="auto"/>
                    <w:right w:val="none" w:sz="0" w:space="0" w:color="auto"/>
                  </w:divBdr>
                </w:div>
              </w:divsChild>
            </w:div>
            <w:div w:id="1137986543">
              <w:marLeft w:val="0"/>
              <w:marRight w:val="0"/>
              <w:marTop w:val="0"/>
              <w:marBottom w:val="0"/>
              <w:divBdr>
                <w:top w:val="none" w:sz="0" w:space="0" w:color="auto"/>
                <w:left w:val="none" w:sz="0" w:space="0" w:color="auto"/>
                <w:bottom w:val="none" w:sz="0" w:space="0" w:color="auto"/>
                <w:right w:val="none" w:sz="0" w:space="0" w:color="auto"/>
              </w:divBdr>
              <w:divsChild>
                <w:div w:id="485556643">
                  <w:marLeft w:val="0"/>
                  <w:marRight w:val="0"/>
                  <w:marTop w:val="0"/>
                  <w:marBottom w:val="0"/>
                  <w:divBdr>
                    <w:top w:val="none" w:sz="0" w:space="0" w:color="auto"/>
                    <w:left w:val="none" w:sz="0" w:space="0" w:color="auto"/>
                    <w:bottom w:val="none" w:sz="0" w:space="0" w:color="auto"/>
                    <w:right w:val="none" w:sz="0" w:space="0" w:color="auto"/>
                  </w:divBdr>
                </w:div>
              </w:divsChild>
            </w:div>
            <w:div w:id="589775505">
              <w:marLeft w:val="0"/>
              <w:marRight w:val="0"/>
              <w:marTop w:val="0"/>
              <w:marBottom w:val="0"/>
              <w:divBdr>
                <w:top w:val="none" w:sz="0" w:space="0" w:color="auto"/>
                <w:left w:val="none" w:sz="0" w:space="0" w:color="auto"/>
                <w:bottom w:val="none" w:sz="0" w:space="0" w:color="auto"/>
                <w:right w:val="none" w:sz="0" w:space="0" w:color="auto"/>
              </w:divBdr>
              <w:divsChild>
                <w:div w:id="1085418133">
                  <w:marLeft w:val="0"/>
                  <w:marRight w:val="0"/>
                  <w:marTop w:val="0"/>
                  <w:marBottom w:val="0"/>
                  <w:divBdr>
                    <w:top w:val="none" w:sz="0" w:space="0" w:color="auto"/>
                    <w:left w:val="none" w:sz="0" w:space="0" w:color="auto"/>
                    <w:bottom w:val="none" w:sz="0" w:space="0" w:color="auto"/>
                    <w:right w:val="none" w:sz="0" w:space="0" w:color="auto"/>
                  </w:divBdr>
                </w:div>
              </w:divsChild>
            </w:div>
            <w:div w:id="1116411296">
              <w:marLeft w:val="0"/>
              <w:marRight w:val="0"/>
              <w:marTop w:val="0"/>
              <w:marBottom w:val="0"/>
              <w:divBdr>
                <w:top w:val="none" w:sz="0" w:space="0" w:color="auto"/>
                <w:left w:val="none" w:sz="0" w:space="0" w:color="auto"/>
                <w:bottom w:val="none" w:sz="0" w:space="0" w:color="auto"/>
                <w:right w:val="none" w:sz="0" w:space="0" w:color="auto"/>
              </w:divBdr>
              <w:divsChild>
                <w:div w:id="1541284111">
                  <w:marLeft w:val="0"/>
                  <w:marRight w:val="0"/>
                  <w:marTop w:val="0"/>
                  <w:marBottom w:val="0"/>
                  <w:divBdr>
                    <w:top w:val="none" w:sz="0" w:space="0" w:color="auto"/>
                    <w:left w:val="none" w:sz="0" w:space="0" w:color="auto"/>
                    <w:bottom w:val="none" w:sz="0" w:space="0" w:color="auto"/>
                    <w:right w:val="none" w:sz="0" w:space="0" w:color="auto"/>
                  </w:divBdr>
                </w:div>
              </w:divsChild>
            </w:div>
            <w:div w:id="1736774754">
              <w:marLeft w:val="0"/>
              <w:marRight w:val="0"/>
              <w:marTop w:val="0"/>
              <w:marBottom w:val="0"/>
              <w:divBdr>
                <w:top w:val="none" w:sz="0" w:space="0" w:color="auto"/>
                <w:left w:val="none" w:sz="0" w:space="0" w:color="auto"/>
                <w:bottom w:val="none" w:sz="0" w:space="0" w:color="auto"/>
                <w:right w:val="none" w:sz="0" w:space="0" w:color="auto"/>
              </w:divBdr>
              <w:divsChild>
                <w:div w:id="808935680">
                  <w:marLeft w:val="0"/>
                  <w:marRight w:val="0"/>
                  <w:marTop w:val="0"/>
                  <w:marBottom w:val="0"/>
                  <w:divBdr>
                    <w:top w:val="none" w:sz="0" w:space="0" w:color="auto"/>
                    <w:left w:val="none" w:sz="0" w:space="0" w:color="auto"/>
                    <w:bottom w:val="none" w:sz="0" w:space="0" w:color="auto"/>
                    <w:right w:val="none" w:sz="0" w:space="0" w:color="auto"/>
                  </w:divBdr>
                </w:div>
              </w:divsChild>
            </w:div>
            <w:div w:id="2088771121">
              <w:marLeft w:val="0"/>
              <w:marRight w:val="0"/>
              <w:marTop w:val="0"/>
              <w:marBottom w:val="0"/>
              <w:divBdr>
                <w:top w:val="none" w:sz="0" w:space="0" w:color="auto"/>
                <w:left w:val="none" w:sz="0" w:space="0" w:color="auto"/>
                <w:bottom w:val="none" w:sz="0" w:space="0" w:color="auto"/>
                <w:right w:val="none" w:sz="0" w:space="0" w:color="auto"/>
              </w:divBdr>
              <w:divsChild>
                <w:div w:id="233590542">
                  <w:marLeft w:val="0"/>
                  <w:marRight w:val="0"/>
                  <w:marTop w:val="0"/>
                  <w:marBottom w:val="0"/>
                  <w:divBdr>
                    <w:top w:val="none" w:sz="0" w:space="0" w:color="auto"/>
                    <w:left w:val="none" w:sz="0" w:space="0" w:color="auto"/>
                    <w:bottom w:val="none" w:sz="0" w:space="0" w:color="auto"/>
                    <w:right w:val="none" w:sz="0" w:space="0" w:color="auto"/>
                  </w:divBdr>
                </w:div>
              </w:divsChild>
            </w:div>
            <w:div w:id="414666383">
              <w:marLeft w:val="0"/>
              <w:marRight w:val="0"/>
              <w:marTop w:val="0"/>
              <w:marBottom w:val="0"/>
              <w:divBdr>
                <w:top w:val="none" w:sz="0" w:space="0" w:color="auto"/>
                <w:left w:val="none" w:sz="0" w:space="0" w:color="auto"/>
                <w:bottom w:val="none" w:sz="0" w:space="0" w:color="auto"/>
                <w:right w:val="none" w:sz="0" w:space="0" w:color="auto"/>
              </w:divBdr>
              <w:divsChild>
                <w:div w:id="1571891730">
                  <w:marLeft w:val="0"/>
                  <w:marRight w:val="0"/>
                  <w:marTop w:val="0"/>
                  <w:marBottom w:val="0"/>
                  <w:divBdr>
                    <w:top w:val="none" w:sz="0" w:space="0" w:color="auto"/>
                    <w:left w:val="none" w:sz="0" w:space="0" w:color="auto"/>
                    <w:bottom w:val="none" w:sz="0" w:space="0" w:color="auto"/>
                    <w:right w:val="none" w:sz="0" w:space="0" w:color="auto"/>
                  </w:divBdr>
                </w:div>
              </w:divsChild>
            </w:div>
            <w:div w:id="1344430593">
              <w:marLeft w:val="0"/>
              <w:marRight w:val="0"/>
              <w:marTop w:val="0"/>
              <w:marBottom w:val="0"/>
              <w:divBdr>
                <w:top w:val="none" w:sz="0" w:space="0" w:color="auto"/>
                <w:left w:val="none" w:sz="0" w:space="0" w:color="auto"/>
                <w:bottom w:val="none" w:sz="0" w:space="0" w:color="auto"/>
                <w:right w:val="none" w:sz="0" w:space="0" w:color="auto"/>
              </w:divBdr>
              <w:divsChild>
                <w:div w:id="1440417528">
                  <w:marLeft w:val="0"/>
                  <w:marRight w:val="0"/>
                  <w:marTop w:val="0"/>
                  <w:marBottom w:val="0"/>
                  <w:divBdr>
                    <w:top w:val="none" w:sz="0" w:space="0" w:color="auto"/>
                    <w:left w:val="none" w:sz="0" w:space="0" w:color="auto"/>
                    <w:bottom w:val="none" w:sz="0" w:space="0" w:color="auto"/>
                    <w:right w:val="none" w:sz="0" w:space="0" w:color="auto"/>
                  </w:divBdr>
                </w:div>
              </w:divsChild>
            </w:div>
            <w:div w:id="1952859980">
              <w:marLeft w:val="0"/>
              <w:marRight w:val="0"/>
              <w:marTop w:val="0"/>
              <w:marBottom w:val="0"/>
              <w:divBdr>
                <w:top w:val="none" w:sz="0" w:space="0" w:color="auto"/>
                <w:left w:val="none" w:sz="0" w:space="0" w:color="auto"/>
                <w:bottom w:val="none" w:sz="0" w:space="0" w:color="auto"/>
                <w:right w:val="none" w:sz="0" w:space="0" w:color="auto"/>
              </w:divBdr>
              <w:divsChild>
                <w:div w:id="1908220533">
                  <w:marLeft w:val="0"/>
                  <w:marRight w:val="0"/>
                  <w:marTop w:val="0"/>
                  <w:marBottom w:val="0"/>
                  <w:divBdr>
                    <w:top w:val="none" w:sz="0" w:space="0" w:color="auto"/>
                    <w:left w:val="none" w:sz="0" w:space="0" w:color="auto"/>
                    <w:bottom w:val="none" w:sz="0" w:space="0" w:color="auto"/>
                    <w:right w:val="none" w:sz="0" w:space="0" w:color="auto"/>
                  </w:divBdr>
                </w:div>
              </w:divsChild>
            </w:div>
            <w:div w:id="410154287">
              <w:marLeft w:val="0"/>
              <w:marRight w:val="0"/>
              <w:marTop w:val="0"/>
              <w:marBottom w:val="0"/>
              <w:divBdr>
                <w:top w:val="none" w:sz="0" w:space="0" w:color="auto"/>
                <w:left w:val="none" w:sz="0" w:space="0" w:color="auto"/>
                <w:bottom w:val="none" w:sz="0" w:space="0" w:color="auto"/>
                <w:right w:val="none" w:sz="0" w:space="0" w:color="auto"/>
              </w:divBdr>
              <w:divsChild>
                <w:div w:id="1398476872">
                  <w:marLeft w:val="0"/>
                  <w:marRight w:val="0"/>
                  <w:marTop w:val="0"/>
                  <w:marBottom w:val="0"/>
                  <w:divBdr>
                    <w:top w:val="none" w:sz="0" w:space="0" w:color="auto"/>
                    <w:left w:val="none" w:sz="0" w:space="0" w:color="auto"/>
                    <w:bottom w:val="none" w:sz="0" w:space="0" w:color="auto"/>
                    <w:right w:val="none" w:sz="0" w:space="0" w:color="auto"/>
                  </w:divBdr>
                </w:div>
              </w:divsChild>
            </w:div>
            <w:div w:id="1607881170">
              <w:marLeft w:val="0"/>
              <w:marRight w:val="0"/>
              <w:marTop w:val="0"/>
              <w:marBottom w:val="0"/>
              <w:divBdr>
                <w:top w:val="none" w:sz="0" w:space="0" w:color="auto"/>
                <w:left w:val="none" w:sz="0" w:space="0" w:color="auto"/>
                <w:bottom w:val="none" w:sz="0" w:space="0" w:color="auto"/>
                <w:right w:val="none" w:sz="0" w:space="0" w:color="auto"/>
              </w:divBdr>
              <w:divsChild>
                <w:div w:id="1167405352">
                  <w:marLeft w:val="0"/>
                  <w:marRight w:val="0"/>
                  <w:marTop w:val="0"/>
                  <w:marBottom w:val="0"/>
                  <w:divBdr>
                    <w:top w:val="none" w:sz="0" w:space="0" w:color="auto"/>
                    <w:left w:val="none" w:sz="0" w:space="0" w:color="auto"/>
                    <w:bottom w:val="none" w:sz="0" w:space="0" w:color="auto"/>
                    <w:right w:val="none" w:sz="0" w:space="0" w:color="auto"/>
                  </w:divBdr>
                </w:div>
              </w:divsChild>
            </w:div>
            <w:div w:id="1280838242">
              <w:marLeft w:val="0"/>
              <w:marRight w:val="0"/>
              <w:marTop w:val="0"/>
              <w:marBottom w:val="0"/>
              <w:divBdr>
                <w:top w:val="none" w:sz="0" w:space="0" w:color="auto"/>
                <w:left w:val="none" w:sz="0" w:space="0" w:color="auto"/>
                <w:bottom w:val="none" w:sz="0" w:space="0" w:color="auto"/>
                <w:right w:val="none" w:sz="0" w:space="0" w:color="auto"/>
              </w:divBdr>
              <w:divsChild>
                <w:div w:id="6255369">
                  <w:marLeft w:val="0"/>
                  <w:marRight w:val="0"/>
                  <w:marTop w:val="0"/>
                  <w:marBottom w:val="0"/>
                  <w:divBdr>
                    <w:top w:val="none" w:sz="0" w:space="0" w:color="auto"/>
                    <w:left w:val="none" w:sz="0" w:space="0" w:color="auto"/>
                    <w:bottom w:val="none" w:sz="0" w:space="0" w:color="auto"/>
                    <w:right w:val="none" w:sz="0" w:space="0" w:color="auto"/>
                  </w:divBdr>
                </w:div>
              </w:divsChild>
            </w:div>
            <w:div w:id="1096710933">
              <w:marLeft w:val="0"/>
              <w:marRight w:val="0"/>
              <w:marTop w:val="0"/>
              <w:marBottom w:val="0"/>
              <w:divBdr>
                <w:top w:val="none" w:sz="0" w:space="0" w:color="auto"/>
                <w:left w:val="none" w:sz="0" w:space="0" w:color="auto"/>
                <w:bottom w:val="none" w:sz="0" w:space="0" w:color="auto"/>
                <w:right w:val="none" w:sz="0" w:space="0" w:color="auto"/>
              </w:divBdr>
              <w:divsChild>
                <w:div w:id="1704090849">
                  <w:marLeft w:val="0"/>
                  <w:marRight w:val="0"/>
                  <w:marTop w:val="0"/>
                  <w:marBottom w:val="0"/>
                  <w:divBdr>
                    <w:top w:val="none" w:sz="0" w:space="0" w:color="auto"/>
                    <w:left w:val="none" w:sz="0" w:space="0" w:color="auto"/>
                    <w:bottom w:val="none" w:sz="0" w:space="0" w:color="auto"/>
                    <w:right w:val="none" w:sz="0" w:space="0" w:color="auto"/>
                  </w:divBdr>
                </w:div>
              </w:divsChild>
            </w:div>
            <w:div w:id="1471707862">
              <w:marLeft w:val="0"/>
              <w:marRight w:val="0"/>
              <w:marTop w:val="0"/>
              <w:marBottom w:val="0"/>
              <w:divBdr>
                <w:top w:val="none" w:sz="0" w:space="0" w:color="auto"/>
                <w:left w:val="none" w:sz="0" w:space="0" w:color="auto"/>
                <w:bottom w:val="none" w:sz="0" w:space="0" w:color="auto"/>
                <w:right w:val="none" w:sz="0" w:space="0" w:color="auto"/>
              </w:divBdr>
              <w:divsChild>
                <w:div w:id="87654071">
                  <w:marLeft w:val="0"/>
                  <w:marRight w:val="0"/>
                  <w:marTop w:val="0"/>
                  <w:marBottom w:val="0"/>
                  <w:divBdr>
                    <w:top w:val="none" w:sz="0" w:space="0" w:color="auto"/>
                    <w:left w:val="none" w:sz="0" w:space="0" w:color="auto"/>
                    <w:bottom w:val="none" w:sz="0" w:space="0" w:color="auto"/>
                    <w:right w:val="none" w:sz="0" w:space="0" w:color="auto"/>
                  </w:divBdr>
                </w:div>
              </w:divsChild>
            </w:div>
            <w:div w:id="1958096673">
              <w:marLeft w:val="0"/>
              <w:marRight w:val="0"/>
              <w:marTop w:val="0"/>
              <w:marBottom w:val="0"/>
              <w:divBdr>
                <w:top w:val="none" w:sz="0" w:space="0" w:color="auto"/>
                <w:left w:val="none" w:sz="0" w:space="0" w:color="auto"/>
                <w:bottom w:val="none" w:sz="0" w:space="0" w:color="auto"/>
                <w:right w:val="none" w:sz="0" w:space="0" w:color="auto"/>
              </w:divBdr>
              <w:divsChild>
                <w:div w:id="362750578">
                  <w:marLeft w:val="0"/>
                  <w:marRight w:val="0"/>
                  <w:marTop w:val="0"/>
                  <w:marBottom w:val="0"/>
                  <w:divBdr>
                    <w:top w:val="none" w:sz="0" w:space="0" w:color="auto"/>
                    <w:left w:val="none" w:sz="0" w:space="0" w:color="auto"/>
                    <w:bottom w:val="none" w:sz="0" w:space="0" w:color="auto"/>
                    <w:right w:val="none" w:sz="0" w:space="0" w:color="auto"/>
                  </w:divBdr>
                </w:div>
              </w:divsChild>
            </w:div>
            <w:div w:id="1056396782">
              <w:marLeft w:val="0"/>
              <w:marRight w:val="0"/>
              <w:marTop w:val="0"/>
              <w:marBottom w:val="0"/>
              <w:divBdr>
                <w:top w:val="none" w:sz="0" w:space="0" w:color="auto"/>
                <w:left w:val="none" w:sz="0" w:space="0" w:color="auto"/>
                <w:bottom w:val="none" w:sz="0" w:space="0" w:color="auto"/>
                <w:right w:val="none" w:sz="0" w:space="0" w:color="auto"/>
              </w:divBdr>
              <w:divsChild>
                <w:div w:id="484736974">
                  <w:marLeft w:val="0"/>
                  <w:marRight w:val="0"/>
                  <w:marTop w:val="0"/>
                  <w:marBottom w:val="0"/>
                  <w:divBdr>
                    <w:top w:val="none" w:sz="0" w:space="0" w:color="auto"/>
                    <w:left w:val="none" w:sz="0" w:space="0" w:color="auto"/>
                    <w:bottom w:val="none" w:sz="0" w:space="0" w:color="auto"/>
                    <w:right w:val="none" w:sz="0" w:space="0" w:color="auto"/>
                  </w:divBdr>
                </w:div>
              </w:divsChild>
            </w:div>
            <w:div w:id="140270295">
              <w:marLeft w:val="0"/>
              <w:marRight w:val="0"/>
              <w:marTop w:val="0"/>
              <w:marBottom w:val="0"/>
              <w:divBdr>
                <w:top w:val="none" w:sz="0" w:space="0" w:color="auto"/>
                <w:left w:val="none" w:sz="0" w:space="0" w:color="auto"/>
                <w:bottom w:val="none" w:sz="0" w:space="0" w:color="auto"/>
                <w:right w:val="none" w:sz="0" w:space="0" w:color="auto"/>
              </w:divBdr>
              <w:divsChild>
                <w:div w:id="851258965">
                  <w:marLeft w:val="0"/>
                  <w:marRight w:val="0"/>
                  <w:marTop w:val="0"/>
                  <w:marBottom w:val="0"/>
                  <w:divBdr>
                    <w:top w:val="none" w:sz="0" w:space="0" w:color="auto"/>
                    <w:left w:val="none" w:sz="0" w:space="0" w:color="auto"/>
                    <w:bottom w:val="none" w:sz="0" w:space="0" w:color="auto"/>
                    <w:right w:val="none" w:sz="0" w:space="0" w:color="auto"/>
                  </w:divBdr>
                </w:div>
              </w:divsChild>
            </w:div>
            <w:div w:id="1654094376">
              <w:marLeft w:val="0"/>
              <w:marRight w:val="0"/>
              <w:marTop w:val="0"/>
              <w:marBottom w:val="0"/>
              <w:divBdr>
                <w:top w:val="none" w:sz="0" w:space="0" w:color="auto"/>
                <w:left w:val="none" w:sz="0" w:space="0" w:color="auto"/>
                <w:bottom w:val="none" w:sz="0" w:space="0" w:color="auto"/>
                <w:right w:val="none" w:sz="0" w:space="0" w:color="auto"/>
              </w:divBdr>
              <w:divsChild>
                <w:div w:id="479542199">
                  <w:marLeft w:val="0"/>
                  <w:marRight w:val="0"/>
                  <w:marTop w:val="0"/>
                  <w:marBottom w:val="0"/>
                  <w:divBdr>
                    <w:top w:val="none" w:sz="0" w:space="0" w:color="auto"/>
                    <w:left w:val="none" w:sz="0" w:space="0" w:color="auto"/>
                    <w:bottom w:val="none" w:sz="0" w:space="0" w:color="auto"/>
                    <w:right w:val="none" w:sz="0" w:space="0" w:color="auto"/>
                  </w:divBdr>
                </w:div>
              </w:divsChild>
            </w:div>
            <w:div w:id="1977683373">
              <w:marLeft w:val="0"/>
              <w:marRight w:val="0"/>
              <w:marTop w:val="0"/>
              <w:marBottom w:val="0"/>
              <w:divBdr>
                <w:top w:val="none" w:sz="0" w:space="0" w:color="auto"/>
                <w:left w:val="none" w:sz="0" w:space="0" w:color="auto"/>
                <w:bottom w:val="none" w:sz="0" w:space="0" w:color="auto"/>
                <w:right w:val="none" w:sz="0" w:space="0" w:color="auto"/>
              </w:divBdr>
              <w:divsChild>
                <w:div w:id="1845435217">
                  <w:marLeft w:val="0"/>
                  <w:marRight w:val="0"/>
                  <w:marTop w:val="0"/>
                  <w:marBottom w:val="0"/>
                  <w:divBdr>
                    <w:top w:val="none" w:sz="0" w:space="0" w:color="auto"/>
                    <w:left w:val="none" w:sz="0" w:space="0" w:color="auto"/>
                    <w:bottom w:val="none" w:sz="0" w:space="0" w:color="auto"/>
                    <w:right w:val="none" w:sz="0" w:space="0" w:color="auto"/>
                  </w:divBdr>
                </w:div>
              </w:divsChild>
            </w:div>
            <w:div w:id="1134520890">
              <w:marLeft w:val="0"/>
              <w:marRight w:val="0"/>
              <w:marTop w:val="0"/>
              <w:marBottom w:val="0"/>
              <w:divBdr>
                <w:top w:val="none" w:sz="0" w:space="0" w:color="auto"/>
                <w:left w:val="none" w:sz="0" w:space="0" w:color="auto"/>
                <w:bottom w:val="none" w:sz="0" w:space="0" w:color="auto"/>
                <w:right w:val="none" w:sz="0" w:space="0" w:color="auto"/>
              </w:divBdr>
              <w:divsChild>
                <w:div w:id="1086342657">
                  <w:marLeft w:val="0"/>
                  <w:marRight w:val="0"/>
                  <w:marTop w:val="0"/>
                  <w:marBottom w:val="0"/>
                  <w:divBdr>
                    <w:top w:val="none" w:sz="0" w:space="0" w:color="auto"/>
                    <w:left w:val="none" w:sz="0" w:space="0" w:color="auto"/>
                    <w:bottom w:val="none" w:sz="0" w:space="0" w:color="auto"/>
                    <w:right w:val="none" w:sz="0" w:space="0" w:color="auto"/>
                  </w:divBdr>
                </w:div>
              </w:divsChild>
            </w:div>
            <w:div w:id="1981835712">
              <w:marLeft w:val="0"/>
              <w:marRight w:val="0"/>
              <w:marTop w:val="0"/>
              <w:marBottom w:val="0"/>
              <w:divBdr>
                <w:top w:val="none" w:sz="0" w:space="0" w:color="auto"/>
                <w:left w:val="none" w:sz="0" w:space="0" w:color="auto"/>
                <w:bottom w:val="none" w:sz="0" w:space="0" w:color="auto"/>
                <w:right w:val="none" w:sz="0" w:space="0" w:color="auto"/>
              </w:divBdr>
              <w:divsChild>
                <w:div w:id="1407649358">
                  <w:marLeft w:val="0"/>
                  <w:marRight w:val="0"/>
                  <w:marTop w:val="0"/>
                  <w:marBottom w:val="0"/>
                  <w:divBdr>
                    <w:top w:val="none" w:sz="0" w:space="0" w:color="auto"/>
                    <w:left w:val="none" w:sz="0" w:space="0" w:color="auto"/>
                    <w:bottom w:val="none" w:sz="0" w:space="0" w:color="auto"/>
                    <w:right w:val="none" w:sz="0" w:space="0" w:color="auto"/>
                  </w:divBdr>
                </w:div>
              </w:divsChild>
            </w:div>
            <w:div w:id="1863127039">
              <w:marLeft w:val="0"/>
              <w:marRight w:val="0"/>
              <w:marTop w:val="0"/>
              <w:marBottom w:val="0"/>
              <w:divBdr>
                <w:top w:val="none" w:sz="0" w:space="0" w:color="auto"/>
                <w:left w:val="none" w:sz="0" w:space="0" w:color="auto"/>
                <w:bottom w:val="none" w:sz="0" w:space="0" w:color="auto"/>
                <w:right w:val="none" w:sz="0" w:space="0" w:color="auto"/>
              </w:divBdr>
              <w:divsChild>
                <w:div w:id="355348256">
                  <w:marLeft w:val="0"/>
                  <w:marRight w:val="0"/>
                  <w:marTop w:val="0"/>
                  <w:marBottom w:val="0"/>
                  <w:divBdr>
                    <w:top w:val="none" w:sz="0" w:space="0" w:color="auto"/>
                    <w:left w:val="none" w:sz="0" w:space="0" w:color="auto"/>
                    <w:bottom w:val="none" w:sz="0" w:space="0" w:color="auto"/>
                    <w:right w:val="none" w:sz="0" w:space="0" w:color="auto"/>
                  </w:divBdr>
                </w:div>
              </w:divsChild>
            </w:div>
            <w:div w:id="1986355405">
              <w:marLeft w:val="0"/>
              <w:marRight w:val="0"/>
              <w:marTop w:val="0"/>
              <w:marBottom w:val="0"/>
              <w:divBdr>
                <w:top w:val="none" w:sz="0" w:space="0" w:color="auto"/>
                <w:left w:val="none" w:sz="0" w:space="0" w:color="auto"/>
                <w:bottom w:val="none" w:sz="0" w:space="0" w:color="auto"/>
                <w:right w:val="none" w:sz="0" w:space="0" w:color="auto"/>
              </w:divBdr>
              <w:divsChild>
                <w:div w:id="1117329089">
                  <w:marLeft w:val="0"/>
                  <w:marRight w:val="0"/>
                  <w:marTop w:val="0"/>
                  <w:marBottom w:val="0"/>
                  <w:divBdr>
                    <w:top w:val="none" w:sz="0" w:space="0" w:color="auto"/>
                    <w:left w:val="none" w:sz="0" w:space="0" w:color="auto"/>
                    <w:bottom w:val="none" w:sz="0" w:space="0" w:color="auto"/>
                    <w:right w:val="none" w:sz="0" w:space="0" w:color="auto"/>
                  </w:divBdr>
                </w:div>
              </w:divsChild>
            </w:div>
            <w:div w:id="378670730">
              <w:marLeft w:val="0"/>
              <w:marRight w:val="0"/>
              <w:marTop w:val="0"/>
              <w:marBottom w:val="0"/>
              <w:divBdr>
                <w:top w:val="none" w:sz="0" w:space="0" w:color="auto"/>
                <w:left w:val="none" w:sz="0" w:space="0" w:color="auto"/>
                <w:bottom w:val="none" w:sz="0" w:space="0" w:color="auto"/>
                <w:right w:val="none" w:sz="0" w:space="0" w:color="auto"/>
              </w:divBdr>
              <w:divsChild>
                <w:div w:id="1343243259">
                  <w:marLeft w:val="0"/>
                  <w:marRight w:val="0"/>
                  <w:marTop w:val="0"/>
                  <w:marBottom w:val="0"/>
                  <w:divBdr>
                    <w:top w:val="none" w:sz="0" w:space="0" w:color="auto"/>
                    <w:left w:val="none" w:sz="0" w:space="0" w:color="auto"/>
                    <w:bottom w:val="none" w:sz="0" w:space="0" w:color="auto"/>
                    <w:right w:val="none" w:sz="0" w:space="0" w:color="auto"/>
                  </w:divBdr>
                </w:div>
              </w:divsChild>
            </w:div>
            <w:div w:id="1880049914">
              <w:marLeft w:val="0"/>
              <w:marRight w:val="0"/>
              <w:marTop w:val="0"/>
              <w:marBottom w:val="0"/>
              <w:divBdr>
                <w:top w:val="none" w:sz="0" w:space="0" w:color="auto"/>
                <w:left w:val="none" w:sz="0" w:space="0" w:color="auto"/>
                <w:bottom w:val="none" w:sz="0" w:space="0" w:color="auto"/>
                <w:right w:val="none" w:sz="0" w:space="0" w:color="auto"/>
              </w:divBdr>
              <w:divsChild>
                <w:div w:id="1612086087">
                  <w:marLeft w:val="0"/>
                  <w:marRight w:val="0"/>
                  <w:marTop w:val="0"/>
                  <w:marBottom w:val="0"/>
                  <w:divBdr>
                    <w:top w:val="none" w:sz="0" w:space="0" w:color="auto"/>
                    <w:left w:val="none" w:sz="0" w:space="0" w:color="auto"/>
                    <w:bottom w:val="none" w:sz="0" w:space="0" w:color="auto"/>
                    <w:right w:val="none" w:sz="0" w:space="0" w:color="auto"/>
                  </w:divBdr>
                </w:div>
              </w:divsChild>
            </w:div>
            <w:div w:id="1980643626">
              <w:marLeft w:val="0"/>
              <w:marRight w:val="0"/>
              <w:marTop w:val="0"/>
              <w:marBottom w:val="0"/>
              <w:divBdr>
                <w:top w:val="none" w:sz="0" w:space="0" w:color="auto"/>
                <w:left w:val="none" w:sz="0" w:space="0" w:color="auto"/>
                <w:bottom w:val="none" w:sz="0" w:space="0" w:color="auto"/>
                <w:right w:val="none" w:sz="0" w:space="0" w:color="auto"/>
              </w:divBdr>
              <w:divsChild>
                <w:div w:id="1236625738">
                  <w:marLeft w:val="0"/>
                  <w:marRight w:val="0"/>
                  <w:marTop w:val="0"/>
                  <w:marBottom w:val="0"/>
                  <w:divBdr>
                    <w:top w:val="none" w:sz="0" w:space="0" w:color="auto"/>
                    <w:left w:val="none" w:sz="0" w:space="0" w:color="auto"/>
                    <w:bottom w:val="none" w:sz="0" w:space="0" w:color="auto"/>
                    <w:right w:val="none" w:sz="0" w:space="0" w:color="auto"/>
                  </w:divBdr>
                </w:div>
              </w:divsChild>
            </w:div>
            <w:div w:id="1541742428">
              <w:marLeft w:val="0"/>
              <w:marRight w:val="0"/>
              <w:marTop w:val="0"/>
              <w:marBottom w:val="0"/>
              <w:divBdr>
                <w:top w:val="none" w:sz="0" w:space="0" w:color="auto"/>
                <w:left w:val="none" w:sz="0" w:space="0" w:color="auto"/>
                <w:bottom w:val="none" w:sz="0" w:space="0" w:color="auto"/>
                <w:right w:val="none" w:sz="0" w:space="0" w:color="auto"/>
              </w:divBdr>
              <w:divsChild>
                <w:div w:id="363100367">
                  <w:marLeft w:val="0"/>
                  <w:marRight w:val="0"/>
                  <w:marTop w:val="0"/>
                  <w:marBottom w:val="0"/>
                  <w:divBdr>
                    <w:top w:val="none" w:sz="0" w:space="0" w:color="auto"/>
                    <w:left w:val="none" w:sz="0" w:space="0" w:color="auto"/>
                    <w:bottom w:val="none" w:sz="0" w:space="0" w:color="auto"/>
                    <w:right w:val="none" w:sz="0" w:space="0" w:color="auto"/>
                  </w:divBdr>
                </w:div>
              </w:divsChild>
            </w:div>
            <w:div w:id="1691909366">
              <w:marLeft w:val="0"/>
              <w:marRight w:val="0"/>
              <w:marTop w:val="0"/>
              <w:marBottom w:val="0"/>
              <w:divBdr>
                <w:top w:val="none" w:sz="0" w:space="0" w:color="auto"/>
                <w:left w:val="none" w:sz="0" w:space="0" w:color="auto"/>
                <w:bottom w:val="none" w:sz="0" w:space="0" w:color="auto"/>
                <w:right w:val="none" w:sz="0" w:space="0" w:color="auto"/>
              </w:divBdr>
              <w:divsChild>
                <w:div w:id="521281894">
                  <w:marLeft w:val="0"/>
                  <w:marRight w:val="0"/>
                  <w:marTop w:val="0"/>
                  <w:marBottom w:val="0"/>
                  <w:divBdr>
                    <w:top w:val="none" w:sz="0" w:space="0" w:color="auto"/>
                    <w:left w:val="none" w:sz="0" w:space="0" w:color="auto"/>
                    <w:bottom w:val="none" w:sz="0" w:space="0" w:color="auto"/>
                    <w:right w:val="none" w:sz="0" w:space="0" w:color="auto"/>
                  </w:divBdr>
                </w:div>
              </w:divsChild>
            </w:div>
            <w:div w:id="2064016726">
              <w:marLeft w:val="0"/>
              <w:marRight w:val="0"/>
              <w:marTop w:val="0"/>
              <w:marBottom w:val="0"/>
              <w:divBdr>
                <w:top w:val="none" w:sz="0" w:space="0" w:color="auto"/>
                <w:left w:val="none" w:sz="0" w:space="0" w:color="auto"/>
                <w:bottom w:val="none" w:sz="0" w:space="0" w:color="auto"/>
                <w:right w:val="none" w:sz="0" w:space="0" w:color="auto"/>
              </w:divBdr>
              <w:divsChild>
                <w:div w:id="122968590">
                  <w:marLeft w:val="0"/>
                  <w:marRight w:val="0"/>
                  <w:marTop w:val="0"/>
                  <w:marBottom w:val="0"/>
                  <w:divBdr>
                    <w:top w:val="none" w:sz="0" w:space="0" w:color="auto"/>
                    <w:left w:val="none" w:sz="0" w:space="0" w:color="auto"/>
                    <w:bottom w:val="none" w:sz="0" w:space="0" w:color="auto"/>
                    <w:right w:val="none" w:sz="0" w:space="0" w:color="auto"/>
                  </w:divBdr>
                </w:div>
              </w:divsChild>
            </w:div>
            <w:div w:id="1431854476">
              <w:marLeft w:val="0"/>
              <w:marRight w:val="0"/>
              <w:marTop w:val="0"/>
              <w:marBottom w:val="0"/>
              <w:divBdr>
                <w:top w:val="none" w:sz="0" w:space="0" w:color="auto"/>
                <w:left w:val="none" w:sz="0" w:space="0" w:color="auto"/>
                <w:bottom w:val="none" w:sz="0" w:space="0" w:color="auto"/>
                <w:right w:val="none" w:sz="0" w:space="0" w:color="auto"/>
              </w:divBdr>
              <w:divsChild>
                <w:div w:id="923152476">
                  <w:marLeft w:val="0"/>
                  <w:marRight w:val="0"/>
                  <w:marTop w:val="0"/>
                  <w:marBottom w:val="0"/>
                  <w:divBdr>
                    <w:top w:val="none" w:sz="0" w:space="0" w:color="auto"/>
                    <w:left w:val="none" w:sz="0" w:space="0" w:color="auto"/>
                    <w:bottom w:val="none" w:sz="0" w:space="0" w:color="auto"/>
                    <w:right w:val="none" w:sz="0" w:space="0" w:color="auto"/>
                  </w:divBdr>
                </w:div>
              </w:divsChild>
            </w:div>
            <w:div w:id="1623077337">
              <w:marLeft w:val="0"/>
              <w:marRight w:val="0"/>
              <w:marTop w:val="0"/>
              <w:marBottom w:val="0"/>
              <w:divBdr>
                <w:top w:val="none" w:sz="0" w:space="0" w:color="auto"/>
                <w:left w:val="none" w:sz="0" w:space="0" w:color="auto"/>
                <w:bottom w:val="none" w:sz="0" w:space="0" w:color="auto"/>
                <w:right w:val="none" w:sz="0" w:space="0" w:color="auto"/>
              </w:divBdr>
              <w:divsChild>
                <w:div w:id="1423451558">
                  <w:marLeft w:val="0"/>
                  <w:marRight w:val="0"/>
                  <w:marTop w:val="0"/>
                  <w:marBottom w:val="0"/>
                  <w:divBdr>
                    <w:top w:val="none" w:sz="0" w:space="0" w:color="auto"/>
                    <w:left w:val="none" w:sz="0" w:space="0" w:color="auto"/>
                    <w:bottom w:val="none" w:sz="0" w:space="0" w:color="auto"/>
                    <w:right w:val="none" w:sz="0" w:space="0" w:color="auto"/>
                  </w:divBdr>
                </w:div>
              </w:divsChild>
            </w:div>
            <w:div w:id="1410272701">
              <w:marLeft w:val="0"/>
              <w:marRight w:val="0"/>
              <w:marTop w:val="0"/>
              <w:marBottom w:val="0"/>
              <w:divBdr>
                <w:top w:val="none" w:sz="0" w:space="0" w:color="auto"/>
                <w:left w:val="none" w:sz="0" w:space="0" w:color="auto"/>
                <w:bottom w:val="none" w:sz="0" w:space="0" w:color="auto"/>
                <w:right w:val="none" w:sz="0" w:space="0" w:color="auto"/>
              </w:divBdr>
              <w:divsChild>
                <w:div w:id="1805924835">
                  <w:marLeft w:val="0"/>
                  <w:marRight w:val="0"/>
                  <w:marTop w:val="0"/>
                  <w:marBottom w:val="0"/>
                  <w:divBdr>
                    <w:top w:val="none" w:sz="0" w:space="0" w:color="auto"/>
                    <w:left w:val="none" w:sz="0" w:space="0" w:color="auto"/>
                    <w:bottom w:val="none" w:sz="0" w:space="0" w:color="auto"/>
                    <w:right w:val="none" w:sz="0" w:space="0" w:color="auto"/>
                  </w:divBdr>
                </w:div>
              </w:divsChild>
            </w:div>
            <w:div w:id="294986259">
              <w:marLeft w:val="0"/>
              <w:marRight w:val="0"/>
              <w:marTop w:val="0"/>
              <w:marBottom w:val="0"/>
              <w:divBdr>
                <w:top w:val="none" w:sz="0" w:space="0" w:color="auto"/>
                <w:left w:val="none" w:sz="0" w:space="0" w:color="auto"/>
                <w:bottom w:val="none" w:sz="0" w:space="0" w:color="auto"/>
                <w:right w:val="none" w:sz="0" w:space="0" w:color="auto"/>
              </w:divBdr>
              <w:divsChild>
                <w:div w:id="442920031">
                  <w:marLeft w:val="0"/>
                  <w:marRight w:val="0"/>
                  <w:marTop w:val="0"/>
                  <w:marBottom w:val="0"/>
                  <w:divBdr>
                    <w:top w:val="none" w:sz="0" w:space="0" w:color="auto"/>
                    <w:left w:val="none" w:sz="0" w:space="0" w:color="auto"/>
                    <w:bottom w:val="none" w:sz="0" w:space="0" w:color="auto"/>
                    <w:right w:val="none" w:sz="0" w:space="0" w:color="auto"/>
                  </w:divBdr>
                </w:div>
              </w:divsChild>
            </w:div>
            <w:div w:id="2033454096">
              <w:marLeft w:val="0"/>
              <w:marRight w:val="0"/>
              <w:marTop w:val="0"/>
              <w:marBottom w:val="0"/>
              <w:divBdr>
                <w:top w:val="none" w:sz="0" w:space="0" w:color="auto"/>
                <w:left w:val="none" w:sz="0" w:space="0" w:color="auto"/>
                <w:bottom w:val="none" w:sz="0" w:space="0" w:color="auto"/>
                <w:right w:val="none" w:sz="0" w:space="0" w:color="auto"/>
              </w:divBdr>
              <w:divsChild>
                <w:div w:id="1422098274">
                  <w:marLeft w:val="0"/>
                  <w:marRight w:val="0"/>
                  <w:marTop w:val="0"/>
                  <w:marBottom w:val="0"/>
                  <w:divBdr>
                    <w:top w:val="none" w:sz="0" w:space="0" w:color="auto"/>
                    <w:left w:val="none" w:sz="0" w:space="0" w:color="auto"/>
                    <w:bottom w:val="none" w:sz="0" w:space="0" w:color="auto"/>
                    <w:right w:val="none" w:sz="0" w:space="0" w:color="auto"/>
                  </w:divBdr>
                </w:div>
              </w:divsChild>
            </w:div>
            <w:div w:id="1402219873">
              <w:marLeft w:val="0"/>
              <w:marRight w:val="0"/>
              <w:marTop w:val="0"/>
              <w:marBottom w:val="0"/>
              <w:divBdr>
                <w:top w:val="none" w:sz="0" w:space="0" w:color="auto"/>
                <w:left w:val="none" w:sz="0" w:space="0" w:color="auto"/>
                <w:bottom w:val="none" w:sz="0" w:space="0" w:color="auto"/>
                <w:right w:val="none" w:sz="0" w:space="0" w:color="auto"/>
              </w:divBdr>
              <w:divsChild>
                <w:div w:id="1081565239">
                  <w:marLeft w:val="0"/>
                  <w:marRight w:val="0"/>
                  <w:marTop w:val="0"/>
                  <w:marBottom w:val="0"/>
                  <w:divBdr>
                    <w:top w:val="none" w:sz="0" w:space="0" w:color="auto"/>
                    <w:left w:val="none" w:sz="0" w:space="0" w:color="auto"/>
                    <w:bottom w:val="none" w:sz="0" w:space="0" w:color="auto"/>
                    <w:right w:val="none" w:sz="0" w:space="0" w:color="auto"/>
                  </w:divBdr>
                </w:div>
              </w:divsChild>
            </w:div>
            <w:div w:id="1175459181">
              <w:marLeft w:val="0"/>
              <w:marRight w:val="0"/>
              <w:marTop w:val="0"/>
              <w:marBottom w:val="0"/>
              <w:divBdr>
                <w:top w:val="none" w:sz="0" w:space="0" w:color="auto"/>
                <w:left w:val="none" w:sz="0" w:space="0" w:color="auto"/>
                <w:bottom w:val="none" w:sz="0" w:space="0" w:color="auto"/>
                <w:right w:val="none" w:sz="0" w:space="0" w:color="auto"/>
              </w:divBdr>
              <w:divsChild>
                <w:div w:id="2088381515">
                  <w:marLeft w:val="0"/>
                  <w:marRight w:val="0"/>
                  <w:marTop w:val="0"/>
                  <w:marBottom w:val="0"/>
                  <w:divBdr>
                    <w:top w:val="none" w:sz="0" w:space="0" w:color="auto"/>
                    <w:left w:val="none" w:sz="0" w:space="0" w:color="auto"/>
                    <w:bottom w:val="none" w:sz="0" w:space="0" w:color="auto"/>
                    <w:right w:val="none" w:sz="0" w:space="0" w:color="auto"/>
                  </w:divBdr>
                </w:div>
              </w:divsChild>
            </w:div>
            <w:div w:id="1298029615">
              <w:marLeft w:val="0"/>
              <w:marRight w:val="0"/>
              <w:marTop w:val="0"/>
              <w:marBottom w:val="0"/>
              <w:divBdr>
                <w:top w:val="none" w:sz="0" w:space="0" w:color="auto"/>
                <w:left w:val="none" w:sz="0" w:space="0" w:color="auto"/>
                <w:bottom w:val="none" w:sz="0" w:space="0" w:color="auto"/>
                <w:right w:val="none" w:sz="0" w:space="0" w:color="auto"/>
              </w:divBdr>
              <w:divsChild>
                <w:div w:id="234826830">
                  <w:marLeft w:val="0"/>
                  <w:marRight w:val="0"/>
                  <w:marTop w:val="0"/>
                  <w:marBottom w:val="0"/>
                  <w:divBdr>
                    <w:top w:val="none" w:sz="0" w:space="0" w:color="auto"/>
                    <w:left w:val="none" w:sz="0" w:space="0" w:color="auto"/>
                    <w:bottom w:val="none" w:sz="0" w:space="0" w:color="auto"/>
                    <w:right w:val="none" w:sz="0" w:space="0" w:color="auto"/>
                  </w:divBdr>
                </w:div>
              </w:divsChild>
            </w:div>
            <w:div w:id="1513686463">
              <w:marLeft w:val="0"/>
              <w:marRight w:val="0"/>
              <w:marTop w:val="0"/>
              <w:marBottom w:val="0"/>
              <w:divBdr>
                <w:top w:val="none" w:sz="0" w:space="0" w:color="auto"/>
                <w:left w:val="none" w:sz="0" w:space="0" w:color="auto"/>
                <w:bottom w:val="none" w:sz="0" w:space="0" w:color="auto"/>
                <w:right w:val="none" w:sz="0" w:space="0" w:color="auto"/>
              </w:divBdr>
              <w:divsChild>
                <w:div w:id="217325576">
                  <w:marLeft w:val="0"/>
                  <w:marRight w:val="0"/>
                  <w:marTop w:val="0"/>
                  <w:marBottom w:val="0"/>
                  <w:divBdr>
                    <w:top w:val="none" w:sz="0" w:space="0" w:color="auto"/>
                    <w:left w:val="none" w:sz="0" w:space="0" w:color="auto"/>
                    <w:bottom w:val="none" w:sz="0" w:space="0" w:color="auto"/>
                    <w:right w:val="none" w:sz="0" w:space="0" w:color="auto"/>
                  </w:divBdr>
                </w:div>
              </w:divsChild>
            </w:div>
            <w:div w:id="1034693078">
              <w:marLeft w:val="0"/>
              <w:marRight w:val="0"/>
              <w:marTop w:val="0"/>
              <w:marBottom w:val="0"/>
              <w:divBdr>
                <w:top w:val="none" w:sz="0" w:space="0" w:color="auto"/>
                <w:left w:val="none" w:sz="0" w:space="0" w:color="auto"/>
                <w:bottom w:val="none" w:sz="0" w:space="0" w:color="auto"/>
                <w:right w:val="none" w:sz="0" w:space="0" w:color="auto"/>
              </w:divBdr>
              <w:divsChild>
                <w:div w:id="45229984">
                  <w:marLeft w:val="0"/>
                  <w:marRight w:val="0"/>
                  <w:marTop w:val="0"/>
                  <w:marBottom w:val="0"/>
                  <w:divBdr>
                    <w:top w:val="none" w:sz="0" w:space="0" w:color="auto"/>
                    <w:left w:val="none" w:sz="0" w:space="0" w:color="auto"/>
                    <w:bottom w:val="none" w:sz="0" w:space="0" w:color="auto"/>
                    <w:right w:val="none" w:sz="0" w:space="0" w:color="auto"/>
                  </w:divBdr>
                </w:div>
              </w:divsChild>
            </w:div>
            <w:div w:id="910190487">
              <w:marLeft w:val="0"/>
              <w:marRight w:val="0"/>
              <w:marTop w:val="0"/>
              <w:marBottom w:val="0"/>
              <w:divBdr>
                <w:top w:val="none" w:sz="0" w:space="0" w:color="auto"/>
                <w:left w:val="none" w:sz="0" w:space="0" w:color="auto"/>
                <w:bottom w:val="none" w:sz="0" w:space="0" w:color="auto"/>
                <w:right w:val="none" w:sz="0" w:space="0" w:color="auto"/>
              </w:divBdr>
              <w:divsChild>
                <w:div w:id="78134818">
                  <w:marLeft w:val="0"/>
                  <w:marRight w:val="0"/>
                  <w:marTop w:val="0"/>
                  <w:marBottom w:val="0"/>
                  <w:divBdr>
                    <w:top w:val="none" w:sz="0" w:space="0" w:color="auto"/>
                    <w:left w:val="none" w:sz="0" w:space="0" w:color="auto"/>
                    <w:bottom w:val="none" w:sz="0" w:space="0" w:color="auto"/>
                    <w:right w:val="none" w:sz="0" w:space="0" w:color="auto"/>
                  </w:divBdr>
                </w:div>
              </w:divsChild>
            </w:div>
            <w:div w:id="1909000027">
              <w:marLeft w:val="0"/>
              <w:marRight w:val="0"/>
              <w:marTop w:val="0"/>
              <w:marBottom w:val="0"/>
              <w:divBdr>
                <w:top w:val="none" w:sz="0" w:space="0" w:color="auto"/>
                <w:left w:val="none" w:sz="0" w:space="0" w:color="auto"/>
                <w:bottom w:val="none" w:sz="0" w:space="0" w:color="auto"/>
                <w:right w:val="none" w:sz="0" w:space="0" w:color="auto"/>
              </w:divBdr>
              <w:divsChild>
                <w:div w:id="696661442">
                  <w:marLeft w:val="0"/>
                  <w:marRight w:val="0"/>
                  <w:marTop w:val="0"/>
                  <w:marBottom w:val="0"/>
                  <w:divBdr>
                    <w:top w:val="none" w:sz="0" w:space="0" w:color="auto"/>
                    <w:left w:val="none" w:sz="0" w:space="0" w:color="auto"/>
                    <w:bottom w:val="none" w:sz="0" w:space="0" w:color="auto"/>
                    <w:right w:val="none" w:sz="0" w:space="0" w:color="auto"/>
                  </w:divBdr>
                </w:div>
              </w:divsChild>
            </w:div>
            <w:div w:id="1553928091">
              <w:marLeft w:val="0"/>
              <w:marRight w:val="0"/>
              <w:marTop w:val="0"/>
              <w:marBottom w:val="0"/>
              <w:divBdr>
                <w:top w:val="none" w:sz="0" w:space="0" w:color="auto"/>
                <w:left w:val="none" w:sz="0" w:space="0" w:color="auto"/>
                <w:bottom w:val="none" w:sz="0" w:space="0" w:color="auto"/>
                <w:right w:val="none" w:sz="0" w:space="0" w:color="auto"/>
              </w:divBdr>
              <w:divsChild>
                <w:div w:id="818233521">
                  <w:marLeft w:val="0"/>
                  <w:marRight w:val="0"/>
                  <w:marTop w:val="0"/>
                  <w:marBottom w:val="0"/>
                  <w:divBdr>
                    <w:top w:val="none" w:sz="0" w:space="0" w:color="auto"/>
                    <w:left w:val="none" w:sz="0" w:space="0" w:color="auto"/>
                    <w:bottom w:val="none" w:sz="0" w:space="0" w:color="auto"/>
                    <w:right w:val="none" w:sz="0" w:space="0" w:color="auto"/>
                  </w:divBdr>
                </w:div>
              </w:divsChild>
            </w:div>
            <w:div w:id="1365248475">
              <w:marLeft w:val="0"/>
              <w:marRight w:val="0"/>
              <w:marTop w:val="0"/>
              <w:marBottom w:val="0"/>
              <w:divBdr>
                <w:top w:val="none" w:sz="0" w:space="0" w:color="auto"/>
                <w:left w:val="none" w:sz="0" w:space="0" w:color="auto"/>
                <w:bottom w:val="none" w:sz="0" w:space="0" w:color="auto"/>
                <w:right w:val="none" w:sz="0" w:space="0" w:color="auto"/>
              </w:divBdr>
              <w:divsChild>
                <w:div w:id="1161194509">
                  <w:marLeft w:val="0"/>
                  <w:marRight w:val="0"/>
                  <w:marTop w:val="0"/>
                  <w:marBottom w:val="0"/>
                  <w:divBdr>
                    <w:top w:val="none" w:sz="0" w:space="0" w:color="auto"/>
                    <w:left w:val="none" w:sz="0" w:space="0" w:color="auto"/>
                    <w:bottom w:val="none" w:sz="0" w:space="0" w:color="auto"/>
                    <w:right w:val="none" w:sz="0" w:space="0" w:color="auto"/>
                  </w:divBdr>
                </w:div>
              </w:divsChild>
            </w:div>
            <w:div w:id="1398162389">
              <w:marLeft w:val="0"/>
              <w:marRight w:val="0"/>
              <w:marTop w:val="0"/>
              <w:marBottom w:val="0"/>
              <w:divBdr>
                <w:top w:val="none" w:sz="0" w:space="0" w:color="auto"/>
                <w:left w:val="none" w:sz="0" w:space="0" w:color="auto"/>
                <w:bottom w:val="none" w:sz="0" w:space="0" w:color="auto"/>
                <w:right w:val="none" w:sz="0" w:space="0" w:color="auto"/>
              </w:divBdr>
              <w:divsChild>
                <w:div w:id="468518751">
                  <w:marLeft w:val="0"/>
                  <w:marRight w:val="0"/>
                  <w:marTop w:val="0"/>
                  <w:marBottom w:val="0"/>
                  <w:divBdr>
                    <w:top w:val="none" w:sz="0" w:space="0" w:color="auto"/>
                    <w:left w:val="none" w:sz="0" w:space="0" w:color="auto"/>
                    <w:bottom w:val="none" w:sz="0" w:space="0" w:color="auto"/>
                    <w:right w:val="none" w:sz="0" w:space="0" w:color="auto"/>
                  </w:divBdr>
                </w:div>
              </w:divsChild>
            </w:div>
            <w:div w:id="113863455">
              <w:marLeft w:val="0"/>
              <w:marRight w:val="0"/>
              <w:marTop w:val="0"/>
              <w:marBottom w:val="0"/>
              <w:divBdr>
                <w:top w:val="none" w:sz="0" w:space="0" w:color="auto"/>
                <w:left w:val="none" w:sz="0" w:space="0" w:color="auto"/>
                <w:bottom w:val="none" w:sz="0" w:space="0" w:color="auto"/>
                <w:right w:val="none" w:sz="0" w:space="0" w:color="auto"/>
              </w:divBdr>
              <w:divsChild>
                <w:div w:id="1595481751">
                  <w:marLeft w:val="0"/>
                  <w:marRight w:val="0"/>
                  <w:marTop w:val="0"/>
                  <w:marBottom w:val="0"/>
                  <w:divBdr>
                    <w:top w:val="none" w:sz="0" w:space="0" w:color="auto"/>
                    <w:left w:val="none" w:sz="0" w:space="0" w:color="auto"/>
                    <w:bottom w:val="none" w:sz="0" w:space="0" w:color="auto"/>
                    <w:right w:val="none" w:sz="0" w:space="0" w:color="auto"/>
                  </w:divBdr>
                </w:div>
              </w:divsChild>
            </w:div>
            <w:div w:id="1161196790">
              <w:marLeft w:val="0"/>
              <w:marRight w:val="0"/>
              <w:marTop w:val="0"/>
              <w:marBottom w:val="0"/>
              <w:divBdr>
                <w:top w:val="none" w:sz="0" w:space="0" w:color="auto"/>
                <w:left w:val="none" w:sz="0" w:space="0" w:color="auto"/>
                <w:bottom w:val="none" w:sz="0" w:space="0" w:color="auto"/>
                <w:right w:val="none" w:sz="0" w:space="0" w:color="auto"/>
              </w:divBdr>
              <w:divsChild>
                <w:div w:id="805902443">
                  <w:marLeft w:val="0"/>
                  <w:marRight w:val="0"/>
                  <w:marTop w:val="0"/>
                  <w:marBottom w:val="0"/>
                  <w:divBdr>
                    <w:top w:val="none" w:sz="0" w:space="0" w:color="auto"/>
                    <w:left w:val="none" w:sz="0" w:space="0" w:color="auto"/>
                    <w:bottom w:val="none" w:sz="0" w:space="0" w:color="auto"/>
                    <w:right w:val="none" w:sz="0" w:space="0" w:color="auto"/>
                  </w:divBdr>
                </w:div>
              </w:divsChild>
            </w:div>
            <w:div w:id="751245144">
              <w:marLeft w:val="0"/>
              <w:marRight w:val="0"/>
              <w:marTop w:val="0"/>
              <w:marBottom w:val="0"/>
              <w:divBdr>
                <w:top w:val="none" w:sz="0" w:space="0" w:color="auto"/>
                <w:left w:val="none" w:sz="0" w:space="0" w:color="auto"/>
                <w:bottom w:val="none" w:sz="0" w:space="0" w:color="auto"/>
                <w:right w:val="none" w:sz="0" w:space="0" w:color="auto"/>
              </w:divBdr>
              <w:divsChild>
                <w:div w:id="609898259">
                  <w:marLeft w:val="0"/>
                  <w:marRight w:val="0"/>
                  <w:marTop w:val="0"/>
                  <w:marBottom w:val="0"/>
                  <w:divBdr>
                    <w:top w:val="none" w:sz="0" w:space="0" w:color="auto"/>
                    <w:left w:val="none" w:sz="0" w:space="0" w:color="auto"/>
                    <w:bottom w:val="none" w:sz="0" w:space="0" w:color="auto"/>
                    <w:right w:val="none" w:sz="0" w:space="0" w:color="auto"/>
                  </w:divBdr>
                </w:div>
              </w:divsChild>
            </w:div>
            <w:div w:id="225645976">
              <w:marLeft w:val="0"/>
              <w:marRight w:val="0"/>
              <w:marTop w:val="0"/>
              <w:marBottom w:val="0"/>
              <w:divBdr>
                <w:top w:val="none" w:sz="0" w:space="0" w:color="auto"/>
                <w:left w:val="none" w:sz="0" w:space="0" w:color="auto"/>
                <w:bottom w:val="none" w:sz="0" w:space="0" w:color="auto"/>
                <w:right w:val="none" w:sz="0" w:space="0" w:color="auto"/>
              </w:divBdr>
              <w:divsChild>
                <w:div w:id="289867690">
                  <w:marLeft w:val="0"/>
                  <w:marRight w:val="0"/>
                  <w:marTop w:val="0"/>
                  <w:marBottom w:val="0"/>
                  <w:divBdr>
                    <w:top w:val="none" w:sz="0" w:space="0" w:color="auto"/>
                    <w:left w:val="none" w:sz="0" w:space="0" w:color="auto"/>
                    <w:bottom w:val="none" w:sz="0" w:space="0" w:color="auto"/>
                    <w:right w:val="none" w:sz="0" w:space="0" w:color="auto"/>
                  </w:divBdr>
                </w:div>
              </w:divsChild>
            </w:div>
            <w:div w:id="1849053099">
              <w:marLeft w:val="0"/>
              <w:marRight w:val="0"/>
              <w:marTop w:val="0"/>
              <w:marBottom w:val="0"/>
              <w:divBdr>
                <w:top w:val="none" w:sz="0" w:space="0" w:color="auto"/>
                <w:left w:val="none" w:sz="0" w:space="0" w:color="auto"/>
                <w:bottom w:val="none" w:sz="0" w:space="0" w:color="auto"/>
                <w:right w:val="none" w:sz="0" w:space="0" w:color="auto"/>
              </w:divBdr>
              <w:divsChild>
                <w:div w:id="1820339846">
                  <w:marLeft w:val="0"/>
                  <w:marRight w:val="0"/>
                  <w:marTop w:val="0"/>
                  <w:marBottom w:val="0"/>
                  <w:divBdr>
                    <w:top w:val="none" w:sz="0" w:space="0" w:color="auto"/>
                    <w:left w:val="none" w:sz="0" w:space="0" w:color="auto"/>
                    <w:bottom w:val="none" w:sz="0" w:space="0" w:color="auto"/>
                    <w:right w:val="none" w:sz="0" w:space="0" w:color="auto"/>
                  </w:divBdr>
                </w:div>
              </w:divsChild>
            </w:div>
            <w:div w:id="930160613">
              <w:marLeft w:val="0"/>
              <w:marRight w:val="0"/>
              <w:marTop w:val="0"/>
              <w:marBottom w:val="0"/>
              <w:divBdr>
                <w:top w:val="none" w:sz="0" w:space="0" w:color="auto"/>
                <w:left w:val="none" w:sz="0" w:space="0" w:color="auto"/>
                <w:bottom w:val="none" w:sz="0" w:space="0" w:color="auto"/>
                <w:right w:val="none" w:sz="0" w:space="0" w:color="auto"/>
              </w:divBdr>
              <w:divsChild>
                <w:div w:id="1830556721">
                  <w:marLeft w:val="0"/>
                  <w:marRight w:val="0"/>
                  <w:marTop w:val="0"/>
                  <w:marBottom w:val="0"/>
                  <w:divBdr>
                    <w:top w:val="none" w:sz="0" w:space="0" w:color="auto"/>
                    <w:left w:val="none" w:sz="0" w:space="0" w:color="auto"/>
                    <w:bottom w:val="none" w:sz="0" w:space="0" w:color="auto"/>
                    <w:right w:val="none" w:sz="0" w:space="0" w:color="auto"/>
                  </w:divBdr>
                </w:div>
              </w:divsChild>
            </w:div>
            <w:div w:id="224419833">
              <w:marLeft w:val="0"/>
              <w:marRight w:val="0"/>
              <w:marTop w:val="0"/>
              <w:marBottom w:val="0"/>
              <w:divBdr>
                <w:top w:val="none" w:sz="0" w:space="0" w:color="auto"/>
                <w:left w:val="none" w:sz="0" w:space="0" w:color="auto"/>
                <w:bottom w:val="none" w:sz="0" w:space="0" w:color="auto"/>
                <w:right w:val="none" w:sz="0" w:space="0" w:color="auto"/>
              </w:divBdr>
              <w:divsChild>
                <w:div w:id="491458324">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1935166463">
                  <w:marLeft w:val="0"/>
                  <w:marRight w:val="0"/>
                  <w:marTop w:val="0"/>
                  <w:marBottom w:val="0"/>
                  <w:divBdr>
                    <w:top w:val="none" w:sz="0" w:space="0" w:color="auto"/>
                    <w:left w:val="none" w:sz="0" w:space="0" w:color="auto"/>
                    <w:bottom w:val="none" w:sz="0" w:space="0" w:color="auto"/>
                    <w:right w:val="none" w:sz="0" w:space="0" w:color="auto"/>
                  </w:divBdr>
                </w:div>
              </w:divsChild>
            </w:div>
            <w:div w:id="1730496580">
              <w:marLeft w:val="0"/>
              <w:marRight w:val="0"/>
              <w:marTop w:val="0"/>
              <w:marBottom w:val="0"/>
              <w:divBdr>
                <w:top w:val="none" w:sz="0" w:space="0" w:color="auto"/>
                <w:left w:val="none" w:sz="0" w:space="0" w:color="auto"/>
                <w:bottom w:val="none" w:sz="0" w:space="0" w:color="auto"/>
                <w:right w:val="none" w:sz="0" w:space="0" w:color="auto"/>
              </w:divBdr>
              <w:divsChild>
                <w:div w:id="1746604653">
                  <w:marLeft w:val="0"/>
                  <w:marRight w:val="0"/>
                  <w:marTop w:val="0"/>
                  <w:marBottom w:val="0"/>
                  <w:divBdr>
                    <w:top w:val="none" w:sz="0" w:space="0" w:color="auto"/>
                    <w:left w:val="none" w:sz="0" w:space="0" w:color="auto"/>
                    <w:bottom w:val="none" w:sz="0" w:space="0" w:color="auto"/>
                    <w:right w:val="none" w:sz="0" w:space="0" w:color="auto"/>
                  </w:divBdr>
                </w:div>
              </w:divsChild>
            </w:div>
            <w:div w:id="1383168230">
              <w:marLeft w:val="0"/>
              <w:marRight w:val="0"/>
              <w:marTop w:val="0"/>
              <w:marBottom w:val="0"/>
              <w:divBdr>
                <w:top w:val="none" w:sz="0" w:space="0" w:color="auto"/>
                <w:left w:val="none" w:sz="0" w:space="0" w:color="auto"/>
                <w:bottom w:val="none" w:sz="0" w:space="0" w:color="auto"/>
                <w:right w:val="none" w:sz="0" w:space="0" w:color="auto"/>
              </w:divBdr>
              <w:divsChild>
                <w:div w:id="2130657523">
                  <w:marLeft w:val="0"/>
                  <w:marRight w:val="0"/>
                  <w:marTop w:val="0"/>
                  <w:marBottom w:val="0"/>
                  <w:divBdr>
                    <w:top w:val="none" w:sz="0" w:space="0" w:color="auto"/>
                    <w:left w:val="none" w:sz="0" w:space="0" w:color="auto"/>
                    <w:bottom w:val="none" w:sz="0" w:space="0" w:color="auto"/>
                    <w:right w:val="none" w:sz="0" w:space="0" w:color="auto"/>
                  </w:divBdr>
                </w:div>
              </w:divsChild>
            </w:div>
            <w:div w:id="1584991528">
              <w:marLeft w:val="0"/>
              <w:marRight w:val="0"/>
              <w:marTop w:val="0"/>
              <w:marBottom w:val="0"/>
              <w:divBdr>
                <w:top w:val="none" w:sz="0" w:space="0" w:color="auto"/>
                <w:left w:val="none" w:sz="0" w:space="0" w:color="auto"/>
                <w:bottom w:val="none" w:sz="0" w:space="0" w:color="auto"/>
                <w:right w:val="none" w:sz="0" w:space="0" w:color="auto"/>
              </w:divBdr>
              <w:divsChild>
                <w:div w:id="1062948431">
                  <w:marLeft w:val="0"/>
                  <w:marRight w:val="0"/>
                  <w:marTop w:val="0"/>
                  <w:marBottom w:val="0"/>
                  <w:divBdr>
                    <w:top w:val="none" w:sz="0" w:space="0" w:color="auto"/>
                    <w:left w:val="none" w:sz="0" w:space="0" w:color="auto"/>
                    <w:bottom w:val="none" w:sz="0" w:space="0" w:color="auto"/>
                    <w:right w:val="none" w:sz="0" w:space="0" w:color="auto"/>
                  </w:divBdr>
                </w:div>
              </w:divsChild>
            </w:div>
            <w:div w:id="23362007">
              <w:marLeft w:val="0"/>
              <w:marRight w:val="0"/>
              <w:marTop w:val="0"/>
              <w:marBottom w:val="0"/>
              <w:divBdr>
                <w:top w:val="none" w:sz="0" w:space="0" w:color="auto"/>
                <w:left w:val="none" w:sz="0" w:space="0" w:color="auto"/>
                <w:bottom w:val="none" w:sz="0" w:space="0" w:color="auto"/>
                <w:right w:val="none" w:sz="0" w:space="0" w:color="auto"/>
              </w:divBdr>
              <w:divsChild>
                <w:div w:id="887884574">
                  <w:marLeft w:val="0"/>
                  <w:marRight w:val="0"/>
                  <w:marTop w:val="0"/>
                  <w:marBottom w:val="0"/>
                  <w:divBdr>
                    <w:top w:val="none" w:sz="0" w:space="0" w:color="auto"/>
                    <w:left w:val="none" w:sz="0" w:space="0" w:color="auto"/>
                    <w:bottom w:val="none" w:sz="0" w:space="0" w:color="auto"/>
                    <w:right w:val="none" w:sz="0" w:space="0" w:color="auto"/>
                  </w:divBdr>
                </w:div>
              </w:divsChild>
            </w:div>
            <w:div w:id="213011054">
              <w:marLeft w:val="0"/>
              <w:marRight w:val="0"/>
              <w:marTop w:val="0"/>
              <w:marBottom w:val="0"/>
              <w:divBdr>
                <w:top w:val="none" w:sz="0" w:space="0" w:color="auto"/>
                <w:left w:val="none" w:sz="0" w:space="0" w:color="auto"/>
                <w:bottom w:val="none" w:sz="0" w:space="0" w:color="auto"/>
                <w:right w:val="none" w:sz="0" w:space="0" w:color="auto"/>
              </w:divBdr>
              <w:divsChild>
                <w:div w:id="1191185252">
                  <w:marLeft w:val="0"/>
                  <w:marRight w:val="0"/>
                  <w:marTop w:val="0"/>
                  <w:marBottom w:val="0"/>
                  <w:divBdr>
                    <w:top w:val="none" w:sz="0" w:space="0" w:color="auto"/>
                    <w:left w:val="none" w:sz="0" w:space="0" w:color="auto"/>
                    <w:bottom w:val="none" w:sz="0" w:space="0" w:color="auto"/>
                    <w:right w:val="none" w:sz="0" w:space="0" w:color="auto"/>
                  </w:divBdr>
                </w:div>
              </w:divsChild>
            </w:div>
            <w:div w:id="2057772831">
              <w:marLeft w:val="0"/>
              <w:marRight w:val="0"/>
              <w:marTop w:val="0"/>
              <w:marBottom w:val="0"/>
              <w:divBdr>
                <w:top w:val="none" w:sz="0" w:space="0" w:color="auto"/>
                <w:left w:val="none" w:sz="0" w:space="0" w:color="auto"/>
                <w:bottom w:val="none" w:sz="0" w:space="0" w:color="auto"/>
                <w:right w:val="none" w:sz="0" w:space="0" w:color="auto"/>
              </w:divBdr>
              <w:divsChild>
                <w:div w:id="2022706217">
                  <w:marLeft w:val="0"/>
                  <w:marRight w:val="0"/>
                  <w:marTop w:val="0"/>
                  <w:marBottom w:val="0"/>
                  <w:divBdr>
                    <w:top w:val="none" w:sz="0" w:space="0" w:color="auto"/>
                    <w:left w:val="none" w:sz="0" w:space="0" w:color="auto"/>
                    <w:bottom w:val="none" w:sz="0" w:space="0" w:color="auto"/>
                    <w:right w:val="none" w:sz="0" w:space="0" w:color="auto"/>
                  </w:divBdr>
                </w:div>
              </w:divsChild>
            </w:div>
            <w:div w:id="1816558564">
              <w:marLeft w:val="0"/>
              <w:marRight w:val="0"/>
              <w:marTop w:val="0"/>
              <w:marBottom w:val="0"/>
              <w:divBdr>
                <w:top w:val="none" w:sz="0" w:space="0" w:color="auto"/>
                <w:left w:val="none" w:sz="0" w:space="0" w:color="auto"/>
                <w:bottom w:val="none" w:sz="0" w:space="0" w:color="auto"/>
                <w:right w:val="none" w:sz="0" w:space="0" w:color="auto"/>
              </w:divBdr>
              <w:divsChild>
                <w:div w:id="99492712">
                  <w:marLeft w:val="0"/>
                  <w:marRight w:val="0"/>
                  <w:marTop w:val="0"/>
                  <w:marBottom w:val="0"/>
                  <w:divBdr>
                    <w:top w:val="none" w:sz="0" w:space="0" w:color="auto"/>
                    <w:left w:val="none" w:sz="0" w:space="0" w:color="auto"/>
                    <w:bottom w:val="none" w:sz="0" w:space="0" w:color="auto"/>
                    <w:right w:val="none" w:sz="0" w:space="0" w:color="auto"/>
                  </w:divBdr>
                </w:div>
              </w:divsChild>
            </w:div>
            <w:div w:id="1747873363">
              <w:marLeft w:val="0"/>
              <w:marRight w:val="0"/>
              <w:marTop w:val="0"/>
              <w:marBottom w:val="0"/>
              <w:divBdr>
                <w:top w:val="none" w:sz="0" w:space="0" w:color="auto"/>
                <w:left w:val="none" w:sz="0" w:space="0" w:color="auto"/>
                <w:bottom w:val="none" w:sz="0" w:space="0" w:color="auto"/>
                <w:right w:val="none" w:sz="0" w:space="0" w:color="auto"/>
              </w:divBdr>
              <w:divsChild>
                <w:div w:id="220797116">
                  <w:marLeft w:val="0"/>
                  <w:marRight w:val="0"/>
                  <w:marTop w:val="0"/>
                  <w:marBottom w:val="0"/>
                  <w:divBdr>
                    <w:top w:val="none" w:sz="0" w:space="0" w:color="auto"/>
                    <w:left w:val="none" w:sz="0" w:space="0" w:color="auto"/>
                    <w:bottom w:val="none" w:sz="0" w:space="0" w:color="auto"/>
                    <w:right w:val="none" w:sz="0" w:space="0" w:color="auto"/>
                  </w:divBdr>
                </w:div>
              </w:divsChild>
            </w:div>
            <w:div w:id="783769875">
              <w:marLeft w:val="0"/>
              <w:marRight w:val="0"/>
              <w:marTop w:val="0"/>
              <w:marBottom w:val="0"/>
              <w:divBdr>
                <w:top w:val="none" w:sz="0" w:space="0" w:color="auto"/>
                <w:left w:val="none" w:sz="0" w:space="0" w:color="auto"/>
                <w:bottom w:val="none" w:sz="0" w:space="0" w:color="auto"/>
                <w:right w:val="none" w:sz="0" w:space="0" w:color="auto"/>
              </w:divBdr>
              <w:divsChild>
                <w:div w:id="2091147932">
                  <w:marLeft w:val="0"/>
                  <w:marRight w:val="0"/>
                  <w:marTop w:val="0"/>
                  <w:marBottom w:val="0"/>
                  <w:divBdr>
                    <w:top w:val="none" w:sz="0" w:space="0" w:color="auto"/>
                    <w:left w:val="none" w:sz="0" w:space="0" w:color="auto"/>
                    <w:bottom w:val="none" w:sz="0" w:space="0" w:color="auto"/>
                    <w:right w:val="none" w:sz="0" w:space="0" w:color="auto"/>
                  </w:divBdr>
                </w:div>
              </w:divsChild>
            </w:div>
            <w:div w:id="1707217255">
              <w:marLeft w:val="0"/>
              <w:marRight w:val="0"/>
              <w:marTop w:val="0"/>
              <w:marBottom w:val="0"/>
              <w:divBdr>
                <w:top w:val="none" w:sz="0" w:space="0" w:color="auto"/>
                <w:left w:val="none" w:sz="0" w:space="0" w:color="auto"/>
                <w:bottom w:val="none" w:sz="0" w:space="0" w:color="auto"/>
                <w:right w:val="none" w:sz="0" w:space="0" w:color="auto"/>
              </w:divBdr>
              <w:divsChild>
                <w:div w:id="1204633657">
                  <w:marLeft w:val="0"/>
                  <w:marRight w:val="0"/>
                  <w:marTop w:val="0"/>
                  <w:marBottom w:val="0"/>
                  <w:divBdr>
                    <w:top w:val="none" w:sz="0" w:space="0" w:color="auto"/>
                    <w:left w:val="none" w:sz="0" w:space="0" w:color="auto"/>
                    <w:bottom w:val="none" w:sz="0" w:space="0" w:color="auto"/>
                    <w:right w:val="none" w:sz="0" w:space="0" w:color="auto"/>
                  </w:divBdr>
                </w:div>
              </w:divsChild>
            </w:div>
            <w:div w:id="2133553715">
              <w:marLeft w:val="0"/>
              <w:marRight w:val="0"/>
              <w:marTop w:val="0"/>
              <w:marBottom w:val="0"/>
              <w:divBdr>
                <w:top w:val="none" w:sz="0" w:space="0" w:color="auto"/>
                <w:left w:val="none" w:sz="0" w:space="0" w:color="auto"/>
                <w:bottom w:val="none" w:sz="0" w:space="0" w:color="auto"/>
                <w:right w:val="none" w:sz="0" w:space="0" w:color="auto"/>
              </w:divBdr>
              <w:divsChild>
                <w:div w:id="495539142">
                  <w:marLeft w:val="0"/>
                  <w:marRight w:val="0"/>
                  <w:marTop w:val="0"/>
                  <w:marBottom w:val="0"/>
                  <w:divBdr>
                    <w:top w:val="none" w:sz="0" w:space="0" w:color="auto"/>
                    <w:left w:val="none" w:sz="0" w:space="0" w:color="auto"/>
                    <w:bottom w:val="none" w:sz="0" w:space="0" w:color="auto"/>
                    <w:right w:val="none" w:sz="0" w:space="0" w:color="auto"/>
                  </w:divBdr>
                </w:div>
              </w:divsChild>
            </w:div>
            <w:div w:id="1718581546">
              <w:marLeft w:val="0"/>
              <w:marRight w:val="0"/>
              <w:marTop w:val="0"/>
              <w:marBottom w:val="0"/>
              <w:divBdr>
                <w:top w:val="none" w:sz="0" w:space="0" w:color="auto"/>
                <w:left w:val="none" w:sz="0" w:space="0" w:color="auto"/>
                <w:bottom w:val="none" w:sz="0" w:space="0" w:color="auto"/>
                <w:right w:val="none" w:sz="0" w:space="0" w:color="auto"/>
              </w:divBdr>
              <w:divsChild>
                <w:div w:id="1173955629">
                  <w:marLeft w:val="0"/>
                  <w:marRight w:val="0"/>
                  <w:marTop w:val="0"/>
                  <w:marBottom w:val="0"/>
                  <w:divBdr>
                    <w:top w:val="none" w:sz="0" w:space="0" w:color="auto"/>
                    <w:left w:val="none" w:sz="0" w:space="0" w:color="auto"/>
                    <w:bottom w:val="none" w:sz="0" w:space="0" w:color="auto"/>
                    <w:right w:val="none" w:sz="0" w:space="0" w:color="auto"/>
                  </w:divBdr>
                </w:div>
              </w:divsChild>
            </w:div>
            <w:div w:id="946347040">
              <w:marLeft w:val="0"/>
              <w:marRight w:val="0"/>
              <w:marTop w:val="0"/>
              <w:marBottom w:val="0"/>
              <w:divBdr>
                <w:top w:val="none" w:sz="0" w:space="0" w:color="auto"/>
                <w:left w:val="none" w:sz="0" w:space="0" w:color="auto"/>
                <w:bottom w:val="none" w:sz="0" w:space="0" w:color="auto"/>
                <w:right w:val="none" w:sz="0" w:space="0" w:color="auto"/>
              </w:divBdr>
              <w:divsChild>
                <w:div w:id="1774742600">
                  <w:marLeft w:val="0"/>
                  <w:marRight w:val="0"/>
                  <w:marTop w:val="0"/>
                  <w:marBottom w:val="0"/>
                  <w:divBdr>
                    <w:top w:val="none" w:sz="0" w:space="0" w:color="auto"/>
                    <w:left w:val="none" w:sz="0" w:space="0" w:color="auto"/>
                    <w:bottom w:val="none" w:sz="0" w:space="0" w:color="auto"/>
                    <w:right w:val="none" w:sz="0" w:space="0" w:color="auto"/>
                  </w:divBdr>
                </w:div>
              </w:divsChild>
            </w:div>
            <w:div w:id="1069884035">
              <w:marLeft w:val="0"/>
              <w:marRight w:val="0"/>
              <w:marTop w:val="0"/>
              <w:marBottom w:val="0"/>
              <w:divBdr>
                <w:top w:val="none" w:sz="0" w:space="0" w:color="auto"/>
                <w:left w:val="none" w:sz="0" w:space="0" w:color="auto"/>
                <w:bottom w:val="none" w:sz="0" w:space="0" w:color="auto"/>
                <w:right w:val="none" w:sz="0" w:space="0" w:color="auto"/>
              </w:divBdr>
              <w:divsChild>
                <w:div w:id="270599373">
                  <w:marLeft w:val="0"/>
                  <w:marRight w:val="0"/>
                  <w:marTop w:val="0"/>
                  <w:marBottom w:val="0"/>
                  <w:divBdr>
                    <w:top w:val="none" w:sz="0" w:space="0" w:color="auto"/>
                    <w:left w:val="none" w:sz="0" w:space="0" w:color="auto"/>
                    <w:bottom w:val="none" w:sz="0" w:space="0" w:color="auto"/>
                    <w:right w:val="none" w:sz="0" w:space="0" w:color="auto"/>
                  </w:divBdr>
                </w:div>
              </w:divsChild>
            </w:div>
            <w:div w:id="220484159">
              <w:marLeft w:val="0"/>
              <w:marRight w:val="0"/>
              <w:marTop w:val="0"/>
              <w:marBottom w:val="0"/>
              <w:divBdr>
                <w:top w:val="none" w:sz="0" w:space="0" w:color="auto"/>
                <w:left w:val="none" w:sz="0" w:space="0" w:color="auto"/>
                <w:bottom w:val="none" w:sz="0" w:space="0" w:color="auto"/>
                <w:right w:val="none" w:sz="0" w:space="0" w:color="auto"/>
              </w:divBdr>
              <w:divsChild>
                <w:div w:id="185873805">
                  <w:marLeft w:val="0"/>
                  <w:marRight w:val="0"/>
                  <w:marTop w:val="0"/>
                  <w:marBottom w:val="0"/>
                  <w:divBdr>
                    <w:top w:val="none" w:sz="0" w:space="0" w:color="auto"/>
                    <w:left w:val="none" w:sz="0" w:space="0" w:color="auto"/>
                    <w:bottom w:val="none" w:sz="0" w:space="0" w:color="auto"/>
                    <w:right w:val="none" w:sz="0" w:space="0" w:color="auto"/>
                  </w:divBdr>
                </w:div>
              </w:divsChild>
            </w:div>
            <w:div w:id="10763047">
              <w:marLeft w:val="0"/>
              <w:marRight w:val="0"/>
              <w:marTop w:val="0"/>
              <w:marBottom w:val="0"/>
              <w:divBdr>
                <w:top w:val="none" w:sz="0" w:space="0" w:color="auto"/>
                <w:left w:val="none" w:sz="0" w:space="0" w:color="auto"/>
                <w:bottom w:val="none" w:sz="0" w:space="0" w:color="auto"/>
                <w:right w:val="none" w:sz="0" w:space="0" w:color="auto"/>
              </w:divBdr>
              <w:divsChild>
                <w:div w:id="1676565627">
                  <w:marLeft w:val="0"/>
                  <w:marRight w:val="0"/>
                  <w:marTop w:val="0"/>
                  <w:marBottom w:val="0"/>
                  <w:divBdr>
                    <w:top w:val="none" w:sz="0" w:space="0" w:color="auto"/>
                    <w:left w:val="none" w:sz="0" w:space="0" w:color="auto"/>
                    <w:bottom w:val="none" w:sz="0" w:space="0" w:color="auto"/>
                    <w:right w:val="none" w:sz="0" w:space="0" w:color="auto"/>
                  </w:divBdr>
                </w:div>
              </w:divsChild>
            </w:div>
            <w:div w:id="1646005629">
              <w:marLeft w:val="0"/>
              <w:marRight w:val="0"/>
              <w:marTop w:val="0"/>
              <w:marBottom w:val="0"/>
              <w:divBdr>
                <w:top w:val="none" w:sz="0" w:space="0" w:color="auto"/>
                <w:left w:val="none" w:sz="0" w:space="0" w:color="auto"/>
                <w:bottom w:val="none" w:sz="0" w:space="0" w:color="auto"/>
                <w:right w:val="none" w:sz="0" w:space="0" w:color="auto"/>
              </w:divBdr>
              <w:divsChild>
                <w:div w:id="1934438706">
                  <w:marLeft w:val="0"/>
                  <w:marRight w:val="0"/>
                  <w:marTop w:val="0"/>
                  <w:marBottom w:val="0"/>
                  <w:divBdr>
                    <w:top w:val="none" w:sz="0" w:space="0" w:color="auto"/>
                    <w:left w:val="none" w:sz="0" w:space="0" w:color="auto"/>
                    <w:bottom w:val="none" w:sz="0" w:space="0" w:color="auto"/>
                    <w:right w:val="none" w:sz="0" w:space="0" w:color="auto"/>
                  </w:divBdr>
                </w:div>
              </w:divsChild>
            </w:div>
            <w:div w:id="339894243">
              <w:marLeft w:val="0"/>
              <w:marRight w:val="0"/>
              <w:marTop w:val="0"/>
              <w:marBottom w:val="0"/>
              <w:divBdr>
                <w:top w:val="none" w:sz="0" w:space="0" w:color="auto"/>
                <w:left w:val="none" w:sz="0" w:space="0" w:color="auto"/>
                <w:bottom w:val="none" w:sz="0" w:space="0" w:color="auto"/>
                <w:right w:val="none" w:sz="0" w:space="0" w:color="auto"/>
              </w:divBdr>
              <w:divsChild>
                <w:div w:id="1867787808">
                  <w:marLeft w:val="0"/>
                  <w:marRight w:val="0"/>
                  <w:marTop w:val="0"/>
                  <w:marBottom w:val="0"/>
                  <w:divBdr>
                    <w:top w:val="none" w:sz="0" w:space="0" w:color="auto"/>
                    <w:left w:val="none" w:sz="0" w:space="0" w:color="auto"/>
                    <w:bottom w:val="none" w:sz="0" w:space="0" w:color="auto"/>
                    <w:right w:val="none" w:sz="0" w:space="0" w:color="auto"/>
                  </w:divBdr>
                </w:div>
              </w:divsChild>
            </w:div>
            <w:div w:id="348527826">
              <w:marLeft w:val="0"/>
              <w:marRight w:val="0"/>
              <w:marTop w:val="0"/>
              <w:marBottom w:val="0"/>
              <w:divBdr>
                <w:top w:val="none" w:sz="0" w:space="0" w:color="auto"/>
                <w:left w:val="none" w:sz="0" w:space="0" w:color="auto"/>
                <w:bottom w:val="none" w:sz="0" w:space="0" w:color="auto"/>
                <w:right w:val="none" w:sz="0" w:space="0" w:color="auto"/>
              </w:divBdr>
              <w:divsChild>
                <w:div w:id="955066885">
                  <w:marLeft w:val="0"/>
                  <w:marRight w:val="0"/>
                  <w:marTop w:val="0"/>
                  <w:marBottom w:val="0"/>
                  <w:divBdr>
                    <w:top w:val="none" w:sz="0" w:space="0" w:color="auto"/>
                    <w:left w:val="none" w:sz="0" w:space="0" w:color="auto"/>
                    <w:bottom w:val="none" w:sz="0" w:space="0" w:color="auto"/>
                    <w:right w:val="none" w:sz="0" w:space="0" w:color="auto"/>
                  </w:divBdr>
                </w:div>
              </w:divsChild>
            </w:div>
            <w:div w:id="1526094728">
              <w:marLeft w:val="0"/>
              <w:marRight w:val="0"/>
              <w:marTop w:val="0"/>
              <w:marBottom w:val="0"/>
              <w:divBdr>
                <w:top w:val="none" w:sz="0" w:space="0" w:color="auto"/>
                <w:left w:val="none" w:sz="0" w:space="0" w:color="auto"/>
                <w:bottom w:val="none" w:sz="0" w:space="0" w:color="auto"/>
                <w:right w:val="none" w:sz="0" w:space="0" w:color="auto"/>
              </w:divBdr>
              <w:divsChild>
                <w:div w:id="626667649">
                  <w:marLeft w:val="0"/>
                  <w:marRight w:val="0"/>
                  <w:marTop w:val="0"/>
                  <w:marBottom w:val="0"/>
                  <w:divBdr>
                    <w:top w:val="none" w:sz="0" w:space="0" w:color="auto"/>
                    <w:left w:val="none" w:sz="0" w:space="0" w:color="auto"/>
                    <w:bottom w:val="none" w:sz="0" w:space="0" w:color="auto"/>
                    <w:right w:val="none" w:sz="0" w:space="0" w:color="auto"/>
                  </w:divBdr>
                </w:div>
              </w:divsChild>
            </w:div>
            <w:div w:id="1184825656">
              <w:marLeft w:val="0"/>
              <w:marRight w:val="0"/>
              <w:marTop w:val="0"/>
              <w:marBottom w:val="0"/>
              <w:divBdr>
                <w:top w:val="none" w:sz="0" w:space="0" w:color="auto"/>
                <w:left w:val="none" w:sz="0" w:space="0" w:color="auto"/>
                <w:bottom w:val="none" w:sz="0" w:space="0" w:color="auto"/>
                <w:right w:val="none" w:sz="0" w:space="0" w:color="auto"/>
              </w:divBdr>
              <w:divsChild>
                <w:div w:id="8992650">
                  <w:marLeft w:val="0"/>
                  <w:marRight w:val="0"/>
                  <w:marTop w:val="0"/>
                  <w:marBottom w:val="0"/>
                  <w:divBdr>
                    <w:top w:val="none" w:sz="0" w:space="0" w:color="auto"/>
                    <w:left w:val="none" w:sz="0" w:space="0" w:color="auto"/>
                    <w:bottom w:val="none" w:sz="0" w:space="0" w:color="auto"/>
                    <w:right w:val="none" w:sz="0" w:space="0" w:color="auto"/>
                  </w:divBdr>
                </w:div>
              </w:divsChild>
            </w:div>
            <w:div w:id="746224386">
              <w:marLeft w:val="0"/>
              <w:marRight w:val="0"/>
              <w:marTop w:val="0"/>
              <w:marBottom w:val="0"/>
              <w:divBdr>
                <w:top w:val="none" w:sz="0" w:space="0" w:color="auto"/>
                <w:left w:val="none" w:sz="0" w:space="0" w:color="auto"/>
                <w:bottom w:val="none" w:sz="0" w:space="0" w:color="auto"/>
                <w:right w:val="none" w:sz="0" w:space="0" w:color="auto"/>
              </w:divBdr>
              <w:divsChild>
                <w:div w:id="1066538023">
                  <w:marLeft w:val="0"/>
                  <w:marRight w:val="0"/>
                  <w:marTop w:val="0"/>
                  <w:marBottom w:val="0"/>
                  <w:divBdr>
                    <w:top w:val="none" w:sz="0" w:space="0" w:color="auto"/>
                    <w:left w:val="none" w:sz="0" w:space="0" w:color="auto"/>
                    <w:bottom w:val="none" w:sz="0" w:space="0" w:color="auto"/>
                    <w:right w:val="none" w:sz="0" w:space="0" w:color="auto"/>
                  </w:divBdr>
                </w:div>
              </w:divsChild>
            </w:div>
            <w:div w:id="538125419">
              <w:marLeft w:val="0"/>
              <w:marRight w:val="0"/>
              <w:marTop w:val="0"/>
              <w:marBottom w:val="0"/>
              <w:divBdr>
                <w:top w:val="none" w:sz="0" w:space="0" w:color="auto"/>
                <w:left w:val="none" w:sz="0" w:space="0" w:color="auto"/>
                <w:bottom w:val="none" w:sz="0" w:space="0" w:color="auto"/>
                <w:right w:val="none" w:sz="0" w:space="0" w:color="auto"/>
              </w:divBdr>
              <w:divsChild>
                <w:div w:id="933325325">
                  <w:marLeft w:val="0"/>
                  <w:marRight w:val="0"/>
                  <w:marTop w:val="0"/>
                  <w:marBottom w:val="0"/>
                  <w:divBdr>
                    <w:top w:val="none" w:sz="0" w:space="0" w:color="auto"/>
                    <w:left w:val="none" w:sz="0" w:space="0" w:color="auto"/>
                    <w:bottom w:val="none" w:sz="0" w:space="0" w:color="auto"/>
                    <w:right w:val="none" w:sz="0" w:space="0" w:color="auto"/>
                  </w:divBdr>
                </w:div>
              </w:divsChild>
            </w:div>
            <w:div w:id="1743137659">
              <w:marLeft w:val="0"/>
              <w:marRight w:val="0"/>
              <w:marTop w:val="0"/>
              <w:marBottom w:val="0"/>
              <w:divBdr>
                <w:top w:val="none" w:sz="0" w:space="0" w:color="auto"/>
                <w:left w:val="none" w:sz="0" w:space="0" w:color="auto"/>
                <w:bottom w:val="none" w:sz="0" w:space="0" w:color="auto"/>
                <w:right w:val="none" w:sz="0" w:space="0" w:color="auto"/>
              </w:divBdr>
              <w:divsChild>
                <w:div w:id="1046685448">
                  <w:marLeft w:val="0"/>
                  <w:marRight w:val="0"/>
                  <w:marTop w:val="0"/>
                  <w:marBottom w:val="0"/>
                  <w:divBdr>
                    <w:top w:val="none" w:sz="0" w:space="0" w:color="auto"/>
                    <w:left w:val="none" w:sz="0" w:space="0" w:color="auto"/>
                    <w:bottom w:val="none" w:sz="0" w:space="0" w:color="auto"/>
                    <w:right w:val="none" w:sz="0" w:space="0" w:color="auto"/>
                  </w:divBdr>
                </w:div>
              </w:divsChild>
            </w:div>
            <w:div w:id="1062944185">
              <w:marLeft w:val="0"/>
              <w:marRight w:val="0"/>
              <w:marTop w:val="0"/>
              <w:marBottom w:val="0"/>
              <w:divBdr>
                <w:top w:val="none" w:sz="0" w:space="0" w:color="auto"/>
                <w:left w:val="none" w:sz="0" w:space="0" w:color="auto"/>
                <w:bottom w:val="none" w:sz="0" w:space="0" w:color="auto"/>
                <w:right w:val="none" w:sz="0" w:space="0" w:color="auto"/>
              </w:divBdr>
              <w:divsChild>
                <w:div w:id="262222957">
                  <w:marLeft w:val="0"/>
                  <w:marRight w:val="0"/>
                  <w:marTop w:val="0"/>
                  <w:marBottom w:val="0"/>
                  <w:divBdr>
                    <w:top w:val="none" w:sz="0" w:space="0" w:color="auto"/>
                    <w:left w:val="none" w:sz="0" w:space="0" w:color="auto"/>
                    <w:bottom w:val="none" w:sz="0" w:space="0" w:color="auto"/>
                    <w:right w:val="none" w:sz="0" w:space="0" w:color="auto"/>
                  </w:divBdr>
                </w:div>
              </w:divsChild>
            </w:div>
            <w:div w:id="2118864500">
              <w:marLeft w:val="0"/>
              <w:marRight w:val="0"/>
              <w:marTop w:val="0"/>
              <w:marBottom w:val="0"/>
              <w:divBdr>
                <w:top w:val="none" w:sz="0" w:space="0" w:color="auto"/>
                <w:left w:val="none" w:sz="0" w:space="0" w:color="auto"/>
                <w:bottom w:val="none" w:sz="0" w:space="0" w:color="auto"/>
                <w:right w:val="none" w:sz="0" w:space="0" w:color="auto"/>
              </w:divBdr>
              <w:divsChild>
                <w:div w:id="1844663165">
                  <w:marLeft w:val="0"/>
                  <w:marRight w:val="0"/>
                  <w:marTop w:val="0"/>
                  <w:marBottom w:val="0"/>
                  <w:divBdr>
                    <w:top w:val="none" w:sz="0" w:space="0" w:color="auto"/>
                    <w:left w:val="none" w:sz="0" w:space="0" w:color="auto"/>
                    <w:bottom w:val="none" w:sz="0" w:space="0" w:color="auto"/>
                    <w:right w:val="none" w:sz="0" w:space="0" w:color="auto"/>
                  </w:divBdr>
                </w:div>
              </w:divsChild>
            </w:div>
            <w:div w:id="1537044336">
              <w:marLeft w:val="0"/>
              <w:marRight w:val="0"/>
              <w:marTop w:val="0"/>
              <w:marBottom w:val="0"/>
              <w:divBdr>
                <w:top w:val="none" w:sz="0" w:space="0" w:color="auto"/>
                <w:left w:val="none" w:sz="0" w:space="0" w:color="auto"/>
                <w:bottom w:val="none" w:sz="0" w:space="0" w:color="auto"/>
                <w:right w:val="none" w:sz="0" w:space="0" w:color="auto"/>
              </w:divBdr>
              <w:divsChild>
                <w:div w:id="1433820512">
                  <w:marLeft w:val="0"/>
                  <w:marRight w:val="0"/>
                  <w:marTop w:val="0"/>
                  <w:marBottom w:val="0"/>
                  <w:divBdr>
                    <w:top w:val="none" w:sz="0" w:space="0" w:color="auto"/>
                    <w:left w:val="none" w:sz="0" w:space="0" w:color="auto"/>
                    <w:bottom w:val="none" w:sz="0" w:space="0" w:color="auto"/>
                    <w:right w:val="none" w:sz="0" w:space="0" w:color="auto"/>
                  </w:divBdr>
                </w:div>
              </w:divsChild>
            </w:div>
            <w:div w:id="2025089089">
              <w:marLeft w:val="0"/>
              <w:marRight w:val="0"/>
              <w:marTop w:val="0"/>
              <w:marBottom w:val="0"/>
              <w:divBdr>
                <w:top w:val="none" w:sz="0" w:space="0" w:color="auto"/>
                <w:left w:val="none" w:sz="0" w:space="0" w:color="auto"/>
                <w:bottom w:val="none" w:sz="0" w:space="0" w:color="auto"/>
                <w:right w:val="none" w:sz="0" w:space="0" w:color="auto"/>
              </w:divBdr>
              <w:divsChild>
                <w:div w:id="1360012827">
                  <w:marLeft w:val="0"/>
                  <w:marRight w:val="0"/>
                  <w:marTop w:val="0"/>
                  <w:marBottom w:val="0"/>
                  <w:divBdr>
                    <w:top w:val="none" w:sz="0" w:space="0" w:color="auto"/>
                    <w:left w:val="none" w:sz="0" w:space="0" w:color="auto"/>
                    <w:bottom w:val="none" w:sz="0" w:space="0" w:color="auto"/>
                    <w:right w:val="none" w:sz="0" w:space="0" w:color="auto"/>
                  </w:divBdr>
                </w:div>
              </w:divsChild>
            </w:div>
            <w:div w:id="795101121">
              <w:marLeft w:val="0"/>
              <w:marRight w:val="0"/>
              <w:marTop w:val="0"/>
              <w:marBottom w:val="0"/>
              <w:divBdr>
                <w:top w:val="none" w:sz="0" w:space="0" w:color="auto"/>
                <w:left w:val="none" w:sz="0" w:space="0" w:color="auto"/>
                <w:bottom w:val="none" w:sz="0" w:space="0" w:color="auto"/>
                <w:right w:val="none" w:sz="0" w:space="0" w:color="auto"/>
              </w:divBdr>
              <w:divsChild>
                <w:div w:id="655764060">
                  <w:marLeft w:val="0"/>
                  <w:marRight w:val="0"/>
                  <w:marTop w:val="0"/>
                  <w:marBottom w:val="0"/>
                  <w:divBdr>
                    <w:top w:val="none" w:sz="0" w:space="0" w:color="auto"/>
                    <w:left w:val="none" w:sz="0" w:space="0" w:color="auto"/>
                    <w:bottom w:val="none" w:sz="0" w:space="0" w:color="auto"/>
                    <w:right w:val="none" w:sz="0" w:space="0" w:color="auto"/>
                  </w:divBdr>
                </w:div>
              </w:divsChild>
            </w:div>
            <w:div w:id="159590864">
              <w:marLeft w:val="0"/>
              <w:marRight w:val="0"/>
              <w:marTop w:val="0"/>
              <w:marBottom w:val="0"/>
              <w:divBdr>
                <w:top w:val="none" w:sz="0" w:space="0" w:color="auto"/>
                <w:left w:val="none" w:sz="0" w:space="0" w:color="auto"/>
                <w:bottom w:val="none" w:sz="0" w:space="0" w:color="auto"/>
                <w:right w:val="none" w:sz="0" w:space="0" w:color="auto"/>
              </w:divBdr>
              <w:divsChild>
                <w:div w:id="1278024863">
                  <w:marLeft w:val="0"/>
                  <w:marRight w:val="0"/>
                  <w:marTop w:val="0"/>
                  <w:marBottom w:val="0"/>
                  <w:divBdr>
                    <w:top w:val="none" w:sz="0" w:space="0" w:color="auto"/>
                    <w:left w:val="none" w:sz="0" w:space="0" w:color="auto"/>
                    <w:bottom w:val="none" w:sz="0" w:space="0" w:color="auto"/>
                    <w:right w:val="none" w:sz="0" w:space="0" w:color="auto"/>
                  </w:divBdr>
                </w:div>
              </w:divsChild>
            </w:div>
            <w:div w:id="968510891">
              <w:marLeft w:val="0"/>
              <w:marRight w:val="0"/>
              <w:marTop w:val="0"/>
              <w:marBottom w:val="0"/>
              <w:divBdr>
                <w:top w:val="none" w:sz="0" w:space="0" w:color="auto"/>
                <w:left w:val="none" w:sz="0" w:space="0" w:color="auto"/>
                <w:bottom w:val="none" w:sz="0" w:space="0" w:color="auto"/>
                <w:right w:val="none" w:sz="0" w:space="0" w:color="auto"/>
              </w:divBdr>
              <w:divsChild>
                <w:div w:id="563568972">
                  <w:marLeft w:val="0"/>
                  <w:marRight w:val="0"/>
                  <w:marTop w:val="0"/>
                  <w:marBottom w:val="0"/>
                  <w:divBdr>
                    <w:top w:val="none" w:sz="0" w:space="0" w:color="auto"/>
                    <w:left w:val="none" w:sz="0" w:space="0" w:color="auto"/>
                    <w:bottom w:val="none" w:sz="0" w:space="0" w:color="auto"/>
                    <w:right w:val="none" w:sz="0" w:space="0" w:color="auto"/>
                  </w:divBdr>
                </w:div>
              </w:divsChild>
            </w:div>
            <w:div w:id="2078164277">
              <w:marLeft w:val="0"/>
              <w:marRight w:val="0"/>
              <w:marTop w:val="0"/>
              <w:marBottom w:val="0"/>
              <w:divBdr>
                <w:top w:val="none" w:sz="0" w:space="0" w:color="auto"/>
                <w:left w:val="none" w:sz="0" w:space="0" w:color="auto"/>
                <w:bottom w:val="none" w:sz="0" w:space="0" w:color="auto"/>
                <w:right w:val="none" w:sz="0" w:space="0" w:color="auto"/>
              </w:divBdr>
              <w:divsChild>
                <w:div w:id="636373647">
                  <w:marLeft w:val="0"/>
                  <w:marRight w:val="0"/>
                  <w:marTop w:val="0"/>
                  <w:marBottom w:val="0"/>
                  <w:divBdr>
                    <w:top w:val="none" w:sz="0" w:space="0" w:color="auto"/>
                    <w:left w:val="none" w:sz="0" w:space="0" w:color="auto"/>
                    <w:bottom w:val="none" w:sz="0" w:space="0" w:color="auto"/>
                    <w:right w:val="none" w:sz="0" w:space="0" w:color="auto"/>
                  </w:divBdr>
                </w:div>
              </w:divsChild>
            </w:div>
            <w:div w:id="1682776072">
              <w:marLeft w:val="0"/>
              <w:marRight w:val="0"/>
              <w:marTop w:val="0"/>
              <w:marBottom w:val="0"/>
              <w:divBdr>
                <w:top w:val="none" w:sz="0" w:space="0" w:color="auto"/>
                <w:left w:val="none" w:sz="0" w:space="0" w:color="auto"/>
                <w:bottom w:val="none" w:sz="0" w:space="0" w:color="auto"/>
                <w:right w:val="none" w:sz="0" w:space="0" w:color="auto"/>
              </w:divBdr>
              <w:divsChild>
                <w:div w:id="371151450">
                  <w:marLeft w:val="0"/>
                  <w:marRight w:val="0"/>
                  <w:marTop w:val="0"/>
                  <w:marBottom w:val="0"/>
                  <w:divBdr>
                    <w:top w:val="none" w:sz="0" w:space="0" w:color="auto"/>
                    <w:left w:val="none" w:sz="0" w:space="0" w:color="auto"/>
                    <w:bottom w:val="none" w:sz="0" w:space="0" w:color="auto"/>
                    <w:right w:val="none" w:sz="0" w:space="0" w:color="auto"/>
                  </w:divBdr>
                </w:div>
              </w:divsChild>
            </w:div>
            <w:div w:id="575094231">
              <w:marLeft w:val="0"/>
              <w:marRight w:val="0"/>
              <w:marTop w:val="0"/>
              <w:marBottom w:val="0"/>
              <w:divBdr>
                <w:top w:val="none" w:sz="0" w:space="0" w:color="auto"/>
                <w:left w:val="none" w:sz="0" w:space="0" w:color="auto"/>
                <w:bottom w:val="none" w:sz="0" w:space="0" w:color="auto"/>
                <w:right w:val="none" w:sz="0" w:space="0" w:color="auto"/>
              </w:divBdr>
              <w:divsChild>
                <w:div w:id="1881357714">
                  <w:marLeft w:val="0"/>
                  <w:marRight w:val="0"/>
                  <w:marTop w:val="0"/>
                  <w:marBottom w:val="0"/>
                  <w:divBdr>
                    <w:top w:val="none" w:sz="0" w:space="0" w:color="auto"/>
                    <w:left w:val="none" w:sz="0" w:space="0" w:color="auto"/>
                    <w:bottom w:val="none" w:sz="0" w:space="0" w:color="auto"/>
                    <w:right w:val="none" w:sz="0" w:space="0" w:color="auto"/>
                  </w:divBdr>
                </w:div>
              </w:divsChild>
            </w:div>
            <w:div w:id="1945074085">
              <w:marLeft w:val="0"/>
              <w:marRight w:val="0"/>
              <w:marTop w:val="0"/>
              <w:marBottom w:val="0"/>
              <w:divBdr>
                <w:top w:val="none" w:sz="0" w:space="0" w:color="auto"/>
                <w:left w:val="none" w:sz="0" w:space="0" w:color="auto"/>
                <w:bottom w:val="none" w:sz="0" w:space="0" w:color="auto"/>
                <w:right w:val="none" w:sz="0" w:space="0" w:color="auto"/>
              </w:divBdr>
              <w:divsChild>
                <w:div w:id="41713472">
                  <w:marLeft w:val="0"/>
                  <w:marRight w:val="0"/>
                  <w:marTop w:val="0"/>
                  <w:marBottom w:val="0"/>
                  <w:divBdr>
                    <w:top w:val="none" w:sz="0" w:space="0" w:color="auto"/>
                    <w:left w:val="none" w:sz="0" w:space="0" w:color="auto"/>
                    <w:bottom w:val="none" w:sz="0" w:space="0" w:color="auto"/>
                    <w:right w:val="none" w:sz="0" w:space="0" w:color="auto"/>
                  </w:divBdr>
                </w:div>
              </w:divsChild>
            </w:div>
            <w:div w:id="910117736">
              <w:marLeft w:val="0"/>
              <w:marRight w:val="0"/>
              <w:marTop w:val="0"/>
              <w:marBottom w:val="0"/>
              <w:divBdr>
                <w:top w:val="none" w:sz="0" w:space="0" w:color="auto"/>
                <w:left w:val="none" w:sz="0" w:space="0" w:color="auto"/>
                <w:bottom w:val="none" w:sz="0" w:space="0" w:color="auto"/>
                <w:right w:val="none" w:sz="0" w:space="0" w:color="auto"/>
              </w:divBdr>
              <w:divsChild>
                <w:div w:id="1410888520">
                  <w:marLeft w:val="0"/>
                  <w:marRight w:val="0"/>
                  <w:marTop w:val="0"/>
                  <w:marBottom w:val="0"/>
                  <w:divBdr>
                    <w:top w:val="none" w:sz="0" w:space="0" w:color="auto"/>
                    <w:left w:val="none" w:sz="0" w:space="0" w:color="auto"/>
                    <w:bottom w:val="none" w:sz="0" w:space="0" w:color="auto"/>
                    <w:right w:val="none" w:sz="0" w:space="0" w:color="auto"/>
                  </w:divBdr>
                </w:div>
              </w:divsChild>
            </w:div>
            <w:div w:id="1379430709">
              <w:marLeft w:val="0"/>
              <w:marRight w:val="0"/>
              <w:marTop w:val="0"/>
              <w:marBottom w:val="0"/>
              <w:divBdr>
                <w:top w:val="none" w:sz="0" w:space="0" w:color="auto"/>
                <w:left w:val="none" w:sz="0" w:space="0" w:color="auto"/>
                <w:bottom w:val="none" w:sz="0" w:space="0" w:color="auto"/>
                <w:right w:val="none" w:sz="0" w:space="0" w:color="auto"/>
              </w:divBdr>
              <w:divsChild>
                <w:div w:id="1988237836">
                  <w:marLeft w:val="0"/>
                  <w:marRight w:val="0"/>
                  <w:marTop w:val="0"/>
                  <w:marBottom w:val="0"/>
                  <w:divBdr>
                    <w:top w:val="none" w:sz="0" w:space="0" w:color="auto"/>
                    <w:left w:val="none" w:sz="0" w:space="0" w:color="auto"/>
                    <w:bottom w:val="none" w:sz="0" w:space="0" w:color="auto"/>
                    <w:right w:val="none" w:sz="0" w:space="0" w:color="auto"/>
                  </w:divBdr>
                </w:div>
              </w:divsChild>
            </w:div>
            <w:div w:id="210189002">
              <w:marLeft w:val="0"/>
              <w:marRight w:val="0"/>
              <w:marTop w:val="0"/>
              <w:marBottom w:val="0"/>
              <w:divBdr>
                <w:top w:val="none" w:sz="0" w:space="0" w:color="auto"/>
                <w:left w:val="none" w:sz="0" w:space="0" w:color="auto"/>
                <w:bottom w:val="none" w:sz="0" w:space="0" w:color="auto"/>
                <w:right w:val="none" w:sz="0" w:space="0" w:color="auto"/>
              </w:divBdr>
              <w:divsChild>
                <w:div w:id="829295770">
                  <w:marLeft w:val="0"/>
                  <w:marRight w:val="0"/>
                  <w:marTop w:val="0"/>
                  <w:marBottom w:val="0"/>
                  <w:divBdr>
                    <w:top w:val="none" w:sz="0" w:space="0" w:color="auto"/>
                    <w:left w:val="none" w:sz="0" w:space="0" w:color="auto"/>
                    <w:bottom w:val="none" w:sz="0" w:space="0" w:color="auto"/>
                    <w:right w:val="none" w:sz="0" w:space="0" w:color="auto"/>
                  </w:divBdr>
                </w:div>
              </w:divsChild>
            </w:div>
            <w:div w:id="794060993">
              <w:marLeft w:val="0"/>
              <w:marRight w:val="0"/>
              <w:marTop w:val="0"/>
              <w:marBottom w:val="0"/>
              <w:divBdr>
                <w:top w:val="none" w:sz="0" w:space="0" w:color="auto"/>
                <w:left w:val="none" w:sz="0" w:space="0" w:color="auto"/>
                <w:bottom w:val="none" w:sz="0" w:space="0" w:color="auto"/>
                <w:right w:val="none" w:sz="0" w:space="0" w:color="auto"/>
              </w:divBdr>
              <w:divsChild>
                <w:div w:id="1763139869">
                  <w:marLeft w:val="0"/>
                  <w:marRight w:val="0"/>
                  <w:marTop w:val="0"/>
                  <w:marBottom w:val="0"/>
                  <w:divBdr>
                    <w:top w:val="none" w:sz="0" w:space="0" w:color="auto"/>
                    <w:left w:val="none" w:sz="0" w:space="0" w:color="auto"/>
                    <w:bottom w:val="none" w:sz="0" w:space="0" w:color="auto"/>
                    <w:right w:val="none" w:sz="0" w:space="0" w:color="auto"/>
                  </w:divBdr>
                </w:div>
              </w:divsChild>
            </w:div>
            <w:div w:id="1484001230">
              <w:marLeft w:val="0"/>
              <w:marRight w:val="0"/>
              <w:marTop w:val="0"/>
              <w:marBottom w:val="0"/>
              <w:divBdr>
                <w:top w:val="none" w:sz="0" w:space="0" w:color="auto"/>
                <w:left w:val="none" w:sz="0" w:space="0" w:color="auto"/>
                <w:bottom w:val="none" w:sz="0" w:space="0" w:color="auto"/>
                <w:right w:val="none" w:sz="0" w:space="0" w:color="auto"/>
              </w:divBdr>
              <w:divsChild>
                <w:div w:id="1572810010">
                  <w:marLeft w:val="0"/>
                  <w:marRight w:val="0"/>
                  <w:marTop w:val="0"/>
                  <w:marBottom w:val="0"/>
                  <w:divBdr>
                    <w:top w:val="none" w:sz="0" w:space="0" w:color="auto"/>
                    <w:left w:val="none" w:sz="0" w:space="0" w:color="auto"/>
                    <w:bottom w:val="none" w:sz="0" w:space="0" w:color="auto"/>
                    <w:right w:val="none" w:sz="0" w:space="0" w:color="auto"/>
                  </w:divBdr>
                </w:div>
              </w:divsChild>
            </w:div>
            <w:div w:id="1290210868">
              <w:marLeft w:val="0"/>
              <w:marRight w:val="0"/>
              <w:marTop w:val="0"/>
              <w:marBottom w:val="0"/>
              <w:divBdr>
                <w:top w:val="none" w:sz="0" w:space="0" w:color="auto"/>
                <w:left w:val="none" w:sz="0" w:space="0" w:color="auto"/>
                <w:bottom w:val="none" w:sz="0" w:space="0" w:color="auto"/>
                <w:right w:val="none" w:sz="0" w:space="0" w:color="auto"/>
              </w:divBdr>
              <w:divsChild>
                <w:div w:id="1428647939">
                  <w:marLeft w:val="0"/>
                  <w:marRight w:val="0"/>
                  <w:marTop w:val="0"/>
                  <w:marBottom w:val="0"/>
                  <w:divBdr>
                    <w:top w:val="none" w:sz="0" w:space="0" w:color="auto"/>
                    <w:left w:val="none" w:sz="0" w:space="0" w:color="auto"/>
                    <w:bottom w:val="none" w:sz="0" w:space="0" w:color="auto"/>
                    <w:right w:val="none" w:sz="0" w:space="0" w:color="auto"/>
                  </w:divBdr>
                </w:div>
              </w:divsChild>
            </w:div>
            <w:div w:id="671832983">
              <w:marLeft w:val="0"/>
              <w:marRight w:val="0"/>
              <w:marTop w:val="0"/>
              <w:marBottom w:val="0"/>
              <w:divBdr>
                <w:top w:val="none" w:sz="0" w:space="0" w:color="auto"/>
                <w:left w:val="none" w:sz="0" w:space="0" w:color="auto"/>
                <w:bottom w:val="none" w:sz="0" w:space="0" w:color="auto"/>
                <w:right w:val="none" w:sz="0" w:space="0" w:color="auto"/>
              </w:divBdr>
              <w:divsChild>
                <w:div w:id="1517235264">
                  <w:marLeft w:val="0"/>
                  <w:marRight w:val="0"/>
                  <w:marTop w:val="0"/>
                  <w:marBottom w:val="0"/>
                  <w:divBdr>
                    <w:top w:val="none" w:sz="0" w:space="0" w:color="auto"/>
                    <w:left w:val="none" w:sz="0" w:space="0" w:color="auto"/>
                    <w:bottom w:val="none" w:sz="0" w:space="0" w:color="auto"/>
                    <w:right w:val="none" w:sz="0" w:space="0" w:color="auto"/>
                  </w:divBdr>
                </w:div>
              </w:divsChild>
            </w:div>
            <w:div w:id="1686327187">
              <w:marLeft w:val="0"/>
              <w:marRight w:val="0"/>
              <w:marTop w:val="0"/>
              <w:marBottom w:val="0"/>
              <w:divBdr>
                <w:top w:val="none" w:sz="0" w:space="0" w:color="auto"/>
                <w:left w:val="none" w:sz="0" w:space="0" w:color="auto"/>
                <w:bottom w:val="none" w:sz="0" w:space="0" w:color="auto"/>
                <w:right w:val="none" w:sz="0" w:space="0" w:color="auto"/>
              </w:divBdr>
              <w:divsChild>
                <w:div w:id="1223322904">
                  <w:marLeft w:val="0"/>
                  <w:marRight w:val="0"/>
                  <w:marTop w:val="0"/>
                  <w:marBottom w:val="0"/>
                  <w:divBdr>
                    <w:top w:val="none" w:sz="0" w:space="0" w:color="auto"/>
                    <w:left w:val="none" w:sz="0" w:space="0" w:color="auto"/>
                    <w:bottom w:val="none" w:sz="0" w:space="0" w:color="auto"/>
                    <w:right w:val="none" w:sz="0" w:space="0" w:color="auto"/>
                  </w:divBdr>
                </w:div>
              </w:divsChild>
            </w:div>
            <w:div w:id="268902685">
              <w:marLeft w:val="0"/>
              <w:marRight w:val="0"/>
              <w:marTop w:val="0"/>
              <w:marBottom w:val="0"/>
              <w:divBdr>
                <w:top w:val="none" w:sz="0" w:space="0" w:color="auto"/>
                <w:left w:val="none" w:sz="0" w:space="0" w:color="auto"/>
                <w:bottom w:val="none" w:sz="0" w:space="0" w:color="auto"/>
                <w:right w:val="none" w:sz="0" w:space="0" w:color="auto"/>
              </w:divBdr>
              <w:divsChild>
                <w:div w:id="1309361287">
                  <w:marLeft w:val="0"/>
                  <w:marRight w:val="0"/>
                  <w:marTop w:val="0"/>
                  <w:marBottom w:val="0"/>
                  <w:divBdr>
                    <w:top w:val="none" w:sz="0" w:space="0" w:color="auto"/>
                    <w:left w:val="none" w:sz="0" w:space="0" w:color="auto"/>
                    <w:bottom w:val="none" w:sz="0" w:space="0" w:color="auto"/>
                    <w:right w:val="none" w:sz="0" w:space="0" w:color="auto"/>
                  </w:divBdr>
                </w:div>
              </w:divsChild>
            </w:div>
            <w:div w:id="338166973">
              <w:marLeft w:val="0"/>
              <w:marRight w:val="0"/>
              <w:marTop w:val="0"/>
              <w:marBottom w:val="0"/>
              <w:divBdr>
                <w:top w:val="none" w:sz="0" w:space="0" w:color="auto"/>
                <w:left w:val="none" w:sz="0" w:space="0" w:color="auto"/>
                <w:bottom w:val="none" w:sz="0" w:space="0" w:color="auto"/>
                <w:right w:val="none" w:sz="0" w:space="0" w:color="auto"/>
              </w:divBdr>
              <w:divsChild>
                <w:div w:id="1942252555">
                  <w:marLeft w:val="0"/>
                  <w:marRight w:val="0"/>
                  <w:marTop w:val="0"/>
                  <w:marBottom w:val="0"/>
                  <w:divBdr>
                    <w:top w:val="none" w:sz="0" w:space="0" w:color="auto"/>
                    <w:left w:val="none" w:sz="0" w:space="0" w:color="auto"/>
                    <w:bottom w:val="none" w:sz="0" w:space="0" w:color="auto"/>
                    <w:right w:val="none" w:sz="0" w:space="0" w:color="auto"/>
                  </w:divBdr>
                </w:div>
              </w:divsChild>
            </w:div>
            <w:div w:id="1812598678">
              <w:marLeft w:val="0"/>
              <w:marRight w:val="0"/>
              <w:marTop w:val="0"/>
              <w:marBottom w:val="0"/>
              <w:divBdr>
                <w:top w:val="none" w:sz="0" w:space="0" w:color="auto"/>
                <w:left w:val="none" w:sz="0" w:space="0" w:color="auto"/>
                <w:bottom w:val="none" w:sz="0" w:space="0" w:color="auto"/>
                <w:right w:val="none" w:sz="0" w:space="0" w:color="auto"/>
              </w:divBdr>
              <w:divsChild>
                <w:div w:id="1229462890">
                  <w:marLeft w:val="0"/>
                  <w:marRight w:val="0"/>
                  <w:marTop w:val="0"/>
                  <w:marBottom w:val="0"/>
                  <w:divBdr>
                    <w:top w:val="none" w:sz="0" w:space="0" w:color="auto"/>
                    <w:left w:val="none" w:sz="0" w:space="0" w:color="auto"/>
                    <w:bottom w:val="none" w:sz="0" w:space="0" w:color="auto"/>
                    <w:right w:val="none" w:sz="0" w:space="0" w:color="auto"/>
                  </w:divBdr>
                </w:div>
              </w:divsChild>
            </w:div>
            <w:div w:id="1454245916">
              <w:marLeft w:val="0"/>
              <w:marRight w:val="0"/>
              <w:marTop w:val="0"/>
              <w:marBottom w:val="0"/>
              <w:divBdr>
                <w:top w:val="none" w:sz="0" w:space="0" w:color="auto"/>
                <w:left w:val="none" w:sz="0" w:space="0" w:color="auto"/>
                <w:bottom w:val="none" w:sz="0" w:space="0" w:color="auto"/>
                <w:right w:val="none" w:sz="0" w:space="0" w:color="auto"/>
              </w:divBdr>
              <w:divsChild>
                <w:div w:id="1782408151">
                  <w:marLeft w:val="0"/>
                  <w:marRight w:val="0"/>
                  <w:marTop w:val="0"/>
                  <w:marBottom w:val="0"/>
                  <w:divBdr>
                    <w:top w:val="none" w:sz="0" w:space="0" w:color="auto"/>
                    <w:left w:val="none" w:sz="0" w:space="0" w:color="auto"/>
                    <w:bottom w:val="none" w:sz="0" w:space="0" w:color="auto"/>
                    <w:right w:val="none" w:sz="0" w:space="0" w:color="auto"/>
                  </w:divBdr>
                </w:div>
              </w:divsChild>
            </w:div>
            <w:div w:id="1031996771">
              <w:marLeft w:val="0"/>
              <w:marRight w:val="0"/>
              <w:marTop w:val="0"/>
              <w:marBottom w:val="0"/>
              <w:divBdr>
                <w:top w:val="none" w:sz="0" w:space="0" w:color="auto"/>
                <w:left w:val="none" w:sz="0" w:space="0" w:color="auto"/>
                <w:bottom w:val="none" w:sz="0" w:space="0" w:color="auto"/>
                <w:right w:val="none" w:sz="0" w:space="0" w:color="auto"/>
              </w:divBdr>
              <w:divsChild>
                <w:div w:id="615528860">
                  <w:marLeft w:val="0"/>
                  <w:marRight w:val="0"/>
                  <w:marTop w:val="0"/>
                  <w:marBottom w:val="0"/>
                  <w:divBdr>
                    <w:top w:val="none" w:sz="0" w:space="0" w:color="auto"/>
                    <w:left w:val="none" w:sz="0" w:space="0" w:color="auto"/>
                    <w:bottom w:val="none" w:sz="0" w:space="0" w:color="auto"/>
                    <w:right w:val="none" w:sz="0" w:space="0" w:color="auto"/>
                  </w:divBdr>
                </w:div>
              </w:divsChild>
            </w:div>
            <w:div w:id="872883714">
              <w:marLeft w:val="0"/>
              <w:marRight w:val="0"/>
              <w:marTop w:val="0"/>
              <w:marBottom w:val="0"/>
              <w:divBdr>
                <w:top w:val="none" w:sz="0" w:space="0" w:color="auto"/>
                <w:left w:val="none" w:sz="0" w:space="0" w:color="auto"/>
                <w:bottom w:val="none" w:sz="0" w:space="0" w:color="auto"/>
                <w:right w:val="none" w:sz="0" w:space="0" w:color="auto"/>
              </w:divBdr>
              <w:divsChild>
                <w:div w:id="802430689">
                  <w:marLeft w:val="0"/>
                  <w:marRight w:val="0"/>
                  <w:marTop w:val="0"/>
                  <w:marBottom w:val="0"/>
                  <w:divBdr>
                    <w:top w:val="none" w:sz="0" w:space="0" w:color="auto"/>
                    <w:left w:val="none" w:sz="0" w:space="0" w:color="auto"/>
                    <w:bottom w:val="none" w:sz="0" w:space="0" w:color="auto"/>
                    <w:right w:val="none" w:sz="0" w:space="0" w:color="auto"/>
                  </w:divBdr>
                </w:div>
              </w:divsChild>
            </w:div>
            <w:div w:id="1057315793">
              <w:marLeft w:val="0"/>
              <w:marRight w:val="0"/>
              <w:marTop w:val="0"/>
              <w:marBottom w:val="0"/>
              <w:divBdr>
                <w:top w:val="none" w:sz="0" w:space="0" w:color="auto"/>
                <w:left w:val="none" w:sz="0" w:space="0" w:color="auto"/>
                <w:bottom w:val="none" w:sz="0" w:space="0" w:color="auto"/>
                <w:right w:val="none" w:sz="0" w:space="0" w:color="auto"/>
              </w:divBdr>
              <w:divsChild>
                <w:div w:id="1006975762">
                  <w:marLeft w:val="0"/>
                  <w:marRight w:val="0"/>
                  <w:marTop w:val="0"/>
                  <w:marBottom w:val="0"/>
                  <w:divBdr>
                    <w:top w:val="none" w:sz="0" w:space="0" w:color="auto"/>
                    <w:left w:val="none" w:sz="0" w:space="0" w:color="auto"/>
                    <w:bottom w:val="none" w:sz="0" w:space="0" w:color="auto"/>
                    <w:right w:val="none" w:sz="0" w:space="0" w:color="auto"/>
                  </w:divBdr>
                </w:div>
              </w:divsChild>
            </w:div>
            <w:div w:id="175000642">
              <w:marLeft w:val="0"/>
              <w:marRight w:val="0"/>
              <w:marTop w:val="0"/>
              <w:marBottom w:val="0"/>
              <w:divBdr>
                <w:top w:val="none" w:sz="0" w:space="0" w:color="auto"/>
                <w:left w:val="none" w:sz="0" w:space="0" w:color="auto"/>
                <w:bottom w:val="none" w:sz="0" w:space="0" w:color="auto"/>
                <w:right w:val="none" w:sz="0" w:space="0" w:color="auto"/>
              </w:divBdr>
              <w:divsChild>
                <w:div w:id="2045400520">
                  <w:marLeft w:val="0"/>
                  <w:marRight w:val="0"/>
                  <w:marTop w:val="0"/>
                  <w:marBottom w:val="0"/>
                  <w:divBdr>
                    <w:top w:val="none" w:sz="0" w:space="0" w:color="auto"/>
                    <w:left w:val="none" w:sz="0" w:space="0" w:color="auto"/>
                    <w:bottom w:val="none" w:sz="0" w:space="0" w:color="auto"/>
                    <w:right w:val="none" w:sz="0" w:space="0" w:color="auto"/>
                  </w:divBdr>
                </w:div>
              </w:divsChild>
            </w:div>
            <w:div w:id="1186939868">
              <w:marLeft w:val="0"/>
              <w:marRight w:val="0"/>
              <w:marTop w:val="0"/>
              <w:marBottom w:val="0"/>
              <w:divBdr>
                <w:top w:val="none" w:sz="0" w:space="0" w:color="auto"/>
                <w:left w:val="none" w:sz="0" w:space="0" w:color="auto"/>
                <w:bottom w:val="none" w:sz="0" w:space="0" w:color="auto"/>
                <w:right w:val="none" w:sz="0" w:space="0" w:color="auto"/>
              </w:divBdr>
              <w:divsChild>
                <w:div w:id="605963511">
                  <w:marLeft w:val="0"/>
                  <w:marRight w:val="0"/>
                  <w:marTop w:val="0"/>
                  <w:marBottom w:val="0"/>
                  <w:divBdr>
                    <w:top w:val="none" w:sz="0" w:space="0" w:color="auto"/>
                    <w:left w:val="none" w:sz="0" w:space="0" w:color="auto"/>
                    <w:bottom w:val="none" w:sz="0" w:space="0" w:color="auto"/>
                    <w:right w:val="none" w:sz="0" w:space="0" w:color="auto"/>
                  </w:divBdr>
                </w:div>
              </w:divsChild>
            </w:div>
            <w:div w:id="987906393">
              <w:marLeft w:val="0"/>
              <w:marRight w:val="0"/>
              <w:marTop w:val="0"/>
              <w:marBottom w:val="0"/>
              <w:divBdr>
                <w:top w:val="none" w:sz="0" w:space="0" w:color="auto"/>
                <w:left w:val="none" w:sz="0" w:space="0" w:color="auto"/>
                <w:bottom w:val="none" w:sz="0" w:space="0" w:color="auto"/>
                <w:right w:val="none" w:sz="0" w:space="0" w:color="auto"/>
              </w:divBdr>
              <w:divsChild>
                <w:div w:id="2048600515">
                  <w:marLeft w:val="0"/>
                  <w:marRight w:val="0"/>
                  <w:marTop w:val="0"/>
                  <w:marBottom w:val="0"/>
                  <w:divBdr>
                    <w:top w:val="none" w:sz="0" w:space="0" w:color="auto"/>
                    <w:left w:val="none" w:sz="0" w:space="0" w:color="auto"/>
                    <w:bottom w:val="none" w:sz="0" w:space="0" w:color="auto"/>
                    <w:right w:val="none" w:sz="0" w:space="0" w:color="auto"/>
                  </w:divBdr>
                </w:div>
              </w:divsChild>
            </w:div>
            <w:div w:id="828248479">
              <w:marLeft w:val="0"/>
              <w:marRight w:val="0"/>
              <w:marTop w:val="0"/>
              <w:marBottom w:val="0"/>
              <w:divBdr>
                <w:top w:val="none" w:sz="0" w:space="0" w:color="auto"/>
                <w:left w:val="none" w:sz="0" w:space="0" w:color="auto"/>
                <w:bottom w:val="none" w:sz="0" w:space="0" w:color="auto"/>
                <w:right w:val="none" w:sz="0" w:space="0" w:color="auto"/>
              </w:divBdr>
              <w:divsChild>
                <w:div w:id="27024562">
                  <w:marLeft w:val="0"/>
                  <w:marRight w:val="0"/>
                  <w:marTop w:val="0"/>
                  <w:marBottom w:val="0"/>
                  <w:divBdr>
                    <w:top w:val="none" w:sz="0" w:space="0" w:color="auto"/>
                    <w:left w:val="none" w:sz="0" w:space="0" w:color="auto"/>
                    <w:bottom w:val="none" w:sz="0" w:space="0" w:color="auto"/>
                    <w:right w:val="none" w:sz="0" w:space="0" w:color="auto"/>
                  </w:divBdr>
                </w:div>
              </w:divsChild>
            </w:div>
            <w:div w:id="660931213">
              <w:marLeft w:val="0"/>
              <w:marRight w:val="0"/>
              <w:marTop w:val="0"/>
              <w:marBottom w:val="0"/>
              <w:divBdr>
                <w:top w:val="none" w:sz="0" w:space="0" w:color="auto"/>
                <w:left w:val="none" w:sz="0" w:space="0" w:color="auto"/>
                <w:bottom w:val="none" w:sz="0" w:space="0" w:color="auto"/>
                <w:right w:val="none" w:sz="0" w:space="0" w:color="auto"/>
              </w:divBdr>
              <w:divsChild>
                <w:div w:id="52822901">
                  <w:marLeft w:val="0"/>
                  <w:marRight w:val="0"/>
                  <w:marTop w:val="0"/>
                  <w:marBottom w:val="0"/>
                  <w:divBdr>
                    <w:top w:val="none" w:sz="0" w:space="0" w:color="auto"/>
                    <w:left w:val="none" w:sz="0" w:space="0" w:color="auto"/>
                    <w:bottom w:val="none" w:sz="0" w:space="0" w:color="auto"/>
                    <w:right w:val="none" w:sz="0" w:space="0" w:color="auto"/>
                  </w:divBdr>
                </w:div>
              </w:divsChild>
            </w:div>
            <w:div w:id="615479025">
              <w:marLeft w:val="0"/>
              <w:marRight w:val="0"/>
              <w:marTop w:val="0"/>
              <w:marBottom w:val="0"/>
              <w:divBdr>
                <w:top w:val="none" w:sz="0" w:space="0" w:color="auto"/>
                <w:left w:val="none" w:sz="0" w:space="0" w:color="auto"/>
                <w:bottom w:val="none" w:sz="0" w:space="0" w:color="auto"/>
                <w:right w:val="none" w:sz="0" w:space="0" w:color="auto"/>
              </w:divBdr>
              <w:divsChild>
                <w:div w:id="1774204062">
                  <w:marLeft w:val="0"/>
                  <w:marRight w:val="0"/>
                  <w:marTop w:val="0"/>
                  <w:marBottom w:val="0"/>
                  <w:divBdr>
                    <w:top w:val="none" w:sz="0" w:space="0" w:color="auto"/>
                    <w:left w:val="none" w:sz="0" w:space="0" w:color="auto"/>
                    <w:bottom w:val="none" w:sz="0" w:space="0" w:color="auto"/>
                    <w:right w:val="none" w:sz="0" w:space="0" w:color="auto"/>
                  </w:divBdr>
                </w:div>
              </w:divsChild>
            </w:div>
            <w:div w:id="844632476">
              <w:marLeft w:val="0"/>
              <w:marRight w:val="0"/>
              <w:marTop w:val="0"/>
              <w:marBottom w:val="0"/>
              <w:divBdr>
                <w:top w:val="none" w:sz="0" w:space="0" w:color="auto"/>
                <w:left w:val="none" w:sz="0" w:space="0" w:color="auto"/>
                <w:bottom w:val="none" w:sz="0" w:space="0" w:color="auto"/>
                <w:right w:val="none" w:sz="0" w:space="0" w:color="auto"/>
              </w:divBdr>
              <w:divsChild>
                <w:div w:id="618874029">
                  <w:marLeft w:val="0"/>
                  <w:marRight w:val="0"/>
                  <w:marTop w:val="0"/>
                  <w:marBottom w:val="0"/>
                  <w:divBdr>
                    <w:top w:val="none" w:sz="0" w:space="0" w:color="auto"/>
                    <w:left w:val="none" w:sz="0" w:space="0" w:color="auto"/>
                    <w:bottom w:val="none" w:sz="0" w:space="0" w:color="auto"/>
                    <w:right w:val="none" w:sz="0" w:space="0" w:color="auto"/>
                  </w:divBdr>
                </w:div>
              </w:divsChild>
            </w:div>
            <w:div w:id="42679569">
              <w:marLeft w:val="0"/>
              <w:marRight w:val="0"/>
              <w:marTop w:val="0"/>
              <w:marBottom w:val="0"/>
              <w:divBdr>
                <w:top w:val="none" w:sz="0" w:space="0" w:color="auto"/>
                <w:left w:val="none" w:sz="0" w:space="0" w:color="auto"/>
                <w:bottom w:val="none" w:sz="0" w:space="0" w:color="auto"/>
                <w:right w:val="none" w:sz="0" w:space="0" w:color="auto"/>
              </w:divBdr>
              <w:divsChild>
                <w:div w:id="513416938">
                  <w:marLeft w:val="0"/>
                  <w:marRight w:val="0"/>
                  <w:marTop w:val="0"/>
                  <w:marBottom w:val="0"/>
                  <w:divBdr>
                    <w:top w:val="none" w:sz="0" w:space="0" w:color="auto"/>
                    <w:left w:val="none" w:sz="0" w:space="0" w:color="auto"/>
                    <w:bottom w:val="none" w:sz="0" w:space="0" w:color="auto"/>
                    <w:right w:val="none" w:sz="0" w:space="0" w:color="auto"/>
                  </w:divBdr>
                </w:div>
              </w:divsChild>
            </w:div>
            <w:div w:id="1418939289">
              <w:marLeft w:val="0"/>
              <w:marRight w:val="0"/>
              <w:marTop w:val="0"/>
              <w:marBottom w:val="0"/>
              <w:divBdr>
                <w:top w:val="none" w:sz="0" w:space="0" w:color="auto"/>
                <w:left w:val="none" w:sz="0" w:space="0" w:color="auto"/>
                <w:bottom w:val="none" w:sz="0" w:space="0" w:color="auto"/>
                <w:right w:val="none" w:sz="0" w:space="0" w:color="auto"/>
              </w:divBdr>
              <w:divsChild>
                <w:div w:id="1032610204">
                  <w:marLeft w:val="0"/>
                  <w:marRight w:val="0"/>
                  <w:marTop w:val="0"/>
                  <w:marBottom w:val="0"/>
                  <w:divBdr>
                    <w:top w:val="none" w:sz="0" w:space="0" w:color="auto"/>
                    <w:left w:val="none" w:sz="0" w:space="0" w:color="auto"/>
                    <w:bottom w:val="none" w:sz="0" w:space="0" w:color="auto"/>
                    <w:right w:val="none" w:sz="0" w:space="0" w:color="auto"/>
                  </w:divBdr>
                </w:div>
              </w:divsChild>
            </w:div>
            <w:div w:id="667439983">
              <w:marLeft w:val="0"/>
              <w:marRight w:val="0"/>
              <w:marTop w:val="0"/>
              <w:marBottom w:val="0"/>
              <w:divBdr>
                <w:top w:val="none" w:sz="0" w:space="0" w:color="auto"/>
                <w:left w:val="none" w:sz="0" w:space="0" w:color="auto"/>
                <w:bottom w:val="none" w:sz="0" w:space="0" w:color="auto"/>
                <w:right w:val="none" w:sz="0" w:space="0" w:color="auto"/>
              </w:divBdr>
              <w:divsChild>
                <w:div w:id="1423836758">
                  <w:marLeft w:val="0"/>
                  <w:marRight w:val="0"/>
                  <w:marTop w:val="0"/>
                  <w:marBottom w:val="0"/>
                  <w:divBdr>
                    <w:top w:val="none" w:sz="0" w:space="0" w:color="auto"/>
                    <w:left w:val="none" w:sz="0" w:space="0" w:color="auto"/>
                    <w:bottom w:val="none" w:sz="0" w:space="0" w:color="auto"/>
                    <w:right w:val="none" w:sz="0" w:space="0" w:color="auto"/>
                  </w:divBdr>
                </w:div>
              </w:divsChild>
            </w:div>
            <w:div w:id="1656835710">
              <w:marLeft w:val="0"/>
              <w:marRight w:val="0"/>
              <w:marTop w:val="0"/>
              <w:marBottom w:val="0"/>
              <w:divBdr>
                <w:top w:val="none" w:sz="0" w:space="0" w:color="auto"/>
                <w:left w:val="none" w:sz="0" w:space="0" w:color="auto"/>
                <w:bottom w:val="none" w:sz="0" w:space="0" w:color="auto"/>
                <w:right w:val="none" w:sz="0" w:space="0" w:color="auto"/>
              </w:divBdr>
              <w:divsChild>
                <w:div w:id="1976717473">
                  <w:marLeft w:val="0"/>
                  <w:marRight w:val="0"/>
                  <w:marTop w:val="0"/>
                  <w:marBottom w:val="0"/>
                  <w:divBdr>
                    <w:top w:val="none" w:sz="0" w:space="0" w:color="auto"/>
                    <w:left w:val="none" w:sz="0" w:space="0" w:color="auto"/>
                    <w:bottom w:val="none" w:sz="0" w:space="0" w:color="auto"/>
                    <w:right w:val="none" w:sz="0" w:space="0" w:color="auto"/>
                  </w:divBdr>
                </w:div>
              </w:divsChild>
            </w:div>
            <w:div w:id="1666283659">
              <w:marLeft w:val="0"/>
              <w:marRight w:val="0"/>
              <w:marTop w:val="0"/>
              <w:marBottom w:val="0"/>
              <w:divBdr>
                <w:top w:val="none" w:sz="0" w:space="0" w:color="auto"/>
                <w:left w:val="none" w:sz="0" w:space="0" w:color="auto"/>
                <w:bottom w:val="none" w:sz="0" w:space="0" w:color="auto"/>
                <w:right w:val="none" w:sz="0" w:space="0" w:color="auto"/>
              </w:divBdr>
              <w:divsChild>
                <w:div w:id="1217933458">
                  <w:marLeft w:val="0"/>
                  <w:marRight w:val="0"/>
                  <w:marTop w:val="0"/>
                  <w:marBottom w:val="0"/>
                  <w:divBdr>
                    <w:top w:val="none" w:sz="0" w:space="0" w:color="auto"/>
                    <w:left w:val="none" w:sz="0" w:space="0" w:color="auto"/>
                    <w:bottom w:val="none" w:sz="0" w:space="0" w:color="auto"/>
                    <w:right w:val="none" w:sz="0" w:space="0" w:color="auto"/>
                  </w:divBdr>
                </w:div>
              </w:divsChild>
            </w:div>
            <w:div w:id="625308561">
              <w:marLeft w:val="0"/>
              <w:marRight w:val="0"/>
              <w:marTop w:val="0"/>
              <w:marBottom w:val="0"/>
              <w:divBdr>
                <w:top w:val="none" w:sz="0" w:space="0" w:color="auto"/>
                <w:left w:val="none" w:sz="0" w:space="0" w:color="auto"/>
                <w:bottom w:val="none" w:sz="0" w:space="0" w:color="auto"/>
                <w:right w:val="none" w:sz="0" w:space="0" w:color="auto"/>
              </w:divBdr>
              <w:divsChild>
                <w:div w:id="403920723">
                  <w:marLeft w:val="0"/>
                  <w:marRight w:val="0"/>
                  <w:marTop w:val="0"/>
                  <w:marBottom w:val="0"/>
                  <w:divBdr>
                    <w:top w:val="none" w:sz="0" w:space="0" w:color="auto"/>
                    <w:left w:val="none" w:sz="0" w:space="0" w:color="auto"/>
                    <w:bottom w:val="none" w:sz="0" w:space="0" w:color="auto"/>
                    <w:right w:val="none" w:sz="0" w:space="0" w:color="auto"/>
                  </w:divBdr>
                </w:div>
              </w:divsChild>
            </w:div>
            <w:div w:id="1075124850">
              <w:marLeft w:val="0"/>
              <w:marRight w:val="0"/>
              <w:marTop w:val="0"/>
              <w:marBottom w:val="0"/>
              <w:divBdr>
                <w:top w:val="none" w:sz="0" w:space="0" w:color="auto"/>
                <w:left w:val="none" w:sz="0" w:space="0" w:color="auto"/>
                <w:bottom w:val="none" w:sz="0" w:space="0" w:color="auto"/>
                <w:right w:val="none" w:sz="0" w:space="0" w:color="auto"/>
              </w:divBdr>
              <w:divsChild>
                <w:div w:id="810559332">
                  <w:marLeft w:val="0"/>
                  <w:marRight w:val="0"/>
                  <w:marTop w:val="0"/>
                  <w:marBottom w:val="0"/>
                  <w:divBdr>
                    <w:top w:val="none" w:sz="0" w:space="0" w:color="auto"/>
                    <w:left w:val="none" w:sz="0" w:space="0" w:color="auto"/>
                    <w:bottom w:val="none" w:sz="0" w:space="0" w:color="auto"/>
                    <w:right w:val="none" w:sz="0" w:space="0" w:color="auto"/>
                  </w:divBdr>
                </w:div>
              </w:divsChild>
            </w:div>
            <w:div w:id="814026712">
              <w:marLeft w:val="0"/>
              <w:marRight w:val="0"/>
              <w:marTop w:val="0"/>
              <w:marBottom w:val="0"/>
              <w:divBdr>
                <w:top w:val="none" w:sz="0" w:space="0" w:color="auto"/>
                <w:left w:val="none" w:sz="0" w:space="0" w:color="auto"/>
                <w:bottom w:val="none" w:sz="0" w:space="0" w:color="auto"/>
                <w:right w:val="none" w:sz="0" w:space="0" w:color="auto"/>
              </w:divBdr>
              <w:divsChild>
                <w:div w:id="554972281">
                  <w:marLeft w:val="0"/>
                  <w:marRight w:val="0"/>
                  <w:marTop w:val="0"/>
                  <w:marBottom w:val="0"/>
                  <w:divBdr>
                    <w:top w:val="none" w:sz="0" w:space="0" w:color="auto"/>
                    <w:left w:val="none" w:sz="0" w:space="0" w:color="auto"/>
                    <w:bottom w:val="none" w:sz="0" w:space="0" w:color="auto"/>
                    <w:right w:val="none" w:sz="0" w:space="0" w:color="auto"/>
                  </w:divBdr>
                </w:div>
              </w:divsChild>
            </w:div>
            <w:div w:id="878513745">
              <w:marLeft w:val="0"/>
              <w:marRight w:val="0"/>
              <w:marTop w:val="0"/>
              <w:marBottom w:val="0"/>
              <w:divBdr>
                <w:top w:val="none" w:sz="0" w:space="0" w:color="auto"/>
                <w:left w:val="none" w:sz="0" w:space="0" w:color="auto"/>
                <w:bottom w:val="none" w:sz="0" w:space="0" w:color="auto"/>
                <w:right w:val="none" w:sz="0" w:space="0" w:color="auto"/>
              </w:divBdr>
              <w:divsChild>
                <w:div w:id="1691443431">
                  <w:marLeft w:val="0"/>
                  <w:marRight w:val="0"/>
                  <w:marTop w:val="0"/>
                  <w:marBottom w:val="0"/>
                  <w:divBdr>
                    <w:top w:val="none" w:sz="0" w:space="0" w:color="auto"/>
                    <w:left w:val="none" w:sz="0" w:space="0" w:color="auto"/>
                    <w:bottom w:val="none" w:sz="0" w:space="0" w:color="auto"/>
                    <w:right w:val="none" w:sz="0" w:space="0" w:color="auto"/>
                  </w:divBdr>
                </w:div>
              </w:divsChild>
            </w:div>
            <w:div w:id="2089037755">
              <w:marLeft w:val="0"/>
              <w:marRight w:val="0"/>
              <w:marTop w:val="0"/>
              <w:marBottom w:val="0"/>
              <w:divBdr>
                <w:top w:val="none" w:sz="0" w:space="0" w:color="auto"/>
                <w:left w:val="none" w:sz="0" w:space="0" w:color="auto"/>
                <w:bottom w:val="none" w:sz="0" w:space="0" w:color="auto"/>
                <w:right w:val="none" w:sz="0" w:space="0" w:color="auto"/>
              </w:divBdr>
              <w:divsChild>
                <w:div w:id="1041705323">
                  <w:marLeft w:val="0"/>
                  <w:marRight w:val="0"/>
                  <w:marTop w:val="0"/>
                  <w:marBottom w:val="0"/>
                  <w:divBdr>
                    <w:top w:val="none" w:sz="0" w:space="0" w:color="auto"/>
                    <w:left w:val="none" w:sz="0" w:space="0" w:color="auto"/>
                    <w:bottom w:val="none" w:sz="0" w:space="0" w:color="auto"/>
                    <w:right w:val="none" w:sz="0" w:space="0" w:color="auto"/>
                  </w:divBdr>
                </w:div>
              </w:divsChild>
            </w:div>
            <w:div w:id="2121339894">
              <w:marLeft w:val="0"/>
              <w:marRight w:val="0"/>
              <w:marTop w:val="0"/>
              <w:marBottom w:val="0"/>
              <w:divBdr>
                <w:top w:val="none" w:sz="0" w:space="0" w:color="auto"/>
                <w:left w:val="none" w:sz="0" w:space="0" w:color="auto"/>
                <w:bottom w:val="none" w:sz="0" w:space="0" w:color="auto"/>
                <w:right w:val="none" w:sz="0" w:space="0" w:color="auto"/>
              </w:divBdr>
              <w:divsChild>
                <w:div w:id="606277056">
                  <w:marLeft w:val="0"/>
                  <w:marRight w:val="0"/>
                  <w:marTop w:val="0"/>
                  <w:marBottom w:val="0"/>
                  <w:divBdr>
                    <w:top w:val="none" w:sz="0" w:space="0" w:color="auto"/>
                    <w:left w:val="none" w:sz="0" w:space="0" w:color="auto"/>
                    <w:bottom w:val="none" w:sz="0" w:space="0" w:color="auto"/>
                    <w:right w:val="none" w:sz="0" w:space="0" w:color="auto"/>
                  </w:divBdr>
                </w:div>
              </w:divsChild>
            </w:div>
            <w:div w:id="261956945">
              <w:marLeft w:val="0"/>
              <w:marRight w:val="0"/>
              <w:marTop w:val="0"/>
              <w:marBottom w:val="0"/>
              <w:divBdr>
                <w:top w:val="none" w:sz="0" w:space="0" w:color="auto"/>
                <w:left w:val="none" w:sz="0" w:space="0" w:color="auto"/>
                <w:bottom w:val="none" w:sz="0" w:space="0" w:color="auto"/>
                <w:right w:val="none" w:sz="0" w:space="0" w:color="auto"/>
              </w:divBdr>
              <w:divsChild>
                <w:div w:id="1556426202">
                  <w:marLeft w:val="0"/>
                  <w:marRight w:val="0"/>
                  <w:marTop w:val="0"/>
                  <w:marBottom w:val="0"/>
                  <w:divBdr>
                    <w:top w:val="none" w:sz="0" w:space="0" w:color="auto"/>
                    <w:left w:val="none" w:sz="0" w:space="0" w:color="auto"/>
                    <w:bottom w:val="none" w:sz="0" w:space="0" w:color="auto"/>
                    <w:right w:val="none" w:sz="0" w:space="0" w:color="auto"/>
                  </w:divBdr>
                </w:div>
              </w:divsChild>
            </w:div>
            <w:div w:id="1965303262">
              <w:marLeft w:val="0"/>
              <w:marRight w:val="0"/>
              <w:marTop w:val="0"/>
              <w:marBottom w:val="0"/>
              <w:divBdr>
                <w:top w:val="none" w:sz="0" w:space="0" w:color="auto"/>
                <w:left w:val="none" w:sz="0" w:space="0" w:color="auto"/>
                <w:bottom w:val="none" w:sz="0" w:space="0" w:color="auto"/>
                <w:right w:val="none" w:sz="0" w:space="0" w:color="auto"/>
              </w:divBdr>
              <w:divsChild>
                <w:div w:id="356277421">
                  <w:marLeft w:val="0"/>
                  <w:marRight w:val="0"/>
                  <w:marTop w:val="0"/>
                  <w:marBottom w:val="0"/>
                  <w:divBdr>
                    <w:top w:val="none" w:sz="0" w:space="0" w:color="auto"/>
                    <w:left w:val="none" w:sz="0" w:space="0" w:color="auto"/>
                    <w:bottom w:val="none" w:sz="0" w:space="0" w:color="auto"/>
                    <w:right w:val="none" w:sz="0" w:space="0" w:color="auto"/>
                  </w:divBdr>
                </w:div>
              </w:divsChild>
            </w:div>
            <w:div w:id="1130591689">
              <w:marLeft w:val="0"/>
              <w:marRight w:val="0"/>
              <w:marTop w:val="0"/>
              <w:marBottom w:val="0"/>
              <w:divBdr>
                <w:top w:val="none" w:sz="0" w:space="0" w:color="auto"/>
                <w:left w:val="none" w:sz="0" w:space="0" w:color="auto"/>
                <w:bottom w:val="none" w:sz="0" w:space="0" w:color="auto"/>
                <w:right w:val="none" w:sz="0" w:space="0" w:color="auto"/>
              </w:divBdr>
              <w:divsChild>
                <w:div w:id="1092244801">
                  <w:marLeft w:val="0"/>
                  <w:marRight w:val="0"/>
                  <w:marTop w:val="0"/>
                  <w:marBottom w:val="0"/>
                  <w:divBdr>
                    <w:top w:val="none" w:sz="0" w:space="0" w:color="auto"/>
                    <w:left w:val="none" w:sz="0" w:space="0" w:color="auto"/>
                    <w:bottom w:val="none" w:sz="0" w:space="0" w:color="auto"/>
                    <w:right w:val="none" w:sz="0" w:space="0" w:color="auto"/>
                  </w:divBdr>
                </w:div>
              </w:divsChild>
            </w:div>
            <w:div w:id="1497651834">
              <w:marLeft w:val="0"/>
              <w:marRight w:val="0"/>
              <w:marTop w:val="0"/>
              <w:marBottom w:val="0"/>
              <w:divBdr>
                <w:top w:val="none" w:sz="0" w:space="0" w:color="auto"/>
                <w:left w:val="none" w:sz="0" w:space="0" w:color="auto"/>
                <w:bottom w:val="none" w:sz="0" w:space="0" w:color="auto"/>
                <w:right w:val="none" w:sz="0" w:space="0" w:color="auto"/>
              </w:divBdr>
              <w:divsChild>
                <w:div w:id="1345783731">
                  <w:marLeft w:val="0"/>
                  <w:marRight w:val="0"/>
                  <w:marTop w:val="0"/>
                  <w:marBottom w:val="0"/>
                  <w:divBdr>
                    <w:top w:val="none" w:sz="0" w:space="0" w:color="auto"/>
                    <w:left w:val="none" w:sz="0" w:space="0" w:color="auto"/>
                    <w:bottom w:val="none" w:sz="0" w:space="0" w:color="auto"/>
                    <w:right w:val="none" w:sz="0" w:space="0" w:color="auto"/>
                  </w:divBdr>
                </w:div>
              </w:divsChild>
            </w:div>
            <w:div w:id="687221038">
              <w:marLeft w:val="0"/>
              <w:marRight w:val="0"/>
              <w:marTop w:val="0"/>
              <w:marBottom w:val="0"/>
              <w:divBdr>
                <w:top w:val="none" w:sz="0" w:space="0" w:color="auto"/>
                <w:left w:val="none" w:sz="0" w:space="0" w:color="auto"/>
                <w:bottom w:val="none" w:sz="0" w:space="0" w:color="auto"/>
                <w:right w:val="none" w:sz="0" w:space="0" w:color="auto"/>
              </w:divBdr>
              <w:divsChild>
                <w:div w:id="613829605">
                  <w:marLeft w:val="0"/>
                  <w:marRight w:val="0"/>
                  <w:marTop w:val="0"/>
                  <w:marBottom w:val="0"/>
                  <w:divBdr>
                    <w:top w:val="none" w:sz="0" w:space="0" w:color="auto"/>
                    <w:left w:val="none" w:sz="0" w:space="0" w:color="auto"/>
                    <w:bottom w:val="none" w:sz="0" w:space="0" w:color="auto"/>
                    <w:right w:val="none" w:sz="0" w:space="0" w:color="auto"/>
                  </w:divBdr>
                </w:div>
              </w:divsChild>
            </w:div>
            <w:div w:id="629090590">
              <w:marLeft w:val="0"/>
              <w:marRight w:val="0"/>
              <w:marTop w:val="0"/>
              <w:marBottom w:val="0"/>
              <w:divBdr>
                <w:top w:val="none" w:sz="0" w:space="0" w:color="auto"/>
                <w:left w:val="none" w:sz="0" w:space="0" w:color="auto"/>
                <w:bottom w:val="none" w:sz="0" w:space="0" w:color="auto"/>
                <w:right w:val="none" w:sz="0" w:space="0" w:color="auto"/>
              </w:divBdr>
              <w:divsChild>
                <w:div w:id="1777479391">
                  <w:marLeft w:val="0"/>
                  <w:marRight w:val="0"/>
                  <w:marTop w:val="0"/>
                  <w:marBottom w:val="0"/>
                  <w:divBdr>
                    <w:top w:val="none" w:sz="0" w:space="0" w:color="auto"/>
                    <w:left w:val="none" w:sz="0" w:space="0" w:color="auto"/>
                    <w:bottom w:val="none" w:sz="0" w:space="0" w:color="auto"/>
                    <w:right w:val="none" w:sz="0" w:space="0" w:color="auto"/>
                  </w:divBdr>
                </w:div>
              </w:divsChild>
            </w:div>
            <w:div w:id="1397512393">
              <w:marLeft w:val="0"/>
              <w:marRight w:val="0"/>
              <w:marTop w:val="0"/>
              <w:marBottom w:val="0"/>
              <w:divBdr>
                <w:top w:val="none" w:sz="0" w:space="0" w:color="auto"/>
                <w:left w:val="none" w:sz="0" w:space="0" w:color="auto"/>
                <w:bottom w:val="none" w:sz="0" w:space="0" w:color="auto"/>
                <w:right w:val="none" w:sz="0" w:space="0" w:color="auto"/>
              </w:divBdr>
              <w:divsChild>
                <w:div w:id="1886020260">
                  <w:marLeft w:val="0"/>
                  <w:marRight w:val="0"/>
                  <w:marTop w:val="0"/>
                  <w:marBottom w:val="0"/>
                  <w:divBdr>
                    <w:top w:val="none" w:sz="0" w:space="0" w:color="auto"/>
                    <w:left w:val="none" w:sz="0" w:space="0" w:color="auto"/>
                    <w:bottom w:val="none" w:sz="0" w:space="0" w:color="auto"/>
                    <w:right w:val="none" w:sz="0" w:space="0" w:color="auto"/>
                  </w:divBdr>
                </w:div>
              </w:divsChild>
            </w:div>
            <w:div w:id="123666539">
              <w:marLeft w:val="0"/>
              <w:marRight w:val="0"/>
              <w:marTop w:val="0"/>
              <w:marBottom w:val="0"/>
              <w:divBdr>
                <w:top w:val="none" w:sz="0" w:space="0" w:color="auto"/>
                <w:left w:val="none" w:sz="0" w:space="0" w:color="auto"/>
                <w:bottom w:val="none" w:sz="0" w:space="0" w:color="auto"/>
                <w:right w:val="none" w:sz="0" w:space="0" w:color="auto"/>
              </w:divBdr>
              <w:divsChild>
                <w:div w:id="756055005">
                  <w:marLeft w:val="0"/>
                  <w:marRight w:val="0"/>
                  <w:marTop w:val="0"/>
                  <w:marBottom w:val="0"/>
                  <w:divBdr>
                    <w:top w:val="none" w:sz="0" w:space="0" w:color="auto"/>
                    <w:left w:val="none" w:sz="0" w:space="0" w:color="auto"/>
                    <w:bottom w:val="none" w:sz="0" w:space="0" w:color="auto"/>
                    <w:right w:val="none" w:sz="0" w:space="0" w:color="auto"/>
                  </w:divBdr>
                </w:div>
              </w:divsChild>
            </w:div>
            <w:div w:id="920021098">
              <w:marLeft w:val="0"/>
              <w:marRight w:val="0"/>
              <w:marTop w:val="0"/>
              <w:marBottom w:val="0"/>
              <w:divBdr>
                <w:top w:val="none" w:sz="0" w:space="0" w:color="auto"/>
                <w:left w:val="none" w:sz="0" w:space="0" w:color="auto"/>
                <w:bottom w:val="none" w:sz="0" w:space="0" w:color="auto"/>
                <w:right w:val="none" w:sz="0" w:space="0" w:color="auto"/>
              </w:divBdr>
              <w:divsChild>
                <w:div w:id="594366965">
                  <w:marLeft w:val="0"/>
                  <w:marRight w:val="0"/>
                  <w:marTop w:val="0"/>
                  <w:marBottom w:val="0"/>
                  <w:divBdr>
                    <w:top w:val="none" w:sz="0" w:space="0" w:color="auto"/>
                    <w:left w:val="none" w:sz="0" w:space="0" w:color="auto"/>
                    <w:bottom w:val="none" w:sz="0" w:space="0" w:color="auto"/>
                    <w:right w:val="none" w:sz="0" w:space="0" w:color="auto"/>
                  </w:divBdr>
                </w:div>
              </w:divsChild>
            </w:div>
            <w:div w:id="1023746900">
              <w:marLeft w:val="0"/>
              <w:marRight w:val="0"/>
              <w:marTop w:val="0"/>
              <w:marBottom w:val="0"/>
              <w:divBdr>
                <w:top w:val="none" w:sz="0" w:space="0" w:color="auto"/>
                <w:left w:val="none" w:sz="0" w:space="0" w:color="auto"/>
                <w:bottom w:val="none" w:sz="0" w:space="0" w:color="auto"/>
                <w:right w:val="none" w:sz="0" w:space="0" w:color="auto"/>
              </w:divBdr>
              <w:divsChild>
                <w:div w:id="1625116542">
                  <w:marLeft w:val="0"/>
                  <w:marRight w:val="0"/>
                  <w:marTop w:val="0"/>
                  <w:marBottom w:val="0"/>
                  <w:divBdr>
                    <w:top w:val="none" w:sz="0" w:space="0" w:color="auto"/>
                    <w:left w:val="none" w:sz="0" w:space="0" w:color="auto"/>
                    <w:bottom w:val="none" w:sz="0" w:space="0" w:color="auto"/>
                    <w:right w:val="none" w:sz="0" w:space="0" w:color="auto"/>
                  </w:divBdr>
                </w:div>
              </w:divsChild>
            </w:div>
            <w:div w:id="1258174733">
              <w:marLeft w:val="0"/>
              <w:marRight w:val="0"/>
              <w:marTop w:val="0"/>
              <w:marBottom w:val="0"/>
              <w:divBdr>
                <w:top w:val="none" w:sz="0" w:space="0" w:color="auto"/>
                <w:left w:val="none" w:sz="0" w:space="0" w:color="auto"/>
                <w:bottom w:val="none" w:sz="0" w:space="0" w:color="auto"/>
                <w:right w:val="none" w:sz="0" w:space="0" w:color="auto"/>
              </w:divBdr>
              <w:divsChild>
                <w:div w:id="1374770224">
                  <w:marLeft w:val="0"/>
                  <w:marRight w:val="0"/>
                  <w:marTop w:val="0"/>
                  <w:marBottom w:val="0"/>
                  <w:divBdr>
                    <w:top w:val="none" w:sz="0" w:space="0" w:color="auto"/>
                    <w:left w:val="none" w:sz="0" w:space="0" w:color="auto"/>
                    <w:bottom w:val="none" w:sz="0" w:space="0" w:color="auto"/>
                    <w:right w:val="none" w:sz="0" w:space="0" w:color="auto"/>
                  </w:divBdr>
                </w:div>
              </w:divsChild>
            </w:div>
            <w:div w:id="981617656">
              <w:marLeft w:val="0"/>
              <w:marRight w:val="0"/>
              <w:marTop w:val="0"/>
              <w:marBottom w:val="0"/>
              <w:divBdr>
                <w:top w:val="none" w:sz="0" w:space="0" w:color="auto"/>
                <w:left w:val="none" w:sz="0" w:space="0" w:color="auto"/>
                <w:bottom w:val="none" w:sz="0" w:space="0" w:color="auto"/>
                <w:right w:val="none" w:sz="0" w:space="0" w:color="auto"/>
              </w:divBdr>
              <w:divsChild>
                <w:div w:id="1278558494">
                  <w:marLeft w:val="0"/>
                  <w:marRight w:val="0"/>
                  <w:marTop w:val="0"/>
                  <w:marBottom w:val="0"/>
                  <w:divBdr>
                    <w:top w:val="none" w:sz="0" w:space="0" w:color="auto"/>
                    <w:left w:val="none" w:sz="0" w:space="0" w:color="auto"/>
                    <w:bottom w:val="none" w:sz="0" w:space="0" w:color="auto"/>
                    <w:right w:val="none" w:sz="0" w:space="0" w:color="auto"/>
                  </w:divBdr>
                </w:div>
              </w:divsChild>
            </w:div>
            <w:div w:id="590548990">
              <w:marLeft w:val="0"/>
              <w:marRight w:val="0"/>
              <w:marTop w:val="0"/>
              <w:marBottom w:val="0"/>
              <w:divBdr>
                <w:top w:val="none" w:sz="0" w:space="0" w:color="auto"/>
                <w:left w:val="none" w:sz="0" w:space="0" w:color="auto"/>
                <w:bottom w:val="none" w:sz="0" w:space="0" w:color="auto"/>
                <w:right w:val="none" w:sz="0" w:space="0" w:color="auto"/>
              </w:divBdr>
              <w:divsChild>
                <w:div w:id="230622993">
                  <w:marLeft w:val="0"/>
                  <w:marRight w:val="0"/>
                  <w:marTop w:val="0"/>
                  <w:marBottom w:val="0"/>
                  <w:divBdr>
                    <w:top w:val="none" w:sz="0" w:space="0" w:color="auto"/>
                    <w:left w:val="none" w:sz="0" w:space="0" w:color="auto"/>
                    <w:bottom w:val="none" w:sz="0" w:space="0" w:color="auto"/>
                    <w:right w:val="none" w:sz="0" w:space="0" w:color="auto"/>
                  </w:divBdr>
                </w:div>
              </w:divsChild>
            </w:div>
            <w:div w:id="812720482">
              <w:marLeft w:val="0"/>
              <w:marRight w:val="0"/>
              <w:marTop w:val="0"/>
              <w:marBottom w:val="0"/>
              <w:divBdr>
                <w:top w:val="none" w:sz="0" w:space="0" w:color="auto"/>
                <w:left w:val="none" w:sz="0" w:space="0" w:color="auto"/>
                <w:bottom w:val="none" w:sz="0" w:space="0" w:color="auto"/>
                <w:right w:val="none" w:sz="0" w:space="0" w:color="auto"/>
              </w:divBdr>
              <w:divsChild>
                <w:div w:id="186021247">
                  <w:marLeft w:val="0"/>
                  <w:marRight w:val="0"/>
                  <w:marTop w:val="0"/>
                  <w:marBottom w:val="0"/>
                  <w:divBdr>
                    <w:top w:val="none" w:sz="0" w:space="0" w:color="auto"/>
                    <w:left w:val="none" w:sz="0" w:space="0" w:color="auto"/>
                    <w:bottom w:val="none" w:sz="0" w:space="0" w:color="auto"/>
                    <w:right w:val="none" w:sz="0" w:space="0" w:color="auto"/>
                  </w:divBdr>
                </w:div>
              </w:divsChild>
            </w:div>
            <w:div w:id="2018116382">
              <w:marLeft w:val="0"/>
              <w:marRight w:val="0"/>
              <w:marTop w:val="0"/>
              <w:marBottom w:val="0"/>
              <w:divBdr>
                <w:top w:val="none" w:sz="0" w:space="0" w:color="auto"/>
                <w:left w:val="none" w:sz="0" w:space="0" w:color="auto"/>
                <w:bottom w:val="none" w:sz="0" w:space="0" w:color="auto"/>
                <w:right w:val="none" w:sz="0" w:space="0" w:color="auto"/>
              </w:divBdr>
              <w:divsChild>
                <w:div w:id="1217082094">
                  <w:marLeft w:val="0"/>
                  <w:marRight w:val="0"/>
                  <w:marTop w:val="0"/>
                  <w:marBottom w:val="0"/>
                  <w:divBdr>
                    <w:top w:val="none" w:sz="0" w:space="0" w:color="auto"/>
                    <w:left w:val="none" w:sz="0" w:space="0" w:color="auto"/>
                    <w:bottom w:val="none" w:sz="0" w:space="0" w:color="auto"/>
                    <w:right w:val="none" w:sz="0" w:space="0" w:color="auto"/>
                  </w:divBdr>
                </w:div>
              </w:divsChild>
            </w:div>
            <w:div w:id="524488624">
              <w:marLeft w:val="0"/>
              <w:marRight w:val="0"/>
              <w:marTop w:val="0"/>
              <w:marBottom w:val="0"/>
              <w:divBdr>
                <w:top w:val="none" w:sz="0" w:space="0" w:color="auto"/>
                <w:left w:val="none" w:sz="0" w:space="0" w:color="auto"/>
                <w:bottom w:val="none" w:sz="0" w:space="0" w:color="auto"/>
                <w:right w:val="none" w:sz="0" w:space="0" w:color="auto"/>
              </w:divBdr>
              <w:divsChild>
                <w:div w:id="727001001">
                  <w:marLeft w:val="0"/>
                  <w:marRight w:val="0"/>
                  <w:marTop w:val="0"/>
                  <w:marBottom w:val="0"/>
                  <w:divBdr>
                    <w:top w:val="none" w:sz="0" w:space="0" w:color="auto"/>
                    <w:left w:val="none" w:sz="0" w:space="0" w:color="auto"/>
                    <w:bottom w:val="none" w:sz="0" w:space="0" w:color="auto"/>
                    <w:right w:val="none" w:sz="0" w:space="0" w:color="auto"/>
                  </w:divBdr>
                </w:div>
              </w:divsChild>
            </w:div>
            <w:div w:id="1478841414">
              <w:marLeft w:val="0"/>
              <w:marRight w:val="0"/>
              <w:marTop w:val="0"/>
              <w:marBottom w:val="0"/>
              <w:divBdr>
                <w:top w:val="none" w:sz="0" w:space="0" w:color="auto"/>
                <w:left w:val="none" w:sz="0" w:space="0" w:color="auto"/>
                <w:bottom w:val="none" w:sz="0" w:space="0" w:color="auto"/>
                <w:right w:val="none" w:sz="0" w:space="0" w:color="auto"/>
              </w:divBdr>
              <w:divsChild>
                <w:div w:id="1821342527">
                  <w:marLeft w:val="0"/>
                  <w:marRight w:val="0"/>
                  <w:marTop w:val="0"/>
                  <w:marBottom w:val="0"/>
                  <w:divBdr>
                    <w:top w:val="none" w:sz="0" w:space="0" w:color="auto"/>
                    <w:left w:val="none" w:sz="0" w:space="0" w:color="auto"/>
                    <w:bottom w:val="none" w:sz="0" w:space="0" w:color="auto"/>
                    <w:right w:val="none" w:sz="0" w:space="0" w:color="auto"/>
                  </w:divBdr>
                </w:div>
              </w:divsChild>
            </w:div>
            <w:div w:id="824973541">
              <w:marLeft w:val="0"/>
              <w:marRight w:val="0"/>
              <w:marTop w:val="0"/>
              <w:marBottom w:val="0"/>
              <w:divBdr>
                <w:top w:val="none" w:sz="0" w:space="0" w:color="auto"/>
                <w:left w:val="none" w:sz="0" w:space="0" w:color="auto"/>
                <w:bottom w:val="none" w:sz="0" w:space="0" w:color="auto"/>
                <w:right w:val="none" w:sz="0" w:space="0" w:color="auto"/>
              </w:divBdr>
              <w:divsChild>
                <w:div w:id="752311674">
                  <w:marLeft w:val="0"/>
                  <w:marRight w:val="0"/>
                  <w:marTop w:val="0"/>
                  <w:marBottom w:val="0"/>
                  <w:divBdr>
                    <w:top w:val="none" w:sz="0" w:space="0" w:color="auto"/>
                    <w:left w:val="none" w:sz="0" w:space="0" w:color="auto"/>
                    <w:bottom w:val="none" w:sz="0" w:space="0" w:color="auto"/>
                    <w:right w:val="none" w:sz="0" w:space="0" w:color="auto"/>
                  </w:divBdr>
                </w:div>
              </w:divsChild>
            </w:div>
            <w:div w:id="1307129516">
              <w:marLeft w:val="0"/>
              <w:marRight w:val="0"/>
              <w:marTop w:val="0"/>
              <w:marBottom w:val="0"/>
              <w:divBdr>
                <w:top w:val="none" w:sz="0" w:space="0" w:color="auto"/>
                <w:left w:val="none" w:sz="0" w:space="0" w:color="auto"/>
                <w:bottom w:val="none" w:sz="0" w:space="0" w:color="auto"/>
                <w:right w:val="none" w:sz="0" w:space="0" w:color="auto"/>
              </w:divBdr>
              <w:divsChild>
                <w:div w:id="364254872">
                  <w:marLeft w:val="0"/>
                  <w:marRight w:val="0"/>
                  <w:marTop w:val="0"/>
                  <w:marBottom w:val="0"/>
                  <w:divBdr>
                    <w:top w:val="none" w:sz="0" w:space="0" w:color="auto"/>
                    <w:left w:val="none" w:sz="0" w:space="0" w:color="auto"/>
                    <w:bottom w:val="none" w:sz="0" w:space="0" w:color="auto"/>
                    <w:right w:val="none" w:sz="0" w:space="0" w:color="auto"/>
                  </w:divBdr>
                </w:div>
              </w:divsChild>
            </w:div>
            <w:div w:id="1379819335">
              <w:marLeft w:val="0"/>
              <w:marRight w:val="0"/>
              <w:marTop w:val="0"/>
              <w:marBottom w:val="0"/>
              <w:divBdr>
                <w:top w:val="none" w:sz="0" w:space="0" w:color="auto"/>
                <w:left w:val="none" w:sz="0" w:space="0" w:color="auto"/>
                <w:bottom w:val="none" w:sz="0" w:space="0" w:color="auto"/>
                <w:right w:val="none" w:sz="0" w:space="0" w:color="auto"/>
              </w:divBdr>
              <w:divsChild>
                <w:div w:id="87047661">
                  <w:marLeft w:val="0"/>
                  <w:marRight w:val="0"/>
                  <w:marTop w:val="0"/>
                  <w:marBottom w:val="0"/>
                  <w:divBdr>
                    <w:top w:val="none" w:sz="0" w:space="0" w:color="auto"/>
                    <w:left w:val="none" w:sz="0" w:space="0" w:color="auto"/>
                    <w:bottom w:val="none" w:sz="0" w:space="0" w:color="auto"/>
                    <w:right w:val="none" w:sz="0" w:space="0" w:color="auto"/>
                  </w:divBdr>
                </w:div>
              </w:divsChild>
            </w:div>
            <w:div w:id="1641302200">
              <w:marLeft w:val="0"/>
              <w:marRight w:val="0"/>
              <w:marTop w:val="0"/>
              <w:marBottom w:val="0"/>
              <w:divBdr>
                <w:top w:val="none" w:sz="0" w:space="0" w:color="auto"/>
                <w:left w:val="none" w:sz="0" w:space="0" w:color="auto"/>
                <w:bottom w:val="none" w:sz="0" w:space="0" w:color="auto"/>
                <w:right w:val="none" w:sz="0" w:space="0" w:color="auto"/>
              </w:divBdr>
              <w:divsChild>
                <w:div w:id="1020886631">
                  <w:marLeft w:val="0"/>
                  <w:marRight w:val="0"/>
                  <w:marTop w:val="0"/>
                  <w:marBottom w:val="0"/>
                  <w:divBdr>
                    <w:top w:val="none" w:sz="0" w:space="0" w:color="auto"/>
                    <w:left w:val="none" w:sz="0" w:space="0" w:color="auto"/>
                    <w:bottom w:val="none" w:sz="0" w:space="0" w:color="auto"/>
                    <w:right w:val="none" w:sz="0" w:space="0" w:color="auto"/>
                  </w:divBdr>
                </w:div>
              </w:divsChild>
            </w:div>
            <w:div w:id="703484288">
              <w:marLeft w:val="0"/>
              <w:marRight w:val="0"/>
              <w:marTop w:val="0"/>
              <w:marBottom w:val="0"/>
              <w:divBdr>
                <w:top w:val="none" w:sz="0" w:space="0" w:color="auto"/>
                <w:left w:val="none" w:sz="0" w:space="0" w:color="auto"/>
                <w:bottom w:val="none" w:sz="0" w:space="0" w:color="auto"/>
                <w:right w:val="none" w:sz="0" w:space="0" w:color="auto"/>
              </w:divBdr>
              <w:divsChild>
                <w:div w:id="1570190741">
                  <w:marLeft w:val="0"/>
                  <w:marRight w:val="0"/>
                  <w:marTop w:val="0"/>
                  <w:marBottom w:val="0"/>
                  <w:divBdr>
                    <w:top w:val="none" w:sz="0" w:space="0" w:color="auto"/>
                    <w:left w:val="none" w:sz="0" w:space="0" w:color="auto"/>
                    <w:bottom w:val="none" w:sz="0" w:space="0" w:color="auto"/>
                    <w:right w:val="none" w:sz="0" w:space="0" w:color="auto"/>
                  </w:divBdr>
                </w:div>
              </w:divsChild>
            </w:div>
            <w:div w:id="90585546">
              <w:marLeft w:val="0"/>
              <w:marRight w:val="0"/>
              <w:marTop w:val="0"/>
              <w:marBottom w:val="0"/>
              <w:divBdr>
                <w:top w:val="none" w:sz="0" w:space="0" w:color="auto"/>
                <w:left w:val="none" w:sz="0" w:space="0" w:color="auto"/>
                <w:bottom w:val="none" w:sz="0" w:space="0" w:color="auto"/>
                <w:right w:val="none" w:sz="0" w:space="0" w:color="auto"/>
              </w:divBdr>
              <w:divsChild>
                <w:div w:id="803355709">
                  <w:marLeft w:val="0"/>
                  <w:marRight w:val="0"/>
                  <w:marTop w:val="0"/>
                  <w:marBottom w:val="0"/>
                  <w:divBdr>
                    <w:top w:val="none" w:sz="0" w:space="0" w:color="auto"/>
                    <w:left w:val="none" w:sz="0" w:space="0" w:color="auto"/>
                    <w:bottom w:val="none" w:sz="0" w:space="0" w:color="auto"/>
                    <w:right w:val="none" w:sz="0" w:space="0" w:color="auto"/>
                  </w:divBdr>
                </w:div>
              </w:divsChild>
            </w:div>
            <w:div w:id="719868980">
              <w:marLeft w:val="0"/>
              <w:marRight w:val="0"/>
              <w:marTop w:val="0"/>
              <w:marBottom w:val="0"/>
              <w:divBdr>
                <w:top w:val="none" w:sz="0" w:space="0" w:color="auto"/>
                <w:left w:val="none" w:sz="0" w:space="0" w:color="auto"/>
                <w:bottom w:val="none" w:sz="0" w:space="0" w:color="auto"/>
                <w:right w:val="none" w:sz="0" w:space="0" w:color="auto"/>
              </w:divBdr>
              <w:divsChild>
                <w:div w:id="75253476">
                  <w:marLeft w:val="0"/>
                  <w:marRight w:val="0"/>
                  <w:marTop w:val="0"/>
                  <w:marBottom w:val="0"/>
                  <w:divBdr>
                    <w:top w:val="none" w:sz="0" w:space="0" w:color="auto"/>
                    <w:left w:val="none" w:sz="0" w:space="0" w:color="auto"/>
                    <w:bottom w:val="none" w:sz="0" w:space="0" w:color="auto"/>
                    <w:right w:val="none" w:sz="0" w:space="0" w:color="auto"/>
                  </w:divBdr>
                </w:div>
              </w:divsChild>
            </w:div>
            <w:div w:id="573515485">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 w:id="840117706">
              <w:marLeft w:val="0"/>
              <w:marRight w:val="0"/>
              <w:marTop w:val="0"/>
              <w:marBottom w:val="0"/>
              <w:divBdr>
                <w:top w:val="none" w:sz="0" w:space="0" w:color="auto"/>
                <w:left w:val="none" w:sz="0" w:space="0" w:color="auto"/>
                <w:bottom w:val="none" w:sz="0" w:space="0" w:color="auto"/>
                <w:right w:val="none" w:sz="0" w:space="0" w:color="auto"/>
              </w:divBdr>
              <w:divsChild>
                <w:div w:id="170947783">
                  <w:marLeft w:val="0"/>
                  <w:marRight w:val="0"/>
                  <w:marTop w:val="0"/>
                  <w:marBottom w:val="0"/>
                  <w:divBdr>
                    <w:top w:val="none" w:sz="0" w:space="0" w:color="auto"/>
                    <w:left w:val="none" w:sz="0" w:space="0" w:color="auto"/>
                    <w:bottom w:val="none" w:sz="0" w:space="0" w:color="auto"/>
                    <w:right w:val="none" w:sz="0" w:space="0" w:color="auto"/>
                  </w:divBdr>
                </w:div>
              </w:divsChild>
            </w:div>
            <w:div w:id="281231757">
              <w:marLeft w:val="0"/>
              <w:marRight w:val="0"/>
              <w:marTop w:val="0"/>
              <w:marBottom w:val="0"/>
              <w:divBdr>
                <w:top w:val="none" w:sz="0" w:space="0" w:color="auto"/>
                <w:left w:val="none" w:sz="0" w:space="0" w:color="auto"/>
                <w:bottom w:val="none" w:sz="0" w:space="0" w:color="auto"/>
                <w:right w:val="none" w:sz="0" w:space="0" w:color="auto"/>
              </w:divBdr>
              <w:divsChild>
                <w:div w:id="986668302">
                  <w:marLeft w:val="0"/>
                  <w:marRight w:val="0"/>
                  <w:marTop w:val="0"/>
                  <w:marBottom w:val="0"/>
                  <w:divBdr>
                    <w:top w:val="none" w:sz="0" w:space="0" w:color="auto"/>
                    <w:left w:val="none" w:sz="0" w:space="0" w:color="auto"/>
                    <w:bottom w:val="none" w:sz="0" w:space="0" w:color="auto"/>
                    <w:right w:val="none" w:sz="0" w:space="0" w:color="auto"/>
                  </w:divBdr>
                </w:div>
              </w:divsChild>
            </w:div>
            <w:div w:id="2036029454">
              <w:marLeft w:val="0"/>
              <w:marRight w:val="0"/>
              <w:marTop w:val="0"/>
              <w:marBottom w:val="0"/>
              <w:divBdr>
                <w:top w:val="none" w:sz="0" w:space="0" w:color="auto"/>
                <w:left w:val="none" w:sz="0" w:space="0" w:color="auto"/>
                <w:bottom w:val="none" w:sz="0" w:space="0" w:color="auto"/>
                <w:right w:val="none" w:sz="0" w:space="0" w:color="auto"/>
              </w:divBdr>
              <w:divsChild>
                <w:div w:id="1499616362">
                  <w:marLeft w:val="0"/>
                  <w:marRight w:val="0"/>
                  <w:marTop w:val="0"/>
                  <w:marBottom w:val="0"/>
                  <w:divBdr>
                    <w:top w:val="none" w:sz="0" w:space="0" w:color="auto"/>
                    <w:left w:val="none" w:sz="0" w:space="0" w:color="auto"/>
                    <w:bottom w:val="none" w:sz="0" w:space="0" w:color="auto"/>
                    <w:right w:val="none" w:sz="0" w:space="0" w:color="auto"/>
                  </w:divBdr>
                </w:div>
              </w:divsChild>
            </w:div>
            <w:div w:id="1460952161">
              <w:marLeft w:val="0"/>
              <w:marRight w:val="0"/>
              <w:marTop w:val="0"/>
              <w:marBottom w:val="0"/>
              <w:divBdr>
                <w:top w:val="none" w:sz="0" w:space="0" w:color="auto"/>
                <w:left w:val="none" w:sz="0" w:space="0" w:color="auto"/>
                <w:bottom w:val="none" w:sz="0" w:space="0" w:color="auto"/>
                <w:right w:val="none" w:sz="0" w:space="0" w:color="auto"/>
              </w:divBdr>
              <w:divsChild>
                <w:div w:id="847209655">
                  <w:marLeft w:val="0"/>
                  <w:marRight w:val="0"/>
                  <w:marTop w:val="0"/>
                  <w:marBottom w:val="0"/>
                  <w:divBdr>
                    <w:top w:val="none" w:sz="0" w:space="0" w:color="auto"/>
                    <w:left w:val="none" w:sz="0" w:space="0" w:color="auto"/>
                    <w:bottom w:val="none" w:sz="0" w:space="0" w:color="auto"/>
                    <w:right w:val="none" w:sz="0" w:space="0" w:color="auto"/>
                  </w:divBdr>
                </w:div>
              </w:divsChild>
            </w:div>
            <w:div w:id="865561119">
              <w:marLeft w:val="0"/>
              <w:marRight w:val="0"/>
              <w:marTop w:val="0"/>
              <w:marBottom w:val="0"/>
              <w:divBdr>
                <w:top w:val="none" w:sz="0" w:space="0" w:color="auto"/>
                <w:left w:val="none" w:sz="0" w:space="0" w:color="auto"/>
                <w:bottom w:val="none" w:sz="0" w:space="0" w:color="auto"/>
                <w:right w:val="none" w:sz="0" w:space="0" w:color="auto"/>
              </w:divBdr>
              <w:divsChild>
                <w:div w:id="588656354">
                  <w:marLeft w:val="0"/>
                  <w:marRight w:val="0"/>
                  <w:marTop w:val="0"/>
                  <w:marBottom w:val="0"/>
                  <w:divBdr>
                    <w:top w:val="none" w:sz="0" w:space="0" w:color="auto"/>
                    <w:left w:val="none" w:sz="0" w:space="0" w:color="auto"/>
                    <w:bottom w:val="none" w:sz="0" w:space="0" w:color="auto"/>
                    <w:right w:val="none" w:sz="0" w:space="0" w:color="auto"/>
                  </w:divBdr>
                </w:div>
              </w:divsChild>
            </w:div>
            <w:div w:id="915673913">
              <w:marLeft w:val="0"/>
              <w:marRight w:val="0"/>
              <w:marTop w:val="0"/>
              <w:marBottom w:val="0"/>
              <w:divBdr>
                <w:top w:val="none" w:sz="0" w:space="0" w:color="auto"/>
                <w:left w:val="none" w:sz="0" w:space="0" w:color="auto"/>
                <w:bottom w:val="none" w:sz="0" w:space="0" w:color="auto"/>
                <w:right w:val="none" w:sz="0" w:space="0" w:color="auto"/>
              </w:divBdr>
              <w:divsChild>
                <w:div w:id="1510100905">
                  <w:marLeft w:val="0"/>
                  <w:marRight w:val="0"/>
                  <w:marTop w:val="0"/>
                  <w:marBottom w:val="0"/>
                  <w:divBdr>
                    <w:top w:val="none" w:sz="0" w:space="0" w:color="auto"/>
                    <w:left w:val="none" w:sz="0" w:space="0" w:color="auto"/>
                    <w:bottom w:val="none" w:sz="0" w:space="0" w:color="auto"/>
                    <w:right w:val="none" w:sz="0" w:space="0" w:color="auto"/>
                  </w:divBdr>
                </w:div>
              </w:divsChild>
            </w:div>
            <w:div w:id="583034529">
              <w:marLeft w:val="0"/>
              <w:marRight w:val="0"/>
              <w:marTop w:val="0"/>
              <w:marBottom w:val="0"/>
              <w:divBdr>
                <w:top w:val="none" w:sz="0" w:space="0" w:color="auto"/>
                <w:left w:val="none" w:sz="0" w:space="0" w:color="auto"/>
                <w:bottom w:val="none" w:sz="0" w:space="0" w:color="auto"/>
                <w:right w:val="none" w:sz="0" w:space="0" w:color="auto"/>
              </w:divBdr>
              <w:divsChild>
                <w:div w:id="201401200">
                  <w:marLeft w:val="0"/>
                  <w:marRight w:val="0"/>
                  <w:marTop w:val="0"/>
                  <w:marBottom w:val="0"/>
                  <w:divBdr>
                    <w:top w:val="none" w:sz="0" w:space="0" w:color="auto"/>
                    <w:left w:val="none" w:sz="0" w:space="0" w:color="auto"/>
                    <w:bottom w:val="none" w:sz="0" w:space="0" w:color="auto"/>
                    <w:right w:val="none" w:sz="0" w:space="0" w:color="auto"/>
                  </w:divBdr>
                </w:div>
              </w:divsChild>
            </w:div>
            <w:div w:id="98912194">
              <w:marLeft w:val="0"/>
              <w:marRight w:val="0"/>
              <w:marTop w:val="0"/>
              <w:marBottom w:val="0"/>
              <w:divBdr>
                <w:top w:val="none" w:sz="0" w:space="0" w:color="auto"/>
                <w:left w:val="none" w:sz="0" w:space="0" w:color="auto"/>
                <w:bottom w:val="none" w:sz="0" w:space="0" w:color="auto"/>
                <w:right w:val="none" w:sz="0" w:space="0" w:color="auto"/>
              </w:divBdr>
              <w:divsChild>
                <w:div w:id="1313944907">
                  <w:marLeft w:val="0"/>
                  <w:marRight w:val="0"/>
                  <w:marTop w:val="0"/>
                  <w:marBottom w:val="0"/>
                  <w:divBdr>
                    <w:top w:val="none" w:sz="0" w:space="0" w:color="auto"/>
                    <w:left w:val="none" w:sz="0" w:space="0" w:color="auto"/>
                    <w:bottom w:val="none" w:sz="0" w:space="0" w:color="auto"/>
                    <w:right w:val="none" w:sz="0" w:space="0" w:color="auto"/>
                  </w:divBdr>
                </w:div>
              </w:divsChild>
            </w:div>
            <w:div w:id="355468955">
              <w:marLeft w:val="0"/>
              <w:marRight w:val="0"/>
              <w:marTop w:val="0"/>
              <w:marBottom w:val="0"/>
              <w:divBdr>
                <w:top w:val="none" w:sz="0" w:space="0" w:color="auto"/>
                <w:left w:val="none" w:sz="0" w:space="0" w:color="auto"/>
                <w:bottom w:val="none" w:sz="0" w:space="0" w:color="auto"/>
                <w:right w:val="none" w:sz="0" w:space="0" w:color="auto"/>
              </w:divBdr>
              <w:divsChild>
                <w:div w:id="2124034509">
                  <w:marLeft w:val="0"/>
                  <w:marRight w:val="0"/>
                  <w:marTop w:val="0"/>
                  <w:marBottom w:val="0"/>
                  <w:divBdr>
                    <w:top w:val="none" w:sz="0" w:space="0" w:color="auto"/>
                    <w:left w:val="none" w:sz="0" w:space="0" w:color="auto"/>
                    <w:bottom w:val="none" w:sz="0" w:space="0" w:color="auto"/>
                    <w:right w:val="none" w:sz="0" w:space="0" w:color="auto"/>
                  </w:divBdr>
                </w:div>
              </w:divsChild>
            </w:div>
            <w:div w:id="2044553609">
              <w:marLeft w:val="0"/>
              <w:marRight w:val="0"/>
              <w:marTop w:val="0"/>
              <w:marBottom w:val="0"/>
              <w:divBdr>
                <w:top w:val="none" w:sz="0" w:space="0" w:color="auto"/>
                <w:left w:val="none" w:sz="0" w:space="0" w:color="auto"/>
                <w:bottom w:val="none" w:sz="0" w:space="0" w:color="auto"/>
                <w:right w:val="none" w:sz="0" w:space="0" w:color="auto"/>
              </w:divBdr>
              <w:divsChild>
                <w:div w:id="2088728561">
                  <w:marLeft w:val="0"/>
                  <w:marRight w:val="0"/>
                  <w:marTop w:val="0"/>
                  <w:marBottom w:val="0"/>
                  <w:divBdr>
                    <w:top w:val="none" w:sz="0" w:space="0" w:color="auto"/>
                    <w:left w:val="none" w:sz="0" w:space="0" w:color="auto"/>
                    <w:bottom w:val="none" w:sz="0" w:space="0" w:color="auto"/>
                    <w:right w:val="none" w:sz="0" w:space="0" w:color="auto"/>
                  </w:divBdr>
                </w:div>
              </w:divsChild>
            </w:div>
            <w:div w:id="80610130">
              <w:marLeft w:val="0"/>
              <w:marRight w:val="0"/>
              <w:marTop w:val="0"/>
              <w:marBottom w:val="0"/>
              <w:divBdr>
                <w:top w:val="none" w:sz="0" w:space="0" w:color="auto"/>
                <w:left w:val="none" w:sz="0" w:space="0" w:color="auto"/>
                <w:bottom w:val="none" w:sz="0" w:space="0" w:color="auto"/>
                <w:right w:val="none" w:sz="0" w:space="0" w:color="auto"/>
              </w:divBdr>
              <w:divsChild>
                <w:div w:id="1320233713">
                  <w:marLeft w:val="0"/>
                  <w:marRight w:val="0"/>
                  <w:marTop w:val="0"/>
                  <w:marBottom w:val="0"/>
                  <w:divBdr>
                    <w:top w:val="none" w:sz="0" w:space="0" w:color="auto"/>
                    <w:left w:val="none" w:sz="0" w:space="0" w:color="auto"/>
                    <w:bottom w:val="none" w:sz="0" w:space="0" w:color="auto"/>
                    <w:right w:val="none" w:sz="0" w:space="0" w:color="auto"/>
                  </w:divBdr>
                </w:div>
              </w:divsChild>
            </w:div>
            <w:div w:id="391739651">
              <w:marLeft w:val="0"/>
              <w:marRight w:val="0"/>
              <w:marTop w:val="0"/>
              <w:marBottom w:val="0"/>
              <w:divBdr>
                <w:top w:val="none" w:sz="0" w:space="0" w:color="auto"/>
                <w:left w:val="none" w:sz="0" w:space="0" w:color="auto"/>
                <w:bottom w:val="none" w:sz="0" w:space="0" w:color="auto"/>
                <w:right w:val="none" w:sz="0" w:space="0" w:color="auto"/>
              </w:divBdr>
              <w:divsChild>
                <w:div w:id="1497722301">
                  <w:marLeft w:val="0"/>
                  <w:marRight w:val="0"/>
                  <w:marTop w:val="0"/>
                  <w:marBottom w:val="0"/>
                  <w:divBdr>
                    <w:top w:val="none" w:sz="0" w:space="0" w:color="auto"/>
                    <w:left w:val="none" w:sz="0" w:space="0" w:color="auto"/>
                    <w:bottom w:val="none" w:sz="0" w:space="0" w:color="auto"/>
                    <w:right w:val="none" w:sz="0" w:space="0" w:color="auto"/>
                  </w:divBdr>
                </w:div>
              </w:divsChild>
            </w:div>
            <w:div w:id="967667090">
              <w:marLeft w:val="0"/>
              <w:marRight w:val="0"/>
              <w:marTop w:val="0"/>
              <w:marBottom w:val="0"/>
              <w:divBdr>
                <w:top w:val="none" w:sz="0" w:space="0" w:color="auto"/>
                <w:left w:val="none" w:sz="0" w:space="0" w:color="auto"/>
                <w:bottom w:val="none" w:sz="0" w:space="0" w:color="auto"/>
                <w:right w:val="none" w:sz="0" w:space="0" w:color="auto"/>
              </w:divBdr>
              <w:divsChild>
                <w:div w:id="352533279">
                  <w:marLeft w:val="0"/>
                  <w:marRight w:val="0"/>
                  <w:marTop w:val="0"/>
                  <w:marBottom w:val="0"/>
                  <w:divBdr>
                    <w:top w:val="none" w:sz="0" w:space="0" w:color="auto"/>
                    <w:left w:val="none" w:sz="0" w:space="0" w:color="auto"/>
                    <w:bottom w:val="none" w:sz="0" w:space="0" w:color="auto"/>
                    <w:right w:val="none" w:sz="0" w:space="0" w:color="auto"/>
                  </w:divBdr>
                </w:div>
              </w:divsChild>
            </w:div>
            <w:div w:id="455106477">
              <w:marLeft w:val="0"/>
              <w:marRight w:val="0"/>
              <w:marTop w:val="0"/>
              <w:marBottom w:val="0"/>
              <w:divBdr>
                <w:top w:val="none" w:sz="0" w:space="0" w:color="auto"/>
                <w:left w:val="none" w:sz="0" w:space="0" w:color="auto"/>
                <w:bottom w:val="none" w:sz="0" w:space="0" w:color="auto"/>
                <w:right w:val="none" w:sz="0" w:space="0" w:color="auto"/>
              </w:divBdr>
              <w:divsChild>
                <w:div w:id="825169782">
                  <w:marLeft w:val="0"/>
                  <w:marRight w:val="0"/>
                  <w:marTop w:val="0"/>
                  <w:marBottom w:val="0"/>
                  <w:divBdr>
                    <w:top w:val="none" w:sz="0" w:space="0" w:color="auto"/>
                    <w:left w:val="none" w:sz="0" w:space="0" w:color="auto"/>
                    <w:bottom w:val="none" w:sz="0" w:space="0" w:color="auto"/>
                    <w:right w:val="none" w:sz="0" w:space="0" w:color="auto"/>
                  </w:divBdr>
                </w:div>
              </w:divsChild>
            </w:div>
            <w:div w:id="107428792">
              <w:marLeft w:val="0"/>
              <w:marRight w:val="0"/>
              <w:marTop w:val="0"/>
              <w:marBottom w:val="0"/>
              <w:divBdr>
                <w:top w:val="none" w:sz="0" w:space="0" w:color="auto"/>
                <w:left w:val="none" w:sz="0" w:space="0" w:color="auto"/>
                <w:bottom w:val="none" w:sz="0" w:space="0" w:color="auto"/>
                <w:right w:val="none" w:sz="0" w:space="0" w:color="auto"/>
              </w:divBdr>
              <w:divsChild>
                <w:div w:id="613053074">
                  <w:marLeft w:val="0"/>
                  <w:marRight w:val="0"/>
                  <w:marTop w:val="0"/>
                  <w:marBottom w:val="0"/>
                  <w:divBdr>
                    <w:top w:val="none" w:sz="0" w:space="0" w:color="auto"/>
                    <w:left w:val="none" w:sz="0" w:space="0" w:color="auto"/>
                    <w:bottom w:val="none" w:sz="0" w:space="0" w:color="auto"/>
                    <w:right w:val="none" w:sz="0" w:space="0" w:color="auto"/>
                  </w:divBdr>
                </w:div>
              </w:divsChild>
            </w:div>
            <w:div w:id="699743116">
              <w:marLeft w:val="0"/>
              <w:marRight w:val="0"/>
              <w:marTop w:val="0"/>
              <w:marBottom w:val="0"/>
              <w:divBdr>
                <w:top w:val="none" w:sz="0" w:space="0" w:color="auto"/>
                <w:left w:val="none" w:sz="0" w:space="0" w:color="auto"/>
                <w:bottom w:val="none" w:sz="0" w:space="0" w:color="auto"/>
                <w:right w:val="none" w:sz="0" w:space="0" w:color="auto"/>
              </w:divBdr>
              <w:divsChild>
                <w:div w:id="747574164">
                  <w:marLeft w:val="0"/>
                  <w:marRight w:val="0"/>
                  <w:marTop w:val="0"/>
                  <w:marBottom w:val="0"/>
                  <w:divBdr>
                    <w:top w:val="none" w:sz="0" w:space="0" w:color="auto"/>
                    <w:left w:val="none" w:sz="0" w:space="0" w:color="auto"/>
                    <w:bottom w:val="none" w:sz="0" w:space="0" w:color="auto"/>
                    <w:right w:val="none" w:sz="0" w:space="0" w:color="auto"/>
                  </w:divBdr>
                </w:div>
              </w:divsChild>
            </w:div>
            <w:div w:id="2128696327">
              <w:marLeft w:val="0"/>
              <w:marRight w:val="0"/>
              <w:marTop w:val="0"/>
              <w:marBottom w:val="0"/>
              <w:divBdr>
                <w:top w:val="none" w:sz="0" w:space="0" w:color="auto"/>
                <w:left w:val="none" w:sz="0" w:space="0" w:color="auto"/>
                <w:bottom w:val="none" w:sz="0" w:space="0" w:color="auto"/>
                <w:right w:val="none" w:sz="0" w:space="0" w:color="auto"/>
              </w:divBdr>
              <w:divsChild>
                <w:div w:id="2034451784">
                  <w:marLeft w:val="0"/>
                  <w:marRight w:val="0"/>
                  <w:marTop w:val="0"/>
                  <w:marBottom w:val="0"/>
                  <w:divBdr>
                    <w:top w:val="none" w:sz="0" w:space="0" w:color="auto"/>
                    <w:left w:val="none" w:sz="0" w:space="0" w:color="auto"/>
                    <w:bottom w:val="none" w:sz="0" w:space="0" w:color="auto"/>
                    <w:right w:val="none" w:sz="0" w:space="0" w:color="auto"/>
                  </w:divBdr>
                </w:div>
              </w:divsChild>
            </w:div>
            <w:div w:id="220332952">
              <w:marLeft w:val="0"/>
              <w:marRight w:val="0"/>
              <w:marTop w:val="0"/>
              <w:marBottom w:val="0"/>
              <w:divBdr>
                <w:top w:val="none" w:sz="0" w:space="0" w:color="auto"/>
                <w:left w:val="none" w:sz="0" w:space="0" w:color="auto"/>
                <w:bottom w:val="none" w:sz="0" w:space="0" w:color="auto"/>
                <w:right w:val="none" w:sz="0" w:space="0" w:color="auto"/>
              </w:divBdr>
              <w:divsChild>
                <w:div w:id="1045447081">
                  <w:marLeft w:val="0"/>
                  <w:marRight w:val="0"/>
                  <w:marTop w:val="0"/>
                  <w:marBottom w:val="0"/>
                  <w:divBdr>
                    <w:top w:val="none" w:sz="0" w:space="0" w:color="auto"/>
                    <w:left w:val="none" w:sz="0" w:space="0" w:color="auto"/>
                    <w:bottom w:val="none" w:sz="0" w:space="0" w:color="auto"/>
                    <w:right w:val="none" w:sz="0" w:space="0" w:color="auto"/>
                  </w:divBdr>
                </w:div>
              </w:divsChild>
            </w:div>
            <w:div w:id="930308737">
              <w:marLeft w:val="0"/>
              <w:marRight w:val="0"/>
              <w:marTop w:val="0"/>
              <w:marBottom w:val="0"/>
              <w:divBdr>
                <w:top w:val="none" w:sz="0" w:space="0" w:color="auto"/>
                <w:left w:val="none" w:sz="0" w:space="0" w:color="auto"/>
                <w:bottom w:val="none" w:sz="0" w:space="0" w:color="auto"/>
                <w:right w:val="none" w:sz="0" w:space="0" w:color="auto"/>
              </w:divBdr>
              <w:divsChild>
                <w:div w:id="1834682517">
                  <w:marLeft w:val="0"/>
                  <w:marRight w:val="0"/>
                  <w:marTop w:val="0"/>
                  <w:marBottom w:val="0"/>
                  <w:divBdr>
                    <w:top w:val="none" w:sz="0" w:space="0" w:color="auto"/>
                    <w:left w:val="none" w:sz="0" w:space="0" w:color="auto"/>
                    <w:bottom w:val="none" w:sz="0" w:space="0" w:color="auto"/>
                    <w:right w:val="none" w:sz="0" w:space="0" w:color="auto"/>
                  </w:divBdr>
                </w:div>
              </w:divsChild>
            </w:div>
            <w:div w:id="2115323794">
              <w:marLeft w:val="0"/>
              <w:marRight w:val="0"/>
              <w:marTop w:val="0"/>
              <w:marBottom w:val="0"/>
              <w:divBdr>
                <w:top w:val="none" w:sz="0" w:space="0" w:color="auto"/>
                <w:left w:val="none" w:sz="0" w:space="0" w:color="auto"/>
                <w:bottom w:val="none" w:sz="0" w:space="0" w:color="auto"/>
                <w:right w:val="none" w:sz="0" w:space="0" w:color="auto"/>
              </w:divBdr>
              <w:divsChild>
                <w:div w:id="406074328">
                  <w:marLeft w:val="0"/>
                  <w:marRight w:val="0"/>
                  <w:marTop w:val="0"/>
                  <w:marBottom w:val="0"/>
                  <w:divBdr>
                    <w:top w:val="none" w:sz="0" w:space="0" w:color="auto"/>
                    <w:left w:val="none" w:sz="0" w:space="0" w:color="auto"/>
                    <w:bottom w:val="none" w:sz="0" w:space="0" w:color="auto"/>
                    <w:right w:val="none" w:sz="0" w:space="0" w:color="auto"/>
                  </w:divBdr>
                </w:div>
              </w:divsChild>
            </w:div>
            <w:div w:id="25756339">
              <w:marLeft w:val="0"/>
              <w:marRight w:val="0"/>
              <w:marTop w:val="0"/>
              <w:marBottom w:val="0"/>
              <w:divBdr>
                <w:top w:val="none" w:sz="0" w:space="0" w:color="auto"/>
                <w:left w:val="none" w:sz="0" w:space="0" w:color="auto"/>
                <w:bottom w:val="none" w:sz="0" w:space="0" w:color="auto"/>
                <w:right w:val="none" w:sz="0" w:space="0" w:color="auto"/>
              </w:divBdr>
              <w:divsChild>
                <w:div w:id="1491555711">
                  <w:marLeft w:val="0"/>
                  <w:marRight w:val="0"/>
                  <w:marTop w:val="0"/>
                  <w:marBottom w:val="0"/>
                  <w:divBdr>
                    <w:top w:val="none" w:sz="0" w:space="0" w:color="auto"/>
                    <w:left w:val="none" w:sz="0" w:space="0" w:color="auto"/>
                    <w:bottom w:val="none" w:sz="0" w:space="0" w:color="auto"/>
                    <w:right w:val="none" w:sz="0" w:space="0" w:color="auto"/>
                  </w:divBdr>
                </w:div>
              </w:divsChild>
            </w:div>
            <w:div w:id="1772970532">
              <w:marLeft w:val="0"/>
              <w:marRight w:val="0"/>
              <w:marTop w:val="0"/>
              <w:marBottom w:val="0"/>
              <w:divBdr>
                <w:top w:val="none" w:sz="0" w:space="0" w:color="auto"/>
                <w:left w:val="none" w:sz="0" w:space="0" w:color="auto"/>
                <w:bottom w:val="none" w:sz="0" w:space="0" w:color="auto"/>
                <w:right w:val="none" w:sz="0" w:space="0" w:color="auto"/>
              </w:divBdr>
              <w:divsChild>
                <w:div w:id="469134540">
                  <w:marLeft w:val="0"/>
                  <w:marRight w:val="0"/>
                  <w:marTop w:val="0"/>
                  <w:marBottom w:val="0"/>
                  <w:divBdr>
                    <w:top w:val="none" w:sz="0" w:space="0" w:color="auto"/>
                    <w:left w:val="none" w:sz="0" w:space="0" w:color="auto"/>
                    <w:bottom w:val="none" w:sz="0" w:space="0" w:color="auto"/>
                    <w:right w:val="none" w:sz="0" w:space="0" w:color="auto"/>
                  </w:divBdr>
                </w:div>
              </w:divsChild>
            </w:div>
            <w:div w:id="1681850498">
              <w:marLeft w:val="0"/>
              <w:marRight w:val="0"/>
              <w:marTop w:val="0"/>
              <w:marBottom w:val="0"/>
              <w:divBdr>
                <w:top w:val="none" w:sz="0" w:space="0" w:color="auto"/>
                <w:left w:val="none" w:sz="0" w:space="0" w:color="auto"/>
                <w:bottom w:val="none" w:sz="0" w:space="0" w:color="auto"/>
                <w:right w:val="none" w:sz="0" w:space="0" w:color="auto"/>
              </w:divBdr>
              <w:divsChild>
                <w:div w:id="807551577">
                  <w:marLeft w:val="0"/>
                  <w:marRight w:val="0"/>
                  <w:marTop w:val="0"/>
                  <w:marBottom w:val="0"/>
                  <w:divBdr>
                    <w:top w:val="none" w:sz="0" w:space="0" w:color="auto"/>
                    <w:left w:val="none" w:sz="0" w:space="0" w:color="auto"/>
                    <w:bottom w:val="none" w:sz="0" w:space="0" w:color="auto"/>
                    <w:right w:val="none" w:sz="0" w:space="0" w:color="auto"/>
                  </w:divBdr>
                </w:div>
              </w:divsChild>
            </w:div>
            <w:div w:id="683558655">
              <w:marLeft w:val="0"/>
              <w:marRight w:val="0"/>
              <w:marTop w:val="0"/>
              <w:marBottom w:val="0"/>
              <w:divBdr>
                <w:top w:val="none" w:sz="0" w:space="0" w:color="auto"/>
                <w:left w:val="none" w:sz="0" w:space="0" w:color="auto"/>
                <w:bottom w:val="none" w:sz="0" w:space="0" w:color="auto"/>
                <w:right w:val="none" w:sz="0" w:space="0" w:color="auto"/>
              </w:divBdr>
              <w:divsChild>
                <w:div w:id="2145343962">
                  <w:marLeft w:val="0"/>
                  <w:marRight w:val="0"/>
                  <w:marTop w:val="0"/>
                  <w:marBottom w:val="0"/>
                  <w:divBdr>
                    <w:top w:val="none" w:sz="0" w:space="0" w:color="auto"/>
                    <w:left w:val="none" w:sz="0" w:space="0" w:color="auto"/>
                    <w:bottom w:val="none" w:sz="0" w:space="0" w:color="auto"/>
                    <w:right w:val="none" w:sz="0" w:space="0" w:color="auto"/>
                  </w:divBdr>
                </w:div>
              </w:divsChild>
            </w:div>
            <w:div w:id="1844472986">
              <w:marLeft w:val="0"/>
              <w:marRight w:val="0"/>
              <w:marTop w:val="0"/>
              <w:marBottom w:val="0"/>
              <w:divBdr>
                <w:top w:val="none" w:sz="0" w:space="0" w:color="auto"/>
                <w:left w:val="none" w:sz="0" w:space="0" w:color="auto"/>
                <w:bottom w:val="none" w:sz="0" w:space="0" w:color="auto"/>
                <w:right w:val="none" w:sz="0" w:space="0" w:color="auto"/>
              </w:divBdr>
              <w:divsChild>
                <w:div w:id="822623716">
                  <w:marLeft w:val="0"/>
                  <w:marRight w:val="0"/>
                  <w:marTop w:val="0"/>
                  <w:marBottom w:val="0"/>
                  <w:divBdr>
                    <w:top w:val="none" w:sz="0" w:space="0" w:color="auto"/>
                    <w:left w:val="none" w:sz="0" w:space="0" w:color="auto"/>
                    <w:bottom w:val="none" w:sz="0" w:space="0" w:color="auto"/>
                    <w:right w:val="none" w:sz="0" w:space="0" w:color="auto"/>
                  </w:divBdr>
                </w:div>
              </w:divsChild>
            </w:div>
            <w:div w:id="236017519">
              <w:marLeft w:val="0"/>
              <w:marRight w:val="0"/>
              <w:marTop w:val="0"/>
              <w:marBottom w:val="0"/>
              <w:divBdr>
                <w:top w:val="none" w:sz="0" w:space="0" w:color="auto"/>
                <w:left w:val="none" w:sz="0" w:space="0" w:color="auto"/>
                <w:bottom w:val="none" w:sz="0" w:space="0" w:color="auto"/>
                <w:right w:val="none" w:sz="0" w:space="0" w:color="auto"/>
              </w:divBdr>
              <w:divsChild>
                <w:div w:id="2044088673">
                  <w:marLeft w:val="0"/>
                  <w:marRight w:val="0"/>
                  <w:marTop w:val="0"/>
                  <w:marBottom w:val="0"/>
                  <w:divBdr>
                    <w:top w:val="none" w:sz="0" w:space="0" w:color="auto"/>
                    <w:left w:val="none" w:sz="0" w:space="0" w:color="auto"/>
                    <w:bottom w:val="none" w:sz="0" w:space="0" w:color="auto"/>
                    <w:right w:val="none" w:sz="0" w:space="0" w:color="auto"/>
                  </w:divBdr>
                </w:div>
              </w:divsChild>
            </w:div>
            <w:div w:id="1904022035">
              <w:marLeft w:val="0"/>
              <w:marRight w:val="0"/>
              <w:marTop w:val="0"/>
              <w:marBottom w:val="0"/>
              <w:divBdr>
                <w:top w:val="none" w:sz="0" w:space="0" w:color="auto"/>
                <w:left w:val="none" w:sz="0" w:space="0" w:color="auto"/>
                <w:bottom w:val="none" w:sz="0" w:space="0" w:color="auto"/>
                <w:right w:val="none" w:sz="0" w:space="0" w:color="auto"/>
              </w:divBdr>
              <w:divsChild>
                <w:div w:id="1405374699">
                  <w:marLeft w:val="0"/>
                  <w:marRight w:val="0"/>
                  <w:marTop w:val="0"/>
                  <w:marBottom w:val="0"/>
                  <w:divBdr>
                    <w:top w:val="none" w:sz="0" w:space="0" w:color="auto"/>
                    <w:left w:val="none" w:sz="0" w:space="0" w:color="auto"/>
                    <w:bottom w:val="none" w:sz="0" w:space="0" w:color="auto"/>
                    <w:right w:val="none" w:sz="0" w:space="0" w:color="auto"/>
                  </w:divBdr>
                </w:div>
              </w:divsChild>
            </w:div>
            <w:div w:id="1167939079">
              <w:marLeft w:val="0"/>
              <w:marRight w:val="0"/>
              <w:marTop w:val="0"/>
              <w:marBottom w:val="0"/>
              <w:divBdr>
                <w:top w:val="none" w:sz="0" w:space="0" w:color="auto"/>
                <w:left w:val="none" w:sz="0" w:space="0" w:color="auto"/>
                <w:bottom w:val="none" w:sz="0" w:space="0" w:color="auto"/>
                <w:right w:val="none" w:sz="0" w:space="0" w:color="auto"/>
              </w:divBdr>
              <w:divsChild>
                <w:div w:id="1695957118">
                  <w:marLeft w:val="0"/>
                  <w:marRight w:val="0"/>
                  <w:marTop w:val="0"/>
                  <w:marBottom w:val="0"/>
                  <w:divBdr>
                    <w:top w:val="none" w:sz="0" w:space="0" w:color="auto"/>
                    <w:left w:val="none" w:sz="0" w:space="0" w:color="auto"/>
                    <w:bottom w:val="none" w:sz="0" w:space="0" w:color="auto"/>
                    <w:right w:val="none" w:sz="0" w:space="0" w:color="auto"/>
                  </w:divBdr>
                </w:div>
              </w:divsChild>
            </w:div>
            <w:div w:id="412707616">
              <w:marLeft w:val="0"/>
              <w:marRight w:val="0"/>
              <w:marTop w:val="0"/>
              <w:marBottom w:val="0"/>
              <w:divBdr>
                <w:top w:val="none" w:sz="0" w:space="0" w:color="auto"/>
                <w:left w:val="none" w:sz="0" w:space="0" w:color="auto"/>
                <w:bottom w:val="none" w:sz="0" w:space="0" w:color="auto"/>
                <w:right w:val="none" w:sz="0" w:space="0" w:color="auto"/>
              </w:divBdr>
              <w:divsChild>
                <w:div w:id="1737437745">
                  <w:marLeft w:val="0"/>
                  <w:marRight w:val="0"/>
                  <w:marTop w:val="0"/>
                  <w:marBottom w:val="0"/>
                  <w:divBdr>
                    <w:top w:val="none" w:sz="0" w:space="0" w:color="auto"/>
                    <w:left w:val="none" w:sz="0" w:space="0" w:color="auto"/>
                    <w:bottom w:val="none" w:sz="0" w:space="0" w:color="auto"/>
                    <w:right w:val="none" w:sz="0" w:space="0" w:color="auto"/>
                  </w:divBdr>
                </w:div>
              </w:divsChild>
            </w:div>
            <w:div w:id="2049648532">
              <w:marLeft w:val="0"/>
              <w:marRight w:val="0"/>
              <w:marTop w:val="0"/>
              <w:marBottom w:val="0"/>
              <w:divBdr>
                <w:top w:val="none" w:sz="0" w:space="0" w:color="auto"/>
                <w:left w:val="none" w:sz="0" w:space="0" w:color="auto"/>
                <w:bottom w:val="none" w:sz="0" w:space="0" w:color="auto"/>
                <w:right w:val="none" w:sz="0" w:space="0" w:color="auto"/>
              </w:divBdr>
              <w:divsChild>
                <w:div w:id="1368411962">
                  <w:marLeft w:val="0"/>
                  <w:marRight w:val="0"/>
                  <w:marTop w:val="0"/>
                  <w:marBottom w:val="0"/>
                  <w:divBdr>
                    <w:top w:val="none" w:sz="0" w:space="0" w:color="auto"/>
                    <w:left w:val="none" w:sz="0" w:space="0" w:color="auto"/>
                    <w:bottom w:val="none" w:sz="0" w:space="0" w:color="auto"/>
                    <w:right w:val="none" w:sz="0" w:space="0" w:color="auto"/>
                  </w:divBdr>
                </w:div>
              </w:divsChild>
            </w:div>
            <w:div w:id="1602296585">
              <w:marLeft w:val="0"/>
              <w:marRight w:val="0"/>
              <w:marTop w:val="0"/>
              <w:marBottom w:val="0"/>
              <w:divBdr>
                <w:top w:val="none" w:sz="0" w:space="0" w:color="auto"/>
                <w:left w:val="none" w:sz="0" w:space="0" w:color="auto"/>
                <w:bottom w:val="none" w:sz="0" w:space="0" w:color="auto"/>
                <w:right w:val="none" w:sz="0" w:space="0" w:color="auto"/>
              </w:divBdr>
              <w:divsChild>
                <w:div w:id="1794902082">
                  <w:marLeft w:val="0"/>
                  <w:marRight w:val="0"/>
                  <w:marTop w:val="0"/>
                  <w:marBottom w:val="0"/>
                  <w:divBdr>
                    <w:top w:val="none" w:sz="0" w:space="0" w:color="auto"/>
                    <w:left w:val="none" w:sz="0" w:space="0" w:color="auto"/>
                    <w:bottom w:val="none" w:sz="0" w:space="0" w:color="auto"/>
                    <w:right w:val="none" w:sz="0" w:space="0" w:color="auto"/>
                  </w:divBdr>
                </w:div>
              </w:divsChild>
            </w:div>
            <w:div w:id="809128820">
              <w:marLeft w:val="0"/>
              <w:marRight w:val="0"/>
              <w:marTop w:val="0"/>
              <w:marBottom w:val="0"/>
              <w:divBdr>
                <w:top w:val="none" w:sz="0" w:space="0" w:color="auto"/>
                <w:left w:val="none" w:sz="0" w:space="0" w:color="auto"/>
                <w:bottom w:val="none" w:sz="0" w:space="0" w:color="auto"/>
                <w:right w:val="none" w:sz="0" w:space="0" w:color="auto"/>
              </w:divBdr>
              <w:divsChild>
                <w:div w:id="694889873">
                  <w:marLeft w:val="0"/>
                  <w:marRight w:val="0"/>
                  <w:marTop w:val="0"/>
                  <w:marBottom w:val="0"/>
                  <w:divBdr>
                    <w:top w:val="none" w:sz="0" w:space="0" w:color="auto"/>
                    <w:left w:val="none" w:sz="0" w:space="0" w:color="auto"/>
                    <w:bottom w:val="none" w:sz="0" w:space="0" w:color="auto"/>
                    <w:right w:val="none" w:sz="0" w:space="0" w:color="auto"/>
                  </w:divBdr>
                </w:div>
              </w:divsChild>
            </w:div>
            <w:div w:id="676662112">
              <w:marLeft w:val="0"/>
              <w:marRight w:val="0"/>
              <w:marTop w:val="0"/>
              <w:marBottom w:val="0"/>
              <w:divBdr>
                <w:top w:val="none" w:sz="0" w:space="0" w:color="auto"/>
                <w:left w:val="none" w:sz="0" w:space="0" w:color="auto"/>
                <w:bottom w:val="none" w:sz="0" w:space="0" w:color="auto"/>
                <w:right w:val="none" w:sz="0" w:space="0" w:color="auto"/>
              </w:divBdr>
              <w:divsChild>
                <w:div w:id="948852109">
                  <w:marLeft w:val="0"/>
                  <w:marRight w:val="0"/>
                  <w:marTop w:val="0"/>
                  <w:marBottom w:val="0"/>
                  <w:divBdr>
                    <w:top w:val="none" w:sz="0" w:space="0" w:color="auto"/>
                    <w:left w:val="none" w:sz="0" w:space="0" w:color="auto"/>
                    <w:bottom w:val="none" w:sz="0" w:space="0" w:color="auto"/>
                    <w:right w:val="none" w:sz="0" w:space="0" w:color="auto"/>
                  </w:divBdr>
                </w:div>
              </w:divsChild>
            </w:div>
            <w:div w:id="2073892584">
              <w:marLeft w:val="0"/>
              <w:marRight w:val="0"/>
              <w:marTop w:val="0"/>
              <w:marBottom w:val="0"/>
              <w:divBdr>
                <w:top w:val="none" w:sz="0" w:space="0" w:color="auto"/>
                <w:left w:val="none" w:sz="0" w:space="0" w:color="auto"/>
                <w:bottom w:val="none" w:sz="0" w:space="0" w:color="auto"/>
                <w:right w:val="none" w:sz="0" w:space="0" w:color="auto"/>
              </w:divBdr>
              <w:divsChild>
                <w:div w:id="1848403872">
                  <w:marLeft w:val="0"/>
                  <w:marRight w:val="0"/>
                  <w:marTop w:val="0"/>
                  <w:marBottom w:val="0"/>
                  <w:divBdr>
                    <w:top w:val="none" w:sz="0" w:space="0" w:color="auto"/>
                    <w:left w:val="none" w:sz="0" w:space="0" w:color="auto"/>
                    <w:bottom w:val="none" w:sz="0" w:space="0" w:color="auto"/>
                    <w:right w:val="none" w:sz="0" w:space="0" w:color="auto"/>
                  </w:divBdr>
                </w:div>
              </w:divsChild>
            </w:div>
            <w:div w:id="2099909326">
              <w:marLeft w:val="0"/>
              <w:marRight w:val="0"/>
              <w:marTop w:val="0"/>
              <w:marBottom w:val="0"/>
              <w:divBdr>
                <w:top w:val="none" w:sz="0" w:space="0" w:color="auto"/>
                <w:left w:val="none" w:sz="0" w:space="0" w:color="auto"/>
                <w:bottom w:val="none" w:sz="0" w:space="0" w:color="auto"/>
                <w:right w:val="none" w:sz="0" w:space="0" w:color="auto"/>
              </w:divBdr>
              <w:divsChild>
                <w:div w:id="1040785146">
                  <w:marLeft w:val="0"/>
                  <w:marRight w:val="0"/>
                  <w:marTop w:val="0"/>
                  <w:marBottom w:val="0"/>
                  <w:divBdr>
                    <w:top w:val="none" w:sz="0" w:space="0" w:color="auto"/>
                    <w:left w:val="none" w:sz="0" w:space="0" w:color="auto"/>
                    <w:bottom w:val="none" w:sz="0" w:space="0" w:color="auto"/>
                    <w:right w:val="none" w:sz="0" w:space="0" w:color="auto"/>
                  </w:divBdr>
                </w:div>
              </w:divsChild>
            </w:div>
            <w:div w:id="1899629713">
              <w:marLeft w:val="0"/>
              <w:marRight w:val="0"/>
              <w:marTop w:val="0"/>
              <w:marBottom w:val="0"/>
              <w:divBdr>
                <w:top w:val="none" w:sz="0" w:space="0" w:color="auto"/>
                <w:left w:val="none" w:sz="0" w:space="0" w:color="auto"/>
                <w:bottom w:val="none" w:sz="0" w:space="0" w:color="auto"/>
                <w:right w:val="none" w:sz="0" w:space="0" w:color="auto"/>
              </w:divBdr>
              <w:divsChild>
                <w:div w:id="131143711">
                  <w:marLeft w:val="0"/>
                  <w:marRight w:val="0"/>
                  <w:marTop w:val="0"/>
                  <w:marBottom w:val="0"/>
                  <w:divBdr>
                    <w:top w:val="none" w:sz="0" w:space="0" w:color="auto"/>
                    <w:left w:val="none" w:sz="0" w:space="0" w:color="auto"/>
                    <w:bottom w:val="none" w:sz="0" w:space="0" w:color="auto"/>
                    <w:right w:val="none" w:sz="0" w:space="0" w:color="auto"/>
                  </w:divBdr>
                </w:div>
              </w:divsChild>
            </w:div>
            <w:div w:id="19479410">
              <w:marLeft w:val="0"/>
              <w:marRight w:val="0"/>
              <w:marTop w:val="0"/>
              <w:marBottom w:val="0"/>
              <w:divBdr>
                <w:top w:val="none" w:sz="0" w:space="0" w:color="auto"/>
                <w:left w:val="none" w:sz="0" w:space="0" w:color="auto"/>
                <w:bottom w:val="none" w:sz="0" w:space="0" w:color="auto"/>
                <w:right w:val="none" w:sz="0" w:space="0" w:color="auto"/>
              </w:divBdr>
              <w:divsChild>
                <w:div w:id="8367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628">
          <w:marLeft w:val="0"/>
          <w:marRight w:val="0"/>
          <w:marTop w:val="0"/>
          <w:marBottom w:val="0"/>
          <w:divBdr>
            <w:top w:val="none" w:sz="0" w:space="0" w:color="auto"/>
            <w:left w:val="none" w:sz="0" w:space="0" w:color="auto"/>
            <w:bottom w:val="none" w:sz="0" w:space="0" w:color="auto"/>
            <w:right w:val="none" w:sz="0" w:space="0" w:color="auto"/>
          </w:divBdr>
        </w:div>
        <w:div w:id="953057272">
          <w:marLeft w:val="0"/>
          <w:marRight w:val="0"/>
          <w:marTop w:val="0"/>
          <w:marBottom w:val="0"/>
          <w:divBdr>
            <w:top w:val="none" w:sz="0" w:space="0" w:color="auto"/>
            <w:left w:val="none" w:sz="0" w:space="0" w:color="auto"/>
            <w:bottom w:val="none" w:sz="0" w:space="0" w:color="auto"/>
            <w:right w:val="none" w:sz="0" w:space="0" w:color="auto"/>
          </w:divBdr>
        </w:div>
        <w:div w:id="1095324078">
          <w:marLeft w:val="0"/>
          <w:marRight w:val="0"/>
          <w:marTop w:val="0"/>
          <w:marBottom w:val="0"/>
          <w:divBdr>
            <w:top w:val="none" w:sz="0" w:space="0" w:color="auto"/>
            <w:left w:val="none" w:sz="0" w:space="0" w:color="auto"/>
            <w:bottom w:val="none" w:sz="0" w:space="0" w:color="auto"/>
            <w:right w:val="none" w:sz="0" w:space="0" w:color="auto"/>
          </w:divBdr>
        </w:div>
        <w:div w:id="401411153">
          <w:marLeft w:val="0"/>
          <w:marRight w:val="0"/>
          <w:marTop w:val="0"/>
          <w:marBottom w:val="0"/>
          <w:divBdr>
            <w:top w:val="none" w:sz="0" w:space="0" w:color="auto"/>
            <w:left w:val="none" w:sz="0" w:space="0" w:color="auto"/>
            <w:bottom w:val="none" w:sz="0" w:space="0" w:color="auto"/>
            <w:right w:val="none" w:sz="0" w:space="0" w:color="auto"/>
          </w:divBdr>
        </w:div>
      </w:divsChild>
    </w:div>
    <w:div w:id="784885219">
      <w:bodyDiv w:val="1"/>
      <w:marLeft w:val="0"/>
      <w:marRight w:val="0"/>
      <w:marTop w:val="0"/>
      <w:marBottom w:val="0"/>
      <w:divBdr>
        <w:top w:val="none" w:sz="0" w:space="0" w:color="auto"/>
        <w:left w:val="none" w:sz="0" w:space="0" w:color="auto"/>
        <w:bottom w:val="none" w:sz="0" w:space="0" w:color="auto"/>
        <w:right w:val="none" w:sz="0" w:space="0" w:color="auto"/>
      </w:divBdr>
      <w:divsChild>
        <w:div w:id="238255112">
          <w:marLeft w:val="0"/>
          <w:marRight w:val="0"/>
          <w:marTop w:val="0"/>
          <w:marBottom w:val="0"/>
          <w:divBdr>
            <w:top w:val="none" w:sz="0" w:space="0" w:color="auto"/>
            <w:left w:val="none" w:sz="0" w:space="0" w:color="auto"/>
            <w:bottom w:val="none" w:sz="0" w:space="0" w:color="auto"/>
            <w:right w:val="none" w:sz="0" w:space="0" w:color="auto"/>
          </w:divBdr>
        </w:div>
        <w:div w:id="1681353559">
          <w:marLeft w:val="0"/>
          <w:marRight w:val="0"/>
          <w:marTop w:val="0"/>
          <w:marBottom w:val="0"/>
          <w:divBdr>
            <w:top w:val="none" w:sz="0" w:space="0" w:color="auto"/>
            <w:left w:val="none" w:sz="0" w:space="0" w:color="auto"/>
            <w:bottom w:val="none" w:sz="0" w:space="0" w:color="auto"/>
            <w:right w:val="none" w:sz="0" w:space="0" w:color="auto"/>
          </w:divBdr>
        </w:div>
        <w:div w:id="1286543831">
          <w:marLeft w:val="0"/>
          <w:marRight w:val="0"/>
          <w:marTop w:val="0"/>
          <w:marBottom w:val="0"/>
          <w:divBdr>
            <w:top w:val="none" w:sz="0" w:space="0" w:color="auto"/>
            <w:left w:val="none" w:sz="0" w:space="0" w:color="auto"/>
            <w:bottom w:val="none" w:sz="0" w:space="0" w:color="auto"/>
            <w:right w:val="none" w:sz="0" w:space="0" w:color="auto"/>
          </w:divBdr>
        </w:div>
        <w:div w:id="16734576">
          <w:marLeft w:val="0"/>
          <w:marRight w:val="0"/>
          <w:marTop w:val="0"/>
          <w:marBottom w:val="0"/>
          <w:divBdr>
            <w:top w:val="none" w:sz="0" w:space="0" w:color="auto"/>
            <w:left w:val="none" w:sz="0" w:space="0" w:color="auto"/>
            <w:bottom w:val="none" w:sz="0" w:space="0" w:color="auto"/>
            <w:right w:val="none" w:sz="0" w:space="0" w:color="auto"/>
          </w:divBdr>
        </w:div>
        <w:div w:id="2057389556">
          <w:marLeft w:val="0"/>
          <w:marRight w:val="0"/>
          <w:marTop w:val="0"/>
          <w:marBottom w:val="0"/>
          <w:divBdr>
            <w:top w:val="none" w:sz="0" w:space="0" w:color="auto"/>
            <w:left w:val="none" w:sz="0" w:space="0" w:color="auto"/>
            <w:bottom w:val="none" w:sz="0" w:space="0" w:color="auto"/>
            <w:right w:val="none" w:sz="0" w:space="0" w:color="auto"/>
          </w:divBdr>
        </w:div>
        <w:div w:id="1787894068">
          <w:marLeft w:val="0"/>
          <w:marRight w:val="0"/>
          <w:marTop w:val="0"/>
          <w:marBottom w:val="0"/>
          <w:divBdr>
            <w:top w:val="none" w:sz="0" w:space="0" w:color="auto"/>
            <w:left w:val="none" w:sz="0" w:space="0" w:color="auto"/>
            <w:bottom w:val="none" w:sz="0" w:space="0" w:color="auto"/>
            <w:right w:val="none" w:sz="0" w:space="0" w:color="auto"/>
          </w:divBdr>
        </w:div>
        <w:div w:id="168375794">
          <w:marLeft w:val="0"/>
          <w:marRight w:val="0"/>
          <w:marTop w:val="0"/>
          <w:marBottom w:val="0"/>
          <w:divBdr>
            <w:top w:val="none" w:sz="0" w:space="0" w:color="auto"/>
            <w:left w:val="none" w:sz="0" w:space="0" w:color="auto"/>
            <w:bottom w:val="none" w:sz="0" w:space="0" w:color="auto"/>
            <w:right w:val="none" w:sz="0" w:space="0" w:color="auto"/>
          </w:divBdr>
        </w:div>
        <w:div w:id="270402412">
          <w:marLeft w:val="0"/>
          <w:marRight w:val="0"/>
          <w:marTop w:val="0"/>
          <w:marBottom w:val="0"/>
          <w:divBdr>
            <w:top w:val="none" w:sz="0" w:space="0" w:color="auto"/>
            <w:left w:val="none" w:sz="0" w:space="0" w:color="auto"/>
            <w:bottom w:val="none" w:sz="0" w:space="0" w:color="auto"/>
            <w:right w:val="none" w:sz="0" w:space="0" w:color="auto"/>
          </w:divBdr>
        </w:div>
        <w:div w:id="374697614">
          <w:marLeft w:val="0"/>
          <w:marRight w:val="0"/>
          <w:marTop w:val="0"/>
          <w:marBottom w:val="0"/>
          <w:divBdr>
            <w:top w:val="none" w:sz="0" w:space="0" w:color="auto"/>
            <w:left w:val="none" w:sz="0" w:space="0" w:color="auto"/>
            <w:bottom w:val="none" w:sz="0" w:space="0" w:color="auto"/>
            <w:right w:val="none" w:sz="0" w:space="0" w:color="auto"/>
          </w:divBdr>
        </w:div>
        <w:div w:id="138571948">
          <w:marLeft w:val="0"/>
          <w:marRight w:val="0"/>
          <w:marTop w:val="0"/>
          <w:marBottom w:val="0"/>
          <w:divBdr>
            <w:top w:val="none" w:sz="0" w:space="0" w:color="auto"/>
            <w:left w:val="none" w:sz="0" w:space="0" w:color="auto"/>
            <w:bottom w:val="none" w:sz="0" w:space="0" w:color="auto"/>
            <w:right w:val="none" w:sz="0" w:space="0" w:color="auto"/>
          </w:divBdr>
        </w:div>
        <w:div w:id="224681724">
          <w:marLeft w:val="0"/>
          <w:marRight w:val="0"/>
          <w:marTop w:val="0"/>
          <w:marBottom w:val="0"/>
          <w:divBdr>
            <w:top w:val="none" w:sz="0" w:space="0" w:color="auto"/>
            <w:left w:val="none" w:sz="0" w:space="0" w:color="auto"/>
            <w:bottom w:val="none" w:sz="0" w:space="0" w:color="auto"/>
            <w:right w:val="none" w:sz="0" w:space="0" w:color="auto"/>
          </w:divBdr>
        </w:div>
        <w:div w:id="894436554">
          <w:marLeft w:val="0"/>
          <w:marRight w:val="0"/>
          <w:marTop w:val="0"/>
          <w:marBottom w:val="0"/>
          <w:divBdr>
            <w:top w:val="none" w:sz="0" w:space="0" w:color="auto"/>
            <w:left w:val="none" w:sz="0" w:space="0" w:color="auto"/>
            <w:bottom w:val="none" w:sz="0" w:space="0" w:color="auto"/>
            <w:right w:val="none" w:sz="0" w:space="0" w:color="auto"/>
          </w:divBdr>
        </w:div>
        <w:div w:id="796141262">
          <w:marLeft w:val="0"/>
          <w:marRight w:val="0"/>
          <w:marTop w:val="0"/>
          <w:marBottom w:val="0"/>
          <w:divBdr>
            <w:top w:val="none" w:sz="0" w:space="0" w:color="auto"/>
            <w:left w:val="none" w:sz="0" w:space="0" w:color="auto"/>
            <w:bottom w:val="none" w:sz="0" w:space="0" w:color="auto"/>
            <w:right w:val="none" w:sz="0" w:space="0" w:color="auto"/>
          </w:divBdr>
        </w:div>
        <w:div w:id="193885368">
          <w:marLeft w:val="0"/>
          <w:marRight w:val="0"/>
          <w:marTop w:val="0"/>
          <w:marBottom w:val="0"/>
          <w:divBdr>
            <w:top w:val="none" w:sz="0" w:space="0" w:color="auto"/>
            <w:left w:val="none" w:sz="0" w:space="0" w:color="auto"/>
            <w:bottom w:val="none" w:sz="0" w:space="0" w:color="auto"/>
            <w:right w:val="none" w:sz="0" w:space="0" w:color="auto"/>
          </w:divBdr>
        </w:div>
        <w:div w:id="798303866">
          <w:marLeft w:val="0"/>
          <w:marRight w:val="0"/>
          <w:marTop w:val="0"/>
          <w:marBottom w:val="0"/>
          <w:divBdr>
            <w:top w:val="none" w:sz="0" w:space="0" w:color="auto"/>
            <w:left w:val="none" w:sz="0" w:space="0" w:color="auto"/>
            <w:bottom w:val="none" w:sz="0" w:space="0" w:color="auto"/>
            <w:right w:val="none" w:sz="0" w:space="0" w:color="auto"/>
          </w:divBdr>
        </w:div>
        <w:div w:id="26685328">
          <w:marLeft w:val="0"/>
          <w:marRight w:val="0"/>
          <w:marTop w:val="0"/>
          <w:marBottom w:val="0"/>
          <w:divBdr>
            <w:top w:val="none" w:sz="0" w:space="0" w:color="auto"/>
            <w:left w:val="none" w:sz="0" w:space="0" w:color="auto"/>
            <w:bottom w:val="none" w:sz="0" w:space="0" w:color="auto"/>
            <w:right w:val="none" w:sz="0" w:space="0" w:color="auto"/>
          </w:divBdr>
        </w:div>
        <w:div w:id="1271857287">
          <w:marLeft w:val="0"/>
          <w:marRight w:val="0"/>
          <w:marTop w:val="0"/>
          <w:marBottom w:val="0"/>
          <w:divBdr>
            <w:top w:val="none" w:sz="0" w:space="0" w:color="auto"/>
            <w:left w:val="none" w:sz="0" w:space="0" w:color="auto"/>
            <w:bottom w:val="none" w:sz="0" w:space="0" w:color="auto"/>
            <w:right w:val="none" w:sz="0" w:space="0" w:color="auto"/>
          </w:divBdr>
        </w:div>
        <w:div w:id="1030765574">
          <w:marLeft w:val="0"/>
          <w:marRight w:val="0"/>
          <w:marTop w:val="0"/>
          <w:marBottom w:val="0"/>
          <w:divBdr>
            <w:top w:val="none" w:sz="0" w:space="0" w:color="auto"/>
            <w:left w:val="none" w:sz="0" w:space="0" w:color="auto"/>
            <w:bottom w:val="none" w:sz="0" w:space="0" w:color="auto"/>
            <w:right w:val="none" w:sz="0" w:space="0" w:color="auto"/>
          </w:divBdr>
        </w:div>
        <w:div w:id="1471366604">
          <w:marLeft w:val="0"/>
          <w:marRight w:val="0"/>
          <w:marTop w:val="0"/>
          <w:marBottom w:val="0"/>
          <w:divBdr>
            <w:top w:val="none" w:sz="0" w:space="0" w:color="auto"/>
            <w:left w:val="none" w:sz="0" w:space="0" w:color="auto"/>
            <w:bottom w:val="none" w:sz="0" w:space="0" w:color="auto"/>
            <w:right w:val="none" w:sz="0" w:space="0" w:color="auto"/>
          </w:divBdr>
        </w:div>
        <w:div w:id="795948813">
          <w:marLeft w:val="0"/>
          <w:marRight w:val="0"/>
          <w:marTop w:val="0"/>
          <w:marBottom w:val="0"/>
          <w:divBdr>
            <w:top w:val="none" w:sz="0" w:space="0" w:color="auto"/>
            <w:left w:val="none" w:sz="0" w:space="0" w:color="auto"/>
            <w:bottom w:val="none" w:sz="0" w:space="0" w:color="auto"/>
            <w:right w:val="none" w:sz="0" w:space="0" w:color="auto"/>
          </w:divBdr>
        </w:div>
        <w:div w:id="532575679">
          <w:marLeft w:val="0"/>
          <w:marRight w:val="0"/>
          <w:marTop w:val="0"/>
          <w:marBottom w:val="0"/>
          <w:divBdr>
            <w:top w:val="none" w:sz="0" w:space="0" w:color="auto"/>
            <w:left w:val="none" w:sz="0" w:space="0" w:color="auto"/>
            <w:bottom w:val="none" w:sz="0" w:space="0" w:color="auto"/>
            <w:right w:val="none" w:sz="0" w:space="0" w:color="auto"/>
          </w:divBdr>
        </w:div>
        <w:div w:id="1173766213">
          <w:marLeft w:val="0"/>
          <w:marRight w:val="0"/>
          <w:marTop w:val="0"/>
          <w:marBottom w:val="0"/>
          <w:divBdr>
            <w:top w:val="none" w:sz="0" w:space="0" w:color="auto"/>
            <w:left w:val="none" w:sz="0" w:space="0" w:color="auto"/>
            <w:bottom w:val="none" w:sz="0" w:space="0" w:color="auto"/>
            <w:right w:val="none" w:sz="0" w:space="0" w:color="auto"/>
          </w:divBdr>
        </w:div>
        <w:div w:id="359211256">
          <w:marLeft w:val="0"/>
          <w:marRight w:val="0"/>
          <w:marTop w:val="0"/>
          <w:marBottom w:val="0"/>
          <w:divBdr>
            <w:top w:val="none" w:sz="0" w:space="0" w:color="auto"/>
            <w:left w:val="none" w:sz="0" w:space="0" w:color="auto"/>
            <w:bottom w:val="none" w:sz="0" w:space="0" w:color="auto"/>
            <w:right w:val="none" w:sz="0" w:space="0" w:color="auto"/>
          </w:divBdr>
        </w:div>
        <w:div w:id="55596069">
          <w:marLeft w:val="0"/>
          <w:marRight w:val="0"/>
          <w:marTop w:val="0"/>
          <w:marBottom w:val="0"/>
          <w:divBdr>
            <w:top w:val="none" w:sz="0" w:space="0" w:color="auto"/>
            <w:left w:val="none" w:sz="0" w:space="0" w:color="auto"/>
            <w:bottom w:val="none" w:sz="0" w:space="0" w:color="auto"/>
            <w:right w:val="none" w:sz="0" w:space="0" w:color="auto"/>
          </w:divBdr>
        </w:div>
        <w:div w:id="2106263380">
          <w:marLeft w:val="0"/>
          <w:marRight w:val="0"/>
          <w:marTop w:val="0"/>
          <w:marBottom w:val="0"/>
          <w:divBdr>
            <w:top w:val="none" w:sz="0" w:space="0" w:color="auto"/>
            <w:left w:val="none" w:sz="0" w:space="0" w:color="auto"/>
            <w:bottom w:val="none" w:sz="0" w:space="0" w:color="auto"/>
            <w:right w:val="none" w:sz="0" w:space="0" w:color="auto"/>
          </w:divBdr>
        </w:div>
        <w:div w:id="491068384">
          <w:marLeft w:val="0"/>
          <w:marRight w:val="0"/>
          <w:marTop w:val="0"/>
          <w:marBottom w:val="0"/>
          <w:divBdr>
            <w:top w:val="none" w:sz="0" w:space="0" w:color="auto"/>
            <w:left w:val="none" w:sz="0" w:space="0" w:color="auto"/>
            <w:bottom w:val="none" w:sz="0" w:space="0" w:color="auto"/>
            <w:right w:val="none" w:sz="0" w:space="0" w:color="auto"/>
          </w:divBdr>
        </w:div>
        <w:div w:id="1663239573">
          <w:marLeft w:val="0"/>
          <w:marRight w:val="0"/>
          <w:marTop w:val="0"/>
          <w:marBottom w:val="0"/>
          <w:divBdr>
            <w:top w:val="none" w:sz="0" w:space="0" w:color="auto"/>
            <w:left w:val="none" w:sz="0" w:space="0" w:color="auto"/>
            <w:bottom w:val="none" w:sz="0" w:space="0" w:color="auto"/>
            <w:right w:val="none" w:sz="0" w:space="0" w:color="auto"/>
          </w:divBdr>
        </w:div>
        <w:div w:id="1964966972">
          <w:marLeft w:val="0"/>
          <w:marRight w:val="0"/>
          <w:marTop w:val="0"/>
          <w:marBottom w:val="0"/>
          <w:divBdr>
            <w:top w:val="none" w:sz="0" w:space="0" w:color="auto"/>
            <w:left w:val="none" w:sz="0" w:space="0" w:color="auto"/>
            <w:bottom w:val="none" w:sz="0" w:space="0" w:color="auto"/>
            <w:right w:val="none" w:sz="0" w:space="0" w:color="auto"/>
          </w:divBdr>
        </w:div>
        <w:div w:id="262956650">
          <w:marLeft w:val="0"/>
          <w:marRight w:val="0"/>
          <w:marTop w:val="0"/>
          <w:marBottom w:val="0"/>
          <w:divBdr>
            <w:top w:val="none" w:sz="0" w:space="0" w:color="auto"/>
            <w:left w:val="none" w:sz="0" w:space="0" w:color="auto"/>
            <w:bottom w:val="none" w:sz="0" w:space="0" w:color="auto"/>
            <w:right w:val="none" w:sz="0" w:space="0" w:color="auto"/>
          </w:divBdr>
        </w:div>
        <w:div w:id="223226841">
          <w:marLeft w:val="0"/>
          <w:marRight w:val="0"/>
          <w:marTop w:val="0"/>
          <w:marBottom w:val="0"/>
          <w:divBdr>
            <w:top w:val="none" w:sz="0" w:space="0" w:color="auto"/>
            <w:left w:val="none" w:sz="0" w:space="0" w:color="auto"/>
            <w:bottom w:val="none" w:sz="0" w:space="0" w:color="auto"/>
            <w:right w:val="none" w:sz="0" w:space="0" w:color="auto"/>
          </w:divBdr>
        </w:div>
        <w:div w:id="937565275">
          <w:marLeft w:val="0"/>
          <w:marRight w:val="0"/>
          <w:marTop w:val="0"/>
          <w:marBottom w:val="0"/>
          <w:divBdr>
            <w:top w:val="none" w:sz="0" w:space="0" w:color="auto"/>
            <w:left w:val="none" w:sz="0" w:space="0" w:color="auto"/>
            <w:bottom w:val="none" w:sz="0" w:space="0" w:color="auto"/>
            <w:right w:val="none" w:sz="0" w:space="0" w:color="auto"/>
          </w:divBdr>
        </w:div>
        <w:div w:id="1808544444">
          <w:marLeft w:val="0"/>
          <w:marRight w:val="0"/>
          <w:marTop w:val="0"/>
          <w:marBottom w:val="0"/>
          <w:divBdr>
            <w:top w:val="none" w:sz="0" w:space="0" w:color="auto"/>
            <w:left w:val="none" w:sz="0" w:space="0" w:color="auto"/>
            <w:bottom w:val="none" w:sz="0" w:space="0" w:color="auto"/>
            <w:right w:val="none" w:sz="0" w:space="0" w:color="auto"/>
          </w:divBdr>
        </w:div>
        <w:div w:id="1877352917">
          <w:marLeft w:val="0"/>
          <w:marRight w:val="0"/>
          <w:marTop w:val="0"/>
          <w:marBottom w:val="0"/>
          <w:divBdr>
            <w:top w:val="none" w:sz="0" w:space="0" w:color="auto"/>
            <w:left w:val="none" w:sz="0" w:space="0" w:color="auto"/>
            <w:bottom w:val="none" w:sz="0" w:space="0" w:color="auto"/>
            <w:right w:val="none" w:sz="0" w:space="0" w:color="auto"/>
          </w:divBdr>
        </w:div>
        <w:div w:id="431556338">
          <w:marLeft w:val="0"/>
          <w:marRight w:val="0"/>
          <w:marTop w:val="0"/>
          <w:marBottom w:val="0"/>
          <w:divBdr>
            <w:top w:val="none" w:sz="0" w:space="0" w:color="auto"/>
            <w:left w:val="none" w:sz="0" w:space="0" w:color="auto"/>
            <w:bottom w:val="none" w:sz="0" w:space="0" w:color="auto"/>
            <w:right w:val="none" w:sz="0" w:space="0" w:color="auto"/>
          </w:divBdr>
        </w:div>
        <w:div w:id="961495040">
          <w:marLeft w:val="0"/>
          <w:marRight w:val="0"/>
          <w:marTop w:val="0"/>
          <w:marBottom w:val="0"/>
          <w:divBdr>
            <w:top w:val="none" w:sz="0" w:space="0" w:color="auto"/>
            <w:left w:val="none" w:sz="0" w:space="0" w:color="auto"/>
            <w:bottom w:val="none" w:sz="0" w:space="0" w:color="auto"/>
            <w:right w:val="none" w:sz="0" w:space="0" w:color="auto"/>
          </w:divBdr>
        </w:div>
        <w:div w:id="621112898">
          <w:marLeft w:val="0"/>
          <w:marRight w:val="0"/>
          <w:marTop w:val="0"/>
          <w:marBottom w:val="0"/>
          <w:divBdr>
            <w:top w:val="none" w:sz="0" w:space="0" w:color="auto"/>
            <w:left w:val="none" w:sz="0" w:space="0" w:color="auto"/>
            <w:bottom w:val="none" w:sz="0" w:space="0" w:color="auto"/>
            <w:right w:val="none" w:sz="0" w:space="0" w:color="auto"/>
          </w:divBdr>
        </w:div>
        <w:div w:id="1082486128">
          <w:marLeft w:val="0"/>
          <w:marRight w:val="0"/>
          <w:marTop w:val="0"/>
          <w:marBottom w:val="0"/>
          <w:divBdr>
            <w:top w:val="none" w:sz="0" w:space="0" w:color="auto"/>
            <w:left w:val="none" w:sz="0" w:space="0" w:color="auto"/>
            <w:bottom w:val="none" w:sz="0" w:space="0" w:color="auto"/>
            <w:right w:val="none" w:sz="0" w:space="0" w:color="auto"/>
          </w:divBdr>
        </w:div>
        <w:div w:id="822283642">
          <w:marLeft w:val="0"/>
          <w:marRight w:val="0"/>
          <w:marTop w:val="0"/>
          <w:marBottom w:val="0"/>
          <w:divBdr>
            <w:top w:val="none" w:sz="0" w:space="0" w:color="auto"/>
            <w:left w:val="none" w:sz="0" w:space="0" w:color="auto"/>
            <w:bottom w:val="none" w:sz="0" w:space="0" w:color="auto"/>
            <w:right w:val="none" w:sz="0" w:space="0" w:color="auto"/>
          </w:divBdr>
        </w:div>
        <w:div w:id="707149213">
          <w:marLeft w:val="0"/>
          <w:marRight w:val="0"/>
          <w:marTop w:val="0"/>
          <w:marBottom w:val="0"/>
          <w:divBdr>
            <w:top w:val="none" w:sz="0" w:space="0" w:color="auto"/>
            <w:left w:val="none" w:sz="0" w:space="0" w:color="auto"/>
            <w:bottom w:val="none" w:sz="0" w:space="0" w:color="auto"/>
            <w:right w:val="none" w:sz="0" w:space="0" w:color="auto"/>
          </w:divBdr>
        </w:div>
        <w:div w:id="694119369">
          <w:marLeft w:val="0"/>
          <w:marRight w:val="0"/>
          <w:marTop w:val="0"/>
          <w:marBottom w:val="0"/>
          <w:divBdr>
            <w:top w:val="none" w:sz="0" w:space="0" w:color="auto"/>
            <w:left w:val="none" w:sz="0" w:space="0" w:color="auto"/>
            <w:bottom w:val="none" w:sz="0" w:space="0" w:color="auto"/>
            <w:right w:val="none" w:sz="0" w:space="0" w:color="auto"/>
          </w:divBdr>
        </w:div>
        <w:div w:id="593322451">
          <w:marLeft w:val="0"/>
          <w:marRight w:val="0"/>
          <w:marTop w:val="0"/>
          <w:marBottom w:val="0"/>
          <w:divBdr>
            <w:top w:val="none" w:sz="0" w:space="0" w:color="auto"/>
            <w:left w:val="none" w:sz="0" w:space="0" w:color="auto"/>
            <w:bottom w:val="none" w:sz="0" w:space="0" w:color="auto"/>
            <w:right w:val="none" w:sz="0" w:space="0" w:color="auto"/>
          </w:divBdr>
        </w:div>
        <w:div w:id="838614159">
          <w:marLeft w:val="0"/>
          <w:marRight w:val="0"/>
          <w:marTop w:val="0"/>
          <w:marBottom w:val="0"/>
          <w:divBdr>
            <w:top w:val="none" w:sz="0" w:space="0" w:color="auto"/>
            <w:left w:val="none" w:sz="0" w:space="0" w:color="auto"/>
            <w:bottom w:val="none" w:sz="0" w:space="0" w:color="auto"/>
            <w:right w:val="none" w:sz="0" w:space="0" w:color="auto"/>
          </w:divBdr>
        </w:div>
        <w:div w:id="62535201">
          <w:marLeft w:val="0"/>
          <w:marRight w:val="0"/>
          <w:marTop w:val="0"/>
          <w:marBottom w:val="0"/>
          <w:divBdr>
            <w:top w:val="none" w:sz="0" w:space="0" w:color="auto"/>
            <w:left w:val="none" w:sz="0" w:space="0" w:color="auto"/>
            <w:bottom w:val="none" w:sz="0" w:space="0" w:color="auto"/>
            <w:right w:val="none" w:sz="0" w:space="0" w:color="auto"/>
          </w:divBdr>
        </w:div>
        <w:div w:id="182716244">
          <w:marLeft w:val="0"/>
          <w:marRight w:val="0"/>
          <w:marTop w:val="0"/>
          <w:marBottom w:val="0"/>
          <w:divBdr>
            <w:top w:val="none" w:sz="0" w:space="0" w:color="auto"/>
            <w:left w:val="none" w:sz="0" w:space="0" w:color="auto"/>
            <w:bottom w:val="none" w:sz="0" w:space="0" w:color="auto"/>
            <w:right w:val="none" w:sz="0" w:space="0" w:color="auto"/>
          </w:divBdr>
        </w:div>
        <w:div w:id="500119144">
          <w:marLeft w:val="0"/>
          <w:marRight w:val="0"/>
          <w:marTop w:val="0"/>
          <w:marBottom w:val="0"/>
          <w:divBdr>
            <w:top w:val="none" w:sz="0" w:space="0" w:color="auto"/>
            <w:left w:val="none" w:sz="0" w:space="0" w:color="auto"/>
            <w:bottom w:val="none" w:sz="0" w:space="0" w:color="auto"/>
            <w:right w:val="none" w:sz="0" w:space="0" w:color="auto"/>
          </w:divBdr>
        </w:div>
        <w:div w:id="643782020">
          <w:marLeft w:val="0"/>
          <w:marRight w:val="0"/>
          <w:marTop w:val="0"/>
          <w:marBottom w:val="0"/>
          <w:divBdr>
            <w:top w:val="none" w:sz="0" w:space="0" w:color="auto"/>
            <w:left w:val="none" w:sz="0" w:space="0" w:color="auto"/>
            <w:bottom w:val="none" w:sz="0" w:space="0" w:color="auto"/>
            <w:right w:val="none" w:sz="0" w:space="0" w:color="auto"/>
          </w:divBdr>
        </w:div>
        <w:div w:id="1089043078">
          <w:marLeft w:val="0"/>
          <w:marRight w:val="0"/>
          <w:marTop w:val="0"/>
          <w:marBottom w:val="0"/>
          <w:divBdr>
            <w:top w:val="none" w:sz="0" w:space="0" w:color="auto"/>
            <w:left w:val="none" w:sz="0" w:space="0" w:color="auto"/>
            <w:bottom w:val="none" w:sz="0" w:space="0" w:color="auto"/>
            <w:right w:val="none" w:sz="0" w:space="0" w:color="auto"/>
          </w:divBdr>
        </w:div>
        <w:div w:id="984234472">
          <w:marLeft w:val="0"/>
          <w:marRight w:val="0"/>
          <w:marTop w:val="0"/>
          <w:marBottom w:val="0"/>
          <w:divBdr>
            <w:top w:val="none" w:sz="0" w:space="0" w:color="auto"/>
            <w:left w:val="none" w:sz="0" w:space="0" w:color="auto"/>
            <w:bottom w:val="none" w:sz="0" w:space="0" w:color="auto"/>
            <w:right w:val="none" w:sz="0" w:space="0" w:color="auto"/>
          </w:divBdr>
        </w:div>
        <w:div w:id="445735415">
          <w:marLeft w:val="0"/>
          <w:marRight w:val="0"/>
          <w:marTop w:val="0"/>
          <w:marBottom w:val="0"/>
          <w:divBdr>
            <w:top w:val="none" w:sz="0" w:space="0" w:color="auto"/>
            <w:left w:val="none" w:sz="0" w:space="0" w:color="auto"/>
            <w:bottom w:val="none" w:sz="0" w:space="0" w:color="auto"/>
            <w:right w:val="none" w:sz="0" w:space="0" w:color="auto"/>
          </w:divBdr>
        </w:div>
        <w:div w:id="2120953100">
          <w:marLeft w:val="0"/>
          <w:marRight w:val="0"/>
          <w:marTop w:val="0"/>
          <w:marBottom w:val="0"/>
          <w:divBdr>
            <w:top w:val="none" w:sz="0" w:space="0" w:color="auto"/>
            <w:left w:val="none" w:sz="0" w:space="0" w:color="auto"/>
            <w:bottom w:val="none" w:sz="0" w:space="0" w:color="auto"/>
            <w:right w:val="none" w:sz="0" w:space="0" w:color="auto"/>
          </w:divBdr>
        </w:div>
        <w:div w:id="1010793588">
          <w:marLeft w:val="0"/>
          <w:marRight w:val="0"/>
          <w:marTop w:val="0"/>
          <w:marBottom w:val="0"/>
          <w:divBdr>
            <w:top w:val="none" w:sz="0" w:space="0" w:color="auto"/>
            <w:left w:val="none" w:sz="0" w:space="0" w:color="auto"/>
            <w:bottom w:val="none" w:sz="0" w:space="0" w:color="auto"/>
            <w:right w:val="none" w:sz="0" w:space="0" w:color="auto"/>
          </w:divBdr>
        </w:div>
        <w:div w:id="134299555">
          <w:marLeft w:val="0"/>
          <w:marRight w:val="0"/>
          <w:marTop w:val="0"/>
          <w:marBottom w:val="0"/>
          <w:divBdr>
            <w:top w:val="none" w:sz="0" w:space="0" w:color="auto"/>
            <w:left w:val="none" w:sz="0" w:space="0" w:color="auto"/>
            <w:bottom w:val="none" w:sz="0" w:space="0" w:color="auto"/>
            <w:right w:val="none" w:sz="0" w:space="0" w:color="auto"/>
          </w:divBdr>
        </w:div>
        <w:div w:id="1647661424">
          <w:marLeft w:val="0"/>
          <w:marRight w:val="0"/>
          <w:marTop w:val="0"/>
          <w:marBottom w:val="0"/>
          <w:divBdr>
            <w:top w:val="none" w:sz="0" w:space="0" w:color="auto"/>
            <w:left w:val="none" w:sz="0" w:space="0" w:color="auto"/>
            <w:bottom w:val="none" w:sz="0" w:space="0" w:color="auto"/>
            <w:right w:val="none" w:sz="0" w:space="0" w:color="auto"/>
          </w:divBdr>
        </w:div>
        <w:div w:id="369109396">
          <w:marLeft w:val="0"/>
          <w:marRight w:val="0"/>
          <w:marTop w:val="0"/>
          <w:marBottom w:val="0"/>
          <w:divBdr>
            <w:top w:val="none" w:sz="0" w:space="0" w:color="auto"/>
            <w:left w:val="none" w:sz="0" w:space="0" w:color="auto"/>
            <w:bottom w:val="none" w:sz="0" w:space="0" w:color="auto"/>
            <w:right w:val="none" w:sz="0" w:space="0" w:color="auto"/>
          </w:divBdr>
        </w:div>
        <w:div w:id="667098228">
          <w:marLeft w:val="0"/>
          <w:marRight w:val="0"/>
          <w:marTop w:val="0"/>
          <w:marBottom w:val="0"/>
          <w:divBdr>
            <w:top w:val="none" w:sz="0" w:space="0" w:color="auto"/>
            <w:left w:val="none" w:sz="0" w:space="0" w:color="auto"/>
            <w:bottom w:val="none" w:sz="0" w:space="0" w:color="auto"/>
            <w:right w:val="none" w:sz="0" w:space="0" w:color="auto"/>
          </w:divBdr>
        </w:div>
        <w:div w:id="471795924">
          <w:marLeft w:val="0"/>
          <w:marRight w:val="0"/>
          <w:marTop w:val="0"/>
          <w:marBottom w:val="0"/>
          <w:divBdr>
            <w:top w:val="none" w:sz="0" w:space="0" w:color="auto"/>
            <w:left w:val="none" w:sz="0" w:space="0" w:color="auto"/>
            <w:bottom w:val="none" w:sz="0" w:space="0" w:color="auto"/>
            <w:right w:val="none" w:sz="0" w:space="0" w:color="auto"/>
          </w:divBdr>
        </w:div>
        <w:div w:id="893858400">
          <w:marLeft w:val="0"/>
          <w:marRight w:val="0"/>
          <w:marTop w:val="0"/>
          <w:marBottom w:val="0"/>
          <w:divBdr>
            <w:top w:val="none" w:sz="0" w:space="0" w:color="auto"/>
            <w:left w:val="none" w:sz="0" w:space="0" w:color="auto"/>
            <w:bottom w:val="none" w:sz="0" w:space="0" w:color="auto"/>
            <w:right w:val="none" w:sz="0" w:space="0" w:color="auto"/>
          </w:divBdr>
        </w:div>
        <w:div w:id="886651372">
          <w:marLeft w:val="0"/>
          <w:marRight w:val="0"/>
          <w:marTop w:val="0"/>
          <w:marBottom w:val="0"/>
          <w:divBdr>
            <w:top w:val="none" w:sz="0" w:space="0" w:color="auto"/>
            <w:left w:val="none" w:sz="0" w:space="0" w:color="auto"/>
            <w:bottom w:val="none" w:sz="0" w:space="0" w:color="auto"/>
            <w:right w:val="none" w:sz="0" w:space="0" w:color="auto"/>
          </w:divBdr>
        </w:div>
        <w:div w:id="2003773089">
          <w:marLeft w:val="0"/>
          <w:marRight w:val="0"/>
          <w:marTop w:val="0"/>
          <w:marBottom w:val="0"/>
          <w:divBdr>
            <w:top w:val="none" w:sz="0" w:space="0" w:color="auto"/>
            <w:left w:val="none" w:sz="0" w:space="0" w:color="auto"/>
            <w:bottom w:val="none" w:sz="0" w:space="0" w:color="auto"/>
            <w:right w:val="none" w:sz="0" w:space="0" w:color="auto"/>
          </w:divBdr>
        </w:div>
        <w:div w:id="903611783">
          <w:marLeft w:val="0"/>
          <w:marRight w:val="0"/>
          <w:marTop w:val="0"/>
          <w:marBottom w:val="0"/>
          <w:divBdr>
            <w:top w:val="none" w:sz="0" w:space="0" w:color="auto"/>
            <w:left w:val="none" w:sz="0" w:space="0" w:color="auto"/>
            <w:bottom w:val="none" w:sz="0" w:space="0" w:color="auto"/>
            <w:right w:val="none" w:sz="0" w:space="0" w:color="auto"/>
          </w:divBdr>
        </w:div>
        <w:div w:id="1275091789">
          <w:marLeft w:val="0"/>
          <w:marRight w:val="0"/>
          <w:marTop w:val="0"/>
          <w:marBottom w:val="0"/>
          <w:divBdr>
            <w:top w:val="none" w:sz="0" w:space="0" w:color="auto"/>
            <w:left w:val="none" w:sz="0" w:space="0" w:color="auto"/>
            <w:bottom w:val="none" w:sz="0" w:space="0" w:color="auto"/>
            <w:right w:val="none" w:sz="0" w:space="0" w:color="auto"/>
          </w:divBdr>
        </w:div>
        <w:div w:id="1302661849">
          <w:marLeft w:val="0"/>
          <w:marRight w:val="0"/>
          <w:marTop w:val="0"/>
          <w:marBottom w:val="0"/>
          <w:divBdr>
            <w:top w:val="none" w:sz="0" w:space="0" w:color="auto"/>
            <w:left w:val="none" w:sz="0" w:space="0" w:color="auto"/>
            <w:bottom w:val="none" w:sz="0" w:space="0" w:color="auto"/>
            <w:right w:val="none" w:sz="0" w:space="0" w:color="auto"/>
          </w:divBdr>
        </w:div>
        <w:div w:id="1034967429">
          <w:marLeft w:val="0"/>
          <w:marRight w:val="0"/>
          <w:marTop w:val="0"/>
          <w:marBottom w:val="0"/>
          <w:divBdr>
            <w:top w:val="none" w:sz="0" w:space="0" w:color="auto"/>
            <w:left w:val="none" w:sz="0" w:space="0" w:color="auto"/>
            <w:bottom w:val="none" w:sz="0" w:space="0" w:color="auto"/>
            <w:right w:val="none" w:sz="0" w:space="0" w:color="auto"/>
          </w:divBdr>
        </w:div>
        <w:div w:id="1533883054">
          <w:marLeft w:val="0"/>
          <w:marRight w:val="0"/>
          <w:marTop w:val="0"/>
          <w:marBottom w:val="0"/>
          <w:divBdr>
            <w:top w:val="none" w:sz="0" w:space="0" w:color="auto"/>
            <w:left w:val="none" w:sz="0" w:space="0" w:color="auto"/>
            <w:bottom w:val="none" w:sz="0" w:space="0" w:color="auto"/>
            <w:right w:val="none" w:sz="0" w:space="0" w:color="auto"/>
          </w:divBdr>
        </w:div>
        <w:div w:id="803961928">
          <w:marLeft w:val="-75"/>
          <w:marRight w:val="0"/>
          <w:marTop w:val="30"/>
          <w:marBottom w:val="30"/>
          <w:divBdr>
            <w:top w:val="none" w:sz="0" w:space="0" w:color="auto"/>
            <w:left w:val="none" w:sz="0" w:space="0" w:color="auto"/>
            <w:bottom w:val="none" w:sz="0" w:space="0" w:color="auto"/>
            <w:right w:val="none" w:sz="0" w:space="0" w:color="auto"/>
          </w:divBdr>
          <w:divsChild>
            <w:div w:id="1732073872">
              <w:marLeft w:val="0"/>
              <w:marRight w:val="0"/>
              <w:marTop w:val="0"/>
              <w:marBottom w:val="0"/>
              <w:divBdr>
                <w:top w:val="none" w:sz="0" w:space="0" w:color="auto"/>
                <w:left w:val="none" w:sz="0" w:space="0" w:color="auto"/>
                <w:bottom w:val="none" w:sz="0" w:space="0" w:color="auto"/>
                <w:right w:val="none" w:sz="0" w:space="0" w:color="auto"/>
              </w:divBdr>
              <w:divsChild>
                <w:div w:id="1314333241">
                  <w:marLeft w:val="0"/>
                  <w:marRight w:val="0"/>
                  <w:marTop w:val="0"/>
                  <w:marBottom w:val="0"/>
                  <w:divBdr>
                    <w:top w:val="none" w:sz="0" w:space="0" w:color="auto"/>
                    <w:left w:val="none" w:sz="0" w:space="0" w:color="auto"/>
                    <w:bottom w:val="none" w:sz="0" w:space="0" w:color="auto"/>
                    <w:right w:val="none" w:sz="0" w:space="0" w:color="auto"/>
                  </w:divBdr>
                </w:div>
              </w:divsChild>
            </w:div>
            <w:div w:id="1741829269">
              <w:marLeft w:val="0"/>
              <w:marRight w:val="0"/>
              <w:marTop w:val="0"/>
              <w:marBottom w:val="0"/>
              <w:divBdr>
                <w:top w:val="none" w:sz="0" w:space="0" w:color="auto"/>
                <w:left w:val="none" w:sz="0" w:space="0" w:color="auto"/>
                <w:bottom w:val="none" w:sz="0" w:space="0" w:color="auto"/>
                <w:right w:val="none" w:sz="0" w:space="0" w:color="auto"/>
              </w:divBdr>
              <w:divsChild>
                <w:div w:id="2095200095">
                  <w:marLeft w:val="0"/>
                  <w:marRight w:val="0"/>
                  <w:marTop w:val="0"/>
                  <w:marBottom w:val="0"/>
                  <w:divBdr>
                    <w:top w:val="none" w:sz="0" w:space="0" w:color="auto"/>
                    <w:left w:val="none" w:sz="0" w:space="0" w:color="auto"/>
                    <w:bottom w:val="none" w:sz="0" w:space="0" w:color="auto"/>
                    <w:right w:val="none" w:sz="0" w:space="0" w:color="auto"/>
                  </w:divBdr>
                </w:div>
                <w:div w:id="1149908399">
                  <w:marLeft w:val="0"/>
                  <w:marRight w:val="0"/>
                  <w:marTop w:val="0"/>
                  <w:marBottom w:val="0"/>
                  <w:divBdr>
                    <w:top w:val="none" w:sz="0" w:space="0" w:color="auto"/>
                    <w:left w:val="none" w:sz="0" w:space="0" w:color="auto"/>
                    <w:bottom w:val="none" w:sz="0" w:space="0" w:color="auto"/>
                    <w:right w:val="none" w:sz="0" w:space="0" w:color="auto"/>
                  </w:divBdr>
                </w:div>
                <w:div w:id="455491592">
                  <w:marLeft w:val="0"/>
                  <w:marRight w:val="0"/>
                  <w:marTop w:val="0"/>
                  <w:marBottom w:val="0"/>
                  <w:divBdr>
                    <w:top w:val="none" w:sz="0" w:space="0" w:color="auto"/>
                    <w:left w:val="none" w:sz="0" w:space="0" w:color="auto"/>
                    <w:bottom w:val="none" w:sz="0" w:space="0" w:color="auto"/>
                    <w:right w:val="none" w:sz="0" w:space="0" w:color="auto"/>
                  </w:divBdr>
                </w:div>
                <w:div w:id="187761140">
                  <w:marLeft w:val="0"/>
                  <w:marRight w:val="0"/>
                  <w:marTop w:val="0"/>
                  <w:marBottom w:val="0"/>
                  <w:divBdr>
                    <w:top w:val="none" w:sz="0" w:space="0" w:color="auto"/>
                    <w:left w:val="none" w:sz="0" w:space="0" w:color="auto"/>
                    <w:bottom w:val="none" w:sz="0" w:space="0" w:color="auto"/>
                    <w:right w:val="none" w:sz="0" w:space="0" w:color="auto"/>
                  </w:divBdr>
                </w:div>
              </w:divsChild>
            </w:div>
            <w:div w:id="657348625">
              <w:marLeft w:val="0"/>
              <w:marRight w:val="0"/>
              <w:marTop w:val="0"/>
              <w:marBottom w:val="0"/>
              <w:divBdr>
                <w:top w:val="none" w:sz="0" w:space="0" w:color="auto"/>
                <w:left w:val="none" w:sz="0" w:space="0" w:color="auto"/>
                <w:bottom w:val="none" w:sz="0" w:space="0" w:color="auto"/>
                <w:right w:val="none" w:sz="0" w:space="0" w:color="auto"/>
              </w:divBdr>
              <w:divsChild>
                <w:div w:id="1024212127">
                  <w:marLeft w:val="0"/>
                  <w:marRight w:val="0"/>
                  <w:marTop w:val="0"/>
                  <w:marBottom w:val="0"/>
                  <w:divBdr>
                    <w:top w:val="none" w:sz="0" w:space="0" w:color="auto"/>
                    <w:left w:val="none" w:sz="0" w:space="0" w:color="auto"/>
                    <w:bottom w:val="none" w:sz="0" w:space="0" w:color="auto"/>
                    <w:right w:val="none" w:sz="0" w:space="0" w:color="auto"/>
                  </w:divBdr>
                </w:div>
              </w:divsChild>
            </w:div>
            <w:div w:id="1040206628">
              <w:marLeft w:val="0"/>
              <w:marRight w:val="0"/>
              <w:marTop w:val="0"/>
              <w:marBottom w:val="0"/>
              <w:divBdr>
                <w:top w:val="none" w:sz="0" w:space="0" w:color="auto"/>
                <w:left w:val="none" w:sz="0" w:space="0" w:color="auto"/>
                <w:bottom w:val="none" w:sz="0" w:space="0" w:color="auto"/>
                <w:right w:val="none" w:sz="0" w:space="0" w:color="auto"/>
              </w:divBdr>
              <w:divsChild>
                <w:div w:id="879126382">
                  <w:marLeft w:val="0"/>
                  <w:marRight w:val="0"/>
                  <w:marTop w:val="0"/>
                  <w:marBottom w:val="0"/>
                  <w:divBdr>
                    <w:top w:val="none" w:sz="0" w:space="0" w:color="auto"/>
                    <w:left w:val="none" w:sz="0" w:space="0" w:color="auto"/>
                    <w:bottom w:val="none" w:sz="0" w:space="0" w:color="auto"/>
                    <w:right w:val="none" w:sz="0" w:space="0" w:color="auto"/>
                  </w:divBdr>
                </w:div>
                <w:div w:id="152109288">
                  <w:marLeft w:val="0"/>
                  <w:marRight w:val="0"/>
                  <w:marTop w:val="0"/>
                  <w:marBottom w:val="0"/>
                  <w:divBdr>
                    <w:top w:val="none" w:sz="0" w:space="0" w:color="auto"/>
                    <w:left w:val="none" w:sz="0" w:space="0" w:color="auto"/>
                    <w:bottom w:val="none" w:sz="0" w:space="0" w:color="auto"/>
                    <w:right w:val="none" w:sz="0" w:space="0" w:color="auto"/>
                  </w:divBdr>
                </w:div>
                <w:div w:id="1058750288">
                  <w:marLeft w:val="0"/>
                  <w:marRight w:val="0"/>
                  <w:marTop w:val="0"/>
                  <w:marBottom w:val="0"/>
                  <w:divBdr>
                    <w:top w:val="none" w:sz="0" w:space="0" w:color="auto"/>
                    <w:left w:val="none" w:sz="0" w:space="0" w:color="auto"/>
                    <w:bottom w:val="none" w:sz="0" w:space="0" w:color="auto"/>
                    <w:right w:val="none" w:sz="0" w:space="0" w:color="auto"/>
                  </w:divBdr>
                </w:div>
                <w:div w:id="2093967397">
                  <w:marLeft w:val="0"/>
                  <w:marRight w:val="0"/>
                  <w:marTop w:val="0"/>
                  <w:marBottom w:val="0"/>
                  <w:divBdr>
                    <w:top w:val="none" w:sz="0" w:space="0" w:color="auto"/>
                    <w:left w:val="none" w:sz="0" w:space="0" w:color="auto"/>
                    <w:bottom w:val="none" w:sz="0" w:space="0" w:color="auto"/>
                    <w:right w:val="none" w:sz="0" w:space="0" w:color="auto"/>
                  </w:divBdr>
                </w:div>
                <w:div w:id="1748333648">
                  <w:marLeft w:val="0"/>
                  <w:marRight w:val="0"/>
                  <w:marTop w:val="0"/>
                  <w:marBottom w:val="0"/>
                  <w:divBdr>
                    <w:top w:val="none" w:sz="0" w:space="0" w:color="auto"/>
                    <w:left w:val="none" w:sz="0" w:space="0" w:color="auto"/>
                    <w:bottom w:val="none" w:sz="0" w:space="0" w:color="auto"/>
                    <w:right w:val="none" w:sz="0" w:space="0" w:color="auto"/>
                  </w:divBdr>
                </w:div>
              </w:divsChild>
            </w:div>
            <w:div w:id="1707171881">
              <w:marLeft w:val="0"/>
              <w:marRight w:val="0"/>
              <w:marTop w:val="0"/>
              <w:marBottom w:val="0"/>
              <w:divBdr>
                <w:top w:val="none" w:sz="0" w:space="0" w:color="auto"/>
                <w:left w:val="none" w:sz="0" w:space="0" w:color="auto"/>
                <w:bottom w:val="none" w:sz="0" w:space="0" w:color="auto"/>
                <w:right w:val="none" w:sz="0" w:space="0" w:color="auto"/>
              </w:divBdr>
              <w:divsChild>
                <w:div w:id="1421872311">
                  <w:marLeft w:val="0"/>
                  <w:marRight w:val="0"/>
                  <w:marTop w:val="0"/>
                  <w:marBottom w:val="0"/>
                  <w:divBdr>
                    <w:top w:val="none" w:sz="0" w:space="0" w:color="auto"/>
                    <w:left w:val="none" w:sz="0" w:space="0" w:color="auto"/>
                    <w:bottom w:val="none" w:sz="0" w:space="0" w:color="auto"/>
                    <w:right w:val="none" w:sz="0" w:space="0" w:color="auto"/>
                  </w:divBdr>
                </w:div>
              </w:divsChild>
            </w:div>
            <w:div w:id="911083154">
              <w:marLeft w:val="0"/>
              <w:marRight w:val="0"/>
              <w:marTop w:val="0"/>
              <w:marBottom w:val="0"/>
              <w:divBdr>
                <w:top w:val="none" w:sz="0" w:space="0" w:color="auto"/>
                <w:left w:val="none" w:sz="0" w:space="0" w:color="auto"/>
                <w:bottom w:val="none" w:sz="0" w:space="0" w:color="auto"/>
                <w:right w:val="none" w:sz="0" w:space="0" w:color="auto"/>
              </w:divBdr>
              <w:divsChild>
                <w:div w:id="598410384">
                  <w:marLeft w:val="0"/>
                  <w:marRight w:val="0"/>
                  <w:marTop w:val="0"/>
                  <w:marBottom w:val="0"/>
                  <w:divBdr>
                    <w:top w:val="none" w:sz="0" w:space="0" w:color="auto"/>
                    <w:left w:val="none" w:sz="0" w:space="0" w:color="auto"/>
                    <w:bottom w:val="none" w:sz="0" w:space="0" w:color="auto"/>
                    <w:right w:val="none" w:sz="0" w:space="0" w:color="auto"/>
                  </w:divBdr>
                </w:div>
                <w:div w:id="2120951030">
                  <w:marLeft w:val="0"/>
                  <w:marRight w:val="0"/>
                  <w:marTop w:val="0"/>
                  <w:marBottom w:val="0"/>
                  <w:divBdr>
                    <w:top w:val="none" w:sz="0" w:space="0" w:color="auto"/>
                    <w:left w:val="none" w:sz="0" w:space="0" w:color="auto"/>
                    <w:bottom w:val="none" w:sz="0" w:space="0" w:color="auto"/>
                    <w:right w:val="none" w:sz="0" w:space="0" w:color="auto"/>
                  </w:divBdr>
                </w:div>
                <w:div w:id="1902324120">
                  <w:marLeft w:val="0"/>
                  <w:marRight w:val="0"/>
                  <w:marTop w:val="0"/>
                  <w:marBottom w:val="0"/>
                  <w:divBdr>
                    <w:top w:val="none" w:sz="0" w:space="0" w:color="auto"/>
                    <w:left w:val="none" w:sz="0" w:space="0" w:color="auto"/>
                    <w:bottom w:val="none" w:sz="0" w:space="0" w:color="auto"/>
                    <w:right w:val="none" w:sz="0" w:space="0" w:color="auto"/>
                  </w:divBdr>
                </w:div>
                <w:div w:id="1221289731">
                  <w:marLeft w:val="0"/>
                  <w:marRight w:val="0"/>
                  <w:marTop w:val="0"/>
                  <w:marBottom w:val="0"/>
                  <w:divBdr>
                    <w:top w:val="none" w:sz="0" w:space="0" w:color="auto"/>
                    <w:left w:val="none" w:sz="0" w:space="0" w:color="auto"/>
                    <w:bottom w:val="none" w:sz="0" w:space="0" w:color="auto"/>
                    <w:right w:val="none" w:sz="0" w:space="0" w:color="auto"/>
                  </w:divBdr>
                </w:div>
                <w:div w:id="107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650">
          <w:marLeft w:val="0"/>
          <w:marRight w:val="0"/>
          <w:marTop w:val="0"/>
          <w:marBottom w:val="0"/>
          <w:divBdr>
            <w:top w:val="none" w:sz="0" w:space="0" w:color="auto"/>
            <w:left w:val="none" w:sz="0" w:space="0" w:color="auto"/>
            <w:bottom w:val="none" w:sz="0" w:space="0" w:color="auto"/>
            <w:right w:val="none" w:sz="0" w:space="0" w:color="auto"/>
          </w:divBdr>
        </w:div>
        <w:div w:id="538594923">
          <w:marLeft w:val="0"/>
          <w:marRight w:val="0"/>
          <w:marTop w:val="0"/>
          <w:marBottom w:val="0"/>
          <w:divBdr>
            <w:top w:val="none" w:sz="0" w:space="0" w:color="auto"/>
            <w:left w:val="none" w:sz="0" w:space="0" w:color="auto"/>
            <w:bottom w:val="none" w:sz="0" w:space="0" w:color="auto"/>
            <w:right w:val="none" w:sz="0" w:space="0" w:color="auto"/>
          </w:divBdr>
        </w:div>
        <w:div w:id="1424304394">
          <w:marLeft w:val="0"/>
          <w:marRight w:val="0"/>
          <w:marTop w:val="0"/>
          <w:marBottom w:val="0"/>
          <w:divBdr>
            <w:top w:val="none" w:sz="0" w:space="0" w:color="auto"/>
            <w:left w:val="none" w:sz="0" w:space="0" w:color="auto"/>
            <w:bottom w:val="none" w:sz="0" w:space="0" w:color="auto"/>
            <w:right w:val="none" w:sz="0" w:space="0" w:color="auto"/>
          </w:divBdr>
        </w:div>
        <w:div w:id="857547940">
          <w:marLeft w:val="0"/>
          <w:marRight w:val="0"/>
          <w:marTop w:val="0"/>
          <w:marBottom w:val="0"/>
          <w:divBdr>
            <w:top w:val="none" w:sz="0" w:space="0" w:color="auto"/>
            <w:left w:val="none" w:sz="0" w:space="0" w:color="auto"/>
            <w:bottom w:val="none" w:sz="0" w:space="0" w:color="auto"/>
            <w:right w:val="none" w:sz="0" w:space="0" w:color="auto"/>
          </w:divBdr>
        </w:div>
        <w:div w:id="1583566774">
          <w:marLeft w:val="0"/>
          <w:marRight w:val="0"/>
          <w:marTop w:val="0"/>
          <w:marBottom w:val="0"/>
          <w:divBdr>
            <w:top w:val="none" w:sz="0" w:space="0" w:color="auto"/>
            <w:left w:val="none" w:sz="0" w:space="0" w:color="auto"/>
            <w:bottom w:val="none" w:sz="0" w:space="0" w:color="auto"/>
            <w:right w:val="none" w:sz="0" w:space="0" w:color="auto"/>
          </w:divBdr>
        </w:div>
        <w:div w:id="1311982329">
          <w:marLeft w:val="0"/>
          <w:marRight w:val="0"/>
          <w:marTop w:val="0"/>
          <w:marBottom w:val="0"/>
          <w:divBdr>
            <w:top w:val="none" w:sz="0" w:space="0" w:color="auto"/>
            <w:left w:val="none" w:sz="0" w:space="0" w:color="auto"/>
            <w:bottom w:val="none" w:sz="0" w:space="0" w:color="auto"/>
            <w:right w:val="none" w:sz="0" w:space="0" w:color="auto"/>
          </w:divBdr>
        </w:div>
        <w:div w:id="1501433485">
          <w:marLeft w:val="0"/>
          <w:marRight w:val="0"/>
          <w:marTop w:val="0"/>
          <w:marBottom w:val="0"/>
          <w:divBdr>
            <w:top w:val="none" w:sz="0" w:space="0" w:color="auto"/>
            <w:left w:val="none" w:sz="0" w:space="0" w:color="auto"/>
            <w:bottom w:val="none" w:sz="0" w:space="0" w:color="auto"/>
            <w:right w:val="none" w:sz="0" w:space="0" w:color="auto"/>
          </w:divBdr>
        </w:div>
        <w:div w:id="1282612012">
          <w:marLeft w:val="0"/>
          <w:marRight w:val="0"/>
          <w:marTop w:val="0"/>
          <w:marBottom w:val="0"/>
          <w:divBdr>
            <w:top w:val="none" w:sz="0" w:space="0" w:color="auto"/>
            <w:left w:val="none" w:sz="0" w:space="0" w:color="auto"/>
            <w:bottom w:val="none" w:sz="0" w:space="0" w:color="auto"/>
            <w:right w:val="none" w:sz="0" w:space="0" w:color="auto"/>
          </w:divBdr>
        </w:div>
        <w:div w:id="1783760756">
          <w:marLeft w:val="0"/>
          <w:marRight w:val="0"/>
          <w:marTop w:val="0"/>
          <w:marBottom w:val="0"/>
          <w:divBdr>
            <w:top w:val="none" w:sz="0" w:space="0" w:color="auto"/>
            <w:left w:val="none" w:sz="0" w:space="0" w:color="auto"/>
            <w:bottom w:val="none" w:sz="0" w:space="0" w:color="auto"/>
            <w:right w:val="none" w:sz="0" w:space="0" w:color="auto"/>
          </w:divBdr>
        </w:div>
        <w:div w:id="1987658815">
          <w:marLeft w:val="0"/>
          <w:marRight w:val="0"/>
          <w:marTop w:val="0"/>
          <w:marBottom w:val="0"/>
          <w:divBdr>
            <w:top w:val="none" w:sz="0" w:space="0" w:color="auto"/>
            <w:left w:val="none" w:sz="0" w:space="0" w:color="auto"/>
            <w:bottom w:val="none" w:sz="0" w:space="0" w:color="auto"/>
            <w:right w:val="none" w:sz="0" w:space="0" w:color="auto"/>
          </w:divBdr>
        </w:div>
        <w:div w:id="1392655298">
          <w:marLeft w:val="0"/>
          <w:marRight w:val="0"/>
          <w:marTop w:val="0"/>
          <w:marBottom w:val="0"/>
          <w:divBdr>
            <w:top w:val="none" w:sz="0" w:space="0" w:color="auto"/>
            <w:left w:val="none" w:sz="0" w:space="0" w:color="auto"/>
            <w:bottom w:val="none" w:sz="0" w:space="0" w:color="auto"/>
            <w:right w:val="none" w:sz="0" w:space="0" w:color="auto"/>
          </w:divBdr>
        </w:div>
        <w:div w:id="1563716509">
          <w:marLeft w:val="-75"/>
          <w:marRight w:val="0"/>
          <w:marTop w:val="30"/>
          <w:marBottom w:val="30"/>
          <w:divBdr>
            <w:top w:val="none" w:sz="0" w:space="0" w:color="auto"/>
            <w:left w:val="none" w:sz="0" w:space="0" w:color="auto"/>
            <w:bottom w:val="none" w:sz="0" w:space="0" w:color="auto"/>
            <w:right w:val="none" w:sz="0" w:space="0" w:color="auto"/>
          </w:divBdr>
          <w:divsChild>
            <w:div w:id="2101293574">
              <w:marLeft w:val="0"/>
              <w:marRight w:val="0"/>
              <w:marTop w:val="0"/>
              <w:marBottom w:val="0"/>
              <w:divBdr>
                <w:top w:val="none" w:sz="0" w:space="0" w:color="auto"/>
                <w:left w:val="none" w:sz="0" w:space="0" w:color="auto"/>
                <w:bottom w:val="none" w:sz="0" w:space="0" w:color="auto"/>
                <w:right w:val="none" w:sz="0" w:space="0" w:color="auto"/>
              </w:divBdr>
              <w:divsChild>
                <w:div w:id="176192846">
                  <w:marLeft w:val="0"/>
                  <w:marRight w:val="0"/>
                  <w:marTop w:val="0"/>
                  <w:marBottom w:val="0"/>
                  <w:divBdr>
                    <w:top w:val="none" w:sz="0" w:space="0" w:color="auto"/>
                    <w:left w:val="none" w:sz="0" w:space="0" w:color="auto"/>
                    <w:bottom w:val="none" w:sz="0" w:space="0" w:color="auto"/>
                    <w:right w:val="none" w:sz="0" w:space="0" w:color="auto"/>
                  </w:divBdr>
                </w:div>
                <w:div w:id="1060637865">
                  <w:marLeft w:val="0"/>
                  <w:marRight w:val="0"/>
                  <w:marTop w:val="0"/>
                  <w:marBottom w:val="0"/>
                  <w:divBdr>
                    <w:top w:val="none" w:sz="0" w:space="0" w:color="auto"/>
                    <w:left w:val="none" w:sz="0" w:space="0" w:color="auto"/>
                    <w:bottom w:val="none" w:sz="0" w:space="0" w:color="auto"/>
                    <w:right w:val="none" w:sz="0" w:space="0" w:color="auto"/>
                  </w:divBdr>
                </w:div>
                <w:div w:id="783425028">
                  <w:marLeft w:val="0"/>
                  <w:marRight w:val="0"/>
                  <w:marTop w:val="0"/>
                  <w:marBottom w:val="0"/>
                  <w:divBdr>
                    <w:top w:val="none" w:sz="0" w:space="0" w:color="auto"/>
                    <w:left w:val="none" w:sz="0" w:space="0" w:color="auto"/>
                    <w:bottom w:val="none" w:sz="0" w:space="0" w:color="auto"/>
                    <w:right w:val="none" w:sz="0" w:space="0" w:color="auto"/>
                  </w:divBdr>
                </w:div>
                <w:div w:id="126357391">
                  <w:marLeft w:val="0"/>
                  <w:marRight w:val="0"/>
                  <w:marTop w:val="0"/>
                  <w:marBottom w:val="0"/>
                  <w:divBdr>
                    <w:top w:val="none" w:sz="0" w:space="0" w:color="auto"/>
                    <w:left w:val="none" w:sz="0" w:space="0" w:color="auto"/>
                    <w:bottom w:val="none" w:sz="0" w:space="0" w:color="auto"/>
                    <w:right w:val="none" w:sz="0" w:space="0" w:color="auto"/>
                  </w:divBdr>
                </w:div>
              </w:divsChild>
            </w:div>
            <w:div w:id="1897206070">
              <w:marLeft w:val="0"/>
              <w:marRight w:val="0"/>
              <w:marTop w:val="0"/>
              <w:marBottom w:val="0"/>
              <w:divBdr>
                <w:top w:val="none" w:sz="0" w:space="0" w:color="auto"/>
                <w:left w:val="none" w:sz="0" w:space="0" w:color="auto"/>
                <w:bottom w:val="none" w:sz="0" w:space="0" w:color="auto"/>
                <w:right w:val="none" w:sz="0" w:space="0" w:color="auto"/>
              </w:divBdr>
              <w:divsChild>
                <w:div w:id="498155944">
                  <w:marLeft w:val="0"/>
                  <w:marRight w:val="0"/>
                  <w:marTop w:val="0"/>
                  <w:marBottom w:val="0"/>
                  <w:divBdr>
                    <w:top w:val="none" w:sz="0" w:space="0" w:color="auto"/>
                    <w:left w:val="none" w:sz="0" w:space="0" w:color="auto"/>
                    <w:bottom w:val="none" w:sz="0" w:space="0" w:color="auto"/>
                    <w:right w:val="none" w:sz="0" w:space="0" w:color="auto"/>
                  </w:divBdr>
                </w:div>
                <w:div w:id="1608388642">
                  <w:marLeft w:val="0"/>
                  <w:marRight w:val="0"/>
                  <w:marTop w:val="0"/>
                  <w:marBottom w:val="0"/>
                  <w:divBdr>
                    <w:top w:val="none" w:sz="0" w:space="0" w:color="auto"/>
                    <w:left w:val="none" w:sz="0" w:space="0" w:color="auto"/>
                    <w:bottom w:val="none" w:sz="0" w:space="0" w:color="auto"/>
                    <w:right w:val="none" w:sz="0" w:space="0" w:color="auto"/>
                  </w:divBdr>
                </w:div>
              </w:divsChild>
            </w:div>
            <w:div w:id="1904828593">
              <w:marLeft w:val="0"/>
              <w:marRight w:val="0"/>
              <w:marTop w:val="0"/>
              <w:marBottom w:val="0"/>
              <w:divBdr>
                <w:top w:val="none" w:sz="0" w:space="0" w:color="auto"/>
                <w:left w:val="none" w:sz="0" w:space="0" w:color="auto"/>
                <w:bottom w:val="none" w:sz="0" w:space="0" w:color="auto"/>
                <w:right w:val="none" w:sz="0" w:space="0" w:color="auto"/>
              </w:divBdr>
              <w:divsChild>
                <w:div w:id="1600219693">
                  <w:marLeft w:val="0"/>
                  <w:marRight w:val="0"/>
                  <w:marTop w:val="0"/>
                  <w:marBottom w:val="0"/>
                  <w:divBdr>
                    <w:top w:val="none" w:sz="0" w:space="0" w:color="auto"/>
                    <w:left w:val="none" w:sz="0" w:space="0" w:color="auto"/>
                    <w:bottom w:val="none" w:sz="0" w:space="0" w:color="auto"/>
                    <w:right w:val="none" w:sz="0" w:space="0" w:color="auto"/>
                  </w:divBdr>
                </w:div>
              </w:divsChild>
            </w:div>
            <w:div w:id="1557618872">
              <w:marLeft w:val="0"/>
              <w:marRight w:val="0"/>
              <w:marTop w:val="0"/>
              <w:marBottom w:val="0"/>
              <w:divBdr>
                <w:top w:val="none" w:sz="0" w:space="0" w:color="auto"/>
                <w:left w:val="none" w:sz="0" w:space="0" w:color="auto"/>
                <w:bottom w:val="none" w:sz="0" w:space="0" w:color="auto"/>
                <w:right w:val="none" w:sz="0" w:space="0" w:color="auto"/>
              </w:divBdr>
              <w:divsChild>
                <w:div w:id="150491716">
                  <w:marLeft w:val="0"/>
                  <w:marRight w:val="0"/>
                  <w:marTop w:val="0"/>
                  <w:marBottom w:val="0"/>
                  <w:divBdr>
                    <w:top w:val="none" w:sz="0" w:space="0" w:color="auto"/>
                    <w:left w:val="none" w:sz="0" w:space="0" w:color="auto"/>
                    <w:bottom w:val="none" w:sz="0" w:space="0" w:color="auto"/>
                    <w:right w:val="none" w:sz="0" w:space="0" w:color="auto"/>
                  </w:divBdr>
                </w:div>
                <w:div w:id="366181210">
                  <w:marLeft w:val="0"/>
                  <w:marRight w:val="0"/>
                  <w:marTop w:val="0"/>
                  <w:marBottom w:val="0"/>
                  <w:divBdr>
                    <w:top w:val="none" w:sz="0" w:space="0" w:color="auto"/>
                    <w:left w:val="none" w:sz="0" w:space="0" w:color="auto"/>
                    <w:bottom w:val="none" w:sz="0" w:space="0" w:color="auto"/>
                    <w:right w:val="none" w:sz="0" w:space="0" w:color="auto"/>
                  </w:divBdr>
                </w:div>
              </w:divsChild>
            </w:div>
            <w:div w:id="1175804504">
              <w:marLeft w:val="0"/>
              <w:marRight w:val="0"/>
              <w:marTop w:val="0"/>
              <w:marBottom w:val="0"/>
              <w:divBdr>
                <w:top w:val="none" w:sz="0" w:space="0" w:color="auto"/>
                <w:left w:val="none" w:sz="0" w:space="0" w:color="auto"/>
                <w:bottom w:val="none" w:sz="0" w:space="0" w:color="auto"/>
                <w:right w:val="none" w:sz="0" w:space="0" w:color="auto"/>
              </w:divBdr>
              <w:divsChild>
                <w:div w:id="312680838">
                  <w:marLeft w:val="0"/>
                  <w:marRight w:val="0"/>
                  <w:marTop w:val="0"/>
                  <w:marBottom w:val="0"/>
                  <w:divBdr>
                    <w:top w:val="none" w:sz="0" w:space="0" w:color="auto"/>
                    <w:left w:val="none" w:sz="0" w:space="0" w:color="auto"/>
                    <w:bottom w:val="none" w:sz="0" w:space="0" w:color="auto"/>
                    <w:right w:val="none" w:sz="0" w:space="0" w:color="auto"/>
                  </w:divBdr>
                </w:div>
                <w:div w:id="713845265">
                  <w:marLeft w:val="0"/>
                  <w:marRight w:val="0"/>
                  <w:marTop w:val="0"/>
                  <w:marBottom w:val="0"/>
                  <w:divBdr>
                    <w:top w:val="none" w:sz="0" w:space="0" w:color="auto"/>
                    <w:left w:val="none" w:sz="0" w:space="0" w:color="auto"/>
                    <w:bottom w:val="none" w:sz="0" w:space="0" w:color="auto"/>
                    <w:right w:val="none" w:sz="0" w:space="0" w:color="auto"/>
                  </w:divBdr>
                </w:div>
              </w:divsChild>
            </w:div>
            <w:div w:id="1676878037">
              <w:marLeft w:val="0"/>
              <w:marRight w:val="0"/>
              <w:marTop w:val="0"/>
              <w:marBottom w:val="0"/>
              <w:divBdr>
                <w:top w:val="none" w:sz="0" w:space="0" w:color="auto"/>
                <w:left w:val="none" w:sz="0" w:space="0" w:color="auto"/>
                <w:bottom w:val="none" w:sz="0" w:space="0" w:color="auto"/>
                <w:right w:val="none" w:sz="0" w:space="0" w:color="auto"/>
              </w:divBdr>
              <w:divsChild>
                <w:div w:id="333531512">
                  <w:marLeft w:val="0"/>
                  <w:marRight w:val="0"/>
                  <w:marTop w:val="0"/>
                  <w:marBottom w:val="0"/>
                  <w:divBdr>
                    <w:top w:val="none" w:sz="0" w:space="0" w:color="auto"/>
                    <w:left w:val="none" w:sz="0" w:space="0" w:color="auto"/>
                    <w:bottom w:val="none" w:sz="0" w:space="0" w:color="auto"/>
                    <w:right w:val="none" w:sz="0" w:space="0" w:color="auto"/>
                  </w:divBdr>
                </w:div>
                <w:div w:id="468792780">
                  <w:marLeft w:val="0"/>
                  <w:marRight w:val="0"/>
                  <w:marTop w:val="0"/>
                  <w:marBottom w:val="0"/>
                  <w:divBdr>
                    <w:top w:val="none" w:sz="0" w:space="0" w:color="auto"/>
                    <w:left w:val="none" w:sz="0" w:space="0" w:color="auto"/>
                    <w:bottom w:val="none" w:sz="0" w:space="0" w:color="auto"/>
                    <w:right w:val="none" w:sz="0" w:space="0" w:color="auto"/>
                  </w:divBdr>
                </w:div>
              </w:divsChild>
            </w:div>
            <w:div w:id="767970810">
              <w:marLeft w:val="0"/>
              <w:marRight w:val="0"/>
              <w:marTop w:val="0"/>
              <w:marBottom w:val="0"/>
              <w:divBdr>
                <w:top w:val="none" w:sz="0" w:space="0" w:color="auto"/>
                <w:left w:val="none" w:sz="0" w:space="0" w:color="auto"/>
                <w:bottom w:val="none" w:sz="0" w:space="0" w:color="auto"/>
                <w:right w:val="none" w:sz="0" w:space="0" w:color="auto"/>
              </w:divBdr>
              <w:divsChild>
                <w:div w:id="546453235">
                  <w:marLeft w:val="0"/>
                  <w:marRight w:val="0"/>
                  <w:marTop w:val="0"/>
                  <w:marBottom w:val="0"/>
                  <w:divBdr>
                    <w:top w:val="none" w:sz="0" w:space="0" w:color="auto"/>
                    <w:left w:val="none" w:sz="0" w:space="0" w:color="auto"/>
                    <w:bottom w:val="none" w:sz="0" w:space="0" w:color="auto"/>
                    <w:right w:val="none" w:sz="0" w:space="0" w:color="auto"/>
                  </w:divBdr>
                </w:div>
              </w:divsChild>
            </w:div>
            <w:div w:id="1931771047">
              <w:marLeft w:val="0"/>
              <w:marRight w:val="0"/>
              <w:marTop w:val="0"/>
              <w:marBottom w:val="0"/>
              <w:divBdr>
                <w:top w:val="none" w:sz="0" w:space="0" w:color="auto"/>
                <w:left w:val="none" w:sz="0" w:space="0" w:color="auto"/>
                <w:bottom w:val="none" w:sz="0" w:space="0" w:color="auto"/>
                <w:right w:val="none" w:sz="0" w:space="0" w:color="auto"/>
              </w:divBdr>
              <w:divsChild>
                <w:div w:id="90325653">
                  <w:marLeft w:val="0"/>
                  <w:marRight w:val="0"/>
                  <w:marTop w:val="0"/>
                  <w:marBottom w:val="0"/>
                  <w:divBdr>
                    <w:top w:val="none" w:sz="0" w:space="0" w:color="auto"/>
                    <w:left w:val="none" w:sz="0" w:space="0" w:color="auto"/>
                    <w:bottom w:val="none" w:sz="0" w:space="0" w:color="auto"/>
                    <w:right w:val="none" w:sz="0" w:space="0" w:color="auto"/>
                  </w:divBdr>
                </w:div>
              </w:divsChild>
            </w:div>
            <w:div w:id="962617085">
              <w:marLeft w:val="0"/>
              <w:marRight w:val="0"/>
              <w:marTop w:val="0"/>
              <w:marBottom w:val="0"/>
              <w:divBdr>
                <w:top w:val="none" w:sz="0" w:space="0" w:color="auto"/>
                <w:left w:val="none" w:sz="0" w:space="0" w:color="auto"/>
                <w:bottom w:val="none" w:sz="0" w:space="0" w:color="auto"/>
                <w:right w:val="none" w:sz="0" w:space="0" w:color="auto"/>
              </w:divBdr>
              <w:divsChild>
                <w:div w:id="793870243">
                  <w:marLeft w:val="0"/>
                  <w:marRight w:val="0"/>
                  <w:marTop w:val="0"/>
                  <w:marBottom w:val="0"/>
                  <w:divBdr>
                    <w:top w:val="none" w:sz="0" w:space="0" w:color="auto"/>
                    <w:left w:val="none" w:sz="0" w:space="0" w:color="auto"/>
                    <w:bottom w:val="none" w:sz="0" w:space="0" w:color="auto"/>
                    <w:right w:val="none" w:sz="0" w:space="0" w:color="auto"/>
                  </w:divBdr>
                </w:div>
                <w:div w:id="953830126">
                  <w:marLeft w:val="0"/>
                  <w:marRight w:val="0"/>
                  <w:marTop w:val="0"/>
                  <w:marBottom w:val="0"/>
                  <w:divBdr>
                    <w:top w:val="none" w:sz="0" w:space="0" w:color="auto"/>
                    <w:left w:val="none" w:sz="0" w:space="0" w:color="auto"/>
                    <w:bottom w:val="none" w:sz="0" w:space="0" w:color="auto"/>
                    <w:right w:val="none" w:sz="0" w:space="0" w:color="auto"/>
                  </w:divBdr>
                </w:div>
              </w:divsChild>
            </w:div>
            <w:div w:id="699208490">
              <w:marLeft w:val="0"/>
              <w:marRight w:val="0"/>
              <w:marTop w:val="0"/>
              <w:marBottom w:val="0"/>
              <w:divBdr>
                <w:top w:val="none" w:sz="0" w:space="0" w:color="auto"/>
                <w:left w:val="none" w:sz="0" w:space="0" w:color="auto"/>
                <w:bottom w:val="none" w:sz="0" w:space="0" w:color="auto"/>
                <w:right w:val="none" w:sz="0" w:space="0" w:color="auto"/>
              </w:divBdr>
              <w:divsChild>
                <w:div w:id="900211248">
                  <w:marLeft w:val="0"/>
                  <w:marRight w:val="0"/>
                  <w:marTop w:val="0"/>
                  <w:marBottom w:val="0"/>
                  <w:divBdr>
                    <w:top w:val="none" w:sz="0" w:space="0" w:color="auto"/>
                    <w:left w:val="none" w:sz="0" w:space="0" w:color="auto"/>
                    <w:bottom w:val="none" w:sz="0" w:space="0" w:color="auto"/>
                    <w:right w:val="none" w:sz="0" w:space="0" w:color="auto"/>
                  </w:divBdr>
                </w:div>
              </w:divsChild>
            </w:div>
            <w:div w:id="1232547638">
              <w:marLeft w:val="0"/>
              <w:marRight w:val="0"/>
              <w:marTop w:val="0"/>
              <w:marBottom w:val="0"/>
              <w:divBdr>
                <w:top w:val="none" w:sz="0" w:space="0" w:color="auto"/>
                <w:left w:val="none" w:sz="0" w:space="0" w:color="auto"/>
                <w:bottom w:val="none" w:sz="0" w:space="0" w:color="auto"/>
                <w:right w:val="none" w:sz="0" w:space="0" w:color="auto"/>
              </w:divBdr>
              <w:divsChild>
                <w:div w:id="1042243843">
                  <w:marLeft w:val="0"/>
                  <w:marRight w:val="0"/>
                  <w:marTop w:val="0"/>
                  <w:marBottom w:val="0"/>
                  <w:divBdr>
                    <w:top w:val="none" w:sz="0" w:space="0" w:color="auto"/>
                    <w:left w:val="none" w:sz="0" w:space="0" w:color="auto"/>
                    <w:bottom w:val="none" w:sz="0" w:space="0" w:color="auto"/>
                    <w:right w:val="none" w:sz="0" w:space="0" w:color="auto"/>
                  </w:divBdr>
                </w:div>
              </w:divsChild>
            </w:div>
            <w:div w:id="1650213429">
              <w:marLeft w:val="0"/>
              <w:marRight w:val="0"/>
              <w:marTop w:val="0"/>
              <w:marBottom w:val="0"/>
              <w:divBdr>
                <w:top w:val="none" w:sz="0" w:space="0" w:color="auto"/>
                <w:left w:val="none" w:sz="0" w:space="0" w:color="auto"/>
                <w:bottom w:val="none" w:sz="0" w:space="0" w:color="auto"/>
                <w:right w:val="none" w:sz="0" w:space="0" w:color="auto"/>
              </w:divBdr>
              <w:divsChild>
                <w:div w:id="1222592826">
                  <w:marLeft w:val="0"/>
                  <w:marRight w:val="0"/>
                  <w:marTop w:val="0"/>
                  <w:marBottom w:val="0"/>
                  <w:divBdr>
                    <w:top w:val="none" w:sz="0" w:space="0" w:color="auto"/>
                    <w:left w:val="none" w:sz="0" w:space="0" w:color="auto"/>
                    <w:bottom w:val="none" w:sz="0" w:space="0" w:color="auto"/>
                    <w:right w:val="none" w:sz="0" w:space="0" w:color="auto"/>
                  </w:divBdr>
                </w:div>
              </w:divsChild>
            </w:div>
            <w:div w:id="436294734">
              <w:marLeft w:val="0"/>
              <w:marRight w:val="0"/>
              <w:marTop w:val="0"/>
              <w:marBottom w:val="0"/>
              <w:divBdr>
                <w:top w:val="none" w:sz="0" w:space="0" w:color="auto"/>
                <w:left w:val="none" w:sz="0" w:space="0" w:color="auto"/>
                <w:bottom w:val="none" w:sz="0" w:space="0" w:color="auto"/>
                <w:right w:val="none" w:sz="0" w:space="0" w:color="auto"/>
              </w:divBdr>
              <w:divsChild>
                <w:div w:id="24136993">
                  <w:marLeft w:val="0"/>
                  <w:marRight w:val="0"/>
                  <w:marTop w:val="0"/>
                  <w:marBottom w:val="0"/>
                  <w:divBdr>
                    <w:top w:val="none" w:sz="0" w:space="0" w:color="auto"/>
                    <w:left w:val="none" w:sz="0" w:space="0" w:color="auto"/>
                    <w:bottom w:val="none" w:sz="0" w:space="0" w:color="auto"/>
                    <w:right w:val="none" w:sz="0" w:space="0" w:color="auto"/>
                  </w:divBdr>
                </w:div>
              </w:divsChild>
            </w:div>
            <w:div w:id="1188254643">
              <w:marLeft w:val="0"/>
              <w:marRight w:val="0"/>
              <w:marTop w:val="0"/>
              <w:marBottom w:val="0"/>
              <w:divBdr>
                <w:top w:val="none" w:sz="0" w:space="0" w:color="auto"/>
                <w:left w:val="none" w:sz="0" w:space="0" w:color="auto"/>
                <w:bottom w:val="none" w:sz="0" w:space="0" w:color="auto"/>
                <w:right w:val="none" w:sz="0" w:space="0" w:color="auto"/>
              </w:divBdr>
              <w:divsChild>
                <w:div w:id="1486818033">
                  <w:marLeft w:val="0"/>
                  <w:marRight w:val="0"/>
                  <w:marTop w:val="0"/>
                  <w:marBottom w:val="0"/>
                  <w:divBdr>
                    <w:top w:val="none" w:sz="0" w:space="0" w:color="auto"/>
                    <w:left w:val="none" w:sz="0" w:space="0" w:color="auto"/>
                    <w:bottom w:val="none" w:sz="0" w:space="0" w:color="auto"/>
                    <w:right w:val="none" w:sz="0" w:space="0" w:color="auto"/>
                  </w:divBdr>
                </w:div>
              </w:divsChild>
            </w:div>
            <w:div w:id="659193609">
              <w:marLeft w:val="0"/>
              <w:marRight w:val="0"/>
              <w:marTop w:val="0"/>
              <w:marBottom w:val="0"/>
              <w:divBdr>
                <w:top w:val="none" w:sz="0" w:space="0" w:color="auto"/>
                <w:left w:val="none" w:sz="0" w:space="0" w:color="auto"/>
                <w:bottom w:val="none" w:sz="0" w:space="0" w:color="auto"/>
                <w:right w:val="none" w:sz="0" w:space="0" w:color="auto"/>
              </w:divBdr>
              <w:divsChild>
                <w:div w:id="255604387">
                  <w:marLeft w:val="0"/>
                  <w:marRight w:val="0"/>
                  <w:marTop w:val="0"/>
                  <w:marBottom w:val="0"/>
                  <w:divBdr>
                    <w:top w:val="none" w:sz="0" w:space="0" w:color="auto"/>
                    <w:left w:val="none" w:sz="0" w:space="0" w:color="auto"/>
                    <w:bottom w:val="none" w:sz="0" w:space="0" w:color="auto"/>
                    <w:right w:val="none" w:sz="0" w:space="0" w:color="auto"/>
                  </w:divBdr>
                </w:div>
              </w:divsChild>
            </w:div>
            <w:div w:id="1193034556">
              <w:marLeft w:val="0"/>
              <w:marRight w:val="0"/>
              <w:marTop w:val="0"/>
              <w:marBottom w:val="0"/>
              <w:divBdr>
                <w:top w:val="none" w:sz="0" w:space="0" w:color="auto"/>
                <w:left w:val="none" w:sz="0" w:space="0" w:color="auto"/>
                <w:bottom w:val="none" w:sz="0" w:space="0" w:color="auto"/>
                <w:right w:val="none" w:sz="0" w:space="0" w:color="auto"/>
              </w:divBdr>
              <w:divsChild>
                <w:div w:id="949701656">
                  <w:marLeft w:val="0"/>
                  <w:marRight w:val="0"/>
                  <w:marTop w:val="0"/>
                  <w:marBottom w:val="0"/>
                  <w:divBdr>
                    <w:top w:val="none" w:sz="0" w:space="0" w:color="auto"/>
                    <w:left w:val="none" w:sz="0" w:space="0" w:color="auto"/>
                    <w:bottom w:val="none" w:sz="0" w:space="0" w:color="auto"/>
                    <w:right w:val="none" w:sz="0" w:space="0" w:color="auto"/>
                  </w:divBdr>
                </w:div>
              </w:divsChild>
            </w:div>
            <w:div w:id="1941991549">
              <w:marLeft w:val="0"/>
              <w:marRight w:val="0"/>
              <w:marTop w:val="0"/>
              <w:marBottom w:val="0"/>
              <w:divBdr>
                <w:top w:val="none" w:sz="0" w:space="0" w:color="auto"/>
                <w:left w:val="none" w:sz="0" w:space="0" w:color="auto"/>
                <w:bottom w:val="none" w:sz="0" w:space="0" w:color="auto"/>
                <w:right w:val="none" w:sz="0" w:space="0" w:color="auto"/>
              </w:divBdr>
              <w:divsChild>
                <w:div w:id="1930697759">
                  <w:marLeft w:val="0"/>
                  <w:marRight w:val="0"/>
                  <w:marTop w:val="0"/>
                  <w:marBottom w:val="0"/>
                  <w:divBdr>
                    <w:top w:val="none" w:sz="0" w:space="0" w:color="auto"/>
                    <w:left w:val="none" w:sz="0" w:space="0" w:color="auto"/>
                    <w:bottom w:val="none" w:sz="0" w:space="0" w:color="auto"/>
                    <w:right w:val="none" w:sz="0" w:space="0" w:color="auto"/>
                  </w:divBdr>
                </w:div>
              </w:divsChild>
            </w:div>
            <w:div w:id="1880969661">
              <w:marLeft w:val="0"/>
              <w:marRight w:val="0"/>
              <w:marTop w:val="0"/>
              <w:marBottom w:val="0"/>
              <w:divBdr>
                <w:top w:val="none" w:sz="0" w:space="0" w:color="auto"/>
                <w:left w:val="none" w:sz="0" w:space="0" w:color="auto"/>
                <w:bottom w:val="none" w:sz="0" w:space="0" w:color="auto"/>
                <w:right w:val="none" w:sz="0" w:space="0" w:color="auto"/>
              </w:divBdr>
              <w:divsChild>
                <w:div w:id="299846691">
                  <w:marLeft w:val="0"/>
                  <w:marRight w:val="0"/>
                  <w:marTop w:val="0"/>
                  <w:marBottom w:val="0"/>
                  <w:divBdr>
                    <w:top w:val="none" w:sz="0" w:space="0" w:color="auto"/>
                    <w:left w:val="none" w:sz="0" w:space="0" w:color="auto"/>
                    <w:bottom w:val="none" w:sz="0" w:space="0" w:color="auto"/>
                    <w:right w:val="none" w:sz="0" w:space="0" w:color="auto"/>
                  </w:divBdr>
                </w:div>
              </w:divsChild>
            </w:div>
            <w:div w:id="1213729971">
              <w:marLeft w:val="0"/>
              <w:marRight w:val="0"/>
              <w:marTop w:val="0"/>
              <w:marBottom w:val="0"/>
              <w:divBdr>
                <w:top w:val="none" w:sz="0" w:space="0" w:color="auto"/>
                <w:left w:val="none" w:sz="0" w:space="0" w:color="auto"/>
                <w:bottom w:val="none" w:sz="0" w:space="0" w:color="auto"/>
                <w:right w:val="none" w:sz="0" w:space="0" w:color="auto"/>
              </w:divBdr>
              <w:divsChild>
                <w:div w:id="1635520648">
                  <w:marLeft w:val="0"/>
                  <w:marRight w:val="0"/>
                  <w:marTop w:val="0"/>
                  <w:marBottom w:val="0"/>
                  <w:divBdr>
                    <w:top w:val="none" w:sz="0" w:space="0" w:color="auto"/>
                    <w:left w:val="none" w:sz="0" w:space="0" w:color="auto"/>
                    <w:bottom w:val="none" w:sz="0" w:space="0" w:color="auto"/>
                    <w:right w:val="none" w:sz="0" w:space="0" w:color="auto"/>
                  </w:divBdr>
                </w:div>
              </w:divsChild>
            </w:div>
            <w:div w:id="226301439">
              <w:marLeft w:val="0"/>
              <w:marRight w:val="0"/>
              <w:marTop w:val="0"/>
              <w:marBottom w:val="0"/>
              <w:divBdr>
                <w:top w:val="none" w:sz="0" w:space="0" w:color="auto"/>
                <w:left w:val="none" w:sz="0" w:space="0" w:color="auto"/>
                <w:bottom w:val="none" w:sz="0" w:space="0" w:color="auto"/>
                <w:right w:val="none" w:sz="0" w:space="0" w:color="auto"/>
              </w:divBdr>
              <w:divsChild>
                <w:div w:id="876356674">
                  <w:marLeft w:val="0"/>
                  <w:marRight w:val="0"/>
                  <w:marTop w:val="0"/>
                  <w:marBottom w:val="0"/>
                  <w:divBdr>
                    <w:top w:val="none" w:sz="0" w:space="0" w:color="auto"/>
                    <w:left w:val="none" w:sz="0" w:space="0" w:color="auto"/>
                    <w:bottom w:val="none" w:sz="0" w:space="0" w:color="auto"/>
                    <w:right w:val="none" w:sz="0" w:space="0" w:color="auto"/>
                  </w:divBdr>
                </w:div>
              </w:divsChild>
            </w:div>
            <w:div w:id="996685280">
              <w:marLeft w:val="0"/>
              <w:marRight w:val="0"/>
              <w:marTop w:val="0"/>
              <w:marBottom w:val="0"/>
              <w:divBdr>
                <w:top w:val="none" w:sz="0" w:space="0" w:color="auto"/>
                <w:left w:val="none" w:sz="0" w:space="0" w:color="auto"/>
                <w:bottom w:val="none" w:sz="0" w:space="0" w:color="auto"/>
                <w:right w:val="none" w:sz="0" w:space="0" w:color="auto"/>
              </w:divBdr>
              <w:divsChild>
                <w:div w:id="1782645264">
                  <w:marLeft w:val="0"/>
                  <w:marRight w:val="0"/>
                  <w:marTop w:val="0"/>
                  <w:marBottom w:val="0"/>
                  <w:divBdr>
                    <w:top w:val="none" w:sz="0" w:space="0" w:color="auto"/>
                    <w:left w:val="none" w:sz="0" w:space="0" w:color="auto"/>
                    <w:bottom w:val="none" w:sz="0" w:space="0" w:color="auto"/>
                    <w:right w:val="none" w:sz="0" w:space="0" w:color="auto"/>
                  </w:divBdr>
                </w:div>
              </w:divsChild>
            </w:div>
            <w:div w:id="1248079082">
              <w:marLeft w:val="0"/>
              <w:marRight w:val="0"/>
              <w:marTop w:val="0"/>
              <w:marBottom w:val="0"/>
              <w:divBdr>
                <w:top w:val="none" w:sz="0" w:space="0" w:color="auto"/>
                <w:left w:val="none" w:sz="0" w:space="0" w:color="auto"/>
                <w:bottom w:val="none" w:sz="0" w:space="0" w:color="auto"/>
                <w:right w:val="none" w:sz="0" w:space="0" w:color="auto"/>
              </w:divBdr>
              <w:divsChild>
                <w:div w:id="1969510588">
                  <w:marLeft w:val="0"/>
                  <w:marRight w:val="0"/>
                  <w:marTop w:val="0"/>
                  <w:marBottom w:val="0"/>
                  <w:divBdr>
                    <w:top w:val="none" w:sz="0" w:space="0" w:color="auto"/>
                    <w:left w:val="none" w:sz="0" w:space="0" w:color="auto"/>
                    <w:bottom w:val="none" w:sz="0" w:space="0" w:color="auto"/>
                    <w:right w:val="none" w:sz="0" w:space="0" w:color="auto"/>
                  </w:divBdr>
                </w:div>
              </w:divsChild>
            </w:div>
            <w:div w:id="1079399195">
              <w:marLeft w:val="0"/>
              <w:marRight w:val="0"/>
              <w:marTop w:val="0"/>
              <w:marBottom w:val="0"/>
              <w:divBdr>
                <w:top w:val="none" w:sz="0" w:space="0" w:color="auto"/>
                <w:left w:val="none" w:sz="0" w:space="0" w:color="auto"/>
                <w:bottom w:val="none" w:sz="0" w:space="0" w:color="auto"/>
                <w:right w:val="none" w:sz="0" w:space="0" w:color="auto"/>
              </w:divBdr>
              <w:divsChild>
                <w:div w:id="289480911">
                  <w:marLeft w:val="0"/>
                  <w:marRight w:val="0"/>
                  <w:marTop w:val="0"/>
                  <w:marBottom w:val="0"/>
                  <w:divBdr>
                    <w:top w:val="none" w:sz="0" w:space="0" w:color="auto"/>
                    <w:left w:val="none" w:sz="0" w:space="0" w:color="auto"/>
                    <w:bottom w:val="none" w:sz="0" w:space="0" w:color="auto"/>
                    <w:right w:val="none" w:sz="0" w:space="0" w:color="auto"/>
                  </w:divBdr>
                </w:div>
              </w:divsChild>
            </w:div>
            <w:div w:id="1765809355">
              <w:marLeft w:val="0"/>
              <w:marRight w:val="0"/>
              <w:marTop w:val="0"/>
              <w:marBottom w:val="0"/>
              <w:divBdr>
                <w:top w:val="none" w:sz="0" w:space="0" w:color="auto"/>
                <w:left w:val="none" w:sz="0" w:space="0" w:color="auto"/>
                <w:bottom w:val="none" w:sz="0" w:space="0" w:color="auto"/>
                <w:right w:val="none" w:sz="0" w:space="0" w:color="auto"/>
              </w:divBdr>
              <w:divsChild>
                <w:div w:id="1116170450">
                  <w:marLeft w:val="0"/>
                  <w:marRight w:val="0"/>
                  <w:marTop w:val="0"/>
                  <w:marBottom w:val="0"/>
                  <w:divBdr>
                    <w:top w:val="none" w:sz="0" w:space="0" w:color="auto"/>
                    <w:left w:val="none" w:sz="0" w:space="0" w:color="auto"/>
                    <w:bottom w:val="none" w:sz="0" w:space="0" w:color="auto"/>
                    <w:right w:val="none" w:sz="0" w:space="0" w:color="auto"/>
                  </w:divBdr>
                </w:div>
              </w:divsChild>
            </w:div>
            <w:div w:id="540483533">
              <w:marLeft w:val="0"/>
              <w:marRight w:val="0"/>
              <w:marTop w:val="0"/>
              <w:marBottom w:val="0"/>
              <w:divBdr>
                <w:top w:val="none" w:sz="0" w:space="0" w:color="auto"/>
                <w:left w:val="none" w:sz="0" w:space="0" w:color="auto"/>
                <w:bottom w:val="none" w:sz="0" w:space="0" w:color="auto"/>
                <w:right w:val="none" w:sz="0" w:space="0" w:color="auto"/>
              </w:divBdr>
              <w:divsChild>
                <w:div w:id="670105888">
                  <w:marLeft w:val="0"/>
                  <w:marRight w:val="0"/>
                  <w:marTop w:val="0"/>
                  <w:marBottom w:val="0"/>
                  <w:divBdr>
                    <w:top w:val="none" w:sz="0" w:space="0" w:color="auto"/>
                    <w:left w:val="none" w:sz="0" w:space="0" w:color="auto"/>
                    <w:bottom w:val="none" w:sz="0" w:space="0" w:color="auto"/>
                    <w:right w:val="none" w:sz="0" w:space="0" w:color="auto"/>
                  </w:divBdr>
                </w:div>
              </w:divsChild>
            </w:div>
            <w:div w:id="1142311696">
              <w:marLeft w:val="0"/>
              <w:marRight w:val="0"/>
              <w:marTop w:val="0"/>
              <w:marBottom w:val="0"/>
              <w:divBdr>
                <w:top w:val="none" w:sz="0" w:space="0" w:color="auto"/>
                <w:left w:val="none" w:sz="0" w:space="0" w:color="auto"/>
                <w:bottom w:val="none" w:sz="0" w:space="0" w:color="auto"/>
                <w:right w:val="none" w:sz="0" w:space="0" w:color="auto"/>
              </w:divBdr>
              <w:divsChild>
                <w:div w:id="26568666">
                  <w:marLeft w:val="0"/>
                  <w:marRight w:val="0"/>
                  <w:marTop w:val="0"/>
                  <w:marBottom w:val="0"/>
                  <w:divBdr>
                    <w:top w:val="none" w:sz="0" w:space="0" w:color="auto"/>
                    <w:left w:val="none" w:sz="0" w:space="0" w:color="auto"/>
                    <w:bottom w:val="none" w:sz="0" w:space="0" w:color="auto"/>
                    <w:right w:val="none" w:sz="0" w:space="0" w:color="auto"/>
                  </w:divBdr>
                </w:div>
              </w:divsChild>
            </w:div>
            <w:div w:id="161238493">
              <w:marLeft w:val="0"/>
              <w:marRight w:val="0"/>
              <w:marTop w:val="0"/>
              <w:marBottom w:val="0"/>
              <w:divBdr>
                <w:top w:val="none" w:sz="0" w:space="0" w:color="auto"/>
                <w:left w:val="none" w:sz="0" w:space="0" w:color="auto"/>
                <w:bottom w:val="none" w:sz="0" w:space="0" w:color="auto"/>
                <w:right w:val="none" w:sz="0" w:space="0" w:color="auto"/>
              </w:divBdr>
              <w:divsChild>
                <w:div w:id="1286622143">
                  <w:marLeft w:val="0"/>
                  <w:marRight w:val="0"/>
                  <w:marTop w:val="0"/>
                  <w:marBottom w:val="0"/>
                  <w:divBdr>
                    <w:top w:val="none" w:sz="0" w:space="0" w:color="auto"/>
                    <w:left w:val="none" w:sz="0" w:space="0" w:color="auto"/>
                    <w:bottom w:val="none" w:sz="0" w:space="0" w:color="auto"/>
                    <w:right w:val="none" w:sz="0" w:space="0" w:color="auto"/>
                  </w:divBdr>
                </w:div>
              </w:divsChild>
            </w:div>
            <w:div w:id="699552124">
              <w:marLeft w:val="0"/>
              <w:marRight w:val="0"/>
              <w:marTop w:val="0"/>
              <w:marBottom w:val="0"/>
              <w:divBdr>
                <w:top w:val="none" w:sz="0" w:space="0" w:color="auto"/>
                <w:left w:val="none" w:sz="0" w:space="0" w:color="auto"/>
                <w:bottom w:val="none" w:sz="0" w:space="0" w:color="auto"/>
                <w:right w:val="none" w:sz="0" w:space="0" w:color="auto"/>
              </w:divBdr>
              <w:divsChild>
                <w:div w:id="700328210">
                  <w:marLeft w:val="0"/>
                  <w:marRight w:val="0"/>
                  <w:marTop w:val="0"/>
                  <w:marBottom w:val="0"/>
                  <w:divBdr>
                    <w:top w:val="none" w:sz="0" w:space="0" w:color="auto"/>
                    <w:left w:val="none" w:sz="0" w:space="0" w:color="auto"/>
                    <w:bottom w:val="none" w:sz="0" w:space="0" w:color="auto"/>
                    <w:right w:val="none" w:sz="0" w:space="0" w:color="auto"/>
                  </w:divBdr>
                </w:div>
              </w:divsChild>
            </w:div>
            <w:div w:id="95709034">
              <w:marLeft w:val="0"/>
              <w:marRight w:val="0"/>
              <w:marTop w:val="0"/>
              <w:marBottom w:val="0"/>
              <w:divBdr>
                <w:top w:val="none" w:sz="0" w:space="0" w:color="auto"/>
                <w:left w:val="none" w:sz="0" w:space="0" w:color="auto"/>
                <w:bottom w:val="none" w:sz="0" w:space="0" w:color="auto"/>
                <w:right w:val="none" w:sz="0" w:space="0" w:color="auto"/>
              </w:divBdr>
              <w:divsChild>
                <w:div w:id="439840619">
                  <w:marLeft w:val="0"/>
                  <w:marRight w:val="0"/>
                  <w:marTop w:val="0"/>
                  <w:marBottom w:val="0"/>
                  <w:divBdr>
                    <w:top w:val="none" w:sz="0" w:space="0" w:color="auto"/>
                    <w:left w:val="none" w:sz="0" w:space="0" w:color="auto"/>
                    <w:bottom w:val="none" w:sz="0" w:space="0" w:color="auto"/>
                    <w:right w:val="none" w:sz="0" w:space="0" w:color="auto"/>
                  </w:divBdr>
                </w:div>
              </w:divsChild>
            </w:div>
            <w:div w:id="1619678965">
              <w:marLeft w:val="0"/>
              <w:marRight w:val="0"/>
              <w:marTop w:val="0"/>
              <w:marBottom w:val="0"/>
              <w:divBdr>
                <w:top w:val="none" w:sz="0" w:space="0" w:color="auto"/>
                <w:left w:val="none" w:sz="0" w:space="0" w:color="auto"/>
                <w:bottom w:val="none" w:sz="0" w:space="0" w:color="auto"/>
                <w:right w:val="none" w:sz="0" w:space="0" w:color="auto"/>
              </w:divBdr>
              <w:divsChild>
                <w:div w:id="78329762">
                  <w:marLeft w:val="0"/>
                  <w:marRight w:val="0"/>
                  <w:marTop w:val="0"/>
                  <w:marBottom w:val="0"/>
                  <w:divBdr>
                    <w:top w:val="none" w:sz="0" w:space="0" w:color="auto"/>
                    <w:left w:val="none" w:sz="0" w:space="0" w:color="auto"/>
                    <w:bottom w:val="none" w:sz="0" w:space="0" w:color="auto"/>
                    <w:right w:val="none" w:sz="0" w:space="0" w:color="auto"/>
                  </w:divBdr>
                </w:div>
              </w:divsChild>
            </w:div>
            <w:div w:id="1202280803">
              <w:marLeft w:val="0"/>
              <w:marRight w:val="0"/>
              <w:marTop w:val="0"/>
              <w:marBottom w:val="0"/>
              <w:divBdr>
                <w:top w:val="none" w:sz="0" w:space="0" w:color="auto"/>
                <w:left w:val="none" w:sz="0" w:space="0" w:color="auto"/>
                <w:bottom w:val="none" w:sz="0" w:space="0" w:color="auto"/>
                <w:right w:val="none" w:sz="0" w:space="0" w:color="auto"/>
              </w:divBdr>
              <w:divsChild>
                <w:div w:id="608390198">
                  <w:marLeft w:val="0"/>
                  <w:marRight w:val="0"/>
                  <w:marTop w:val="0"/>
                  <w:marBottom w:val="0"/>
                  <w:divBdr>
                    <w:top w:val="none" w:sz="0" w:space="0" w:color="auto"/>
                    <w:left w:val="none" w:sz="0" w:space="0" w:color="auto"/>
                    <w:bottom w:val="none" w:sz="0" w:space="0" w:color="auto"/>
                    <w:right w:val="none" w:sz="0" w:space="0" w:color="auto"/>
                  </w:divBdr>
                </w:div>
              </w:divsChild>
            </w:div>
            <w:div w:id="1630356384">
              <w:marLeft w:val="0"/>
              <w:marRight w:val="0"/>
              <w:marTop w:val="0"/>
              <w:marBottom w:val="0"/>
              <w:divBdr>
                <w:top w:val="none" w:sz="0" w:space="0" w:color="auto"/>
                <w:left w:val="none" w:sz="0" w:space="0" w:color="auto"/>
                <w:bottom w:val="none" w:sz="0" w:space="0" w:color="auto"/>
                <w:right w:val="none" w:sz="0" w:space="0" w:color="auto"/>
              </w:divBdr>
              <w:divsChild>
                <w:div w:id="1165895585">
                  <w:marLeft w:val="0"/>
                  <w:marRight w:val="0"/>
                  <w:marTop w:val="0"/>
                  <w:marBottom w:val="0"/>
                  <w:divBdr>
                    <w:top w:val="none" w:sz="0" w:space="0" w:color="auto"/>
                    <w:left w:val="none" w:sz="0" w:space="0" w:color="auto"/>
                    <w:bottom w:val="none" w:sz="0" w:space="0" w:color="auto"/>
                    <w:right w:val="none" w:sz="0" w:space="0" w:color="auto"/>
                  </w:divBdr>
                </w:div>
              </w:divsChild>
            </w:div>
            <w:div w:id="512690747">
              <w:marLeft w:val="0"/>
              <w:marRight w:val="0"/>
              <w:marTop w:val="0"/>
              <w:marBottom w:val="0"/>
              <w:divBdr>
                <w:top w:val="none" w:sz="0" w:space="0" w:color="auto"/>
                <w:left w:val="none" w:sz="0" w:space="0" w:color="auto"/>
                <w:bottom w:val="none" w:sz="0" w:space="0" w:color="auto"/>
                <w:right w:val="none" w:sz="0" w:space="0" w:color="auto"/>
              </w:divBdr>
              <w:divsChild>
                <w:div w:id="1972249003">
                  <w:marLeft w:val="0"/>
                  <w:marRight w:val="0"/>
                  <w:marTop w:val="0"/>
                  <w:marBottom w:val="0"/>
                  <w:divBdr>
                    <w:top w:val="none" w:sz="0" w:space="0" w:color="auto"/>
                    <w:left w:val="none" w:sz="0" w:space="0" w:color="auto"/>
                    <w:bottom w:val="none" w:sz="0" w:space="0" w:color="auto"/>
                    <w:right w:val="none" w:sz="0" w:space="0" w:color="auto"/>
                  </w:divBdr>
                </w:div>
              </w:divsChild>
            </w:div>
            <w:div w:id="1248034533">
              <w:marLeft w:val="0"/>
              <w:marRight w:val="0"/>
              <w:marTop w:val="0"/>
              <w:marBottom w:val="0"/>
              <w:divBdr>
                <w:top w:val="none" w:sz="0" w:space="0" w:color="auto"/>
                <w:left w:val="none" w:sz="0" w:space="0" w:color="auto"/>
                <w:bottom w:val="none" w:sz="0" w:space="0" w:color="auto"/>
                <w:right w:val="none" w:sz="0" w:space="0" w:color="auto"/>
              </w:divBdr>
              <w:divsChild>
                <w:div w:id="336616353">
                  <w:marLeft w:val="0"/>
                  <w:marRight w:val="0"/>
                  <w:marTop w:val="0"/>
                  <w:marBottom w:val="0"/>
                  <w:divBdr>
                    <w:top w:val="none" w:sz="0" w:space="0" w:color="auto"/>
                    <w:left w:val="none" w:sz="0" w:space="0" w:color="auto"/>
                    <w:bottom w:val="none" w:sz="0" w:space="0" w:color="auto"/>
                    <w:right w:val="none" w:sz="0" w:space="0" w:color="auto"/>
                  </w:divBdr>
                </w:div>
              </w:divsChild>
            </w:div>
            <w:div w:id="499661347">
              <w:marLeft w:val="0"/>
              <w:marRight w:val="0"/>
              <w:marTop w:val="0"/>
              <w:marBottom w:val="0"/>
              <w:divBdr>
                <w:top w:val="none" w:sz="0" w:space="0" w:color="auto"/>
                <w:left w:val="none" w:sz="0" w:space="0" w:color="auto"/>
                <w:bottom w:val="none" w:sz="0" w:space="0" w:color="auto"/>
                <w:right w:val="none" w:sz="0" w:space="0" w:color="auto"/>
              </w:divBdr>
              <w:divsChild>
                <w:div w:id="1295015730">
                  <w:marLeft w:val="0"/>
                  <w:marRight w:val="0"/>
                  <w:marTop w:val="0"/>
                  <w:marBottom w:val="0"/>
                  <w:divBdr>
                    <w:top w:val="none" w:sz="0" w:space="0" w:color="auto"/>
                    <w:left w:val="none" w:sz="0" w:space="0" w:color="auto"/>
                    <w:bottom w:val="none" w:sz="0" w:space="0" w:color="auto"/>
                    <w:right w:val="none" w:sz="0" w:space="0" w:color="auto"/>
                  </w:divBdr>
                </w:div>
              </w:divsChild>
            </w:div>
            <w:div w:id="1034581592">
              <w:marLeft w:val="0"/>
              <w:marRight w:val="0"/>
              <w:marTop w:val="0"/>
              <w:marBottom w:val="0"/>
              <w:divBdr>
                <w:top w:val="none" w:sz="0" w:space="0" w:color="auto"/>
                <w:left w:val="none" w:sz="0" w:space="0" w:color="auto"/>
                <w:bottom w:val="none" w:sz="0" w:space="0" w:color="auto"/>
                <w:right w:val="none" w:sz="0" w:space="0" w:color="auto"/>
              </w:divBdr>
              <w:divsChild>
                <w:div w:id="1672636425">
                  <w:marLeft w:val="0"/>
                  <w:marRight w:val="0"/>
                  <w:marTop w:val="0"/>
                  <w:marBottom w:val="0"/>
                  <w:divBdr>
                    <w:top w:val="none" w:sz="0" w:space="0" w:color="auto"/>
                    <w:left w:val="none" w:sz="0" w:space="0" w:color="auto"/>
                    <w:bottom w:val="none" w:sz="0" w:space="0" w:color="auto"/>
                    <w:right w:val="none" w:sz="0" w:space="0" w:color="auto"/>
                  </w:divBdr>
                </w:div>
              </w:divsChild>
            </w:div>
            <w:div w:id="19400373">
              <w:marLeft w:val="0"/>
              <w:marRight w:val="0"/>
              <w:marTop w:val="0"/>
              <w:marBottom w:val="0"/>
              <w:divBdr>
                <w:top w:val="none" w:sz="0" w:space="0" w:color="auto"/>
                <w:left w:val="none" w:sz="0" w:space="0" w:color="auto"/>
                <w:bottom w:val="none" w:sz="0" w:space="0" w:color="auto"/>
                <w:right w:val="none" w:sz="0" w:space="0" w:color="auto"/>
              </w:divBdr>
              <w:divsChild>
                <w:div w:id="978994848">
                  <w:marLeft w:val="0"/>
                  <w:marRight w:val="0"/>
                  <w:marTop w:val="0"/>
                  <w:marBottom w:val="0"/>
                  <w:divBdr>
                    <w:top w:val="none" w:sz="0" w:space="0" w:color="auto"/>
                    <w:left w:val="none" w:sz="0" w:space="0" w:color="auto"/>
                    <w:bottom w:val="none" w:sz="0" w:space="0" w:color="auto"/>
                    <w:right w:val="none" w:sz="0" w:space="0" w:color="auto"/>
                  </w:divBdr>
                </w:div>
              </w:divsChild>
            </w:div>
            <w:div w:id="975530244">
              <w:marLeft w:val="0"/>
              <w:marRight w:val="0"/>
              <w:marTop w:val="0"/>
              <w:marBottom w:val="0"/>
              <w:divBdr>
                <w:top w:val="none" w:sz="0" w:space="0" w:color="auto"/>
                <w:left w:val="none" w:sz="0" w:space="0" w:color="auto"/>
                <w:bottom w:val="none" w:sz="0" w:space="0" w:color="auto"/>
                <w:right w:val="none" w:sz="0" w:space="0" w:color="auto"/>
              </w:divBdr>
              <w:divsChild>
                <w:div w:id="1663006950">
                  <w:marLeft w:val="0"/>
                  <w:marRight w:val="0"/>
                  <w:marTop w:val="0"/>
                  <w:marBottom w:val="0"/>
                  <w:divBdr>
                    <w:top w:val="none" w:sz="0" w:space="0" w:color="auto"/>
                    <w:left w:val="none" w:sz="0" w:space="0" w:color="auto"/>
                    <w:bottom w:val="none" w:sz="0" w:space="0" w:color="auto"/>
                    <w:right w:val="none" w:sz="0" w:space="0" w:color="auto"/>
                  </w:divBdr>
                </w:div>
              </w:divsChild>
            </w:div>
            <w:div w:id="1694309671">
              <w:marLeft w:val="0"/>
              <w:marRight w:val="0"/>
              <w:marTop w:val="0"/>
              <w:marBottom w:val="0"/>
              <w:divBdr>
                <w:top w:val="none" w:sz="0" w:space="0" w:color="auto"/>
                <w:left w:val="none" w:sz="0" w:space="0" w:color="auto"/>
                <w:bottom w:val="none" w:sz="0" w:space="0" w:color="auto"/>
                <w:right w:val="none" w:sz="0" w:space="0" w:color="auto"/>
              </w:divBdr>
              <w:divsChild>
                <w:div w:id="1530796497">
                  <w:marLeft w:val="0"/>
                  <w:marRight w:val="0"/>
                  <w:marTop w:val="0"/>
                  <w:marBottom w:val="0"/>
                  <w:divBdr>
                    <w:top w:val="none" w:sz="0" w:space="0" w:color="auto"/>
                    <w:left w:val="none" w:sz="0" w:space="0" w:color="auto"/>
                    <w:bottom w:val="none" w:sz="0" w:space="0" w:color="auto"/>
                    <w:right w:val="none" w:sz="0" w:space="0" w:color="auto"/>
                  </w:divBdr>
                </w:div>
              </w:divsChild>
            </w:div>
            <w:div w:id="1850485087">
              <w:marLeft w:val="0"/>
              <w:marRight w:val="0"/>
              <w:marTop w:val="0"/>
              <w:marBottom w:val="0"/>
              <w:divBdr>
                <w:top w:val="none" w:sz="0" w:space="0" w:color="auto"/>
                <w:left w:val="none" w:sz="0" w:space="0" w:color="auto"/>
                <w:bottom w:val="none" w:sz="0" w:space="0" w:color="auto"/>
                <w:right w:val="none" w:sz="0" w:space="0" w:color="auto"/>
              </w:divBdr>
              <w:divsChild>
                <w:div w:id="1621378166">
                  <w:marLeft w:val="0"/>
                  <w:marRight w:val="0"/>
                  <w:marTop w:val="0"/>
                  <w:marBottom w:val="0"/>
                  <w:divBdr>
                    <w:top w:val="none" w:sz="0" w:space="0" w:color="auto"/>
                    <w:left w:val="none" w:sz="0" w:space="0" w:color="auto"/>
                    <w:bottom w:val="none" w:sz="0" w:space="0" w:color="auto"/>
                    <w:right w:val="none" w:sz="0" w:space="0" w:color="auto"/>
                  </w:divBdr>
                </w:div>
              </w:divsChild>
            </w:div>
            <w:div w:id="1695762096">
              <w:marLeft w:val="0"/>
              <w:marRight w:val="0"/>
              <w:marTop w:val="0"/>
              <w:marBottom w:val="0"/>
              <w:divBdr>
                <w:top w:val="none" w:sz="0" w:space="0" w:color="auto"/>
                <w:left w:val="none" w:sz="0" w:space="0" w:color="auto"/>
                <w:bottom w:val="none" w:sz="0" w:space="0" w:color="auto"/>
                <w:right w:val="none" w:sz="0" w:space="0" w:color="auto"/>
              </w:divBdr>
              <w:divsChild>
                <w:div w:id="1094352661">
                  <w:marLeft w:val="0"/>
                  <w:marRight w:val="0"/>
                  <w:marTop w:val="0"/>
                  <w:marBottom w:val="0"/>
                  <w:divBdr>
                    <w:top w:val="none" w:sz="0" w:space="0" w:color="auto"/>
                    <w:left w:val="none" w:sz="0" w:space="0" w:color="auto"/>
                    <w:bottom w:val="none" w:sz="0" w:space="0" w:color="auto"/>
                    <w:right w:val="none" w:sz="0" w:space="0" w:color="auto"/>
                  </w:divBdr>
                </w:div>
              </w:divsChild>
            </w:div>
            <w:div w:id="377125005">
              <w:marLeft w:val="0"/>
              <w:marRight w:val="0"/>
              <w:marTop w:val="0"/>
              <w:marBottom w:val="0"/>
              <w:divBdr>
                <w:top w:val="none" w:sz="0" w:space="0" w:color="auto"/>
                <w:left w:val="none" w:sz="0" w:space="0" w:color="auto"/>
                <w:bottom w:val="none" w:sz="0" w:space="0" w:color="auto"/>
                <w:right w:val="none" w:sz="0" w:space="0" w:color="auto"/>
              </w:divBdr>
              <w:divsChild>
                <w:div w:id="1706715037">
                  <w:marLeft w:val="0"/>
                  <w:marRight w:val="0"/>
                  <w:marTop w:val="0"/>
                  <w:marBottom w:val="0"/>
                  <w:divBdr>
                    <w:top w:val="none" w:sz="0" w:space="0" w:color="auto"/>
                    <w:left w:val="none" w:sz="0" w:space="0" w:color="auto"/>
                    <w:bottom w:val="none" w:sz="0" w:space="0" w:color="auto"/>
                    <w:right w:val="none" w:sz="0" w:space="0" w:color="auto"/>
                  </w:divBdr>
                </w:div>
              </w:divsChild>
            </w:div>
            <w:div w:id="286471260">
              <w:marLeft w:val="0"/>
              <w:marRight w:val="0"/>
              <w:marTop w:val="0"/>
              <w:marBottom w:val="0"/>
              <w:divBdr>
                <w:top w:val="none" w:sz="0" w:space="0" w:color="auto"/>
                <w:left w:val="none" w:sz="0" w:space="0" w:color="auto"/>
                <w:bottom w:val="none" w:sz="0" w:space="0" w:color="auto"/>
                <w:right w:val="none" w:sz="0" w:space="0" w:color="auto"/>
              </w:divBdr>
              <w:divsChild>
                <w:div w:id="1511796956">
                  <w:marLeft w:val="0"/>
                  <w:marRight w:val="0"/>
                  <w:marTop w:val="0"/>
                  <w:marBottom w:val="0"/>
                  <w:divBdr>
                    <w:top w:val="none" w:sz="0" w:space="0" w:color="auto"/>
                    <w:left w:val="none" w:sz="0" w:space="0" w:color="auto"/>
                    <w:bottom w:val="none" w:sz="0" w:space="0" w:color="auto"/>
                    <w:right w:val="none" w:sz="0" w:space="0" w:color="auto"/>
                  </w:divBdr>
                </w:div>
              </w:divsChild>
            </w:div>
            <w:div w:id="1285232057">
              <w:marLeft w:val="0"/>
              <w:marRight w:val="0"/>
              <w:marTop w:val="0"/>
              <w:marBottom w:val="0"/>
              <w:divBdr>
                <w:top w:val="none" w:sz="0" w:space="0" w:color="auto"/>
                <w:left w:val="none" w:sz="0" w:space="0" w:color="auto"/>
                <w:bottom w:val="none" w:sz="0" w:space="0" w:color="auto"/>
                <w:right w:val="none" w:sz="0" w:space="0" w:color="auto"/>
              </w:divBdr>
              <w:divsChild>
                <w:div w:id="1390686817">
                  <w:marLeft w:val="0"/>
                  <w:marRight w:val="0"/>
                  <w:marTop w:val="0"/>
                  <w:marBottom w:val="0"/>
                  <w:divBdr>
                    <w:top w:val="none" w:sz="0" w:space="0" w:color="auto"/>
                    <w:left w:val="none" w:sz="0" w:space="0" w:color="auto"/>
                    <w:bottom w:val="none" w:sz="0" w:space="0" w:color="auto"/>
                    <w:right w:val="none" w:sz="0" w:space="0" w:color="auto"/>
                  </w:divBdr>
                </w:div>
              </w:divsChild>
            </w:div>
            <w:div w:id="375282570">
              <w:marLeft w:val="0"/>
              <w:marRight w:val="0"/>
              <w:marTop w:val="0"/>
              <w:marBottom w:val="0"/>
              <w:divBdr>
                <w:top w:val="none" w:sz="0" w:space="0" w:color="auto"/>
                <w:left w:val="none" w:sz="0" w:space="0" w:color="auto"/>
                <w:bottom w:val="none" w:sz="0" w:space="0" w:color="auto"/>
                <w:right w:val="none" w:sz="0" w:space="0" w:color="auto"/>
              </w:divBdr>
              <w:divsChild>
                <w:div w:id="1810055530">
                  <w:marLeft w:val="0"/>
                  <w:marRight w:val="0"/>
                  <w:marTop w:val="0"/>
                  <w:marBottom w:val="0"/>
                  <w:divBdr>
                    <w:top w:val="none" w:sz="0" w:space="0" w:color="auto"/>
                    <w:left w:val="none" w:sz="0" w:space="0" w:color="auto"/>
                    <w:bottom w:val="none" w:sz="0" w:space="0" w:color="auto"/>
                    <w:right w:val="none" w:sz="0" w:space="0" w:color="auto"/>
                  </w:divBdr>
                </w:div>
              </w:divsChild>
            </w:div>
            <w:div w:id="316539949">
              <w:marLeft w:val="0"/>
              <w:marRight w:val="0"/>
              <w:marTop w:val="0"/>
              <w:marBottom w:val="0"/>
              <w:divBdr>
                <w:top w:val="none" w:sz="0" w:space="0" w:color="auto"/>
                <w:left w:val="none" w:sz="0" w:space="0" w:color="auto"/>
                <w:bottom w:val="none" w:sz="0" w:space="0" w:color="auto"/>
                <w:right w:val="none" w:sz="0" w:space="0" w:color="auto"/>
              </w:divBdr>
              <w:divsChild>
                <w:div w:id="1389956741">
                  <w:marLeft w:val="0"/>
                  <w:marRight w:val="0"/>
                  <w:marTop w:val="0"/>
                  <w:marBottom w:val="0"/>
                  <w:divBdr>
                    <w:top w:val="none" w:sz="0" w:space="0" w:color="auto"/>
                    <w:left w:val="none" w:sz="0" w:space="0" w:color="auto"/>
                    <w:bottom w:val="none" w:sz="0" w:space="0" w:color="auto"/>
                    <w:right w:val="none" w:sz="0" w:space="0" w:color="auto"/>
                  </w:divBdr>
                </w:div>
              </w:divsChild>
            </w:div>
            <w:div w:id="2020811893">
              <w:marLeft w:val="0"/>
              <w:marRight w:val="0"/>
              <w:marTop w:val="0"/>
              <w:marBottom w:val="0"/>
              <w:divBdr>
                <w:top w:val="none" w:sz="0" w:space="0" w:color="auto"/>
                <w:left w:val="none" w:sz="0" w:space="0" w:color="auto"/>
                <w:bottom w:val="none" w:sz="0" w:space="0" w:color="auto"/>
                <w:right w:val="none" w:sz="0" w:space="0" w:color="auto"/>
              </w:divBdr>
              <w:divsChild>
                <w:div w:id="884491222">
                  <w:marLeft w:val="0"/>
                  <w:marRight w:val="0"/>
                  <w:marTop w:val="0"/>
                  <w:marBottom w:val="0"/>
                  <w:divBdr>
                    <w:top w:val="none" w:sz="0" w:space="0" w:color="auto"/>
                    <w:left w:val="none" w:sz="0" w:space="0" w:color="auto"/>
                    <w:bottom w:val="none" w:sz="0" w:space="0" w:color="auto"/>
                    <w:right w:val="none" w:sz="0" w:space="0" w:color="auto"/>
                  </w:divBdr>
                </w:div>
              </w:divsChild>
            </w:div>
            <w:div w:id="441850148">
              <w:marLeft w:val="0"/>
              <w:marRight w:val="0"/>
              <w:marTop w:val="0"/>
              <w:marBottom w:val="0"/>
              <w:divBdr>
                <w:top w:val="none" w:sz="0" w:space="0" w:color="auto"/>
                <w:left w:val="none" w:sz="0" w:space="0" w:color="auto"/>
                <w:bottom w:val="none" w:sz="0" w:space="0" w:color="auto"/>
                <w:right w:val="none" w:sz="0" w:space="0" w:color="auto"/>
              </w:divBdr>
              <w:divsChild>
                <w:div w:id="765034048">
                  <w:marLeft w:val="0"/>
                  <w:marRight w:val="0"/>
                  <w:marTop w:val="0"/>
                  <w:marBottom w:val="0"/>
                  <w:divBdr>
                    <w:top w:val="none" w:sz="0" w:space="0" w:color="auto"/>
                    <w:left w:val="none" w:sz="0" w:space="0" w:color="auto"/>
                    <w:bottom w:val="none" w:sz="0" w:space="0" w:color="auto"/>
                    <w:right w:val="none" w:sz="0" w:space="0" w:color="auto"/>
                  </w:divBdr>
                </w:div>
              </w:divsChild>
            </w:div>
            <w:div w:id="381057006">
              <w:marLeft w:val="0"/>
              <w:marRight w:val="0"/>
              <w:marTop w:val="0"/>
              <w:marBottom w:val="0"/>
              <w:divBdr>
                <w:top w:val="none" w:sz="0" w:space="0" w:color="auto"/>
                <w:left w:val="none" w:sz="0" w:space="0" w:color="auto"/>
                <w:bottom w:val="none" w:sz="0" w:space="0" w:color="auto"/>
                <w:right w:val="none" w:sz="0" w:space="0" w:color="auto"/>
              </w:divBdr>
              <w:divsChild>
                <w:div w:id="308285865">
                  <w:marLeft w:val="0"/>
                  <w:marRight w:val="0"/>
                  <w:marTop w:val="0"/>
                  <w:marBottom w:val="0"/>
                  <w:divBdr>
                    <w:top w:val="none" w:sz="0" w:space="0" w:color="auto"/>
                    <w:left w:val="none" w:sz="0" w:space="0" w:color="auto"/>
                    <w:bottom w:val="none" w:sz="0" w:space="0" w:color="auto"/>
                    <w:right w:val="none" w:sz="0" w:space="0" w:color="auto"/>
                  </w:divBdr>
                </w:div>
              </w:divsChild>
            </w:div>
            <w:div w:id="1307127827">
              <w:marLeft w:val="0"/>
              <w:marRight w:val="0"/>
              <w:marTop w:val="0"/>
              <w:marBottom w:val="0"/>
              <w:divBdr>
                <w:top w:val="none" w:sz="0" w:space="0" w:color="auto"/>
                <w:left w:val="none" w:sz="0" w:space="0" w:color="auto"/>
                <w:bottom w:val="none" w:sz="0" w:space="0" w:color="auto"/>
                <w:right w:val="none" w:sz="0" w:space="0" w:color="auto"/>
              </w:divBdr>
              <w:divsChild>
                <w:div w:id="27992285">
                  <w:marLeft w:val="0"/>
                  <w:marRight w:val="0"/>
                  <w:marTop w:val="0"/>
                  <w:marBottom w:val="0"/>
                  <w:divBdr>
                    <w:top w:val="none" w:sz="0" w:space="0" w:color="auto"/>
                    <w:left w:val="none" w:sz="0" w:space="0" w:color="auto"/>
                    <w:bottom w:val="none" w:sz="0" w:space="0" w:color="auto"/>
                    <w:right w:val="none" w:sz="0" w:space="0" w:color="auto"/>
                  </w:divBdr>
                </w:div>
              </w:divsChild>
            </w:div>
            <w:div w:id="1408110073">
              <w:marLeft w:val="0"/>
              <w:marRight w:val="0"/>
              <w:marTop w:val="0"/>
              <w:marBottom w:val="0"/>
              <w:divBdr>
                <w:top w:val="none" w:sz="0" w:space="0" w:color="auto"/>
                <w:left w:val="none" w:sz="0" w:space="0" w:color="auto"/>
                <w:bottom w:val="none" w:sz="0" w:space="0" w:color="auto"/>
                <w:right w:val="none" w:sz="0" w:space="0" w:color="auto"/>
              </w:divBdr>
              <w:divsChild>
                <w:div w:id="1768572528">
                  <w:marLeft w:val="0"/>
                  <w:marRight w:val="0"/>
                  <w:marTop w:val="0"/>
                  <w:marBottom w:val="0"/>
                  <w:divBdr>
                    <w:top w:val="none" w:sz="0" w:space="0" w:color="auto"/>
                    <w:left w:val="none" w:sz="0" w:space="0" w:color="auto"/>
                    <w:bottom w:val="none" w:sz="0" w:space="0" w:color="auto"/>
                    <w:right w:val="none" w:sz="0" w:space="0" w:color="auto"/>
                  </w:divBdr>
                </w:div>
              </w:divsChild>
            </w:div>
            <w:div w:id="102068516">
              <w:marLeft w:val="0"/>
              <w:marRight w:val="0"/>
              <w:marTop w:val="0"/>
              <w:marBottom w:val="0"/>
              <w:divBdr>
                <w:top w:val="none" w:sz="0" w:space="0" w:color="auto"/>
                <w:left w:val="none" w:sz="0" w:space="0" w:color="auto"/>
                <w:bottom w:val="none" w:sz="0" w:space="0" w:color="auto"/>
                <w:right w:val="none" w:sz="0" w:space="0" w:color="auto"/>
              </w:divBdr>
              <w:divsChild>
                <w:div w:id="338391338">
                  <w:marLeft w:val="0"/>
                  <w:marRight w:val="0"/>
                  <w:marTop w:val="0"/>
                  <w:marBottom w:val="0"/>
                  <w:divBdr>
                    <w:top w:val="none" w:sz="0" w:space="0" w:color="auto"/>
                    <w:left w:val="none" w:sz="0" w:space="0" w:color="auto"/>
                    <w:bottom w:val="none" w:sz="0" w:space="0" w:color="auto"/>
                    <w:right w:val="none" w:sz="0" w:space="0" w:color="auto"/>
                  </w:divBdr>
                </w:div>
              </w:divsChild>
            </w:div>
            <w:div w:id="1263538615">
              <w:marLeft w:val="0"/>
              <w:marRight w:val="0"/>
              <w:marTop w:val="0"/>
              <w:marBottom w:val="0"/>
              <w:divBdr>
                <w:top w:val="none" w:sz="0" w:space="0" w:color="auto"/>
                <w:left w:val="none" w:sz="0" w:space="0" w:color="auto"/>
                <w:bottom w:val="none" w:sz="0" w:space="0" w:color="auto"/>
                <w:right w:val="none" w:sz="0" w:space="0" w:color="auto"/>
              </w:divBdr>
              <w:divsChild>
                <w:div w:id="618534632">
                  <w:marLeft w:val="0"/>
                  <w:marRight w:val="0"/>
                  <w:marTop w:val="0"/>
                  <w:marBottom w:val="0"/>
                  <w:divBdr>
                    <w:top w:val="none" w:sz="0" w:space="0" w:color="auto"/>
                    <w:left w:val="none" w:sz="0" w:space="0" w:color="auto"/>
                    <w:bottom w:val="none" w:sz="0" w:space="0" w:color="auto"/>
                    <w:right w:val="none" w:sz="0" w:space="0" w:color="auto"/>
                  </w:divBdr>
                </w:div>
              </w:divsChild>
            </w:div>
            <w:div w:id="363218222">
              <w:marLeft w:val="0"/>
              <w:marRight w:val="0"/>
              <w:marTop w:val="0"/>
              <w:marBottom w:val="0"/>
              <w:divBdr>
                <w:top w:val="none" w:sz="0" w:space="0" w:color="auto"/>
                <w:left w:val="none" w:sz="0" w:space="0" w:color="auto"/>
                <w:bottom w:val="none" w:sz="0" w:space="0" w:color="auto"/>
                <w:right w:val="none" w:sz="0" w:space="0" w:color="auto"/>
              </w:divBdr>
              <w:divsChild>
                <w:div w:id="957032211">
                  <w:marLeft w:val="0"/>
                  <w:marRight w:val="0"/>
                  <w:marTop w:val="0"/>
                  <w:marBottom w:val="0"/>
                  <w:divBdr>
                    <w:top w:val="none" w:sz="0" w:space="0" w:color="auto"/>
                    <w:left w:val="none" w:sz="0" w:space="0" w:color="auto"/>
                    <w:bottom w:val="none" w:sz="0" w:space="0" w:color="auto"/>
                    <w:right w:val="none" w:sz="0" w:space="0" w:color="auto"/>
                  </w:divBdr>
                </w:div>
              </w:divsChild>
            </w:div>
            <w:div w:id="1176723151">
              <w:marLeft w:val="0"/>
              <w:marRight w:val="0"/>
              <w:marTop w:val="0"/>
              <w:marBottom w:val="0"/>
              <w:divBdr>
                <w:top w:val="none" w:sz="0" w:space="0" w:color="auto"/>
                <w:left w:val="none" w:sz="0" w:space="0" w:color="auto"/>
                <w:bottom w:val="none" w:sz="0" w:space="0" w:color="auto"/>
                <w:right w:val="none" w:sz="0" w:space="0" w:color="auto"/>
              </w:divBdr>
              <w:divsChild>
                <w:div w:id="102308350">
                  <w:marLeft w:val="0"/>
                  <w:marRight w:val="0"/>
                  <w:marTop w:val="0"/>
                  <w:marBottom w:val="0"/>
                  <w:divBdr>
                    <w:top w:val="none" w:sz="0" w:space="0" w:color="auto"/>
                    <w:left w:val="none" w:sz="0" w:space="0" w:color="auto"/>
                    <w:bottom w:val="none" w:sz="0" w:space="0" w:color="auto"/>
                    <w:right w:val="none" w:sz="0" w:space="0" w:color="auto"/>
                  </w:divBdr>
                </w:div>
              </w:divsChild>
            </w:div>
            <w:div w:id="752580505">
              <w:marLeft w:val="0"/>
              <w:marRight w:val="0"/>
              <w:marTop w:val="0"/>
              <w:marBottom w:val="0"/>
              <w:divBdr>
                <w:top w:val="none" w:sz="0" w:space="0" w:color="auto"/>
                <w:left w:val="none" w:sz="0" w:space="0" w:color="auto"/>
                <w:bottom w:val="none" w:sz="0" w:space="0" w:color="auto"/>
                <w:right w:val="none" w:sz="0" w:space="0" w:color="auto"/>
              </w:divBdr>
              <w:divsChild>
                <w:div w:id="1448893361">
                  <w:marLeft w:val="0"/>
                  <w:marRight w:val="0"/>
                  <w:marTop w:val="0"/>
                  <w:marBottom w:val="0"/>
                  <w:divBdr>
                    <w:top w:val="none" w:sz="0" w:space="0" w:color="auto"/>
                    <w:left w:val="none" w:sz="0" w:space="0" w:color="auto"/>
                    <w:bottom w:val="none" w:sz="0" w:space="0" w:color="auto"/>
                    <w:right w:val="none" w:sz="0" w:space="0" w:color="auto"/>
                  </w:divBdr>
                </w:div>
              </w:divsChild>
            </w:div>
            <w:div w:id="229772686">
              <w:marLeft w:val="0"/>
              <w:marRight w:val="0"/>
              <w:marTop w:val="0"/>
              <w:marBottom w:val="0"/>
              <w:divBdr>
                <w:top w:val="none" w:sz="0" w:space="0" w:color="auto"/>
                <w:left w:val="none" w:sz="0" w:space="0" w:color="auto"/>
                <w:bottom w:val="none" w:sz="0" w:space="0" w:color="auto"/>
                <w:right w:val="none" w:sz="0" w:space="0" w:color="auto"/>
              </w:divBdr>
              <w:divsChild>
                <w:div w:id="1346593159">
                  <w:marLeft w:val="0"/>
                  <w:marRight w:val="0"/>
                  <w:marTop w:val="0"/>
                  <w:marBottom w:val="0"/>
                  <w:divBdr>
                    <w:top w:val="none" w:sz="0" w:space="0" w:color="auto"/>
                    <w:left w:val="none" w:sz="0" w:space="0" w:color="auto"/>
                    <w:bottom w:val="none" w:sz="0" w:space="0" w:color="auto"/>
                    <w:right w:val="none" w:sz="0" w:space="0" w:color="auto"/>
                  </w:divBdr>
                </w:div>
              </w:divsChild>
            </w:div>
            <w:div w:id="1219823180">
              <w:marLeft w:val="0"/>
              <w:marRight w:val="0"/>
              <w:marTop w:val="0"/>
              <w:marBottom w:val="0"/>
              <w:divBdr>
                <w:top w:val="none" w:sz="0" w:space="0" w:color="auto"/>
                <w:left w:val="none" w:sz="0" w:space="0" w:color="auto"/>
                <w:bottom w:val="none" w:sz="0" w:space="0" w:color="auto"/>
                <w:right w:val="none" w:sz="0" w:space="0" w:color="auto"/>
              </w:divBdr>
              <w:divsChild>
                <w:div w:id="132718639">
                  <w:marLeft w:val="0"/>
                  <w:marRight w:val="0"/>
                  <w:marTop w:val="0"/>
                  <w:marBottom w:val="0"/>
                  <w:divBdr>
                    <w:top w:val="none" w:sz="0" w:space="0" w:color="auto"/>
                    <w:left w:val="none" w:sz="0" w:space="0" w:color="auto"/>
                    <w:bottom w:val="none" w:sz="0" w:space="0" w:color="auto"/>
                    <w:right w:val="none" w:sz="0" w:space="0" w:color="auto"/>
                  </w:divBdr>
                </w:div>
              </w:divsChild>
            </w:div>
            <w:div w:id="1005130767">
              <w:marLeft w:val="0"/>
              <w:marRight w:val="0"/>
              <w:marTop w:val="0"/>
              <w:marBottom w:val="0"/>
              <w:divBdr>
                <w:top w:val="none" w:sz="0" w:space="0" w:color="auto"/>
                <w:left w:val="none" w:sz="0" w:space="0" w:color="auto"/>
                <w:bottom w:val="none" w:sz="0" w:space="0" w:color="auto"/>
                <w:right w:val="none" w:sz="0" w:space="0" w:color="auto"/>
              </w:divBdr>
              <w:divsChild>
                <w:div w:id="593629310">
                  <w:marLeft w:val="0"/>
                  <w:marRight w:val="0"/>
                  <w:marTop w:val="0"/>
                  <w:marBottom w:val="0"/>
                  <w:divBdr>
                    <w:top w:val="none" w:sz="0" w:space="0" w:color="auto"/>
                    <w:left w:val="none" w:sz="0" w:space="0" w:color="auto"/>
                    <w:bottom w:val="none" w:sz="0" w:space="0" w:color="auto"/>
                    <w:right w:val="none" w:sz="0" w:space="0" w:color="auto"/>
                  </w:divBdr>
                </w:div>
              </w:divsChild>
            </w:div>
            <w:div w:id="705181512">
              <w:marLeft w:val="0"/>
              <w:marRight w:val="0"/>
              <w:marTop w:val="0"/>
              <w:marBottom w:val="0"/>
              <w:divBdr>
                <w:top w:val="none" w:sz="0" w:space="0" w:color="auto"/>
                <w:left w:val="none" w:sz="0" w:space="0" w:color="auto"/>
                <w:bottom w:val="none" w:sz="0" w:space="0" w:color="auto"/>
                <w:right w:val="none" w:sz="0" w:space="0" w:color="auto"/>
              </w:divBdr>
              <w:divsChild>
                <w:div w:id="438648954">
                  <w:marLeft w:val="0"/>
                  <w:marRight w:val="0"/>
                  <w:marTop w:val="0"/>
                  <w:marBottom w:val="0"/>
                  <w:divBdr>
                    <w:top w:val="none" w:sz="0" w:space="0" w:color="auto"/>
                    <w:left w:val="none" w:sz="0" w:space="0" w:color="auto"/>
                    <w:bottom w:val="none" w:sz="0" w:space="0" w:color="auto"/>
                    <w:right w:val="none" w:sz="0" w:space="0" w:color="auto"/>
                  </w:divBdr>
                </w:div>
              </w:divsChild>
            </w:div>
            <w:div w:id="425540656">
              <w:marLeft w:val="0"/>
              <w:marRight w:val="0"/>
              <w:marTop w:val="0"/>
              <w:marBottom w:val="0"/>
              <w:divBdr>
                <w:top w:val="none" w:sz="0" w:space="0" w:color="auto"/>
                <w:left w:val="none" w:sz="0" w:space="0" w:color="auto"/>
                <w:bottom w:val="none" w:sz="0" w:space="0" w:color="auto"/>
                <w:right w:val="none" w:sz="0" w:space="0" w:color="auto"/>
              </w:divBdr>
              <w:divsChild>
                <w:div w:id="1386641974">
                  <w:marLeft w:val="0"/>
                  <w:marRight w:val="0"/>
                  <w:marTop w:val="0"/>
                  <w:marBottom w:val="0"/>
                  <w:divBdr>
                    <w:top w:val="none" w:sz="0" w:space="0" w:color="auto"/>
                    <w:left w:val="none" w:sz="0" w:space="0" w:color="auto"/>
                    <w:bottom w:val="none" w:sz="0" w:space="0" w:color="auto"/>
                    <w:right w:val="none" w:sz="0" w:space="0" w:color="auto"/>
                  </w:divBdr>
                </w:div>
              </w:divsChild>
            </w:div>
            <w:div w:id="1467040465">
              <w:marLeft w:val="0"/>
              <w:marRight w:val="0"/>
              <w:marTop w:val="0"/>
              <w:marBottom w:val="0"/>
              <w:divBdr>
                <w:top w:val="none" w:sz="0" w:space="0" w:color="auto"/>
                <w:left w:val="none" w:sz="0" w:space="0" w:color="auto"/>
                <w:bottom w:val="none" w:sz="0" w:space="0" w:color="auto"/>
                <w:right w:val="none" w:sz="0" w:space="0" w:color="auto"/>
              </w:divBdr>
              <w:divsChild>
                <w:div w:id="500387861">
                  <w:marLeft w:val="0"/>
                  <w:marRight w:val="0"/>
                  <w:marTop w:val="0"/>
                  <w:marBottom w:val="0"/>
                  <w:divBdr>
                    <w:top w:val="none" w:sz="0" w:space="0" w:color="auto"/>
                    <w:left w:val="none" w:sz="0" w:space="0" w:color="auto"/>
                    <w:bottom w:val="none" w:sz="0" w:space="0" w:color="auto"/>
                    <w:right w:val="none" w:sz="0" w:space="0" w:color="auto"/>
                  </w:divBdr>
                </w:div>
              </w:divsChild>
            </w:div>
            <w:div w:id="972634391">
              <w:marLeft w:val="0"/>
              <w:marRight w:val="0"/>
              <w:marTop w:val="0"/>
              <w:marBottom w:val="0"/>
              <w:divBdr>
                <w:top w:val="none" w:sz="0" w:space="0" w:color="auto"/>
                <w:left w:val="none" w:sz="0" w:space="0" w:color="auto"/>
                <w:bottom w:val="none" w:sz="0" w:space="0" w:color="auto"/>
                <w:right w:val="none" w:sz="0" w:space="0" w:color="auto"/>
              </w:divBdr>
              <w:divsChild>
                <w:div w:id="1858305611">
                  <w:marLeft w:val="0"/>
                  <w:marRight w:val="0"/>
                  <w:marTop w:val="0"/>
                  <w:marBottom w:val="0"/>
                  <w:divBdr>
                    <w:top w:val="none" w:sz="0" w:space="0" w:color="auto"/>
                    <w:left w:val="none" w:sz="0" w:space="0" w:color="auto"/>
                    <w:bottom w:val="none" w:sz="0" w:space="0" w:color="auto"/>
                    <w:right w:val="none" w:sz="0" w:space="0" w:color="auto"/>
                  </w:divBdr>
                </w:div>
              </w:divsChild>
            </w:div>
            <w:div w:id="2095587489">
              <w:marLeft w:val="0"/>
              <w:marRight w:val="0"/>
              <w:marTop w:val="0"/>
              <w:marBottom w:val="0"/>
              <w:divBdr>
                <w:top w:val="none" w:sz="0" w:space="0" w:color="auto"/>
                <w:left w:val="none" w:sz="0" w:space="0" w:color="auto"/>
                <w:bottom w:val="none" w:sz="0" w:space="0" w:color="auto"/>
                <w:right w:val="none" w:sz="0" w:space="0" w:color="auto"/>
              </w:divBdr>
              <w:divsChild>
                <w:div w:id="1004936477">
                  <w:marLeft w:val="0"/>
                  <w:marRight w:val="0"/>
                  <w:marTop w:val="0"/>
                  <w:marBottom w:val="0"/>
                  <w:divBdr>
                    <w:top w:val="none" w:sz="0" w:space="0" w:color="auto"/>
                    <w:left w:val="none" w:sz="0" w:space="0" w:color="auto"/>
                    <w:bottom w:val="none" w:sz="0" w:space="0" w:color="auto"/>
                    <w:right w:val="none" w:sz="0" w:space="0" w:color="auto"/>
                  </w:divBdr>
                </w:div>
              </w:divsChild>
            </w:div>
            <w:div w:id="1334529719">
              <w:marLeft w:val="0"/>
              <w:marRight w:val="0"/>
              <w:marTop w:val="0"/>
              <w:marBottom w:val="0"/>
              <w:divBdr>
                <w:top w:val="none" w:sz="0" w:space="0" w:color="auto"/>
                <w:left w:val="none" w:sz="0" w:space="0" w:color="auto"/>
                <w:bottom w:val="none" w:sz="0" w:space="0" w:color="auto"/>
                <w:right w:val="none" w:sz="0" w:space="0" w:color="auto"/>
              </w:divBdr>
              <w:divsChild>
                <w:div w:id="1251544314">
                  <w:marLeft w:val="0"/>
                  <w:marRight w:val="0"/>
                  <w:marTop w:val="0"/>
                  <w:marBottom w:val="0"/>
                  <w:divBdr>
                    <w:top w:val="none" w:sz="0" w:space="0" w:color="auto"/>
                    <w:left w:val="none" w:sz="0" w:space="0" w:color="auto"/>
                    <w:bottom w:val="none" w:sz="0" w:space="0" w:color="auto"/>
                    <w:right w:val="none" w:sz="0" w:space="0" w:color="auto"/>
                  </w:divBdr>
                </w:div>
              </w:divsChild>
            </w:div>
            <w:div w:id="1685159684">
              <w:marLeft w:val="0"/>
              <w:marRight w:val="0"/>
              <w:marTop w:val="0"/>
              <w:marBottom w:val="0"/>
              <w:divBdr>
                <w:top w:val="none" w:sz="0" w:space="0" w:color="auto"/>
                <w:left w:val="none" w:sz="0" w:space="0" w:color="auto"/>
                <w:bottom w:val="none" w:sz="0" w:space="0" w:color="auto"/>
                <w:right w:val="none" w:sz="0" w:space="0" w:color="auto"/>
              </w:divBdr>
              <w:divsChild>
                <w:div w:id="1893038875">
                  <w:marLeft w:val="0"/>
                  <w:marRight w:val="0"/>
                  <w:marTop w:val="0"/>
                  <w:marBottom w:val="0"/>
                  <w:divBdr>
                    <w:top w:val="none" w:sz="0" w:space="0" w:color="auto"/>
                    <w:left w:val="none" w:sz="0" w:space="0" w:color="auto"/>
                    <w:bottom w:val="none" w:sz="0" w:space="0" w:color="auto"/>
                    <w:right w:val="none" w:sz="0" w:space="0" w:color="auto"/>
                  </w:divBdr>
                </w:div>
              </w:divsChild>
            </w:div>
            <w:div w:id="1112937028">
              <w:marLeft w:val="0"/>
              <w:marRight w:val="0"/>
              <w:marTop w:val="0"/>
              <w:marBottom w:val="0"/>
              <w:divBdr>
                <w:top w:val="none" w:sz="0" w:space="0" w:color="auto"/>
                <w:left w:val="none" w:sz="0" w:space="0" w:color="auto"/>
                <w:bottom w:val="none" w:sz="0" w:space="0" w:color="auto"/>
                <w:right w:val="none" w:sz="0" w:space="0" w:color="auto"/>
              </w:divBdr>
              <w:divsChild>
                <w:div w:id="1945380438">
                  <w:marLeft w:val="0"/>
                  <w:marRight w:val="0"/>
                  <w:marTop w:val="0"/>
                  <w:marBottom w:val="0"/>
                  <w:divBdr>
                    <w:top w:val="none" w:sz="0" w:space="0" w:color="auto"/>
                    <w:left w:val="none" w:sz="0" w:space="0" w:color="auto"/>
                    <w:bottom w:val="none" w:sz="0" w:space="0" w:color="auto"/>
                    <w:right w:val="none" w:sz="0" w:space="0" w:color="auto"/>
                  </w:divBdr>
                </w:div>
              </w:divsChild>
            </w:div>
            <w:div w:id="1868719126">
              <w:marLeft w:val="0"/>
              <w:marRight w:val="0"/>
              <w:marTop w:val="0"/>
              <w:marBottom w:val="0"/>
              <w:divBdr>
                <w:top w:val="none" w:sz="0" w:space="0" w:color="auto"/>
                <w:left w:val="none" w:sz="0" w:space="0" w:color="auto"/>
                <w:bottom w:val="none" w:sz="0" w:space="0" w:color="auto"/>
                <w:right w:val="none" w:sz="0" w:space="0" w:color="auto"/>
              </w:divBdr>
              <w:divsChild>
                <w:div w:id="1121001083">
                  <w:marLeft w:val="0"/>
                  <w:marRight w:val="0"/>
                  <w:marTop w:val="0"/>
                  <w:marBottom w:val="0"/>
                  <w:divBdr>
                    <w:top w:val="none" w:sz="0" w:space="0" w:color="auto"/>
                    <w:left w:val="none" w:sz="0" w:space="0" w:color="auto"/>
                    <w:bottom w:val="none" w:sz="0" w:space="0" w:color="auto"/>
                    <w:right w:val="none" w:sz="0" w:space="0" w:color="auto"/>
                  </w:divBdr>
                </w:div>
              </w:divsChild>
            </w:div>
            <w:div w:id="1182625648">
              <w:marLeft w:val="0"/>
              <w:marRight w:val="0"/>
              <w:marTop w:val="0"/>
              <w:marBottom w:val="0"/>
              <w:divBdr>
                <w:top w:val="none" w:sz="0" w:space="0" w:color="auto"/>
                <w:left w:val="none" w:sz="0" w:space="0" w:color="auto"/>
                <w:bottom w:val="none" w:sz="0" w:space="0" w:color="auto"/>
                <w:right w:val="none" w:sz="0" w:space="0" w:color="auto"/>
              </w:divBdr>
              <w:divsChild>
                <w:div w:id="851264859">
                  <w:marLeft w:val="0"/>
                  <w:marRight w:val="0"/>
                  <w:marTop w:val="0"/>
                  <w:marBottom w:val="0"/>
                  <w:divBdr>
                    <w:top w:val="none" w:sz="0" w:space="0" w:color="auto"/>
                    <w:left w:val="none" w:sz="0" w:space="0" w:color="auto"/>
                    <w:bottom w:val="none" w:sz="0" w:space="0" w:color="auto"/>
                    <w:right w:val="none" w:sz="0" w:space="0" w:color="auto"/>
                  </w:divBdr>
                </w:div>
              </w:divsChild>
            </w:div>
            <w:div w:id="1961839870">
              <w:marLeft w:val="0"/>
              <w:marRight w:val="0"/>
              <w:marTop w:val="0"/>
              <w:marBottom w:val="0"/>
              <w:divBdr>
                <w:top w:val="none" w:sz="0" w:space="0" w:color="auto"/>
                <w:left w:val="none" w:sz="0" w:space="0" w:color="auto"/>
                <w:bottom w:val="none" w:sz="0" w:space="0" w:color="auto"/>
                <w:right w:val="none" w:sz="0" w:space="0" w:color="auto"/>
              </w:divBdr>
              <w:divsChild>
                <w:div w:id="1208496581">
                  <w:marLeft w:val="0"/>
                  <w:marRight w:val="0"/>
                  <w:marTop w:val="0"/>
                  <w:marBottom w:val="0"/>
                  <w:divBdr>
                    <w:top w:val="none" w:sz="0" w:space="0" w:color="auto"/>
                    <w:left w:val="none" w:sz="0" w:space="0" w:color="auto"/>
                    <w:bottom w:val="none" w:sz="0" w:space="0" w:color="auto"/>
                    <w:right w:val="none" w:sz="0" w:space="0" w:color="auto"/>
                  </w:divBdr>
                </w:div>
              </w:divsChild>
            </w:div>
            <w:div w:id="1392196581">
              <w:marLeft w:val="0"/>
              <w:marRight w:val="0"/>
              <w:marTop w:val="0"/>
              <w:marBottom w:val="0"/>
              <w:divBdr>
                <w:top w:val="none" w:sz="0" w:space="0" w:color="auto"/>
                <w:left w:val="none" w:sz="0" w:space="0" w:color="auto"/>
                <w:bottom w:val="none" w:sz="0" w:space="0" w:color="auto"/>
                <w:right w:val="none" w:sz="0" w:space="0" w:color="auto"/>
              </w:divBdr>
              <w:divsChild>
                <w:div w:id="1485469566">
                  <w:marLeft w:val="0"/>
                  <w:marRight w:val="0"/>
                  <w:marTop w:val="0"/>
                  <w:marBottom w:val="0"/>
                  <w:divBdr>
                    <w:top w:val="none" w:sz="0" w:space="0" w:color="auto"/>
                    <w:left w:val="none" w:sz="0" w:space="0" w:color="auto"/>
                    <w:bottom w:val="none" w:sz="0" w:space="0" w:color="auto"/>
                    <w:right w:val="none" w:sz="0" w:space="0" w:color="auto"/>
                  </w:divBdr>
                </w:div>
              </w:divsChild>
            </w:div>
            <w:div w:id="29377104">
              <w:marLeft w:val="0"/>
              <w:marRight w:val="0"/>
              <w:marTop w:val="0"/>
              <w:marBottom w:val="0"/>
              <w:divBdr>
                <w:top w:val="none" w:sz="0" w:space="0" w:color="auto"/>
                <w:left w:val="none" w:sz="0" w:space="0" w:color="auto"/>
                <w:bottom w:val="none" w:sz="0" w:space="0" w:color="auto"/>
                <w:right w:val="none" w:sz="0" w:space="0" w:color="auto"/>
              </w:divBdr>
              <w:divsChild>
                <w:div w:id="1305235064">
                  <w:marLeft w:val="0"/>
                  <w:marRight w:val="0"/>
                  <w:marTop w:val="0"/>
                  <w:marBottom w:val="0"/>
                  <w:divBdr>
                    <w:top w:val="none" w:sz="0" w:space="0" w:color="auto"/>
                    <w:left w:val="none" w:sz="0" w:space="0" w:color="auto"/>
                    <w:bottom w:val="none" w:sz="0" w:space="0" w:color="auto"/>
                    <w:right w:val="none" w:sz="0" w:space="0" w:color="auto"/>
                  </w:divBdr>
                </w:div>
              </w:divsChild>
            </w:div>
            <w:div w:id="1466970768">
              <w:marLeft w:val="0"/>
              <w:marRight w:val="0"/>
              <w:marTop w:val="0"/>
              <w:marBottom w:val="0"/>
              <w:divBdr>
                <w:top w:val="none" w:sz="0" w:space="0" w:color="auto"/>
                <w:left w:val="none" w:sz="0" w:space="0" w:color="auto"/>
                <w:bottom w:val="none" w:sz="0" w:space="0" w:color="auto"/>
                <w:right w:val="none" w:sz="0" w:space="0" w:color="auto"/>
              </w:divBdr>
              <w:divsChild>
                <w:div w:id="614141942">
                  <w:marLeft w:val="0"/>
                  <w:marRight w:val="0"/>
                  <w:marTop w:val="0"/>
                  <w:marBottom w:val="0"/>
                  <w:divBdr>
                    <w:top w:val="none" w:sz="0" w:space="0" w:color="auto"/>
                    <w:left w:val="none" w:sz="0" w:space="0" w:color="auto"/>
                    <w:bottom w:val="none" w:sz="0" w:space="0" w:color="auto"/>
                    <w:right w:val="none" w:sz="0" w:space="0" w:color="auto"/>
                  </w:divBdr>
                </w:div>
              </w:divsChild>
            </w:div>
            <w:div w:id="60570104">
              <w:marLeft w:val="0"/>
              <w:marRight w:val="0"/>
              <w:marTop w:val="0"/>
              <w:marBottom w:val="0"/>
              <w:divBdr>
                <w:top w:val="none" w:sz="0" w:space="0" w:color="auto"/>
                <w:left w:val="none" w:sz="0" w:space="0" w:color="auto"/>
                <w:bottom w:val="none" w:sz="0" w:space="0" w:color="auto"/>
                <w:right w:val="none" w:sz="0" w:space="0" w:color="auto"/>
              </w:divBdr>
              <w:divsChild>
                <w:div w:id="1497526110">
                  <w:marLeft w:val="0"/>
                  <w:marRight w:val="0"/>
                  <w:marTop w:val="0"/>
                  <w:marBottom w:val="0"/>
                  <w:divBdr>
                    <w:top w:val="none" w:sz="0" w:space="0" w:color="auto"/>
                    <w:left w:val="none" w:sz="0" w:space="0" w:color="auto"/>
                    <w:bottom w:val="none" w:sz="0" w:space="0" w:color="auto"/>
                    <w:right w:val="none" w:sz="0" w:space="0" w:color="auto"/>
                  </w:divBdr>
                </w:div>
              </w:divsChild>
            </w:div>
            <w:div w:id="1277760158">
              <w:marLeft w:val="0"/>
              <w:marRight w:val="0"/>
              <w:marTop w:val="0"/>
              <w:marBottom w:val="0"/>
              <w:divBdr>
                <w:top w:val="none" w:sz="0" w:space="0" w:color="auto"/>
                <w:left w:val="none" w:sz="0" w:space="0" w:color="auto"/>
                <w:bottom w:val="none" w:sz="0" w:space="0" w:color="auto"/>
                <w:right w:val="none" w:sz="0" w:space="0" w:color="auto"/>
              </w:divBdr>
              <w:divsChild>
                <w:div w:id="45106296">
                  <w:marLeft w:val="0"/>
                  <w:marRight w:val="0"/>
                  <w:marTop w:val="0"/>
                  <w:marBottom w:val="0"/>
                  <w:divBdr>
                    <w:top w:val="none" w:sz="0" w:space="0" w:color="auto"/>
                    <w:left w:val="none" w:sz="0" w:space="0" w:color="auto"/>
                    <w:bottom w:val="none" w:sz="0" w:space="0" w:color="auto"/>
                    <w:right w:val="none" w:sz="0" w:space="0" w:color="auto"/>
                  </w:divBdr>
                </w:div>
              </w:divsChild>
            </w:div>
            <w:div w:id="241836212">
              <w:marLeft w:val="0"/>
              <w:marRight w:val="0"/>
              <w:marTop w:val="0"/>
              <w:marBottom w:val="0"/>
              <w:divBdr>
                <w:top w:val="none" w:sz="0" w:space="0" w:color="auto"/>
                <w:left w:val="none" w:sz="0" w:space="0" w:color="auto"/>
                <w:bottom w:val="none" w:sz="0" w:space="0" w:color="auto"/>
                <w:right w:val="none" w:sz="0" w:space="0" w:color="auto"/>
              </w:divBdr>
              <w:divsChild>
                <w:div w:id="856702053">
                  <w:marLeft w:val="0"/>
                  <w:marRight w:val="0"/>
                  <w:marTop w:val="0"/>
                  <w:marBottom w:val="0"/>
                  <w:divBdr>
                    <w:top w:val="none" w:sz="0" w:space="0" w:color="auto"/>
                    <w:left w:val="none" w:sz="0" w:space="0" w:color="auto"/>
                    <w:bottom w:val="none" w:sz="0" w:space="0" w:color="auto"/>
                    <w:right w:val="none" w:sz="0" w:space="0" w:color="auto"/>
                  </w:divBdr>
                </w:div>
              </w:divsChild>
            </w:div>
            <w:div w:id="36054234">
              <w:marLeft w:val="0"/>
              <w:marRight w:val="0"/>
              <w:marTop w:val="0"/>
              <w:marBottom w:val="0"/>
              <w:divBdr>
                <w:top w:val="none" w:sz="0" w:space="0" w:color="auto"/>
                <w:left w:val="none" w:sz="0" w:space="0" w:color="auto"/>
                <w:bottom w:val="none" w:sz="0" w:space="0" w:color="auto"/>
                <w:right w:val="none" w:sz="0" w:space="0" w:color="auto"/>
              </w:divBdr>
              <w:divsChild>
                <w:div w:id="867640189">
                  <w:marLeft w:val="0"/>
                  <w:marRight w:val="0"/>
                  <w:marTop w:val="0"/>
                  <w:marBottom w:val="0"/>
                  <w:divBdr>
                    <w:top w:val="none" w:sz="0" w:space="0" w:color="auto"/>
                    <w:left w:val="none" w:sz="0" w:space="0" w:color="auto"/>
                    <w:bottom w:val="none" w:sz="0" w:space="0" w:color="auto"/>
                    <w:right w:val="none" w:sz="0" w:space="0" w:color="auto"/>
                  </w:divBdr>
                </w:div>
              </w:divsChild>
            </w:div>
            <w:div w:id="30153838">
              <w:marLeft w:val="0"/>
              <w:marRight w:val="0"/>
              <w:marTop w:val="0"/>
              <w:marBottom w:val="0"/>
              <w:divBdr>
                <w:top w:val="none" w:sz="0" w:space="0" w:color="auto"/>
                <w:left w:val="none" w:sz="0" w:space="0" w:color="auto"/>
                <w:bottom w:val="none" w:sz="0" w:space="0" w:color="auto"/>
                <w:right w:val="none" w:sz="0" w:space="0" w:color="auto"/>
              </w:divBdr>
              <w:divsChild>
                <w:div w:id="1189563144">
                  <w:marLeft w:val="0"/>
                  <w:marRight w:val="0"/>
                  <w:marTop w:val="0"/>
                  <w:marBottom w:val="0"/>
                  <w:divBdr>
                    <w:top w:val="none" w:sz="0" w:space="0" w:color="auto"/>
                    <w:left w:val="none" w:sz="0" w:space="0" w:color="auto"/>
                    <w:bottom w:val="none" w:sz="0" w:space="0" w:color="auto"/>
                    <w:right w:val="none" w:sz="0" w:space="0" w:color="auto"/>
                  </w:divBdr>
                </w:div>
              </w:divsChild>
            </w:div>
            <w:div w:id="684673690">
              <w:marLeft w:val="0"/>
              <w:marRight w:val="0"/>
              <w:marTop w:val="0"/>
              <w:marBottom w:val="0"/>
              <w:divBdr>
                <w:top w:val="none" w:sz="0" w:space="0" w:color="auto"/>
                <w:left w:val="none" w:sz="0" w:space="0" w:color="auto"/>
                <w:bottom w:val="none" w:sz="0" w:space="0" w:color="auto"/>
                <w:right w:val="none" w:sz="0" w:space="0" w:color="auto"/>
              </w:divBdr>
              <w:divsChild>
                <w:div w:id="696005393">
                  <w:marLeft w:val="0"/>
                  <w:marRight w:val="0"/>
                  <w:marTop w:val="0"/>
                  <w:marBottom w:val="0"/>
                  <w:divBdr>
                    <w:top w:val="none" w:sz="0" w:space="0" w:color="auto"/>
                    <w:left w:val="none" w:sz="0" w:space="0" w:color="auto"/>
                    <w:bottom w:val="none" w:sz="0" w:space="0" w:color="auto"/>
                    <w:right w:val="none" w:sz="0" w:space="0" w:color="auto"/>
                  </w:divBdr>
                </w:div>
              </w:divsChild>
            </w:div>
            <w:div w:id="1782528560">
              <w:marLeft w:val="0"/>
              <w:marRight w:val="0"/>
              <w:marTop w:val="0"/>
              <w:marBottom w:val="0"/>
              <w:divBdr>
                <w:top w:val="none" w:sz="0" w:space="0" w:color="auto"/>
                <w:left w:val="none" w:sz="0" w:space="0" w:color="auto"/>
                <w:bottom w:val="none" w:sz="0" w:space="0" w:color="auto"/>
                <w:right w:val="none" w:sz="0" w:space="0" w:color="auto"/>
              </w:divBdr>
              <w:divsChild>
                <w:div w:id="299848085">
                  <w:marLeft w:val="0"/>
                  <w:marRight w:val="0"/>
                  <w:marTop w:val="0"/>
                  <w:marBottom w:val="0"/>
                  <w:divBdr>
                    <w:top w:val="none" w:sz="0" w:space="0" w:color="auto"/>
                    <w:left w:val="none" w:sz="0" w:space="0" w:color="auto"/>
                    <w:bottom w:val="none" w:sz="0" w:space="0" w:color="auto"/>
                    <w:right w:val="none" w:sz="0" w:space="0" w:color="auto"/>
                  </w:divBdr>
                </w:div>
              </w:divsChild>
            </w:div>
            <w:div w:id="343476338">
              <w:marLeft w:val="0"/>
              <w:marRight w:val="0"/>
              <w:marTop w:val="0"/>
              <w:marBottom w:val="0"/>
              <w:divBdr>
                <w:top w:val="none" w:sz="0" w:space="0" w:color="auto"/>
                <w:left w:val="none" w:sz="0" w:space="0" w:color="auto"/>
                <w:bottom w:val="none" w:sz="0" w:space="0" w:color="auto"/>
                <w:right w:val="none" w:sz="0" w:space="0" w:color="auto"/>
              </w:divBdr>
              <w:divsChild>
                <w:div w:id="1464808082">
                  <w:marLeft w:val="0"/>
                  <w:marRight w:val="0"/>
                  <w:marTop w:val="0"/>
                  <w:marBottom w:val="0"/>
                  <w:divBdr>
                    <w:top w:val="none" w:sz="0" w:space="0" w:color="auto"/>
                    <w:left w:val="none" w:sz="0" w:space="0" w:color="auto"/>
                    <w:bottom w:val="none" w:sz="0" w:space="0" w:color="auto"/>
                    <w:right w:val="none" w:sz="0" w:space="0" w:color="auto"/>
                  </w:divBdr>
                </w:div>
              </w:divsChild>
            </w:div>
            <w:div w:id="489103836">
              <w:marLeft w:val="0"/>
              <w:marRight w:val="0"/>
              <w:marTop w:val="0"/>
              <w:marBottom w:val="0"/>
              <w:divBdr>
                <w:top w:val="none" w:sz="0" w:space="0" w:color="auto"/>
                <w:left w:val="none" w:sz="0" w:space="0" w:color="auto"/>
                <w:bottom w:val="none" w:sz="0" w:space="0" w:color="auto"/>
                <w:right w:val="none" w:sz="0" w:space="0" w:color="auto"/>
              </w:divBdr>
              <w:divsChild>
                <w:div w:id="99690336">
                  <w:marLeft w:val="0"/>
                  <w:marRight w:val="0"/>
                  <w:marTop w:val="0"/>
                  <w:marBottom w:val="0"/>
                  <w:divBdr>
                    <w:top w:val="none" w:sz="0" w:space="0" w:color="auto"/>
                    <w:left w:val="none" w:sz="0" w:space="0" w:color="auto"/>
                    <w:bottom w:val="none" w:sz="0" w:space="0" w:color="auto"/>
                    <w:right w:val="none" w:sz="0" w:space="0" w:color="auto"/>
                  </w:divBdr>
                </w:div>
              </w:divsChild>
            </w:div>
            <w:div w:id="1880701422">
              <w:marLeft w:val="0"/>
              <w:marRight w:val="0"/>
              <w:marTop w:val="0"/>
              <w:marBottom w:val="0"/>
              <w:divBdr>
                <w:top w:val="none" w:sz="0" w:space="0" w:color="auto"/>
                <w:left w:val="none" w:sz="0" w:space="0" w:color="auto"/>
                <w:bottom w:val="none" w:sz="0" w:space="0" w:color="auto"/>
                <w:right w:val="none" w:sz="0" w:space="0" w:color="auto"/>
              </w:divBdr>
              <w:divsChild>
                <w:div w:id="2138183718">
                  <w:marLeft w:val="0"/>
                  <w:marRight w:val="0"/>
                  <w:marTop w:val="0"/>
                  <w:marBottom w:val="0"/>
                  <w:divBdr>
                    <w:top w:val="none" w:sz="0" w:space="0" w:color="auto"/>
                    <w:left w:val="none" w:sz="0" w:space="0" w:color="auto"/>
                    <w:bottom w:val="none" w:sz="0" w:space="0" w:color="auto"/>
                    <w:right w:val="none" w:sz="0" w:space="0" w:color="auto"/>
                  </w:divBdr>
                </w:div>
              </w:divsChild>
            </w:div>
            <w:div w:id="751197767">
              <w:marLeft w:val="0"/>
              <w:marRight w:val="0"/>
              <w:marTop w:val="0"/>
              <w:marBottom w:val="0"/>
              <w:divBdr>
                <w:top w:val="none" w:sz="0" w:space="0" w:color="auto"/>
                <w:left w:val="none" w:sz="0" w:space="0" w:color="auto"/>
                <w:bottom w:val="none" w:sz="0" w:space="0" w:color="auto"/>
                <w:right w:val="none" w:sz="0" w:space="0" w:color="auto"/>
              </w:divBdr>
              <w:divsChild>
                <w:div w:id="166361925">
                  <w:marLeft w:val="0"/>
                  <w:marRight w:val="0"/>
                  <w:marTop w:val="0"/>
                  <w:marBottom w:val="0"/>
                  <w:divBdr>
                    <w:top w:val="none" w:sz="0" w:space="0" w:color="auto"/>
                    <w:left w:val="none" w:sz="0" w:space="0" w:color="auto"/>
                    <w:bottom w:val="none" w:sz="0" w:space="0" w:color="auto"/>
                    <w:right w:val="none" w:sz="0" w:space="0" w:color="auto"/>
                  </w:divBdr>
                </w:div>
              </w:divsChild>
            </w:div>
            <w:div w:id="1965386491">
              <w:marLeft w:val="0"/>
              <w:marRight w:val="0"/>
              <w:marTop w:val="0"/>
              <w:marBottom w:val="0"/>
              <w:divBdr>
                <w:top w:val="none" w:sz="0" w:space="0" w:color="auto"/>
                <w:left w:val="none" w:sz="0" w:space="0" w:color="auto"/>
                <w:bottom w:val="none" w:sz="0" w:space="0" w:color="auto"/>
                <w:right w:val="none" w:sz="0" w:space="0" w:color="auto"/>
              </w:divBdr>
              <w:divsChild>
                <w:div w:id="2023240350">
                  <w:marLeft w:val="0"/>
                  <w:marRight w:val="0"/>
                  <w:marTop w:val="0"/>
                  <w:marBottom w:val="0"/>
                  <w:divBdr>
                    <w:top w:val="none" w:sz="0" w:space="0" w:color="auto"/>
                    <w:left w:val="none" w:sz="0" w:space="0" w:color="auto"/>
                    <w:bottom w:val="none" w:sz="0" w:space="0" w:color="auto"/>
                    <w:right w:val="none" w:sz="0" w:space="0" w:color="auto"/>
                  </w:divBdr>
                </w:div>
              </w:divsChild>
            </w:div>
            <w:div w:id="2089231455">
              <w:marLeft w:val="0"/>
              <w:marRight w:val="0"/>
              <w:marTop w:val="0"/>
              <w:marBottom w:val="0"/>
              <w:divBdr>
                <w:top w:val="none" w:sz="0" w:space="0" w:color="auto"/>
                <w:left w:val="none" w:sz="0" w:space="0" w:color="auto"/>
                <w:bottom w:val="none" w:sz="0" w:space="0" w:color="auto"/>
                <w:right w:val="none" w:sz="0" w:space="0" w:color="auto"/>
              </w:divBdr>
              <w:divsChild>
                <w:div w:id="906066078">
                  <w:marLeft w:val="0"/>
                  <w:marRight w:val="0"/>
                  <w:marTop w:val="0"/>
                  <w:marBottom w:val="0"/>
                  <w:divBdr>
                    <w:top w:val="none" w:sz="0" w:space="0" w:color="auto"/>
                    <w:left w:val="none" w:sz="0" w:space="0" w:color="auto"/>
                    <w:bottom w:val="none" w:sz="0" w:space="0" w:color="auto"/>
                    <w:right w:val="none" w:sz="0" w:space="0" w:color="auto"/>
                  </w:divBdr>
                </w:div>
              </w:divsChild>
            </w:div>
            <w:div w:id="1304846336">
              <w:marLeft w:val="0"/>
              <w:marRight w:val="0"/>
              <w:marTop w:val="0"/>
              <w:marBottom w:val="0"/>
              <w:divBdr>
                <w:top w:val="none" w:sz="0" w:space="0" w:color="auto"/>
                <w:left w:val="none" w:sz="0" w:space="0" w:color="auto"/>
                <w:bottom w:val="none" w:sz="0" w:space="0" w:color="auto"/>
                <w:right w:val="none" w:sz="0" w:space="0" w:color="auto"/>
              </w:divBdr>
              <w:divsChild>
                <w:div w:id="1355153767">
                  <w:marLeft w:val="0"/>
                  <w:marRight w:val="0"/>
                  <w:marTop w:val="0"/>
                  <w:marBottom w:val="0"/>
                  <w:divBdr>
                    <w:top w:val="none" w:sz="0" w:space="0" w:color="auto"/>
                    <w:left w:val="none" w:sz="0" w:space="0" w:color="auto"/>
                    <w:bottom w:val="none" w:sz="0" w:space="0" w:color="auto"/>
                    <w:right w:val="none" w:sz="0" w:space="0" w:color="auto"/>
                  </w:divBdr>
                </w:div>
              </w:divsChild>
            </w:div>
            <w:div w:id="1021474481">
              <w:marLeft w:val="0"/>
              <w:marRight w:val="0"/>
              <w:marTop w:val="0"/>
              <w:marBottom w:val="0"/>
              <w:divBdr>
                <w:top w:val="none" w:sz="0" w:space="0" w:color="auto"/>
                <w:left w:val="none" w:sz="0" w:space="0" w:color="auto"/>
                <w:bottom w:val="none" w:sz="0" w:space="0" w:color="auto"/>
                <w:right w:val="none" w:sz="0" w:space="0" w:color="auto"/>
              </w:divBdr>
              <w:divsChild>
                <w:div w:id="90394324">
                  <w:marLeft w:val="0"/>
                  <w:marRight w:val="0"/>
                  <w:marTop w:val="0"/>
                  <w:marBottom w:val="0"/>
                  <w:divBdr>
                    <w:top w:val="none" w:sz="0" w:space="0" w:color="auto"/>
                    <w:left w:val="none" w:sz="0" w:space="0" w:color="auto"/>
                    <w:bottom w:val="none" w:sz="0" w:space="0" w:color="auto"/>
                    <w:right w:val="none" w:sz="0" w:space="0" w:color="auto"/>
                  </w:divBdr>
                </w:div>
              </w:divsChild>
            </w:div>
            <w:div w:id="42606098">
              <w:marLeft w:val="0"/>
              <w:marRight w:val="0"/>
              <w:marTop w:val="0"/>
              <w:marBottom w:val="0"/>
              <w:divBdr>
                <w:top w:val="none" w:sz="0" w:space="0" w:color="auto"/>
                <w:left w:val="none" w:sz="0" w:space="0" w:color="auto"/>
                <w:bottom w:val="none" w:sz="0" w:space="0" w:color="auto"/>
                <w:right w:val="none" w:sz="0" w:space="0" w:color="auto"/>
              </w:divBdr>
              <w:divsChild>
                <w:div w:id="244730965">
                  <w:marLeft w:val="0"/>
                  <w:marRight w:val="0"/>
                  <w:marTop w:val="0"/>
                  <w:marBottom w:val="0"/>
                  <w:divBdr>
                    <w:top w:val="none" w:sz="0" w:space="0" w:color="auto"/>
                    <w:left w:val="none" w:sz="0" w:space="0" w:color="auto"/>
                    <w:bottom w:val="none" w:sz="0" w:space="0" w:color="auto"/>
                    <w:right w:val="none" w:sz="0" w:space="0" w:color="auto"/>
                  </w:divBdr>
                </w:div>
              </w:divsChild>
            </w:div>
            <w:div w:id="1608657835">
              <w:marLeft w:val="0"/>
              <w:marRight w:val="0"/>
              <w:marTop w:val="0"/>
              <w:marBottom w:val="0"/>
              <w:divBdr>
                <w:top w:val="none" w:sz="0" w:space="0" w:color="auto"/>
                <w:left w:val="none" w:sz="0" w:space="0" w:color="auto"/>
                <w:bottom w:val="none" w:sz="0" w:space="0" w:color="auto"/>
                <w:right w:val="none" w:sz="0" w:space="0" w:color="auto"/>
              </w:divBdr>
              <w:divsChild>
                <w:div w:id="579604650">
                  <w:marLeft w:val="0"/>
                  <w:marRight w:val="0"/>
                  <w:marTop w:val="0"/>
                  <w:marBottom w:val="0"/>
                  <w:divBdr>
                    <w:top w:val="none" w:sz="0" w:space="0" w:color="auto"/>
                    <w:left w:val="none" w:sz="0" w:space="0" w:color="auto"/>
                    <w:bottom w:val="none" w:sz="0" w:space="0" w:color="auto"/>
                    <w:right w:val="none" w:sz="0" w:space="0" w:color="auto"/>
                  </w:divBdr>
                </w:div>
              </w:divsChild>
            </w:div>
            <w:div w:id="1970552306">
              <w:marLeft w:val="0"/>
              <w:marRight w:val="0"/>
              <w:marTop w:val="0"/>
              <w:marBottom w:val="0"/>
              <w:divBdr>
                <w:top w:val="none" w:sz="0" w:space="0" w:color="auto"/>
                <w:left w:val="none" w:sz="0" w:space="0" w:color="auto"/>
                <w:bottom w:val="none" w:sz="0" w:space="0" w:color="auto"/>
                <w:right w:val="none" w:sz="0" w:space="0" w:color="auto"/>
              </w:divBdr>
              <w:divsChild>
                <w:div w:id="1483931908">
                  <w:marLeft w:val="0"/>
                  <w:marRight w:val="0"/>
                  <w:marTop w:val="0"/>
                  <w:marBottom w:val="0"/>
                  <w:divBdr>
                    <w:top w:val="none" w:sz="0" w:space="0" w:color="auto"/>
                    <w:left w:val="none" w:sz="0" w:space="0" w:color="auto"/>
                    <w:bottom w:val="none" w:sz="0" w:space="0" w:color="auto"/>
                    <w:right w:val="none" w:sz="0" w:space="0" w:color="auto"/>
                  </w:divBdr>
                </w:div>
              </w:divsChild>
            </w:div>
            <w:div w:id="1499689210">
              <w:marLeft w:val="0"/>
              <w:marRight w:val="0"/>
              <w:marTop w:val="0"/>
              <w:marBottom w:val="0"/>
              <w:divBdr>
                <w:top w:val="none" w:sz="0" w:space="0" w:color="auto"/>
                <w:left w:val="none" w:sz="0" w:space="0" w:color="auto"/>
                <w:bottom w:val="none" w:sz="0" w:space="0" w:color="auto"/>
                <w:right w:val="none" w:sz="0" w:space="0" w:color="auto"/>
              </w:divBdr>
              <w:divsChild>
                <w:div w:id="2034530642">
                  <w:marLeft w:val="0"/>
                  <w:marRight w:val="0"/>
                  <w:marTop w:val="0"/>
                  <w:marBottom w:val="0"/>
                  <w:divBdr>
                    <w:top w:val="none" w:sz="0" w:space="0" w:color="auto"/>
                    <w:left w:val="none" w:sz="0" w:space="0" w:color="auto"/>
                    <w:bottom w:val="none" w:sz="0" w:space="0" w:color="auto"/>
                    <w:right w:val="none" w:sz="0" w:space="0" w:color="auto"/>
                  </w:divBdr>
                </w:div>
              </w:divsChild>
            </w:div>
            <w:div w:id="1847404365">
              <w:marLeft w:val="0"/>
              <w:marRight w:val="0"/>
              <w:marTop w:val="0"/>
              <w:marBottom w:val="0"/>
              <w:divBdr>
                <w:top w:val="none" w:sz="0" w:space="0" w:color="auto"/>
                <w:left w:val="none" w:sz="0" w:space="0" w:color="auto"/>
                <w:bottom w:val="none" w:sz="0" w:space="0" w:color="auto"/>
                <w:right w:val="none" w:sz="0" w:space="0" w:color="auto"/>
              </w:divBdr>
              <w:divsChild>
                <w:div w:id="1520659019">
                  <w:marLeft w:val="0"/>
                  <w:marRight w:val="0"/>
                  <w:marTop w:val="0"/>
                  <w:marBottom w:val="0"/>
                  <w:divBdr>
                    <w:top w:val="none" w:sz="0" w:space="0" w:color="auto"/>
                    <w:left w:val="none" w:sz="0" w:space="0" w:color="auto"/>
                    <w:bottom w:val="none" w:sz="0" w:space="0" w:color="auto"/>
                    <w:right w:val="none" w:sz="0" w:space="0" w:color="auto"/>
                  </w:divBdr>
                </w:div>
              </w:divsChild>
            </w:div>
            <w:div w:id="2116437324">
              <w:marLeft w:val="0"/>
              <w:marRight w:val="0"/>
              <w:marTop w:val="0"/>
              <w:marBottom w:val="0"/>
              <w:divBdr>
                <w:top w:val="none" w:sz="0" w:space="0" w:color="auto"/>
                <w:left w:val="none" w:sz="0" w:space="0" w:color="auto"/>
                <w:bottom w:val="none" w:sz="0" w:space="0" w:color="auto"/>
                <w:right w:val="none" w:sz="0" w:space="0" w:color="auto"/>
              </w:divBdr>
              <w:divsChild>
                <w:div w:id="1012418281">
                  <w:marLeft w:val="0"/>
                  <w:marRight w:val="0"/>
                  <w:marTop w:val="0"/>
                  <w:marBottom w:val="0"/>
                  <w:divBdr>
                    <w:top w:val="none" w:sz="0" w:space="0" w:color="auto"/>
                    <w:left w:val="none" w:sz="0" w:space="0" w:color="auto"/>
                    <w:bottom w:val="none" w:sz="0" w:space="0" w:color="auto"/>
                    <w:right w:val="none" w:sz="0" w:space="0" w:color="auto"/>
                  </w:divBdr>
                </w:div>
              </w:divsChild>
            </w:div>
            <w:div w:id="230972252">
              <w:marLeft w:val="0"/>
              <w:marRight w:val="0"/>
              <w:marTop w:val="0"/>
              <w:marBottom w:val="0"/>
              <w:divBdr>
                <w:top w:val="none" w:sz="0" w:space="0" w:color="auto"/>
                <w:left w:val="none" w:sz="0" w:space="0" w:color="auto"/>
                <w:bottom w:val="none" w:sz="0" w:space="0" w:color="auto"/>
                <w:right w:val="none" w:sz="0" w:space="0" w:color="auto"/>
              </w:divBdr>
              <w:divsChild>
                <w:div w:id="2139907680">
                  <w:marLeft w:val="0"/>
                  <w:marRight w:val="0"/>
                  <w:marTop w:val="0"/>
                  <w:marBottom w:val="0"/>
                  <w:divBdr>
                    <w:top w:val="none" w:sz="0" w:space="0" w:color="auto"/>
                    <w:left w:val="none" w:sz="0" w:space="0" w:color="auto"/>
                    <w:bottom w:val="none" w:sz="0" w:space="0" w:color="auto"/>
                    <w:right w:val="none" w:sz="0" w:space="0" w:color="auto"/>
                  </w:divBdr>
                </w:div>
              </w:divsChild>
            </w:div>
            <w:div w:id="485784830">
              <w:marLeft w:val="0"/>
              <w:marRight w:val="0"/>
              <w:marTop w:val="0"/>
              <w:marBottom w:val="0"/>
              <w:divBdr>
                <w:top w:val="none" w:sz="0" w:space="0" w:color="auto"/>
                <w:left w:val="none" w:sz="0" w:space="0" w:color="auto"/>
                <w:bottom w:val="none" w:sz="0" w:space="0" w:color="auto"/>
                <w:right w:val="none" w:sz="0" w:space="0" w:color="auto"/>
              </w:divBdr>
              <w:divsChild>
                <w:div w:id="24523517">
                  <w:marLeft w:val="0"/>
                  <w:marRight w:val="0"/>
                  <w:marTop w:val="0"/>
                  <w:marBottom w:val="0"/>
                  <w:divBdr>
                    <w:top w:val="none" w:sz="0" w:space="0" w:color="auto"/>
                    <w:left w:val="none" w:sz="0" w:space="0" w:color="auto"/>
                    <w:bottom w:val="none" w:sz="0" w:space="0" w:color="auto"/>
                    <w:right w:val="none" w:sz="0" w:space="0" w:color="auto"/>
                  </w:divBdr>
                </w:div>
              </w:divsChild>
            </w:div>
            <w:div w:id="23799350">
              <w:marLeft w:val="0"/>
              <w:marRight w:val="0"/>
              <w:marTop w:val="0"/>
              <w:marBottom w:val="0"/>
              <w:divBdr>
                <w:top w:val="none" w:sz="0" w:space="0" w:color="auto"/>
                <w:left w:val="none" w:sz="0" w:space="0" w:color="auto"/>
                <w:bottom w:val="none" w:sz="0" w:space="0" w:color="auto"/>
                <w:right w:val="none" w:sz="0" w:space="0" w:color="auto"/>
              </w:divBdr>
              <w:divsChild>
                <w:div w:id="1454523253">
                  <w:marLeft w:val="0"/>
                  <w:marRight w:val="0"/>
                  <w:marTop w:val="0"/>
                  <w:marBottom w:val="0"/>
                  <w:divBdr>
                    <w:top w:val="none" w:sz="0" w:space="0" w:color="auto"/>
                    <w:left w:val="none" w:sz="0" w:space="0" w:color="auto"/>
                    <w:bottom w:val="none" w:sz="0" w:space="0" w:color="auto"/>
                    <w:right w:val="none" w:sz="0" w:space="0" w:color="auto"/>
                  </w:divBdr>
                </w:div>
              </w:divsChild>
            </w:div>
            <w:div w:id="49698456">
              <w:marLeft w:val="0"/>
              <w:marRight w:val="0"/>
              <w:marTop w:val="0"/>
              <w:marBottom w:val="0"/>
              <w:divBdr>
                <w:top w:val="none" w:sz="0" w:space="0" w:color="auto"/>
                <w:left w:val="none" w:sz="0" w:space="0" w:color="auto"/>
                <w:bottom w:val="none" w:sz="0" w:space="0" w:color="auto"/>
                <w:right w:val="none" w:sz="0" w:space="0" w:color="auto"/>
              </w:divBdr>
              <w:divsChild>
                <w:div w:id="1989046093">
                  <w:marLeft w:val="0"/>
                  <w:marRight w:val="0"/>
                  <w:marTop w:val="0"/>
                  <w:marBottom w:val="0"/>
                  <w:divBdr>
                    <w:top w:val="none" w:sz="0" w:space="0" w:color="auto"/>
                    <w:left w:val="none" w:sz="0" w:space="0" w:color="auto"/>
                    <w:bottom w:val="none" w:sz="0" w:space="0" w:color="auto"/>
                    <w:right w:val="none" w:sz="0" w:space="0" w:color="auto"/>
                  </w:divBdr>
                </w:div>
              </w:divsChild>
            </w:div>
            <w:div w:id="1168902307">
              <w:marLeft w:val="0"/>
              <w:marRight w:val="0"/>
              <w:marTop w:val="0"/>
              <w:marBottom w:val="0"/>
              <w:divBdr>
                <w:top w:val="none" w:sz="0" w:space="0" w:color="auto"/>
                <w:left w:val="none" w:sz="0" w:space="0" w:color="auto"/>
                <w:bottom w:val="none" w:sz="0" w:space="0" w:color="auto"/>
                <w:right w:val="none" w:sz="0" w:space="0" w:color="auto"/>
              </w:divBdr>
              <w:divsChild>
                <w:div w:id="347488165">
                  <w:marLeft w:val="0"/>
                  <w:marRight w:val="0"/>
                  <w:marTop w:val="0"/>
                  <w:marBottom w:val="0"/>
                  <w:divBdr>
                    <w:top w:val="none" w:sz="0" w:space="0" w:color="auto"/>
                    <w:left w:val="none" w:sz="0" w:space="0" w:color="auto"/>
                    <w:bottom w:val="none" w:sz="0" w:space="0" w:color="auto"/>
                    <w:right w:val="none" w:sz="0" w:space="0" w:color="auto"/>
                  </w:divBdr>
                </w:div>
              </w:divsChild>
            </w:div>
            <w:div w:id="1883056605">
              <w:marLeft w:val="0"/>
              <w:marRight w:val="0"/>
              <w:marTop w:val="0"/>
              <w:marBottom w:val="0"/>
              <w:divBdr>
                <w:top w:val="none" w:sz="0" w:space="0" w:color="auto"/>
                <w:left w:val="none" w:sz="0" w:space="0" w:color="auto"/>
                <w:bottom w:val="none" w:sz="0" w:space="0" w:color="auto"/>
                <w:right w:val="none" w:sz="0" w:space="0" w:color="auto"/>
              </w:divBdr>
              <w:divsChild>
                <w:div w:id="1679387558">
                  <w:marLeft w:val="0"/>
                  <w:marRight w:val="0"/>
                  <w:marTop w:val="0"/>
                  <w:marBottom w:val="0"/>
                  <w:divBdr>
                    <w:top w:val="none" w:sz="0" w:space="0" w:color="auto"/>
                    <w:left w:val="none" w:sz="0" w:space="0" w:color="auto"/>
                    <w:bottom w:val="none" w:sz="0" w:space="0" w:color="auto"/>
                    <w:right w:val="none" w:sz="0" w:space="0" w:color="auto"/>
                  </w:divBdr>
                </w:div>
              </w:divsChild>
            </w:div>
            <w:div w:id="1249316532">
              <w:marLeft w:val="0"/>
              <w:marRight w:val="0"/>
              <w:marTop w:val="0"/>
              <w:marBottom w:val="0"/>
              <w:divBdr>
                <w:top w:val="none" w:sz="0" w:space="0" w:color="auto"/>
                <w:left w:val="none" w:sz="0" w:space="0" w:color="auto"/>
                <w:bottom w:val="none" w:sz="0" w:space="0" w:color="auto"/>
                <w:right w:val="none" w:sz="0" w:space="0" w:color="auto"/>
              </w:divBdr>
              <w:divsChild>
                <w:div w:id="475874688">
                  <w:marLeft w:val="0"/>
                  <w:marRight w:val="0"/>
                  <w:marTop w:val="0"/>
                  <w:marBottom w:val="0"/>
                  <w:divBdr>
                    <w:top w:val="none" w:sz="0" w:space="0" w:color="auto"/>
                    <w:left w:val="none" w:sz="0" w:space="0" w:color="auto"/>
                    <w:bottom w:val="none" w:sz="0" w:space="0" w:color="auto"/>
                    <w:right w:val="none" w:sz="0" w:space="0" w:color="auto"/>
                  </w:divBdr>
                </w:div>
              </w:divsChild>
            </w:div>
            <w:div w:id="412245399">
              <w:marLeft w:val="0"/>
              <w:marRight w:val="0"/>
              <w:marTop w:val="0"/>
              <w:marBottom w:val="0"/>
              <w:divBdr>
                <w:top w:val="none" w:sz="0" w:space="0" w:color="auto"/>
                <w:left w:val="none" w:sz="0" w:space="0" w:color="auto"/>
                <w:bottom w:val="none" w:sz="0" w:space="0" w:color="auto"/>
                <w:right w:val="none" w:sz="0" w:space="0" w:color="auto"/>
              </w:divBdr>
              <w:divsChild>
                <w:div w:id="257177654">
                  <w:marLeft w:val="0"/>
                  <w:marRight w:val="0"/>
                  <w:marTop w:val="0"/>
                  <w:marBottom w:val="0"/>
                  <w:divBdr>
                    <w:top w:val="none" w:sz="0" w:space="0" w:color="auto"/>
                    <w:left w:val="none" w:sz="0" w:space="0" w:color="auto"/>
                    <w:bottom w:val="none" w:sz="0" w:space="0" w:color="auto"/>
                    <w:right w:val="none" w:sz="0" w:space="0" w:color="auto"/>
                  </w:divBdr>
                </w:div>
              </w:divsChild>
            </w:div>
            <w:div w:id="409281335">
              <w:marLeft w:val="0"/>
              <w:marRight w:val="0"/>
              <w:marTop w:val="0"/>
              <w:marBottom w:val="0"/>
              <w:divBdr>
                <w:top w:val="none" w:sz="0" w:space="0" w:color="auto"/>
                <w:left w:val="none" w:sz="0" w:space="0" w:color="auto"/>
                <w:bottom w:val="none" w:sz="0" w:space="0" w:color="auto"/>
                <w:right w:val="none" w:sz="0" w:space="0" w:color="auto"/>
              </w:divBdr>
              <w:divsChild>
                <w:div w:id="197158833">
                  <w:marLeft w:val="0"/>
                  <w:marRight w:val="0"/>
                  <w:marTop w:val="0"/>
                  <w:marBottom w:val="0"/>
                  <w:divBdr>
                    <w:top w:val="none" w:sz="0" w:space="0" w:color="auto"/>
                    <w:left w:val="none" w:sz="0" w:space="0" w:color="auto"/>
                    <w:bottom w:val="none" w:sz="0" w:space="0" w:color="auto"/>
                    <w:right w:val="none" w:sz="0" w:space="0" w:color="auto"/>
                  </w:divBdr>
                </w:div>
              </w:divsChild>
            </w:div>
            <w:div w:id="1081490335">
              <w:marLeft w:val="0"/>
              <w:marRight w:val="0"/>
              <w:marTop w:val="0"/>
              <w:marBottom w:val="0"/>
              <w:divBdr>
                <w:top w:val="none" w:sz="0" w:space="0" w:color="auto"/>
                <w:left w:val="none" w:sz="0" w:space="0" w:color="auto"/>
                <w:bottom w:val="none" w:sz="0" w:space="0" w:color="auto"/>
                <w:right w:val="none" w:sz="0" w:space="0" w:color="auto"/>
              </w:divBdr>
              <w:divsChild>
                <w:div w:id="316227320">
                  <w:marLeft w:val="0"/>
                  <w:marRight w:val="0"/>
                  <w:marTop w:val="0"/>
                  <w:marBottom w:val="0"/>
                  <w:divBdr>
                    <w:top w:val="none" w:sz="0" w:space="0" w:color="auto"/>
                    <w:left w:val="none" w:sz="0" w:space="0" w:color="auto"/>
                    <w:bottom w:val="none" w:sz="0" w:space="0" w:color="auto"/>
                    <w:right w:val="none" w:sz="0" w:space="0" w:color="auto"/>
                  </w:divBdr>
                </w:div>
              </w:divsChild>
            </w:div>
            <w:div w:id="221064534">
              <w:marLeft w:val="0"/>
              <w:marRight w:val="0"/>
              <w:marTop w:val="0"/>
              <w:marBottom w:val="0"/>
              <w:divBdr>
                <w:top w:val="none" w:sz="0" w:space="0" w:color="auto"/>
                <w:left w:val="none" w:sz="0" w:space="0" w:color="auto"/>
                <w:bottom w:val="none" w:sz="0" w:space="0" w:color="auto"/>
                <w:right w:val="none" w:sz="0" w:space="0" w:color="auto"/>
              </w:divBdr>
              <w:divsChild>
                <w:div w:id="1717896886">
                  <w:marLeft w:val="0"/>
                  <w:marRight w:val="0"/>
                  <w:marTop w:val="0"/>
                  <w:marBottom w:val="0"/>
                  <w:divBdr>
                    <w:top w:val="none" w:sz="0" w:space="0" w:color="auto"/>
                    <w:left w:val="none" w:sz="0" w:space="0" w:color="auto"/>
                    <w:bottom w:val="none" w:sz="0" w:space="0" w:color="auto"/>
                    <w:right w:val="none" w:sz="0" w:space="0" w:color="auto"/>
                  </w:divBdr>
                </w:div>
              </w:divsChild>
            </w:div>
            <w:div w:id="1575777808">
              <w:marLeft w:val="0"/>
              <w:marRight w:val="0"/>
              <w:marTop w:val="0"/>
              <w:marBottom w:val="0"/>
              <w:divBdr>
                <w:top w:val="none" w:sz="0" w:space="0" w:color="auto"/>
                <w:left w:val="none" w:sz="0" w:space="0" w:color="auto"/>
                <w:bottom w:val="none" w:sz="0" w:space="0" w:color="auto"/>
                <w:right w:val="none" w:sz="0" w:space="0" w:color="auto"/>
              </w:divBdr>
              <w:divsChild>
                <w:div w:id="1083910723">
                  <w:marLeft w:val="0"/>
                  <w:marRight w:val="0"/>
                  <w:marTop w:val="0"/>
                  <w:marBottom w:val="0"/>
                  <w:divBdr>
                    <w:top w:val="none" w:sz="0" w:space="0" w:color="auto"/>
                    <w:left w:val="none" w:sz="0" w:space="0" w:color="auto"/>
                    <w:bottom w:val="none" w:sz="0" w:space="0" w:color="auto"/>
                    <w:right w:val="none" w:sz="0" w:space="0" w:color="auto"/>
                  </w:divBdr>
                </w:div>
              </w:divsChild>
            </w:div>
            <w:div w:id="2134713126">
              <w:marLeft w:val="0"/>
              <w:marRight w:val="0"/>
              <w:marTop w:val="0"/>
              <w:marBottom w:val="0"/>
              <w:divBdr>
                <w:top w:val="none" w:sz="0" w:space="0" w:color="auto"/>
                <w:left w:val="none" w:sz="0" w:space="0" w:color="auto"/>
                <w:bottom w:val="none" w:sz="0" w:space="0" w:color="auto"/>
                <w:right w:val="none" w:sz="0" w:space="0" w:color="auto"/>
              </w:divBdr>
              <w:divsChild>
                <w:div w:id="1799714037">
                  <w:marLeft w:val="0"/>
                  <w:marRight w:val="0"/>
                  <w:marTop w:val="0"/>
                  <w:marBottom w:val="0"/>
                  <w:divBdr>
                    <w:top w:val="none" w:sz="0" w:space="0" w:color="auto"/>
                    <w:left w:val="none" w:sz="0" w:space="0" w:color="auto"/>
                    <w:bottom w:val="none" w:sz="0" w:space="0" w:color="auto"/>
                    <w:right w:val="none" w:sz="0" w:space="0" w:color="auto"/>
                  </w:divBdr>
                </w:div>
              </w:divsChild>
            </w:div>
            <w:div w:id="1302463370">
              <w:marLeft w:val="0"/>
              <w:marRight w:val="0"/>
              <w:marTop w:val="0"/>
              <w:marBottom w:val="0"/>
              <w:divBdr>
                <w:top w:val="none" w:sz="0" w:space="0" w:color="auto"/>
                <w:left w:val="none" w:sz="0" w:space="0" w:color="auto"/>
                <w:bottom w:val="none" w:sz="0" w:space="0" w:color="auto"/>
                <w:right w:val="none" w:sz="0" w:space="0" w:color="auto"/>
              </w:divBdr>
              <w:divsChild>
                <w:div w:id="2132701667">
                  <w:marLeft w:val="0"/>
                  <w:marRight w:val="0"/>
                  <w:marTop w:val="0"/>
                  <w:marBottom w:val="0"/>
                  <w:divBdr>
                    <w:top w:val="none" w:sz="0" w:space="0" w:color="auto"/>
                    <w:left w:val="none" w:sz="0" w:space="0" w:color="auto"/>
                    <w:bottom w:val="none" w:sz="0" w:space="0" w:color="auto"/>
                    <w:right w:val="none" w:sz="0" w:space="0" w:color="auto"/>
                  </w:divBdr>
                </w:div>
              </w:divsChild>
            </w:div>
            <w:div w:id="1493177780">
              <w:marLeft w:val="0"/>
              <w:marRight w:val="0"/>
              <w:marTop w:val="0"/>
              <w:marBottom w:val="0"/>
              <w:divBdr>
                <w:top w:val="none" w:sz="0" w:space="0" w:color="auto"/>
                <w:left w:val="none" w:sz="0" w:space="0" w:color="auto"/>
                <w:bottom w:val="none" w:sz="0" w:space="0" w:color="auto"/>
                <w:right w:val="none" w:sz="0" w:space="0" w:color="auto"/>
              </w:divBdr>
              <w:divsChild>
                <w:div w:id="1321886015">
                  <w:marLeft w:val="0"/>
                  <w:marRight w:val="0"/>
                  <w:marTop w:val="0"/>
                  <w:marBottom w:val="0"/>
                  <w:divBdr>
                    <w:top w:val="none" w:sz="0" w:space="0" w:color="auto"/>
                    <w:left w:val="none" w:sz="0" w:space="0" w:color="auto"/>
                    <w:bottom w:val="none" w:sz="0" w:space="0" w:color="auto"/>
                    <w:right w:val="none" w:sz="0" w:space="0" w:color="auto"/>
                  </w:divBdr>
                </w:div>
              </w:divsChild>
            </w:div>
            <w:div w:id="666713296">
              <w:marLeft w:val="0"/>
              <w:marRight w:val="0"/>
              <w:marTop w:val="0"/>
              <w:marBottom w:val="0"/>
              <w:divBdr>
                <w:top w:val="none" w:sz="0" w:space="0" w:color="auto"/>
                <w:left w:val="none" w:sz="0" w:space="0" w:color="auto"/>
                <w:bottom w:val="none" w:sz="0" w:space="0" w:color="auto"/>
                <w:right w:val="none" w:sz="0" w:space="0" w:color="auto"/>
              </w:divBdr>
              <w:divsChild>
                <w:div w:id="414670258">
                  <w:marLeft w:val="0"/>
                  <w:marRight w:val="0"/>
                  <w:marTop w:val="0"/>
                  <w:marBottom w:val="0"/>
                  <w:divBdr>
                    <w:top w:val="none" w:sz="0" w:space="0" w:color="auto"/>
                    <w:left w:val="none" w:sz="0" w:space="0" w:color="auto"/>
                    <w:bottom w:val="none" w:sz="0" w:space="0" w:color="auto"/>
                    <w:right w:val="none" w:sz="0" w:space="0" w:color="auto"/>
                  </w:divBdr>
                </w:div>
              </w:divsChild>
            </w:div>
            <w:div w:id="307328081">
              <w:marLeft w:val="0"/>
              <w:marRight w:val="0"/>
              <w:marTop w:val="0"/>
              <w:marBottom w:val="0"/>
              <w:divBdr>
                <w:top w:val="none" w:sz="0" w:space="0" w:color="auto"/>
                <w:left w:val="none" w:sz="0" w:space="0" w:color="auto"/>
                <w:bottom w:val="none" w:sz="0" w:space="0" w:color="auto"/>
                <w:right w:val="none" w:sz="0" w:space="0" w:color="auto"/>
              </w:divBdr>
              <w:divsChild>
                <w:div w:id="374819532">
                  <w:marLeft w:val="0"/>
                  <w:marRight w:val="0"/>
                  <w:marTop w:val="0"/>
                  <w:marBottom w:val="0"/>
                  <w:divBdr>
                    <w:top w:val="none" w:sz="0" w:space="0" w:color="auto"/>
                    <w:left w:val="none" w:sz="0" w:space="0" w:color="auto"/>
                    <w:bottom w:val="none" w:sz="0" w:space="0" w:color="auto"/>
                    <w:right w:val="none" w:sz="0" w:space="0" w:color="auto"/>
                  </w:divBdr>
                </w:div>
              </w:divsChild>
            </w:div>
            <w:div w:id="489907863">
              <w:marLeft w:val="0"/>
              <w:marRight w:val="0"/>
              <w:marTop w:val="0"/>
              <w:marBottom w:val="0"/>
              <w:divBdr>
                <w:top w:val="none" w:sz="0" w:space="0" w:color="auto"/>
                <w:left w:val="none" w:sz="0" w:space="0" w:color="auto"/>
                <w:bottom w:val="none" w:sz="0" w:space="0" w:color="auto"/>
                <w:right w:val="none" w:sz="0" w:space="0" w:color="auto"/>
              </w:divBdr>
              <w:divsChild>
                <w:div w:id="2077626520">
                  <w:marLeft w:val="0"/>
                  <w:marRight w:val="0"/>
                  <w:marTop w:val="0"/>
                  <w:marBottom w:val="0"/>
                  <w:divBdr>
                    <w:top w:val="none" w:sz="0" w:space="0" w:color="auto"/>
                    <w:left w:val="none" w:sz="0" w:space="0" w:color="auto"/>
                    <w:bottom w:val="none" w:sz="0" w:space="0" w:color="auto"/>
                    <w:right w:val="none" w:sz="0" w:space="0" w:color="auto"/>
                  </w:divBdr>
                </w:div>
              </w:divsChild>
            </w:div>
            <w:div w:id="1927301504">
              <w:marLeft w:val="0"/>
              <w:marRight w:val="0"/>
              <w:marTop w:val="0"/>
              <w:marBottom w:val="0"/>
              <w:divBdr>
                <w:top w:val="none" w:sz="0" w:space="0" w:color="auto"/>
                <w:left w:val="none" w:sz="0" w:space="0" w:color="auto"/>
                <w:bottom w:val="none" w:sz="0" w:space="0" w:color="auto"/>
                <w:right w:val="none" w:sz="0" w:space="0" w:color="auto"/>
              </w:divBdr>
              <w:divsChild>
                <w:div w:id="1420980071">
                  <w:marLeft w:val="0"/>
                  <w:marRight w:val="0"/>
                  <w:marTop w:val="0"/>
                  <w:marBottom w:val="0"/>
                  <w:divBdr>
                    <w:top w:val="none" w:sz="0" w:space="0" w:color="auto"/>
                    <w:left w:val="none" w:sz="0" w:space="0" w:color="auto"/>
                    <w:bottom w:val="none" w:sz="0" w:space="0" w:color="auto"/>
                    <w:right w:val="none" w:sz="0" w:space="0" w:color="auto"/>
                  </w:divBdr>
                </w:div>
              </w:divsChild>
            </w:div>
            <w:div w:id="849372841">
              <w:marLeft w:val="0"/>
              <w:marRight w:val="0"/>
              <w:marTop w:val="0"/>
              <w:marBottom w:val="0"/>
              <w:divBdr>
                <w:top w:val="none" w:sz="0" w:space="0" w:color="auto"/>
                <w:left w:val="none" w:sz="0" w:space="0" w:color="auto"/>
                <w:bottom w:val="none" w:sz="0" w:space="0" w:color="auto"/>
                <w:right w:val="none" w:sz="0" w:space="0" w:color="auto"/>
              </w:divBdr>
              <w:divsChild>
                <w:div w:id="1550074065">
                  <w:marLeft w:val="0"/>
                  <w:marRight w:val="0"/>
                  <w:marTop w:val="0"/>
                  <w:marBottom w:val="0"/>
                  <w:divBdr>
                    <w:top w:val="none" w:sz="0" w:space="0" w:color="auto"/>
                    <w:left w:val="none" w:sz="0" w:space="0" w:color="auto"/>
                    <w:bottom w:val="none" w:sz="0" w:space="0" w:color="auto"/>
                    <w:right w:val="none" w:sz="0" w:space="0" w:color="auto"/>
                  </w:divBdr>
                </w:div>
              </w:divsChild>
            </w:div>
            <w:div w:id="382683629">
              <w:marLeft w:val="0"/>
              <w:marRight w:val="0"/>
              <w:marTop w:val="0"/>
              <w:marBottom w:val="0"/>
              <w:divBdr>
                <w:top w:val="none" w:sz="0" w:space="0" w:color="auto"/>
                <w:left w:val="none" w:sz="0" w:space="0" w:color="auto"/>
                <w:bottom w:val="none" w:sz="0" w:space="0" w:color="auto"/>
                <w:right w:val="none" w:sz="0" w:space="0" w:color="auto"/>
              </w:divBdr>
              <w:divsChild>
                <w:div w:id="131603478">
                  <w:marLeft w:val="0"/>
                  <w:marRight w:val="0"/>
                  <w:marTop w:val="0"/>
                  <w:marBottom w:val="0"/>
                  <w:divBdr>
                    <w:top w:val="none" w:sz="0" w:space="0" w:color="auto"/>
                    <w:left w:val="none" w:sz="0" w:space="0" w:color="auto"/>
                    <w:bottom w:val="none" w:sz="0" w:space="0" w:color="auto"/>
                    <w:right w:val="none" w:sz="0" w:space="0" w:color="auto"/>
                  </w:divBdr>
                </w:div>
              </w:divsChild>
            </w:div>
            <w:div w:id="1570001959">
              <w:marLeft w:val="0"/>
              <w:marRight w:val="0"/>
              <w:marTop w:val="0"/>
              <w:marBottom w:val="0"/>
              <w:divBdr>
                <w:top w:val="none" w:sz="0" w:space="0" w:color="auto"/>
                <w:left w:val="none" w:sz="0" w:space="0" w:color="auto"/>
                <w:bottom w:val="none" w:sz="0" w:space="0" w:color="auto"/>
                <w:right w:val="none" w:sz="0" w:space="0" w:color="auto"/>
              </w:divBdr>
              <w:divsChild>
                <w:div w:id="952901687">
                  <w:marLeft w:val="0"/>
                  <w:marRight w:val="0"/>
                  <w:marTop w:val="0"/>
                  <w:marBottom w:val="0"/>
                  <w:divBdr>
                    <w:top w:val="none" w:sz="0" w:space="0" w:color="auto"/>
                    <w:left w:val="none" w:sz="0" w:space="0" w:color="auto"/>
                    <w:bottom w:val="none" w:sz="0" w:space="0" w:color="auto"/>
                    <w:right w:val="none" w:sz="0" w:space="0" w:color="auto"/>
                  </w:divBdr>
                </w:div>
              </w:divsChild>
            </w:div>
            <w:div w:id="1948076497">
              <w:marLeft w:val="0"/>
              <w:marRight w:val="0"/>
              <w:marTop w:val="0"/>
              <w:marBottom w:val="0"/>
              <w:divBdr>
                <w:top w:val="none" w:sz="0" w:space="0" w:color="auto"/>
                <w:left w:val="none" w:sz="0" w:space="0" w:color="auto"/>
                <w:bottom w:val="none" w:sz="0" w:space="0" w:color="auto"/>
                <w:right w:val="none" w:sz="0" w:space="0" w:color="auto"/>
              </w:divBdr>
              <w:divsChild>
                <w:div w:id="2111732724">
                  <w:marLeft w:val="0"/>
                  <w:marRight w:val="0"/>
                  <w:marTop w:val="0"/>
                  <w:marBottom w:val="0"/>
                  <w:divBdr>
                    <w:top w:val="none" w:sz="0" w:space="0" w:color="auto"/>
                    <w:left w:val="none" w:sz="0" w:space="0" w:color="auto"/>
                    <w:bottom w:val="none" w:sz="0" w:space="0" w:color="auto"/>
                    <w:right w:val="none" w:sz="0" w:space="0" w:color="auto"/>
                  </w:divBdr>
                </w:div>
              </w:divsChild>
            </w:div>
            <w:div w:id="367754820">
              <w:marLeft w:val="0"/>
              <w:marRight w:val="0"/>
              <w:marTop w:val="0"/>
              <w:marBottom w:val="0"/>
              <w:divBdr>
                <w:top w:val="none" w:sz="0" w:space="0" w:color="auto"/>
                <w:left w:val="none" w:sz="0" w:space="0" w:color="auto"/>
                <w:bottom w:val="none" w:sz="0" w:space="0" w:color="auto"/>
                <w:right w:val="none" w:sz="0" w:space="0" w:color="auto"/>
              </w:divBdr>
              <w:divsChild>
                <w:div w:id="2121758859">
                  <w:marLeft w:val="0"/>
                  <w:marRight w:val="0"/>
                  <w:marTop w:val="0"/>
                  <w:marBottom w:val="0"/>
                  <w:divBdr>
                    <w:top w:val="none" w:sz="0" w:space="0" w:color="auto"/>
                    <w:left w:val="none" w:sz="0" w:space="0" w:color="auto"/>
                    <w:bottom w:val="none" w:sz="0" w:space="0" w:color="auto"/>
                    <w:right w:val="none" w:sz="0" w:space="0" w:color="auto"/>
                  </w:divBdr>
                </w:div>
              </w:divsChild>
            </w:div>
            <w:div w:id="1333948000">
              <w:marLeft w:val="0"/>
              <w:marRight w:val="0"/>
              <w:marTop w:val="0"/>
              <w:marBottom w:val="0"/>
              <w:divBdr>
                <w:top w:val="none" w:sz="0" w:space="0" w:color="auto"/>
                <w:left w:val="none" w:sz="0" w:space="0" w:color="auto"/>
                <w:bottom w:val="none" w:sz="0" w:space="0" w:color="auto"/>
                <w:right w:val="none" w:sz="0" w:space="0" w:color="auto"/>
              </w:divBdr>
              <w:divsChild>
                <w:div w:id="740910252">
                  <w:marLeft w:val="0"/>
                  <w:marRight w:val="0"/>
                  <w:marTop w:val="0"/>
                  <w:marBottom w:val="0"/>
                  <w:divBdr>
                    <w:top w:val="none" w:sz="0" w:space="0" w:color="auto"/>
                    <w:left w:val="none" w:sz="0" w:space="0" w:color="auto"/>
                    <w:bottom w:val="none" w:sz="0" w:space="0" w:color="auto"/>
                    <w:right w:val="none" w:sz="0" w:space="0" w:color="auto"/>
                  </w:divBdr>
                </w:div>
              </w:divsChild>
            </w:div>
            <w:div w:id="148448883">
              <w:marLeft w:val="0"/>
              <w:marRight w:val="0"/>
              <w:marTop w:val="0"/>
              <w:marBottom w:val="0"/>
              <w:divBdr>
                <w:top w:val="none" w:sz="0" w:space="0" w:color="auto"/>
                <w:left w:val="none" w:sz="0" w:space="0" w:color="auto"/>
                <w:bottom w:val="none" w:sz="0" w:space="0" w:color="auto"/>
                <w:right w:val="none" w:sz="0" w:space="0" w:color="auto"/>
              </w:divBdr>
              <w:divsChild>
                <w:div w:id="2058115869">
                  <w:marLeft w:val="0"/>
                  <w:marRight w:val="0"/>
                  <w:marTop w:val="0"/>
                  <w:marBottom w:val="0"/>
                  <w:divBdr>
                    <w:top w:val="none" w:sz="0" w:space="0" w:color="auto"/>
                    <w:left w:val="none" w:sz="0" w:space="0" w:color="auto"/>
                    <w:bottom w:val="none" w:sz="0" w:space="0" w:color="auto"/>
                    <w:right w:val="none" w:sz="0" w:space="0" w:color="auto"/>
                  </w:divBdr>
                </w:div>
              </w:divsChild>
            </w:div>
            <w:div w:id="752238098">
              <w:marLeft w:val="0"/>
              <w:marRight w:val="0"/>
              <w:marTop w:val="0"/>
              <w:marBottom w:val="0"/>
              <w:divBdr>
                <w:top w:val="none" w:sz="0" w:space="0" w:color="auto"/>
                <w:left w:val="none" w:sz="0" w:space="0" w:color="auto"/>
                <w:bottom w:val="none" w:sz="0" w:space="0" w:color="auto"/>
                <w:right w:val="none" w:sz="0" w:space="0" w:color="auto"/>
              </w:divBdr>
              <w:divsChild>
                <w:div w:id="757599597">
                  <w:marLeft w:val="0"/>
                  <w:marRight w:val="0"/>
                  <w:marTop w:val="0"/>
                  <w:marBottom w:val="0"/>
                  <w:divBdr>
                    <w:top w:val="none" w:sz="0" w:space="0" w:color="auto"/>
                    <w:left w:val="none" w:sz="0" w:space="0" w:color="auto"/>
                    <w:bottom w:val="none" w:sz="0" w:space="0" w:color="auto"/>
                    <w:right w:val="none" w:sz="0" w:space="0" w:color="auto"/>
                  </w:divBdr>
                </w:div>
              </w:divsChild>
            </w:div>
            <w:div w:id="811094986">
              <w:marLeft w:val="0"/>
              <w:marRight w:val="0"/>
              <w:marTop w:val="0"/>
              <w:marBottom w:val="0"/>
              <w:divBdr>
                <w:top w:val="none" w:sz="0" w:space="0" w:color="auto"/>
                <w:left w:val="none" w:sz="0" w:space="0" w:color="auto"/>
                <w:bottom w:val="none" w:sz="0" w:space="0" w:color="auto"/>
                <w:right w:val="none" w:sz="0" w:space="0" w:color="auto"/>
              </w:divBdr>
              <w:divsChild>
                <w:div w:id="1076394697">
                  <w:marLeft w:val="0"/>
                  <w:marRight w:val="0"/>
                  <w:marTop w:val="0"/>
                  <w:marBottom w:val="0"/>
                  <w:divBdr>
                    <w:top w:val="none" w:sz="0" w:space="0" w:color="auto"/>
                    <w:left w:val="none" w:sz="0" w:space="0" w:color="auto"/>
                    <w:bottom w:val="none" w:sz="0" w:space="0" w:color="auto"/>
                    <w:right w:val="none" w:sz="0" w:space="0" w:color="auto"/>
                  </w:divBdr>
                </w:div>
              </w:divsChild>
            </w:div>
            <w:div w:id="2103918034">
              <w:marLeft w:val="0"/>
              <w:marRight w:val="0"/>
              <w:marTop w:val="0"/>
              <w:marBottom w:val="0"/>
              <w:divBdr>
                <w:top w:val="none" w:sz="0" w:space="0" w:color="auto"/>
                <w:left w:val="none" w:sz="0" w:space="0" w:color="auto"/>
                <w:bottom w:val="none" w:sz="0" w:space="0" w:color="auto"/>
                <w:right w:val="none" w:sz="0" w:space="0" w:color="auto"/>
              </w:divBdr>
              <w:divsChild>
                <w:div w:id="2050883897">
                  <w:marLeft w:val="0"/>
                  <w:marRight w:val="0"/>
                  <w:marTop w:val="0"/>
                  <w:marBottom w:val="0"/>
                  <w:divBdr>
                    <w:top w:val="none" w:sz="0" w:space="0" w:color="auto"/>
                    <w:left w:val="none" w:sz="0" w:space="0" w:color="auto"/>
                    <w:bottom w:val="none" w:sz="0" w:space="0" w:color="auto"/>
                    <w:right w:val="none" w:sz="0" w:space="0" w:color="auto"/>
                  </w:divBdr>
                </w:div>
              </w:divsChild>
            </w:div>
            <w:div w:id="461198250">
              <w:marLeft w:val="0"/>
              <w:marRight w:val="0"/>
              <w:marTop w:val="0"/>
              <w:marBottom w:val="0"/>
              <w:divBdr>
                <w:top w:val="none" w:sz="0" w:space="0" w:color="auto"/>
                <w:left w:val="none" w:sz="0" w:space="0" w:color="auto"/>
                <w:bottom w:val="none" w:sz="0" w:space="0" w:color="auto"/>
                <w:right w:val="none" w:sz="0" w:space="0" w:color="auto"/>
              </w:divBdr>
              <w:divsChild>
                <w:div w:id="1081369514">
                  <w:marLeft w:val="0"/>
                  <w:marRight w:val="0"/>
                  <w:marTop w:val="0"/>
                  <w:marBottom w:val="0"/>
                  <w:divBdr>
                    <w:top w:val="none" w:sz="0" w:space="0" w:color="auto"/>
                    <w:left w:val="none" w:sz="0" w:space="0" w:color="auto"/>
                    <w:bottom w:val="none" w:sz="0" w:space="0" w:color="auto"/>
                    <w:right w:val="none" w:sz="0" w:space="0" w:color="auto"/>
                  </w:divBdr>
                </w:div>
              </w:divsChild>
            </w:div>
            <w:div w:id="1918393392">
              <w:marLeft w:val="0"/>
              <w:marRight w:val="0"/>
              <w:marTop w:val="0"/>
              <w:marBottom w:val="0"/>
              <w:divBdr>
                <w:top w:val="none" w:sz="0" w:space="0" w:color="auto"/>
                <w:left w:val="none" w:sz="0" w:space="0" w:color="auto"/>
                <w:bottom w:val="none" w:sz="0" w:space="0" w:color="auto"/>
                <w:right w:val="none" w:sz="0" w:space="0" w:color="auto"/>
              </w:divBdr>
              <w:divsChild>
                <w:div w:id="1092817070">
                  <w:marLeft w:val="0"/>
                  <w:marRight w:val="0"/>
                  <w:marTop w:val="0"/>
                  <w:marBottom w:val="0"/>
                  <w:divBdr>
                    <w:top w:val="none" w:sz="0" w:space="0" w:color="auto"/>
                    <w:left w:val="none" w:sz="0" w:space="0" w:color="auto"/>
                    <w:bottom w:val="none" w:sz="0" w:space="0" w:color="auto"/>
                    <w:right w:val="none" w:sz="0" w:space="0" w:color="auto"/>
                  </w:divBdr>
                </w:div>
              </w:divsChild>
            </w:div>
            <w:div w:id="647243709">
              <w:marLeft w:val="0"/>
              <w:marRight w:val="0"/>
              <w:marTop w:val="0"/>
              <w:marBottom w:val="0"/>
              <w:divBdr>
                <w:top w:val="none" w:sz="0" w:space="0" w:color="auto"/>
                <w:left w:val="none" w:sz="0" w:space="0" w:color="auto"/>
                <w:bottom w:val="none" w:sz="0" w:space="0" w:color="auto"/>
                <w:right w:val="none" w:sz="0" w:space="0" w:color="auto"/>
              </w:divBdr>
              <w:divsChild>
                <w:div w:id="1020007810">
                  <w:marLeft w:val="0"/>
                  <w:marRight w:val="0"/>
                  <w:marTop w:val="0"/>
                  <w:marBottom w:val="0"/>
                  <w:divBdr>
                    <w:top w:val="none" w:sz="0" w:space="0" w:color="auto"/>
                    <w:left w:val="none" w:sz="0" w:space="0" w:color="auto"/>
                    <w:bottom w:val="none" w:sz="0" w:space="0" w:color="auto"/>
                    <w:right w:val="none" w:sz="0" w:space="0" w:color="auto"/>
                  </w:divBdr>
                </w:div>
              </w:divsChild>
            </w:div>
            <w:div w:id="1474953830">
              <w:marLeft w:val="0"/>
              <w:marRight w:val="0"/>
              <w:marTop w:val="0"/>
              <w:marBottom w:val="0"/>
              <w:divBdr>
                <w:top w:val="none" w:sz="0" w:space="0" w:color="auto"/>
                <w:left w:val="none" w:sz="0" w:space="0" w:color="auto"/>
                <w:bottom w:val="none" w:sz="0" w:space="0" w:color="auto"/>
                <w:right w:val="none" w:sz="0" w:space="0" w:color="auto"/>
              </w:divBdr>
              <w:divsChild>
                <w:div w:id="563564295">
                  <w:marLeft w:val="0"/>
                  <w:marRight w:val="0"/>
                  <w:marTop w:val="0"/>
                  <w:marBottom w:val="0"/>
                  <w:divBdr>
                    <w:top w:val="none" w:sz="0" w:space="0" w:color="auto"/>
                    <w:left w:val="none" w:sz="0" w:space="0" w:color="auto"/>
                    <w:bottom w:val="none" w:sz="0" w:space="0" w:color="auto"/>
                    <w:right w:val="none" w:sz="0" w:space="0" w:color="auto"/>
                  </w:divBdr>
                </w:div>
              </w:divsChild>
            </w:div>
            <w:div w:id="1070231328">
              <w:marLeft w:val="0"/>
              <w:marRight w:val="0"/>
              <w:marTop w:val="0"/>
              <w:marBottom w:val="0"/>
              <w:divBdr>
                <w:top w:val="none" w:sz="0" w:space="0" w:color="auto"/>
                <w:left w:val="none" w:sz="0" w:space="0" w:color="auto"/>
                <w:bottom w:val="none" w:sz="0" w:space="0" w:color="auto"/>
                <w:right w:val="none" w:sz="0" w:space="0" w:color="auto"/>
              </w:divBdr>
              <w:divsChild>
                <w:div w:id="6948439">
                  <w:marLeft w:val="0"/>
                  <w:marRight w:val="0"/>
                  <w:marTop w:val="0"/>
                  <w:marBottom w:val="0"/>
                  <w:divBdr>
                    <w:top w:val="none" w:sz="0" w:space="0" w:color="auto"/>
                    <w:left w:val="none" w:sz="0" w:space="0" w:color="auto"/>
                    <w:bottom w:val="none" w:sz="0" w:space="0" w:color="auto"/>
                    <w:right w:val="none" w:sz="0" w:space="0" w:color="auto"/>
                  </w:divBdr>
                </w:div>
              </w:divsChild>
            </w:div>
            <w:div w:id="1232345228">
              <w:marLeft w:val="0"/>
              <w:marRight w:val="0"/>
              <w:marTop w:val="0"/>
              <w:marBottom w:val="0"/>
              <w:divBdr>
                <w:top w:val="none" w:sz="0" w:space="0" w:color="auto"/>
                <w:left w:val="none" w:sz="0" w:space="0" w:color="auto"/>
                <w:bottom w:val="none" w:sz="0" w:space="0" w:color="auto"/>
                <w:right w:val="none" w:sz="0" w:space="0" w:color="auto"/>
              </w:divBdr>
              <w:divsChild>
                <w:div w:id="1195969599">
                  <w:marLeft w:val="0"/>
                  <w:marRight w:val="0"/>
                  <w:marTop w:val="0"/>
                  <w:marBottom w:val="0"/>
                  <w:divBdr>
                    <w:top w:val="none" w:sz="0" w:space="0" w:color="auto"/>
                    <w:left w:val="none" w:sz="0" w:space="0" w:color="auto"/>
                    <w:bottom w:val="none" w:sz="0" w:space="0" w:color="auto"/>
                    <w:right w:val="none" w:sz="0" w:space="0" w:color="auto"/>
                  </w:divBdr>
                </w:div>
              </w:divsChild>
            </w:div>
            <w:div w:id="477265158">
              <w:marLeft w:val="0"/>
              <w:marRight w:val="0"/>
              <w:marTop w:val="0"/>
              <w:marBottom w:val="0"/>
              <w:divBdr>
                <w:top w:val="none" w:sz="0" w:space="0" w:color="auto"/>
                <w:left w:val="none" w:sz="0" w:space="0" w:color="auto"/>
                <w:bottom w:val="none" w:sz="0" w:space="0" w:color="auto"/>
                <w:right w:val="none" w:sz="0" w:space="0" w:color="auto"/>
              </w:divBdr>
              <w:divsChild>
                <w:div w:id="920678876">
                  <w:marLeft w:val="0"/>
                  <w:marRight w:val="0"/>
                  <w:marTop w:val="0"/>
                  <w:marBottom w:val="0"/>
                  <w:divBdr>
                    <w:top w:val="none" w:sz="0" w:space="0" w:color="auto"/>
                    <w:left w:val="none" w:sz="0" w:space="0" w:color="auto"/>
                    <w:bottom w:val="none" w:sz="0" w:space="0" w:color="auto"/>
                    <w:right w:val="none" w:sz="0" w:space="0" w:color="auto"/>
                  </w:divBdr>
                </w:div>
              </w:divsChild>
            </w:div>
            <w:div w:id="2043818629">
              <w:marLeft w:val="0"/>
              <w:marRight w:val="0"/>
              <w:marTop w:val="0"/>
              <w:marBottom w:val="0"/>
              <w:divBdr>
                <w:top w:val="none" w:sz="0" w:space="0" w:color="auto"/>
                <w:left w:val="none" w:sz="0" w:space="0" w:color="auto"/>
                <w:bottom w:val="none" w:sz="0" w:space="0" w:color="auto"/>
                <w:right w:val="none" w:sz="0" w:space="0" w:color="auto"/>
              </w:divBdr>
              <w:divsChild>
                <w:div w:id="2005356089">
                  <w:marLeft w:val="0"/>
                  <w:marRight w:val="0"/>
                  <w:marTop w:val="0"/>
                  <w:marBottom w:val="0"/>
                  <w:divBdr>
                    <w:top w:val="none" w:sz="0" w:space="0" w:color="auto"/>
                    <w:left w:val="none" w:sz="0" w:space="0" w:color="auto"/>
                    <w:bottom w:val="none" w:sz="0" w:space="0" w:color="auto"/>
                    <w:right w:val="none" w:sz="0" w:space="0" w:color="auto"/>
                  </w:divBdr>
                </w:div>
              </w:divsChild>
            </w:div>
            <w:div w:id="1671058231">
              <w:marLeft w:val="0"/>
              <w:marRight w:val="0"/>
              <w:marTop w:val="0"/>
              <w:marBottom w:val="0"/>
              <w:divBdr>
                <w:top w:val="none" w:sz="0" w:space="0" w:color="auto"/>
                <w:left w:val="none" w:sz="0" w:space="0" w:color="auto"/>
                <w:bottom w:val="none" w:sz="0" w:space="0" w:color="auto"/>
                <w:right w:val="none" w:sz="0" w:space="0" w:color="auto"/>
              </w:divBdr>
              <w:divsChild>
                <w:div w:id="738753200">
                  <w:marLeft w:val="0"/>
                  <w:marRight w:val="0"/>
                  <w:marTop w:val="0"/>
                  <w:marBottom w:val="0"/>
                  <w:divBdr>
                    <w:top w:val="none" w:sz="0" w:space="0" w:color="auto"/>
                    <w:left w:val="none" w:sz="0" w:space="0" w:color="auto"/>
                    <w:bottom w:val="none" w:sz="0" w:space="0" w:color="auto"/>
                    <w:right w:val="none" w:sz="0" w:space="0" w:color="auto"/>
                  </w:divBdr>
                </w:div>
              </w:divsChild>
            </w:div>
            <w:div w:id="2141263156">
              <w:marLeft w:val="0"/>
              <w:marRight w:val="0"/>
              <w:marTop w:val="0"/>
              <w:marBottom w:val="0"/>
              <w:divBdr>
                <w:top w:val="none" w:sz="0" w:space="0" w:color="auto"/>
                <w:left w:val="none" w:sz="0" w:space="0" w:color="auto"/>
                <w:bottom w:val="none" w:sz="0" w:space="0" w:color="auto"/>
                <w:right w:val="none" w:sz="0" w:space="0" w:color="auto"/>
              </w:divBdr>
              <w:divsChild>
                <w:div w:id="188304035">
                  <w:marLeft w:val="0"/>
                  <w:marRight w:val="0"/>
                  <w:marTop w:val="0"/>
                  <w:marBottom w:val="0"/>
                  <w:divBdr>
                    <w:top w:val="none" w:sz="0" w:space="0" w:color="auto"/>
                    <w:left w:val="none" w:sz="0" w:space="0" w:color="auto"/>
                    <w:bottom w:val="none" w:sz="0" w:space="0" w:color="auto"/>
                    <w:right w:val="none" w:sz="0" w:space="0" w:color="auto"/>
                  </w:divBdr>
                </w:div>
              </w:divsChild>
            </w:div>
            <w:div w:id="1745562592">
              <w:marLeft w:val="0"/>
              <w:marRight w:val="0"/>
              <w:marTop w:val="0"/>
              <w:marBottom w:val="0"/>
              <w:divBdr>
                <w:top w:val="none" w:sz="0" w:space="0" w:color="auto"/>
                <w:left w:val="none" w:sz="0" w:space="0" w:color="auto"/>
                <w:bottom w:val="none" w:sz="0" w:space="0" w:color="auto"/>
                <w:right w:val="none" w:sz="0" w:space="0" w:color="auto"/>
              </w:divBdr>
              <w:divsChild>
                <w:div w:id="155148664">
                  <w:marLeft w:val="0"/>
                  <w:marRight w:val="0"/>
                  <w:marTop w:val="0"/>
                  <w:marBottom w:val="0"/>
                  <w:divBdr>
                    <w:top w:val="none" w:sz="0" w:space="0" w:color="auto"/>
                    <w:left w:val="none" w:sz="0" w:space="0" w:color="auto"/>
                    <w:bottom w:val="none" w:sz="0" w:space="0" w:color="auto"/>
                    <w:right w:val="none" w:sz="0" w:space="0" w:color="auto"/>
                  </w:divBdr>
                </w:div>
              </w:divsChild>
            </w:div>
            <w:div w:id="1040059029">
              <w:marLeft w:val="0"/>
              <w:marRight w:val="0"/>
              <w:marTop w:val="0"/>
              <w:marBottom w:val="0"/>
              <w:divBdr>
                <w:top w:val="none" w:sz="0" w:space="0" w:color="auto"/>
                <w:left w:val="none" w:sz="0" w:space="0" w:color="auto"/>
                <w:bottom w:val="none" w:sz="0" w:space="0" w:color="auto"/>
                <w:right w:val="none" w:sz="0" w:space="0" w:color="auto"/>
              </w:divBdr>
              <w:divsChild>
                <w:div w:id="1039160074">
                  <w:marLeft w:val="0"/>
                  <w:marRight w:val="0"/>
                  <w:marTop w:val="0"/>
                  <w:marBottom w:val="0"/>
                  <w:divBdr>
                    <w:top w:val="none" w:sz="0" w:space="0" w:color="auto"/>
                    <w:left w:val="none" w:sz="0" w:space="0" w:color="auto"/>
                    <w:bottom w:val="none" w:sz="0" w:space="0" w:color="auto"/>
                    <w:right w:val="none" w:sz="0" w:space="0" w:color="auto"/>
                  </w:divBdr>
                </w:div>
              </w:divsChild>
            </w:div>
            <w:div w:id="1544487596">
              <w:marLeft w:val="0"/>
              <w:marRight w:val="0"/>
              <w:marTop w:val="0"/>
              <w:marBottom w:val="0"/>
              <w:divBdr>
                <w:top w:val="none" w:sz="0" w:space="0" w:color="auto"/>
                <w:left w:val="none" w:sz="0" w:space="0" w:color="auto"/>
                <w:bottom w:val="none" w:sz="0" w:space="0" w:color="auto"/>
                <w:right w:val="none" w:sz="0" w:space="0" w:color="auto"/>
              </w:divBdr>
              <w:divsChild>
                <w:div w:id="2105759596">
                  <w:marLeft w:val="0"/>
                  <w:marRight w:val="0"/>
                  <w:marTop w:val="0"/>
                  <w:marBottom w:val="0"/>
                  <w:divBdr>
                    <w:top w:val="none" w:sz="0" w:space="0" w:color="auto"/>
                    <w:left w:val="none" w:sz="0" w:space="0" w:color="auto"/>
                    <w:bottom w:val="none" w:sz="0" w:space="0" w:color="auto"/>
                    <w:right w:val="none" w:sz="0" w:space="0" w:color="auto"/>
                  </w:divBdr>
                </w:div>
              </w:divsChild>
            </w:div>
            <w:div w:id="1025520386">
              <w:marLeft w:val="0"/>
              <w:marRight w:val="0"/>
              <w:marTop w:val="0"/>
              <w:marBottom w:val="0"/>
              <w:divBdr>
                <w:top w:val="none" w:sz="0" w:space="0" w:color="auto"/>
                <w:left w:val="none" w:sz="0" w:space="0" w:color="auto"/>
                <w:bottom w:val="none" w:sz="0" w:space="0" w:color="auto"/>
                <w:right w:val="none" w:sz="0" w:space="0" w:color="auto"/>
              </w:divBdr>
              <w:divsChild>
                <w:div w:id="112290294">
                  <w:marLeft w:val="0"/>
                  <w:marRight w:val="0"/>
                  <w:marTop w:val="0"/>
                  <w:marBottom w:val="0"/>
                  <w:divBdr>
                    <w:top w:val="none" w:sz="0" w:space="0" w:color="auto"/>
                    <w:left w:val="none" w:sz="0" w:space="0" w:color="auto"/>
                    <w:bottom w:val="none" w:sz="0" w:space="0" w:color="auto"/>
                    <w:right w:val="none" w:sz="0" w:space="0" w:color="auto"/>
                  </w:divBdr>
                </w:div>
              </w:divsChild>
            </w:div>
            <w:div w:id="919213988">
              <w:marLeft w:val="0"/>
              <w:marRight w:val="0"/>
              <w:marTop w:val="0"/>
              <w:marBottom w:val="0"/>
              <w:divBdr>
                <w:top w:val="none" w:sz="0" w:space="0" w:color="auto"/>
                <w:left w:val="none" w:sz="0" w:space="0" w:color="auto"/>
                <w:bottom w:val="none" w:sz="0" w:space="0" w:color="auto"/>
                <w:right w:val="none" w:sz="0" w:space="0" w:color="auto"/>
              </w:divBdr>
              <w:divsChild>
                <w:div w:id="1623459084">
                  <w:marLeft w:val="0"/>
                  <w:marRight w:val="0"/>
                  <w:marTop w:val="0"/>
                  <w:marBottom w:val="0"/>
                  <w:divBdr>
                    <w:top w:val="none" w:sz="0" w:space="0" w:color="auto"/>
                    <w:left w:val="none" w:sz="0" w:space="0" w:color="auto"/>
                    <w:bottom w:val="none" w:sz="0" w:space="0" w:color="auto"/>
                    <w:right w:val="none" w:sz="0" w:space="0" w:color="auto"/>
                  </w:divBdr>
                </w:div>
              </w:divsChild>
            </w:div>
            <w:div w:id="1544445432">
              <w:marLeft w:val="0"/>
              <w:marRight w:val="0"/>
              <w:marTop w:val="0"/>
              <w:marBottom w:val="0"/>
              <w:divBdr>
                <w:top w:val="none" w:sz="0" w:space="0" w:color="auto"/>
                <w:left w:val="none" w:sz="0" w:space="0" w:color="auto"/>
                <w:bottom w:val="none" w:sz="0" w:space="0" w:color="auto"/>
                <w:right w:val="none" w:sz="0" w:space="0" w:color="auto"/>
              </w:divBdr>
              <w:divsChild>
                <w:div w:id="2078475156">
                  <w:marLeft w:val="0"/>
                  <w:marRight w:val="0"/>
                  <w:marTop w:val="0"/>
                  <w:marBottom w:val="0"/>
                  <w:divBdr>
                    <w:top w:val="none" w:sz="0" w:space="0" w:color="auto"/>
                    <w:left w:val="none" w:sz="0" w:space="0" w:color="auto"/>
                    <w:bottom w:val="none" w:sz="0" w:space="0" w:color="auto"/>
                    <w:right w:val="none" w:sz="0" w:space="0" w:color="auto"/>
                  </w:divBdr>
                </w:div>
              </w:divsChild>
            </w:div>
            <w:div w:id="1290745725">
              <w:marLeft w:val="0"/>
              <w:marRight w:val="0"/>
              <w:marTop w:val="0"/>
              <w:marBottom w:val="0"/>
              <w:divBdr>
                <w:top w:val="none" w:sz="0" w:space="0" w:color="auto"/>
                <w:left w:val="none" w:sz="0" w:space="0" w:color="auto"/>
                <w:bottom w:val="none" w:sz="0" w:space="0" w:color="auto"/>
                <w:right w:val="none" w:sz="0" w:space="0" w:color="auto"/>
              </w:divBdr>
              <w:divsChild>
                <w:div w:id="375349894">
                  <w:marLeft w:val="0"/>
                  <w:marRight w:val="0"/>
                  <w:marTop w:val="0"/>
                  <w:marBottom w:val="0"/>
                  <w:divBdr>
                    <w:top w:val="none" w:sz="0" w:space="0" w:color="auto"/>
                    <w:left w:val="none" w:sz="0" w:space="0" w:color="auto"/>
                    <w:bottom w:val="none" w:sz="0" w:space="0" w:color="auto"/>
                    <w:right w:val="none" w:sz="0" w:space="0" w:color="auto"/>
                  </w:divBdr>
                </w:div>
              </w:divsChild>
            </w:div>
            <w:div w:id="1755008859">
              <w:marLeft w:val="0"/>
              <w:marRight w:val="0"/>
              <w:marTop w:val="0"/>
              <w:marBottom w:val="0"/>
              <w:divBdr>
                <w:top w:val="none" w:sz="0" w:space="0" w:color="auto"/>
                <w:left w:val="none" w:sz="0" w:space="0" w:color="auto"/>
                <w:bottom w:val="none" w:sz="0" w:space="0" w:color="auto"/>
                <w:right w:val="none" w:sz="0" w:space="0" w:color="auto"/>
              </w:divBdr>
              <w:divsChild>
                <w:div w:id="1305234523">
                  <w:marLeft w:val="0"/>
                  <w:marRight w:val="0"/>
                  <w:marTop w:val="0"/>
                  <w:marBottom w:val="0"/>
                  <w:divBdr>
                    <w:top w:val="none" w:sz="0" w:space="0" w:color="auto"/>
                    <w:left w:val="none" w:sz="0" w:space="0" w:color="auto"/>
                    <w:bottom w:val="none" w:sz="0" w:space="0" w:color="auto"/>
                    <w:right w:val="none" w:sz="0" w:space="0" w:color="auto"/>
                  </w:divBdr>
                </w:div>
              </w:divsChild>
            </w:div>
            <w:div w:id="835072297">
              <w:marLeft w:val="0"/>
              <w:marRight w:val="0"/>
              <w:marTop w:val="0"/>
              <w:marBottom w:val="0"/>
              <w:divBdr>
                <w:top w:val="none" w:sz="0" w:space="0" w:color="auto"/>
                <w:left w:val="none" w:sz="0" w:space="0" w:color="auto"/>
                <w:bottom w:val="none" w:sz="0" w:space="0" w:color="auto"/>
                <w:right w:val="none" w:sz="0" w:space="0" w:color="auto"/>
              </w:divBdr>
              <w:divsChild>
                <w:div w:id="36440096">
                  <w:marLeft w:val="0"/>
                  <w:marRight w:val="0"/>
                  <w:marTop w:val="0"/>
                  <w:marBottom w:val="0"/>
                  <w:divBdr>
                    <w:top w:val="none" w:sz="0" w:space="0" w:color="auto"/>
                    <w:left w:val="none" w:sz="0" w:space="0" w:color="auto"/>
                    <w:bottom w:val="none" w:sz="0" w:space="0" w:color="auto"/>
                    <w:right w:val="none" w:sz="0" w:space="0" w:color="auto"/>
                  </w:divBdr>
                </w:div>
              </w:divsChild>
            </w:div>
            <w:div w:id="2009823008">
              <w:marLeft w:val="0"/>
              <w:marRight w:val="0"/>
              <w:marTop w:val="0"/>
              <w:marBottom w:val="0"/>
              <w:divBdr>
                <w:top w:val="none" w:sz="0" w:space="0" w:color="auto"/>
                <w:left w:val="none" w:sz="0" w:space="0" w:color="auto"/>
                <w:bottom w:val="none" w:sz="0" w:space="0" w:color="auto"/>
                <w:right w:val="none" w:sz="0" w:space="0" w:color="auto"/>
              </w:divBdr>
              <w:divsChild>
                <w:div w:id="75131037">
                  <w:marLeft w:val="0"/>
                  <w:marRight w:val="0"/>
                  <w:marTop w:val="0"/>
                  <w:marBottom w:val="0"/>
                  <w:divBdr>
                    <w:top w:val="none" w:sz="0" w:space="0" w:color="auto"/>
                    <w:left w:val="none" w:sz="0" w:space="0" w:color="auto"/>
                    <w:bottom w:val="none" w:sz="0" w:space="0" w:color="auto"/>
                    <w:right w:val="none" w:sz="0" w:space="0" w:color="auto"/>
                  </w:divBdr>
                </w:div>
              </w:divsChild>
            </w:div>
            <w:div w:id="2116710454">
              <w:marLeft w:val="0"/>
              <w:marRight w:val="0"/>
              <w:marTop w:val="0"/>
              <w:marBottom w:val="0"/>
              <w:divBdr>
                <w:top w:val="none" w:sz="0" w:space="0" w:color="auto"/>
                <w:left w:val="none" w:sz="0" w:space="0" w:color="auto"/>
                <w:bottom w:val="none" w:sz="0" w:space="0" w:color="auto"/>
                <w:right w:val="none" w:sz="0" w:space="0" w:color="auto"/>
              </w:divBdr>
              <w:divsChild>
                <w:div w:id="892276800">
                  <w:marLeft w:val="0"/>
                  <w:marRight w:val="0"/>
                  <w:marTop w:val="0"/>
                  <w:marBottom w:val="0"/>
                  <w:divBdr>
                    <w:top w:val="none" w:sz="0" w:space="0" w:color="auto"/>
                    <w:left w:val="none" w:sz="0" w:space="0" w:color="auto"/>
                    <w:bottom w:val="none" w:sz="0" w:space="0" w:color="auto"/>
                    <w:right w:val="none" w:sz="0" w:space="0" w:color="auto"/>
                  </w:divBdr>
                </w:div>
              </w:divsChild>
            </w:div>
            <w:div w:id="1916471812">
              <w:marLeft w:val="0"/>
              <w:marRight w:val="0"/>
              <w:marTop w:val="0"/>
              <w:marBottom w:val="0"/>
              <w:divBdr>
                <w:top w:val="none" w:sz="0" w:space="0" w:color="auto"/>
                <w:left w:val="none" w:sz="0" w:space="0" w:color="auto"/>
                <w:bottom w:val="none" w:sz="0" w:space="0" w:color="auto"/>
                <w:right w:val="none" w:sz="0" w:space="0" w:color="auto"/>
              </w:divBdr>
              <w:divsChild>
                <w:div w:id="1823885980">
                  <w:marLeft w:val="0"/>
                  <w:marRight w:val="0"/>
                  <w:marTop w:val="0"/>
                  <w:marBottom w:val="0"/>
                  <w:divBdr>
                    <w:top w:val="none" w:sz="0" w:space="0" w:color="auto"/>
                    <w:left w:val="none" w:sz="0" w:space="0" w:color="auto"/>
                    <w:bottom w:val="none" w:sz="0" w:space="0" w:color="auto"/>
                    <w:right w:val="none" w:sz="0" w:space="0" w:color="auto"/>
                  </w:divBdr>
                </w:div>
              </w:divsChild>
            </w:div>
            <w:div w:id="538321400">
              <w:marLeft w:val="0"/>
              <w:marRight w:val="0"/>
              <w:marTop w:val="0"/>
              <w:marBottom w:val="0"/>
              <w:divBdr>
                <w:top w:val="none" w:sz="0" w:space="0" w:color="auto"/>
                <w:left w:val="none" w:sz="0" w:space="0" w:color="auto"/>
                <w:bottom w:val="none" w:sz="0" w:space="0" w:color="auto"/>
                <w:right w:val="none" w:sz="0" w:space="0" w:color="auto"/>
              </w:divBdr>
              <w:divsChild>
                <w:div w:id="1186751779">
                  <w:marLeft w:val="0"/>
                  <w:marRight w:val="0"/>
                  <w:marTop w:val="0"/>
                  <w:marBottom w:val="0"/>
                  <w:divBdr>
                    <w:top w:val="none" w:sz="0" w:space="0" w:color="auto"/>
                    <w:left w:val="none" w:sz="0" w:space="0" w:color="auto"/>
                    <w:bottom w:val="none" w:sz="0" w:space="0" w:color="auto"/>
                    <w:right w:val="none" w:sz="0" w:space="0" w:color="auto"/>
                  </w:divBdr>
                </w:div>
              </w:divsChild>
            </w:div>
            <w:div w:id="2005161873">
              <w:marLeft w:val="0"/>
              <w:marRight w:val="0"/>
              <w:marTop w:val="0"/>
              <w:marBottom w:val="0"/>
              <w:divBdr>
                <w:top w:val="none" w:sz="0" w:space="0" w:color="auto"/>
                <w:left w:val="none" w:sz="0" w:space="0" w:color="auto"/>
                <w:bottom w:val="none" w:sz="0" w:space="0" w:color="auto"/>
                <w:right w:val="none" w:sz="0" w:space="0" w:color="auto"/>
              </w:divBdr>
              <w:divsChild>
                <w:div w:id="1057554742">
                  <w:marLeft w:val="0"/>
                  <w:marRight w:val="0"/>
                  <w:marTop w:val="0"/>
                  <w:marBottom w:val="0"/>
                  <w:divBdr>
                    <w:top w:val="none" w:sz="0" w:space="0" w:color="auto"/>
                    <w:left w:val="none" w:sz="0" w:space="0" w:color="auto"/>
                    <w:bottom w:val="none" w:sz="0" w:space="0" w:color="auto"/>
                    <w:right w:val="none" w:sz="0" w:space="0" w:color="auto"/>
                  </w:divBdr>
                </w:div>
              </w:divsChild>
            </w:div>
            <w:div w:id="1263027678">
              <w:marLeft w:val="0"/>
              <w:marRight w:val="0"/>
              <w:marTop w:val="0"/>
              <w:marBottom w:val="0"/>
              <w:divBdr>
                <w:top w:val="none" w:sz="0" w:space="0" w:color="auto"/>
                <w:left w:val="none" w:sz="0" w:space="0" w:color="auto"/>
                <w:bottom w:val="none" w:sz="0" w:space="0" w:color="auto"/>
                <w:right w:val="none" w:sz="0" w:space="0" w:color="auto"/>
              </w:divBdr>
              <w:divsChild>
                <w:div w:id="2117753684">
                  <w:marLeft w:val="0"/>
                  <w:marRight w:val="0"/>
                  <w:marTop w:val="0"/>
                  <w:marBottom w:val="0"/>
                  <w:divBdr>
                    <w:top w:val="none" w:sz="0" w:space="0" w:color="auto"/>
                    <w:left w:val="none" w:sz="0" w:space="0" w:color="auto"/>
                    <w:bottom w:val="none" w:sz="0" w:space="0" w:color="auto"/>
                    <w:right w:val="none" w:sz="0" w:space="0" w:color="auto"/>
                  </w:divBdr>
                </w:div>
              </w:divsChild>
            </w:div>
            <w:div w:id="1215198679">
              <w:marLeft w:val="0"/>
              <w:marRight w:val="0"/>
              <w:marTop w:val="0"/>
              <w:marBottom w:val="0"/>
              <w:divBdr>
                <w:top w:val="none" w:sz="0" w:space="0" w:color="auto"/>
                <w:left w:val="none" w:sz="0" w:space="0" w:color="auto"/>
                <w:bottom w:val="none" w:sz="0" w:space="0" w:color="auto"/>
                <w:right w:val="none" w:sz="0" w:space="0" w:color="auto"/>
              </w:divBdr>
              <w:divsChild>
                <w:div w:id="28605891">
                  <w:marLeft w:val="0"/>
                  <w:marRight w:val="0"/>
                  <w:marTop w:val="0"/>
                  <w:marBottom w:val="0"/>
                  <w:divBdr>
                    <w:top w:val="none" w:sz="0" w:space="0" w:color="auto"/>
                    <w:left w:val="none" w:sz="0" w:space="0" w:color="auto"/>
                    <w:bottom w:val="none" w:sz="0" w:space="0" w:color="auto"/>
                    <w:right w:val="none" w:sz="0" w:space="0" w:color="auto"/>
                  </w:divBdr>
                </w:div>
              </w:divsChild>
            </w:div>
            <w:div w:id="1601988947">
              <w:marLeft w:val="0"/>
              <w:marRight w:val="0"/>
              <w:marTop w:val="0"/>
              <w:marBottom w:val="0"/>
              <w:divBdr>
                <w:top w:val="none" w:sz="0" w:space="0" w:color="auto"/>
                <w:left w:val="none" w:sz="0" w:space="0" w:color="auto"/>
                <w:bottom w:val="none" w:sz="0" w:space="0" w:color="auto"/>
                <w:right w:val="none" w:sz="0" w:space="0" w:color="auto"/>
              </w:divBdr>
              <w:divsChild>
                <w:div w:id="1988318223">
                  <w:marLeft w:val="0"/>
                  <w:marRight w:val="0"/>
                  <w:marTop w:val="0"/>
                  <w:marBottom w:val="0"/>
                  <w:divBdr>
                    <w:top w:val="none" w:sz="0" w:space="0" w:color="auto"/>
                    <w:left w:val="none" w:sz="0" w:space="0" w:color="auto"/>
                    <w:bottom w:val="none" w:sz="0" w:space="0" w:color="auto"/>
                    <w:right w:val="none" w:sz="0" w:space="0" w:color="auto"/>
                  </w:divBdr>
                </w:div>
              </w:divsChild>
            </w:div>
            <w:div w:id="468861041">
              <w:marLeft w:val="0"/>
              <w:marRight w:val="0"/>
              <w:marTop w:val="0"/>
              <w:marBottom w:val="0"/>
              <w:divBdr>
                <w:top w:val="none" w:sz="0" w:space="0" w:color="auto"/>
                <w:left w:val="none" w:sz="0" w:space="0" w:color="auto"/>
                <w:bottom w:val="none" w:sz="0" w:space="0" w:color="auto"/>
                <w:right w:val="none" w:sz="0" w:space="0" w:color="auto"/>
              </w:divBdr>
              <w:divsChild>
                <w:div w:id="790900893">
                  <w:marLeft w:val="0"/>
                  <w:marRight w:val="0"/>
                  <w:marTop w:val="0"/>
                  <w:marBottom w:val="0"/>
                  <w:divBdr>
                    <w:top w:val="none" w:sz="0" w:space="0" w:color="auto"/>
                    <w:left w:val="none" w:sz="0" w:space="0" w:color="auto"/>
                    <w:bottom w:val="none" w:sz="0" w:space="0" w:color="auto"/>
                    <w:right w:val="none" w:sz="0" w:space="0" w:color="auto"/>
                  </w:divBdr>
                </w:div>
              </w:divsChild>
            </w:div>
            <w:div w:id="891966653">
              <w:marLeft w:val="0"/>
              <w:marRight w:val="0"/>
              <w:marTop w:val="0"/>
              <w:marBottom w:val="0"/>
              <w:divBdr>
                <w:top w:val="none" w:sz="0" w:space="0" w:color="auto"/>
                <w:left w:val="none" w:sz="0" w:space="0" w:color="auto"/>
                <w:bottom w:val="none" w:sz="0" w:space="0" w:color="auto"/>
                <w:right w:val="none" w:sz="0" w:space="0" w:color="auto"/>
              </w:divBdr>
              <w:divsChild>
                <w:div w:id="998270484">
                  <w:marLeft w:val="0"/>
                  <w:marRight w:val="0"/>
                  <w:marTop w:val="0"/>
                  <w:marBottom w:val="0"/>
                  <w:divBdr>
                    <w:top w:val="none" w:sz="0" w:space="0" w:color="auto"/>
                    <w:left w:val="none" w:sz="0" w:space="0" w:color="auto"/>
                    <w:bottom w:val="none" w:sz="0" w:space="0" w:color="auto"/>
                    <w:right w:val="none" w:sz="0" w:space="0" w:color="auto"/>
                  </w:divBdr>
                </w:div>
              </w:divsChild>
            </w:div>
            <w:div w:id="2081127554">
              <w:marLeft w:val="0"/>
              <w:marRight w:val="0"/>
              <w:marTop w:val="0"/>
              <w:marBottom w:val="0"/>
              <w:divBdr>
                <w:top w:val="none" w:sz="0" w:space="0" w:color="auto"/>
                <w:left w:val="none" w:sz="0" w:space="0" w:color="auto"/>
                <w:bottom w:val="none" w:sz="0" w:space="0" w:color="auto"/>
                <w:right w:val="none" w:sz="0" w:space="0" w:color="auto"/>
              </w:divBdr>
              <w:divsChild>
                <w:div w:id="95103359">
                  <w:marLeft w:val="0"/>
                  <w:marRight w:val="0"/>
                  <w:marTop w:val="0"/>
                  <w:marBottom w:val="0"/>
                  <w:divBdr>
                    <w:top w:val="none" w:sz="0" w:space="0" w:color="auto"/>
                    <w:left w:val="none" w:sz="0" w:space="0" w:color="auto"/>
                    <w:bottom w:val="none" w:sz="0" w:space="0" w:color="auto"/>
                    <w:right w:val="none" w:sz="0" w:space="0" w:color="auto"/>
                  </w:divBdr>
                </w:div>
              </w:divsChild>
            </w:div>
            <w:div w:id="1967735743">
              <w:marLeft w:val="0"/>
              <w:marRight w:val="0"/>
              <w:marTop w:val="0"/>
              <w:marBottom w:val="0"/>
              <w:divBdr>
                <w:top w:val="none" w:sz="0" w:space="0" w:color="auto"/>
                <w:left w:val="none" w:sz="0" w:space="0" w:color="auto"/>
                <w:bottom w:val="none" w:sz="0" w:space="0" w:color="auto"/>
                <w:right w:val="none" w:sz="0" w:space="0" w:color="auto"/>
              </w:divBdr>
              <w:divsChild>
                <w:div w:id="1120107335">
                  <w:marLeft w:val="0"/>
                  <w:marRight w:val="0"/>
                  <w:marTop w:val="0"/>
                  <w:marBottom w:val="0"/>
                  <w:divBdr>
                    <w:top w:val="none" w:sz="0" w:space="0" w:color="auto"/>
                    <w:left w:val="none" w:sz="0" w:space="0" w:color="auto"/>
                    <w:bottom w:val="none" w:sz="0" w:space="0" w:color="auto"/>
                    <w:right w:val="none" w:sz="0" w:space="0" w:color="auto"/>
                  </w:divBdr>
                </w:div>
              </w:divsChild>
            </w:div>
            <w:div w:id="1797480310">
              <w:marLeft w:val="0"/>
              <w:marRight w:val="0"/>
              <w:marTop w:val="0"/>
              <w:marBottom w:val="0"/>
              <w:divBdr>
                <w:top w:val="none" w:sz="0" w:space="0" w:color="auto"/>
                <w:left w:val="none" w:sz="0" w:space="0" w:color="auto"/>
                <w:bottom w:val="none" w:sz="0" w:space="0" w:color="auto"/>
                <w:right w:val="none" w:sz="0" w:space="0" w:color="auto"/>
              </w:divBdr>
              <w:divsChild>
                <w:div w:id="443351136">
                  <w:marLeft w:val="0"/>
                  <w:marRight w:val="0"/>
                  <w:marTop w:val="0"/>
                  <w:marBottom w:val="0"/>
                  <w:divBdr>
                    <w:top w:val="none" w:sz="0" w:space="0" w:color="auto"/>
                    <w:left w:val="none" w:sz="0" w:space="0" w:color="auto"/>
                    <w:bottom w:val="none" w:sz="0" w:space="0" w:color="auto"/>
                    <w:right w:val="none" w:sz="0" w:space="0" w:color="auto"/>
                  </w:divBdr>
                </w:div>
              </w:divsChild>
            </w:div>
            <w:div w:id="838233963">
              <w:marLeft w:val="0"/>
              <w:marRight w:val="0"/>
              <w:marTop w:val="0"/>
              <w:marBottom w:val="0"/>
              <w:divBdr>
                <w:top w:val="none" w:sz="0" w:space="0" w:color="auto"/>
                <w:left w:val="none" w:sz="0" w:space="0" w:color="auto"/>
                <w:bottom w:val="none" w:sz="0" w:space="0" w:color="auto"/>
                <w:right w:val="none" w:sz="0" w:space="0" w:color="auto"/>
              </w:divBdr>
              <w:divsChild>
                <w:div w:id="1553885519">
                  <w:marLeft w:val="0"/>
                  <w:marRight w:val="0"/>
                  <w:marTop w:val="0"/>
                  <w:marBottom w:val="0"/>
                  <w:divBdr>
                    <w:top w:val="none" w:sz="0" w:space="0" w:color="auto"/>
                    <w:left w:val="none" w:sz="0" w:space="0" w:color="auto"/>
                    <w:bottom w:val="none" w:sz="0" w:space="0" w:color="auto"/>
                    <w:right w:val="none" w:sz="0" w:space="0" w:color="auto"/>
                  </w:divBdr>
                </w:div>
              </w:divsChild>
            </w:div>
            <w:div w:id="894319980">
              <w:marLeft w:val="0"/>
              <w:marRight w:val="0"/>
              <w:marTop w:val="0"/>
              <w:marBottom w:val="0"/>
              <w:divBdr>
                <w:top w:val="none" w:sz="0" w:space="0" w:color="auto"/>
                <w:left w:val="none" w:sz="0" w:space="0" w:color="auto"/>
                <w:bottom w:val="none" w:sz="0" w:space="0" w:color="auto"/>
                <w:right w:val="none" w:sz="0" w:space="0" w:color="auto"/>
              </w:divBdr>
              <w:divsChild>
                <w:div w:id="130754544">
                  <w:marLeft w:val="0"/>
                  <w:marRight w:val="0"/>
                  <w:marTop w:val="0"/>
                  <w:marBottom w:val="0"/>
                  <w:divBdr>
                    <w:top w:val="none" w:sz="0" w:space="0" w:color="auto"/>
                    <w:left w:val="none" w:sz="0" w:space="0" w:color="auto"/>
                    <w:bottom w:val="none" w:sz="0" w:space="0" w:color="auto"/>
                    <w:right w:val="none" w:sz="0" w:space="0" w:color="auto"/>
                  </w:divBdr>
                </w:div>
              </w:divsChild>
            </w:div>
            <w:div w:id="1608391097">
              <w:marLeft w:val="0"/>
              <w:marRight w:val="0"/>
              <w:marTop w:val="0"/>
              <w:marBottom w:val="0"/>
              <w:divBdr>
                <w:top w:val="none" w:sz="0" w:space="0" w:color="auto"/>
                <w:left w:val="none" w:sz="0" w:space="0" w:color="auto"/>
                <w:bottom w:val="none" w:sz="0" w:space="0" w:color="auto"/>
                <w:right w:val="none" w:sz="0" w:space="0" w:color="auto"/>
              </w:divBdr>
              <w:divsChild>
                <w:div w:id="1791362421">
                  <w:marLeft w:val="0"/>
                  <w:marRight w:val="0"/>
                  <w:marTop w:val="0"/>
                  <w:marBottom w:val="0"/>
                  <w:divBdr>
                    <w:top w:val="none" w:sz="0" w:space="0" w:color="auto"/>
                    <w:left w:val="none" w:sz="0" w:space="0" w:color="auto"/>
                    <w:bottom w:val="none" w:sz="0" w:space="0" w:color="auto"/>
                    <w:right w:val="none" w:sz="0" w:space="0" w:color="auto"/>
                  </w:divBdr>
                </w:div>
              </w:divsChild>
            </w:div>
            <w:div w:id="1507861028">
              <w:marLeft w:val="0"/>
              <w:marRight w:val="0"/>
              <w:marTop w:val="0"/>
              <w:marBottom w:val="0"/>
              <w:divBdr>
                <w:top w:val="none" w:sz="0" w:space="0" w:color="auto"/>
                <w:left w:val="none" w:sz="0" w:space="0" w:color="auto"/>
                <w:bottom w:val="none" w:sz="0" w:space="0" w:color="auto"/>
                <w:right w:val="none" w:sz="0" w:space="0" w:color="auto"/>
              </w:divBdr>
              <w:divsChild>
                <w:div w:id="1288706105">
                  <w:marLeft w:val="0"/>
                  <w:marRight w:val="0"/>
                  <w:marTop w:val="0"/>
                  <w:marBottom w:val="0"/>
                  <w:divBdr>
                    <w:top w:val="none" w:sz="0" w:space="0" w:color="auto"/>
                    <w:left w:val="none" w:sz="0" w:space="0" w:color="auto"/>
                    <w:bottom w:val="none" w:sz="0" w:space="0" w:color="auto"/>
                    <w:right w:val="none" w:sz="0" w:space="0" w:color="auto"/>
                  </w:divBdr>
                </w:div>
              </w:divsChild>
            </w:div>
            <w:div w:id="530193195">
              <w:marLeft w:val="0"/>
              <w:marRight w:val="0"/>
              <w:marTop w:val="0"/>
              <w:marBottom w:val="0"/>
              <w:divBdr>
                <w:top w:val="none" w:sz="0" w:space="0" w:color="auto"/>
                <w:left w:val="none" w:sz="0" w:space="0" w:color="auto"/>
                <w:bottom w:val="none" w:sz="0" w:space="0" w:color="auto"/>
                <w:right w:val="none" w:sz="0" w:space="0" w:color="auto"/>
              </w:divBdr>
              <w:divsChild>
                <w:div w:id="1209872928">
                  <w:marLeft w:val="0"/>
                  <w:marRight w:val="0"/>
                  <w:marTop w:val="0"/>
                  <w:marBottom w:val="0"/>
                  <w:divBdr>
                    <w:top w:val="none" w:sz="0" w:space="0" w:color="auto"/>
                    <w:left w:val="none" w:sz="0" w:space="0" w:color="auto"/>
                    <w:bottom w:val="none" w:sz="0" w:space="0" w:color="auto"/>
                    <w:right w:val="none" w:sz="0" w:space="0" w:color="auto"/>
                  </w:divBdr>
                </w:div>
              </w:divsChild>
            </w:div>
            <w:div w:id="94594631">
              <w:marLeft w:val="0"/>
              <w:marRight w:val="0"/>
              <w:marTop w:val="0"/>
              <w:marBottom w:val="0"/>
              <w:divBdr>
                <w:top w:val="none" w:sz="0" w:space="0" w:color="auto"/>
                <w:left w:val="none" w:sz="0" w:space="0" w:color="auto"/>
                <w:bottom w:val="none" w:sz="0" w:space="0" w:color="auto"/>
                <w:right w:val="none" w:sz="0" w:space="0" w:color="auto"/>
              </w:divBdr>
              <w:divsChild>
                <w:div w:id="1526601710">
                  <w:marLeft w:val="0"/>
                  <w:marRight w:val="0"/>
                  <w:marTop w:val="0"/>
                  <w:marBottom w:val="0"/>
                  <w:divBdr>
                    <w:top w:val="none" w:sz="0" w:space="0" w:color="auto"/>
                    <w:left w:val="none" w:sz="0" w:space="0" w:color="auto"/>
                    <w:bottom w:val="none" w:sz="0" w:space="0" w:color="auto"/>
                    <w:right w:val="none" w:sz="0" w:space="0" w:color="auto"/>
                  </w:divBdr>
                </w:div>
              </w:divsChild>
            </w:div>
            <w:div w:id="237446810">
              <w:marLeft w:val="0"/>
              <w:marRight w:val="0"/>
              <w:marTop w:val="0"/>
              <w:marBottom w:val="0"/>
              <w:divBdr>
                <w:top w:val="none" w:sz="0" w:space="0" w:color="auto"/>
                <w:left w:val="none" w:sz="0" w:space="0" w:color="auto"/>
                <w:bottom w:val="none" w:sz="0" w:space="0" w:color="auto"/>
                <w:right w:val="none" w:sz="0" w:space="0" w:color="auto"/>
              </w:divBdr>
              <w:divsChild>
                <w:div w:id="1691493742">
                  <w:marLeft w:val="0"/>
                  <w:marRight w:val="0"/>
                  <w:marTop w:val="0"/>
                  <w:marBottom w:val="0"/>
                  <w:divBdr>
                    <w:top w:val="none" w:sz="0" w:space="0" w:color="auto"/>
                    <w:left w:val="none" w:sz="0" w:space="0" w:color="auto"/>
                    <w:bottom w:val="none" w:sz="0" w:space="0" w:color="auto"/>
                    <w:right w:val="none" w:sz="0" w:space="0" w:color="auto"/>
                  </w:divBdr>
                </w:div>
              </w:divsChild>
            </w:div>
            <w:div w:id="1793671526">
              <w:marLeft w:val="0"/>
              <w:marRight w:val="0"/>
              <w:marTop w:val="0"/>
              <w:marBottom w:val="0"/>
              <w:divBdr>
                <w:top w:val="none" w:sz="0" w:space="0" w:color="auto"/>
                <w:left w:val="none" w:sz="0" w:space="0" w:color="auto"/>
                <w:bottom w:val="none" w:sz="0" w:space="0" w:color="auto"/>
                <w:right w:val="none" w:sz="0" w:space="0" w:color="auto"/>
              </w:divBdr>
              <w:divsChild>
                <w:div w:id="127430686">
                  <w:marLeft w:val="0"/>
                  <w:marRight w:val="0"/>
                  <w:marTop w:val="0"/>
                  <w:marBottom w:val="0"/>
                  <w:divBdr>
                    <w:top w:val="none" w:sz="0" w:space="0" w:color="auto"/>
                    <w:left w:val="none" w:sz="0" w:space="0" w:color="auto"/>
                    <w:bottom w:val="none" w:sz="0" w:space="0" w:color="auto"/>
                    <w:right w:val="none" w:sz="0" w:space="0" w:color="auto"/>
                  </w:divBdr>
                </w:div>
              </w:divsChild>
            </w:div>
            <w:div w:id="1523006554">
              <w:marLeft w:val="0"/>
              <w:marRight w:val="0"/>
              <w:marTop w:val="0"/>
              <w:marBottom w:val="0"/>
              <w:divBdr>
                <w:top w:val="none" w:sz="0" w:space="0" w:color="auto"/>
                <w:left w:val="none" w:sz="0" w:space="0" w:color="auto"/>
                <w:bottom w:val="none" w:sz="0" w:space="0" w:color="auto"/>
                <w:right w:val="none" w:sz="0" w:space="0" w:color="auto"/>
              </w:divBdr>
              <w:divsChild>
                <w:div w:id="2049185322">
                  <w:marLeft w:val="0"/>
                  <w:marRight w:val="0"/>
                  <w:marTop w:val="0"/>
                  <w:marBottom w:val="0"/>
                  <w:divBdr>
                    <w:top w:val="none" w:sz="0" w:space="0" w:color="auto"/>
                    <w:left w:val="none" w:sz="0" w:space="0" w:color="auto"/>
                    <w:bottom w:val="none" w:sz="0" w:space="0" w:color="auto"/>
                    <w:right w:val="none" w:sz="0" w:space="0" w:color="auto"/>
                  </w:divBdr>
                </w:div>
              </w:divsChild>
            </w:div>
            <w:div w:id="2086753779">
              <w:marLeft w:val="0"/>
              <w:marRight w:val="0"/>
              <w:marTop w:val="0"/>
              <w:marBottom w:val="0"/>
              <w:divBdr>
                <w:top w:val="none" w:sz="0" w:space="0" w:color="auto"/>
                <w:left w:val="none" w:sz="0" w:space="0" w:color="auto"/>
                <w:bottom w:val="none" w:sz="0" w:space="0" w:color="auto"/>
                <w:right w:val="none" w:sz="0" w:space="0" w:color="auto"/>
              </w:divBdr>
              <w:divsChild>
                <w:div w:id="1825506821">
                  <w:marLeft w:val="0"/>
                  <w:marRight w:val="0"/>
                  <w:marTop w:val="0"/>
                  <w:marBottom w:val="0"/>
                  <w:divBdr>
                    <w:top w:val="none" w:sz="0" w:space="0" w:color="auto"/>
                    <w:left w:val="none" w:sz="0" w:space="0" w:color="auto"/>
                    <w:bottom w:val="none" w:sz="0" w:space="0" w:color="auto"/>
                    <w:right w:val="none" w:sz="0" w:space="0" w:color="auto"/>
                  </w:divBdr>
                </w:div>
              </w:divsChild>
            </w:div>
            <w:div w:id="1202211908">
              <w:marLeft w:val="0"/>
              <w:marRight w:val="0"/>
              <w:marTop w:val="0"/>
              <w:marBottom w:val="0"/>
              <w:divBdr>
                <w:top w:val="none" w:sz="0" w:space="0" w:color="auto"/>
                <w:left w:val="none" w:sz="0" w:space="0" w:color="auto"/>
                <w:bottom w:val="none" w:sz="0" w:space="0" w:color="auto"/>
                <w:right w:val="none" w:sz="0" w:space="0" w:color="auto"/>
              </w:divBdr>
              <w:divsChild>
                <w:div w:id="1668822465">
                  <w:marLeft w:val="0"/>
                  <w:marRight w:val="0"/>
                  <w:marTop w:val="0"/>
                  <w:marBottom w:val="0"/>
                  <w:divBdr>
                    <w:top w:val="none" w:sz="0" w:space="0" w:color="auto"/>
                    <w:left w:val="none" w:sz="0" w:space="0" w:color="auto"/>
                    <w:bottom w:val="none" w:sz="0" w:space="0" w:color="auto"/>
                    <w:right w:val="none" w:sz="0" w:space="0" w:color="auto"/>
                  </w:divBdr>
                </w:div>
              </w:divsChild>
            </w:div>
            <w:div w:id="885874260">
              <w:marLeft w:val="0"/>
              <w:marRight w:val="0"/>
              <w:marTop w:val="0"/>
              <w:marBottom w:val="0"/>
              <w:divBdr>
                <w:top w:val="none" w:sz="0" w:space="0" w:color="auto"/>
                <w:left w:val="none" w:sz="0" w:space="0" w:color="auto"/>
                <w:bottom w:val="none" w:sz="0" w:space="0" w:color="auto"/>
                <w:right w:val="none" w:sz="0" w:space="0" w:color="auto"/>
              </w:divBdr>
              <w:divsChild>
                <w:div w:id="1688866912">
                  <w:marLeft w:val="0"/>
                  <w:marRight w:val="0"/>
                  <w:marTop w:val="0"/>
                  <w:marBottom w:val="0"/>
                  <w:divBdr>
                    <w:top w:val="none" w:sz="0" w:space="0" w:color="auto"/>
                    <w:left w:val="none" w:sz="0" w:space="0" w:color="auto"/>
                    <w:bottom w:val="none" w:sz="0" w:space="0" w:color="auto"/>
                    <w:right w:val="none" w:sz="0" w:space="0" w:color="auto"/>
                  </w:divBdr>
                </w:div>
              </w:divsChild>
            </w:div>
            <w:div w:id="487862558">
              <w:marLeft w:val="0"/>
              <w:marRight w:val="0"/>
              <w:marTop w:val="0"/>
              <w:marBottom w:val="0"/>
              <w:divBdr>
                <w:top w:val="none" w:sz="0" w:space="0" w:color="auto"/>
                <w:left w:val="none" w:sz="0" w:space="0" w:color="auto"/>
                <w:bottom w:val="none" w:sz="0" w:space="0" w:color="auto"/>
                <w:right w:val="none" w:sz="0" w:space="0" w:color="auto"/>
              </w:divBdr>
              <w:divsChild>
                <w:div w:id="1770811464">
                  <w:marLeft w:val="0"/>
                  <w:marRight w:val="0"/>
                  <w:marTop w:val="0"/>
                  <w:marBottom w:val="0"/>
                  <w:divBdr>
                    <w:top w:val="none" w:sz="0" w:space="0" w:color="auto"/>
                    <w:left w:val="none" w:sz="0" w:space="0" w:color="auto"/>
                    <w:bottom w:val="none" w:sz="0" w:space="0" w:color="auto"/>
                    <w:right w:val="none" w:sz="0" w:space="0" w:color="auto"/>
                  </w:divBdr>
                </w:div>
              </w:divsChild>
            </w:div>
            <w:div w:id="1865053886">
              <w:marLeft w:val="0"/>
              <w:marRight w:val="0"/>
              <w:marTop w:val="0"/>
              <w:marBottom w:val="0"/>
              <w:divBdr>
                <w:top w:val="none" w:sz="0" w:space="0" w:color="auto"/>
                <w:left w:val="none" w:sz="0" w:space="0" w:color="auto"/>
                <w:bottom w:val="none" w:sz="0" w:space="0" w:color="auto"/>
                <w:right w:val="none" w:sz="0" w:space="0" w:color="auto"/>
              </w:divBdr>
              <w:divsChild>
                <w:div w:id="1477261629">
                  <w:marLeft w:val="0"/>
                  <w:marRight w:val="0"/>
                  <w:marTop w:val="0"/>
                  <w:marBottom w:val="0"/>
                  <w:divBdr>
                    <w:top w:val="none" w:sz="0" w:space="0" w:color="auto"/>
                    <w:left w:val="none" w:sz="0" w:space="0" w:color="auto"/>
                    <w:bottom w:val="none" w:sz="0" w:space="0" w:color="auto"/>
                    <w:right w:val="none" w:sz="0" w:space="0" w:color="auto"/>
                  </w:divBdr>
                </w:div>
              </w:divsChild>
            </w:div>
            <w:div w:id="804808851">
              <w:marLeft w:val="0"/>
              <w:marRight w:val="0"/>
              <w:marTop w:val="0"/>
              <w:marBottom w:val="0"/>
              <w:divBdr>
                <w:top w:val="none" w:sz="0" w:space="0" w:color="auto"/>
                <w:left w:val="none" w:sz="0" w:space="0" w:color="auto"/>
                <w:bottom w:val="none" w:sz="0" w:space="0" w:color="auto"/>
                <w:right w:val="none" w:sz="0" w:space="0" w:color="auto"/>
              </w:divBdr>
              <w:divsChild>
                <w:div w:id="2048866699">
                  <w:marLeft w:val="0"/>
                  <w:marRight w:val="0"/>
                  <w:marTop w:val="0"/>
                  <w:marBottom w:val="0"/>
                  <w:divBdr>
                    <w:top w:val="none" w:sz="0" w:space="0" w:color="auto"/>
                    <w:left w:val="none" w:sz="0" w:space="0" w:color="auto"/>
                    <w:bottom w:val="none" w:sz="0" w:space="0" w:color="auto"/>
                    <w:right w:val="none" w:sz="0" w:space="0" w:color="auto"/>
                  </w:divBdr>
                </w:div>
              </w:divsChild>
            </w:div>
            <w:div w:id="1011685152">
              <w:marLeft w:val="0"/>
              <w:marRight w:val="0"/>
              <w:marTop w:val="0"/>
              <w:marBottom w:val="0"/>
              <w:divBdr>
                <w:top w:val="none" w:sz="0" w:space="0" w:color="auto"/>
                <w:left w:val="none" w:sz="0" w:space="0" w:color="auto"/>
                <w:bottom w:val="none" w:sz="0" w:space="0" w:color="auto"/>
                <w:right w:val="none" w:sz="0" w:space="0" w:color="auto"/>
              </w:divBdr>
              <w:divsChild>
                <w:div w:id="1826704351">
                  <w:marLeft w:val="0"/>
                  <w:marRight w:val="0"/>
                  <w:marTop w:val="0"/>
                  <w:marBottom w:val="0"/>
                  <w:divBdr>
                    <w:top w:val="none" w:sz="0" w:space="0" w:color="auto"/>
                    <w:left w:val="none" w:sz="0" w:space="0" w:color="auto"/>
                    <w:bottom w:val="none" w:sz="0" w:space="0" w:color="auto"/>
                    <w:right w:val="none" w:sz="0" w:space="0" w:color="auto"/>
                  </w:divBdr>
                </w:div>
              </w:divsChild>
            </w:div>
            <w:div w:id="243296168">
              <w:marLeft w:val="0"/>
              <w:marRight w:val="0"/>
              <w:marTop w:val="0"/>
              <w:marBottom w:val="0"/>
              <w:divBdr>
                <w:top w:val="none" w:sz="0" w:space="0" w:color="auto"/>
                <w:left w:val="none" w:sz="0" w:space="0" w:color="auto"/>
                <w:bottom w:val="none" w:sz="0" w:space="0" w:color="auto"/>
                <w:right w:val="none" w:sz="0" w:space="0" w:color="auto"/>
              </w:divBdr>
              <w:divsChild>
                <w:div w:id="977104027">
                  <w:marLeft w:val="0"/>
                  <w:marRight w:val="0"/>
                  <w:marTop w:val="0"/>
                  <w:marBottom w:val="0"/>
                  <w:divBdr>
                    <w:top w:val="none" w:sz="0" w:space="0" w:color="auto"/>
                    <w:left w:val="none" w:sz="0" w:space="0" w:color="auto"/>
                    <w:bottom w:val="none" w:sz="0" w:space="0" w:color="auto"/>
                    <w:right w:val="none" w:sz="0" w:space="0" w:color="auto"/>
                  </w:divBdr>
                </w:div>
              </w:divsChild>
            </w:div>
            <w:div w:id="1994410739">
              <w:marLeft w:val="0"/>
              <w:marRight w:val="0"/>
              <w:marTop w:val="0"/>
              <w:marBottom w:val="0"/>
              <w:divBdr>
                <w:top w:val="none" w:sz="0" w:space="0" w:color="auto"/>
                <w:left w:val="none" w:sz="0" w:space="0" w:color="auto"/>
                <w:bottom w:val="none" w:sz="0" w:space="0" w:color="auto"/>
                <w:right w:val="none" w:sz="0" w:space="0" w:color="auto"/>
              </w:divBdr>
              <w:divsChild>
                <w:div w:id="1292638750">
                  <w:marLeft w:val="0"/>
                  <w:marRight w:val="0"/>
                  <w:marTop w:val="0"/>
                  <w:marBottom w:val="0"/>
                  <w:divBdr>
                    <w:top w:val="none" w:sz="0" w:space="0" w:color="auto"/>
                    <w:left w:val="none" w:sz="0" w:space="0" w:color="auto"/>
                    <w:bottom w:val="none" w:sz="0" w:space="0" w:color="auto"/>
                    <w:right w:val="none" w:sz="0" w:space="0" w:color="auto"/>
                  </w:divBdr>
                </w:div>
              </w:divsChild>
            </w:div>
            <w:div w:id="951327199">
              <w:marLeft w:val="0"/>
              <w:marRight w:val="0"/>
              <w:marTop w:val="0"/>
              <w:marBottom w:val="0"/>
              <w:divBdr>
                <w:top w:val="none" w:sz="0" w:space="0" w:color="auto"/>
                <w:left w:val="none" w:sz="0" w:space="0" w:color="auto"/>
                <w:bottom w:val="none" w:sz="0" w:space="0" w:color="auto"/>
                <w:right w:val="none" w:sz="0" w:space="0" w:color="auto"/>
              </w:divBdr>
              <w:divsChild>
                <w:div w:id="1945646225">
                  <w:marLeft w:val="0"/>
                  <w:marRight w:val="0"/>
                  <w:marTop w:val="0"/>
                  <w:marBottom w:val="0"/>
                  <w:divBdr>
                    <w:top w:val="none" w:sz="0" w:space="0" w:color="auto"/>
                    <w:left w:val="none" w:sz="0" w:space="0" w:color="auto"/>
                    <w:bottom w:val="none" w:sz="0" w:space="0" w:color="auto"/>
                    <w:right w:val="none" w:sz="0" w:space="0" w:color="auto"/>
                  </w:divBdr>
                </w:div>
              </w:divsChild>
            </w:div>
            <w:div w:id="1310209603">
              <w:marLeft w:val="0"/>
              <w:marRight w:val="0"/>
              <w:marTop w:val="0"/>
              <w:marBottom w:val="0"/>
              <w:divBdr>
                <w:top w:val="none" w:sz="0" w:space="0" w:color="auto"/>
                <w:left w:val="none" w:sz="0" w:space="0" w:color="auto"/>
                <w:bottom w:val="none" w:sz="0" w:space="0" w:color="auto"/>
                <w:right w:val="none" w:sz="0" w:space="0" w:color="auto"/>
              </w:divBdr>
              <w:divsChild>
                <w:div w:id="473110068">
                  <w:marLeft w:val="0"/>
                  <w:marRight w:val="0"/>
                  <w:marTop w:val="0"/>
                  <w:marBottom w:val="0"/>
                  <w:divBdr>
                    <w:top w:val="none" w:sz="0" w:space="0" w:color="auto"/>
                    <w:left w:val="none" w:sz="0" w:space="0" w:color="auto"/>
                    <w:bottom w:val="none" w:sz="0" w:space="0" w:color="auto"/>
                    <w:right w:val="none" w:sz="0" w:space="0" w:color="auto"/>
                  </w:divBdr>
                </w:div>
              </w:divsChild>
            </w:div>
            <w:div w:id="879853482">
              <w:marLeft w:val="0"/>
              <w:marRight w:val="0"/>
              <w:marTop w:val="0"/>
              <w:marBottom w:val="0"/>
              <w:divBdr>
                <w:top w:val="none" w:sz="0" w:space="0" w:color="auto"/>
                <w:left w:val="none" w:sz="0" w:space="0" w:color="auto"/>
                <w:bottom w:val="none" w:sz="0" w:space="0" w:color="auto"/>
                <w:right w:val="none" w:sz="0" w:space="0" w:color="auto"/>
              </w:divBdr>
              <w:divsChild>
                <w:div w:id="1035931584">
                  <w:marLeft w:val="0"/>
                  <w:marRight w:val="0"/>
                  <w:marTop w:val="0"/>
                  <w:marBottom w:val="0"/>
                  <w:divBdr>
                    <w:top w:val="none" w:sz="0" w:space="0" w:color="auto"/>
                    <w:left w:val="none" w:sz="0" w:space="0" w:color="auto"/>
                    <w:bottom w:val="none" w:sz="0" w:space="0" w:color="auto"/>
                    <w:right w:val="none" w:sz="0" w:space="0" w:color="auto"/>
                  </w:divBdr>
                </w:div>
              </w:divsChild>
            </w:div>
            <w:div w:id="500199325">
              <w:marLeft w:val="0"/>
              <w:marRight w:val="0"/>
              <w:marTop w:val="0"/>
              <w:marBottom w:val="0"/>
              <w:divBdr>
                <w:top w:val="none" w:sz="0" w:space="0" w:color="auto"/>
                <w:left w:val="none" w:sz="0" w:space="0" w:color="auto"/>
                <w:bottom w:val="none" w:sz="0" w:space="0" w:color="auto"/>
                <w:right w:val="none" w:sz="0" w:space="0" w:color="auto"/>
              </w:divBdr>
              <w:divsChild>
                <w:div w:id="1169979011">
                  <w:marLeft w:val="0"/>
                  <w:marRight w:val="0"/>
                  <w:marTop w:val="0"/>
                  <w:marBottom w:val="0"/>
                  <w:divBdr>
                    <w:top w:val="none" w:sz="0" w:space="0" w:color="auto"/>
                    <w:left w:val="none" w:sz="0" w:space="0" w:color="auto"/>
                    <w:bottom w:val="none" w:sz="0" w:space="0" w:color="auto"/>
                    <w:right w:val="none" w:sz="0" w:space="0" w:color="auto"/>
                  </w:divBdr>
                </w:div>
              </w:divsChild>
            </w:div>
            <w:div w:id="93399404">
              <w:marLeft w:val="0"/>
              <w:marRight w:val="0"/>
              <w:marTop w:val="0"/>
              <w:marBottom w:val="0"/>
              <w:divBdr>
                <w:top w:val="none" w:sz="0" w:space="0" w:color="auto"/>
                <w:left w:val="none" w:sz="0" w:space="0" w:color="auto"/>
                <w:bottom w:val="none" w:sz="0" w:space="0" w:color="auto"/>
                <w:right w:val="none" w:sz="0" w:space="0" w:color="auto"/>
              </w:divBdr>
              <w:divsChild>
                <w:div w:id="325213597">
                  <w:marLeft w:val="0"/>
                  <w:marRight w:val="0"/>
                  <w:marTop w:val="0"/>
                  <w:marBottom w:val="0"/>
                  <w:divBdr>
                    <w:top w:val="none" w:sz="0" w:space="0" w:color="auto"/>
                    <w:left w:val="none" w:sz="0" w:space="0" w:color="auto"/>
                    <w:bottom w:val="none" w:sz="0" w:space="0" w:color="auto"/>
                    <w:right w:val="none" w:sz="0" w:space="0" w:color="auto"/>
                  </w:divBdr>
                </w:div>
              </w:divsChild>
            </w:div>
            <w:div w:id="759446703">
              <w:marLeft w:val="0"/>
              <w:marRight w:val="0"/>
              <w:marTop w:val="0"/>
              <w:marBottom w:val="0"/>
              <w:divBdr>
                <w:top w:val="none" w:sz="0" w:space="0" w:color="auto"/>
                <w:left w:val="none" w:sz="0" w:space="0" w:color="auto"/>
                <w:bottom w:val="none" w:sz="0" w:space="0" w:color="auto"/>
                <w:right w:val="none" w:sz="0" w:space="0" w:color="auto"/>
              </w:divBdr>
              <w:divsChild>
                <w:div w:id="532234869">
                  <w:marLeft w:val="0"/>
                  <w:marRight w:val="0"/>
                  <w:marTop w:val="0"/>
                  <w:marBottom w:val="0"/>
                  <w:divBdr>
                    <w:top w:val="none" w:sz="0" w:space="0" w:color="auto"/>
                    <w:left w:val="none" w:sz="0" w:space="0" w:color="auto"/>
                    <w:bottom w:val="none" w:sz="0" w:space="0" w:color="auto"/>
                    <w:right w:val="none" w:sz="0" w:space="0" w:color="auto"/>
                  </w:divBdr>
                </w:div>
              </w:divsChild>
            </w:div>
            <w:div w:id="481625059">
              <w:marLeft w:val="0"/>
              <w:marRight w:val="0"/>
              <w:marTop w:val="0"/>
              <w:marBottom w:val="0"/>
              <w:divBdr>
                <w:top w:val="none" w:sz="0" w:space="0" w:color="auto"/>
                <w:left w:val="none" w:sz="0" w:space="0" w:color="auto"/>
                <w:bottom w:val="none" w:sz="0" w:space="0" w:color="auto"/>
                <w:right w:val="none" w:sz="0" w:space="0" w:color="auto"/>
              </w:divBdr>
              <w:divsChild>
                <w:div w:id="359478506">
                  <w:marLeft w:val="0"/>
                  <w:marRight w:val="0"/>
                  <w:marTop w:val="0"/>
                  <w:marBottom w:val="0"/>
                  <w:divBdr>
                    <w:top w:val="none" w:sz="0" w:space="0" w:color="auto"/>
                    <w:left w:val="none" w:sz="0" w:space="0" w:color="auto"/>
                    <w:bottom w:val="none" w:sz="0" w:space="0" w:color="auto"/>
                    <w:right w:val="none" w:sz="0" w:space="0" w:color="auto"/>
                  </w:divBdr>
                </w:div>
              </w:divsChild>
            </w:div>
            <w:div w:id="1583443294">
              <w:marLeft w:val="0"/>
              <w:marRight w:val="0"/>
              <w:marTop w:val="0"/>
              <w:marBottom w:val="0"/>
              <w:divBdr>
                <w:top w:val="none" w:sz="0" w:space="0" w:color="auto"/>
                <w:left w:val="none" w:sz="0" w:space="0" w:color="auto"/>
                <w:bottom w:val="none" w:sz="0" w:space="0" w:color="auto"/>
                <w:right w:val="none" w:sz="0" w:space="0" w:color="auto"/>
              </w:divBdr>
              <w:divsChild>
                <w:div w:id="371851867">
                  <w:marLeft w:val="0"/>
                  <w:marRight w:val="0"/>
                  <w:marTop w:val="0"/>
                  <w:marBottom w:val="0"/>
                  <w:divBdr>
                    <w:top w:val="none" w:sz="0" w:space="0" w:color="auto"/>
                    <w:left w:val="none" w:sz="0" w:space="0" w:color="auto"/>
                    <w:bottom w:val="none" w:sz="0" w:space="0" w:color="auto"/>
                    <w:right w:val="none" w:sz="0" w:space="0" w:color="auto"/>
                  </w:divBdr>
                </w:div>
              </w:divsChild>
            </w:div>
            <w:div w:id="182256233">
              <w:marLeft w:val="0"/>
              <w:marRight w:val="0"/>
              <w:marTop w:val="0"/>
              <w:marBottom w:val="0"/>
              <w:divBdr>
                <w:top w:val="none" w:sz="0" w:space="0" w:color="auto"/>
                <w:left w:val="none" w:sz="0" w:space="0" w:color="auto"/>
                <w:bottom w:val="none" w:sz="0" w:space="0" w:color="auto"/>
                <w:right w:val="none" w:sz="0" w:space="0" w:color="auto"/>
              </w:divBdr>
              <w:divsChild>
                <w:div w:id="1431969691">
                  <w:marLeft w:val="0"/>
                  <w:marRight w:val="0"/>
                  <w:marTop w:val="0"/>
                  <w:marBottom w:val="0"/>
                  <w:divBdr>
                    <w:top w:val="none" w:sz="0" w:space="0" w:color="auto"/>
                    <w:left w:val="none" w:sz="0" w:space="0" w:color="auto"/>
                    <w:bottom w:val="none" w:sz="0" w:space="0" w:color="auto"/>
                    <w:right w:val="none" w:sz="0" w:space="0" w:color="auto"/>
                  </w:divBdr>
                </w:div>
              </w:divsChild>
            </w:div>
            <w:div w:id="1090930148">
              <w:marLeft w:val="0"/>
              <w:marRight w:val="0"/>
              <w:marTop w:val="0"/>
              <w:marBottom w:val="0"/>
              <w:divBdr>
                <w:top w:val="none" w:sz="0" w:space="0" w:color="auto"/>
                <w:left w:val="none" w:sz="0" w:space="0" w:color="auto"/>
                <w:bottom w:val="none" w:sz="0" w:space="0" w:color="auto"/>
                <w:right w:val="none" w:sz="0" w:space="0" w:color="auto"/>
              </w:divBdr>
              <w:divsChild>
                <w:div w:id="155730113">
                  <w:marLeft w:val="0"/>
                  <w:marRight w:val="0"/>
                  <w:marTop w:val="0"/>
                  <w:marBottom w:val="0"/>
                  <w:divBdr>
                    <w:top w:val="none" w:sz="0" w:space="0" w:color="auto"/>
                    <w:left w:val="none" w:sz="0" w:space="0" w:color="auto"/>
                    <w:bottom w:val="none" w:sz="0" w:space="0" w:color="auto"/>
                    <w:right w:val="none" w:sz="0" w:space="0" w:color="auto"/>
                  </w:divBdr>
                </w:div>
              </w:divsChild>
            </w:div>
            <w:div w:id="1472482228">
              <w:marLeft w:val="0"/>
              <w:marRight w:val="0"/>
              <w:marTop w:val="0"/>
              <w:marBottom w:val="0"/>
              <w:divBdr>
                <w:top w:val="none" w:sz="0" w:space="0" w:color="auto"/>
                <w:left w:val="none" w:sz="0" w:space="0" w:color="auto"/>
                <w:bottom w:val="none" w:sz="0" w:space="0" w:color="auto"/>
                <w:right w:val="none" w:sz="0" w:space="0" w:color="auto"/>
              </w:divBdr>
              <w:divsChild>
                <w:div w:id="1768772583">
                  <w:marLeft w:val="0"/>
                  <w:marRight w:val="0"/>
                  <w:marTop w:val="0"/>
                  <w:marBottom w:val="0"/>
                  <w:divBdr>
                    <w:top w:val="none" w:sz="0" w:space="0" w:color="auto"/>
                    <w:left w:val="none" w:sz="0" w:space="0" w:color="auto"/>
                    <w:bottom w:val="none" w:sz="0" w:space="0" w:color="auto"/>
                    <w:right w:val="none" w:sz="0" w:space="0" w:color="auto"/>
                  </w:divBdr>
                </w:div>
              </w:divsChild>
            </w:div>
            <w:div w:id="419840780">
              <w:marLeft w:val="0"/>
              <w:marRight w:val="0"/>
              <w:marTop w:val="0"/>
              <w:marBottom w:val="0"/>
              <w:divBdr>
                <w:top w:val="none" w:sz="0" w:space="0" w:color="auto"/>
                <w:left w:val="none" w:sz="0" w:space="0" w:color="auto"/>
                <w:bottom w:val="none" w:sz="0" w:space="0" w:color="auto"/>
                <w:right w:val="none" w:sz="0" w:space="0" w:color="auto"/>
              </w:divBdr>
              <w:divsChild>
                <w:div w:id="1723751037">
                  <w:marLeft w:val="0"/>
                  <w:marRight w:val="0"/>
                  <w:marTop w:val="0"/>
                  <w:marBottom w:val="0"/>
                  <w:divBdr>
                    <w:top w:val="none" w:sz="0" w:space="0" w:color="auto"/>
                    <w:left w:val="none" w:sz="0" w:space="0" w:color="auto"/>
                    <w:bottom w:val="none" w:sz="0" w:space="0" w:color="auto"/>
                    <w:right w:val="none" w:sz="0" w:space="0" w:color="auto"/>
                  </w:divBdr>
                </w:div>
              </w:divsChild>
            </w:div>
            <w:div w:id="239562719">
              <w:marLeft w:val="0"/>
              <w:marRight w:val="0"/>
              <w:marTop w:val="0"/>
              <w:marBottom w:val="0"/>
              <w:divBdr>
                <w:top w:val="none" w:sz="0" w:space="0" w:color="auto"/>
                <w:left w:val="none" w:sz="0" w:space="0" w:color="auto"/>
                <w:bottom w:val="none" w:sz="0" w:space="0" w:color="auto"/>
                <w:right w:val="none" w:sz="0" w:space="0" w:color="auto"/>
              </w:divBdr>
              <w:divsChild>
                <w:div w:id="806627471">
                  <w:marLeft w:val="0"/>
                  <w:marRight w:val="0"/>
                  <w:marTop w:val="0"/>
                  <w:marBottom w:val="0"/>
                  <w:divBdr>
                    <w:top w:val="none" w:sz="0" w:space="0" w:color="auto"/>
                    <w:left w:val="none" w:sz="0" w:space="0" w:color="auto"/>
                    <w:bottom w:val="none" w:sz="0" w:space="0" w:color="auto"/>
                    <w:right w:val="none" w:sz="0" w:space="0" w:color="auto"/>
                  </w:divBdr>
                </w:div>
              </w:divsChild>
            </w:div>
            <w:div w:id="1849562662">
              <w:marLeft w:val="0"/>
              <w:marRight w:val="0"/>
              <w:marTop w:val="0"/>
              <w:marBottom w:val="0"/>
              <w:divBdr>
                <w:top w:val="none" w:sz="0" w:space="0" w:color="auto"/>
                <w:left w:val="none" w:sz="0" w:space="0" w:color="auto"/>
                <w:bottom w:val="none" w:sz="0" w:space="0" w:color="auto"/>
                <w:right w:val="none" w:sz="0" w:space="0" w:color="auto"/>
              </w:divBdr>
              <w:divsChild>
                <w:div w:id="1600722251">
                  <w:marLeft w:val="0"/>
                  <w:marRight w:val="0"/>
                  <w:marTop w:val="0"/>
                  <w:marBottom w:val="0"/>
                  <w:divBdr>
                    <w:top w:val="none" w:sz="0" w:space="0" w:color="auto"/>
                    <w:left w:val="none" w:sz="0" w:space="0" w:color="auto"/>
                    <w:bottom w:val="none" w:sz="0" w:space="0" w:color="auto"/>
                    <w:right w:val="none" w:sz="0" w:space="0" w:color="auto"/>
                  </w:divBdr>
                </w:div>
              </w:divsChild>
            </w:div>
            <w:div w:id="1901935436">
              <w:marLeft w:val="0"/>
              <w:marRight w:val="0"/>
              <w:marTop w:val="0"/>
              <w:marBottom w:val="0"/>
              <w:divBdr>
                <w:top w:val="none" w:sz="0" w:space="0" w:color="auto"/>
                <w:left w:val="none" w:sz="0" w:space="0" w:color="auto"/>
                <w:bottom w:val="none" w:sz="0" w:space="0" w:color="auto"/>
                <w:right w:val="none" w:sz="0" w:space="0" w:color="auto"/>
              </w:divBdr>
              <w:divsChild>
                <w:div w:id="1364818935">
                  <w:marLeft w:val="0"/>
                  <w:marRight w:val="0"/>
                  <w:marTop w:val="0"/>
                  <w:marBottom w:val="0"/>
                  <w:divBdr>
                    <w:top w:val="none" w:sz="0" w:space="0" w:color="auto"/>
                    <w:left w:val="none" w:sz="0" w:space="0" w:color="auto"/>
                    <w:bottom w:val="none" w:sz="0" w:space="0" w:color="auto"/>
                    <w:right w:val="none" w:sz="0" w:space="0" w:color="auto"/>
                  </w:divBdr>
                </w:div>
              </w:divsChild>
            </w:div>
            <w:div w:id="953174836">
              <w:marLeft w:val="0"/>
              <w:marRight w:val="0"/>
              <w:marTop w:val="0"/>
              <w:marBottom w:val="0"/>
              <w:divBdr>
                <w:top w:val="none" w:sz="0" w:space="0" w:color="auto"/>
                <w:left w:val="none" w:sz="0" w:space="0" w:color="auto"/>
                <w:bottom w:val="none" w:sz="0" w:space="0" w:color="auto"/>
                <w:right w:val="none" w:sz="0" w:space="0" w:color="auto"/>
              </w:divBdr>
              <w:divsChild>
                <w:div w:id="1792362472">
                  <w:marLeft w:val="0"/>
                  <w:marRight w:val="0"/>
                  <w:marTop w:val="0"/>
                  <w:marBottom w:val="0"/>
                  <w:divBdr>
                    <w:top w:val="none" w:sz="0" w:space="0" w:color="auto"/>
                    <w:left w:val="none" w:sz="0" w:space="0" w:color="auto"/>
                    <w:bottom w:val="none" w:sz="0" w:space="0" w:color="auto"/>
                    <w:right w:val="none" w:sz="0" w:space="0" w:color="auto"/>
                  </w:divBdr>
                </w:div>
              </w:divsChild>
            </w:div>
            <w:div w:id="1313873508">
              <w:marLeft w:val="0"/>
              <w:marRight w:val="0"/>
              <w:marTop w:val="0"/>
              <w:marBottom w:val="0"/>
              <w:divBdr>
                <w:top w:val="none" w:sz="0" w:space="0" w:color="auto"/>
                <w:left w:val="none" w:sz="0" w:space="0" w:color="auto"/>
                <w:bottom w:val="none" w:sz="0" w:space="0" w:color="auto"/>
                <w:right w:val="none" w:sz="0" w:space="0" w:color="auto"/>
              </w:divBdr>
              <w:divsChild>
                <w:div w:id="679041980">
                  <w:marLeft w:val="0"/>
                  <w:marRight w:val="0"/>
                  <w:marTop w:val="0"/>
                  <w:marBottom w:val="0"/>
                  <w:divBdr>
                    <w:top w:val="none" w:sz="0" w:space="0" w:color="auto"/>
                    <w:left w:val="none" w:sz="0" w:space="0" w:color="auto"/>
                    <w:bottom w:val="none" w:sz="0" w:space="0" w:color="auto"/>
                    <w:right w:val="none" w:sz="0" w:space="0" w:color="auto"/>
                  </w:divBdr>
                </w:div>
              </w:divsChild>
            </w:div>
            <w:div w:id="1672829229">
              <w:marLeft w:val="0"/>
              <w:marRight w:val="0"/>
              <w:marTop w:val="0"/>
              <w:marBottom w:val="0"/>
              <w:divBdr>
                <w:top w:val="none" w:sz="0" w:space="0" w:color="auto"/>
                <w:left w:val="none" w:sz="0" w:space="0" w:color="auto"/>
                <w:bottom w:val="none" w:sz="0" w:space="0" w:color="auto"/>
                <w:right w:val="none" w:sz="0" w:space="0" w:color="auto"/>
              </w:divBdr>
              <w:divsChild>
                <w:div w:id="2144081233">
                  <w:marLeft w:val="0"/>
                  <w:marRight w:val="0"/>
                  <w:marTop w:val="0"/>
                  <w:marBottom w:val="0"/>
                  <w:divBdr>
                    <w:top w:val="none" w:sz="0" w:space="0" w:color="auto"/>
                    <w:left w:val="none" w:sz="0" w:space="0" w:color="auto"/>
                    <w:bottom w:val="none" w:sz="0" w:space="0" w:color="auto"/>
                    <w:right w:val="none" w:sz="0" w:space="0" w:color="auto"/>
                  </w:divBdr>
                </w:div>
              </w:divsChild>
            </w:div>
            <w:div w:id="1913613241">
              <w:marLeft w:val="0"/>
              <w:marRight w:val="0"/>
              <w:marTop w:val="0"/>
              <w:marBottom w:val="0"/>
              <w:divBdr>
                <w:top w:val="none" w:sz="0" w:space="0" w:color="auto"/>
                <w:left w:val="none" w:sz="0" w:space="0" w:color="auto"/>
                <w:bottom w:val="none" w:sz="0" w:space="0" w:color="auto"/>
                <w:right w:val="none" w:sz="0" w:space="0" w:color="auto"/>
              </w:divBdr>
              <w:divsChild>
                <w:div w:id="996303802">
                  <w:marLeft w:val="0"/>
                  <w:marRight w:val="0"/>
                  <w:marTop w:val="0"/>
                  <w:marBottom w:val="0"/>
                  <w:divBdr>
                    <w:top w:val="none" w:sz="0" w:space="0" w:color="auto"/>
                    <w:left w:val="none" w:sz="0" w:space="0" w:color="auto"/>
                    <w:bottom w:val="none" w:sz="0" w:space="0" w:color="auto"/>
                    <w:right w:val="none" w:sz="0" w:space="0" w:color="auto"/>
                  </w:divBdr>
                </w:div>
              </w:divsChild>
            </w:div>
            <w:div w:id="1970819633">
              <w:marLeft w:val="0"/>
              <w:marRight w:val="0"/>
              <w:marTop w:val="0"/>
              <w:marBottom w:val="0"/>
              <w:divBdr>
                <w:top w:val="none" w:sz="0" w:space="0" w:color="auto"/>
                <w:left w:val="none" w:sz="0" w:space="0" w:color="auto"/>
                <w:bottom w:val="none" w:sz="0" w:space="0" w:color="auto"/>
                <w:right w:val="none" w:sz="0" w:space="0" w:color="auto"/>
              </w:divBdr>
              <w:divsChild>
                <w:div w:id="1366178343">
                  <w:marLeft w:val="0"/>
                  <w:marRight w:val="0"/>
                  <w:marTop w:val="0"/>
                  <w:marBottom w:val="0"/>
                  <w:divBdr>
                    <w:top w:val="none" w:sz="0" w:space="0" w:color="auto"/>
                    <w:left w:val="none" w:sz="0" w:space="0" w:color="auto"/>
                    <w:bottom w:val="none" w:sz="0" w:space="0" w:color="auto"/>
                    <w:right w:val="none" w:sz="0" w:space="0" w:color="auto"/>
                  </w:divBdr>
                </w:div>
              </w:divsChild>
            </w:div>
            <w:div w:id="245454478">
              <w:marLeft w:val="0"/>
              <w:marRight w:val="0"/>
              <w:marTop w:val="0"/>
              <w:marBottom w:val="0"/>
              <w:divBdr>
                <w:top w:val="none" w:sz="0" w:space="0" w:color="auto"/>
                <w:left w:val="none" w:sz="0" w:space="0" w:color="auto"/>
                <w:bottom w:val="none" w:sz="0" w:space="0" w:color="auto"/>
                <w:right w:val="none" w:sz="0" w:space="0" w:color="auto"/>
              </w:divBdr>
              <w:divsChild>
                <w:div w:id="1224831118">
                  <w:marLeft w:val="0"/>
                  <w:marRight w:val="0"/>
                  <w:marTop w:val="0"/>
                  <w:marBottom w:val="0"/>
                  <w:divBdr>
                    <w:top w:val="none" w:sz="0" w:space="0" w:color="auto"/>
                    <w:left w:val="none" w:sz="0" w:space="0" w:color="auto"/>
                    <w:bottom w:val="none" w:sz="0" w:space="0" w:color="auto"/>
                    <w:right w:val="none" w:sz="0" w:space="0" w:color="auto"/>
                  </w:divBdr>
                </w:div>
              </w:divsChild>
            </w:div>
            <w:div w:id="812789618">
              <w:marLeft w:val="0"/>
              <w:marRight w:val="0"/>
              <w:marTop w:val="0"/>
              <w:marBottom w:val="0"/>
              <w:divBdr>
                <w:top w:val="none" w:sz="0" w:space="0" w:color="auto"/>
                <w:left w:val="none" w:sz="0" w:space="0" w:color="auto"/>
                <w:bottom w:val="none" w:sz="0" w:space="0" w:color="auto"/>
                <w:right w:val="none" w:sz="0" w:space="0" w:color="auto"/>
              </w:divBdr>
              <w:divsChild>
                <w:div w:id="392241139">
                  <w:marLeft w:val="0"/>
                  <w:marRight w:val="0"/>
                  <w:marTop w:val="0"/>
                  <w:marBottom w:val="0"/>
                  <w:divBdr>
                    <w:top w:val="none" w:sz="0" w:space="0" w:color="auto"/>
                    <w:left w:val="none" w:sz="0" w:space="0" w:color="auto"/>
                    <w:bottom w:val="none" w:sz="0" w:space="0" w:color="auto"/>
                    <w:right w:val="none" w:sz="0" w:space="0" w:color="auto"/>
                  </w:divBdr>
                </w:div>
              </w:divsChild>
            </w:div>
            <w:div w:id="1623724543">
              <w:marLeft w:val="0"/>
              <w:marRight w:val="0"/>
              <w:marTop w:val="0"/>
              <w:marBottom w:val="0"/>
              <w:divBdr>
                <w:top w:val="none" w:sz="0" w:space="0" w:color="auto"/>
                <w:left w:val="none" w:sz="0" w:space="0" w:color="auto"/>
                <w:bottom w:val="none" w:sz="0" w:space="0" w:color="auto"/>
                <w:right w:val="none" w:sz="0" w:space="0" w:color="auto"/>
              </w:divBdr>
              <w:divsChild>
                <w:div w:id="1163544784">
                  <w:marLeft w:val="0"/>
                  <w:marRight w:val="0"/>
                  <w:marTop w:val="0"/>
                  <w:marBottom w:val="0"/>
                  <w:divBdr>
                    <w:top w:val="none" w:sz="0" w:space="0" w:color="auto"/>
                    <w:left w:val="none" w:sz="0" w:space="0" w:color="auto"/>
                    <w:bottom w:val="none" w:sz="0" w:space="0" w:color="auto"/>
                    <w:right w:val="none" w:sz="0" w:space="0" w:color="auto"/>
                  </w:divBdr>
                </w:div>
              </w:divsChild>
            </w:div>
            <w:div w:id="1538004017">
              <w:marLeft w:val="0"/>
              <w:marRight w:val="0"/>
              <w:marTop w:val="0"/>
              <w:marBottom w:val="0"/>
              <w:divBdr>
                <w:top w:val="none" w:sz="0" w:space="0" w:color="auto"/>
                <w:left w:val="none" w:sz="0" w:space="0" w:color="auto"/>
                <w:bottom w:val="none" w:sz="0" w:space="0" w:color="auto"/>
                <w:right w:val="none" w:sz="0" w:space="0" w:color="auto"/>
              </w:divBdr>
              <w:divsChild>
                <w:div w:id="2044670755">
                  <w:marLeft w:val="0"/>
                  <w:marRight w:val="0"/>
                  <w:marTop w:val="0"/>
                  <w:marBottom w:val="0"/>
                  <w:divBdr>
                    <w:top w:val="none" w:sz="0" w:space="0" w:color="auto"/>
                    <w:left w:val="none" w:sz="0" w:space="0" w:color="auto"/>
                    <w:bottom w:val="none" w:sz="0" w:space="0" w:color="auto"/>
                    <w:right w:val="none" w:sz="0" w:space="0" w:color="auto"/>
                  </w:divBdr>
                </w:div>
              </w:divsChild>
            </w:div>
            <w:div w:id="133527526">
              <w:marLeft w:val="0"/>
              <w:marRight w:val="0"/>
              <w:marTop w:val="0"/>
              <w:marBottom w:val="0"/>
              <w:divBdr>
                <w:top w:val="none" w:sz="0" w:space="0" w:color="auto"/>
                <w:left w:val="none" w:sz="0" w:space="0" w:color="auto"/>
                <w:bottom w:val="none" w:sz="0" w:space="0" w:color="auto"/>
                <w:right w:val="none" w:sz="0" w:space="0" w:color="auto"/>
              </w:divBdr>
              <w:divsChild>
                <w:div w:id="892272927">
                  <w:marLeft w:val="0"/>
                  <w:marRight w:val="0"/>
                  <w:marTop w:val="0"/>
                  <w:marBottom w:val="0"/>
                  <w:divBdr>
                    <w:top w:val="none" w:sz="0" w:space="0" w:color="auto"/>
                    <w:left w:val="none" w:sz="0" w:space="0" w:color="auto"/>
                    <w:bottom w:val="none" w:sz="0" w:space="0" w:color="auto"/>
                    <w:right w:val="none" w:sz="0" w:space="0" w:color="auto"/>
                  </w:divBdr>
                </w:div>
              </w:divsChild>
            </w:div>
            <w:div w:id="1606577008">
              <w:marLeft w:val="0"/>
              <w:marRight w:val="0"/>
              <w:marTop w:val="0"/>
              <w:marBottom w:val="0"/>
              <w:divBdr>
                <w:top w:val="none" w:sz="0" w:space="0" w:color="auto"/>
                <w:left w:val="none" w:sz="0" w:space="0" w:color="auto"/>
                <w:bottom w:val="none" w:sz="0" w:space="0" w:color="auto"/>
                <w:right w:val="none" w:sz="0" w:space="0" w:color="auto"/>
              </w:divBdr>
              <w:divsChild>
                <w:div w:id="1412383965">
                  <w:marLeft w:val="0"/>
                  <w:marRight w:val="0"/>
                  <w:marTop w:val="0"/>
                  <w:marBottom w:val="0"/>
                  <w:divBdr>
                    <w:top w:val="none" w:sz="0" w:space="0" w:color="auto"/>
                    <w:left w:val="none" w:sz="0" w:space="0" w:color="auto"/>
                    <w:bottom w:val="none" w:sz="0" w:space="0" w:color="auto"/>
                    <w:right w:val="none" w:sz="0" w:space="0" w:color="auto"/>
                  </w:divBdr>
                </w:div>
              </w:divsChild>
            </w:div>
            <w:div w:id="1113940734">
              <w:marLeft w:val="0"/>
              <w:marRight w:val="0"/>
              <w:marTop w:val="0"/>
              <w:marBottom w:val="0"/>
              <w:divBdr>
                <w:top w:val="none" w:sz="0" w:space="0" w:color="auto"/>
                <w:left w:val="none" w:sz="0" w:space="0" w:color="auto"/>
                <w:bottom w:val="none" w:sz="0" w:space="0" w:color="auto"/>
                <w:right w:val="none" w:sz="0" w:space="0" w:color="auto"/>
              </w:divBdr>
              <w:divsChild>
                <w:div w:id="1053499926">
                  <w:marLeft w:val="0"/>
                  <w:marRight w:val="0"/>
                  <w:marTop w:val="0"/>
                  <w:marBottom w:val="0"/>
                  <w:divBdr>
                    <w:top w:val="none" w:sz="0" w:space="0" w:color="auto"/>
                    <w:left w:val="none" w:sz="0" w:space="0" w:color="auto"/>
                    <w:bottom w:val="none" w:sz="0" w:space="0" w:color="auto"/>
                    <w:right w:val="none" w:sz="0" w:space="0" w:color="auto"/>
                  </w:divBdr>
                </w:div>
              </w:divsChild>
            </w:div>
            <w:div w:id="352461547">
              <w:marLeft w:val="0"/>
              <w:marRight w:val="0"/>
              <w:marTop w:val="0"/>
              <w:marBottom w:val="0"/>
              <w:divBdr>
                <w:top w:val="none" w:sz="0" w:space="0" w:color="auto"/>
                <w:left w:val="none" w:sz="0" w:space="0" w:color="auto"/>
                <w:bottom w:val="none" w:sz="0" w:space="0" w:color="auto"/>
                <w:right w:val="none" w:sz="0" w:space="0" w:color="auto"/>
              </w:divBdr>
              <w:divsChild>
                <w:div w:id="1386754175">
                  <w:marLeft w:val="0"/>
                  <w:marRight w:val="0"/>
                  <w:marTop w:val="0"/>
                  <w:marBottom w:val="0"/>
                  <w:divBdr>
                    <w:top w:val="none" w:sz="0" w:space="0" w:color="auto"/>
                    <w:left w:val="none" w:sz="0" w:space="0" w:color="auto"/>
                    <w:bottom w:val="none" w:sz="0" w:space="0" w:color="auto"/>
                    <w:right w:val="none" w:sz="0" w:space="0" w:color="auto"/>
                  </w:divBdr>
                </w:div>
              </w:divsChild>
            </w:div>
            <w:div w:id="2064406822">
              <w:marLeft w:val="0"/>
              <w:marRight w:val="0"/>
              <w:marTop w:val="0"/>
              <w:marBottom w:val="0"/>
              <w:divBdr>
                <w:top w:val="none" w:sz="0" w:space="0" w:color="auto"/>
                <w:left w:val="none" w:sz="0" w:space="0" w:color="auto"/>
                <w:bottom w:val="none" w:sz="0" w:space="0" w:color="auto"/>
                <w:right w:val="none" w:sz="0" w:space="0" w:color="auto"/>
              </w:divBdr>
              <w:divsChild>
                <w:div w:id="422187786">
                  <w:marLeft w:val="0"/>
                  <w:marRight w:val="0"/>
                  <w:marTop w:val="0"/>
                  <w:marBottom w:val="0"/>
                  <w:divBdr>
                    <w:top w:val="none" w:sz="0" w:space="0" w:color="auto"/>
                    <w:left w:val="none" w:sz="0" w:space="0" w:color="auto"/>
                    <w:bottom w:val="none" w:sz="0" w:space="0" w:color="auto"/>
                    <w:right w:val="none" w:sz="0" w:space="0" w:color="auto"/>
                  </w:divBdr>
                </w:div>
              </w:divsChild>
            </w:div>
            <w:div w:id="739057296">
              <w:marLeft w:val="0"/>
              <w:marRight w:val="0"/>
              <w:marTop w:val="0"/>
              <w:marBottom w:val="0"/>
              <w:divBdr>
                <w:top w:val="none" w:sz="0" w:space="0" w:color="auto"/>
                <w:left w:val="none" w:sz="0" w:space="0" w:color="auto"/>
                <w:bottom w:val="none" w:sz="0" w:space="0" w:color="auto"/>
                <w:right w:val="none" w:sz="0" w:space="0" w:color="auto"/>
              </w:divBdr>
              <w:divsChild>
                <w:div w:id="536627850">
                  <w:marLeft w:val="0"/>
                  <w:marRight w:val="0"/>
                  <w:marTop w:val="0"/>
                  <w:marBottom w:val="0"/>
                  <w:divBdr>
                    <w:top w:val="none" w:sz="0" w:space="0" w:color="auto"/>
                    <w:left w:val="none" w:sz="0" w:space="0" w:color="auto"/>
                    <w:bottom w:val="none" w:sz="0" w:space="0" w:color="auto"/>
                    <w:right w:val="none" w:sz="0" w:space="0" w:color="auto"/>
                  </w:divBdr>
                </w:div>
              </w:divsChild>
            </w:div>
            <w:div w:id="716246318">
              <w:marLeft w:val="0"/>
              <w:marRight w:val="0"/>
              <w:marTop w:val="0"/>
              <w:marBottom w:val="0"/>
              <w:divBdr>
                <w:top w:val="none" w:sz="0" w:space="0" w:color="auto"/>
                <w:left w:val="none" w:sz="0" w:space="0" w:color="auto"/>
                <w:bottom w:val="none" w:sz="0" w:space="0" w:color="auto"/>
                <w:right w:val="none" w:sz="0" w:space="0" w:color="auto"/>
              </w:divBdr>
              <w:divsChild>
                <w:div w:id="201787844">
                  <w:marLeft w:val="0"/>
                  <w:marRight w:val="0"/>
                  <w:marTop w:val="0"/>
                  <w:marBottom w:val="0"/>
                  <w:divBdr>
                    <w:top w:val="none" w:sz="0" w:space="0" w:color="auto"/>
                    <w:left w:val="none" w:sz="0" w:space="0" w:color="auto"/>
                    <w:bottom w:val="none" w:sz="0" w:space="0" w:color="auto"/>
                    <w:right w:val="none" w:sz="0" w:space="0" w:color="auto"/>
                  </w:divBdr>
                </w:div>
              </w:divsChild>
            </w:div>
            <w:div w:id="871457197">
              <w:marLeft w:val="0"/>
              <w:marRight w:val="0"/>
              <w:marTop w:val="0"/>
              <w:marBottom w:val="0"/>
              <w:divBdr>
                <w:top w:val="none" w:sz="0" w:space="0" w:color="auto"/>
                <w:left w:val="none" w:sz="0" w:space="0" w:color="auto"/>
                <w:bottom w:val="none" w:sz="0" w:space="0" w:color="auto"/>
                <w:right w:val="none" w:sz="0" w:space="0" w:color="auto"/>
              </w:divBdr>
              <w:divsChild>
                <w:div w:id="386222820">
                  <w:marLeft w:val="0"/>
                  <w:marRight w:val="0"/>
                  <w:marTop w:val="0"/>
                  <w:marBottom w:val="0"/>
                  <w:divBdr>
                    <w:top w:val="none" w:sz="0" w:space="0" w:color="auto"/>
                    <w:left w:val="none" w:sz="0" w:space="0" w:color="auto"/>
                    <w:bottom w:val="none" w:sz="0" w:space="0" w:color="auto"/>
                    <w:right w:val="none" w:sz="0" w:space="0" w:color="auto"/>
                  </w:divBdr>
                </w:div>
              </w:divsChild>
            </w:div>
            <w:div w:id="301665818">
              <w:marLeft w:val="0"/>
              <w:marRight w:val="0"/>
              <w:marTop w:val="0"/>
              <w:marBottom w:val="0"/>
              <w:divBdr>
                <w:top w:val="none" w:sz="0" w:space="0" w:color="auto"/>
                <w:left w:val="none" w:sz="0" w:space="0" w:color="auto"/>
                <w:bottom w:val="none" w:sz="0" w:space="0" w:color="auto"/>
                <w:right w:val="none" w:sz="0" w:space="0" w:color="auto"/>
              </w:divBdr>
              <w:divsChild>
                <w:div w:id="1449542261">
                  <w:marLeft w:val="0"/>
                  <w:marRight w:val="0"/>
                  <w:marTop w:val="0"/>
                  <w:marBottom w:val="0"/>
                  <w:divBdr>
                    <w:top w:val="none" w:sz="0" w:space="0" w:color="auto"/>
                    <w:left w:val="none" w:sz="0" w:space="0" w:color="auto"/>
                    <w:bottom w:val="none" w:sz="0" w:space="0" w:color="auto"/>
                    <w:right w:val="none" w:sz="0" w:space="0" w:color="auto"/>
                  </w:divBdr>
                </w:div>
              </w:divsChild>
            </w:div>
            <w:div w:id="1809544718">
              <w:marLeft w:val="0"/>
              <w:marRight w:val="0"/>
              <w:marTop w:val="0"/>
              <w:marBottom w:val="0"/>
              <w:divBdr>
                <w:top w:val="none" w:sz="0" w:space="0" w:color="auto"/>
                <w:left w:val="none" w:sz="0" w:space="0" w:color="auto"/>
                <w:bottom w:val="none" w:sz="0" w:space="0" w:color="auto"/>
                <w:right w:val="none" w:sz="0" w:space="0" w:color="auto"/>
              </w:divBdr>
              <w:divsChild>
                <w:div w:id="151139755">
                  <w:marLeft w:val="0"/>
                  <w:marRight w:val="0"/>
                  <w:marTop w:val="0"/>
                  <w:marBottom w:val="0"/>
                  <w:divBdr>
                    <w:top w:val="none" w:sz="0" w:space="0" w:color="auto"/>
                    <w:left w:val="none" w:sz="0" w:space="0" w:color="auto"/>
                    <w:bottom w:val="none" w:sz="0" w:space="0" w:color="auto"/>
                    <w:right w:val="none" w:sz="0" w:space="0" w:color="auto"/>
                  </w:divBdr>
                </w:div>
              </w:divsChild>
            </w:div>
            <w:div w:id="1429161499">
              <w:marLeft w:val="0"/>
              <w:marRight w:val="0"/>
              <w:marTop w:val="0"/>
              <w:marBottom w:val="0"/>
              <w:divBdr>
                <w:top w:val="none" w:sz="0" w:space="0" w:color="auto"/>
                <w:left w:val="none" w:sz="0" w:space="0" w:color="auto"/>
                <w:bottom w:val="none" w:sz="0" w:space="0" w:color="auto"/>
                <w:right w:val="none" w:sz="0" w:space="0" w:color="auto"/>
              </w:divBdr>
              <w:divsChild>
                <w:div w:id="584613018">
                  <w:marLeft w:val="0"/>
                  <w:marRight w:val="0"/>
                  <w:marTop w:val="0"/>
                  <w:marBottom w:val="0"/>
                  <w:divBdr>
                    <w:top w:val="none" w:sz="0" w:space="0" w:color="auto"/>
                    <w:left w:val="none" w:sz="0" w:space="0" w:color="auto"/>
                    <w:bottom w:val="none" w:sz="0" w:space="0" w:color="auto"/>
                    <w:right w:val="none" w:sz="0" w:space="0" w:color="auto"/>
                  </w:divBdr>
                </w:div>
              </w:divsChild>
            </w:div>
            <w:div w:id="193690844">
              <w:marLeft w:val="0"/>
              <w:marRight w:val="0"/>
              <w:marTop w:val="0"/>
              <w:marBottom w:val="0"/>
              <w:divBdr>
                <w:top w:val="none" w:sz="0" w:space="0" w:color="auto"/>
                <w:left w:val="none" w:sz="0" w:space="0" w:color="auto"/>
                <w:bottom w:val="none" w:sz="0" w:space="0" w:color="auto"/>
                <w:right w:val="none" w:sz="0" w:space="0" w:color="auto"/>
              </w:divBdr>
              <w:divsChild>
                <w:div w:id="241648685">
                  <w:marLeft w:val="0"/>
                  <w:marRight w:val="0"/>
                  <w:marTop w:val="0"/>
                  <w:marBottom w:val="0"/>
                  <w:divBdr>
                    <w:top w:val="none" w:sz="0" w:space="0" w:color="auto"/>
                    <w:left w:val="none" w:sz="0" w:space="0" w:color="auto"/>
                    <w:bottom w:val="none" w:sz="0" w:space="0" w:color="auto"/>
                    <w:right w:val="none" w:sz="0" w:space="0" w:color="auto"/>
                  </w:divBdr>
                </w:div>
              </w:divsChild>
            </w:div>
            <w:div w:id="939525461">
              <w:marLeft w:val="0"/>
              <w:marRight w:val="0"/>
              <w:marTop w:val="0"/>
              <w:marBottom w:val="0"/>
              <w:divBdr>
                <w:top w:val="none" w:sz="0" w:space="0" w:color="auto"/>
                <w:left w:val="none" w:sz="0" w:space="0" w:color="auto"/>
                <w:bottom w:val="none" w:sz="0" w:space="0" w:color="auto"/>
                <w:right w:val="none" w:sz="0" w:space="0" w:color="auto"/>
              </w:divBdr>
              <w:divsChild>
                <w:div w:id="803886157">
                  <w:marLeft w:val="0"/>
                  <w:marRight w:val="0"/>
                  <w:marTop w:val="0"/>
                  <w:marBottom w:val="0"/>
                  <w:divBdr>
                    <w:top w:val="none" w:sz="0" w:space="0" w:color="auto"/>
                    <w:left w:val="none" w:sz="0" w:space="0" w:color="auto"/>
                    <w:bottom w:val="none" w:sz="0" w:space="0" w:color="auto"/>
                    <w:right w:val="none" w:sz="0" w:space="0" w:color="auto"/>
                  </w:divBdr>
                </w:div>
              </w:divsChild>
            </w:div>
            <w:div w:id="1814983814">
              <w:marLeft w:val="0"/>
              <w:marRight w:val="0"/>
              <w:marTop w:val="0"/>
              <w:marBottom w:val="0"/>
              <w:divBdr>
                <w:top w:val="none" w:sz="0" w:space="0" w:color="auto"/>
                <w:left w:val="none" w:sz="0" w:space="0" w:color="auto"/>
                <w:bottom w:val="none" w:sz="0" w:space="0" w:color="auto"/>
                <w:right w:val="none" w:sz="0" w:space="0" w:color="auto"/>
              </w:divBdr>
              <w:divsChild>
                <w:div w:id="332336435">
                  <w:marLeft w:val="0"/>
                  <w:marRight w:val="0"/>
                  <w:marTop w:val="0"/>
                  <w:marBottom w:val="0"/>
                  <w:divBdr>
                    <w:top w:val="none" w:sz="0" w:space="0" w:color="auto"/>
                    <w:left w:val="none" w:sz="0" w:space="0" w:color="auto"/>
                    <w:bottom w:val="none" w:sz="0" w:space="0" w:color="auto"/>
                    <w:right w:val="none" w:sz="0" w:space="0" w:color="auto"/>
                  </w:divBdr>
                </w:div>
              </w:divsChild>
            </w:div>
            <w:div w:id="1312632589">
              <w:marLeft w:val="0"/>
              <w:marRight w:val="0"/>
              <w:marTop w:val="0"/>
              <w:marBottom w:val="0"/>
              <w:divBdr>
                <w:top w:val="none" w:sz="0" w:space="0" w:color="auto"/>
                <w:left w:val="none" w:sz="0" w:space="0" w:color="auto"/>
                <w:bottom w:val="none" w:sz="0" w:space="0" w:color="auto"/>
                <w:right w:val="none" w:sz="0" w:space="0" w:color="auto"/>
              </w:divBdr>
              <w:divsChild>
                <w:div w:id="1400398230">
                  <w:marLeft w:val="0"/>
                  <w:marRight w:val="0"/>
                  <w:marTop w:val="0"/>
                  <w:marBottom w:val="0"/>
                  <w:divBdr>
                    <w:top w:val="none" w:sz="0" w:space="0" w:color="auto"/>
                    <w:left w:val="none" w:sz="0" w:space="0" w:color="auto"/>
                    <w:bottom w:val="none" w:sz="0" w:space="0" w:color="auto"/>
                    <w:right w:val="none" w:sz="0" w:space="0" w:color="auto"/>
                  </w:divBdr>
                </w:div>
              </w:divsChild>
            </w:div>
            <w:div w:id="519320429">
              <w:marLeft w:val="0"/>
              <w:marRight w:val="0"/>
              <w:marTop w:val="0"/>
              <w:marBottom w:val="0"/>
              <w:divBdr>
                <w:top w:val="none" w:sz="0" w:space="0" w:color="auto"/>
                <w:left w:val="none" w:sz="0" w:space="0" w:color="auto"/>
                <w:bottom w:val="none" w:sz="0" w:space="0" w:color="auto"/>
                <w:right w:val="none" w:sz="0" w:space="0" w:color="auto"/>
              </w:divBdr>
              <w:divsChild>
                <w:div w:id="467554367">
                  <w:marLeft w:val="0"/>
                  <w:marRight w:val="0"/>
                  <w:marTop w:val="0"/>
                  <w:marBottom w:val="0"/>
                  <w:divBdr>
                    <w:top w:val="none" w:sz="0" w:space="0" w:color="auto"/>
                    <w:left w:val="none" w:sz="0" w:space="0" w:color="auto"/>
                    <w:bottom w:val="none" w:sz="0" w:space="0" w:color="auto"/>
                    <w:right w:val="none" w:sz="0" w:space="0" w:color="auto"/>
                  </w:divBdr>
                </w:div>
              </w:divsChild>
            </w:div>
            <w:div w:id="759184054">
              <w:marLeft w:val="0"/>
              <w:marRight w:val="0"/>
              <w:marTop w:val="0"/>
              <w:marBottom w:val="0"/>
              <w:divBdr>
                <w:top w:val="none" w:sz="0" w:space="0" w:color="auto"/>
                <w:left w:val="none" w:sz="0" w:space="0" w:color="auto"/>
                <w:bottom w:val="none" w:sz="0" w:space="0" w:color="auto"/>
                <w:right w:val="none" w:sz="0" w:space="0" w:color="auto"/>
              </w:divBdr>
              <w:divsChild>
                <w:div w:id="1686639779">
                  <w:marLeft w:val="0"/>
                  <w:marRight w:val="0"/>
                  <w:marTop w:val="0"/>
                  <w:marBottom w:val="0"/>
                  <w:divBdr>
                    <w:top w:val="none" w:sz="0" w:space="0" w:color="auto"/>
                    <w:left w:val="none" w:sz="0" w:space="0" w:color="auto"/>
                    <w:bottom w:val="none" w:sz="0" w:space="0" w:color="auto"/>
                    <w:right w:val="none" w:sz="0" w:space="0" w:color="auto"/>
                  </w:divBdr>
                </w:div>
              </w:divsChild>
            </w:div>
            <w:div w:id="1293823705">
              <w:marLeft w:val="0"/>
              <w:marRight w:val="0"/>
              <w:marTop w:val="0"/>
              <w:marBottom w:val="0"/>
              <w:divBdr>
                <w:top w:val="none" w:sz="0" w:space="0" w:color="auto"/>
                <w:left w:val="none" w:sz="0" w:space="0" w:color="auto"/>
                <w:bottom w:val="none" w:sz="0" w:space="0" w:color="auto"/>
                <w:right w:val="none" w:sz="0" w:space="0" w:color="auto"/>
              </w:divBdr>
              <w:divsChild>
                <w:div w:id="2097938654">
                  <w:marLeft w:val="0"/>
                  <w:marRight w:val="0"/>
                  <w:marTop w:val="0"/>
                  <w:marBottom w:val="0"/>
                  <w:divBdr>
                    <w:top w:val="none" w:sz="0" w:space="0" w:color="auto"/>
                    <w:left w:val="none" w:sz="0" w:space="0" w:color="auto"/>
                    <w:bottom w:val="none" w:sz="0" w:space="0" w:color="auto"/>
                    <w:right w:val="none" w:sz="0" w:space="0" w:color="auto"/>
                  </w:divBdr>
                </w:div>
              </w:divsChild>
            </w:div>
            <w:div w:id="1938561216">
              <w:marLeft w:val="0"/>
              <w:marRight w:val="0"/>
              <w:marTop w:val="0"/>
              <w:marBottom w:val="0"/>
              <w:divBdr>
                <w:top w:val="none" w:sz="0" w:space="0" w:color="auto"/>
                <w:left w:val="none" w:sz="0" w:space="0" w:color="auto"/>
                <w:bottom w:val="none" w:sz="0" w:space="0" w:color="auto"/>
                <w:right w:val="none" w:sz="0" w:space="0" w:color="auto"/>
              </w:divBdr>
              <w:divsChild>
                <w:div w:id="1226768564">
                  <w:marLeft w:val="0"/>
                  <w:marRight w:val="0"/>
                  <w:marTop w:val="0"/>
                  <w:marBottom w:val="0"/>
                  <w:divBdr>
                    <w:top w:val="none" w:sz="0" w:space="0" w:color="auto"/>
                    <w:left w:val="none" w:sz="0" w:space="0" w:color="auto"/>
                    <w:bottom w:val="none" w:sz="0" w:space="0" w:color="auto"/>
                    <w:right w:val="none" w:sz="0" w:space="0" w:color="auto"/>
                  </w:divBdr>
                </w:div>
              </w:divsChild>
            </w:div>
            <w:div w:id="1278754648">
              <w:marLeft w:val="0"/>
              <w:marRight w:val="0"/>
              <w:marTop w:val="0"/>
              <w:marBottom w:val="0"/>
              <w:divBdr>
                <w:top w:val="none" w:sz="0" w:space="0" w:color="auto"/>
                <w:left w:val="none" w:sz="0" w:space="0" w:color="auto"/>
                <w:bottom w:val="none" w:sz="0" w:space="0" w:color="auto"/>
                <w:right w:val="none" w:sz="0" w:space="0" w:color="auto"/>
              </w:divBdr>
              <w:divsChild>
                <w:div w:id="192235614">
                  <w:marLeft w:val="0"/>
                  <w:marRight w:val="0"/>
                  <w:marTop w:val="0"/>
                  <w:marBottom w:val="0"/>
                  <w:divBdr>
                    <w:top w:val="none" w:sz="0" w:space="0" w:color="auto"/>
                    <w:left w:val="none" w:sz="0" w:space="0" w:color="auto"/>
                    <w:bottom w:val="none" w:sz="0" w:space="0" w:color="auto"/>
                    <w:right w:val="none" w:sz="0" w:space="0" w:color="auto"/>
                  </w:divBdr>
                </w:div>
              </w:divsChild>
            </w:div>
            <w:div w:id="1884782230">
              <w:marLeft w:val="0"/>
              <w:marRight w:val="0"/>
              <w:marTop w:val="0"/>
              <w:marBottom w:val="0"/>
              <w:divBdr>
                <w:top w:val="none" w:sz="0" w:space="0" w:color="auto"/>
                <w:left w:val="none" w:sz="0" w:space="0" w:color="auto"/>
                <w:bottom w:val="none" w:sz="0" w:space="0" w:color="auto"/>
                <w:right w:val="none" w:sz="0" w:space="0" w:color="auto"/>
              </w:divBdr>
              <w:divsChild>
                <w:div w:id="757865717">
                  <w:marLeft w:val="0"/>
                  <w:marRight w:val="0"/>
                  <w:marTop w:val="0"/>
                  <w:marBottom w:val="0"/>
                  <w:divBdr>
                    <w:top w:val="none" w:sz="0" w:space="0" w:color="auto"/>
                    <w:left w:val="none" w:sz="0" w:space="0" w:color="auto"/>
                    <w:bottom w:val="none" w:sz="0" w:space="0" w:color="auto"/>
                    <w:right w:val="none" w:sz="0" w:space="0" w:color="auto"/>
                  </w:divBdr>
                </w:div>
              </w:divsChild>
            </w:div>
            <w:div w:id="562958338">
              <w:marLeft w:val="0"/>
              <w:marRight w:val="0"/>
              <w:marTop w:val="0"/>
              <w:marBottom w:val="0"/>
              <w:divBdr>
                <w:top w:val="none" w:sz="0" w:space="0" w:color="auto"/>
                <w:left w:val="none" w:sz="0" w:space="0" w:color="auto"/>
                <w:bottom w:val="none" w:sz="0" w:space="0" w:color="auto"/>
                <w:right w:val="none" w:sz="0" w:space="0" w:color="auto"/>
              </w:divBdr>
              <w:divsChild>
                <w:div w:id="1983653121">
                  <w:marLeft w:val="0"/>
                  <w:marRight w:val="0"/>
                  <w:marTop w:val="0"/>
                  <w:marBottom w:val="0"/>
                  <w:divBdr>
                    <w:top w:val="none" w:sz="0" w:space="0" w:color="auto"/>
                    <w:left w:val="none" w:sz="0" w:space="0" w:color="auto"/>
                    <w:bottom w:val="none" w:sz="0" w:space="0" w:color="auto"/>
                    <w:right w:val="none" w:sz="0" w:space="0" w:color="auto"/>
                  </w:divBdr>
                </w:div>
              </w:divsChild>
            </w:div>
            <w:div w:id="156893222">
              <w:marLeft w:val="0"/>
              <w:marRight w:val="0"/>
              <w:marTop w:val="0"/>
              <w:marBottom w:val="0"/>
              <w:divBdr>
                <w:top w:val="none" w:sz="0" w:space="0" w:color="auto"/>
                <w:left w:val="none" w:sz="0" w:space="0" w:color="auto"/>
                <w:bottom w:val="none" w:sz="0" w:space="0" w:color="auto"/>
                <w:right w:val="none" w:sz="0" w:space="0" w:color="auto"/>
              </w:divBdr>
              <w:divsChild>
                <w:div w:id="667055029">
                  <w:marLeft w:val="0"/>
                  <w:marRight w:val="0"/>
                  <w:marTop w:val="0"/>
                  <w:marBottom w:val="0"/>
                  <w:divBdr>
                    <w:top w:val="none" w:sz="0" w:space="0" w:color="auto"/>
                    <w:left w:val="none" w:sz="0" w:space="0" w:color="auto"/>
                    <w:bottom w:val="none" w:sz="0" w:space="0" w:color="auto"/>
                    <w:right w:val="none" w:sz="0" w:space="0" w:color="auto"/>
                  </w:divBdr>
                </w:div>
              </w:divsChild>
            </w:div>
            <w:div w:id="599601532">
              <w:marLeft w:val="0"/>
              <w:marRight w:val="0"/>
              <w:marTop w:val="0"/>
              <w:marBottom w:val="0"/>
              <w:divBdr>
                <w:top w:val="none" w:sz="0" w:space="0" w:color="auto"/>
                <w:left w:val="none" w:sz="0" w:space="0" w:color="auto"/>
                <w:bottom w:val="none" w:sz="0" w:space="0" w:color="auto"/>
                <w:right w:val="none" w:sz="0" w:space="0" w:color="auto"/>
              </w:divBdr>
              <w:divsChild>
                <w:div w:id="1062487426">
                  <w:marLeft w:val="0"/>
                  <w:marRight w:val="0"/>
                  <w:marTop w:val="0"/>
                  <w:marBottom w:val="0"/>
                  <w:divBdr>
                    <w:top w:val="none" w:sz="0" w:space="0" w:color="auto"/>
                    <w:left w:val="none" w:sz="0" w:space="0" w:color="auto"/>
                    <w:bottom w:val="none" w:sz="0" w:space="0" w:color="auto"/>
                    <w:right w:val="none" w:sz="0" w:space="0" w:color="auto"/>
                  </w:divBdr>
                </w:div>
              </w:divsChild>
            </w:div>
            <w:div w:id="1334189936">
              <w:marLeft w:val="0"/>
              <w:marRight w:val="0"/>
              <w:marTop w:val="0"/>
              <w:marBottom w:val="0"/>
              <w:divBdr>
                <w:top w:val="none" w:sz="0" w:space="0" w:color="auto"/>
                <w:left w:val="none" w:sz="0" w:space="0" w:color="auto"/>
                <w:bottom w:val="none" w:sz="0" w:space="0" w:color="auto"/>
                <w:right w:val="none" w:sz="0" w:space="0" w:color="auto"/>
              </w:divBdr>
              <w:divsChild>
                <w:div w:id="2044011004">
                  <w:marLeft w:val="0"/>
                  <w:marRight w:val="0"/>
                  <w:marTop w:val="0"/>
                  <w:marBottom w:val="0"/>
                  <w:divBdr>
                    <w:top w:val="none" w:sz="0" w:space="0" w:color="auto"/>
                    <w:left w:val="none" w:sz="0" w:space="0" w:color="auto"/>
                    <w:bottom w:val="none" w:sz="0" w:space="0" w:color="auto"/>
                    <w:right w:val="none" w:sz="0" w:space="0" w:color="auto"/>
                  </w:divBdr>
                </w:div>
              </w:divsChild>
            </w:div>
            <w:div w:id="616179439">
              <w:marLeft w:val="0"/>
              <w:marRight w:val="0"/>
              <w:marTop w:val="0"/>
              <w:marBottom w:val="0"/>
              <w:divBdr>
                <w:top w:val="none" w:sz="0" w:space="0" w:color="auto"/>
                <w:left w:val="none" w:sz="0" w:space="0" w:color="auto"/>
                <w:bottom w:val="none" w:sz="0" w:space="0" w:color="auto"/>
                <w:right w:val="none" w:sz="0" w:space="0" w:color="auto"/>
              </w:divBdr>
              <w:divsChild>
                <w:div w:id="285090449">
                  <w:marLeft w:val="0"/>
                  <w:marRight w:val="0"/>
                  <w:marTop w:val="0"/>
                  <w:marBottom w:val="0"/>
                  <w:divBdr>
                    <w:top w:val="none" w:sz="0" w:space="0" w:color="auto"/>
                    <w:left w:val="none" w:sz="0" w:space="0" w:color="auto"/>
                    <w:bottom w:val="none" w:sz="0" w:space="0" w:color="auto"/>
                    <w:right w:val="none" w:sz="0" w:space="0" w:color="auto"/>
                  </w:divBdr>
                </w:div>
              </w:divsChild>
            </w:div>
            <w:div w:id="707685371">
              <w:marLeft w:val="0"/>
              <w:marRight w:val="0"/>
              <w:marTop w:val="0"/>
              <w:marBottom w:val="0"/>
              <w:divBdr>
                <w:top w:val="none" w:sz="0" w:space="0" w:color="auto"/>
                <w:left w:val="none" w:sz="0" w:space="0" w:color="auto"/>
                <w:bottom w:val="none" w:sz="0" w:space="0" w:color="auto"/>
                <w:right w:val="none" w:sz="0" w:space="0" w:color="auto"/>
              </w:divBdr>
              <w:divsChild>
                <w:div w:id="920676420">
                  <w:marLeft w:val="0"/>
                  <w:marRight w:val="0"/>
                  <w:marTop w:val="0"/>
                  <w:marBottom w:val="0"/>
                  <w:divBdr>
                    <w:top w:val="none" w:sz="0" w:space="0" w:color="auto"/>
                    <w:left w:val="none" w:sz="0" w:space="0" w:color="auto"/>
                    <w:bottom w:val="none" w:sz="0" w:space="0" w:color="auto"/>
                    <w:right w:val="none" w:sz="0" w:space="0" w:color="auto"/>
                  </w:divBdr>
                </w:div>
              </w:divsChild>
            </w:div>
            <w:div w:id="160194474">
              <w:marLeft w:val="0"/>
              <w:marRight w:val="0"/>
              <w:marTop w:val="0"/>
              <w:marBottom w:val="0"/>
              <w:divBdr>
                <w:top w:val="none" w:sz="0" w:space="0" w:color="auto"/>
                <w:left w:val="none" w:sz="0" w:space="0" w:color="auto"/>
                <w:bottom w:val="none" w:sz="0" w:space="0" w:color="auto"/>
                <w:right w:val="none" w:sz="0" w:space="0" w:color="auto"/>
              </w:divBdr>
              <w:divsChild>
                <w:div w:id="566304587">
                  <w:marLeft w:val="0"/>
                  <w:marRight w:val="0"/>
                  <w:marTop w:val="0"/>
                  <w:marBottom w:val="0"/>
                  <w:divBdr>
                    <w:top w:val="none" w:sz="0" w:space="0" w:color="auto"/>
                    <w:left w:val="none" w:sz="0" w:space="0" w:color="auto"/>
                    <w:bottom w:val="none" w:sz="0" w:space="0" w:color="auto"/>
                    <w:right w:val="none" w:sz="0" w:space="0" w:color="auto"/>
                  </w:divBdr>
                </w:div>
              </w:divsChild>
            </w:div>
            <w:div w:id="1074009541">
              <w:marLeft w:val="0"/>
              <w:marRight w:val="0"/>
              <w:marTop w:val="0"/>
              <w:marBottom w:val="0"/>
              <w:divBdr>
                <w:top w:val="none" w:sz="0" w:space="0" w:color="auto"/>
                <w:left w:val="none" w:sz="0" w:space="0" w:color="auto"/>
                <w:bottom w:val="none" w:sz="0" w:space="0" w:color="auto"/>
                <w:right w:val="none" w:sz="0" w:space="0" w:color="auto"/>
              </w:divBdr>
              <w:divsChild>
                <w:div w:id="847721681">
                  <w:marLeft w:val="0"/>
                  <w:marRight w:val="0"/>
                  <w:marTop w:val="0"/>
                  <w:marBottom w:val="0"/>
                  <w:divBdr>
                    <w:top w:val="none" w:sz="0" w:space="0" w:color="auto"/>
                    <w:left w:val="none" w:sz="0" w:space="0" w:color="auto"/>
                    <w:bottom w:val="none" w:sz="0" w:space="0" w:color="auto"/>
                    <w:right w:val="none" w:sz="0" w:space="0" w:color="auto"/>
                  </w:divBdr>
                </w:div>
              </w:divsChild>
            </w:div>
            <w:div w:id="368184704">
              <w:marLeft w:val="0"/>
              <w:marRight w:val="0"/>
              <w:marTop w:val="0"/>
              <w:marBottom w:val="0"/>
              <w:divBdr>
                <w:top w:val="none" w:sz="0" w:space="0" w:color="auto"/>
                <w:left w:val="none" w:sz="0" w:space="0" w:color="auto"/>
                <w:bottom w:val="none" w:sz="0" w:space="0" w:color="auto"/>
                <w:right w:val="none" w:sz="0" w:space="0" w:color="auto"/>
              </w:divBdr>
              <w:divsChild>
                <w:div w:id="626542557">
                  <w:marLeft w:val="0"/>
                  <w:marRight w:val="0"/>
                  <w:marTop w:val="0"/>
                  <w:marBottom w:val="0"/>
                  <w:divBdr>
                    <w:top w:val="none" w:sz="0" w:space="0" w:color="auto"/>
                    <w:left w:val="none" w:sz="0" w:space="0" w:color="auto"/>
                    <w:bottom w:val="none" w:sz="0" w:space="0" w:color="auto"/>
                    <w:right w:val="none" w:sz="0" w:space="0" w:color="auto"/>
                  </w:divBdr>
                </w:div>
              </w:divsChild>
            </w:div>
            <w:div w:id="1836073232">
              <w:marLeft w:val="0"/>
              <w:marRight w:val="0"/>
              <w:marTop w:val="0"/>
              <w:marBottom w:val="0"/>
              <w:divBdr>
                <w:top w:val="none" w:sz="0" w:space="0" w:color="auto"/>
                <w:left w:val="none" w:sz="0" w:space="0" w:color="auto"/>
                <w:bottom w:val="none" w:sz="0" w:space="0" w:color="auto"/>
                <w:right w:val="none" w:sz="0" w:space="0" w:color="auto"/>
              </w:divBdr>
              <w:divsChild>
                <w:div w:id="1927687244">
                  <w:marLeft w:val="0"/>
                  <w:marRight w:val="0"/>
                  <w:marTop w:val="0"/>
                  <w:marBottom w:val="0"/>
                  <w:divBdr>
                    <w:top w:val="none" w:sz="0" w:space="0" w:color="auto"/>
                    <w:left w:val="none" w:sz="0" w:space="0" w:color="auto"/>
                    <w:bottom w:val="none" w:sz="0" w:space="0" w:color="auto"/>
                    <w:right w:val="none" w:sz="0" w:space="0" w:color="auto"/>
                  </w:divBdr>
                </w:div>
              </w:divsChild>
            </w:div>
            <w:div w:id="1103497112">
              <w:marLeft w:val="0"/>
              <w:marRight w:val="0"/>
              <w:marTop w:val="0"/>
              <w:marBottom w:val="0"/>
              <w:divBdr>
                <w:top w:val="none" w:sz="0" w:space="0" w:color="auto"/>
                <w:left w:val="none" w:sz="0" w:space="0" w:color="auto"/>
                <w:bottom w:val="none" w:sz="0" w:space="0" w:color="auto"/>
                <w:right w:val="none" w:sz="0" w:space="0" w:color="auto"/>
              </w:divBdr>
              <w:divsChild>
                <w:div w:id="361369526">
                  <w:marLeft w:val="0"/>
                  <w:marRight w:val="0"/>
                  <w:marTop w:val="0"/>
                  <w:marBottom w:val="0"/>
                  <w:divBdr>
                    <w:top w:val="none" w:sz="0" w:space="0" w:color="auto"/>
                    <w:left w:val="none" w:sz="0" w:space="0" w:color="auto"/>
                    <w:bottom w:val="none" w:sz="0" w:space="0" w:color="auto"/>
                    <w:right w:val="none" w:sz="0" w:space="0" w:color="auto"/>
                  </w:divBdr>
                </w:div>
              </w:divsChild>
            </w:div>
            <w:div w:id="1579248548">
              <w:marLeft w:val="0"/>
              <w:marRight w:val="0"/>
              <w:marTop w:val="0"/>
              <w:marBottom w:val="0"/>
              <w:divBdr>
                <w:top w:val="none" w:sz="0" w:space="0" w:color="auto"/>
                <w:left w:val="none" w:sz="0" w:space="0" w:color="auto"/>
                <w:bottom w:val="none" w:sz="0" w:space="0" w:color="auto"/>
                <w:right w:val="none" w:sz="0" w:space="0" w:color="auto"/>
              </w:divBdr>
              <w:divsChild>
                <w:div w:id="1815489902">
                  <w:marLeft w:val="0"/>
                  <w:marRight w:val="0"/>
                  <w:marTop w:val="0"/>
                  <w:marBottom w:val="0"/>
                  <w:divBdr>
                    <w:top w:val="none" w:sz="0" w:space="0" w:color="auto"/>
                    <w:left w:val="none" w:sz="0" w:space="0" w:color="auto"/>
                    <w:bottom w:val="none" w:sz="0" w:space="0" w:color="auto"/>
                    <w:right w:val="none" w:sz="0" w:space="0" w:color="auto"/>
                  </w:divBdr>
                </w:div>
              </w:divsChild>
            </w:div>
            <w:div w:id="1694183187">
              <w:marLeft w:val="0"/>
              <w:marRight w:val="0"/>
              <w:marTop w:val="0"/>
              <w:marBottom w:val="0"/>
              <w:divBdr>
                <w:top w:val="none" w:sz="0" w:space="0" w:color="auto"/>
                <w:left w:val="none" w:sz="0" w:space="0" w:color="auto"/>
                <w:bottom w:val="none" w:sz="0" w:space="0" w:color="auto"/>
                <w:right w:val="none" w:sz="0" w:space="0" w:color="auto"/>
              </w:divBdr>
              <w:divsChild>
                <w:div w:id="500776797">
                  <w:marLeft w:val="0"/>
                  <w:marRight w:val="0"/>
                  <w:marTop w:val="0"/>
                  <w:marBottom w:val="0"/>
                  <w:divBdr>
                    <w:top w:val="none" w:sz="0" w:space="0" w:color="auto"/>
                    <w:left w:val="none" w:sz="0" w:space="0" w:color="auto"/>
                    <w:bottom w:val="none" w:sz="0" w:space="0" w:color="auto"/>
                    <w:right w:val="none" w:sz="0" w:space="0" w:color="auto"/>
                  </w:divBdr>
                </w:div>
              </w:divsChild>
            </w:div>
            <w:div w:id="1729650673">
              <w:marLeft w:val="0"/>
              <w:marRight w:val="0"/>
              <w:marTop w:val="0"/>
              <w:marBottom w:val="0"/>
              <w:divBdr>
                <w:top w:val="none" w:sz="0" w:space="0" w:color="auto"/>
                <w:left w:val="none" w:sz="0" w:space="0" w:color="auto"/>
                <w:bottom w:val="none" w:sz="0" w:space="0" w:color="auto"/>
                <w:right w:val="none" w:sz="0" w:space="0" w:color="auto"/>
              </w:divBdr>
              <w:divsChild>
                <w:div w:id="1943487288">
                  <w:marLeft w:val="0"/>
                  <w:marRight w:val="0"/>
                  <w:marTop w:val="0"/>
                  <w:marBottom w:val="0"/>
                  <w:divBdr>
                    <w:top w:val="none" w:sz="0" w:space="0" w:color="auto"/>
                    <w:left w:val="none" w:sz="0" w:space="0" w:color="auto"/>
                    <w:bottom w:val="none" w:sz="0" w:space="0" w:color="auto"/>
                    <w:right w:val="none" w:sz="0" w:space="0" w:color="auto"/>
                  </w:divBdr>
                </w:div>
              </w:divsChild>
            </w:div>
            <w:div w:id="1905530365">
              <w:marLeft w:val="0"/>
              <w:marRight w:val="0"/>
              <w:marTop w:val="0"/>
              <w:marBottom w:val="0"/>
              <w:divBdr>
                <w:top w:val="none" w:sz="0" w:space="0" w:color="auto"/>
                <w:left w:val="none" w:sz="0" w:space="0" w:color="auto"/>
                <w:bottom w:val="none" w:sz="0" w:space="0" w:color="auto"/>
                <w:right w:val="none" w:sz="0" w:space="0" w:color="auto"/>
              </w:divBdr>
              <w:divsChild>
                <w:div w:id="1032607650">
                  <w:marLeft w:val="0"/>
                  <w:marRight w:val="0"/>
                  <w:marTop w:val="0"/>
                  <w:marBottom w:val="0"/>
                  <w:divBdr>
                    <w:top w:val="none" w:sz="0" w:space="0" w:color="auto"/>
                    <w:left w:val="none" w:sz="0" w:space="0" w:color="auto"/>
                    <w:bottom w:val="none" w:sz="0" w:space="0" w:color="auto"/>
                    <w:right w:val="none" w:sz="0" w:space="0" w:color="auto"/>
                  </w:divBdr>
                </w:div>
              </w:divsChild>
            </w:div>
            <w:div w:id="1563105050">
              <w:marLeft w:val="0"/>
              <w:marRight w:val="0"/>
              <w:marTop w:val="0"/>
              <w:marBottom w:val="0"/>
              <w:divBdr>
                <w:top w:val="none" w:sz="0" w:space="0" w:color="auto"/>
                <w:left w:val="none" w:sz="0" w:space="0" w:color="auto"/>
                <w:bottom w:val="none" w:sz="0" w:space="0" w:color="auto"/>
                <w:right w:val="none" w:sz="0" w:space="0" w:color="auto"/>
              </w:divBdr>
              <w:divsChild>
                <w:div w:id="563636771">
                  <w:marLeft w:val="0"/>
                  <w:marRight w:val="0"/>
                  <w:marTop w:val="0"/>
                  <w:marBottom w:val="0"/>
                  <w:divBdr>
                    <w:top w:val="none" w:sz="0" w:space="0" w:color="auto"/>
                    <w:left w:val="none" w:sz="0" w:space="0" w:color="auto"/>
                    <w:bottom w:val="none" w:sz="0" w:space="0" w:color="auto"/>
                    <w:right w:val="none" w:sz="0" w:space="0" w:color="auto"/>
                  </w:divBdr>
                </w:div>
              </w:divsChild>
            </w:div>
            <w:div w:id="2044598134">
              <w:marLeft w:val="0"/>
              <w:marRight w:val="0"/>
              <w:marTop w:val="0"/>
              <w:marBottom w:val="0"/>
              <w:divBdr>
                <w:top w:val="none" w:sz="0" w:space="0" w:color="auto"/>
                <w:left w:val="none" w:sz="0" w:space="0" w:color="auto"/>
                <w:bottom w:val="none" w:sz="0" w:space="0" w:color="auto"/>
                <w:right w:val="none" w:sz="0" w:space="0" w:color="auto"/>
              </w:divBdr>
              <w:divsChild>
                <w:div w:id="1558734902">
                  <w:marLeft w:val="0"/>
                  <w:marRight w:val="0"/>
                  <w:marTop w:val="0"/>
                  <w:marBottom w:val="0"/>
                  <w:divBdr>
                    <w:top w:val="none" w:sz="0" w:space="0" w:color="auto"/>
                    <w:left w:val="none" w:sz="0" w:space="0" w:color="auto"/>
                    <w:bottom w:val="none" w:sz="0" w:space="0" w:color="auto"/>
                    <w:right w:val="none" w:sz="0" w:space="0" w:color="auto"/>
                  </w:divBdr>
                </w:div>
              </w:divsChild>
            </w:div>
            <w:div w:id="1272207686">
              <w:marLeft w:val="0"/>
              <w:marRight w:val="0"/>
              <w:marTop w:val="0"/>
              <w:marBottom w:val="0"/>
              <w:divBdr>
                <w:top w:val="none" w:sz="0" w:space="0" w:color="auto"/>
                <w:left w:val="none" w:sz="0" w:space="0" w:color="auto"/>
                <w:bottom w:val="none" w:sz="0" w:space="0" w:color="auto"/>
                <w:right w:val="none" w:sz="0" w:space="0" w:color="auto"/>
              </w:divBdr>
              <w:divsChild>
                <w:div w:id="579604696">
                  <w:marLeft w:val="0"/>
                  <w:marRight w:val="0"/>
                  <w:marTop w:val="0"/>
                  <w:marBottom w:val="0"/>
                  <w:divBdr>
                    <w:top w:val="none" w:sz="0" w:space="0" w:color="auto"/>
                    <w:left w:val="none" w:sz="0" w:space="0" w:color="auto"/>
                    <w:bottom w:val="none" w:sz="0" w:space="0" w:color="auto"/>
                    <w:right w:val="none" w:sz="0" w:space="0" w:color="auto"/>
                  </w:divBdr>
                </w:div>
              </w:divsChild>
            </w:div>
            <w:div w:id="858785125">
              <w:marLeft w:val="0"/>
              <w:marRight w:val="0"/>
              <w:marTop w:val="0"/>
              <w:marBottom w:val="0"/>
              <w:divBdr>
                <w:top w:val="none" w:sz="0" w:space="0" w:color="auto"/>
                <w:left w:val="none" w:sz="0" w:space="0" w:color="auto"/>
                <w:bottom w:val="none" w:sz="0" w:space="0" w:color="auto"/>
                <w:right w:val="none" w:sz="0" w:space="0" w:color="auto"/>
              </w:divBdr>
              <w:divsChild>
                <w:div w:id="1792241052">
                  <w:marLeft w:val="0"/>
                  <w:marRight w:val="0"/>
                  <w:marTop w:val="0"/>
                  <w:marBottom w:val="0"/>
                  <w:divBdr>
                    <w:top w:val="none" w:sz="0" w:space="0" w:color="auto"/>
                    <w:left w:val="none" w:sz="0" w:space="0" w:color="auto"/>
                    <w:bottom w:val="none" w:sz="0" w:space="0" w:color="auto"/>
                    <w:right w:val="none" w:sz="0" w:space="0" w:color="auto"/>
                  </w:divBdr>
                </w:div>
              </w:divsChild>
            </w:div>
            <w:div w:id="444739670">
              <w:marLeft w:val="0"/>
              <w:marRight w:val="0"/>
              <w:marTop w:val="0"/>
              <w:marBottom w:val="0"/>
              <w:divBdr>
                <w:top w:val="none" w:sz="0" w:space="0" w:color="auto"/>
                <w:left w:val="none" w:sz="0" w:space="0" w:color="auto"/>
                <w:bottom w:val="none" w:sz="0" w:space="0" w:color="auto"/>
                <w:right w:val="none" w:sz="0" w:space="0" w:color="auto"/>
              </w:divBdr>
              <w:divsChild>
                <w:div w:id="138155894">
                  <w:marLeft w:val="0"/>
                  <w:marRight w:val="0"/>
                  <w:marTop w:val="0"/>
                  <w:marBottom w:val="0"/>
                  <w:divBdr>
                    <w:top w:val="none" w:sz="0" w:space="0" w:color="auto"/>
                    <w:left w:val="none" w:sz="0" w:space="0" w:color="auto"/>
                    <w:bottom w:val="none" w:sz="0" w:space="0" w:color="auto"/>
                    <w:right w:val="none" w:sz="0" w:space="0" w:color="auto"/>
                  </w:divBdr>
                </w:div>
              </w:divsChild>
            </w:div>
            <w:div w:id="374620618">
              <w:marLeft w:val="0"/>
              <w:marRight w:val="0"/>
              <w:marTop w:val="0"/>
              <w:marBottom w:val="0"/>
              <w:divBdr>
                <w:top w:val="none" w:sz="0" w:space="0" w:color="auto"/>
                <w:left w:val="none" w:sz="0" w:space="0" w:color="auto"/>
                <w:bottom w:val="none" w:sz="0" w:space="0" w:color="auto"/>
                <w:right w:val="none" w:sz="0" w:space="0" w:color="auto"/>
              </w:divBdr>
              <w:divsChild>
                <w:div w:id="1826624107">
                  <w:marLeft w:val="0"/>
                  <w:marRight w:val="0"/>
                  <w:marTop w:val="0"/>
                  <w:marBottom w:val="0"/>
                  <w:divBdr>
                    <w:top w:val="none" w:sz="0" w:space="0" w:color="auto"/>
                    <w:left w:val="none" w:sz="0" w:space="0" w:color="auto"/>
                    <w:bottom w:val="none" w:sz="0" w:space="0" w:color="auto"/>
                    <w:right w:val="none" w:sz="0" w:space="0" w:color="auto"/>
                  </w:divBdr>
                </w:div>
              </w:divsChild>
            </w:div>
            <w:div w:id="500194670">
              <w:marLeft w:val="0"/>
              <w:marRight w:val="0"/>
              <w:marTop w:val="0"/>
              <w:marBottom w:val="0"/>
              <w:divBdr>
                <w:top w:val="none" w:sz="0" w:space="0" w:color="auto"/>
                <w:left w:val="none" w:sz="0" w:space="0" w:color="auto"/>
                <w:bottom w:val="none" w:sz="0" w:space="0" w:color="auto"/>
                <w:right w:val="none" w:sz="0" w:space="0" w:color="auto"/>
              </w:divBdr>
              <w:divsChild>
                <w:div w:id="1817868711">
                  <w:marLeft w:val="0"/>
                  <w:marRight w:val="0"/>
                  <w:marTop w:val="0"/>
                  <w:marBottom w:val="0"/>
                  <w:divBdr>
                    <w:top w:val="none" w:sz="0" w:space="0" w:color="auto"/>
                    <w:left w:val="none" w:sz="0" w:space="0" w:color="auto"/>
                    <w:bottom w:val="none" w:sz="0" w:space="0" w:color="auto"/>
                    <w:right w:val="none" w:sz="0" w:space="0" w:color="auto"/>
                  </w:divBdr>
                </w:div>
              </w:divsChild>
            </w:div>
            <w:div w:id="117913715">
              <w:marLeft w:val="0"/>
              <w:marRight w:val="0"/>
              <w:marTop w:val="0"/>
              <w:marBottom w:val="0"/>
              <w:divBdr>
                <w:top w:val="none" w:sz="0" w:space="0" w:color="auto"/>
                <w:left w:val="none" w:sz="0" w:space="0" w:color="auto"/>
                <w:bottom w:val="none" w:sz="0" w:space="0" w:color="auto"/>
                <w:right w:val="none" w:sz="0" w:space="0" w:color="auto"/>
              </w:divBdr>
              <w:divsChild>
                <w:div w:id="1504004308">
                  <w:marLeft w:val="0"/>
                  <w:marRight w:val="0"/>
                  <w:marTop w:val="0"/>
                  <w:marBottom w:val="0"/>
                  <w:divBdr>
                    <w:top w:val="none" w:sz="0" w:space="0" w:color="auto"/>
                    <w:left w:val="none" w:sz="0" w:space="0" w:color="auto"/>
                    <w:bottom w:val="none" w:sz="0" w:space="0" w:color="auto"/>
                    <w:right w:val="none" w:sz="0" w:space="0" w:color="auto"/>
                  </w:divBdr>
                </w:div>
              </w:divsChild>
            </w:div>
            <w:div w:id="692147639">
              <w:marLeft w:val="0"/>
              <w:marRight w:val="0"/>
              <w:marTop w:val="0"/>
              <w:marBottom w:val="0"/>
              <w:divBdr>
                <w:top w:val="none" w:sz="0" w:space="0" w:color="auto"/>
                <w:left w:val="none" w:sz="0" w:space="0" w:color="auto"/>
                <w:bottom w:val="none" w:sz="0" w:space="0" w:color="auto"/>
                <w:right w:val="none" w:sz="0" w:space="0" w:color="auto"/>
              </w:divBdr>
              <w:divsChild>
                <w:div w:id="521280585">
                  <w:marLeft w:val="0"/>
                  <w:marRight w:val="0"/>
                  <w:marTop w:val="0"/>
                  <w:marBottom w:val="0"/>
                  <w:divBdr>
                    <w:top w:val="none" w:sz="0" w:space="0" w:color="auto"/>
                    <w:left w:val="none" w:sz="0" w:space="0" w:color="auto"/>
                    <w:bottom w:val="none" w:sz="0" w:space="0" w:color="auto"/>
                    <w:right w:val="none" w:sz="0" w:space="0" w:color="auto"/>
                  </w:divBdr>
                </w:div>
              </w:divsChild>
            </w:div>
            <w:div w:id="1524394789">
              <w:marLeft w:val="0"/>
              <w:marRight w:val="0"/>
              <w:marTop w:val="0"/>
              <w:marBottom w:val="0"/>
              <w:divBdr>
                <w:top w:val="none" w:sz="0" w:space="0" w:color="auto"/>
                <w:left w:val="none" w:sz="0" w:space="0" w:color="auto"/>
                <w:bottom w:val="none" w:sz="0" w:space="0" w:color="auto"/>
                <w:right w:val="none" w:sz="0" w:space="0" w:color="auto"/>
              </w:divBdr>
              <w:divsChild>
                <w:div w:id="1707756605">
                  <w:marLeft w:val="0"/>
                  <w:marRight w:val="0"/>
                  <w:marTop w:val="0"/>
                  <w:marBottom w:val="0"/>
                  <w:divBdr>
                    <w:top w:val="none" w:sz="0" w:space="0" w:color="auto"/>
                    <w:left w:val="none" w:sz="0" w:space="0" w:color="auto"/>
                    <w:bottom w:val="none" w:sz="0" w:space="0" w:color="auto"/>
                    <w:right w:val="none" w:sz="0" w:space="0" w:color="auto"/>
                  </w:divBdr>
                </w:div>
              </w:divsChild>
            </w:div>
            <w:div w:id="939918270">
              <w:marLeft w:val="0"/>
              <w:marRight w:val="0"/>
              <w:marTop w:val="0"/>
              <w:marBottom w:val="0"/>
              <w:divBdr>
                <w:top w:val="none" w:sz="0" w:space="0" w:color="auto"/>
                <w:left w:val="none" w:sz="0" w:space="0" w:color="auto"/>
                <w:bottom w:val="none" w:sz="0" w:space="0" w:color="auto"/>
                <w:right w:val="none" w:sz="0" w:space="0" w:color="auto"/>
              </w:divBdr>
              <w:divsChild>
                <w:div w:id="323824461">
                  <w:marLeft w:val="0"/>
                  <w:marRight w:val="0"/>
                  <w:marTop w:val="0"/>
                  <w:marBottom w:val="0"/>
                  <w:divBdr>
                    <w:top w:val="none" w:sz="0" w:space="0" w:color="auto"/>
                    <w:left w:val="none" w:sz="0" w:space="0" w:color="auto"/>
                    <w:bottom w:val="none" w:sz="0" w:space="0" w:color="auto"/>
                    <w:right w:val="none" w:sz="0" w:space="0" w:color="auto"/>
                  </w:divBdr>
                </w:div>
              </w:divsChild>
            </w:div>
            <w:div w:id="303586192">
              <w:marLeft w:val="0"/>
              <w:marRight w:val="0"/>
              <w:marTop w:val="0"/>
              <w:marBottom w:val="0"/>
              <w:divBdr>
                <w:top w:val="none" w:sz="0" w:space="0" w:color="auto"/>
                <w:left w:val="none" w:sz="0" w:space="0" w:color="auto"/>
                <w:bottom w:val="none" w:sz="0" w:space="0" w:color="auto"/>
                <w:right w:val="none" w:sz="0" w:space="0" w:color="auto"/>
              </w:divBdr>
              <w:divsChild>
                <w:div w:id="454182363">
                  <w:marLeft w:val="0"/>
                  <w:marRight w:val="0"/>
                  <w:marTop w:val="0"/>
                  <w:marBottom w:val="0"/>
                  <w:divBdr>
                    <w:top w:val="none" w:sz="0" w:space="0" w:color="auto"/>
                    <w:left w:val="none" w:sz="0" w:space="0" w:color="auto"/>
                    <w:bottom w:val="none" w:sz="0" w:space="0" w:color="auto"/>
                    <w:right w:val="none" w:sz="0" w:space="0" w:color="auto"/>
                  </w:divBdr>
                </w:div>
              </w:divsChild>
            </w:div>
            <w:div w:id="1867450005">
              <w:marLeft w:val="0"/>
              <w:marRight w:val="0"/>
              <w:marTop w:val="0"/>
              <w:marBottom w:val="0"/>
              <w:divBdr>
                <w:top w:val="none" w:sz="0" w:space="0" w:color="auto"/>
                <w:left w:val="none" w:sz="0" w:space="0" w:color="auto"/>
                <w:bottom w:val="none" w:sz="0" w:space="0" w:color="auto"/>
                <w:right w:val="none" w:sz="0" w:space="0" w:color="auto"/>
              </w:divBdr>
              <w:divsChild>
                <w:div w:id="1225143529">
                  <w:marLeft w:val="0"/>
                  <w:marRight w:val="0"/>
                  <w:marTop w:val="0"/>
                  <w:marBottom w:val="0"/>
                  <w:divBdr>
                    <w:top w:val="none" w:sz="0" w:space="0" w:color="auto"/>
                    <w:left w:val="none" w:sz="0" w:space="0" w:color="auto"/>
                    <w:bottom w:val="none" w:sz="0" w:space="0" w:color="auto"/>
                    <w:right w:val="none" w:sz="0" w:space="0" w:color="auto"/>
                  </w:divBdr>
                </w:div>
              </w:divsChild>
            </w:div>
            <w:div w:id="941062592">
              <w:marLeft w:val="0"/>
              <w:marRight w:val="0"/>
              <w:marTop w:val="0"/>
              <w:marBottom w:val="0"/>
              <w:divBdr>
                <w:top w:val="none" w:sz="0" w:space="0" w:color="auto"/>
                <w:left w:val="none" w:sz="0" w:space="0" w:color="auto"/>
                <w:bottom w:val="none" w:sz="0" w:space="0" w:color="auto"/>
                <w:right w:val="none" w:sz="0" w:space="0" w:color="auto"/>
              </w:divBdr>
              <w:divsChild>
                <w:div w:id="502865867">
                  <w:marLeft w:val="0"/>
                  <w:marRight w:val="0"/>
                  <w:marTop w:val="0"/>
                  <w:marBottom w:val="0"/>
                  <w:divBdr>
                    <w:top w:val="none" w:sz="0" w:space="0" w:color="auto"/>
                    <w:left w:val="none" w:sz="0" w:space="0" w:color="auto"/>
                    <w:bottom w:val="none" w:sz="0" w:space="0" w:color="auto"/>
                    <w:right w:val="none" w:sz="0" w:space="0" w:color="auto"/>
                  </w:divBdr>
                </w:div>
              </w:divsChild>
            </w:div>
            <w:div w:id="1031305176">
              <w:marLeft w:val="0"/>
              <w:marRight w:val="0"/>
              <w:marTop w:val="0"/>
              <w:marBottom w:val="0"/>
              <w:divBdr>
                <w:top w:val="none" w:sz="0" w:space="0" w:color="auto"/>
                <w:left w:val="none" w:sz="0" w:space="0" w:color="auto"/>
                <w:bottom w:val="none" w:sz="0" w:space="0" w:color="auto"/>
                <w:right w:val="none" w:sz="0" w:space="0" w:color="auto"/>
              </w:divBdr>
              <w:divsChild>
                <w:div w:id="1847668614">
                  <w:marLeft w:val="0"/>
                  <w:marRight w:val="0"/>
                  <w:marTop w:val="0"/>
                  <w:marBottom w:val="0"/>
                  <w:divBdr>
                    <w:top w:val="none" w:sz="0" w:space="0" w:color="auto"/>
                    <w:left w:val="none" w:sz="0" w:space="0" w:color="auto"/>
                    <w:bottom w:val="none" w:sz="0" w:space="0" w:color="auto"/>
                    <w:right w:val="none" w:sz="0" w:space="0" w:color="auto"/>
                  </w:divBdr>
                </w:div>
              </w:divsChild>
            </w:div>
            <w:div w:id="1767192785">
              <w:marLeft w:val="0"/>
              <w:marRight w:val="0"/>
              <w:marTop w:val="0"/>
              <w:marBottom w:val="0"/>
              <w:divBdr>
                <w:top w:val="none" w:sz="0" w:space="0" w:color="auto"/>
                <w:left w:val="none" w:sz="0" w:space="0" w:color="auto"/>
                <w:bottom w:val="none" w:sz="0" w:space="0" w:color="auto"/>
                <w:right w:val="none" w:sz="0" w:space="0" w:color="auto"/>
              </w:divBdr>
              <w:divsChild>
                <w:div w:id="1363819924">
                  <w:marLeft w:val="0"/>
                  <w:marRight w:val="0"/>
                  <w:marTop w:val="0"/>
                  <w:marBottom w:val="0"/>
                  <w:divBdr>
                    <w:top w:val="none" w:sz="0" w:space="0" w:color="auto"/>
                    <w:left w:val="none" w:sz="0" w:space="0" w:color="auto"/>
                    <w:bottom w:val="none" w:sz="0" w:space="0" w:color="auto"/>
                    <w:right w:val="none" w:sz="0" w:space="0" w:color="auto"/>
                  </w:divBdr>
                </w:div>
              </w:divsChild>
            </w:div>
            <w:div w:id="1157502338">
              <w:marLeft w:val="0"/>
              <w:marRight w:val="0"/>
              <w:marTop w:val="0"/>
              <w:marBottom w:val="0"/>
              <w:divBdr>
                <w:top w:val="none" w:sz="0" w:space="0" w:color="auto"/>
                <w:left w:val="none" w:sz="0" w:space="0" w:color="auto"/>
                <w:bottom w:val="none" w:sz="0" w:space="0" w:color="auto"/>
                <w:right w:val="none" w:sz="0" w:space="0" w:color="auto"/>
              </w:divBdr>
              <w:divsChild>
                <w:div w:id="1418019890">
                  <w:marLeft w:val="0"/>
                  <w:marRight w:val="0"/>
                  <w:marTop w:val="0"/>
                  <w:marBottom w:val="0"/>
                  <w:divBdr>
                    <w:top w:val="none" w:sz="0" w:space="0" w:color="auto"/>
                    <w:left w:val="none" w:sz="0" w:space="0" w:color="auto"/>
                    <w:bottom w:val="none" w:sz="0" w:space="0" w:color="auto"/>
                    <w:right w:val="none" w:sz="0" w:space="0" w:color="auto"/>
                  </w:divBdr>
                </w:div>
              </w:divsChild>
            </w:div>
            <w:div w:id="878518486">
              <w:marLeft w:val="0"/>
              <w:marRight w:val="0"/>
              <w:marTop w:val="0"/>
              <w:marBottom w:val="0"/>
              <w:divBdr>
                <w:top w:val="none" w:sz="0" w:space="0" w:color="auto"/>
                <w:left w:val="none" w:sz="0" w:space="0" w:color="auto"/>
                <w:bottom w:val="none" w:sz="0" w:space="0" w:color="auto"/>
                <w:right w:val="none" w:sz="0" w:space="0" w:color="auto"/>
              </w:divBdr>
              <w:divsChild>
                <w:div w:id="618680357">
                  <w:marLeft w:val="0"/>
                  <w:marRight w:val="0"/>
                  <w:marTop w:val="0"/>
                  <w:marBottom w:val="0"/>
                  <w:divBdr>
                    <w:top w:val="none" w:sz="0" w:space="0" w:color="auto"/>
                    <w:left w:val="none" w:sz="0" w:space="0" w:color="auto"/>
                    <w:bottom w:val="none" w:sz="0" w:space="0" w:color="auto"/>
                    <w:right w:val="none" w:sz="0" w:space="0" w:color="auto"/>
                  </w:divBdr>
                </w:div>
              </w:divsChild>
            </w:div>
            <w:div w:id="1662351041">
              <w:marLeft w:val="0"/>
              <w:marRight w:val="0"/>
              <w:marTop w:val="0"/>
              <w:marBottom w:val="0"/>
              <w:divBdr>
                <w:top w:val="none" w:sz="0" w:space="0" w:color="auto"/>
                <w:left w:val="none" w:sz="0" w:space="0" w:color="auto"/>
                <w:bottom w:val="none" w:sz="0" w:space="0" w:color="auto"/>
                <w:right w:val="none" w:sz="0" w:space="0" w:color="auto"/>
              </w:divBdr>
              <w:divsChild>
                <w:div w:id="1066805050">
                  <w:marLeft w:val="0"/>
                  <w:marRight w:val="0"/>
                  <w:marTop w:val="0"/>
                  <w:marBottom w:val="0"/>
                  <w:divBdr>
                    <w:top w:val="none" w:sz="0" w:space="0" w:color="auto"/>
                    <w:left w:val="none" w:sz="0" w:space="0" w:color="auto"/>
                    <w:bottom w:val="none" w:sz="0" w:space="0" w:color="auto"/>
                    <w:right w:val="none" w:sz="0" w:space="0" w:color="auto"/>
                  </w:divBdr>
                </w:div>
              </w:divsChild>
            </w:div>
            <w:div w:id="34627593">
              <w:marLeft w:val="0"/>
              <w:marRight w:val="0"/>
              <w:marTop w:val="0"/>
              <w:marBottom w:val="0"/>
              <w:divBdr>
                <w:top w:val="none" w:sz="0" w:space="0" w:color="auto"/>
                <w:left w:val="none" w:sz="0" w:space="0" w:color="auto"/>
                <w:bottom w:val="none" w:sz="0" w:space="0" w:color="auto"/>
                <w:right w:val="none" w:sz="0" w:space="0" w:color="auto"/>
              </w:divBdr>
              <w:divsChild>
                <w:div w:id="1861972560">
                  <w:marLeft w:val="0"/>
                  <w:marRight w:val="0"/>
                  <w:marTop w:val="0"/>
                  <w:marBottom w:val="0"/>
                  <w:divBdr>
                    <w:top w:val="none" w:sz="0" w:space="0" w:color="auto"/>
                    <w:left w:val="none" w:sz="0" w:space="0" w:color="auto"/>
                    <w:bottom w:val="none" w:sz="0" w:space="0" w:color="auto"/>
                    <w:right w:val="none" w:sz="0" w:space="0" w:color="auto"/>
                  </w:divBdr>
                </w:div>
              </w:divsChild>
            </w:div>
            <w:div w:id="817722837">
              <w:marLeft w:val="0"/>
              <w:marRight w:val="0"/>
              <w:marTop w:val="0"/>
              <w:marBottom w:val="0"/>
              <w:divBdr>
                <w:top w:val="none" w:sz="0" w:space="0" w:color="auto"/>
                <w:left w:val="none" w:sz="0" w:space="0" w:color="auto"/>
                <w:bottom w:val="none" w:sz="0" w:space="0" w:color="auto"/>
                <w:right w:val="none" w:sz="0" w:space="0" w:color="auto"/>
              </w:divBdr>
              <w:divsChild>
                <w:div w:id="1336571850">
                  <w:marLeft w:val="0"/>
                  <w:marRight w:val="0"/>
                  <w:marTop w:val="0"/>
                  <w:marBottom w:val="0"/>
                  <w:divBdr>
                    <w:top w:val="none" w:sz="0" w:space="0" w:color="auto"/>
                    <w:left w:val="none" w:sz="0" w:space="0" w:color="auto"/>
                    <w:bottom w:val="none" w:sz="0" w:space="0" w:color="auto"/>
                    <w:right w:val="none" w:sz="0" w:space="0" w:color="auto"/>
                  </w:divBdr>
                </w:div>
              </w:divsChild>
            </w:div>
            <w:div w:id="338774436">
              <w:marLeft w:val="0"/>
              <w:marRight w:val="0"/>
              <w:marTop w:val="0"/>
              <w:marBottom w:val="0"/>
              <w:divBdr>
                <w:top w:val="none" w:sz="0" w:space="0" w:color="auto"/>
                <w:left w:val="none" w:sz="0" w:space="0" w:color="auto"/>
                <w:bottom w:val="none" w:sz="0" w:space="0" w:color="auto"/>
                <w:right w:val="none" w:sz="0" w:space="0" w:color="auto"/>
              </w:divBdr>
              <w:divsChild>
                <w:div w:id="413864571">
                  <w:marLeft w:val="0"/>
                  <w:marRight w:val="0"/>
                  <w:marTop w:val="0"/>
                  <w:marBottom w:val="0"/>
                  <w:divBdr>
                    <w:top w:val="none" w:sz="0" w:space="0" w:color="auto"/>
                    <w:left w:val="none" w:sz="0" w:space="0" w:color="auto"/>
                    <w:bottom w:val="none" w:sz="0" w:space="0" w:color="auto"/>
                    <w:right w:val="none" w:sz="0" w:space="0" w:color="auto"/>
                  </w:divBdr>
                </w:div>
              </w:divsChild>
            </w:div>
            <w:div w:id="699092403">
              <w:marLeft w:val="0"/>
              <w:marRight w:val="0"/>
              <w:marTop w:val="0"/>
              <w:marBottom w:val="0"/>
              <w:divBdr>
                <w:top w:val="none" w:sz="0" w:space="0" w:color="auto"/>
                <w:left w:val="none" w:sz="0" w:space="0" w:color="auto"/>
                <w:bottom w:val="none" w:sz="0" w:space="0" w:color="auto"/>
                <w:right w:val="none" w:sz="0" w:space="0" w:color="auto"/>
              </w:divBdr>
              <w:divsChild>
                <w:div w:id="995569561">
                  <w:marLeft w:val="0"/>
                  <w:marRight w:val="0"/>
                  <w:marTop w:val="0"/>
                  <w:marBottom w:val="0"/>
                  <w:divBdr>
                    <w:top w:val="none" w:sz="0" w:space="0" w:color="auto"/>
                    <w:left w:val="none" w:sz="0" w:space="0" w:color="auto"/>
                    <w:bottom w:val="none" w:sz="0" w:space="0" w:color="auto"/>
                    <w:right w:val="none" w:sz="0" w:space="0" w:color="auto"/>
                  </w:divBdr>
                </w:div>
              </w:divsChild>
            </w:div>
            <w:div w:id="1322853882">
              <w:marLeft w:val="0"/>
              <w:marRight w:val="0"/>
              <w:marTop w:val="0"/>
              <w:marBottom w:val="0"/>
              <w:divBdr>
                <w:top w:val="none" w:sz="0" w:space="0" w:color="auto"/>
                <w:left w:val="none" w:sz="0" w:space="0" w:color="auto"/>
                <w:bottom w:val="none" w:sz="0" w:space="0" w:color="auto"/>
                <w:right w:val="none" w:sz="0" w:space="0" w:color="auto"/>
              </w:divBdr>
              <w:divsChild>
                <w:div w:id="1689674978">
                  <w:marLeft w:val="0"/>
                  <w:marRight w:val="0"/>
                  <w:marTop w:val="0"/>
                  <w:marBottom w:val="0"/>
                  <w:divBdr>
                    <w:top w:val="none" w:sz="0" w:space="0" w:color="auto"/>
                    <w:left w:val="none" w:sz="0" w:space="0" w:color="auto"/>
                    <w:bottom w:val="none" w:sz="0" w:space="0" w:color="auto"/>
                    <w:right w:val="none" w:sz="0" w:space="0" w:color="auto"/>
                  </w:divBdr>
                </w:div>
              </w:divsChild>
            </w:div>
            <w:div w:id="131488405">
              <w:marLeft w:val="0"/>
              <w:marRight w:val="0"/>
              <w:marTop w:val="0"/>
              <w:marBottom w:val="0"/>
              <w:divBdr>
                <w:top w:val="none" w:sz="0" w:space="0" w:color="auto"/>
                <w:left w:val="none" w:sz="0" w:space="0" w:color="auto"/>
                <w:bottom w:val="none" w:sz="0" w:space="0" w:color="auto"/>
                <w:right w:val="none" w:sz="0" w:space="0" w:color="auto"/>
              </w:divBdr>
              <w:divsChild>
                <w:div w:id="2029671477">
                  <w:marLeft w:val="0"/>
                  <w:marRight w:val="0"/>
                  <w:marTop w:val="0"/>
                  <w:marBottom w:val="0"/>
                  <w:divBdr>
                    <w:top w:val="none" w:sz="0" w:space="0" w:color="auto"/>
                    <w:left w:val="none" w:sz="0" w:space="0" w:color="auto"/>
                    <w:bottom w:val="none" w:sz="0" w:space="0" w:color="auto"/>
                    <w:right w:val="none" w:sz="0" w:space="0" w:color="auto"/>
                  </w:divBdr>
                </w:div>
              </w:divsChild>
            </w:div>
            <w:div w:id="1811704176">
              <w:marLeft w:val="0"/>
              <w:marRight w:val="0"/>
              <w:marTop w:val="0"/>
              <w:marBottom w:val="0"/>
              <w:divBdr>
                <w:top w:val="none" w:sz="0" w:space="0" w:color="auto"/>
                <w:left w:val="none" w:sz="0" w:space="0" w:color="auto"/>
                <w:bottom w:val="none" w:sz="0" w:space="0" w:color="auto"/>
                <w:right w:val="none" w:sz="0" w:space="0" w:color="auto"/>
              </w:divBdr>
              <w:divsChild>
                <w:div w:id="399329588">
                  <w:marLeft w:val="0"/>
                  <w:marRight w:val="0"/>
                  <w:marTop w:val="0"/>
                  <w:marBottom w:val="0"/>
                  <w:divBdr>
                    <w:top w:val="none" w:sz="0" w:space="0" w:color="auto"/>
                    <w:left w:val="none" w:sz="0" w:space="0" w:color="auto"/>
                    <w:bottom w:val="none" w:sz="0" w:space="0" w:color="auto"/>
                    <w:right w:val="none" w:sz="0" w:space="0" w:color="auto"/>
                  </w:divBdr>
                </w:div>
              </w:divsChild>
            </w:div>
            <w:div w:id="890464102">
              <w:marLeft w:val="0"/>
              <w:marRight w:val="0"/>
              <w:marTop w:val="0"/>
              <w:marBottom w:val="0"/>
              <w:divBdr>
                <w:top w:val="none" w:sz="0" w:space="0" w:color="auto"/>
                <w:left w:val="none" w:sz="0" w:space="0" w:color="auto"/>
                <w:bottom w:val="none" w:sz="0" w:space="0" w:color="auto"/>
                <w:right w:val="none" w:sz="0" w:space="0" w:color="auto"/>
              </w:divBdr>
              <w:divsChild>
                <w:div w:id="178588761">
                  <w:marLeft w:val="0"/>
                  <w:marRight w:val="0"/>
                  <w:marTop w:val="0"/>
                  <w:marBottom w:val="0"/>
                  <w:divBdr>
                    <w:top w:val="none" w:sz="0" w:space="0" w:color="auto"/>
                    <w:left w:val="none" w:sz="0" w:space="0" w:color="auto"/>
                    <w:bottom w:val="none" w:sz="0" w:space="0" w:color="auto"/>
                    <w:right w:val="none" w:sz="0" w:space="0" w:color="auto"/>
                  </w:divBdr>
                </w:div>
              </w:divsChild>
            </w:div>
            <w:div w:id="367068042">
              <w:marLeft w:val="0"/>
              <w:marRight w:val="0"/>
              <w:marTop w:val="0"/>
              <w:marBottom w:val="0"/>
              <w:divBdr>
                <w:top w:val="none" w:sz="0" w:space="0" w:color="auto"/>
                <w:left w:val="none" w:sz="0" w:space="0" w:color="auto"/>
                <w:bottom w:val="none" w:sz="0" w:space="0" w:color="auto"/>
                <w:right w:val="none" w:sz="0" w:space="0" w:color="auto"/>
              </w:divBdr>
              <w:divsChild>
                <w:div w:id="1302736846">
                  <w:marLeft w:val="0"/>
                  <w:marRight w:val="0"/>
                  <w:marTop w:val="0"/>
                  <w:marBottom w:val="0"/>
                  <w:divBdr>
                    <w:top w:val="none" w:sz="0" w:space="0" w:color="auto"/>
                    <w:left w:val="none" w:sz="0" w:space="0" w:color="auto"/>
                    <w:bottom w:val="none" w:sz="0" w:space="0" w:color="auto"/>
                    <w:right w:val="none" w:sz="0" w:space="0" w:color="auto"/>
                  </w:divBdr>
                </w:div>
              </w:divsChild>
            </w:div>
            <w:div w:id="656762942">
              <w:marLeft w:val="0"/>
              <w:marRight w:val="0"/>
              <w:marTop w:val="0"/>
              <w:marBottom w:val="0"/>
              <w:divBdr>
                <w:top w:val="none" w:sz="0" w:space="0" w:color="auto"/>
                <w:left w:val="none" w:sz="0" w:space="0" w:color="auto"/>
                <w:bottom w:val="none" w:sz="0" w:space="0" w:color="auto"/>
                <w:right w:val="none" w:sz="0" w:space="0" w:color="auto"/>
              </w:divBdr>
              <w:divsChild>
                <w:div w:id="1557666862">
                  <w:marLeft w:val="0"/>
                  <w:marRight w:val="0"/>
                  <w:marTop w:val="0"/>
                  <w:marBottom w:val="0"/>
                  <w:divBdr>
                    <w:top w:val="none" w:sz="0" w:space="0" w:color="auto"/>
                    <w:left w:val="none" w:sz="0" w:space="0" w:color="auto"/>
                    <w:bottom w:val="none" w:sz="0" w:space="0" w:color="auto"/>
                    <w:right w:val="none" w:sz="0" w:space="0" w:color="auto"/>
                  </w:divBdr>
                </w:div>
              </w:divsChild>
            </w:div>
            <w:div w:id="1856579392">
              <w:marLeft w:val="0"/>
              <w:marRight w:val="0"/>
              <w:marTop w:val="0"/>
              <w:marBottom w:val="0"/>
              <w:divBdr>
                <w:top w:val="none" w:sz="0" w:space="0" w:color="auto"/>
                <w:left w:val="none" w:sz="0" w:space="0" w:color="auto"/>
                <w:bottom w:val="none" w:sz="0" w:space="0" w:color="auto"/>
                <w:right w:val="none" w:sz="0" w:space="0" w:color="auto"/>
              </w:divBdr>
              <w:divsChild>
                <w:div w:id="1064332445">
                  <w:marLeft w:val="0"/>
                  <w:marRight w:val="0"/>
                  <w:marTop w:val="0"/>
                  <w:marBottom w:val="0"/>
                  <w:divBdr>
                    <w:top w:val="none" w:sz="0" w:space="0" w:color="auto"/>
                    <w:left w:val="none" w:sz="0" w:space="0" w:color="auto"/>
                    <w:bottom w:val="none" w:sz="0" w:space="0" w:color="auto"/>
                    <w:right w:val="none" w:sz="0" w:space="0" w:color="auto"/>
                  </w:divBdr>
                </w:div>
              </w:divsChild>
            </w:div>
            <w:div w:id="1570261891">
              <w:marLeft w:val="0"/>
              <w:marRight w:val="0"/>
              <w:marTop w:val="0"/>
              <w:marBottom w:val="0"/>
              <w:divBdr>
                <w:top w:val="none" w:sz="0" w:space="0" w:color="auto"/>
                <w:left w:val="none" w:sz="0" w:space="0" w:color="auto"/>
                <w:bottom w:val="none" w:sz="0" w:space="0" w:color="auto"/>
                <w:right w:val="none" w:sz="0" w:space="0" w:color="auto"/>
              </w:divBdr>
              <w:divsChild>
                <w:div w:id="1217399337">
                  <w:marLeft w:val="0"/>
                  <w:marRight w:val="0"/>
                  <w:marTop w:val="0"/>
                  <w:marBottom w:val="0"/>
                  <w:divBdr>
                    <w:top w:val="none" w:sz="0" w:space="0" w:color="auto"/>
                    <w:left w:val="none" w:sz="0" w:space="0" w:color="auto"/>
                    <w:bottom w:val="none" w:sz="0" w:space="0" w:color="auto"/>
                    <w:right w:val="none" w:sz="0" w:space="0" w:color="auto"/>
                  </w:divBdr>
                </w:div>
              </w:divsChild>
            </w:div>
            <w:div w:id="1544444947">
              <w:marLeft w:val="0"/>
              <w:marRight w:val="0"/>
              <w:marTop w:val="0"/>
              <w:marBottom w:val="0"/>
              <w:divBdr>
                <w:top w:val="none" w:sz="0" w:space="0" w:color="auto"/>
                <w:left w:val="none" w:sz="0" w:space="0" w:color="auto"/>
                <w:bottom w:val="none" w:sz="0" w:space="0" w:color="auto"/>
                <w:right w:val="none" w:sz="0" w:space="0" w:color="auto"/>
              </w:divBdr>
              <w:divsChild>
                <w:div w:id="2023504492">
                  <w:marLeft w:val="0"/>
                  <w:marRight w:val="0"/>
                  <w:marTop w:val="0"/>
                  <w:marBottom w:val="0"/>
                  <w:divBdr>
                    <w:top w:val="none" w:sz="0" w:space="0" w:color="auto"/>
                    <w:left w:val="none" w:sz="0" w:space="0" w:color="auto"/>
                    <w:bottom w:val="none" w:sz="0" w:space="0" w:color="auto"/>
                    <w:right w:val="none" w:sz="0" w:space="0" w:color="auto"/>
                  </w:divBdr>
                </w:div>
              </w:divsChild>
            </w:div>
            <w:div w:id="1041787166">
              <w:marLeft w:val="0"/>
              <w:marRight w:val="0"/>
              <w:marTop w:val="0"/>
              <w:marBottom w:val="0"/>
              <w:divBdr>
                <w:top w:val="none" w:sz="0" w:space="0" w:color="auto"/>
                <w:left w:val="none" w:sz="0" w:space="0" w:color="auto"/>
                <w:bottom w:val="none" w:sz="0" w:space="0" w:color="auto"/>
                <w:right w:val="none" w:sz="0" w:space="0" w:color="auto"/>
              </w:divBdr>
              <w:divsChild>
                <w:div w:id="1770587782">
                  <w:marLeft w:val="0"/>
                  <w:marRight w:val="0"/>
                  <w:marTop w:val="0"/>
                  <w:marBottom w:val="0"/>
                  <w:divBdr>
                    <w:top w:val="none" w:sz="0" w:space="0" w:color="auto"/>
                    <w:left w:val="none" w:sz="0" w:space="0" w:color="auto"/>
                    <w:bottom w:val="none" w:sz="0" w:space="0" w:color="auto"/>
                    <w:right w:val="none" w:sz="0" w:space="0" w:color="auto"/>
                  </w:divBdr>
                </w:div>
              </w:divsChild>
            </w:div>
            <w:div w:id="1625647672">
              <w:marLeft w:val="0"/>
              <w:marRight w:val="0"/>
              <w:marTop w:val="0"/>
              <w:marBottom w:val="0"/>
              <w:divBdr>
                <w:top w:val="none" w:sz="0" w:space="0" w:color="auto"/>
                <w:left w:val="none" w:sz="0" w:space="0" w:color="auto"/>
                <w:bottom w:val="none" w:sz="0" w:space="0" w:color="auto"/>
                <w:right w:val="none" w:sz="0" w:space="0" w:color="auto"/>
              </w:divBdr>
              <w:divsChild>
                <w:div w:id="1261180035">
                  <w:marLeft w:val="0"/>
                  <w:marRight w:val="0"/>
                  <w:marTop w:val="0"/>
                  <w:marBottom w:val="0"/>
                  <w:divBdr>
                    <w:top w:val="none" w:sz="0" w:space="0" w:color="auto"/>
                    <w:left w:val="none" w:sz="0" w:space="0" w:color="auto"/>
                    <w:bottom w:val="none" w:sz="0" w:space="0" w:color="auto"/>
                    <w:right w:val="none" w:sz="0" w:space="0" w:color="auto"/>
                  </w:divBdr>
                </w:div>
              </w:divsChild>
            </w:div>
            <w:div w:id="589776838">
              <w:marLeft w:val="0"/>
              <w:marRight w:val="0"/>
              <w:marTop w:val="0"/>
              <w:marBottom w:val="0"/>
              <w:divBdr>
                <w:top w:val="none" w:sz="0" w:space="0" w:color="auto"/>
                <w:left w:val="none" w:sz="0" w:space="0" w:color="auto"/>
                <w:bottom w:val="none" w:sz="0" w:space="0" w:color="auto"/>
                <w:right w:val="none" w:sz="0" w:space="0" w:color="auto"/>
              </w:divBdr>
              <w:divsChild>
                <w:div w:id="2124571719">
                  <w:marLeft w:val="0"/>
                  <w:marRight w:val="0"/>
                  <w:marTop w:val="0"/>
                  <w:marBottom w:val="0"/>
                  <w:divBdr>
                    <w:top w:val="none" w:sz="0" w:space="0" w:color="auto"/>
                    <w:left w:val="none" w:sz="0" w:space="0" w:color="auto"/>
                    <w:bottom w:val="none" w:sz="0" w:space="0" w:color="auto"/>
                    <w:right w:val="none" w:sz="0" w:space="0" w:color="auto"/>
                  </w:divBdr>
                </w:div>
              </w:divsChild>
            </w:div>
            <w:div w:id="1128427113">
              <w:marLeft w:val="0"/>
              <w:marRight w:val="0"/>
              <w:marTop w:val="0"/>
              <w:marBottom w:val="0"/>
              <w:divBdr>
                <w:top w:val="none" w:sz="0" w:space="0" w:color="auto"/>
                <w:left w:val="none" w:sz="0" w:space="0" w:color="auto"/>
                <w:bottom w:val="none" w:sz="0" w:space="0" w:color="auto"/>
                <w:right w:val="none" w:sz="0" w:space="0" w:color="auto"/>
              </w:divBdr>
              <w:divsChild>
                <w:div w:id="464278495">
                  <w:marLeft w:val="0"/>
                  <w:marRight w:val="0"/>
                  <w:marTop w:val="0"/>
                  <w:marBottom w:val="0"/>
                  <w:divBdr>
                    <w:top w:val="none" w:sz="0" w:space="0" w:color="auto"/>
                    <w:left w:val="none" w:sz="0" w:space="0" w:color="auto"/>
                    <w:bottom w:val="none" w:sz="0" w:space="0" w:color="auto"/>
                    <w:right w:val="none" w:sz="0" w:space="0" w:color="auto"/>
                  </w:divBdr>
                </w:div>
              </w:divsChild>
            </w:div>
            <w:div w:id="476073123">
              <w:marLeft w:val="0"/>
              <w:marRight w:val="0"/>
              <w:marTop w:val="0"/>
              <w:marBottom w:val="0"/>
              <w:divBdr>
                <w:top w:val="none" w:sz="0" w:space="0" w:color="auto"/>
                <w:left w:val="none" w:sz="0" w:space="0" w:color="auto"/>
                <w:bottom w:val="none" w:sz="0" w:space="0" w:color="auto"/>
                <w:right w:val="none" w:sz="0" w:space="0" w:color="auto"/>
              </w:divBdr>
              <w:divsChild>
                <w:div w:id="1237475762">
                  <w:marLeft w:val="0"/>
                  <w:marRight w:val="0"/>
                  <w:marTop w:val="0"/>
                  <w:marBottom w:val="0"/>
                  <w:divBdr>
                    <w:top w:val="none" w:sz="0" w:space="0" w:color="auto"/>
                    <w:left w:val="none" w:sz="0" w:space="0" w:color="auto"/>
                    <w:bottom w:val="none" w:sz="0" w:space="0" w:color="auto"/>
                    <w:right w:val="none" w:sz="0" w:space="0" w:color="auto"/>
                  </w:divBdr>
                </w:div>
              </w:divsChild>
            </w:div>
            <w:div w:id="1422726035">
              <w:marLeft w:val="0"/>
              <w:marRight w:val="0"/>
              <w:marTop w:val="0"/>
              <w:marBottom w:val="0"/>
              <w:divBdr>
                <w:top w:val="none" w:sz="0" w:space="0" w:color="auto"/>
                <w:left w:val="none" w:sz="0" w:space="0" w:color="auto"/>
                <w:bottom w:val="none" w:sz="0" w:space="0" w:color="auto"/>
                <w:right w:val="none" w:sz="0" w:space="0" w:color="auto"/>
              </w:divBdr>
              <w:divsChild>
                <w:div w:id="655110360">
                  <w:marLeft w:val="0"/>
                  <w:marRight w:val="0"/>
                  <w:marTop w:val="0"/>
                  <w:marBottom w:val="0"/>
                  <w:divBdr>
                    <w:top w:val="none" w:sz="0" w:space="0" w:color="auto"/>
                    <w:left w:val="none" w:sz="0" w:space="0" w:color="auto"/>
                    <w:bottom w:val="none" w:sz="0" w:space="0" w:color="auto"/>
                    <w:right w:val="none" w:sz="0" w:space="0" w:color="auto"/>
                  </w:divBdr>
                </w:div>
              </w:divsChild>
            </w:div>
            <w:div w:id="520975201">
              <w:marLeft w:val="0"/>
              <w:marRight w:val="0"/>
              <w:marTop w:val="0"/>
              <w:marBottom w:val="0"/>
              <w:divBdr>
                <w:top w:val="none" w:sz="0" w:space="0" w:color="auto"/>
                <w:left w:val="none" w:sz="0" w:space="0" w:color="auto"/>
                <w:bottom w:val="none" w:sz="0" w:space="0" w:color="auto"/>
                <w:right w:val="none" w:sz="0" w:space="0" w:color="auto"/>
              </w:divBdr>
              <w:divsChild>
                <w:div w:id="1961917353">
                  <w:marLeft w:val="0"/>
                  <w:marRight w:val="0"/>
                  <w:marTop w:val="0"/>
                  <w:marBottom w:val="0"/>
                  <w:divBdr>
                    <w:top w:val="none" w:sz="0" w:space="0" w:color="auto"/>
                    <w:left w:val="none" w:sz="0" w:space="0" w:color="auto"/>
                    <w:bottom w:val="none" w:sz="0" w:space="0" w:color="auto"/>
                    <w:right w:val="none" w:sz="0" w:space="0" w:color="auto"/>
                  </w:divBdr>
                </w:div>
              </w:divsChild>
            </w:div>
            <w:div w:id="214783140">
              <w:marLeft w:val="0"/>
              <w:marRight w:val="0"/>
              <w:marTop w:val="0"/>
              <w:marBottom w:val="0"/>
              <w:divBdr>
                <w:top w:val="none" w:sz="0" w:space="0" w:color="auto"/>
                <w:left w:val="none" w:sz="0" w:space="0" w:color="auto"/>
                <w:bottom w:val="none" w:sz="0" w:space="0" w:color="auto"/>
                <w:right w:val="none" w:sz="0" w:space="0" w:color="auto"/>
              </w:divBdr>
              <w:divsChild>
                <w:div w:id="1749880763">
                  <w:marLeft w:val="0"/>
                  <w:marRight w:val="0"/>
                  <w:marTop w:val="0"/>
                  <w:marBottom w:val="0"/>
                  <w:divBdr>
                    <w:top w:val="none" w:sz="0" w:space="0" w:color="auto"/>
                    <w:left w:val="none" w:sz="0" w:space="0" w:color="auto"/>
                    <w:bottom w:val="none" w:sz="0" w:space="0" w:color="auto"/>
                    <w:right w:val="none" w:sz="0" w:space="0" w:color="auto"/>
                  </w:divBdr>
                </w:div>
              </w:divsChild>
            </w:div>
            <w:div w:id="936447036">
              <w:marLeft w:val="0"/>
              <w:marRight w:val="0"/>
              <w:marTop w:val="0"/>
              <w:marBottom w:val="0"/>
              <w:divBdr>
                <w:top w:val="none" w:sz="0" w:space="0" w:color="auto"/>
                <w:left w:val="none" w:sz="0" w:space="0" w:color="auto"/>
                <w:bottom w:val="none" w:sz="0" w:space="0" w:color="auto"/>
                <w:right w:val="none" w:sz="0" w:space="0" w:color="auto"/>
              </w:divBdr>
              <w:divsChild>
                <w:div w:id="960920022">
                  <w:marLeft w:val="0"/>
                  <w:marRight w:val="0"/>
                  <w:marTop w:val="0"/>
                  <w:marBottom w:val="0"/>
                  <w:divBdr>
                    <w:top w:val="none" w:sz="0" w:space="0" w:color="auto"/>
                    <w:left w:val="none" w:sz="0" w:space="0" w:color="auto"/>
                    <w:bottom w:val="none" w:sz="0" w:space="0" w:color="auto"/>
                    <w:right w:val="none" w:sz="0" w:space="0" w:color="auto"/>
                  </w:divBdr>
                </w:div>
              </w:divsChild>
            </w:div>
            <w:div w:id="903565089">
              <w:marLeft w:val="0"/>
              <w:marRight w:val="0"/>
              <w:marTop w:val="0"/>
              <w:marBottom w:val="0"/>
              <w:divBdr>
                <w:top w:val="none" w:sz="0" w:space="0" w:color="auto"/>
                <w:left w:val="none" w:sz="0" w:space="0" w:color="auto"/>
                <w:bottom w:val="none" w:sz="0" w:space="0" w:color="auto"/>
                <w:right w:val="none" w:sz="0" w:space="0" w:color="auto"/>
              </w:divBdr>
              <w:divsChild>
                <w:div w:id="1603150912">
                  <w:marLeft w:val="0"/>
                  <w:marRight w:val="0"/>
                  <w:marTop w:val="0"/>
                  <w:marBottom w:val="0"/>
                  <w:divBdr>
                    <w:top w:val="none" w:sz="0" w:space="0" w:color="auto"/>
                    <w:left w:val="none" w:sz="0" w:space="0" w:color="auto"/>
                    <w:bottom w:val="none" w:sz="0" w:space="0" w:color="auto"/>
                    <w:right w:val="none" w:sz="0" w:space="0" w:color="auto"/>
                  </w:divBdr>
                </w:div>
              </w:divsChild>
            </w:div>
            <w:div w:id="1302073517">
              <w:marLeft w:val="0"/>
              <w:marRight w:val="0"/>
              <w:marTop w:val="0"/>
              <w:marBottom w:val="0"/>
              <w:divBdr>
                <w:top w:val="none" w:sz="0" w:space="0" w:color="auto"/>
                <w:left w:val="none" w:sz="0" w:space="0" w:color="auto"/>
                <w:bottom w:val="none" w:sz="0" w:space="0" w:color="auto"/>
                <w:right w:val="none" w:sz="0" w:space="0" w:color="auto"/>
              </w:divBdr>
              <w:divsChild>
                <w:div w:id="862087991">
                  <w:marLeft w:val="0"/>
                  <w:marRight w:val="0"/>
                  <w:marTop w:val="0"/>
                  <w:marBottom w:val="0"/>
                  <w:divBdr>
                    <w:top w:val="none" w:sz="0" w:space="0" w:color="auto"/>
                    <w:left w:val="none" w:sz="0" w:space="0" w:color="auto"/>
                    <w:bottom w:val="none" w:sz="0" w:space="0" w:color="auto"/>
                    <w:right w:val="none" w:sz="0" w:space="0" w:color="auto"/>
                  </w:divBdr>
                </w:div>
              </w:divsChild>
            </w:div>
            <w:div w:id="524290086">
              <w:marLeft w:val="0"/>
              <w:marRight w:val="0"/>
              <w:marTop w:val="0"/>
              <w:marBottom w:val="0"/>
              <w:divBdr>
                <w:top w:val="none" w:sz="0" w:space="0" w:color="auto"/>
                <w:left w:val="none" w:sz="0" w:space="0" w:color="auto"/>
                <w:bottom w:val="none" w:sz="0" w:space="0" w:color="auto"/>
                <w:right w:val="none" w:sz="0" w:space="0" w:color="auto"/>
              </w:divBdr>
              <w:divsChild>
                <w:div w:id="1205750720">
                  <w:marLeft w:val="0"/>
                  <w:marRight w:val="0"/>
                  <w:marTop w:val="0"/>
                  <w:marBottom w:val="0"/>
                  <w:divBdr>
                    <w:top w:val="none" w:sz="0" w:space="0" w:color="auto"/>
                    <w:left w:val="none" w:sz="0" w:space="0" w:color="auto"/>
                    <w:bottom w:val="none" w:sz="0" w:space="0" w:color="auto"/>
                    <w:right w:val="none" w:sz="0" w:space="0" w:color="auto"/>
                  </w:divBdr>
                </w:div>
              </w:divsChild>
            </w:div>
            <w:div w:id="1510364067">
              <w:marLeft w:val="0"/>
              <w:marRight w:val="0"/>
              <w:marTop w:val="0"/>
              <w:marBottom w:val="0"/>
              <w:divBdr>
                <w:top w:val="none" w:sz="0" w:space="0" w:color="auto"/>
                <w:left w:val="none" w:sz="0" w:space="0" w:color="auto"/>
                <w:bottom w:val="none" w:sz="0" w:space="0" w:color="auto"/>
                <w:right w:val="none" w:sz="0" w:space="0" w:color="auto"/>
              </w:divBdr>
              <w:divsChild>
                <w:div w:id="407532134">
                  <w:marLeft w:val="0"/>
                  <w:marRight w:val="0"/>
                  <w:marTop w:val="0"/>
                  <w:marBottom w:val="0"/>
                  <w:divBdr>
                    <w:top w:val="none" w:sz="0" w:space="0" w:color="auto"/>
                    <w:left w:val="none" w:sz="0" w:space="0" w:color="auto"/>
                    <w:bottom w:val="none" w:sz="0" w:space="0" w:color="auto"/>
                    <w:right w:val="none" w:sz="0" w:space="0" w:color="auto"/>
                  </w:divBdr>
                </w:div>
              </w:divsChild>
            </w:div>
            <w:div w:id="764032292">
              <w:marLeft w:val="0"/>
              <w:marRight w:val="0"/>
              <w:marTop w:val="0"/>
              <w:marBottom w:val="0"/>
              <w:divBdr>
                <w:top w:val="none" w:sz="0" w:space="0" w:color="auto"/>
                <w:left w:val="none" w:sz="0" w:space="0" w:color="auto"/>
                <w:bottom w:val="none" w:sz="0" w:space="0" w:color="auto"/>
                <w:right w:val="none" w:sz="0" w:space="0" w:color="auto"/>
              </w:divBdr>
              <w:divsChild>
                <w:div w:id="643778639">
                  <w:marLeft w:val="0"/>
                  <w:marRight w:val="0"/>
                  <w:marTop w:val="0"/>
                  <w:marBottom w:val="0"/>
                  <w:divBdr>
                    <w:top w:val="none" w:sz="0" w:space="0" w:color="auto"/>
                    <w:left w:val="none" w:sz="0" w:space="0" w:color="auto"/>
                    <w:bottom w:val="none" w:sz="0" w:space="0" w:color="auto"/>
                    <w:right w:val="none" w:sz="0" w:space="0" w:color="auto"/>
                  </w:divBdr>
                </w:div>
              </w:divsChild>
            </w:div>
            <w:div w:id="922226126">
              <w:marLeft w:val="0"/>
              <w:marRight w:val="0"/>
              <w:marTop w:val="0"/>
              <w:marBottom w:val="0"/>
              <w:divBdr>
                <w:top w:val="none" w:sz="0" w:space="0" w:color="auto"/>
                <w:left w:val="none" w:sz="0" w:space="0" w:color="auto"/>
                <w:bottom w:val="none" w:sz="0" w:space="0" w:color="auto"/>
                <w:right w:val="none" w:sz="0" w:space="0" w:color="auto"/>
              </w:divBdr>
              <w:divsChild>
                <w:div w:id="1087993772">
                  <w:marLeft w:val="0"/>
                  <w:marRight w:val="0"/>
                  <w:marTop w:val="0"/>
                  <w:marBottom w:val="0"/>
                  <w:divBdr>
                    <w:top w:val="none" w:sz="0" w:space="0" w:color="auto"/>
                    <w:left w:val="none" w:sz="0" w:space="0" w:color="auto"/>
                    <w:bottom w:val="none" w:sz="0" w:space="0" w:color="auto"/>
                    <w:right w:val="none" w:sz="0" w:space="0" w:color="auto"/>
                  </w:divBdr>
                </w:div>
              </w:divsChild>
            </w:div>
            <w:div w:id="1847397485">
              <w:marLeft w:val="0"/>
              <w:marRight w:val="0"/>
              <w:marTop w:val="0"/>
              <w:marBottom w:val="0"/>
              <w:divBdr>
                <w:top w:val="none" w:sz="0" w:space="0" w:color="auto"/>
                <w:left w:val="none" w:sz="0" w:space="0" w:color="auto"/>
                <w:bottom w:val="none" w:sz="0" w:space="0" w:color="auto"/>
                <w:right w:val="none" w:sz="0" w:space="0" w:color="auto"/>
              </w:divBdr>
              <w:divsChild>
                <w:div w:id="537278691">
                  <w:marLeft w:val="0"/>
                  <w:marRight w:val="0"/>
                  <w:marTop w:val="0"/>
                  <w:marBottom w:val="0"/>
                  <w:divBdr>
                    <w:top w:val="none" w:sz="0" w:space="0" w:color="auto"/>
                    <w:left w:val="none" w:sz="0" w:space="0" w:color="auto"/>
                    <w:bottom w:val="none" w:sz="0" w:space="0" w:color="auto"/>
                    <w:right w:val="none" w:sz="0" w:space="0" w:color="auto"/>
                  </w:divBdr>
                </w:div>
              </w:divsChild>
            </w:div>
            <w:div w:id="436675269">
              <w:marLeft w:val="0"/>
              <w:marRight w:val="0"/>
              <w:marTop w:val="0"/>
              <w:marBottom w:val="0"/>
              <w:divBdr>
                <w:top w:val="none" w:sz="0" w:space="0" w:color="auto"/>
                <w:left w:val="none" w:sz="0" w:space="0" w:color="auto"/>
                <w:bottom w:val="none" w:sz="0" w:space="0" w:color="auto"/>
                <w:right w:val="none" w:sz="0" w:space="0" w:color="auto"/>
              </w:divBdr>
              <w:divsChild>
                <w:div w:id="1054936019">
                  <w:marLeft w:val="0"/>
                  <w:marRight w:val="0"/>
                  <w:marTop w:val="0"/>
                  <w:marBottom w:val="0"/>
                  <w:divBdr>
                    <w:top w:val="none" w:sz="0" w:space="0" w:color="auto"/>
                    <w:left w:val="none" w:sz="0" w:space="0" w:color="auto"/>
                    <w:bottom w:val="none" w:sz="0" w:space="0" w:color="auto"/>
                    <w:right w:val="none" w:sz="0" w:space="0" w:color="auto"/>
                  </w:divBdr>
                </w:div>
              </w:divsChild>
            </w:div>
            <w:div w:id="1703938812">
              <w:marLeft w:val="0"/>
              <w:marRight w:val="0"/>
              <w:marTop w:val="0"/>
              <w:marBottom w:val="0"/>
              <w:divBdr>
                <w:top w:val="none" w:sz="0" w:space="0" w:color="auto"/>
                <w:left w:val="none" w:sz="0" w:space="0" w:color="auto"/>
                <w:bottom w:val="none" w:sz="0" w:space="0" w:color="auto"/>
                <w:right w:val="none" w:sz="0" w:space="0" w:color="auto"/>
              </w:divBdr>
              <w:divsChild>
                <w:div w:id="2019308827">
                  <w:marLeft w:val="0"/>
                  <w:marRight w:val="0"/>
                  <w:marTop w:val="0"/>
                  <w:marBottom w:val="0"/>
                  <w:divBdr>
                    <w:top w:val="none" w:sz="0" w:space="0" w:color="auto"/>
                    <w:left w:val="none" w:sz="0" w:space="0" w:color="auto"/>
                    <w:bottom w:val="none" w:sz="0" w:space="0" w:color="auto"/>
                    <w:right w:val="none" w:sz="0" w:space="0" w:color="auto"/>
                  </w:divBdr>
                </w:div>
              </w:divsChild>
            </w:div>
            <w:div w:id="603919949">
              <w:marLeft w:val="0"/>
              <w:marRight w:val="0"/>
              <w:marTop w:val="0"/>
              <w:marBottom w:val="0"/>
              <w:divBdr>
                <w:top w:val="none" w:sz="0" w:space="0" w:color="auto"/>
                <w:left w:val="none" w:sz="0" w:space="0" w:color="auto"/>
                <w:bottom w:val="none" w:sz="0" w:space="0" w:color="auto"/>
                <w:right w:val="none" w:sz="0" w:space="0" w:color="auto"/>
              </w:divBdr>
              <w:divsChild>
                <w:div w:id="1887526482">
                  <w:marLeft w:val="0"/>
                  <w:marRight w:val="0"/>
                  <w:marTop w:val="0"/>
                  <w:marBottom w:val="0"/>
                  <w:divBdr>
                    <w:top w:val="none" w:sz="0" w:space="0" w:color="auto"/>
                    <w:left w:val="none" w:sz="0" w:space="0" w:color="auto"/>
                    <w:bottom w:val="none" w:sz="0" w:space="0" w:color="auto"/>
                    <w:right w:val="none" w:sz="0" w:space="0" w:color="auto"/>
                  </w:divBdr>
                </w:div>
              </w:divsChild>
            </w:div>
            <w:div w:id="1734812446">
              <w:marLeft w:val="0"/>
              <w:marRight w:val="0"/>
              <w:marTop w:val="0"/>
              <w:marBottom w:val="0"/>
              <w:divBdr>
                <w:top w:val="none" w:sz="0" w:space="0" w:color="auto"/>
                <w:left w:val="none" w:sz="0" w:space="0" w:color="auto"/>
                <w:bottom w:val="none" w:sz="0" w:space="0" w:color="auto"/>
                <w:right w:val="none" w:sz="0" w:space="0" w:color="auto"/>
              </w:divBdr>
              <w:divsChild>
                <w:div w:id="645858280">
                  <w:marLeft w:val="0"/>
                  <w:marRight w:val="0"/>
                  <w:marTop w:val="0"/>
                  <w:marBottom w:val="0"/>
                  <w:divBdr>
                    <w:top w:val="none" w:sz="0" w:space="0" w:color="auto"/>
                    <w:left w:val="none" w:sz="0" w:space="0" w:color="auto"/>
                    <w:bottom w:val="none" w:sz="0" w:space="0" w:color="auto"/>
                    <w:right w:val="none" w:sz="0" w:space="0" w:color="auto"/>
                  </w:divBdr>
                </w:div>
              </w:divsChild>
            </w:div>
            <w:div w:id="1522164209">
              <w:marLeft w:val="0"/>
              <w:marRight w:val="0"/>
              <w:marTop w:val="0"/>
              <w:marBottom w:val="0"/>
              <w:divBdr>
                <w:top w:val="none" w:sz="0" w:space="0" w:color="auto"/>
                <w:left w:val="none" w:sz="0" w:space="0" w:color="auto"/>
                <w:bottom w:val="none" w:sz="0" w:space="0" w:color="auto"/>
                <w:right w:val="none" w:sz="0" w:space="0" w:color="auto"/>
              </w:divBdr>
              <w:divsChild>
                <w:div w:id="916128847">
                  <w:marLeft w:val="0"/>
                  <w:marRight w:val="0"/>
                  <w:marTop w:val="0"/>
                  <w:marBottom w:val="0"/>
                  <w:divBdr>
                    <w:top w:val="none" w:sz="0" w:space="0" w:color="auto"/>
                    <w:left w:val="none" w:sz="0" w:space="0" w:color="auto"/>
                    <w:bottom w:val="none" w:sz="0" w:space="0" w:color="auto"/>
                    <w:right w:val="none" w:sz="0" w:space="0" w:color="auto"/>
                  </w:divBdr>
                </w:div>
              </w:divsChild>
            </w:div>
            <w:div w:id="1320420055">
              <w:marLeft w:val="0"/>
              <w:marRight w:val="0"/>
              <w:marTop w:val="0"/>
              <w:marBottom w:val="0"/>
              <w:divBdr>
                <w:top w:val="none" w:sz="0" w:space="0" w:color="auto"/>
                <w:left w:val="none" w:sz="0" w:space="0" w:color="auto"/>
                <w:bottom w:val="none" w:sz="0" w:space="0" w:color="auto"/>
                <w:right w:val="none" w:sz="0" w:space="0" w:color="auto"/>
              </w:divBdr>
              <w:divsChild>
                <w:div w:id="129783205">
                  <w:marLeft w:val="0"/>
                  <w:marRight w:val="0"/>
                  <w:marTop w:val="0"/>
                  <w:marBottom w:val="0"/>
                  <w:divBdr>
                    <w:top w:val="none" w:sz="0" w:space="0" w:color="auto"/>
                    <w:left w:val="none" w:sz="0" w:space="0" w:color="auto"/>
                    <w:bottom w:val="none" w:sz="0" w:space="0" w:color="auto"/>
                    <w:right w:val="none" w:sz="0" w:space="0" w:color="auto"/>
                  </w:divBdr>
                </w:div>
              </w:divsChild>
            </w:div>
            <w:div w:id="233593674">
              <w:marLeft w:val="0"/>
              <w:marRight w:val="0"/>
              <w:marTop w:val="0"/>
              <w:marBottom w:val="0"/>
              <w:divBdr>
                <w:top w:val="none" w:sz="0" w:space="0" w:color="auto"/>
                <w:left w:val="none" w:sz="0" w:space="0" w:color="auto"/>
                <w:bottom w:val="none" w:sz="0" w:space="0" w:color="auto"/>
                <w:right w:val="none" w:sz="0" w:space="0" w:color="auto"/>
              </w:divBdr>
              <w:divsChild>
                <w:div w:id="1362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5696">
          <w:marLeft w:val="0"/>
          <w:marRight w:val="0"/>
          <w:marTop w:val="0"/>
          <w:marBottom w:val="0"/>
          <w:divBdr>
            <w:top w:val="none" w:sz="0" w:space="0" w:color="auto"/>
            <w:left w:val="none" w:sz="0" w:space="0" w:color="auto"/>
            <w:bottom w:val="none" w:sz="0" w:space="0" w:color="auto"/>
            <w:right w:val="none" w:sz="0" w:space="0" w:color="auto"/>
          </w:divBdr>
        </w:div>
        <w:div w:id="1509446360">
          <w:marLeft w:val="0"/>
          <w:marRight w:val="0"/>
          <w:marTop w:val="0"/>
          <w:marBottom w:val="0"/>
          <w:divBdr>
            <w:top w:val="none" w:sz="0" w:space="0" w:color="auto"/>
            <w:left w:val="none" w:sz="0" w:space="0" w:color="auto"/>
            <w:bottom w:val="none" w:sz="0" w:space="0" w:color="auto"/>
            <w:right w:val="none" w:sz="0" w:space="0" w:color="auto"/>
          </w:divBdr>
        </w:div>
        <w:div w:id="1622759965">
          <w:marLeft w:val="0"/>
          <w:marRight w:val="0"/>
          <w:marTop w:val="0"/>
          <w:marBottom w:val="0"/>
          <w:divBdr>
            <w:top w:val="none" w:sz="0" w:space="0" w:color="auto"/>
            <w:left w:val="none" w:sz="0" w:space="0" w:color="auto"/>
            <w:bottom w:val="none" w:sz="0" w:space="0" w:color="auto"/>
            <w:right w:val="none" w:sz="0" w:space="0" w:color="auto"/>
          </w:divBdr>
        </w:div>
        <w:div w:id="625738815">
          <w:marLeft w:val="0"/>
          <w:marRight w:val="0"/>
          <w:marTop w:val="0"/>
          <w:marBottom w:val="0"/>
          <w:divBdr>
            <w:top w:val="none" w:sz="0" w:space="0" w:color="auto"/>
            <w:left w:val="none" w:sz="0" w:space="0" w:color="auto"/>
            <w:bottom w:val="none" w:sz="0" w:space="0" w:color="auto"/>
            <w:right w:val="none" w:sz="0" w:space="0" w:color="auto"/>
          </w:divBdr>
        </w:div>
        <w:div w:id="1796102259">
          <w:marLeft w:val="0"/>
          <w:marRight w:val="0"/>
          <w:marTop w:val="0"/>
          <w:marBottom w:val="0"/>
          <w:divBdr>
            <w:top w:val="none" w:sz="0" w:space="0" w:color="auto"/>
            <w:left w:val="none" w:sz="0" w:space="0" w:color="auto"/>
            <w:bottom w:val="none" w:sz="0" w:space="0" w:color="auto"/>
            <w:right w:val="none" w:sz="0" w:space="0" w:color="auto"/>
          </w:divBdr>
        </w:div>
        <w:div w:id="1670213993">
          <w:marLeft w:val="0"/>
          <w:marRight w:val="0"/>
          <w:marTop w:val="0"/>
          <w:marBottom w:val="0"/>
          <w:divBdr>
            <w:top w:val="none" w:sz="0" w:space="0" w:color="auto"/>
            <w:left w:val="none" w:sz="0" w:space="0" w:color="auto"/>
            <w:bottom w:val="none" w:sz="0" w:space="0" w:color="auto"/>
            <w:right w:val="none" w:sz="0" w:space="0" w:color="auto"/>
          </w:divBdr>
        </w:div>
        <w:div w:id="1081098601">
          <w:marLeft w:val="-75"/>
          <w:marRight w:val="0"/>
          <w:marTop w:val="30"/>
          <w:marBottom w:val="30"/>
          <w:divBdr>
            <w:top w:val="none" w:sz="0" w:space="0" w:color="auto"/>
            <w:left w:val="none" w:sz="0" w:space="0" w:color="auto"/>
            <w:bottom w:val="none" w:sz="0" w:space="0" w:color="auto"/>
            <w:right w:val="none" w:sz="0" w:space="0" w:color="auto"/>
          </w:divBdr>
          <w:divsChild>
            <w:div w:id="1644505697">
              <w:marLeft w:val="0"/>
              <w:marRight w:val="0"/>
              <w:marTop w:val="0"/>
              <w:marBottom w:val="0"/>
              <w:divBdr>
                <w:top w:val="none" w:sz="0" w:space="0" w:color="auto"/>
                <w:left w:val="none" w:sz="0" w:space="0" w:color="auto"/>
                <w:bottom w:val="none" w:sz="0" w:space="0" w:color="auto"/>
                <w:right w:val="none" w:sz="0" w:space="0" w:color="auto"/>
              </w:divBdr>
              <w:divsChild>
                <w:div w:id="1624386610">
                  <w:marLeft w:val="0"/>
                  <w:marRight w:val="0"/>
                  <w:marTop w:val="0"/>
                  <w:marBottom w:val="0"/>
                  <w:divBdr>
                    <w:top w:val="none" w:sz="0" w:space="0" w:color="auto"/>
                    <w:left w:val="none" w:sz="0" w:space="0" w:color="auto"/>
                    <w:bottom w:val="none" w:sz="0" w:space="0" w:color="auto"/>
                    <w:right w:val="none" w:sz="0" w:space="0" w:color="auto"/>
                  </w:divBdr>
                </w:div>
                <w:div w:id="76095608">
                  <w:marLeft w:val="0"/>
                  <w:marRight w:val="0"/>
                  <w:marTop w:val="0"/>
                  <w:marBottom w:val="0"/>
                  <w:divBdr>
                    <w:top w:val="none" w:sz="0" w:space="0" w:color="auto"/>
                    <w:left w:val="none" w:sz="0" w:space="0" w:color="auto"/>
                    <w:bottom w:val="none" w:sz="0" w:space="0" w:color="auto"/>
                    <w:right w:val="none" w:sz="0" w:space="0" w:color="auto"/>
                  </w:divBdr>
                </w:div>
                <w:div w:id="629629176">
                  <w:marLeft w:val="0"/>
                  <w:marRight w:val="0"/>
                  <w:marTop w:val="0"/>
                  <w:marBottom w:val="0"/>
                  <w:divBdr>
                    <w:top w:val="none" w:sz="0" w:space="0" w:color="auto"/>
                    <w:left w:val="none" w:sz="0" w:space="0" w:color="auto"/>
                    <w:bottom w:val="none" w:sz="0" w:space="0" w:color="auto"/>
                    <w:right w:val="none" w:sz="0" w:space="0" w:color="auto"/>
                  </w:divBdr>
                </w:div>
                <w:div w:id="549271215">
                  <w:marLeft w:val="0"/>
                  <w:marRight w:val="0"/>
                  <w:marTop w:val="0"/>
                  <w:marBottom w:val="0"/>
                  <w:divBdr>
                    <w:top w:val="none" w:sz="0" w:space="0" w:color="auto"/>
                    <w:left w:val="none" w:sz="0" w:space="0" w:color="auto"/>
                    <w:bottom w:val="none" w:sz="0" w:space="0" w:color="auto"/>
                    <w:right w:val="none" w:sz="0" w:space="0" w:color="auto"/>
                  </w:divBdr>
                </w:div>
              </w:divsChild>
            </w:div>
            <w:div w:id="1841849120">
              <w:marLeft w:val="0"/>
              <w:marRight w:val="0"/>
              <w:marTop w:val="0"/>
              <w:marBottom w:val="0"/>
              <w:divBdr>
                <w:top w:val="none" w:sz="0" w:space="0" w:color="auto"/>
                <w:left w:val="none" w:sz="0" w:space="0" w:color="auto"/>
                <w:bottom w:val="none" w:sz="0" w:space="0" w:color="auto"/>
                <w:right w:val="none" w:sz="0" w:space="0" w:color="auto"/>
              </w:divBdr>
              <w:divsChild>
                <w:div w:id="1739547078">
                  <w:marLeft w:val="0"/>
                  <w:marRight w:val="0"/>
                  <w:marTop w:val="0"/>
                  <w:marBottom w:val="0"/>
                  <w:divBdr>
                    <w:top w:val="none" w:sz="0" w:space="0" w:color="auto"/>
                    <w:left w:val="none" w:sz="0" w:space="0" w:color="auto"/>
                    <w:bottom w:val="none" w:sz="0" w:space="0" w:color="auto"/>
                    <w:right w:val="none" w:sz="0" w:space="0" w:color="auto"/>
                  </w:divBdr>
                </w:div>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2110927932">
              <w:marLeft w:val="0"/>
              <w:marRight w:val="0"/>
              <w:marTop w:val="0"/>
              <w:marBottom w:val="0"/>
              <w:divBdr>
                <w:top w:val="none" w:sz="0" w:space="0" w:color="auto"/>
                <w:left w:val="none" w:sz="0" w:space="0" w:color="auto"/>
                <w:bottom w:val="none" w:sz="0" w:space="0" w:color="auto"/>
                <w:right w:val="none" w:sz="0" w:space="0" w:color="auto"/>
              </w:divBdr>
              <w:divsChild>
                <w:div w:id="1559390682">
                  <w:marLeft w:val="0"/>
                  <w:marRight w:val="0"/>
                  <w:marTop w:val="0"/>
                  <w:marBottom w:val="0"/>
                  <w:divBdr>
                    <w:top w:val="none" w:sz="0" w:space="0" w:color="auto"/>
                    <w:left w:val="none" w:sz="0" w:space="0" w:color="auto"/>
                    <w:bottom w:val="none" w:sz="0" w:space="0" w:color="auto"/>
                    <w:right w:val="none" w:sz="0" w:space="0" w:color="auto"/>
                  </w:divBdr>
                </w:div>
              </w:divsChild>
            </w:div>
            <w:div w:id="1290159825">
              <w:marLeft w:val="0"/>
              <w:marRight w:val="0"/>
              <w:marTop w:val="0"/>
              <w:marBottom w:val="0"/>
              <w:divBdr>
                <w:top w:val="none" w:sz="0" w:space="0" w:color="auto"/>
                <w:left w:val="none" w:sz="0" w:space="0" w:color="auto"/>
                <w:bottom w:val="none" w:sz="0" w:space="0" w:color="auto"/>
                <w:right w:val="none" w:sz="0" w:space="0" w:color="auto"/>
              </w:divBdr>
              <w:divsChild>
                <w:div w:id="101807141">
                  <w:marLeft w:val="0"/>
                  <w:marRight w:val="0"/>
                  <w:marTop w:val="0"/>
                  <w:marBottom w:val="0"/>
                  <w:divBdr>
                    <w:top w:val="none" w:sz="0" w:space="0" w:color="auto"/>
                    <w:left w:val="none" w:sz="0" w:space="0" w:color="auto"/>
                    <w:bottom w:val="none" w:sz="0" w:space="0" w:color="auto"/>
                    <w:right w:val="none" w:sz="0" w:space="0" w:color="auto"/>
                  </w:divBdr>
                </w:div>
                <w:div w:id="1811438814">
                  <w:marLeft w:val="0"/>
                  <w:marRight w:val="0"/>
                  <w:marTop w:val="0"/>
                  <w:marBottom w:val="0"/>
                  <w:divBdr>
                    <w:top w:val="none" w:sz="0" w:space="0" w:color="auto"/>
                    <w:left w:val="none" w:sz="0" w:space="0" w:color="auto"/>
                    <w:bottom w:val="none" w:sz="0" w:space="0" w:color="auto"/>
                    <w:right w:val="none" w:sz="0" w:space="0" w:color="auto"/>
                  </w:divBdr>
                </w:div>
              </w:divsChild>
            </w:div>
            <w:div w:id="75329265">
              <w:marLeft w:val="0"/>
              <w:marRight w:val="0"/>
              <w:marTop w:val="0"/>
              <w:marBottom w:val="0"/>
              <w:divBdr>
                <w:top w:val="none" w:sz="0" w:space="0" w:color="auto"/>
                <w:left w:val="none" w:sz="0" w:space="0" w:color="auto"/>
                <w:bottom w:val="none" w:sz="0" w:space="0" w:color="auto"/>
                <w:right w:val="none" w:sz="0" w:space="0" w:color="auto"/>
              </w:divBdr>
              <w:divsChild>
                <w:div w:id="1779181167">
                  <w:marLeft w:val="0"/>
                  <w:marRight w:val="0"/>
                  <w:marTop w:val="0"/>
                  <w:marBottom w:val="0"/>
                  <w:divBdr>
                    <w:top w:val="none" w:sz="0" w:space="0" w:color="auto"/>
                    <w:left w:val="none" w:sz="0" w:space="0" w:color="auto"/>
                    <w:bottom w:val="none" w:sz="0" w:space="0" w:color="auto"/>
                    <w:right w:val="none" w:sz="0" w:space="0" w:color="auto"/>
                  </w:divBdr>
                </w:div>
                <w:div w:id="2001999957">
                  <w:marLeft w:val="0"/>
                  <w:marRight w:val="0"/>
                  <w:marTop w:val="0"/>
                  <w:marBottom w:val="0"/>
                  <w:divBdr>
                    <w:top w:val="none" w:sz="0" w:space="0" w:color="auto"/>
                    <w:left w:val="none" w:sz="0" w:space="0" w:color="auto"/>
                    <w:bottom w:val="none" w:sz="0" w:space="0" w:color="auto"/>
                    <w:right w:val="none" w:sz="0" w:space="0" w:color="auto"/>
                  </w:divBdr>
                </w:div>
              </w:divsChild>
            </w:div>
            <w:div w:id="1137795128">
              <w:marLeft w:val="0"/>
              <w:marRight w:val="0"/>
              <w:marTop w:val="0"/>
              <w:marBottom w:val="0"/>
              <w:divBdr>
                <w:top w:val="none" w:sz="0" w:space="0" w:color="auto"/>
                <w:left w:val="none" w:sz="0" w:space="0" w:color="auto"/>
                <w:bottom w:val="none" w:sz="0" w:space="0" w:color="auto"/>
                <w:right w:val="none" w:sz="0" w:space="0" w:color="auto"/>
              </w:divBdr>
              <w:divsChild>
                <w:div w:id="1046838177">
                  <w:marLeft w:val="0"/>
                  <w:marRight w:val="0"/>
                  <w:marTop w:val="0"/>
                  <w:marBottom w:val="0"/>
                  <w:divBdr>
                    <w:top w:val="none" w:sz="0" w:space="0" w:color="auto"/>
                    <w:left w:val="none" w:sz="0" w:space="0" w:color="auto"/>
                    <w:bottom w:val="none" w:sz="0" w:space="0" w:color="auto"/>
                    <w:right w:val="none" w:sz="0" w:space="0" w:color="auto"/>
                  </w:divBdr>
                </w:div>
                <w:div w:id="58023451">
                  <w:marLeft w:val="0"/>
                  <w:marRight w:val="0"/>
                  <w:marTop w:val="0"/>
                  <w:marBottom w:val="0"/>
                  <w:divBdr>
                    <w:top w:val="none" w:sz="0" w:space="0" w:color="auto"/>
                    <w:left w:val="none" w:sz="0" w:space="0" w:color="auto"/>
                    <w:bottom w:val="none" w:sz="0" w:space="0" w:color="auto"/>
                    <w:right w:val="none" w:sz="0" w:space="0" w:color="auto"/>
                  </w:divBdr>
                </w:div>
              </w:divsChild>
            </w:div>
            <w:div w:id="119615497">
              <w:marLeft w:val="0"/>
              <w:marRight w:val="0"/>
              <w:marTop w:val="0"/>
              <w:marBottom w:val="0"/>
              <w:divBdr>
                <w:top w:val="none" w:sz="0" w:space="0" w:color="auto"/>
                <w:left w:val="none" w:sz="0" w:space="0" w:color="auto"/>
                <w:bottom w:val="none" w:sz="0" w:space="0" w:color="auto"/>
                <w:right w:val="none" w:sz="0" w:space="0" w:color="auto"/>
              </w:divBdr>
              <w:divsChild>
                <w:div w:id="2016374795">
                  <w:marLeft w:val="0"/>
                  <w:marRight w:val="0"/>
                  <w:marTop w:val="0"/>
                  <w:marBottom w:val="0"/>
                  <w:divBdr>
                    <w:top w:val="none" w:sz="0" w:space="0" w:color="auto"/>
                    <w:left w:val="none" w:sz="0" w:space="0" w:color="auto"/>
                    <w:bottom w:val="none" w:sz="0" w:space="0" w:color="auto"/>
                    <w:right w:val="none" w:sz="0" w:space="0" w:color="auto"/>
                  </w:divBdr>
                </w:div>
              </w:divsChild>
            </w:div>
            <w:div w:id="992828561">
              <w:marLeft w:val="0"/>
              <w:marRight w:val="0"/>
              <w:marTop w:val="0"/>
              <w:marBottom w:val="0"/>
              <w:divBdr>
                <w:top w:val="none" w:sz="0" w:space="0" w:color="auto"/>
                <w:left w:val="none" w:sz="0" w:space="0" w:color="auto"/>
                <w:bottom w:val="none" w:sz="0" w:space="0" w:color="auto"/>
                <w:right w:val="none" w:sz="0" w:space="0" w:color="auto"/>
              </w:divBdr>
              <w:divsChild>
                <w:div w:id="1349719433">
                  <w:marLeft w:val="0"/>
                  <w:marRight w:val="0"/>
                  <w:marTop w:val="0"/>
                  <w:marBottom w:val="0"/>
                  <w:divBdr>
                    <w:top w:val="none" w:sz="0" w:space="0" w:color="auto"/>
                    <w:left w:val="none" w:sz="0" w:space="0" w:color="auto"/>
                    <w:bottom w:val="none" w:sz="0" w:space="0" w:color="auto"/>
                    <w:right w:val="none" w:sz="0" w:space="0" w:color="auto"/>
                  </w:divBdr>
                </w:div>
              </w:divsChild>
            </w:div>
            <w:div w:id="129591592">
              <w:marLeft w:val="0"/>
              <w:marRight w:val="0"/>
              <w:marTop w:val="0"/>
              <w:marBottom w:val="0"/>
              <w:divBdr>
                <w:top w:val="none" w:sz="0" w:space="0" w:color="auto"/>
                <w:left w:val="none" w:sz="0" w:space="0" w:color="auto"/>
                <w:bottom w:val="none" w:sz="0" w:space="0" w:color="auto"/>
                <w:right w:val="none" w:sz="0" w:space="0" w:color="auto"/>
              </w:divBdr>
              <w:divsChild>
                <w:div w:id="1236624348">
                  <w:marLeft w:val="0"/>
                  <w:marRight w:val="0"/>
                  <w:marTop w:val="0"/>
                  <w:marBottom w:val="0"/>
                  <w:divBdr>
                    <w:top w:val="none" w:sz="0" w:space="0" w:color="auto"/>
                    <w:left w:val="none" w:sz="0" w:space="0" w:color="auto"/>
                    <w:bottom w:val="none" w:sz="0" w:space="0" w:color="auto"/>
                    <w:right w:val="none" w:sz="0" w:space="0" w:color="auto"/>
                  </w:divBdr>
                </w:div>
                <w:div w:id="429396740">
                  <w:marLeft w:val="0"/>
                  <w:marRight w:val="0"/>
                  <w:marTop w:val="0"/>
                  <w:marBottom w:val="0"/>
                  <w:divBdr>
                    <w:top w:val="none" w:sz="0" w:space="0" w:color="auto"/>
                    <w:left w:val="none" w:sz="0" w:space="0" w:color="auto"/>
                    <w:bottom w:val="none" w:sz="0" w:space="0" w:color="auto"/>
                    <w:right w:val="none" w:sz="0" w:space="0" w:color="auto"/>
                  </w:divBdr>
                </w:div>
              </w:divsChild>
            </w:div>
            <w:div w:id="9256752">
              <w:marLeft w:val="0"/>
              <w:marRight w:val="0"/>
              <w:marTop w:val="0"/>
              <w:marBottom w:val="0"/>
              <w:divBdr>
                <w:top w:val="none" w:sz="0" w:space="0" w:color="auto"/>
                <w:left w:val="none" w:sz="0" w:space="0" w:color="auto"/>
                <w:bottom w:val="none" w:sz="0" w:space="0" w:color="auto"/>
                <w:right w:val="none" w:sz="0" w:space="0" w:color="auto"/>
              </w:divBdr>
              <w:divsChild>
                <w:div w:id="1521504388">
                  <w:marLeft w:val="0"/>
                  <w:marRight w:val="0"/>
                  <w:marTop w:val="0"/>
                  <w:marBottom w:val="0"/>
                  <w:divBdr>
                    <w:top w:val="none" w:sz="0" w:space="0" w:color="auto"/>
                    <w:left w:val="none" w:sz="0" w:space="0" w:color="auto"/>
                    <w:bottom w:val="none" w:sz="0" w:space="0" w:color="auto"/>
                    <w:right w:val="none" w:sz="0" w:space="0" w:color="auto"/>
                  </w:divBdr>
                </w:div>
              </w:divsChild>
            </w:div>
            <w:div w:id="1684746845">
              <w:marLeft w:val="0"/>
              <w:marRight w:val="0"/>
              <w:marTop w:val="0"/>
              <w:marBottom w:val="0"/>
              <w:divBdr>
                <w:top w:val="none" w:sz="0" w:space="0" w:color="auto"/>
                <w:left w:val="none" w:sz="0" w:space="0" w:color="auto"/>
                <w:bottom w:val="none" w:sz="0" w:space="0" w:color="auto"/>
                <w:right w:val="none" w:sz="0" w:space="0" w:color="auto"/>
              </w:divBdr>
              <w:divsChild>
                <w:div w:id="1025136105">
                  <w:marLeft w:val="0"/>
                  <w:marRight w:val="0"/>
                  <w:marTop w:val="0"/>
                  <w:marBottom w:val="0"/>
                  <w:divBdr>
                    <w:top w:val="none" w:sz="0" w:space="0" w:color="auto"/>
                    <w:left w:val="none" w:sz="0" w:space="0" w:color="auto"/>
                    <w:bottom w:val="none" w:sz="0" w:space="0" w:color="auto"/>
                    <w:right w:val="none" w:sz="0" w:space="0" w:color="auto"/>
                  </w:divBdr>
                </w:div>
              </w:divsChild>
            </w:div>
            <w:div w:id="351954228">
              <w:marLeft w:val="0"/>
              <w:marRight w:val="0"/>
              <w:marTop w:val="0"/>
              <w:marBottom w:val="0"/>
              <w:divBdr>
                <w:top w:val="none" w:sz="0" w:space="0" w:color="auto"/>
                <w:left w:val="none" w:sz="0" w:space="0" w:color="auto"/>
                <w:bottom w:val="none" w:sz="0" w:space="0" w:color="auto"/>
                <w:right w:val="none" w:sz="0" w:space="0" w:color="auto"/>
              </w:divBdr>
              <w:divsChild>
                <w:div w:id="718357746">
                  <w:marLeft w:val="0"/>
                  <w:marRight w:val="0"/>
                  <w:marTop w:val="0"/>
                  <w:marBottom w:val="0"/>
                  <w:divBdr>
                    <w:top w:val="none" w:sz="0" w:space="0" w:color="auto"/>
                    <w:left w:val="none" w:sz="0" w:space="0" w:color="auto"/>
                    <w:bottom w:val="none" w:sz="0" w:space="0" w:color="auto"/>
                    <w:right w:val="none" w:sz="0" w:space="0" w:color="auto"/>
                  </w:divBdr>
                </w:div>
              </w:divsChild>
            </w:div>
            <w:div w:id="308632225">
              <w:marLeft w:val="0"/>
              <w:marRight w:val="0"/>
              <w:marTop w:val="0"/>
              <w:marBottom w:val="0"/>
              <w:divBdr>
                <w:top w:val="none" w:sz="0" w:space="0" w:color="auto"/>
                <w:left w:val="none" w:sz="0" w:space="0" w:color="auto"/>
                <w:bottom w:val="none" w:sz="0" w:space="0" w:color="auto"/>
                <w:right w:val="none" w:sz="0" w:space="0" w:color="auto"/>
              </w:divBdr>
              <w:divsChild>
                <w:div w:id="407729604">
                  <w:marLeft w:val="0"/>
                  <w:marRight w:val="0"/>
                  <w:marTop w:val="0"/>
                  <w:marBottom w:val="0"/>
                  <w:divBdr>
                    <w:top w:val="none" w:sz="0" w:space="0" w:color="auto"/>
                    <w:left w:val="none" w:sz="0" w:space="0" w:color="auto"/>
                    <w:bottom w:val="none" w:sz="0" w:space="0" w:color="auto"/>
                    <w:right w:val="none" w:sz="0" w:space="0" w:color="auto"/>
                  </w:divBdr>
                </w:div>
              </w:divsChild>
            </w:div>
            <w:div w:id="1060399113">
              <w:marLeft w:val="0"/>
              <w:marRight w:val="0"/>
              <w:marTop w:val="0"/>
              <w:marBottom w:val="0"/>
              <w:divBdr>
                <w:top w:val="none" w:sz="0" w:space="0" w:color="auto"/>
                <w:left w:val="none" w:sz="0" w:space="0" w:color="auto"/>
                <w:bottom w:val="none" w:sz="0" w:space="0" w:color="auto"/>
                <w:right w:val="none" w:sz="0" w:space="0" w:color="auto"/>
              </w:divBdr>
              <w:divsChild>
                <w:div w:id="2138332752">
                  <w:marLeft w:val="0"/>
                  <w:marRight w:val="0"/>
                  <w:marTop w:val="0"/>
                  <w:marBottom w:val="0"/>
                  <w:divBdr>
                    <w:top w:val="none" w:sz="0" w:space="0" w:color="auto"/>
                    <w:left w:val="none" w:sz="0" w:space="0" w:color="auto"/>
                    <w:bottom w:val="none" w:sz="0" w:space="0" w:color="auto"/>
                    <w:right w:val="none" w:sz="0" w:space="0" w:color="auto"/>
                  </w:divBdr>
                </w:div>
              </w:divsChild>
            </w:div>
            <w:div w:id="1979722533">
              <w:marLeft w:val="0"/>
              <w:marRight w:val="0"/>
              <w:marTop w:val="0"/>
              <w:marBottom w:val="0"/>
              <w:divBdr>
                <w:top w:val="none" w:sz="0" w:space="0" w:color="auto"/>
                <w:left w:val="none" w:sz="0" w:space="0" w:color="auto"/>
                <w:bottom w:val="none" w:sz="0" w:space="0" w:color="auto"/>
                <w:right w:val="none" w:sz="0" w:space="0" w:color="auto"/>
              </w:divBdr>
              <w:divsChild>
                <w:div w:id="954867614">
                  <w:marLeft w:val="0"/>
                  <w:marRight w:val="0"/>
                  <w:marTop w:val="0"/>
                  <w:marBottom w:val="0"/>
                  <w:divBdr>
                    <w:top w:val="none" w:sz="0" w:space="0" w:color="auto"/>
                    <w:left w:val="none" w:sz="0" w:space="0" w:color="auto"/>
                    <w:bottom w:val="none" w:sz="0" w:space="0" w:color="auto"/>
                    <w:right w:val="none" w:sz="0" w:space="0" w:color="auto"/>
                  </w:divBdr>
                </w:div>
              </w:divsChild>
            </w:div>
            <w:div w:id="1182014159">
              <w:marLeft w:val="0"/>
              <w:marRight w:val="0"/>
              <w:marTop w:val="0"/>
              <w:marBottom w:val="0"/>
              <w:divBdr>
                <w:top w:val="none" w:sz="0" w:space="0" w:color="auto"/>
                <w:left w:val="none" w:sz="0" w:space="0" w:color="auto"/>
                <w:bottom w:val="none" w:sz="0" w:space="0" w:color="auto"/>
                <w:right w:val="none" w:sz="0" w:space="0" w:color="auto"/>
              </w:divBdr>
              <w:divsChild>
                <w:div w:id="875890530">
                  <w:marLeft w:val="0"/>
                  <w:marRight w:val="0"/>
                  <w:marTop w:val="0"/>
                  <w:marBottom w:val="0"/>
                  <w:divBdr>
                    <w:top w:val="none" w:sz="0" w:space="0" w:color="auto"/>
                    <w:left w:val="none" w:sz="0" w:space="0" w:color="auto"/>
                    <w:bottom w:val="none" w:sz="0" w:space="0" w:color="auto"/>
                    <w:right w:val="none" w:sz="0" w:space="0" w:color="auto"/>
                  </w:divBdr>
                </w:div>
              </w:divsChild>
            </w:div>
            <w:div w:id="1497838705">
              <w:marLeft w:val="0"/>
              <w:marRight w:val="0"/>
              <w:marTop w:val="0"/>
              <w:marBottom w:val="0"/>
              <w:divBdr>
                <w:top w:val="none" w:sz="0" w:space="0" w:color="auto"/>
                <w:left w:val="none" w:sz="0" w:space="0" w:color="auto"/>
                <w:bottom w:val="none" w:sz="0" w:space="0" w:color="auto"/>
                <w:right w:val="none" w:sz="0" w:space="0" w:color="auto"/>
              </w:divBdr>
              <w:divsChild>
                <w:div w:id="28380103">
                  <w:marLeft w:val="0"/>
                  <w:marRight w:val="0"/>
                  <w:marTop w:val="0"/>
                  <w:marBottom w:val="0"/>
                  <w:divBdr>
                    <w:top w:val="none" w:sz="0" w:space="0" w:color="auto"/>
                    <w:left w:val="none" w:sz="0" w:space="0" w:color="auto"/>
                    <w:bottom w:val="none" w:sz="0" w:space="0" w:color="auto"/>
                    <w:right w:val="none" w:sz="0" w:space="0" w:color="auto"/>
                  </w:divBdr>
                </w:div>
              </w:divsChild>
            </w:div>
            <w:div w:id="1342928623">
              <w:marLeft w:val="0"/>
              <w:marRight w:val="0"/>
              <w:marTop w:val="0"/>
              <w:marBottom w:val="0"/>
              <w:divBdr>
                <w:top w:val="none" w:sz="0" w:space="0" w:color="auto"/>
                <w:left w:val="none" w:sz="0" w:space="0" w:color="auto"/>
                <w:bottom w:val="none" w:sz="0" w:space="0" w:color="auto"/>
                <w:right w:val="none" w:sz="0" w:space="0" w:color="auto"/>
              </w:divBdr>
              <w:divsChild>
                <w:div w:id="1569924998">
                  <w:marLeft w:val="0"/>
                  <w:marRight w:val="0"/>
                  <w:marTop w:val="0"/>
                  <w:marBottom w:val="0"/>
                  <w:divBdr>
                    <w:top w:val="none" w:sz="0" w:space="0" w:color="auto"/>
                    <w:left w:val="none" w:sz="0" w:space="0" w:color="auto"/>
                    <w:bottom w:val="none" w:sz="0" w:space="0" w:color="auto"/>
                    <w:right w:val="none" w:sz="0" w:space="0" w:color="auto"/>
                  </w:divBdr>
                </w:div>
              </w:divsChild>
            </w:div>
            <w:div w:id="1792238085">
              <w:marLeft w:val="0"/>
              <w:marRight w:val="0"/>
              <w:marTop w:val="0"/>
              <w:marBottom w:val="0"/>
              <w:divBdr>
                <w:top w:val="none" w:sz="0" w:space="0" w:color="auto"/>
                <w:left w:val="none" w:sz="0" w:space="0" w:color="auto"/>
                <w:bottom w:val="none" w:sz="0" w:space="0" w:color="auto"/>
                <w:right w:val="none" w:sz="0" w:space="0" w:color="auto"/>
              </w:divBdr>
              <w:divsChild>
                <w:div w:id="1307930991">
                  <w:marLeft w:val="0"/>
                  <w:marRight w:val="0"/>
                  <w:marTop w:val="0"/>
                  <w:marBottom w:val="0"/>
                  <w:divBdr>
                    <w:top w:val="none" w:sz="0" w:space="0" w:color="auto"/>
                    <w:left w:val="none" w:sz="0" w:space="0" w:color="auto"/>
                    <w:bottom w:val="none" w:sz="0" w:space="0" w:color="auto"/>
                    <w:right w:val="none" w:sz="0" w:space="0" w:color="auto"/>
                  </w:divBdr>
                </w:div>
              </w:divsChild>
            </w:div>
            <w:div w:id="1540434322">
              <w:marLeft w:val="0"/>
              <w:marRight w:val="0"/>
              <w:marTop w:val="0"/>
              <w:marBottom w:val="0"/>
              <w:divBdr>
                <w:top w:val="none" w:sz="0" w:space="0" w:color="auto"/>
                <w:left w:val="none" w:sz="0" w:space="0" w:color="auto"/>
                <w:bottom w:val="none" w:sz="0" w:space="0" w:color="auto"/>
                <w:right w:val="none" w:sz="0" w:space="0" w:color="auto"/>
              </w:divBdr>
              <w:divsChild>
                <w:div w:id="84108014">
                  <w:marLeft w:val="0"/>
                  <w:marRight w:val="0"/>
                  <w:marTop w:val="0"/>
                  <w:marBottom w:val="0"/>
                  <w:divBdr>
                    <w:top w:val="none" w:sz="0" w:space="0" w:color="auto"/>
                    <w:left w:val="none" w:sz="0" w:space="0" w:color="auto"/>
                    <w:bottom w:val="none" w:sz="0" w:space="0" w:color="auto"/>
                    <w:right w:val="none" w:sz="0" w:space="0" w:color="auto"/>
                  </w:divBdr>
                </w:div>
              </w:divsChild>
            </w:div>
            <w:div w:id="316761857">
              <w:marLeft w:val="0"/>
              <w:marRight w:val="0"/>
              <w:marTop w:val="0"/>
              <w:marBottom w:val="0"/>
              <w:divBdr>
                <w:top w:val="none" w:sz="0" w:space="0" w:color="auto"/>
                <w:left w:val="none" w:sz="0" w:space="0" w:color="auto"/>
                <w:bottom w:val="none" w:sz="0" w:space="0" w:color="auto"/>
                <w:right w:val="none" w:sz="0" w:space="0" w:color="auto"/>
              </w:divBdr>
              <w:divsChild>
                <w:div w:id="1695225888">
                  <w:marLeft w:val="0"/>
                  <w:marRight w:val="0"/>
                  <w:marTop w:val="0"/>
                  <w:marBottom w:val="0"/>
                  <w:divBdr>
                    <w:top w:val="none" w:sz="0" w:space="0" w:color="auto"/>
                    <w:left w:val="none" w:sz="0" w:space="0" w:color="auto"/>
                    <w:bottom w:val="none" w:sz="0" w:space="0" w:color="auto"/>
                    <w:right w:val="none" w:sz="0" w:space="0" w:color="auto"/>
                  </w:divBdr>
                </w:div>
              </w:divsChild>
            </w:div>
            <w:div w:id="1337196623">
              <w:marLeft w:val="0"/>
              <w:marRight w:val="0"/>
              <w:marTop w:val="0"/>
              <w:marBottom w:val="0"/>
              <w:divBdr>
                <w:top w:val="none" w:sz="0" w:space="0" w:color="auto"/>
                <w:left w:val="none" w:sz="0" w:space="0" w:color="auto"/>
                <w:bottom w:val="none" w:sz="0" w:space="0" w:color="auto"/>
                <w:right w:val="none" w:sz="0" w:space="0" w:color="auto"/>
              </w:divBdr>
              <w:divsChild>
                <w:div w:id="686642154">
                  <w:marLeft w:val="0"/>
                  <w:marRight w:val="0"/>
                  <w:marTop w:val="0"/>
                  <w:marBottom w:val="0"/>
                  <w:divBdr>
                    <w:top w:val="none" w:sz="0" w:space="0" w:color="auto"/>
                    <w:left w:val="none" w:sz="0" w:space="0" w:color="auto"/>
                    <w:bottom w:val="none" w:sz="0" w:space="0" w:color="auto"/>
                    <w:right w:val="none" w:sz="0" w:space="0" w:color="auto"/>
                  </w:divBdr>
                </w:div>
              </w:divsChild>
            </w:div>
            <w:div w:id="1699500913">
              <w:marLeft w:val="0"/>
              <w:marRight w:val="0"/>
              <w:marTop w:val="0"/>
              <w:marBottom w:val="0"/>
              <w:divBdr>
                <w:top w:val="none" w:sz="0" w:space="0" w:color="auto"/>
                <w:left w:val="none" w:sz="0" w:space="0" w:color="auto"/>
                <w:bottom w:val="none" w:sz="0" w:space="0" w:color="auto"/>
                <w:right w:val="none" w:sz="0" w:space="0" w:color="auto"/>
              </w:divBdr>
              <w:divsChild>
                <w:div w:id="1544363323">
                  <w:marLeft w:val="0"/>
                  <w:marRight w:val="0"/>
                  <w:marTop w:val="0"/>
                  <w:marBottom w:val="0"/>
                  <w:divBdr>
                    <w:top w:val="none" w:sz="0" w:space="0" w:color="auto"/>
                    <w:left w:val="none" w:sz="0" w:space="0" w:color="auto"/>
                    <w:bottom w:val="none" w:sz="0" w:space="0" w:color="auto"/>
                    <w:right w:val="none" w:sz="0" w:space="0" w:color="auto"/>
                  </w:divBdr>
                </w:div>
              </w:divsChild>
            </w:div>
            <w:div w:id="403454145">
              <w:marLeft w:val="0"/>
              <w:marRight w:val="0"/>
              <w:marTop w:val="0"/>
              <w:marBottom w:val="0"/>
              <w:divBdr>
                <w:top w:val="none" w:sz="0" w:space="0" w:color="auto"/>
                <w:left w:val="none" w:sz="0" w:space="0" w:color="auto"/>
                <w:bottom w:val="none" w:sz="0" w:space="0" w:color="auto"/>
                <w:right w:val="none" w:sz="0" w:space="0" w:color="auto"/>
              </w:divBdr>
              <w:divsChild>
                <w:div w:id="763570703">
                  <w:marLeft w:val="0"/>
                  <w:marRight w:val="0"/>
                  <w:marTop w:val="0"/>
                  <w:marBottom w:val="0"/>
                  <w:divBdr>
                    <w:top w:val="none" w:sz="0" w:space="0" w:color="auto"/>
                    <w:left w:val="none" w:sz="0" w:space="0" w:color="auto"/>
                    <w:bottom w:val="none" w:sz="0" w:space="0" w:color="auto"/>
                    <w:right w:val="none" w:sz="0" w:space="0" w:color="auto"/>
                  </w:divBdr>
                </w:div>
              </w:divsChild>
            </w:div>
            <w:div w:id="1649088405">
              <w:marLeft w:val="0"/>
              <w:marRight w:val="0"/>
              <w:marTop w:val="0"/>
              <w:marBottom w:val="0"/>
              <w:divBdr>
                <w:top w:val="none" w:sz="0" w:space="0" w:color="auto"/>
                <w:left w:val="none" w:sz="0" w:space="0" w:color="auto"/>
                <w:bottom w:val="none" w:sz="0" w:space="0" w:color="auto"/>
                <w:right w:val="none" w:sz="0" w:space="0" w:color="auto"/>
              </w:divBdr>
              <w:divsChild>
                <w:div w:id="1504736627">
                  <w:marLeft w:val="0"/>
                  <w:marRight w:val="0"/>
                  <w:marTop w:val="0"/>
                  <w:marBottom w:val="0"/>
                  <w:divBdr>
                    <w:top w:val="none" w:sz="0" w:space="0" w:color="auto"/>
                    <w:left w:val="none" w:sz="0" w:space="0" w:color="auto"/>
                    <w:bottom w:val="none" w:sz="0" w:space="0" w:color="auto"/>
                    <w:right w:val="none" w:sz="0" w:space="0" w:color="auto"/>
                  </w:divBdr>
                </w:div>
              </w:divsChild>
            </w:div>
            <w:div w:id="174614463">
              <w:marLeft w:val="0"/>
              <w:marRight w:val="0"/>
              <w:marTop w:val="0"/>
              <w:marBottom w:val="0"/>
              <w:divBdr>
                <w:top w:val="none" w:sz="0" w:space="0" w:color="auto"/>
                <w:left w:val="none" w:sz="0" w:space="0" w:color="auto"/>
                <w:bottom w:val="none" w:sz="0" w:space="0" w:color="auto"/>
                <w:right w:val="none" w:sz="0" w:space="0" w:color="auto"/>
              </w:divBdr>
              <w:divsChild>
                <w:div w:id="758140276">
                  <w:marLeft w:val="0"/>
                  <w:marRight w:val="0"/>
                  <w:marTop w:val="0"/>
                  <w:marBottom w:val="0"/>
                  <w:divBdr>
                    <w:top w:val="none" w:sz="0" w:space="0" w:color="auto"/>
                    <w:left w:val="none" w:sz="0" w:space="0" w:color="auto"/>
                    <w:bottom w:val="none" w:sz="0" w:space="0" w:color="auto"/>
                    <w:right w:val="none" w:sz="0" w:space="0" w:color="auto"/>
                  </w:divBdr>
                </w:div>
              </w:divsChild>
            </w:div>
            <w:div w:id="2141339195">
              <w:marLeft w:val="0"/>
              <w:marRight w:val="0"/>
              <w:marTop w:val="0"/>
              <w:marBottom w:val="0"/>
              <w:divBdr>
                <w:top w:val="none" w:sz="0" w:space="0" w:color="auto"/>
                <w:left w:val="none" w:sz="0" w:space="0" w:color="auto"/>
                <w:bottom w:val="none" w:sz="0" w:space="0" w:color="auto"/>
                <w:right w:val="none" w:sz="0" w:space="0" w:color="auto"/>
              </w:divBdr>
              <w:divsChild>
                <w:div w:id="1124343994">
                  <w:marLeft w:val="0"/>
                  <w:marRight w:val="0"/>
                  <w:marTop w:val="0"/>
                  <w:marBottom w:val="0"/>
                  <w:divBdr>
                    <w:top w:val="none" w:sz="0" w:space="0" w:color="auto"/>
                    <w:left w:val="none" w:sz="0" w:space="0" w:color="auto"/>
                    <w:bottom w:val="none" w:sz="0" w:space="0" w:color="auto"/>
                    <w:right w:val="none" w:sz="0" w:space="0" w:color="auto"/>
                  </w:divBdr>
                </w:div>
              </w:divsChild>
            </w:div>
            <w:div w:id="994450265">
              <w:marLeft w:val="0"/>
              <w:marRight w:val="0"/>
              <w:marTop w:val="0"/>
              <w:marBottom w:val="0"/>
              <w:divBdr>
                <w:top w:val="none" w:sz="0" w:space="0" w:color="auto"/>
                <w:left w:val="none" w:sz="0" w:space="0" w:color="auto"/>
                <w:bottom w:val="none" w:sz="0" w:space="0" w:color="auto"/>
                <w:right w:val="none" w:sz="0" w:space="0" w:color="auto"/>
              </w:divBdr>
              <w:divsChild>
                <w:div w:id="1738359644">
                  <w:marLeft w:val="0"/>
                  <w:marRight w:val="0"/>
                  <w:marTop w:val="0"/>
                  <w:marBottom w:val="0"/>
                  <w:divBdr>
                    <w:top w:val="none" w:sz="0" w:space="0" w:color="auto"/>
                    <w:left w:val="none" w:sz="0" w:space="0" w:color="auto"/>
                    <w:bottom w:val="none" w:sz="0" w:space="0" w:color="auto"/>
                    <w:right w:val="none" w:sz="0" w:space="0" w:color="auto"/>
                  </w:divBdr>
                </w:div>
              </w:divsChild>
            </w:div>
            <w:div w:id="249658697">
              <w:marLeft w:val="0"/>
              <w:marRight w:val="0"/>
              <w:marTop w:val="0"/>
              <w:marBottom w:val="0"/>
              <w:divBdr>
                <w:top w:val="none" w:sz="0" w:space="0" w:color="auto"/>
                <w:left w:val="none" w:sz="0" w:space="0" w:color="auto"/>
                <w:bottom w:val="none" w:sz="0" w:space="0" w:color="auto"/>
                <w:right w:val="none" w:sz="0" w:space="0" w:color="auto"/>
              </w:divBdr>
              <w:divsChild>
                <w:div w:id="915868283">
                  <w:marLeft w:val="0"/>
                  <w:marRight w:val="0"/>
                  <w:marTop w:val="0"/>
                  <w:marBottom w:val="0"/>
                  <w:divBdr>
                    <w:top w:val="none" w:sz="0" w:space="0" w:color="auto"/>
                    <w:left w:val="none" w:sz="0" w:space="0" w:color="auto"/>
                    <w:bottom w:val="none" w:sz="0" w:space="0" w:color="auto"/>
                    <w:right w:val="none" w:sz="0" w:space="0" w:color="auto"/>
                  </w:divBdr>
                </w:div>
              </w:divsChild>
            </w:div>
            <w:div w:id="1302004339">
              <w:marLeft w:val="0"/>
              <w:marRight w:val="0"/>
              <w:marTop w:val="0"/>
              <w:marBottom w:val="0"/>
              <w:divBdr>
                <w:top w:val="none" w:sz="0" w:space="0" w:color="auto"/>
                <w:left w:val="none" w:sz="0" w:space="0" w:color="auto"/>
                <w:bottom w:val="none" w:sz="0" w:space="0" w:color="auto"/>
                <w:right w:val="none" w:sz="0" w:space="0" w:color="auto"/>
              </w:divBdr>
              <w:divsChild>
                <w:div w:id="2031713938">
                  <w:marLeft w:val="0"/>
                  <w:marRight w:val="0"/>
                  <w:marTop w:val="0"/>
                  <w:marBottom w:val="0"/>
                  <w:divBdr>
                    <w:top w:val="none" w:sz="0" w:space="0" w:color="auto"/>
                    <w:left w:val="none" w:sz="0" w:space="0" w:color="auto"/>
                    <w:bottom w:val="none" w:sz="0" w:space="0" w:color="auto"/>
                    <w:right w:val="none" w:sz="0" w:space="0" w:color="auto"/>
                  </w:divBdr>
                </w:div>
              </w:divsChild>
            </w:div>
            <w:div w:id="414983771">
              <w:marLeft w:val="0"/>
              <w:marRight w:val="0"/>
              <w:marTop w:val="0"/>
              <w:marBottom w:val="0"/>
              <w:divBdr>
                <w:top w:val="none" w:sz="0" w:space="0" w:color="auto"/>
                <w:left w:val="none" w:sz="0" w:space="0" w:color="auto"/>
                <w:bottom w:val="none" w:sz="0" w:space="0" w:color="auto"/>
                <w:right w:val="none" w:sz="0" w:space="0" w:color="auto"/>
              </w:divBdr>
              <w:divsChild>
                <w:div w:id="1969894945">
                  <w:marLeft w:val="0"/>
                  <w:marRight w:val="0"/>
                  <w:marTop w:val="0"/>
                  <w:marBottom w:val="0"/>
                  <w:divBdr>
                    <w:top w:val="none" w:sz="0" w:space="0" w:color="auto"/>
                    <w:left w:val="none" w:sz="0" w:space="0" w:color="auto"/>
                    <w:bottom w:val="none" w:sz="0" w:space="0" w:color="auto"/>
                    <w:right w:val="none" w:sz="0" w:space="0" w:color="auto"/>
                  </w:divBdr>
                </w:div>
              </w:divsChild>
            </w:div>
            <w:div w:id="1961644792">
              <w:marLeft w:val="0"/>
              <w:marRight w:val="0"/>
              <w:marTop w:val="0"/>
              <w:marBottom w:val="0"/>
              <w:divBdr>
                <w:top w:val="none" w:sz="0" w:space="0" w:color="auto"/>
                <w:left w:val="none" w:sz="0" w:space="0" w:color="auto"/>
                <w:bottom w:val="none" w:sz="0" w:space="0" w:color="auto"/>
                <w:right w:val="none" w:sz="0" w:space="0" w:color="auto"/>
              </w:divBdr>
              <w:divsChild>
                <w:div w:id="2107268866">
                  <w:marLeft w:val="0"/>
                  <w:marRight w:val="0"/>
                  <w:marTop w:val="0"/>
                  <w:marBottom w:val="0"/>
                  <w:divBdr>
                    <w:top w:val="none" w:sz="0" w:space="0" w:color="auto"/>
                    <w:left w:val="none" w:sz="0" w:space="0" w:color="auto"/>
                    <w:bottom w:val="none" w:sz="0" w:space="0" w:color="auto"/>
                    <w:right w:val="none" w:sz="0" w:space="0" w:color="auto"/>
                  </w:divBdr>
                </w:div>
              </w:divsChild>
            </w:div>
            <w:div w:id="1623265435">
              <w:marLeft w:val="0"/>
              <w:marRight w:val="0"/>
              <w:marTop w:val="0"/>
              <w:marBottom w:val="0"/>
              <w:divBdr>
                <w:top w:val="none" w:sz="0" w:space="0" w:color="auto"/>
                <w:left w:val="none" w:sz="0" w:space="0" w:color="auto"/>
                <w:bottom w:val="none" w:sz="0" w:space="0" w:color="auto"/>
                <w:right w:val="none" w:sz="0" w:space="0" w:color="auto"/>
              </w:divBdr>
              <w:divsChild>
                <w:div w:id="263920361">
                  <w:marLeft w:val="0"/>
                  <w:marRight w:val="0"/>
                  <w:marTop w:val="0"/>
                  <w:marBottom w:val="0"/>
                  <w:divBdr>
                    <w:top w:val="none" w:sz="0" w:space="0" w:color="auto"/>
                    <w:left w:val="none" w:sz="0" w:space="0" w:color="auto"/>
                    <w:bottom w:val="none" w:sz="0" w:space="0" w:color="auto"/>
                    <w:right w:val="none" w:sz="0" w:space="0" w:color="auto"/>
                  </w:divBdr>
                </w:div>
              </w:divsChild>
            </w:div>
            <w:div w:id="676273049">
              <w:marLeft w:val="0"/>
              <w:marRight w:val="0"/>
              <w:marTop w:val="0"/>
              <w:marBottom w:val="0"/>
              <w:divBdr>
                <w:top w:val="none" w:sz="0" w:space="0" w:color="auto"/>
                <w:left w:val="none" w:sz="0" w:space="0" w:color="auto"/>
                <w:bottom w:val="none" w:sz="0" w:space="0" w:color="auto"/>
                <w:right w:val="none" w:sz="0" w:space="0" w:color="auto"/>
              </w:divBdr>
              <w:divsChild>
                <w:div w:id="156305873">
                  <w:marLeft w:val="0"/>
                  <w:marRight w:val="0"/>
                  <w:marTop w:val="0"/>
                  <w:marBottom w:val="0"/>
                  <w:divBdr>
                    <w:top w:val="none" w:sz="0" w:space="0" w:color="auto"/>
                    <w:left w:val="none" w:sz="0" w:space="0" w:color="auto"/>
                    <w:bottom w:val="none" w:sz="0" w:space="0" w:color="auto"/>
                    <w:right w:val="none" w:sz="0" w:space="0" w:color="auto"/>
                  </w:divBdr>
                </w:div>
              </w:divsChild>
            </w:div>
            <w:div w:id="833451465">
              <w:marLeft w:val="0"/>
              <w:marRight w:val="0"/>
              <w:marTop w:val="0"/>
              <w:marBottom w:val="0"/>
              <w:divBdr>
                <w:top w:val="none" w:sz="0" w:space="0" w:color="auto"/>
                <w:left w:val="none" w:sz="0" w:space="0" w:color="auto"/>
                <w:bottom w:val="none" w:sz="0" w:space="0" w:color="auto"/>
                <w:right w:val="none" w:sz="0" w:space="0" w:color="auto"/>
              </w:divBdr>
              <w:divsChild>
                <w:div w:id="1584994787">
                  <w:marLeft w:val="0"/>
                  <w:marRight w:val="0"/>
                  <w:marTop w:val="0"/>
                  <w:marBottom w:val="0"/>
                  <w:divBdr>
                    <w:top w:val="none" w:sz="0" w:space="0" w:color="auto"/>
                    <w:left w:val="none" w:sz="0" w:space="0" w:color="auto"/>
                    <w:bottom w:val="none" w:sz="0" w:space="0" w:color="auto"/>
                    <w:right w:val="none" w:sz="0" w:space="0" w:color="auto"/>
                  </w:divBdr>
                </w:div>
              </w:divsChild>
            </w:div>
            <w:div w:id="853805103">
              <w:marLeft w:val="0"/>
              <w:marRight w:val="0"/>
              <w:marTop w:val="0"/>
              <w:marBottom w:val="0"/>
              <w:divBdr>
                <w:top w:val="none" w:sz="0" w:space="0" w:color="auto"/>
                <w:left w:val="none" w:sz="0" w:space="0" w:color="auto"/>
                <w:bottom w:val="none" w:sz="0" w:space="0" w:color="auto"/>
                <w:right w:val="none" w:sz="0" w:space="0" w:color="auto"/>
              </w:divBdr>
              <w:divsChild>
                <w:div w:id="1429741555">
                  <w:marLeft w:val="0"/>
                  <w:marRight w:val="0"/>
                  <w:marTop w:val="0"/>
                  <w:marBottom w:val="0"/>
                  <w:divBdr>
                    <w:top w:val="none" w:sz="0" w:space="0" w:color="auto"/>
                    <w:left w:val="none" w:sz="0" w:space="0" w:color="auto"/>
                    <w:bottom w:val="none" w:sz="0" w:space="0" w:color="auto"/>
                    <w:right w:val="none" w:sz="0" w:space="0" w:color="auto"/>
                  </w:divBdr>
                </w:div>
              </w:divsChild>
            </w:div>
            <w:div w:id="1810392067">
              <w:marLeft w:val="0"/>
              <w:marRight w:val="0"/>
              <w:marTop w:val="0"/>
              <w:marBottom w:val="0"/>
              <w:divBdr>
                <w:top w:val="none" w:sz="0" w:space="0" w:color="auto"/>
                <w:left w:val="none" w:sz="0" w:space="0" w:color="auto"/>
                <w:bottom w:val="none" w:sz="0" w:space="0" w:color="auto"/>
                <w:right w:val="none" w:sz="0" w:space="0" w:color="auto"/>
              </w:divBdr>
              <w:divsChild>
                <w:div w:id="2002613646">
                  <w:marLeft w:val="0"/>
                  <w:marRight w:val="0"/>
                  <w:marTop w:val="0"/>
                  <w:marBottom w:val="0"/>
                  <w:divBdr>
                    <w:top w:val="none" w:sz="0" w:space="0" w:color="auto"/>
                    <w:left w:val="none" w:sz="0" w:space="0" w:color="auto"/>
                    <w:bottom w:val="none" w:sz="0" w:space="0" w:color="auto"/>
                    <w:right w:val="none" w:sz="0" w:space="0" w:color="auto"/>
                  </w:divBdr>
                </w:div>
              </w:divsChild>
            </w:div>
            <w:div w:id="1358583804">
              <w:marLeft w:val="0"/>
              <w:marRight w:val="0"/>
              <w:marTop w:val="0"/>
              <w:marBottom w:val="0"/>
              <w:divBdr>
                <w:top w:val="none" w:sz="0" w:space="0" w:color="auto"/>
                <w:left w:val="none" w:sz="0" w:space="0" w:color="auto"/>
                <w:bottom w:val="none" w:sz="0" w:space="0" w:color="auto"/>
                <w:right w:val="none" w:sz="0" w:space="0" w:color="auto"/>
              </w:divBdr>
              <w:divsChild>
                <w:div w:id="1637371084">
                  <w:marLeft w:val="0"/>
                  <w:marRight w:val="0"/>
                  <w:marTop w:val="0"/>
                  <w:marBottom w:val="0"/>
                  <w:divBdr>
                    <w:top w:val="none" w:sz="0" w:space="0" w:color="auto"/>
                    <w:left w:val="none" w:sz="0" w:space="0" w:color="auto"/>
                    <w:bottom w:val="none" w:sz="0" w:space="0" w:color="auto"/>
                    <w:right w:val="none" w:sz="0" w:space="0" w:color="auto"/>
                  </w:divBdr>
                </w:div>
              </w:divsChild>
            </w:div>
            <w:div w:id="24059947">
              <w:marLeft w:val="0"/>
              <w:marRight w:val="0"/>
              <w:marTop w:val="0"/>
              <w:marBottom w:val="0"/>
              <w:divBdr>
                <w:top w:val="none" w:sz="0" w:space="0" w:color="auto"/>
                <w:left w:val="none" w:sz="0" w:space="0" w:color="auto"/>
                <w:bottom w:val="none" w:sz="0" w:space="0" w:color="auto"/>
                <w:right w:val="none" w:sz="0" w:space="0" w:color="auto"/>
              </w:divBdr>
              <w:divsChild>
                <w:div w:id="28800061">
                  <w:marLeft w:val="0"/>
                  <w:marRight w:val="0"/>
                  <w:marTop w:val="0"/>
                  <w:marBottom w:val="0"/>
                  <w:divBdr>
                    <w:top w:val="none" w:sz="0" w:space="0" w:color="auto"/>
                    <w:left w:val="none" w:sz="0" w:space="0" w:color="auto"/>
                    <w:bottom w:val="none" w:sz="0" w:space="0" w:color="auto"/>
                    <w:right w:val="none" w:sz="0" w:space="0" w:color="auto"/>
                  </w:divBdr>
                </w:div>
              </w:divsChild>
            </w:div>
            <w:div w:id="313988912">
              <w:marLeft w:val="0"/>
              <w:marRight w:val="0"/>
              <w:marTop w:val="0"/>
              <w:marBottom w:val="0"/>
              <w:divBdr>
                <w:top w:val="none" w:sz="0" w:space="0" w:color="auto"/>
                <w:left w:val="none" w:sz="0" w:space="0" w:color="auto"/>
                <w:bottom w:val="none" w:sz="0" w:space="0" w:color="auto"/>
                <w:right w:val="none" w:sz="0" w:space="0" w:color="auto"/>
              </w:divBdr>
              <w:divsChild>
                <w:div w:id="534737118">
                  <w:marLeft w:val="0"/>
                  <w:marRight w:val="0"/>
                  <w:marTop w:val="0"/>
                  <w:marBottom w:val="0"/>
                  <w:divBdr>
                    <w:top w:val="none" w:sz="0" w:space="0" w:color="auto"/>
                    <w:left w:val="none" w:sz="0" w:space="0" w:color="auto"/>
                    <w:bottom w:val="none" w:sz="0" w:space="0" w:color="auto"/>
                    <w:right w:val="none" w:sz="0" w:space="0" w:color="auto"/>
                  </w:divBdr>
                </w:div>
              </w:divsChild>
            </w:div>
            <w:div w:id="672297653">
              <w:marLeft w:val="0"/>
              <w:marRight w:val="0"/>
              <w:marTop w:val="0"/>
              <w:marBottom w:val="0"/>
              <w:divBdr>
                <w:top w:val="none" w:sz="0" w:space="0" w:color="auto"/>
                <w:left w:val="none" w:sz="0" w:space="0" w:color="auto"/>
                <w:bottom w:val="none" w:sz="0" w:space="0" w:color="auto"/>
                <w:right w:val="none" w:sz="0" w:space="0" w:color="auto"/>
              </w:divBdr>
              <w:divsChild>
                <w:div w:id="551579567">
                  <w:marLeft w:val="0"/>
                  <w:marRight w:val="0"/>
                  <w:marTop w:val="0"/>
                  <w:marBottom w:val="0"/>
                  <w:divBdr>
                    <w:top w:val="none" w:sz="0" w:space="0" w:color="auto"/>
                    <w:left w:val="none" w:sz="0" w:space="0" w:color="auto"/>
                    <w:bottom w:val="none" w:sz="0" w:space="0" w:color="auto"/>
                    <w:right w:val="none" w:sz="0" w:space="0" w:color="auto"/>
                  </w:divBdr>
                </w:div>
              </w:divsChild>
            </w:div>
            <w:div w:id="283510997">
              <w:marLeft w:val="0"/>
              <w:marRight w:val="0"/>
              <w:marTop w:val="0"/>
              <w:marBottom w:val="0"/>
              <w:divBdr>
                <w:top w:val="none" w:sz="0" w:space="0" w:color="auto"/>
                <w:left w:val="none" w:sz="0" w:space="0" w:color="auto"/>
                <w:bottom w:val="none" w:sz="0" w:space="0" w:color="auto"/>
                <w:right w:val="none" w:sz="0" w:space="0" w:color="auto"/>
              </w:divBdr>
              <w:divsChild>
                <w:div w:id="723288010">
                  <w:marLeft w:val="0"/>
                  <w:marRight w:val="0"/>
                  <w:marTop w:val="0"/>
                  <w:marBottom w:val="0"/>
                  <w:divBdr>
                    <w:top w:val="none" w:sz="0" w:space="0" w:color="auto"/>
                    <w:left w:val="none" w:sz="0" w:space="0" w:color="auto"/>
                    <w:bottom w:val="none" w:sz="0" w:space="0" w:color="auto"/>
                    <w:right w:val="none" w:sz="0" w:space="0" w:color="auto"/>
                  </w:divBdr>
                </w:div>
              </w:divsChild>
            </w:div>
            <w:div w:id="1200511915">
              <w:marLeft w:val="0"/>
              <w:marRight w:val="0"/>
              <w:marTop w:val="0"/>
              <w:marBottom w:val="0"/>
              <w:divBdr>
                <w:top w:val="none" w:sz="0" w:space="0" w:color="auto"/>
                <w:left w:val="none" w:sz="0" w:space="0" w:color="auto"/>
                <w:bottom w:val="none" w:sz="0" w:space="0" w:color="auto"/>
                <w:right w:val="none" w:sz="0" w:space="0" w:color="auto"/>
              </w:divBdr>
              <w:divsChild>
                <w:div w:id="1538736458">
                  <w:marLeft w:val="0"/>
                  <w:marRight w:val="0"/>
                  <w:marTop w:val="0"/>
                  <w:marBottom w:val="0"/>
                  <w:divBdr>
                    <w:top w:val="none" w:sz="0" w:space="0" w:color="auto"/>
                    <w:left w:val="none" w:sz="0" w:space="0" w:color="auto"/>
                    <w:bottom w:val="none" w:sz="0" w:space="0" w:color="auto"/>
                    <w:right w:val="none" w:sz="0" w:space="0" w:color="auto"/>
                  </w:divBdr>
                </w:div>
              </w:divsChild>
            </w:div>
            <w:div w:id="367796451">
              <w:marLeft w:val="0"/>
              <w:marRight w:val="0"/>
              <w:marTop w:val="0"/>
              <w:marBottom w:val="0"/>
              <w:divBdr>
                <w:top w:val="none" w:sz="0" w:space="0" w:color="auto"/>
                <w:left w:val="none" w:sz="0" w:space="0" w:color="auto"/>
                <w:bottom w:val="none" w:sz="0" w:space="0" w:color="auto"/>
                <w:right w:val="none" w:sz="0" w:space="0" w:color="auto"/>
              </w:divBdr>
              <w:divsChild>
                <w:div w:id="1612471566">
                  <w:marLeft w:val="0"/>
                  <w:marRight w:val="0"/>
                  <w:marTop w:val="0"/>
                  <w:marBottom w:val="0"/>
                  <w:divBdr>
                    <w:top w:val="none" w:sz="0" w:space="0" w:color="auto"/>
                    <w:left w:val="none" w:sz="0" w:space="0" w:color="auto"/>
                    <w:bottom w:val="none" w:sz="0" w:space="0" w:color="auto"/>
                    <w:right w:val="none" w:sz="0" w:space="0" w:color="auto"/>
                  </w:divBdr>
                </w:div>
              </w:divsChild>
            </w:div>
            <w:div w:id="1774550214">
              <w:marLeft w:val="0"/>
              <w:marRight w:val="0"/>
              <w:marTop w:val="0"/>
              <w:marBottom w:val="0"/>
              <w:divBdr>
                <w:top w:val="none" w:sz="0" w:space="0" w:color="auto"/>
                <w:left w:val="none" w:sz="0" w:space="0" w:color="auto"/>
                <w:bottom w:val="none" w:sz="0" w:space="0" w:color="auto"/>
                <w:right w:val="none" w:sz="0" w:space="0" w:color="auto"/>
              </w:divBdr>
              <w:divsChild>
                <w:div w:id="1051463547">
                  <w:marLeft w:val="0"/>
                  <w:marRight w:val="0"/>
                  <w:marTop w:val="0"/>
                  <w:marBottom w:val="0"/>
                  <w:divBdr>
                    <w:top w:val="none" w:sz="0" w:space="0" w:color="auto"/>
                    <w:left w:val="none" w:sz="0" w:space="0" w:color="auto"/>
                    <w:bottom w:val="none" w:sz="0" w:space="0" w:color="auto"/>
                    <w:right w:val="none" w:sz="0" w:space="0" w:color="auto"/>
                  </w:divBdr>
                </w:div>
              </w:divsChild>
            </w:div>
            <w:div w:id="2064988645">
              <w:marLeft w:val="0"/>
              <w:marRight w:val="0"/>
              <w:marTop w:val="0"/>
              <w:marBottom w:val="0"/>
              <w:divBdr>
                <w:top w:val="none" w:sz="0" w:space="0" w:color="auto"/>
                <w:left w:val="none" w:sz="0" w:space="0" w:color="auto"/>
                <w:bottom w:val="none" w:sz="0" w:space="0" w:color="auto"/>
                <w:right w:val="none" w:sz="0" w:space="0" w:color="auto"/>
              </w:divBdr>
              <w:divsChild>
                <w:div w:id="1690450794">
                  <w:marLeft w:val="0"/>
                  <w:marRight w:val="0"/>
                  <w:marTop w:val="0"/>
                  <w:marBottom w:val="0"/>
                  <w:divBdr>
                    <w:top w:val="none" w:sz="0" w:space="0" w:color="auto"/>
                    <w:left w:val="none" w:sz="0" w:space="0" w:color="auto"/>
                    <w:bottom w:val="none" w:sz="0" w:space="0" w:color="auto"/>
                    <w:right w:val="none" w:sz="0" w:space="0" w:color="auto"/>
                  </w:divBdr>
                </w:div>
              </w:divsChild>
            </w:div>
            <w:div w:id="138310656">
              <w:marLeft w:val="0"/>
              <w:marRight w:val="0"/>
              <w:marTop w:val="0"/>
              <w:marBottom w:val="0"/>
              <w:divBdr>
                <w:top w:val="none" w:sz="0" w:space="0" w:color="auto"/>
                <w:left w:val="none" w:sz="0" w:space="0" w:color="auto"/>
                <w:bottom w:val="none" w:sz="0" w:space="0" w:color="auto"/>
                <w:right w:val="none" w:sz="0" w:space="0" w:color="auto"/>
              </w:divBdr>
              <w:divsChild>
                <w:div w:id="653140918">
                  <w:marLeft w:val="0"/>
                  <w:marRight w:val="0"/>
                  <w:marTop w:val="0"/>
                  <w:marBottom w:val="0"/>
                  <w:divBdr>
                    <w:top w:val="none" w:sz="0" w:space="0" w:color="auto"/>
                    <w:left w:val="none" w:sz="0" w:space="0" w:color="auto"/>
                    <w:bottom w:val="none" w:sz="0" w:space="0" w:color="auto"/>
                    <w:right w:val="none" w:sz="0" w:space="0" w:color="auto"/>
                  </w:divBdr>
                </w:div>
              </w:divsChild>
            </w:div>
            <w:div w:id="817575202">
              <w:marLeft w:val="0"/>
              <w:marRight w:val="0"/>
              <w:marTop w:val="0"/>
              <w:marBottom w:val="0"/>
              <w:divBdr>
                <w:top w:val="none" w:sz="0" w:space="0" w:color="auto"/>
                <w:left w:val="none" w:sz="0" w:space="0" w:color="auto"/>
                <w:bottom w:val="none" w:sz="0" w:space="0" w:color="auto"/>
                <w:right w:val="none" w:sz="0" w:space="0" w:color="auto"/>
              </w:divBdr>
              <w:divsChild>
                <w:div w:id="1229606989">
                  <w:marLeft w:val="0"/>
                  <w:marRight w:val="0"/>
                  <w:marTop w:val="0"/>
                  <w:marBottom w:val="0"/>
                  <w:divBdr>
                    <w:top w:val="none" w:sz="0" w:space="0" w:color="auto"/>
                    <w:left w:val="none" w:sz="0" w:space="0" w:color="auto"/>
                    <w:bottom w:val="none" w:sz="0" w:space="0" w:color="auto"/>
                    <w:right w:val="none" w:sz="0" w:space="0" w:color="auto"/>
                  </w:divBdr>
                </w:div>
              </w:divsChild>
            </w:div>
            <w:div w:id="722673781">
              <w:marLeft w:val="0"/>
              <w:marRight w:val="0"/>
              <w:marTop w:val="0"/>
              <w:marBottom w:val="0"/>
              <w:divBdr>
                <w:top w:val="none" w:sz="0" w:space="0" w:color="auto"/>
                <w:left w:val="none" w:sz="0" w:space="0" w:color="auto"/>
                <w:bottom w:val="none" w:sz="0" w:space="0" w:color="auto"/>
                <w:right w:val="none" w:sz="0" w:space="0" w:color="auto"/>
              </w:divBdr>
              <w:divsChild>
                <w:div w:id="2101097937">
                  <w:marLeft w:val="0"/>
                  <w:marRight w:val="0"/>
                  <w:marTop w:val="0"/>
                  <w:marBottom w:val="0"/>
                  <w:divBdr>
                    <w:top w:val="none" w:sz="0" w:space="0" w:color="auto"/>
                    <w:left w:val="none" w:sz="0" w:space="0" w:color="auto"/>
                    <w:bottom w:val="none" w:sz="0" w:space="0" w:color="auto"/>
                    <w:right w:val="none" w:sz="0" w:space="0" w:color="auto"/>
                  </w:divBdr>
                </w:div>
              </w:divsChild>
            </w:div>
            <w:div w:id="1072002531">
              <w:marLeft w:val="0"/>
              <w:marRight w:val="0"/>
              <w:marTop w:val="0"/>
              <w:marBottom w:val="0"/>
              <w:divBdr>
                <w:top w:val="none" w:sz="0" w:space="0" w:color="auto"/>
                <w:left w:val="none" w:sz="0" w:space="0" w:color="auto"/>
                <w:bottom w:val="none" w:sz="0" w:space="0" w:color="auto"/>
                <w:right w:val="none" w:sz="0" w:space="0" w:color="auto"/>
              </w:divBdr>
              <w:divsChild>
                <w:div w:id="1242639581">
                  <w:marLeft w:val="0"/>
                  <w:marRight w:val="0"/>
                  <w:marTop w:val="0"/>
                  <w:marBottom w:val="0"/>
                  <w:divBdr>
                    <w:top w:val="none" w:sz="0" w:space="0" w:color="auto"/>
                    <w:left w:val="none" w:sz="0" w:space="0" w:color="auto"/>
                    <w:bottom w:val="none" w:sz="0" w:space="0" w:color="auto"/>
                    <w:right w:val="none" w:sz="0" w:space="0" w:color="auto"/>
                  </w:divBdr>
                </w:div>
              </w:divsChild>
            </w:div>
            <w:div w:id="1730034758">
              <w:marLeft w:val="0"/>
              <w:marRight w:val="0"/>
              <w:marTop w:val="0"/>
              <w:marBottom w:val="0"/>
              <w:divBdr>
                <w:top w:val="none" w:sz="0" w:space="0" w:color="auto"/>
                <w:left w:val="none" w:sz="0" w:space="0" w:color="auto"/>
                <w:bottom w:val="none" w:sz="0" w:space="0" w:color="auto"/>
                <w:right w:val="none" w:sz="0" w:space="0" w:color="auto"/>
              </w:divBdr>
              <w:divsChild>
                <w:div w:id="1033845400">
                  <w:marLeft w:val="0"/>
                  <w:marRight w:val="0"/>
                  <w:marTop w:val="0"/>
                  <w:marBottom w:val="0"/>
                  <w:divBdr>
                    <w:top w:val="none" w:sz="0" w:space="0" w:color="auto"/>
                    <w:left w:val="none" w:sz="0" w:space="0" w:color="auto"/>
                    <w:bottom w:val="none" w:sz="0" w:space="0" w:color="auto"/>
                    <w:right w:val="none" w:sz="0" w:space="0" w:color="auto"/>
                  </w:divBdr>
                </w:div>
              </w:divsChild>
            </w:div>
            <w:div w:id="596524220">
              <w:marLeft w:val="0"/>
              <w:marRight w:val="0"/>
              <w:marTop w:val="0"/>
              <w:marBottom w:val="0"/>
              <w:divBdr>
                <w:top w:val="none" w:sz="0" w:space="0" w:color="auto"/>
                <w:left w:val="none" w:sz="0" w:space="0" w:color="auto"/>
                <w:bottom w:val="none" w:sz="0" w:space="0" w:color="auto"/>
                <w:right w:val="none" w:sz="0" w:space="0" w:color="auto"/>
              </w:divBdr>
              <w:divsChild>
                <w:div w:id="1476604502">
                  <w:marLeft w:val="0"/>
                  <w:marRight w:val="0"/>
                  <w:marTop w:val="0"/>
                  <w:marBottom w:val="0"/>
                  <w:divBdr>
                    <w:top w:val="none" w:sz="0" w:space="0" w:color="auto"/>
                    <w:left w:val="none" w:sz="0" w:space="0" w:color="auto"/>
                    <w:bottom w:val="none" w:sz="0" w:space="0" w:color="auto"/>
                    <w:right w:val="none" w:sz="0" w:space="0" w:color="auto"/>
                  </w:divBdr>
                </w:div>
              </w:divsChild>
            </w:div>
            <w:div w:id="2044595180">
              <w:marLeft w:val="0"/>
              <w:marRight w:val="0"/>
              <w:marTop w:val="0"/>
              <w:marBottom w:val="0"/>
              <w:divBdr>
                <w:top w:val="none" w:sz="0" w:space="0" w:color="auto"/>
                <w:left w:val="none" w:sz="0" w:space="0" w:color="auto"/>
                <w:bottom w:val="none" w:sz="0" w:space="0" w:color="auto"/>
                <w:right w:val="none" w:sz="0" w:space="0" w:color="auto"/>
              </w:divBdr>
              <w:divsChild>
                <w:div w:id="511918348">
                  <w:marLeft w:val="0"/>
                  <w:marRight w:val="0"/>
                  <w:marTop w:val="0"/>
                  <w:marBottom w:val="0"/>
                  <w:divBdr>
                    <w:top w:val="none" w:sz="0" w:space="0" w:color="auto"/>
                    <w:left w:val="none" w:sz="0" w:space="0" w:color="auto"/>
                    <w:bottom w:val="none" w:sz="0" w:space="0" w:color="auto"/>
                    <w:right w:val="none" w:sz="0" w:space="0" w:color="auto"/>
                  </w:divBdr>
                </w:div>
              </w:divsChild>
            </w:div>
            <w:div w:id="1885871438">
              <w:marLeft w:val="0"/>
              <w:marRight w:val="0"/>
              <w:marTop w:val="0"/>
              <w:marBottom w:val="0"/>
              <w:divBdr>
                <w:top w:val="none" w:sz="0" w:space="0" w:color="auto"/>
                <w:left w:val="none" w:sz="0" w:space="0" w:color="auto"/>
                <w:bottom w:val="none" w:sz="0" w:space="0" w:color="auto"/>
                <w:right w:val="none" w:sz="0" w:space="0" w:color="auto"/>
              </w:divBdr>
              <w:divsChild>
                <w:div w:id="1826042873">
                  <w:marLeft w:val="0"/>
                  <w:marRight w:val="0"/>
                  <w:marTop w:val="0"/>
                  <w:marBottom w:val="0"/>
                  <w:divBdr>
                    <w:top w:val="none" w:sz="0" w:space="0" w:color="auto"/>
                    <w:left w:val="none" w:sz="0" w:space="0" w:color="auto"/>
                    <w:bottom w:val="none" w:sz="0" w:space="0" w:color="auto"/>
                    <w:right w:val="none" w:sz="0" w:space="0" w:color="auto"/>
                  </w:divBdr>
                </w:div>
              </w:divsChild>
            </w:div>
            <w:div w:id="1621230746">
              <w:marLeft w:val="0"/>
              <w:marRight w:val="0"/>
              <w:marTop w:val="0"/>
              <w:marBottom w:val="0"/>
              <w:divBdr>
                <w:top w:val="none" w:sz="0" w:space="0" w:color="auto"/>
                <w:left w:val="none" w:sz="0" w:space="0" w:color="auto"/>
                <w:bottom w:val="none" w:sz="0" w:space="0" w:color="auto"/>
                <w:right w:val="none" w:sz="0" w:space="0" w:color="auto"/>
              </w:divBdr>
              <w:divsChild>
                <w:div w:id="1401296323">
                  <w:marLeft w:val="0"/>
                  <w:marRight w:val="0"/>
                  <w:marTop w:val="0"/>
                  <w:marBottom w:val="0"/>
                  <w:divBdr>
                    <w:top w:val="none" w:sz="0" w:space="0" w:color="auto"/>
                    <w:left w:val="none" w:sz="0" w:space="0" w:color="auto"/>
                    <w:bottom w:val="none" w:sz="0" w:space="0" w:color="auto"/>
                    <w:right w:val="none" w:sz="0" w:space="0" w:color="auto"/>
                  </w:divBdr>
                </w:div>
              </w:divsChild>
            </w:div>
            <w:div w:id="1909536781">
              <w:marLeft w:val="0"/>
              <w:marRight w:val="0"/>
              <w:marTop w:val="0"/>
              <w:marBottom w:val="0"/>
              <w:divBdr>
                <w:top w:val="none" w:sz="0" w:space="0" w:color="auto"/>
                <w:left w:val="none" w:sz="0" w:space="0" w:color="auto"/>
                <w:bottom w:val="none" w:sz="0" w:space="0" w:color="auto"/>
                <w:right w:val="none" w:sz="0" w:space="0" w:color="auto"/>
              </w:divBdr>
              <w:divsChild>
                <w:div w:id="344983348">
                  <w:marLeft w:val="0"/>
                  <w:marRight w:val="0"/>
                  <w:marTop w:val="0"/>
                  <w:marBottom w:val="0"/>
                  <w:divBdr>
                    <w:top w:val="none" w:sz="0" w:space="0" w:color="auto"/>
                    <w:left w:val="none" w:sz="0" w:space="0" w:color="auto"/>
                    <w:bottom w:val="none" w:sz="0" w:space="0" w:color="auto"/>
                    <w:right w:val="none" w:sz="0" w:space="0" w:color="auto"/>
                  </w:divBdr>
                </w:div>
              </w:divsChild>
            </w:div>
            <w:div w:id="1264414742">
              <w:marLeft w:val="0"/>
              <w:marRight w:val="0"/>
              <w:marTop w:val="0"/>
              <w:marBottom w:val="0"/>
              <w:divBdr>
                <w:top w:val="none" w:sz="0" w:space="0" w:color="auto"/>
                <w:left w:val="none" w:sz="0" w:space="0" w:color="auto"/>
                <w:bottom w:val="none" w:sz="0" w:space="0" w:color="auto"/>
                <w:right w:val="none" w:sz="0" w:space="0" w:color="auto"/>
              </w:divBdr>
              <w:divsChild>
                <w:div w:id="1512529298">
                  <w:marLeft w:val="0"/>
                  <w:marRight w:val="0"/>
                  <w:marTop w:val="0"/>
                  <w:marBottom w:val="0"/>
                  <w:divBdr>
                    <w:top w:val="none" w:sz="0" w:space="0" w:color="auto"/>
                    <w:left w:val="none" w:sz="0" w:space="0" w:color="auto"/>
                    <w:bottom w:val="none" w:sz="0" w:space="0" w:color="auto"/>
                    <w:right w:val="none" w:sz="0" w:space="0" w:color="auto"/>
                  </w:divBdr>
                </w:div>
              </w:divsChild>
            </w:div>
            <w:div w:id="2027436403">
              <w:marLeft w:val="0"/>
              <w:marRight w:val="0"/>
              <w:marTop w:val="0"/>
              <w:marBottom w:val="0"/>
              <w:divBdr>
                <w:top w:val="none" w:sz="0" w:space="0" w:color="auto"/>
                <w:left w:val="none" w:sz="0" w:space="0" w:color="auto"/>
                <w:bottom w:val="none" w:sz="0" w:space="0" w:color="auto"/>
                <w:right w:val="none" w:sz="0" w:space="0" w:color="auto"/>
              </w:divBdr>
              <w:divsChild>
                <w:div w:id="350256987">
                  <w:marLeft w:val="0"/>
                  <w:marRight w:val="0"/>
                  <w:marTop w:val="0"/>
                  <w:marBottom w:val="0"/>
                  <w:divBdr>
                    <w:top w:val="none" w:sz="0" w:space="0" w:color="auto"/>
                    <w:left w:val="none" w:sz="0" w:space="0" w:color="auto"/>
                    <w:bottom w:val="none" w:sz="0" w:space="0" w:color="auto"/>
                    <w:right w:val="none" w:sz="0" w:space="0" w:color="auto"/>
                  </w:divBdr>
                </w:div>
              </w:divsChild>
            </w:div>
            <w:div w:id="568619255">
              <w:marLeft w:val="0"/>
              <w:marRight w:val="0"/>
              <w:marTop w:val="0"/>
              <w:marBottom w:val="0"/>
              <w:divBdr>
                <w:top w:val="none" w:sz="0" w:space="0" w:color="auto"/>
                <w:left w:val="none" w:sz="0" w:space="0" w:color="auto"/>
                <w:bottom w:val="none" w:sz="0" w:space="0" w:color="auto"/>
                <w:right w:val="none" w:sz="0" w:space="0" w:color="auto"/>
              </w:divBdr>
              <w:divsChild>
                <w:div w:id="2052338822">
                  <w:marLeft w:val="0"/>
                  <w:marRight w:val="0"/>
                  <w:marTop w:val="0"/>
                  <w:marBottom w:val="0"/>
                  <w:divBdr>
                    <w:top w:val="none" w:sz="0" w:space="0" w:color="auto"/>
                    <w:left w:val="none" w:sz="0" w:space="0" w:color="auto"/>
                    <w:bottom w:val="none" w:sz="0" w:space="0" w:color="auto"/>
                    <w:right w:val="none" w:sz="0" w:space="0" w:color="auto"/>
                  </w:divBdr>
                </w:div>
              </w:divsChild>
            </w:div>
            <w:div w:id="2061055118">
              <w:marLeft w:val="0"/>
              <w:marRight w:val="0"/>
              <w:marTop w:val="0"/>
              <w:marBottom w:val="0"/>
              <w:divBdr>
                <w:top w:val="none" w:sz="0" w:space="0" w:color="auto"/>
                <w:left w:val="none" w:sz="0" w:space="0" w:color="auto"/>
                <w:bottom w:val="none" w:sz="0" w:space="0" w:color="auto"/>
                <w:right w:val="none" w:sz="0" w:space="0" w:color="auto"/>
              </w:divBdr>
              <w:divsChild>
                <w:div w:id="1358000823">
                  <w:marLeft w:val="0"/>
                  <w:marRight w:val="0"/>
                  <w:marTop w:val="0"/>
                  <w:marBottom w:val="0"/>
                  <w:divBdr>
                    <w:top w:val="none" w:sz="0" w:space="0" w:color="auto"/>
                    <w:left w:val="none" w:sz="0" w:space="0" w:color="auto"/>
                    <w:bottom w:val="none" w:sz="0" w:space="0" w:color="auto"/>
                    <w:right w:val="none" w:sz="0" w:space="0" w:color="auto"/>
                  </w:divBdr>
                </w:div>
              </w:divsChild>
            </w:div>
            <w:div w:id="1653677429">
              <w:marLeft w:val="0"/>
              <w:marRight w:val="0"/>
              <w:marTop w:val="0"/>
              <w:marBottom w:val="0"/>
              <w:divBdr>
                <w:top w:val="none" w:sz="0" w:space="0" w:color="auto"/>
                <w:left w:val="none" w:sz="0" w:space="0" w:color="auto"/>
                <w:bottom w:val="none" w:sz="0" w:space="0" w:color="auto"/>
                <w:right w:val="none" w:sz="0" w:space="0" w:color="auto"/>
              </w:divBdr>
              <w:divsChild>
                <w:div w:id="1339116685">
                  <w:marLeft w:val="0"/>
                  <w:marRight w:val="0"/>
                  <w:marTop w:val="0"/>
                  <w:marBottom w:val="0"/>
                  <w:divBdr>
                    <w:top w:val="none" w:sz="0" w:space="0" w:color="auto"/>
                    <w:left w:val="none" w:sz="0" w:space="0" w:color="auto"/>
                    <w:bottom w:val="none" w:sz="0" w:space="0" w:color="auto"/>
                    <w:right w:val="none" w:sz="0" w:space="0" w:color="auto"/>
                  </w:divBdr>
                </w:div>
              </w:divsChild>
            </w:div>
            <w:div w:id="1818184824">
              <w:marLeft w:val="0"/>
              <w:marRight w:val="0"/>
              <w:marTop w:val="0"/>
              <w:marBottom w:val="0"/>
              <w:divBdr>
                <w:top w:val="none" w:sz="0" w:space="0" w:color="auto"/>
                <w:left w:val="none" w:sz="0" w:space="0" w:color="auto"/>
                <w:bottom w:val="none" w:sz="0" w:space="0" w:color="auto"/>
                <w:right w:val="none" w:sz="0" w:space="0" w:color="auto"/>
              </w:divBdr>
              <w:divsChild>
                <w:div w:id="784688738">
                  <w:marLeft w:val="0"/>
                  <w:marRight w:val="0"/>
                  <w:marTop w:val="0"/>
                  <w:marBottom w:val="0"/>
                  <w:divBdr>
                    <w:top w:val="none" w:sz="0" w:space="0" w:color="auto"/>
                    <w:left w:val="none" w:sz="0" w:space="0" w:color="auto"/>
                    <w:bottom w:val="none" w:sz="0" w:space="0" w:color="auto"/>
                    <w:right w:val="none" w:sz="0" w:space="0" w:color="auto"/>
                  </w:divBdr>
                </w:div>
              </w:divsChild>
            </w:div>
            <w:div w:id="892421513">
              <w:marLeft w:val="0"/>
              <w:marRight w:val="0"/>
              <w:marTop w:val="0"/>
              <w:marBottom w:val="0"/>
              <w:divBdr>
                <w:top w:val="none" w:sz="0" w:space="0" w:color="auto"/>
                <w:left w:val="none" w:sz="0" w:space="0" w:color="auto"/>
                <w:bottom w:val="none" w:sz="0" w:space="0" w:color="auto"/>
                <w:right w:val="none" w:sz="0" w:space="0" w:color="auto"/>
              </w:divBdr>
              <w:divsChild>
                <w:div w:id="996567035">
                  <w:marLeft w:val="0"/>
                  <w:marRight w:val="0"/>
                  <w:marTop w:val="0"/>
                  <w:marBottom w:val="0"/>
                  <w:divBdr>
                    <w:top w:val="none" w:sz="0" w:space="0" w:color="auto"/>
                    <w:left w:val="none" w:sz="0" w:space="0" w:color="auto"/>
                    <w:bottom w:val="none" w:sz="0" w:space="0" w:color="auto"/>
                    <w:right w:val="none" w:sz="0" w:space="0" w:color="auto"/>
                  </w:divBdr>
                </w:div>
              </w:divsChild>
            </w:div>
            <w:div w:id="1528105446">
              <w:marLeft w:val="0"/>
              <w:marRight w:val="0"/>
              <w:marTop w:val="0"/>
              <w:marBottom w:val="0"/>
              <w:divBdr>
                <w:top w:val="none" w:sz="0" w:space="0" w:color="auto"/>
                <w:left w:val="none" w:sz="0" w:space="0" w:color="auto"/>
                <w:bottom w:val="none" w:sz="0" w:space="0" w:color="auto"/>
                <w:right w:val="none" w:sz="0" w:space="0" w:color="auto"/>
              </w:divBdr>
              <w:divsChild>
                <w:div w:id="815806227">
                  <w:marLeft w:val="0"/>
                  <w:marRight w:val="0"/>
                  <w:marTop w:val="0"/>
                  <w:marBottom w:val="0"/>
                  <w:divBdr>
                    <w:top w:val="none" w:sz="0" w:space="0" w:color="auto"/>
                    <w:left w:val="none" w:sz="0" w:space="0" w:color="auto"/>
                    <w:bottom w:val="none" w:sz="0" w:space="0" w:color="auto"/>
                    <w:right w:val="none" w:sz="0" w:space="0" w:color="auto"/>
                  </w:divBdr>
                </w:div>
              </w:divsChild>
            </w:div>
            <w:div w:id="804590921">
              <w:marLeft w:val="0"/>
              <w:marRight w:val="0"/>
              <w:marTop w:val="0"/>
              <w:marBottom w:val="0"/>
              <w:divBdr>
                <w:top w:val="none" w:sz="0" w:space="0" w:color="auto"/>
                <w:left w:val="none" w:sz="0" w:space="0" w:color="auto"/>
                <w:bottom w:val="none" w:sz="0" w:space="0" w:color="auto"/>
                <w:right w:val="none" w:sz="0" w:space="0" w:color="auto"/>
              </w:divBdr>
              <w:divsChild>
                <w:div w:id="911038024">
                  <w:marLeft w:val="0"/>
                  <w:marRight w:val="0"/>
                  <w:marTop w:val="0"/>
                  <w:marBottom w:val="0"/>
                  <w:divBdr>
                    <w:top w:val="none" w:sz="0" w:space="0" w:color="auto"/>
                    <w:left w:val="none" w:sz="0" w:space="0" w:color="auto"/>
                    <w:bottom w:val="none" w:sz="0" w:space="0" w:color="auto"/>
                    <w:right w:val="none" w:sz="0" w:space="0" w:color="auto"/>
                  </w:divBdr>
                </w:div>
              </w:divsChild>
            </w:div>
            <w:div w:id="1938709840">
              <w:marLeft w:val="0"/>
              <w:marRight w:val="0"/>
              <w:marTop w:val="0"/>
              <w:marBottom w:val="0"/>
              <w:divBdr>
                <w:top w:val="none" w:sz="0" w:space="0" w:color="auto"/>
                <w:left w:val="none" w:sz="0" w:space="0" w:color="auto"/>
                <w:bottom w:val="none" w:sz="0" w:space="0" w:color="auto"/>
                <w:right w:val="none" w:sz="0" w:space="0" w:color="auto"/>
              </w:divBdr>
              <w:divsChild>
                <w:div w:id="293566992">
                  <w:marLeft w:val="0"/>
                  <w:marRight w:val="0"/>
                  <w:marTop w:val="0"/>
                  <w:marBottom w:val="0"/>
                  <w:divBdr>
                    <w:top w:val="none" w:sz="0" w:space="0" w:color="auto"/>
                    <w:left w:val="none" w:sz="0" w:space="0" w:color="auto"/>
                    <w:bottom w:val="none" w:sz="0" w:space="0" w:color="auto"/>
                    <w:right w:val="none" w:sz="0" w:space="0" w:color="auto"/>
                  </w:divBdr>
                </w:div>
              </w:divsChild>
            </w:div>
            <w:div w:id="118838311">
              <w:marLeft w:val="0"/>
              <w:marRight w:val="0"/>
              <w:marTop w:val="0"/>
              <w:marBottom w:val="0"/>
              <w:divBdr>
                <w:top w:val="none" w:sz="0" w:space="0" w:color="auto"/>
                <w:left w:val="none" w:sz="0" w:space="0" w:color="auto"/>
                <w:bottom w:val="none" w:sz="0" w:space="0" w:color="auto"/>
                <w:right w:val="none" w:sz="0" w:space="0" w:color="auto"/>
              </w:divBdr>
              <w:divsChild>
                <w:div w:id="1908146523">
                  <w:marLeft w:val="0"/>
                  <w:marRight w:val="0"/>
                  <w:marTop w:val="0"/>
                  <w:marBottom w:val="0"/>
                  <w:divBdr>
                    <w:top w:val="none" w:sz="0" w:space="0" w:color="auto"/>
                    <w:left w:val="none" w:sz="0" w:space="0" w:color="auto"/>
                    <w:bottom w:val="none" w:sz="0" w:space="0" w:color="auto"/>
                    <w:right w:val="none" w:sz="0" w:space="0" w:color="auto"/>
                  </w:divBdr>
                </w:div>
              </w:divsChild>
            </w:div>
            <w:div w:id="1215000198">
              <w:marLeft w:val="0"/>
              <w:marRight w:val="0"/>
              <w:marTop w:val="0"/>
              <w:marBottom w:val="0"/>
              <w:divBdr>
                <w:top w:val="none" w:sz="0" w:space="0" w:color="auto"/>
                <w:left w:val="none" w:sz="0" w:space="0" w:color="auto"/>
                <w:bottom w:val="none" w:sz="0" w:space="0" w:color="auto"/>
                <w:right w:val="none" w:sz="0" w:space="0" w:color="auto"/>
              </w:divBdr>
              <w:divsChild>
                <w:div w:id="2102867670">
                  <w:marLeft w:val="0"/>
                  <w:marRight w:val="0"/>
                  <w:marTop w:val="0"/>
                  <w:marBottom w:val="0"/>
                  <w:divBdr>
                    <w:top w:val="none" w:sz="0" w:space="0" w:color="auto"/>
                    <w:left w:val="none" w:sz="0" w:space="0" w:color="auto"/>
                    <w:bottom w:val="none" w:sz="0" w:space="0" w:color="auto"/>
                    <w:right w:val="none" w:sz="0" w:space="0" w:color="auto"/>
                  </w:divBdr>
                </w:div>
              </w:divsChild>
            </w:div>
            <w:div w:id="1501115093">
              <w:marLeft w:val="0"/>
              <w:marRight w:val="0"/>
              <w:marTop w:val="0"/>
              <w:marBottom w:val="0"/>
              <w:divBdr>
                <w:top w:val="none" w:sz="0" w:space="0" w:color="auto"/>
                <w:left w:val="none" w:sz="0" w:space="0" w:color="auto"/>
                <w:bottom w:val="none" w:sz="0" w:space="0" w:color="auto"/>
                <w:right w:val="none" w:sz="0" w:space="0" w:color="auto"/>
              </w:divBdr>
              <w:divsChild>
                <w:div w:id="768965750">
                  <w:marLeft w:val="0"/>
                  <w:marRight w:val="0"/>
                  <w:marTop w:val="0"/>
                  <w:marBottom w:val="0"/>
                  <w:divBdr>
                    <w:top w:val="none" w:sz="0" w:space="0" w:color="auto"/>
                    <w:left w:val="none" w:sz="0" w:space="0" w:color="auto"/>
                    <w:bottom w:val="none" w:sz="0" w:space="0" w:color="auto"/>
                    <w:right w:val="none" w:sz="0" w:space="0" w:color="auto"/>
                  </w:divBdr>
                </w:div>
              </w:divsChild>
            </w:div>
            <w:div w:id="546988230">
              <w:marLeft w:val="0"/>
              <w:marRight w:val="0"/>
              <w:marTop w:val="0"/>
              <w:marBottom w:val="0"/>
              <w:divBdr>
                <w:top w:val="none" w:sz="0" w:space="0" w:color="auto"/>
                <w:left w:val="none" w:sz="0" w:space="0" w:color="auto"/>
                <w:bottom w:val="none" w:sz="0" w:space="0" w:color="auto"/>
                <w:right w:val="none" w:sz="0" w:space="0" w:color="auto"/>
              </w:divBdr>
              <w:divsChild>
                <w:div w:id="880284491">
                  <w:marLeft w:val="0"/>
                  <w:marRight w:val="0"/>
                  <w:marTop w:val="0"/>
                  <w:marBottom w:val="0"/>
                  <w:divBdr>
                    <w:top w:val="none" w:sz="0" w:space="0" w:color="auto"/>
                    <w:left w:val="none" w:sz="0" w:space="0" w:color="auto"/>
                    <w:bottom w:val="none" w:sz="0" w:space="0" w:color="auto"/>
                    <w:right w:val="none" w:sz="0" w:space="0" w:color="auto"/>
                  </w:divBdr>
                </w:div>
              </w:divsChild>
            </w:div>
            <w:div w:id="1978148797">
              <w:marLeft w:val="0"/>
              <w:marRight w:val="0"/>
              <w:marTop w:val="0"/>
              <w:marBottom w:val="0"/>
              <w:divBdr>
                <w:top w:val="none" w:sz="0" w:space="0" w:color="auto"/>
                <w:left w:val="none" w:sz="0" w:space="0" w:color="auto"/>
                <w:bottom w:val="none" w:sz="0" w:space="0" w:color="auto"/>
                <w:right w:val="none" w:sz="0" w:space="0" w:color="auto"/>
              </w:divBdr>
              <w:divsChild>
                <w:div w:id="531193599">
                  <w:marLeft w:val="0"/>
                  <w:marRight w:val="0"/>
                  <w:marTop w:val="0"/>
                  <w:marBottom w:val="0"/>
                  <w:divBdr>
                    <w:top w:val="none" w:sz="0" w:space="0" w:color="auto"/>
                    <w:left w:val="none" w:sz="0" w:space="0" w:color="auto"/>
                    <w:bottom w:val="none" w:sz="0" w:space="0" w:color="auto"/>
                    <w:right w:val="none" w:sz="0" w:space="0" w:color="auto"/>
                  </w:divBdr>
                </w:div>
              </w:divsChild>
            </w:div>
            <w:div w:id="515506490">
              <w:marLeft w:val="0"/>
              <w:marRight w:val="0"/>
              <w:marTop w:val="0"/>
              <w:marBottom w:val="0"/>
              <w:divBdr>
                <w:top w:val="none" w:sz="0" w:space="0" w:color="auto"/>
                <w:left w:val="none" w:sz="0" w:space="0" w:color="auto"/>
                <w:bottom w:val="none" w:sz="0" w:space="0" w:color="auto"/>
                <w:right w:val="none" w:sz="0" w:space="0" w:color="auto"/>
              </w:divBdr>
              <w:divsChild>
                <w:div w:id="465439405">
                  <w:marLeft w:val="0"/>
                  <w:marRight w:val="0"/>
                  <w:marTop w:val="0"/>
                  <w:marBottom w:val="0"/>
                  <w:divBdr>
                    <w:top w:val="none" w:sz="0" w:space="0" w:color="auto"/>
                    <w:left w:val="none" w:sz="0" w:space="0" w:color="auto"/>
                    <w:bottom w:val="none" w:sz="0" w:space="0" w:color="auto"/>
                    <w:right w:val="none" w:sz="0" w:space="0" w:color="auto"/>
                  </w:divBdr>
                </w:div>
              </w:divsChild>
            </w:div>
            <w:div w:id="1770007720">
              <w:marLeft w:val="0"/>
              <w:marRight w:val="0"/>
              <w:marTop w:val="0"/>
              <w:marBottom w:val="0"/>
              <w:divBdr>
                <w:top w:val="none" w:sz="0" w:space="0" w:color="auto"/>
                <w:left w:val="none" w:sz="0" w:space="0" w:color="auto"/>
                <w:bottom w:val="none" w:sz="0" w:space="0" w:color="auto"/>
                <w:right w:val="none" w:sz="0" w:space="0" w:color="auto"/>
              </w:divBdr>
              <w:divsChild>
                <w:div w:id="363360750">
                  <w:marLeft w:val="0"/>
                  <w:marRight w:val="0"/>
                  <w:marTop w:val="0"/>
                  <w:marBottom w:val="0"/>
                  <w:divBdr>
                    <w:top w:val="none" w:sz="0" w:space="0" w:color="auto"/>
                    <w:left w:val="none" w:sz="0" w:space="0" w:color="auto"/>
                    <w:bottom w:val="none" w:sz="0" w:space="0" w:color="auto"/>
                    <w:right w:val="none" w:sz="0" w:space="0" w:color="auto"/>
                  </w:divBdr>
                </w:div>
              </w:divsChild>
            </w:div>
            <w:div w:id="1792434397">
              <w:marLeft w:val="0"/>
              <w:marRight w:val="0"/>
              <w:marTop w:val="0"/>
              <w:marBottom w:val="0"/>
              <w:divBdr>
                <w:top w:val="none" w:sz="0" w:space="0" w:color="auto"/>
                <w:left w:val="none" w:sz="0" w:space="0" w:color="auto"/>
                <w:bottom w:val="none" w:sz="0" w:space="0" w:color="auto"/>
                <w:right w:val="none" w:sz="0" w:space="0" w:color="auto"/>
              </w:divBdr>
              <w:divsChild>
                <w:div w:id="1237789735">
                  <w:marLeft w:val="0"/>
                  <w:marRight w:val="0"/>
                  <w:marTop w:val="0"/>
                  <w:marBottom w:val="0"/>
                  <w:divBdr>
                    <w:top w:val="none" w:sz="0" w:space="0" w:color="auto"/>
                    <w:left w:val="none" w:sz="0" w:space="0" w:color="auto"/>
                    <w:bottom w:val="none" w:sz="0" w:space="0" w:color="auto"/>
                    <w:right w:val="none" w:sz="0" w:space="0" w:color="auto"/>
                  </w:divBdr>
                </w:div>
              </w:divsChild>
            </w:div>
            <w:div w:id="893394207">
              <w:marLeft w:val="0"/>
              <w:marRight w:val="0"/>
              <w:marTop w:val="0"/>
              <w:marBottom w:val="0"/>
              <w:divBdr>
                <w:top w:val="none" w:sz="0" w:space="0" w:color="auto"/>
                <w:left w:val="none" w:sz="0" w:space="0" w:color="auto"/>
                <w:bottom w:val="none" w:sz="0" w:space="0" w:color="auto"/>
                <w:right w:val="none" w:sz="0" w:space="0" w:color="auto"/>
              </w:divBdr>
              <w:divsChild>
                <w:div w:id="458456895">
                  <w:marLeft w:val="0"/>
                  <w:marRight w:val="0"/>
                  <w:marTop w:val="0"/>
                  <w:marBottom w:val="0"/>
                  <w:divBdr>
                    <w:top w:val="none" w:sz="0" w:space="0" w:color="auto"/>
                    <w:left w:val="none" w:sz="0" w:space="0" w:color="auto"/>
                    <w:bottom w:val="none" w:sz="0" w:space="0" w:color="auto"/>
                    <w:right w:val="none" w:sz="0" w:space="0" w:color="auto"/>
                  </w:divBdr>
                </w:div>
              </w:divsChild>
            </w:div>
            <w:div w:id="253631135">
              <w:marLeft w:val="0"/>
              <w:marRight w:val="0"/>
              <w:marTop w:val="0"/>
              <w:marBottom w:val="0"/>
              <w:divBdr>
                <w:top w:val="none" w:sz="0" w:space="0" w:color="auto"/>
                <w:left w:val="none" w:sz="0" w:space="0" w:color="auto"/>
                <w:bottom w:val="none" w:sz="0" w:space="0" w:color="auto"/>
                <w:right w:val="none" w:sz="0" w:space="0" w:color="auto"/>
              </w:divBdr>
              <w:divsChild>
                <w:div w:id="1244875395">
                  <w:marLeft w:val="0"/>
                  <w:marRight w:val="0"/>
                  <w:marTop w:val="0"/>
                  <w:marBottom w:val="0"/>
                  <w:divBdr>
                    <w:top w:val="none" w:sz="0" w:space="0" w:color="auto"/>
                    <w:left w:val="none" w:sz="0" w:space="0" w:color="auto"/>
                    <w:bottom w:val="none" w:sz="0" w:space="0" w:color="auto"/>
                    <w:right w:val="none" w:sz="0" w:space="0" w:color="auto"/>
                  </w:divBdr>
                </w:div>
              </w:divsChild>
            </w:div>
            <w:div w:id="559633787">
              <w:marLeft w:val="0"/>
              <w:marRight w:val="0"/>
              <w:marTop w:val="0"/>
              <w:marBottom w:val="0"/>
              <w:divBdr>
                <w:top w:val="none" w:sz="0" w:space="0" w:color="auto"/>
                <w:left w:val="none" w:sz="0" w:space="0" w:color="auto"/>
                <w:bottom w:val="none" w:sz="0" w:space="0" w:color="auto"/>
                <w:right w:val="none" w:sz="0" w:space="0" w:color="auto"/>
              </w:divBdr>
              <w:divsChild>
                <w:div w:id="1288391246">
                  <w:marLeft w:val="0"/>
                  <w:marRight w:val="0"/>
                  <w:marTop w:val="0"/>
                  <w:marBottom w:val="0"/>
                  <w:divBdr>
                    <w:top w:val="none" w:sz="0" w:space="0" w:color="auto"/>
                    <w:left w:val="none" w:sz="0" w:space="0" w:color="auto"/>
                    <w:bottom w:val="none" w:sz="0" w:space="0" w:color="auto"/>
                    <w:right w:val="none" w:sz="0" w:space="0" w:color="auto"/>
                  </w:divBdr>
                </w:div>
              </w:divsChild>
            </w:div>
            <w:div w:id="439959105">
              <w:marLeft w:val="0"/>
              <w:marRight w:val="0"/>
              <w:marTop w:val="0"/>
              <w:marBottom w:val="0"/>
              <w:divBdr>
                <w:top w:val="none" w:sz="0" w:space="0" w:color="auto"/>
                <w:left w:val="none" w:sz="0" w:space="0" w:color="auto"/>
                <w:bottom w:val="none" w:sz="0" w:space="0" w:color="auto"/>
                <w:right w:val="none" w:sz="0" w:space="0" w:color="auto"/>
              </w:divBdr>
              <w:divsChild>
                <w:div w:id="2026788447">
                  <w:marLeft w:val="0"/>
                  <w:marRight w:val="0"/>
                  <w:marTop w:val="0"/>
                  <w:marBottom w:val="0"/>
                  <w:divBdr>
                    <w:top w:val="none" w:sz="0" w:space="0" w:color="auto"/>
                    <w:left w:val="none" w:sz="0" w:space="0" w:color="auto"/>
                    <w:bottom w:val="none" w:sz="0" w:space="0" w:color="auto"/>
                    <w:right w:val="none" w:sz="0" w:space="0" w:color="auto"/>
                  </w:divBdr>
                </w:div>
              </w:divsChild>
            </w:div>
            <w:div w:id="961811915">
              <w:marLeft w:val="0"/>
              <w:marRight w:val="0"/>
              <w:marTop w:val="0"/>
              <w:marBottom w:val="0"/>
              <w:divBdr>
                <w:top w:val="none" w:sz="0" w:space="0" w:color="auto"/>
                <w:left w:val="none" w:sz="0" w:space="0" w:color="auto"/>
                <w:bottom w:val="none" w:sz="0" w:space="0" w:color="auto"/>
                <w:right w:val="none" w:sz="0" w:space="0" w:color="auto"/>
              </w:divBdr>
              <w:divsChild>
                <w:div w:id="1600092206">
                  <w:marLeft w:val="0"/>
                  <w:marRight w:val="0"/>
                  <w:marTop w:val="0"/>
                  <w:marBottom w:val="0"/>
                  <w:divBdr>
                    <w:top w:val="none" w:sz="0" w:space="0" w:color="auto"/>
                    <w:left w:val="none" w:sz="0" w:space="0" w:color="auto"/>
                    <w:bottom w:val="none" w:sz="0" w:space="0" w:color="auto"/>
                    <w:right w:val="none" w:sz="0" w:space="0" w:color="auto"/>
                  </w:divBdr>
                </w:div>
              </w:divsChild>
            </w:div>
            <w:div w:id="210920527">
              <w:marLeft w:val="0"/>
              <w:marRight w:val="0"/>
              <w:marTop w:val="0"/>
              <w:marBottom w:val="0"/>
              <w:divBdr>
                <w:top w:val="none" w:sz="0" w:space="0" w:color="auto"/>
                <w:left w:val="none" w:sz="0" w:space="0" w:color="auto"/>
                <w:bottom w:val="none" w:sz="0" w:space="0" w:color="auto"/>
                <w:right w:val="none" w:sz="0" w:space="0" w:color="auto"/>
              </w:divBdr>
              <w:divsChild>
                <w:div w:id="513617450">
                  <w:marLeft w:val="0"/>
                  <w:marRight w:val="0"/>
                  <w:marTop w:val="0"/>
                  <w:marBottom w:val="0"/>
                  <w:divBdr>
                    <w:top w:val="none" w:sz="0" w:space="0" w:color="auto"/>
                    <w:left w:val="none" w:sz="0" w:space="0" w:color="auto"/>
                    <w:bottom w:val="none" w:sz="0" w:space="0" w:color="auto"/>
                    <w:right w:val="none" w:sz="0" w:space="0" w:color="auto"/>
                  </w:divBdr>
                </w:div>
              </w:divsChild>
            </w:div>
            <w:div w:id="1254163925">
              <w:marLeft w:val="0"/>
              <w:marRight w:val="0"/>
              <w:marTop w:val="0"/>
              <w:marBottom w:val="0"/>
              <w:divBdr>
                <w:top w:val="none" w:sz="0" w:space="0" w:color="auto"/>
                <w:left w:val="none" w:sz="0" w:space="0" w:color="auto"/>
                <w:bottom w:val="none" w:sz="0" w:space="0" w:color="auto"/>
                <w:right w:val="none" w:sz="0" w:space="0" w:color="auto"/>
              </w:divBdr>
              <w:divsChild>
                <w:div w:id="1635598733">
                  <w:marLeft w:val="0"/>
                  <w:marRight w:val="0"/>
                  <w:marTop w:val="0"/>
                  <w:marBottom w:val="0"/>
                  <w:divBdr>
                    <w:top w:val="none" w:sz="0" w:space="0" w:color="auto"/>
                    <w:left w:val="none" w:sz="0" w:space="0" w:color="auto"/>
                    <w:bottom w:val="none" w:sz="0" w:space="0" w:color="auto"/>
                    <w:right w:val="none" w:sz="0" w:space="0" w:color="auto"/>
                  </w:divBdr>
                </w:div>
              </w:divsChild>
            </w:div>
            <w:div w:id="1842354684">
              <w:marLeft w:val="0"/>
              <w:marRight w:val="0"/>
              <w:marTop w:val="0"/>
              <w:marBottom w:val="0"/>
              <w:divBdr>
                <w:top w:val="none" w:sz="0" w:space="0" w:color="auto"/>
                <w:left w:val="none" w:sz="0" w:space="0" w:color="auto"/>
                <w:bottom w:val="none" w:sz="0" w:space="0" w:color="auto"/>
                <w:right w:val="none" w:sz="0" w:space="0" w:color="auto"/>
              </w:divBdr>
              <w:divsChild>
                <w:div w:id="1449198118">
                  <w:marLeft w:val="0"/>
                  <w:marRight w:val="0"/>
                  <w:marTop w:val="0"/>
                  <w:marBottom w:val="0"/>
                  <w:divBdr>
                    <w:top w:val="none" w:sz="0" w:space="0" w:color="auto"/>
                    <w:left w:val="none" w:sz="0" w:space="0" w:color="auto"/>
                    <w:bottom w:val="none" w:sz="0" w:space="0" w:color="auto"/>
                    <w:right w:val="none" w:sz="0" w:space="0" w:color="auto"/>
                  </w:divBdr>
                </w:div>
              </w:divsChild>
            </w:div>
            <w:div w:id="1731536529">
              <w:marLeft w:val="0"/>
              <w:marRight w:val="0"/>
              <w:marTop w:val="0"/>
              <w:marBottom w:val="0"/>
              <w:divBdr>
                <w:top w:val="none" w:sz="0" w:space="0" w:color="auto"/>
                <w:left w:val="none" w:sz="0" w:space="0" w:color="auto"/>
                <w:bottom w:val="none" w:sz="0" w:space="0" w:color="auto"/>
                <w:right w:val="none" w:sz="0" w:space="0" w:color="auto"/>
              </w:divBdr>
              <w:divsChild>
                <w:div w:id="1918586101">
                  <w:marLeft w:val="0"/>
                  <w:marRight w:val="0"/>
                  <w:marTop w:val="0"/>
                  <w:marBottom w:val="0"/>
                  <w:divBdr>
                    <w:top w:val="none" w:sz="0" w:space="0" w:color="auto"/>
                    <w:left w:val="none" w:sz="0" w:space="0" w:color="auto"/>
                    <w:bottom w:val="none" w:sz="0" w:space="0" w:color="auto"/>
                    <w:right w:val="none" w:sz="0" w:space="0" w:color="auto"/>
                  </w:divBdr>
                </w:div>
              </w:divsChild>
            </w:div>
            <w:div w:id="401875885">
              <w:marLeft w:val="0"/>
              <w:marRight w:val="0"/>
              <w:marTop w:val="0"/>
              <w:marBottom w:val="0"/>
              <w:divBdr>
                <w:top w:val="none" w:sz="0" w:space="0" w:color="auto"/>
                <w:left w:val="none" w:sz="0" w:space="0" w:color="auto"/>
                <w:bottom w:val="none" w:sz="0" w:space="0" w:color="auto"/>
                <w:right w:val="none" w:sz="0" w:space="0" w:color="auto"/>
              </w:divBdr>
              <w:divsChild>
                <w:div w:id="539123749">
                  <w:marLeft w:val="0"/>
                  <w:marRight w:val="0"/>
                  <w:marTop w:val="0"/>
                  <w:marBottom w:val="0"/>
                  <w:divBdr>
                    <w:top w:val="none" w:sz="0" w:space="0" w:color="auto"/>
                    <w:left w:val="none" w:sz="0" w:space="0" w:color="auto"/>
                    <w:bottom w:val="none" w:sz="0" w:space="0" w:color="auto"/>
                    <w:right w:val="none" w:sz="0" w:space="0" w:color="auto"/>
                  </w:divBdr>
                </w:div>
              </w:divsChild>
            </w:div>
            <w:div w:id="1536505767">
              <w:marLeft w:val="0"/>
              <w:marRight w:val="0"/>
              <w:marTop w:val="0"/>
              <w:marBottom w:val="0"/>
              <w:divBdr>
                <w:top w:val="none" w:sz="0" w:space="0" w:color="auto"/>
                <w:left w:val="none" w:sz="0" w:space="0" w:color="auto"/>
                <w:bottom w:val="none" w:sz="0" w:space="0" w:color="auto"/>
                <w:right w:val="none" w:sz="0" w:space="0" w:color="auto"/>
              </w:divBdr>
              <w:divsChild>
                <w:div w:id="643239372">
                  <w:marLeft w:val="0"/>
                  <w:marRight w:val="0"/>
                  <w:marTop w:val="0"/>
                  <w:marBottom w:val="0"/>
                  <w:divBdr>
                    <w:top w:val="none" w:sz="0" w:space="0" w:color="auto"/>
                    <w:left w:val="none" w:sz="0" w:space="0" w:color="auto"/>
                    <w:bottom w:val="none" w:sz="0" w:space="0" w:color="auto"/>
                    <w:right w:val="none" w:sz="0" w:space="0" w:color="auto"/>
                  </w:divBdr>
                </w:div>
              </w:divsChild>
            </w:div>
            <w:div w:id="408815028">
              <w:marLeft w:val="0"/>
              <w:marRight w:val="0"/>
              <w:marTop w:val="0"/>
              <w:marBottom w:val="0"/>
              <w:divBdr>
                <w:top w:val="none" w:sz="0" w:space="0" w:color="auto"/>
                <w:left w:val="none" w:sz="0" w:space="0" w:color="auto"/>
                <w:bottom w:val="none" w:sz="0" w:space="0" w:color="auto"/>
                <w:right w:val="none" w:sz="0" w:space="0" w:color="auto"/>
              </w:divBdr>
              <w:divsChild>
                <w:div w:id="335350552">
                  <w:marLeft w:val="0"/>
                  <w:marRight w:val="0"/>
                  <w:marTop w:val="0"/>
                  <w:marBottom w:val="0"/>
                  <w:divBdr>
                    <w:top w:val="none" w:sz="0" w:space="0" w:color="auto"/>
                    <w:left w:val="none" w:sz="0" w:space="0" w:color="auto"/>
                    <w:bottom w:val="none" w:sz="0" w:space="0" w:color="auto"/>
                    <w:right w:val="none" w:sz="0" w:space="0" w:color="auto"/>
                  </w:divBdr>
                </w:div>
              </w:divsChild>
            </w:div>
            <w:div w:id="430202946">
              <w:marLeft w:val="0"/>
              <w:marRight w:val="0"/>
              <w:marTop w:val="0"/>
              <w:marBottom w:val="0"/>
              <w:divBdr>
                <w:top w:val="none" w:sz="0" w:space="0" w:color="auto"/>
                <w:left w:val="none" w:sz="0" w:space="0" w:color="auto"/>
                <w:bottom w:val="none" w:sz="0" w:space="0" w:color="auto"/>
                <w:right w:val="none" w:sz="0" w:space="0" w:color="auto"/>
              </w:divBdr>
              <w:divsChild>
                <w:div w:id="1433361542">
                  <w:marLeft w:val="0"/>
                  <w:marRight w:val="0"/>
                  <w:marTop w:val="0"/>
                  <w:marBottom w:val="0"/>
                  <w:divBdr>
                    <w:top w:val="none" w:sz="0" w:space="0" w:color="auto"/>
                    <w:left w:val="none" w:sz="0" w:space="0" w:color="auto"/>
                    <w:bottom w:val="none" w:sz="0" w:space="0" w:color="auto"/>
                    <w:right w:val="none" w:sz="0" w:space="0" w:color="auto"/>
                  </w:divBdr>
                </w:div>
              </w:divsChild>
            </w:div>
            <w:div w:id="1833520116">
              <w:marLeft w:val="0"/>
              <w:marRight w:val="0"/>
              <w:marTop w:val="0"/>
              <w:marBottom w:val="0"/>
              <w:divBdr>
                <w:top w:val="none" w:sz="0" w:space="0" w:color="auto"/>
                <w:left w:val="none" w:sz="0" w:space="0" w:color="auto"/>
                <w:bottom w:val="none" w:sz="0" w:space="0" w:color="auto"/>
                <w:right w:val="none" w:sz="0" w:space="0" w:color="auto"/>
              </w:divBdr>
              <w:divsChild>
                <w:div w:id="1904635898">
                  <w:marLeft w:val="0"/>
                  <w:marRight w:val="0"/>
                  <w:marTop w:val="0"/>
                  <w:marBottom w:val="0"/>
                  <w:divBdr>
                    <w:top w:val="none" w:sz="0" w:space="0" w:color="auto"/>
                    <w:left w:val="none" w:sz="0" w:space="0" w:color="auto"/>
                    <w:bottom w:val="none" w:sz="0" w:space="0" w:color="auto"/>
                    <w:right w:val="none" w:sz="0" w:space="0" w:color="auto"/>
                  </w:divBdr>
                </w:div>
              </w:divsChild>
            </w:div>
            <w:div w:id="2057583203">
              <w:marLeft w:val="0"/>
              <w:marRight w:val="0"/>
              <w:marTop w:val="0"/>
              <w:marBottom w:val="0"/>
              <w:divBdr>
                <w:top w:val="none" w:sz="0" w:space="0" w:color="auto"/>
                <w:left w:val="none" w:sz="0" w:space="0" w:color="auto"/>
                <w:bottom w:val="none" w:sz="0" w:space="0" w:color="auto"/>
                <w:right w:val="none" w:sz="0" w:space="0" w:color="auto"/>
              </w:divBdr>
              <w:divsChild>
                <w:div w:id="1981302308">
                  <w:marLeft w:val="0"/>
                  <w:marRight w:val="0"/>
                  <w:marTop w:val="0"/>
                  <w:marBottom w:val="0"/>
                  <w:divBdr>
                    <w:top w:val="none" w:sz="0" w:space="0" w:color="auto"/>
                    <w:left w:val="none" w:sz="0" w:space="0" w:color="auto"/>
                    <w:bottom w:val="none" w:sz="0" w:space="0" w:color="auto"/>
                    <w:right w:val="none" w:sz="0" w:space="0" w:color="auto"/>
                  </w:divBdr>
                </w:div>
              </w:divsChild>
            </w:div>
            <w:div w:id="1620986013">
              <w:marLeft w:val="0"/>
              <w:marRight w:val="0"/>
              <w:marTop w:val="0"/>
              <w:marBottom w:val="0"/>
              <w:divBdr>
                <w:top w:val="none" w:sz="0" w:space="0" w:color="auto"/>
                <w:left w:val="none" w:sz="0" w:space="0" w:color="auto"/>
                <w:bottom w:val="none" w:sz="0" w:space="0" w:color="auto"/>
                <w:right w:val="none" w:sz="0" w:space="0" w:color="auto"/>
              </w:divBdr>
              <w:divsChild>
                <w:div w:id="1973631513">
                  <w:marLeft w:val="0"/>
                  <w:marRight w:val="0"/>
                  <w:marTop w:val="0"/>
                  <w:marBottom w:val="0"/>
                  <w:divBdr>
                    <w:top w:val="none" w:sz="0" w:space="0" w:color="auto"/>
                    <w:left w:val="none" w:sz="0" w:space="0" w:color="auto"/>
                    <w:bottom w:val="none" w:sz="0" w:space="0" w:color="auto"/>
                    <w:right w:val="none" w:sz="0" w:space="0" w:color="auto"/>
                  </w:divBdr>
                </w:div>
              </w:divsChild>
            </w:div>
            <w:div w:id="2060351318">
              <w:marLeft w:val="0"/>
              <w:marRight w:val="0"/>
              <w:marTop w:val="0"/>
              <w:marBottom w:val="0"/>
              <w:divBdr>
                <w:top w:val="none" w:sz="0" w:space="0" w:color="auto"/>
                <w:left w:val="none" w:sz="0" w:space="0" w:color="auto"/>
                <w:bottom w:val="none" w:sz="0" w:space="0" w:color="auto"/>
                <w:right w:val="none" w:sz="0" w:space="0" w:color="auto"/>
              </w:divBdr>
              <w:divsChild>
                <w:div w:id="1178542796">
                  <w:marLeft w:val="0"/>
                  <w:marRight w:val="0"/>
                  <w:marTop w:val="0"/>
                  <w:marBottom w:val="0"/>
                  <w:divBdr>
                    <w:top w:val="none" w:sz="0" w:space="0" w:color="auto"/>
                    <w:left w:val="none" w:sz="0" w:space="0" w:color="auto"/>
                    <w:bottom w:val="none" w:sz="0" w:space="0" w:color="auto"/>
                    <w:right w:val="none" w:sz="0" w:space="0" w:color="auto"/>
                  </w:divBdr>
                </w:div>
              </w:divsChild>
            </w:div>
            <w:div w:id="475531976">
              <w:marLeft w:val="0"/>
              <w:marRight w:val="0"/>
              <w:marTop w:val="0"/>
              <w:marBottom w:val="0"/>
              <w:divBdr>
                <w:top w:val="none" w:sz="0" w:space="0" w:color="auto"/>
                <w:left w:val="none" w:sz="0" w:space="0" w:color="auto"/>
                <w:bottom w:val="none" w:sz="0" w:space="0" w:color="auto"/>
                <w:right w:val="none" w:sz="0" w:space="0" w:color="auto"/>
              </w:divBdr>
              <w:divsChild>
                <w:div w:id="949123938">
                  <w:marLeft w:val="0"/>
                  <w:marRight w:val="0"/>
                  <w:marTop w:val="0"/>
                  <w:marBottom w:val="0"/>
                  <w:divBdr>
                    <w:top w:val="none" w:sz="0" w:space="0" w:color="auto"/>
                    <w:left w:val="none" w:sz="0" w:space="0" w:color="auto"/>
                    <w:bottom w:val="none" w:sz="0" w:space="0" w:color="auto"/>
                    <w:right w:val="none" w:sz="0" w:space="0" w:color="auto"/>
                  </w:divBdr>
                </w:div>
              </w:divsChild>
            </w:div>
            <w:div w:id="1465923628">
              <w:marLeft w:val="0"/>
              <w:marRight w:val="0"/>
              <w:marTop w:val="0"/>
              <w:marBottom w:val="0"/>
              <w:divBdr>
                <w:top w:val="none" w:sz="0" w:space="0" w:color="auto"/>
                <w:left w:val="none" w:sz="0" w:space="0" w:color="auto"/>
                <w:bottom w:val="none" w:sz="0" w:space="0" w:color="auto"/>
                <w:right w:val="none" w:sz="0" w:space="0" w:color="auto"/>
              </w:divBdr>
              <w:divsChild>
                <w:div w:id="923146431">
                  <w:marLeft w:val="0"/>
                  <w:marRight w:val="0"/>
                  <w:marTop w:val="0"/>
                  <w:marBottom w:val="0"/>
                  <w:divBdr>
                    <w:top w:val="none" w:sz="0" w:space="0" w:color="auto"/>
                    <w:left w:val="none" w:sz="0" w:space="0" w:color="auto"/>
                    <w:bottom w:val="none" w:sz="0" w:space="0" w:color="auto"/>
                    <w:right w:val="none" w:sz="0" w:space="0" w:color="auto"/>
                  </w:divBdr>
                </w:div>
              </w:divsChild>
            </w:div>
            <w:div w:id="753550785">
              <w:marLeft w:val="0"/>
              <w:marRight w:val="0"/>
              <w:marTop w:val="0"/>
              <w:marBottom w:val="0"/>
              <w:divBdr>
                <w:top w:val="none" w:sz="0" w:space="0" w:color="auto"/>
                <w:left w:val="none" w:sz="0" w:space="0" w:color="auto"/>
                <w:bottom w:val="none" w:sz="0" w:space="0" w:color="auto"/>
                <w:right w:val="none" w:sz="0" w:space="0" w:color="auto"/>
              </w:divBdr>
              <w:divsChild>
                <w:div w:id="363791581">
                  <w:marLeft w:val="0"/>
                  <w:marRight w:val="0"/>
                  <w:marTop w:val="0"/>
                  <w:marBottom w:val="0"/>
                  <w:divBdr>
                    <w:top w:val="none" w:sz="0" w:space="0" w:color="auto"/>
                    <w:left w:val="none" w:sz="0" w:space="0" w:color="auto"/>
                    <w:bottom w:val="none" w:sz="0" w:space="0" w:color="auto"/>
                    <w:right w:val="none" w:sz="0" w:space="0" w:color="auto"/>
                  </w:divBdr>
                </w:div>
              </w:divsChild>
            </w:div>
            <w:div w:id="1188132731">
              <w:marLeft w:val="0"/>
              <w:marRight w:val="0"/>
              <w:marTop w:val="0"/>
              <w:marBottom w:val="0"/>
              <w:divBdr>
                <w:top w:val="none" w:sz="0" w:space="0" w:color="auto"/>
                <w:left w:val="none" w:sz="0" w:space="0" w:color="auto"/>
                <w:bottom w:val="none" w:sz="0" w:space="0" w:color="auto"/>
                <w:right w:val="none" w:sz="0" w:space="0" w:color="auto"/>
              </w:divBdr>
              <w:divsChild>
                <w:div w:id="121847317">
                  <w:marLeft w:val="0"/>
                  <w:marRight w:val="0"/>
                  <w:marTop w:val="0"/>
                  <w:marBottom w:val="0"/>
                  <w:divBdr>
                    <w:top w:val="none" w:sz="0" w:space="0" w:color="auto"/>
                    <w:left w:val="none" w:sz="0" w:space="0" w:color="auto"/>
                    <w:bottom w:val="none" w:sz="0" w:space="0" w:color="auto"/>
                    <w:right w:val="none" w:sz="0" w:space="0" w:color="auto"/>
                  </w:divBdr>
                </w:div>
              </w:divsChild>
            </w:div>
            <w:div w:id="694575258">
              <w:marLeft w:val="0"/>
              <w:marRight w:val="0"/>
              <w:marTop w:val="0"/>
              <w:marBottom w:val="0"/>
              <w:divBdr>
                <w:top w:val="none" w:sz="0" w:space="0" w:color="auto"/>
                <w:left w:val="none" w:sz="0" w:space="0" w:color="auto"/>
                <w:bottom w:val="none" w:sz="0" w:space="0" w:color="auto"/>
                <w:right w:val="none" w:sz="0" w:space="0" w:color="auto"/>
              </w:divBdr>
              <w:divsChild>
                <w:div w:id="1343358087">
                  <w:marLeft w:val="0"/>
                  <w:marRight w:val="0"/>
                  <w:marTop w:val="0"/>
                  <w:marBottom w:val="0"/>
                  <w:divBdr>
                    <w:top w:val="none" w:sz="0" w:space="0" w:color="auto"/>
                    <w:left w:val="none" w:sz="0" w:space="0" w:color="auto"/>
                    <w:bottom w:val="none" w:sz="0" w:space="0" w:color="auto"/>
                    <w:right w:val="none" w:sz="0" w:space="0" w:color="auto"/>
                  </w:divBdr>
                </w:div>
              </w:divsChild>
            </w:div>
            <w:div w:id="565607865">
              <w:marLeft w:val="0"/>
              <w:marRight w:val="0"/>
              <w:marTop w:val="0"/>
              <w:marBottom w:val="0"/>
              <w:divBdr>
                <w:top w:val="none" w:sz="0" w:space="0" w:color="auto"/>
                <w:left w:val="none" w:sz="0" w:space="0" w:color="auto"/>
                <w:bottom w:val="none" w:sz="0" w:space="0" w:color="auto"/>
                <w:right w:val="none" w:sz="0" w:space="0" w:color="auto"/>
              </w:divBdr>
              <w:divsChild>
                <w:div w:id="259027657">
                  <w:marLeft w:val="0"/>
                  <w:marRight w:val="0"/>
                  <w:marTop w:val="0"/>
                  <w:marBottom w:val="0"/>
                  <w:divBdr>
                    <w:top w:val="none" w:sz="0" w:space="0" w:color="auto"/>
                    <w:left w:val="none" w:sz="0" w:space="0" w:color="auto"/>
                    <w:bottom w:val="none" w:sz="0" w:space="0" w:color="auto"/>
                    <w:right w:val="none" w:sz="0" w:space="0" w:color="auto"/>
                  </w:divBdr>
                </w:div>
              </w:divsChild>
            </w:div>
            <w:div w:id="525487624">
              <w:marLeft w:val="0"/>
              <w:marRight w:val="0"/>
              <w:marTop w:val="0"/>
              <w:marBottom w:val="0"/>
              <w:divBdr>
                <w:top w:val="none" w:sz="0" w:space="0" w:color="auto"/>
                <w:left w:val="none" w:sz="0" w:space="0" w:color="auto"/>
                <w:bottom w:val="none" w:sz="0" w:space="0" w:color="auto"/>
                <w:right w:val="none" w:sz="0" w:space="0" w:color="auto"/>
              </w:divBdr>
              <w:divsChild>
                <w:div w:id="1072317666">
                  <w:marLeft w:val="0"/>
                  <w:marRight w:val="0"/>
                  <w:marTop w:val="0"/>
                  <w:marBottom w:val="0"/>
                  <w:divBdr>
                    <w:top w:val="none" w:sz="0" w:space="0" w:color="auto"/>
                    <w:left w:val="none" w:sz="0" w:space="0" w:color="auto"/>
                    <w:bottom w:val="none" w:sz="0" w:space="0" w:color="auto"/>
                    <w:right w:val="none" w:sz="0" w:space="0" w:color="auto"/>
                  </w:divBdr>
                </w:div>
              </w:divsChild>
            </w:div>
            <w:div w:id="715549480">
              <w:marLeft w:val="0"/>
              <w:marRight w:val="0"/>
              <w:marTop w:val="0"/>
              <w:marBottom w:val="0"/>
              <w:divBdr>
                <w:top w:val="none" w:sz="0" w:space="0" w:color="auto"/>
                <w:left w:val="none" w:sz="0" w:space="0" w:color="auto"/>
                <w:bottom w:val="none" w:sz="0" w:space="0" w:color="auto"/>
                <w:right w:val="none" w:sz="0" w:space="0" w:color="auto"/>
              </w:divBdr>
              <w:divsChild>
                <w:div w:id="937250225">
                  <w:marLeft w:val="0"/>
                  <w:marRight w:val="0"/>
                  <w:marTop w:val="0"/>
                  <w:marBottom w:val="0"/>
                  <w:divBdr>
                    <w:top w:val="none" w:sz="0" w:space="0" w:color="auto"/>
                    <w:left w:val="none" w:sz="0" w:space="0" w:color="auto"/>
                    <w:bottom w:val="none" w:sz="0" w:space="0" w:color="auto"/>
                    <w:right w:val="none" w:sz="0" w:space="0" w:color="auto"/>
                  </w:divBdr>
                </w:div>
              </w:divsChild>
            </w:div>
            <w:div w:id="1167476055">
              <w:marLeft w:val="0"/>
              <w:marRight w:val="0"/>
              <w:marTop w:val="0"/>
              <w:marBottom w:val="0"/>
              <w:divBdr>
                <w:top w:val="none" w:sz="0" w:space="0" w:color="auto"/>
                <w:left w:val="none" w:sz="0" w:space="0" w:color="auto"/>
                <w:bottom w:val="none" w:sz="0" w:space="0" w:color="auto"/>
                <w:right w:val="none" w:sz="0" w:space="0" w:color="auto"/>
              </w:divBdr>
              <w:divsChild>
                <w:div w:id="2071076928">
                  <w:marLeft w:val="0"/>
                  <w:marRight w:val="0"/>
                  <w:marTop w:val="0"/>
                  <w:marBottom w:val="0"/>
                  <w:divBdr>
                    <w:top w:val="none" w:sz="0" w:space="0" w:color="auto"/>
                    <w:left w:val="none" w:sz="0" w:space="0" w:color="auto"/>
                    <w:bottom w:val="none" w:sz="0" w:space="0" w:color="auto"/>
                    <w:right w:val="none" w:sz="0" w:space="0" w:color="auto"/>
                  </w:divBdr>
                </w:div>
              </w:divsChild>
            </w:div>
            <w:div w:id="1229877780">
              <w:marLeft w:val="0"/>
              <w:marRight w:val="0"/>
              <w:marTop w:val="0"/>
              <w:marBottom w:val="0"/>
              <w:divBdr>
                <w:top w:val="none" w:sz="0" w:space="0" w:color="auto"/>
                <w:left w:val="none" w:sz="0" w:space="0" w:color="auto"/>
                <w:bottom w:val="none" w:sz="0" w:space="0" w:color="auto"/>
                <w:right w:val="none" w:sz="0" w:space="0" w:color="auto"/>
              </w:divBdr>
              <w:divsChild>
                <w:div w:id="959382690">
                  <w:marLeft w:val="0"/>
                  <w:marRight w:val="0"/>
                  <w:marTop w:val="0"/>
                  <w:marBottom w:val="0"/>
                  <w:divBdr>
                    <w:top w:val="none" w:sz="0" w:space="0" w:color="auto"/>
                    <w:left w:val="none" w:sz="0" w:space="0" w:color="auto"/>
                    <w:bottom w:val="none" w:sz="0" w:space="0" w:color="auto"/>
                    <w:right w:val="none" w:sz="0" w:space="0" w:color="auto"/>
                  </w:divBdr>
                </w:div>
              </w:divsChild>
            </w:div>
            <w:div w:id="943342765">
              <w:marLeft w:val="0"/>
              <w:marRight w:val="0"/>
              <w:marTop w:val="0"/>
              <w:marBottom w:val="0"/>
              <w:divBdr>
                <w:top w:val="none" w:sz="0" w:space="0" w:color="auto"/>
                <w:left w:val="none" w:sz="0" w:space="0" w:color="auto"/>
                <w:bottom w:val="none" w:sz="0" w:space="0" w:color="auto"/>
                <w:right w:val="none" w:sz="0" w:space="0" w:color="auto"/>
              </w:divBdr>
              <w:divsChild>
                <w:div w:id="511261204">
                  <w:marLeft w:val="0"/>
                  <w:marRight w:val="0"/>
                  <w:marTop w:val="0"/>
                  <w:marBottom w:val="0"/>
                  <w:divBdr>
                    <w:top w:val="none" w:sz="0" w:space="0" w:color="auto"/>
                    <w:left w:val="none" w:sz="0" w:space="0" w:color="auto"/>
                    <w:bottom w:val="none" w:sz="0" w:space="0" w:color="auto"/>
                    <w:right w:val="none" w:sz="0" w:space="0" w:color="auto"/>
                  </w:divBdr>
                </w:div>
              </w:divsChild>
            </w:div>
            <w:div w:id="1018581203">
              <w:marLeft w:val="0"/>
              <w:marRight w:val="0"/>
              <w:marTop w:val="0"/>
              <w:marBottom w:val="0"/>
              <w:divBdr>
                <w:top w:val="none" w:sz="0" w:space="0" w:color="auto"/>
                <w:left w:val="none" w:sz="0" w:space="0" w:color="auto"/>
                <w:bottom w:val="none" w:sz="0" w:space="0" w:color="auto"/>
                <w:right w:val="none" w:sz="0" w:space="0" w:color="auto"/>
              </w:divBdr>
              <w:divsChild>
                <w:div w:id="820539988">
                  <w:marLeft w:val="0"/>
                  <w:marRight w:val="0"/>
                  <w:marTop w:val="0"/>
                  <w:marBottom w:val="0"/>
                  <w:divBdr>
                    <w:top w:val="none" w:sz="0" w:space="0" w:color="auto"/>
                    <w:left w:val="none" w:sz="0" w:space="0" w:color="auto"/>
                    <w:bottom w:val="none" w:sz="0" w:space="0" w:color="auto"/>
                    <w:right w:val="none" w:sz="0" w:space="0" w:color="auto"/>
                  </w:divBdr>
                </w:div>
              </w:divsChild>
            </w:div>
            <w:div w:id="2081706648">
              <w:marLeft w:val="0"/>
              <w:marRight w:val="0"/>
              <w:marTop w:val="0"/>
              <w:marBottom w:val="0"/>
              <w:divBdr>
                <w:top w:val="none" w:sz="0" w:space="0" w:color="auto"/>
                <w:left w:val="none" w:sz="0" w:space="0" w:color="auto"/>
                <w:bottom w:val="none" w:sz="0" w:space="0" w:color="auto"/>
                <w:right w:val="none" w:sz="0" w:space="0" w:color="auto"/>
              </w:divBdr>
              <w:divsChild>
                <w:div w:id="1599024768">
                  <w:marLeft w:val="0"/>
                  <w:marRight w:val="0"/>
                  <w:marTop w:val="0"/>
                  <w:marBottom w:val="0"/>
                  <w:divBdr>
                    <w:top w:val="none" w:sz="0" w:space="0" w:color="auto"/>
                    <w:left w:val="none" w:sz="0" w:space="0" w:color="auto"/>
                    <w:bottom w:val="none" w:sz="0" w:space="0" w:color="auto"/>
                    <w:right w:val="none" w:sz="0" w:space="0" w:color="auto"/>
                  </w:divBdr>
                </w:div>
              </w:divsChild>
            </w:div>
            <w:div w:id="2013988289">
              <w:marLeft w:val="0"/>
              <w:marRight w:val="0"/>
              <w:marTop w:val="0"/>
              <w:marBottom w:val="0"/>
              <w:divBdr>
                <w:top w:val="none" w:sz="0" w:space="0" w:color="auto"/>
                <w:left w:val="none" w:sz="0" w:space="0" w:color="auto"/>
                <w:bottom w:val="none" w:sz="0" w:space="0" w:color="auto"/>
                <w:right w:val="none" w:sz="0" w:space="0" w:color="auto"/>
              </w:divBdr>
              <w:divsChild>
                <w:div w:id="842889728">
                  <w:marLeft w:val="0"/>
                  <w:marRight w:val="0"/>
                  <w:marTop w:val="0"/>
                  <w:marBottom w:val="0"/>
                  <w:divBdr>
                    <w:top w:val="none" w:sz="0" w:space="0" w:color="auto"/>
                    <w:left w:val="none" w:sz="0" w:space="0" w:color="auto"/>
                    <w:bottom w:val="none" w:sz="0" w:space="0" w:color="auto"/>
                    <w:right w:val="none" w:sz="0" w:space="0" w:color="auto"/>
                  </w:divBdr>
                </w:div>
              </w:divsChild>
            </w:div>
            <w:div w:id="770055029">
              <w:marLeft w:val="0"/>
              <w:marRight w:val="0"/>
              <w:marTop w:val="0"/>
              <w:marBottom w:val="0"/>
              <w:divBdr>
                <w:top w:val="none" w:sz="0" w:space="0" w:color="auto"/>
                <w:left w:val="none" w:sz="0" w:space="0" w:color="auto"/>
                <w:bottom w:val="none" w:sz="0" w:space="0" w:color="auto"/>
                <w:right w:val="none" w:sz="0" w:space="0" w:color="auto"/>
              </w:divBdr>
              <w:divsChild>
                <w:div w:id="932709891">
                  <w:marLeft w:val="0"/>
                  <w:marRight w:val="0"/>
                  <w:marTop w:val="0"/>
                  <w:marBottom w:val="0"/>
                  <w:divBdr>
                    <w:top w:val="none" w:sz="0" w:space="0" w:color="auto"/>
                    <w:left w:val="none" w:sz="0" w:space="0" w:color="auto"/>
                    <w:bottom w:val="none" w:sz="0" w:space="0" w:color="auto"/>
                    <w:right w:val="none" w:sz="0" w:space="0" w:color="auto"/>
                  </w:divBdr>
                </w:div>
              </w:divsChild>
            </w:div>
            <w:div w:id="2067337218">
              <w:marLeft w:val="0"/>
              <w:marRight w:val="0"/>
              <w:marTop w:val="0"/>
              <w:marBottom w:val="0"/>
              <w:divBdr>
                <w:top w:val="none" w:sz="0" w:space="0" w:color="auto"/>
                <w:left w:val="none" w:sz="0" w:space="0" w:color="auto"/>
                <w:bottom w:val="none" w:sz="0" w:space="0" w:color="auto"/>
                <w:right w:val="none" w:sz="0" w:space="0" w:color="auto"/>
              </w:divBdr>
              <w:divsChild>
                <w:div w:id="1721635621">
                  <w:marLeft w:val="0"/>
                  <w:marRight w:val="0"/>
                  <w:marTop w:val="0"/>
                  <w:marBottom w:val="0"/>
                  <w:divBdr>
                    <w:top w:val="none" w:sz="0" w:space="0" w:color="auto"/>
                    <w:left w:val="none" w:sz="0" w:space="0" w:color="auto"/>
                    <w:bottom w:val="none" w:sz="0" w:space="0" w:color="auto"/>
                    <w:right w:val="none" w:sz="0" w:space="0" w:color="auto"/>
                  </w:divBdr>
                </w:div>
              </w:divsChild>
            </w:div>
            <w:div w:id="1436169096">
              <w:marLeft w:val="0"/>
              <w:marRight w:val="0"/>
              <w:marTop w:val="0"/>
              <w:marBottom w:val="0"/>
              <w:divBdr>
                <w:top w:val="none" w:sz="0" w:space="0" w:color="auto"/>
                <w:left w:val="none" w:sz="0" w:space="0" w:color="auto"/>
                <w:bottom w:val="none" w:sz="0" w:space="0" w:color="auto"/>
                <w:right w:val="none" w:sz="0" w:space="0" w:color="auto"/>
              </w:divBdr>
              <w:divsChild>
                <w:div w:id="406342396">
                  <w:marLeft w:val="0"/>
                  <w:marRight w:val="0"/>
                  <w:marTop w:val="0"/>
                  <w:marBottom w:val="0"/>
                  <w:divBdr>
                    <w:top w:val="none" w:sz="0" w:space="0" w:color="auto"/>
                    <w:left w:val="none" w:sz="0" w:space="0" w:color="auto"/>
                    <w:bottom w:val="none" w:sz="0" w:space="0" w:color="auto"/>
                    <w:right w:val="none" w:sz="0" w:space="0" w:color="auto"/>
                  </w:divBdr>
                </w:div>
              </w:divsChild>
            </w:div>
            <w:div w:id="272246791">
              <w:marLeft w:val="0"/>
              <w:marRight w:val="0"/>
              <w:marTop w:val="0"/>
              <w:marBottom w:val="0"/>
              <w:divBdr>
                <w:top w:val="none" w:sz="0" w:space="0" w:color="auto"/>
                <w:left w:val="none" w:sz="0" w:space="0" w:color="auto"/>
                <w:bottom w:val="none" w:sz="0" w:space="0" w:color="auto"/>
                <w:right w:val="none" w:sz="0" w:space="0" w:color="auto"/>
              </w:divBdr>
              <w:divsChild>
                <w:div w:id="1939831720">
                  <w:marLeft w:val="0"/>
                  <w:marRight w:val="0"/>
                  <w:marTop w:val="0"/>
                  <w:marBottom w:val="0"/>
                  <w:divBdr>
                    <w:top w:val="none" w:sz="0" w:space="0" w:color="auto"/>
                    <w:left w:val="none" w:sz="0" w:space="0" w:color="auto"/>
                    <w:bottom w:val="none" w:sz="0" w:space="0" w:color="auto"/>
                    <w:right w:val="none" w:sz="0" w:space="0" w:color="auto"/>
                  </w:divBdr>
                </w:div>
              </w:divsChild>
            </w:div>
            <w:div w:id="1742871546">
              <w:marLeft w:val="0"/>
              <w:marRight w:val="0"/>
              <w:marTop w:val="0"/>
              <w:marBottom w:val="0"/>
              <w:divBdr>
                <w:top w:val="none" w:sz="0" w:space="0" w:color="auto"/>
                <w:left w:val="none" w:sz="0" w:space="0" w:color="auto"/>
                <w:bottom w:val="none" w:sz="0" w:space="0" w:color="auto"/>
                <w:right w:val="none" w:sz="0" w:space="0" w:color="auto"/>
              </w:divBdr>
              <w:divsChild>
                <w:div w:id="538279057">
                  <w:marLeft w:val="0"/>
                  <w:marRight w:val="0"/>
                  <w:marTop w:val="0"/>
                  <w:marBottom w:val="0"/>
                  <w:divBdr>
                    <w:top w:val="none" w:sz="0" w:space="0" w:color="auto"/>
                    <w:left w:val="none" w:sz="0" w:space="0" w:color="auto"/>
                    <w:bottom w:val="none" w:sz="0" w:space="0" w:color="auto"/>
                    <w:right w:val="none" w:sz="0" w:space="0" w:color="auto"/>
                  </w:divBdr>
                </w:div>
              </w:divsChild>
            </w:div>
            <w:div w:id="437721994">
              <w:marLeft w:val="0"/>
              <w:marRight w:val="0"/>
              <w:marTop w:val="0"/>
              <w:marBottom w:val="0"/>
              <w:divBdr>
                <w:top w:val="none" w:sz="0" w:space="0" w:color="auto"/>
                <w:left w:val="none" w:sz="0" w:space="0" w:color="auto"/>
                <w:bottom w:val="none" w:sz="0" w:space="0" w:color="auto"/>
                <w:right w:val="none" w:sz="0" w:space="0" w:color="auto"/>
              </w:divBdr>
              <w:divsChild>
                <w:div w:id="1340542857">
                  <w:marLeft w:val="0"/>
                  <w:marRight w:val="0"/>
                  <w:marTop w:val="0"/>
                  <w:marBottom w:val="0"/>
                  <w:divBdr>
                    <w:top w:val="none" w:sz="0" w:space="0" w:color="auto"/>
                    <w:left w:val="none" w:sz="0" w:space="0" w:color="auto"/>
                    <w:bottom w:val="none" w:sz="0" w:space="0" w:color="auto"/>
                    <w:right w:val="none" w:sz="0" w:space="0" w:color="auto"/>
                  </w:divBdr>
                </w:div>
              </w:divsChild>
            </w:div>
            <w:div w:id="1795441468">
              <w:marLeft w:val="0"/>
              <w:marRight w:val="0"/>
              <w:marTop w:val="0"/>
              <w:marBottom w:val="0"/>
              <w:divBdr>
                <w:top w:val="none" w:sz="0" w:space="0" w:color="auto"/>
                <w:left w:val="none" w:sz="0" w:space="0" w:color="auto"/>
                <w:bottom w:val="none" w:sz="0" w:space="0" w:color="auto"/>
                <w:right w:val="none" w:sz="0" w:space="0" w:color="auto"/>
              </w:divBdr>
              <w:divsChild>
                <w:div w:id="379549924">
                  <w:marLeft w:val="0"/>
                  <w:marRight w:val="0"/>
                  <w:marTop w:val="0"/>
                  <w:marBottom w:val="0"/>
                  <w:divBdr>
                    <w:top w:val="none" w:sz="0" w:space="0" w:color="auto"/>
                    <w:left w:val="none" w:sz="0" w:space="0" w:color="auto"/>
                    <w:bottom w:val="none" w:sz="0" w:space="0" w:color="auto"/>
                    <w:right w:val="none" w:sz="0" w:space="0" w:color="auto"/>
                  </w:divBdr>
                </w:div>
              </w:divsChild>
            </w:div>
            <w:div w:id="202060360">
              <w:marLeft w:val="0"/>
              <w:marRight w:val="0"/>
              <w:marTop w:val="0"/>
              <w:marBottom w:val="0"/>
              <w:divBdr>
                <w:top w:val="none" w:sz="0" w:space="0" w:color="auto"/>
                <w:left w:val="none" w:sz="0" w:space="0" w:color="auto"/>
                <w:bottom w:val="none" w:sz="0" w:space="0" w:color="auto"/>
                <w:right w:val="none" w:sz="0" w:space="0" w:color="auto"/>
              </w:divBdr>
              <w:divsChild>
                <w:div w:id="1598559527">
                  <w:marLeft w:val="0"/>
                  <w:marRight w:val="0"/>
                  <w:marTop w:val="0"/>
                  <w:marBottom w:val="0"/>
                  <w:divBdr>
                    <w:top w:val="none" w:sz="0" w:space="0" w:color="auto"/>
                    <w:left w:val="none" w:sz="0" w:space="0" w:color="auto"/>
                    <w:bottom w:val="none" w:sz="0" w:space="0" w:color="auto"/>
                    <w:right w:val="none" w:sz="0" w:space="0" w:color="auto"/>
                  </w:divBdr>
                </w:div>
              </w:divsChild>
            </w:div>
            <w:div w:id="619071013">
              <w:marLeft w:val="0"/>
              <w:marRight w:val="0"/>
              <w:marTop w:val="0"/>
              <w:marBottom w:val="0"/>
              <w:divBdr>
                <w:top w:val="none" w:sz="0" w:space="0" w:color="auto"/>
                <w:left w:val="none" w:sz="0" w:space="0" w:color="auto"/>
                <w:bottom w:val="none" w:sz="0" w:space="0" w:color="auto"/>
                <w:right w:val="none" w:sz="0" w:space="0" w:color="auto"/>
              </w:divBdr>
              <w:divsChild>
                <w:div w:id="361783627">
                  <w:marLeft w:val="0"/>
                  <w:marRight w:val="0"/>
                  <w:marTop w:val="0"/>
                  <w:marBottom w:val="0"/>
                  <w:divBdr>
                    <w:top w:val="none" w:sz="0" w:space="0" w:color="auto"/>
                    <w:left w:val="none" w:sz="0" w:space="0" w:color="auto"/>
                    <w:bottom w:val="none" w:sz="0" w:space="0" w:color="auto"/>
                    <w:right w:val="none" w:sz="0" w:space="0" w:color="auto"/>
                  </w:divBdr>
                </w:div>
              </w:divsChild>
            </w:div>
            <w:div w:id="1875580781">
              <w:marLeft w:val="0"/>
              <w:marRight w:val="0"/>
              <w:marTop w:val="0"/>
              <w:marBottom w:val="0"/>
              <w:divBdr>
                <w:top w:val="none" w:sz="0" w:space="0" w:color="auto"/>
                <w:left w:val="none" w:sz="0" w:space="0" w:color="auto"/>
                <w:bottom w:val="none" w:sz="0" w:space="0" w:color="auto"/>
                <w:right w:val="none" w:sz="0" w:space="0" w:color="auto"/>
              </w:divBdr>
              <w:divsChild>
                <w:div w:id="387923742">
                  <w:marLeft w:val="0"/>
                  <w:marRight w:val="0"/>
                  <w:marTop w:val="0"/>
                  <w:marBottom w:val="0"/>
                  <w:divBdr>
                    <w:top w:val="none" w:sz="0" w:space="0" w:color="auto"/>
                    <w:left w:val="none" w:sz="0" w:space="0" w:color="auto"/>
                    <w:bottom w:val="none" w:sz="0" w:space="0" w:color="auto"/>
                    <w:right w:val="none" w:sz="0" w:space="0" w:color="auto"/>
                  </w:divBdr>
                </w:div>
              </w:divsChild>
            </w:div>
            <w:div w:id="1339695454">
              <w:marLeft w:val="0"/>
              <w:marRight w:val="0"/>
              <w:marTop w:val="0"/>
              <w:marBottom w:val="0"/>
              <w:divBdr>
                <w:top w:val="none" w:sz="0" w:space="0" w:color="auto"/>
                <w:left w:val="none" w:sz="0" w:space="0" w:color="auto"/>
                <w:bottom w:val="none" w:sz="0" w:space="0" w:color="auto"/>
                <w:right w:val="none" w:sz="0" w:space="0" w:color="auto"/>
              </w:divBdr>
              <w:divsChild>
                <w:div w:id="1264190890">
                  <w:marLeft w:val="0"/>
                  <w:marRight w:val="0"/>
                  <w:marTop w:val="0"/>
                  <w:marBottom w:val="0"/>
                  <w:divBdr>
                    <w:top w:val="none" w:sz="0" w:space="0" w:color="auto"/>
                    <w:left w:val="none" w:sz="0" w:space="0" w:color="auto"/>
                    <w:bottom w:val="none" w:sz="0" w:space="0" w:color="auto"/>
                    <w:right w:val="none" w:sz="0" w:space="0" w:color="auto"/>
                  </w:divBdr>
                </w:div>
              </w:divsChild>
            </w:div>
            <w:div w:id="189149340">
              <w:marLeft w:val="0"/>
              <w:marRight w:val="0"/>
              <w:marTop w:val="0"/>
              <w:marBottom w:val="0"/>
              <w:divBdr>
                <w:top w:val="none" w:sz="0" w:space="0" w:color="auto"/>
                <w:left w:val="none" w:sz="0" w:space="0" w:color="auto"/>
                <w:bottom w:val="none" w:sz="0" w:space="0" w:color="auto"/>
                <w:right w:val="none" w:sz="0" w:space="0" w:color="auto"/>
              </w:divBdr>
              <w:divsChild>
                <w:div w:id="857083265">
                  <w:marLeft w:val="0"/>
                  <w:marRight w:val="0"/>
                  <w:marTop w:val="0"/>
                  <w:marBottom w:val="0"/>
                  <w:divBdr>
                    <w:top w:val="none" w:sz="0" w:space="0" w:color="auto"/>
                    <w:left w:val="none" w:sz="0" w:space="0" w:color="auto"/>
                    <w:bottom w:val="none" w:sz="0" w:space="0" w:color="auto"/>
                    <w:right w:val="none" w:sz="0" w:space="0" w:color="auto"/>
                  </w:divBdr>
                </w:div>
              </w:divsChild>
            </w:div>
            <w:div w:id="1647587802">
              <w:marLeft w:val="0"/>
              <w:marRight w:val="0"/>
              <w:marTop w:val="0"/>
              <w:marBottom w:val="0"/>
              <w:divBdr>
                <w:top w:val="none" w:sz="0" w:space="0" w:color="auto"/>
                <w:left w:val="none" w:sz="0" w:space="0" w:color="auto"/>
                <w:bottom w:val="none" w:sz="0" w:space="0" w:color="auto"/>
                <w:right w:val="none" w:sz="0" w:space="0" w:color="auto"/>
              </w:divBdr>
              <w:divsChild>
                <w:div w:id="2022659100">
                  <w:marLeft w:val="0"/>
                  <w:marRight w:val="0"/>
                  <w:marTop w:val="0"/>
                  <w:marBottom w:val="0"/>
                  <w:divBdr>
                    <w:top w:val="none" w:sz="0" w:space="0" w:color="auto"/>
                    <w:left w:val="none" w:sz="0" w:space="0" w:color="auto"/>
                    <w:bottom w:val="none" w:sz="0" w:space="0" w:color="auto"/>
                    <w:right w:val="none" w:sz="0" w:space="0" w:color="auto"/>
                  </w:divBdr>
                </w:div>
              </w:divsChild>
            </w:div>
            <w:div w:id="303699498">
              <w:marLeft w:val="0"/>
              <w:marRight w:val="0"/>
              <w:marTop w:val="0"/>
              <w:marBottom w:val="0"/>
              <w:divBdr>
                <w:top w:val="none" w:sz="0" w:space="0" w:color="auto"/>
                <w:left w:val="none" w:sz="0" w:space="0" w:color="auto"/>
                <w:bottom w:val="none" w:sz="0" w:space="0" w:color="auto"/>
                <w:right w:val="none" w:sz="0" w:space="0" w:color="auto"/>
              </w:divBdr>
              <w:divsChild>
                <w:div w:id="300814201">
                  <w:marLeft w:val="0"/>
                  <w:marRight w:val="0"/>
                  <w:marTop w:val="0"/>
                  <w:marBottom w:val="0"/>
                  <w:divBdr>
                    <w:top w:val="none" w:sz="0" w:space="0" w:color="auto"/>
                    <w:left w:val="none" w:sz="0" w:space="0" w:color="auto"/>
                    <w:bottom w:val="none" w:sz="0" w:space="0" w:color="auto"/>
                    <w:right w:val="none" w:sz="0" w:space="0" w:color="auto"/>
                  </w:divBdr>
                </w:div>
              </w:divsChild>
            </w:div>
            <w:div w:id="1650212441">
              <w:marLeft w:val="0"/>
              <w:marRight w:val="0"/>
              <w:marTop w:val="0"/>
              <w:marBottom w:val="0"/>
              <w:divBdr>
                <w:top w:val="none" w:sz="0" w:space="0" w:color="auto"/>
                <w:left w:val="none" w:sz="0" w:space="0" w:color="auto"/>
                <w:bottom w:val="none" w:sz="0" w:space="0" w:color="auto"/>
                <w:right w:val="none" w:sz="0" w:space="0" w:color="auto"/>
              </w:divBdr>
              <w:divsChild>
                <w:div w:id="1237590314">
                  <w:marLeft w:val="0"/>
                  <w:marRight w:val="0"/>
                  <w:marTop w:val="0"/>
                  <w:marBottom w:val="0"/>
                  <w:divBdr>
                    <w:top w:val="none" w:sz="0" w:space="0" w:color="auto"/>
                    <w:left w:val="none" w:sz="0" w:space="0" w:color="auto"/>
                    <w:bottom w:val="none" w:sz="0" w:space="0" w:color="auto"/>
                    <w:right w:val="none" w:sz="0" w:space="0" w:color="auto"/>
                  </w:divBdr>
                </w:div>
              </w:divsChild>
            </w:div>
            <w:div w:id="20474971">
              <w:marLeft w:val="0"/>
              <w:marRight w:val="0"/>
              <w:marTop w:val="0"/>
              <w:marBottom w:val="0"/>
              <w:divBdr>
                <w:top w:val="none" w:sz="0" w:space="0" w:color="auto"/>
                <w:left w:val="none" w:sz="0" w:space="0" w:color="auto"/>
                <w:bottom w:val="none" w:sz="0" w:space="0" w:color="auto"/>
                <w:right w:val="none" w:sz="0" w:space="0" w:color="auto"/>
              </w:divBdr>
              <w:divsChild>
                <w:div w:id="1781483768">
                  <w:marLeft w:val="0"/>
                  <w:marRight w:val="0"/>
                  <w:marTop w:val="0"/>
                  <w:marBottom w:val="0"/>
                  <w:divBdr>
                    <w:top w:val="none" w:sz="0" w:space="0" w:color="auto"/>
                    <w:left w:val="none" w:sz="0" w:space="0" w:color="auto"/>
                    <w:bottom w:val="none" w:sz="0" w:space="0" w:color="auto"/>
                    <w:right w:val="none" w:sz="0" w:space="0" w:color="auto"/>
                  </w:divBdr>
                </w:div>
              </w:divsChild>
            </w:div>
            <w:div w:id="1032266104">
              <w:marLeft w:val="0"/>
              <w:marRight w:val="0"/>
              <w:marTop w:val="0"/>
              <w:marBottom w:val="0"/>
              <w:divBdr>
                <w:top w:val="none" w:sz="0" w:space="0" w:color="auto"/>
                <w:left w:val="none" w:sz="0" w:space="0" w:color="auto"/>
                <w:bottom w:val="none" w:sz="0" w:space="0" w:color="auto"/>
                <w:right w:val="none" w:sz="0" w:space="0" w:color="auto"/>
              </w:divBdr>
              <w:divsChild>
                <w:div w:id="2051688825">
                  <w:marLeft w:val="0"/>
                  <w:marRight w:val="0"/>
                  <w:marTop w:val="0"/>
                  <w:marBottom w:val="0"/>
                  <w:divBdr>
                    <w:top w:val="none" w:sz="0" w:space="0" w:color="auto"/>
                    <w:left w:val="none" w:sz="0" w:space="0" w:color="auto"/>
                    <w:bottom w:val="none" w:sz="0" w:space="0" w:color="auto"/>
                    <w:right w:val="none" w:sz="0" w:space="0" w:color="auto"/>
                  </w:divBdr>
                </w:div>
              </w:divsChild>
            </w:div>
            <w:div w:id="1719236773">
              <w:marLeft w:val="0"/>
              <w:marRight w:val="0"/>
              <w:marTop w:val="0"/>
              <w:marBottom w:val="0"/>
              <w:divBdr>
                <w:top w:val="none" w:sz="0" w:space="0" w:color="auto"/>
                <w:left w:val="none" w:sz="0" w:space="0" w:color="auto"/>
                <w:bottom w:val="none" w:sz="0" w:space="0" w:color="auto"/>
                <w:right w:val="none" w:sz="0" w:space="0" w:color="auto"/>
              </w:divBdr>
              <w:divsChild>
                <w:div w:id="29065044">
                  <w:marLeft w:val="0"/>
                  <w:marRight w:val="0"/>
                  <w:marTop w:val="0"/>
                  <w:marBottom w:val="0"/>
                  <w:divBdr>
                    <w:top w:val="none" w:sz="0" w:space="0" w:color="auto"/>
                    <w:left w:val="none" w:sz="0" w:space="0" w:color="auto"/>
                    <w:bottom w:val="none" w:sz="0" w:space="0" w:color="auto"/>
                    <w:right w:val="none" w:sz="0" w:space="0" w:color="auto"/>
                  </w:divBdr>
                </w:div>
              </w:divsChild>
            </w:div>
            <w:div w:id="1064794310">
              <w:marLeft w:val="0"/>
              <w:marRight w:val="0"/>
              <w:marTop w:val="0"/>
              <w:marBottom w:val="0"/>
              <w:divBdr>
                <w:top w:val="none" w:sz="0" w:space="0" w:color="auto"/>
                <w:left w:val="none" w:sz="0" w:space="0" w:color="auto"/>
                <w:bottom w:val="none" w:sz="0" w:space="0" w:color="auto"/>
                <w:right w:val="none" w:sz="0" w:space="0" w:color="auto"/>
              </w:divBdr>
              <w:divsChild>
                <w:div w:id="284045334">
                  <w:marLeft w:val="0"/>
                  <w:marRight w:val="0"/>
                  <w:marTop w:val="0"/>
                  <w:marBottom w:val="0"/>
                  <w:divBdr>
                    <w:top w:val="none" w:sz="0" w:space="0" w:color="auto"/>
                    <w:left w:val="none" w:sz="0" w:space="0" w:color="auto"/>
                    <w:bottom w:val="none" w:sz="0" w:space="0" w:color="auto"/>
                    <w:right w:val="none" w:sz="0" w:space="0" w:color="auto"/>
                  </w:divBdr>
                </w:div>
              </w:divsChild>
            </w:div>
            <w:div w:id="1946889215">
              <w:marLeft w:val="0"/>
              <w:marRight w:val="0"/>
              <w:marTop w:val="0"/>
              <w:marBottom w:val="0"/>
              <w:divBdr>
                <w:top w:val="none" w:sz="0" w:space="0" w:color="auto"/>
                <w:left w:val="none" w:sz="0" w:space="0" w:color="auto"/>
                <w:bottom w:val="none" w:sz="0" w:space="0" w:color="auto"/>
                <w:right w:val="none" w:sz="0" w:space="0" w:color="auto"/>
              </w:divBdr>
              <w:divsChild>
                <w:div w:id="30813674">
                  <w:marLeft w:val="0"/>
                  <w:marRight w:val="0"/>
                  <w:marTop w:val="0"/>
                  <w:marBottom w:val="0"/>
                  <w:divBdr>
                    <w:top w:val="none" w:sz="0" w:space="0" w:color="auto"/>
                    <w:left w:val="none" w:sz="0" w:space="0" w:color="auto"/>
                    <w:bottom w:val="none" w:sz="0" w:space="0" w:color="auto"/>
                    <w:right w:val="none" w:sz="0" w:space="0" w:color="auto"/>
                  </w:divBdr>
                </w:div>
              </w:divsChild>
            </w:div>
            <w:div w:id="1928420739">
              <w:marLeft w:val="0"/>
              <w:marRight w:val="0"/>
              <w:marTop w:val="0"/>
              <w:marBottom w:val="0"/>
              <w:divBdr>
                <w:top w:val="none" w:sz="0" w:space="0" w:color="auto"/>
                <w:left w:val="none" w:sz="0" w:space="0" w:color="auto"/>
                <w:bottom w:val="none" w:sz="0" w:space="0" w:color="auto"/>
                <w:right w:val="none" w:sz="0" w:space="0" w:color="auto"/>
              </w:divBdr>
              <w:divsChild>
                <w:div w:id="2097247353">
                  <w:marLeft w:val="0"/>
                  <w:marRight w:val="0"/>
                  <w:marTop w:val="0"/>
                  <w:marBottom w:val="0"/>
                  <w:divBdr>
                    <w:top w:val="none" w:sz="0" w:space="0" w:color="auto"/>
                    <w:left w:val="none" w:sz="0" w:space="0" w:color="auto"/>
                    <w:bottom w:val="none" w:sz="0" w:space="0" w:color="auto"/>
                    <w:right w:val="none" w:sz="0" w:space="0" w:color="auto"/>
                  </w:divBdr>
                </w:div>
              </w:divsChild>
            </w:div>
            <w:div w:id="813763083">
              <w:marLeft w:val="0"/>
              <w:marRight w:val="0"/>
              <w:marTop w:val="0"/>
              <w:marBottom w:val="0"/>
              <w:divBdr>
                <w:top w:val="none" w:sz="0" w:space="0" w:color="auto"/>
                <w:left w:val="none" w:sz="0" w:space="0" w:color="auto"/>
                <w:bottom w:val="none" w:sz="0" w:space="0" w:color="auto"/>
                <w:right w:val="none" w:sz="0" w:space="0" w:color="auto"/>
              </w:divBdr>
              <w:divsChild>
                <w:div w:id="42024402">
                  <w:marLeft w:val="0"/>
                  <w:marRight w:val="0"/>
                  <w:marTop w:val="0"/>
                  <w:marBottom w:val="0"/>
                  <w:divBdr>
                    <w:top w:val="none" w:sz="0" w:space="0" w:color="auto"/>
                    <w:left w:val="none" w:sz="0" w:space="0" w:color="auto"/>
                    <w:bottom w:val="none" w:sz="0" w:space="0" w:color="auto"/>
                    <w:right w:val="none" w:sz="0" w:space="0" w:color="auto"/>
                  </w:divBdr>
                </w:div>
              </w:divsChild>
            </w:div>
            <w:div w:id="1502740721">
              <w:marLeft w:val="0"/>
              <w:marRight w:val="0"/>
              <w:marTop w:val="0"/>
              <w:marBottom w:val="0"/>
              <w:divBdr>
                <w:top w:val="none" w:sz="0" w:space="0" w:color="auto"/>
                <w:left w:val="none" w:sz="0" w:space="0" w:color="auto"/>
                <w:bottom w:val="none" w:sz="0" w:space="0" w:color="auto"/>
                <w:right w:val="none" w:sz="0" w:space="0" w:color="auto"/>
              </w:divBdr>
              <w:divsChild>
                <w:div w:id="1226139911">
                  <w:marLeft w:val="0"/>
                  <w:marRight w:val="0"/>
                  <w:marTop w:val="0"/>
                  <w:marBottom w:val="0"/>
                  <w:divBdr>
                    <w:top w:val="none" w:sz="0" w:space="0" w:color="auto"/>
                    <w:left w:val="none" w:sz="0" w:space="0" w:color="auto"/>
                    <w:bottom w:val="none" w:sz="0" w:space="0" w:color="auto"/>
                    <w:right w:val="none" w:sz="0" w:space="0" w:color="auto"/>
                  </w:divBdr>
                </w:div>
              </w:divsChild>
            </w:div>
            <w:div w:id="2048676860">
              <w:marLeft w:val="0"/>
              <w:marRight w:val="0"/>
              <w:marTop w:val="0"/>
              <w:marBottom w:val="0"/>
              <w:divBdr>
                <w:top w:val="none" w:sz="0" w:space="0" w:color="auto"/>
                <w:left w:val="none" w:sz="0" w:space="0" w:color="auto"/>
                <w:bottom w:val="none" w:sz="0" w:space="0" w:color="auto"/>
                <w:right w:val="none" w:sz="0" w:space="0" w:color="auto"/>
              </w:divBdr>
              <w:divsChild>
                <w:div w:id="356657668">
                  <w:marLeft w:val="0"/>
                  <w:marRight w:val="0"/>
                  <w:marTop w:val="0"/>
                  <w:marBottom w:val="0"/>
                  <w:divBdr>
                    <w:top w:val="none" w:sz="0" w:space="0" w:color="auto"/>
                    <w:left w:val="none" w:sz="0" w:space="0" w:color="auto"/>
                    <w:bottom w:val="none" w:sz="0" w:space="0" w:color="auto"/>
                    <w:right w:val="none" w:sz="0" w:space="0" w:color="auto"/>
                  </w:divBdr>
                </w:div>
              </w:divsChild>
            </w:div>
            <w:div w:id="1483235731">
              <w:marLeft w:val="0"/>
              <w:marRight w:val="0"/>
              <w:marTop w:val="0"/>
              <w:marBottom w:val="0"/>
              <w:divBdr>
                <w:top w:val="none" w:sz="0" w:space="0" w:color="auto"/>
                <w:left w:val="none" w:sz="0" w:space="0" w:color="auto"/>
                <w:bottom w:val="none" w:sz="0" w:space="0" w:color="auto"/>
                <w:right w:val="none" w:sz="0" w:space="0" w:color="auto"/>
              </w:divBdr>
              <w:divsChild>
                <w:div w:id="308100696">
                  <w:marLeft w:val="0"/>
                  <w:marRight w:val="0"/>
                  <w:marTop w:val="0"/>
                  <w:marBottom w:val="0"/>
                  <w:divBdr>
                    <w:top w:val="none" w:sz="0" w:space="0" w:color="auto"/>
                    <w:left w:val="none" w:sz="0" w:space="0" w:color="auto"/>
                    <w:bottom w:val="none" w:sz="0" w:space="0" w:color="auto"/>
                    <w:right w:val="none" w:sz="0" w:space="0" w:color="auto"/>
                  </w:divBdr>
                </w:div>
              </w:divsChild>
            </w:div>
            <w:div w:id="884876661">
              <w:marLeft w:val="0"/>
              <w:marRight w:val="0"/>
              <w:marTop w:val="0"/>
              <w:marBottom w:val="0"/>
              <w:divBdr>
                <w:top w:val="none" w:sz="0" w:space="0" w:color="auto"/>
                <w:left w:val="none" w:sz="0" w:space="0" w:color="auto"/>
                <w:bottom w:val="none" w:sz="0" w:space="0" w:color="auto"/>
                <w:right w:val="none" w:sz="0" w:space="0" w:color="auto"/>
              </w:divBdr>
              <w:divsChild>
                <w:div w:id="1571039236">
                  <w:marLeft w:val="0"/>
                  <w:marRight w:val="0"/>
                  <w:marTop w:val="0"/>
                  <w:marBottom w:val="0"/>
                  <w:divBdr>
                    <w:top w:val="none" w:sz="0" w:space="0" w:color="auto"/>
                    <w:left w:val="none" w:sz="0" w:space="0" w:color="auto"/>
                    <w:bottom w:val="none" w:sz="0" w:space="0" w:color="auto"/>
                    <w:right w:val="none" w:sz="0" w:space="0" w:color="auto"/>
                  </w:divBdr>
                </w:div>
              </w:divsChild>
            </w:div>
            <w:div w:id="108549228">
              <w:marLeft w:val="0"/>
              <w:marRight w:val="0"/>
              <w:marTop w:val="0"/>
              <w:marBottom w:val="0"/>
              <w:divBdr>
                <w:top w:val="none" w:sz="0" w:space="0" w:color="auto"/>
                <w:left w:val="none" w:sz="0" w:space="0" w:color="auto"/>
                <w:bottom w:val="none" w:sz="0" w:space="0" w:color="auto"/>
                <w:right w:val="none" w:sz="0" w:space="0" w:color="auto"/>
              </w:divBdr>
              <w:divsChild>
                <w:div w:id="2089233688">
                  <w:marLeft w:val="0"/>
                  <w:marRight w:val="0"/>
                  <w:marTop w:val="0"/>
                  <w:marBottom w:val="0"/>
                  <w:divBdr>
                    <w:top w:val="none" w:sz="0" w:space="0" w:color="auto"/>
                    <w:left w:val="none" w:sz="0" w:space="0" w:color="auto"/>
                    <w:bottom w:val="none" w:sz="0" w:space="0" w:color="auto"/>
                    <w:right w:val="none" w:sz="0" w:space="0" w:color="auto"/>
                  </w:divBdr>
                </w:div>
              </w:divsChild>
            </w:div>
            <w:div w:id="1460303246">
              <w:marLeft w:val="0"/>
              <w:marRight w:val="0"/>
              <w:marTop w:val="0"/>
              <w:marBottom w:val="0"/>
              <w:divBdr>
                <w:top w:val="none" w:sz="0" w:space="0" w:color="auto"/>
                <w:left w:val="none" w:sz="0" w:space="0" w:color="auto"/>
                <w:bottom w:val="none" w:sz="0" w:space="0" w:color="auto"/>
                <w:right w:val="none" w:sz="0" w:space="0" w:color="auto"/>
              </w:divBdr>
              <w:divsChild>
                <w:div w:id="1109666217">
                  <w:marLeft w:val="0"/>
                  <w:marRight w:val="0"/>
                  <w:marTop w:val="0"/>
                  <w:marBottom w:val="0"/>
                  <w:divBdr>
                    <w:top w:val="none" w:sz="0" w:space="0" w:color="auto"/>
                    <w:left w:val="none" w:sz="0" w:space="0" w:color="auto"/>
                    <w:bottom w:val="none" w:sz="0" w:space="0" w:color="auto"/>
                    <w:right w:val="none" w:sz="0" w:space="0" w:color="auto"/>
                  </w:divBdr>
                </w:div>
              </w:divsChild>
            </w:div>
            <w:div w:id="571548013">
              <w:marLeft w:val="0"/>
              <w:marRight w:val="0"/>
              <w:marTop w:val="0"/>
              <w:marBottom w:val="0"/>
              <w:divBdr>
                <w:top w:val="none" w:sz="0" w:space="0" w:color="auto"/>
                <w:left w:val="none" w:sz="0" w:space="0" w:color="auto"/>
                <w:bottom w:val="none" w:sz="0" w:space="0" w:color="auto"/>
                <w:right w:val="none" w:sz="0" w:space="0" w:color="auto"/>
              </w:divBdr>
              <w:divsChild>
                <w:div w:id="1718896899">
                  <w:marLeft w:val="0"/>
                  <w:marRight w:val="0"/>
                  <w:marTop w:val="0"/>
                  <w:marBottom w:val="0"/>
                  <w:divBdr>
                    <w:top w:val="none" w:sz="0" w:space="0" w:color="auto"/>
                    <w:left w:val="none" w:sz="0" w:space="0" w:color="auto"/>
                    <w:bottom w:val="none" w:sz="0" w:space="0" w:color="auto"/>
                    <w:right w:val="none" w:sz="0" w:space="0" w:color="auto"/>
                  </w:divBdr>
                </w:div>
              </w:divsChild>
            </w:div>
            <w:div w:id="969481035">
              <w:marLeft w:val="0"/>
              <w:marRight w:val="0"/>
              <w:marTop w:val="0"/>
              <w:marBottom w:val="0"/>
              <w:divBdr>
                <w:top w:val="none" w:sz="0" w:space="0" w:color="auto"/>
                <w:left w:val="none" w:sz="0" w:space="0" w:color="auto"/>
                <w:bottom w:val="none" w:sz="0" w:space="0" w:color="auto"/>
                <w:right w:val="none" w:sz="0" w:space="0" w:color="auto"/>
              </w:divBdr>
              <w:divsChild>
                <w:div w:id="2007585042">
                  <w:marLeft w:val="0"/>
                  <w:marRight w:val="0"/>
                  <w:marTop w:val="0"/>
                  <w:marBottom w:val="0"/>
                  <w:divBdr>
                    <w:top w:val="none" w:sz="0" w:space="0" w:color="auto"/>
                    <w:left w:val="none" w:sz="0" w:space="0" w:color="auto"/>
                    <w:bottom w:val="none" w:sz="0" w:space="0" w:color="auto"/>
                    <w:right w:val="none" w:sz="0" w:space="0" w:color="auto"/>
                  </w:divBdr>
                </w:div>
              </w:divsChild>
            </w:div>
            <w:div w:id="2142068760">
              <w:marLeft w:val="0"/>
              <w:marRight w:val="0"/>
              <w:marTop w:val="0"/>
              <w:marBottom w:val="0"/>
              <w:divBdr>
                <w:top w:val="none" w:sz="0" w:space="0" w:color="auto"/>
                <w:left w:val="none" w:sz="0" w:space="0" w:color="auto"/>
                <w:bottom w:val="none" w:sz="0" w:space="0" w:color="auto"/>
                <w:right w:val="none" w:sz="0" w:space="0" w:color="auto"/>
              </w:divBdr>
              <w:divsChild>
                <w:div w:id="452284305">
                  <w:marLeft w:val="0"/>
                  <w:marRight w:val="0"/>
                  <w:marTop w:val="0"/>
                  <w:marBottom w:val="0"/>
                  <w:divBdr>
                    <w:top w:val="none" w:sz="0" w:space="0" w:color="auto"/>
                    <w:left w:val="none" w:sz="0" w:space="0" w:color="auto"/>
                    <w:bottom w:val="none" w:sz="0" w:space="0" w:color="auto"/>
                    <w:right w:val="none" w:sz="0" w:space="0" w:color="auto"/>
                  </w:divBdr>
                </w:div>
              </w:divsChild>
            </w:div>
            <w:div w:id="1448549029">
              <w:marLeft w:val="0"/>
              <w:marRight w:val="0"/>
              <w:marTop w:val="0"/>
              <w:marBottom w:val="0"/>
              <w:divBdr>
                <w:top w:val="none" w:sz="0" w:space="0" w:color="auto"/>
                <w:left w:val="none" w:sz="0" w:space="0" w:color="auto"/>
                <w:bottom w:val="none" w:sz="0" w:space="0" w:color="auto"/>
                <w:right w:val="none" w:sz="0" w:space="0" w:color="auto"/>
              </w:divBdr>
              <w:divsChild>
                <w:div w:id="557327321">
                  <w:marLeft w:val="0"/>
                  <w:marRight w:val="0"/>
                  <w:marTop w:val="0"/>
                  <w:marBottom w:val="0"/>
                  <w:divBdr>
                    <w:top w:val="none" w:sz="0" w:space="0" w:color="auto"/>
                    <w:left w:val="none" w:sz="0" w:space="0" w:color="auto"/>
                    <w:bottom w:val="none" w:sz="0" w:space="0" w:color="auto"/>
                    <w:right w:val="none" w:sz="0" w:space="0" w:color="auto"/>
                  </w:divBdr>
                </w:div>
              </w:divsChild>
            </w:div>
            <w:div w:id="1453209852">
              <w:marLeft w:val="0"/>
              <w:marRight w:val="0"/>
              <w:marTop w:val="0"/>
              <w:marBottom w:val="0"/>
              <w:divBdr>
                <w:top w:val="none" w:sz="0" w:space="0" w:color="auto"/>
                <w:left w:val="none" w:sz="0" w:space="0" w:color="auto"/>
                <w:bottom w:val="none" w:sz="0" w:space="0" w:color="auto"/>
                <w:right w:val="none" w:sz="0" w:space="0" w:color="auto"/>
              </w:divBdr>
              <w:divsChild>
                <w:div w:id="873927637">
                  <w:marLeft w:val="0"/>
                  <w:marRight w:val="0"/>
                  <w:marTop w:val="0"/>
                  <w:marBottom w:val="0"/>
                  <w:divBdr>
                    <w:top w:val="none" w:sz="0" w:space="0" w:color="auto"/>
                    <w:left w:val="none" w:sz="0" w:space="0" w:color="auto"/>
                    <w:bottom w:val="none" w:sz="0" w:space="0" w:color="auto"/>
                    <w:right w:val="none" w:sz="0" w:space="0" w:color="auto"/>
                  </w:divBdr>
                </w:div>
              </w:divsChild>
            </w:div>
            <w:div w:id="565840984">
              <w:marLeft w:val="0"/>
              <w:marRight w:val="0"/>
              <w:marTop w:val="0"/>
              <w:marBottom w:val="0"/>
              <w:divBdr>
                <w:top w:val="none" w:sz="0" w:space="0" w:color="auto"/>
                <w:left w:val="none" w:sz="0" w:space="0" w:color="auto"/>
                <w:bottom w:val="none" w:sz="0" w:space="0" w:color="auto"/>
                <w:right w:val="none" w:sz="0" w:space="0" w:color="auto"/>
              </w:divBdr>
              <w:divsChild>
                <w:div w:id="1013724158">
                  <w:marLeft w:val="0"/>
                  <w:marRight w:val="0"/>
                  <w:marTop w:val="0"/>
                  <w:marBottom w:val="0"/>
                  <w:divBdr>
                    <w:top w:val="none" w:sz="0" w:space="0" w:color="auto"/>
                    <w:left w:val="none" w:sz="0" w:space="0" w:color="auto"/>
                    <w:bottom w:val="none" w:sz="0" w:space="0" w:color="auto"/>
                    <w:right w:val="none" w:sz="0" w:space="0" w:color="auto"/>
                  </w:divBdr>
                </w:div>
              </w:divsChild>
            </w:div>
            <w:div w:id="1694527542">
              <w:marLeft w:val="0"/>
              <w:marRight w:val="0"/>
              <w:marTop w:val="0"/>
              <w:marBottom w:val="0"/>
              <w:divBdr>
                <w:top w:val="none" w:sz="0" w:space="0" w:color="auto"/>
                <w:left w:val="none" w:sz="0" w:space="0" w:color="auto"/>
                <w:bottom w:val="none" w:sz="0" w:space="0" w:color="auto"/>
                <w:right w:val="none" w:sz="0" w:space="0" w:color="auto"/>
              </w:divBdr>
              <w:divsChild>
                <w:div w:id="612590011">
                  <w:marLeft w:val="0"/>
                  <w:marRight w:val="0"/>
                  <w:marTop w:val="0"/>
                  <w:marBottom w:val="0"/>
                  <w:divBdr>
                    <w:top w:val="none" w:sz="0" w:space="0" w:color="auto"/>
                    <w:left w:val="none" w:sz="0" w:space="0" w:color="auto"/>
                    <w:bottom w:val="none" w:sz="0" w:space="0" w:color="auto"/>
                    <w:right w:val="none" w:sz="0" w:space="0" w:color="auto"/>
                  </w:divBdr>
                </w:div>
              </w:divsChild>
            </w:div>
            <w:div w:id="1484543277">
              <w:marLeft w:val="0"/>
              <w:marRight w:val="0"/>
              <w:marTop w:val="0"/>
              <w:marBottom w:val="0"/>
              <w:divBdr>
                <w:top w:val="none" w:sz="0" w:space="0" w:color="auto"/>
                <w:left w:val="none" w:sz="0" w:space="0" w:color="auto"/>
                <w:bottom w:val="none" w:sz="0" w:space="0" w:color="auto"/>
                <w:right w:val="none" w:sz="0" w:space="0" w:color="auto"/>
              </w:divBdr>
              <w:divsChild>
                <w:div w:id="1718627433">
                  <w:marLeft w:val="0"/>
                  <w:marRight w:val="0"/>
                  <w:marTop w:val="0"/>
                  <w:marBottom w:val="0"/>
                  <w:divBdr>
                    <w:top w:val="none" w:sz="0" w:space="0" w:color="auto"/>
                    <w:left w:val="none" w:sz="0" w:space="0" w:color="auto"/>
                    <w:bottom w:val="none" w:sz="0" w:space="0" w:color="auto"/>
                    <w:right w:val="none" w:sz="0" w:space="0" w:color="auto"/>
                  </w:divBdr>
                </w:div>
              </w:divsChild>
            </w:div>
            <w:div w:id="1041445411">
              <w:marLeft w:val="0"/>
              <w:marRight w:val="0"/>
              <w:marTop w:val="0"/>
              <w:marBottom w:val="0"/>
              <w:divBdr>
                <w:top w:val="none" w:sz="0" w:space="0" w:color="auto"/>
                <w:left w:val="none" w:sz="0" w:space="0" w:color="auto"/>
                <w:bottom w:val="none" w:sz="0" w:space="0" w:color="auto"/>
                <w:right w:val="none" w:sz="0" w:space="0" w:color="auto"/>
              </w:divBdr>
              <w:divsChild>
                <w:div w:id="1277131809">
                  <w:marLeft w:val="0"/>
                  <w:marRight w:val="0"/>
                  <w:marTop w:val="0"/>
                  <w:marBottom w:val="0"/>
                  <w:divBdr>
                    <w:top w:val="none" w:sz="0" w:space="0" w:color="auto"/>
                    <w:left w:val="none" w:sz="0" w:space="0" w:color="auto"/>
                    <w:bottom w:val="none" w:sz="0" w:space="0" w:color="auto"/>
                    <w:right w:val="none" w:sz="0" w:space="0" w:color="auto"/>
                  </w:divBdr>
                </w:div>
              </w:divsChild>
            </w:div>
            <w:div w:id="1410688111">
              <w:marLeft w:val="0"/>
              <w:marRight w:val="0"/>
              <w:marTop w:val="0"/>
              <w:marBottom w:val="0"/>
              <w:divBdr>
                <w:top w:val="none" w:sz="0" w:space="0" w:color="auto"/>
                <w:left w:val="none" w:sz="0" w:space="0" w:color="auto"/>
                <w:bottom w:val="none" w:sz="0" w:space="0" w:color="auto"/>
                <w:right w:val="none" w:sz="0" w:space="0" w:color="auto"/>
              </w:divBdr>
              <w:divsChild>
                <w:div w:id="255288146">
                  <w:marLeft w:val="0"/>
                  <w:marRight w:val="0"/>
                  <w:marTop w:val="0"/>
                  <w:marBottom w:val="0"/>
                  <w:divBdr>
                    <w:top w:val="none" w:sz="0" w:space="0" w:color="auto"/>
                    <w:left w:val="none" w:sz="0" w:space="0" w:color="auto"/>
                    <w:bottom w:val="none" w:sz="0" w:space="0" w:color="auto"/>
                    <w:right w:val="none" w:sz="0" w:space="0" w:color="auto"/>
                  </w:divBdr>
                </w:div>
              </w:divsChild>
            </w:div>
            <w:div w:id="1070270220">
              <w:marLeft w:val="0"/>
              <w:marRight w:val="0"/>
              <w:marTop w:val="0"/>
              <w:marBottom w:val="0"/>
              <w:divBdr>
                <w:top w:val="none" w:sz="0" w:space="0" w:color="auto"/>
                <w:left w:val="none" w:sz="0" w:space="0" w:color="auto"/>
                <w:bottom w:val="none" w:sz="0" w:space="0" w:color="auto"/>
                <w:right w:val="none" w:sz="0" w:space="0" w:color="auto"/>
              </w:divBdr>
              <w:divsChild>
                <w:div w:id="218127228">
                  <w:marLeft w:val="0"/>
                  <w:marRight w:val="0"/>
                  <w:marTop w:val="0"/>
                  <w:marBottom w:val="0"/>
                  <w:divBdr>
                    <w:top w:val="none" w:sz="0" w:space="0" w:color="auto"/>
                    <w:left w:val="none" w:sz="0" w:space="0" w:color="auto"/>
                    <w:bottom w:val="none" w:sz="0" w:space="0" w:color="auto"/>
                    <w:right w:val="none" w:sz="0" w:space="0" w:color="auto"/>
                  </w:divBdr>
                </w:div>
              </w:divsChild>
            </w:div>
            <w:div w:id="1133405956">
              <w:marLeft w:val="0"/>
              <w:marRight w:val="0"/>
              <w:marTop w:val="0"/>
              <w:marBottom w:val="0"/>
              <w:divBdr>
                <w:top w:val="none" w:sz="0" w:space="0" w:color="auto"/>
                <w:left w:val="none" w:sz="0" w:space="0" w:color="auto"/>
                <w:bottom w:val="none" w:sz="0" w:space="0" w:color="auto"/>
                <w:right w:val="none" w:sz="0" w:space="0" w:color="auto"/>
              </w:divBdr>
              <w:divsChild>
                <w:div w:id="1562129820">
                  <w:marLeft w:val="0"/>
                  <w:marRight w:val="0"/>
                  <w:marTop w:val="0"/>
                  <w:marBottom w:val="0"/>
                  <w:divBdr>
                    <w:top w:val="none" w:sz="0" w:space="0" w:color="auto"/>
                    <w:left w:val="none" w:sz="0" w:space="0" w:color="auto"/>
                    <w:bottom w:val="none" w:sz="0" w:space="0" w:color="auto"/>
                    <w:right w:val="none" w:sz="0" w:space="0" w:color="auto"/>
                  </w:divBdr>
                </w:div>
              </w:divsChild>
            </w:div>
            <w:div w:id="1264805580">
              <w:marLeft w:val="0"/>
              <w:marRight w:val="0"/>
              <w:marTop w:val="0"/>
              <w:marBottom w:val="0"/>
              <w:divBdr>
                <w:top w:val="none" w:sz="0" w:space="0" w:color="auto"/>
                <w:left w:val="none" w:sz="0" w:space="0" w:color="auto"/>
                <w:bottom w:val="none" w:sz="0" w:space="0" w:color="auto"/>
                <w:right w:val="none" w:sz="0" w:space="0" w:color="auto"/>
              </w:divBdr>
              <w:divsChild>
                <w:div w:id="966424866">
                  <w:marLeft w:val="0"/>
                  <w:marRight w:val="0"/>
                  <w:marTop w:val="0"/>
                  <w:marBottom w:val="0"/>
                  <w:divBdr>
                    <w:top w:val="none" w:sz="0" w:space="0" w:color="auto"/>
                    <w:left w:val="none" w:sz="0" w:space="0" w:color="auto"/>
                    <w:bottom w:val="none" w:sz="0" w:space="0" w:color="auto"/>
                    <w:right w:val="none" w:sz="0" w:space="0" w:color="auto"/>
                  </w:divBdr>
                </w:div>
              </w:divsChild>
            </w:div>
            <w:div w:id="620188942">
              <w:marLeft w:val="0"/>
              <w:marRight w:val="0"/>
              <w:marTop w:val="0"/>
              <w:marBottom w:val="0"/>
              <w:divBdr>
                <w:top w:val="none" w:sz="0" w:space="0" w:color="auto"/>
                <w:left w:val="none" w:sz="0" w:space="0" w:color="auto"/>
                <w:bottom w:val="none" w:sz="0" w:space="0" w:color="auto"/>
                <w:right w:val="none" w:sz="0" w:space="0" w:color="auto"/>
              </w:divBdr>
              <w:divsChild>
                <w:div w:id="1320186519">
                  <w:marLeft w:val="0"/>
                  <w:marRight w:val="0"/>
                  <w:marTop w:val="0"/>
                  <w:marBottom w:val="0"/>
                  <w:divBdr>
                    <w:top w:val="none" w:sz="0" w:space="0" w:color="auto"/>
                    <w:left w:val="none" w:sz="0" w:space="0" w:color="auto"/>
                    <w:bottom w:val="none" w:sz="0" w:space="0" w:color="auto"/>
                    <w:right w:val="none" w:sz="0" w:space="0" w:color="auto"/>
                  </w:divBdr>
                </w:div>
              </w:divsChild>
            </w:div>
            <w:div w:id="437019783">
              <w:marLeft w:val="0"/>
              <w:marRight w:val="0"/>
              <w:marTop w:val="0"/>
              <w:marBottom w:val="0"/>
              <w:divBdr>
                <w:top w:val="none" w:sz="0" w:space="0" w:color="auto"/>
                <w:left w:val="none" w:sz="0" w:space="0" w:color="auto"/>
                <w:bottom w:val="none" w:sz="0" w:space="0" w:color="auto"/>
                <w:right w:val="none" w:sz="0" w:space="0" w:color="auto"/>
              </w:divBdr>
              <w:divsChild>
                <w:div w:id="297152533">
                  <w:marLeft w:val="0"/>
                  <w:marRight w:val="0"/>
                  <w:marTop w:val="0"/>
                  <w:marBottom w:val="0"/>
                  <w:divBdr>
                    <w:top w:val="none" w:sz="0" w:space="0" w:color="auto"/>
                    <w:left w:val="none" w:sz="0" w:space="0" w:color="auto"/>
                    <w:bottom w:val="none" w:sz="0" w:space="0" w:color="auto"/>
                    <w:right w:val="none" w:sz="0" w:space="0" w:color="auto"/>
                  </w:divBdr>
                </w:div>
              </w:divsChild>
            </w:div>
            <w:div w:id="554465427">
              <w:marLeft w:val="0"/>
              <w:marRight w:val="0"/>
              <w:marTop w:val="0"/>
              <w:marBottom w:val="0"/>
              <w:divBdr>
                <w:top w:val="none" w:sz="0" w:space="0" w:color="auto"/>
                <w:left w:val="none" w:sz="0" w:space="0" w:color="auto"/>
                <w:bottom w:val="none" w:sz="0" w:space="0" w:color="auto"/>
                <w:right w:val="none" w:sz="0" w:space="0" w:color="auto"/>
              </w:divBdr>
              <w:divsChild>
                <w:div w:id="644747012">
                  <w:marLeft w:val="0"/>
                  <w:marRight w:val="0"/>
                  <w:marTop w:val="0"/>
                  <w:marBottom w:val="0"/>
                  <w:divBdr>
                    <w:top w:val="none" w:sz="0" w:space="0" w:color="auto"/>
                    <w:left w:val="none" w:sz="0" w:space="0" w:color="auto"/>
                    <w:bottom w:val="none" w:sz="0" w:space="0" w:color="auto"/>
                    <w:right w:val="none" w:sz="0" w:space="0" w:color="auto"/>
                  </w:divBdr>
                </w:div>
              </w:divsChild>
            </w:div>
            <w:div w:id="1980914228">
              <w:marLeft w:val="0"/>
              <w:marRight w:val="0"/>
              <w:marTop w:val="0"/>
              <w:marBottom w:val="0"/>
              <w:divBdr>
                <w:top w:val="none" w:sz="0" w:space="0" w:color="auto"/>
                <w:left w:val="none" w:sz="0" w:space="0" w:color="auto"/>
                <w:bottom w:val="none" w:sz="0" w:space="0" w:color="auto"/>
                <w:right w:val="none" w:sz="0" w:space="0" w:color="auto"/>
              </w:divBdr>
              <w:divsChild>
                <w:div w:id="1399549315">
                  <w:marLeft w:val="0"/>
                  <w:marRight w:val="0"/>
                  <w:marTop w:val="0"/>
                  <w:marBottom w:val="0"/>
                  <w:divBdr>
                    <w:top w:val="none" w:sz="0" w:space="0" w:color="auto"/>
                    <w:left w:val="none" w:sz="0" w:space="0" w:color="auto"/>
                    <w:bottom w:val="none" w:sz="0" w:space="0" w:color="auto"/>
                    <w:right w:val="none" w:sz="0" w:space="0" w:color="auto"/>
                  </w:divBdr>
                </w:div>
              </w:divsChild>
            </w:div>
            <w:div w:id="1033848518">
              <w:marLeft w:val="0"/>
              <w:marRight w:val="0"/>
              <w:marTop w:val="0"/>
              <w:marBottom w:val="0"/>
              <w:divBdr>
                <w:top w:val="none" w:sz="0" w:space="0" w:color="auto"/>
                <w:left w:val="none" w:sz="0" w:space="0" w:color="auto"/>
                <w:bottom w:val="none" w:sz="0" w:space="0" w:color="auto"/>
                <w:right w:val="none" w:sz="0" w:space="0" w:color="auto"/>
              </w:divBdr>
              <w:divsChild>
                <w:div w:id="837692194">
                  <w:marLeft w:val="0"/>
                  <w:marRight w:val="0"/>
                  <w:marTop w:val="0"/>
                  <w:marBottom w:val="0"/>
                  <w:divBdr>
                    <w:top w:val="none" w:sz="0" w:space="0" w:color="auto"/>
                    <w:left w:val="none" w:sz="0" w:space="0" w:color="auto"/>
                    <w:bottom w:val="none" w:sz="0" w:space="0" w:color="auto"/>
                    <w:right w:val="none" w:sz="0" w:space="0" w:color="auto"/>
                  </w:divBdr>
                </w:div>
              </w:divsChild>
            </w:div>
            <w:div w:id="498429550">
              <w:marLeft w:val="0"/>
              <w:marRight w:val="0"/>
              <w:marTop w:val="0"/>
              <w:marBottom w:val="0"/>
              <w:divBdr>
                <w:top w:val="none" w:sz="0" w:space="0" w:color="auto"/>
                <w:left w:val="none" w:sz="0" w:space="0" w:color="auto"/>
                <w:bottom w:val="none" w:sz="0" w:space="0" w:color="auto"/>
                <w:right w:val="none" w:sz="0" w:space="0" w:color="auto"/>
              </w:divBdr>
              <w:divsChild>
                <w:div w:id="1239633900">
                  <w:marLeft w:val="0"/>
                  <w:marRight w:val="0"/>
                  <w:marTop w:val="0"/>
                  <w:marBottom w:val="0"/>
                  <w:divBdr>
                    <w:top w:val="none" w:sz="0" w:space="0" w:color="auto"/>
                    <w:left w:val="none" w:sz="0" w:space="0" w:color="auto"/>
                    <w:bottom w:val="none" w:sz="0" w:space="0" w:color="auto"/>
                    <w:right w:val="none" w:sz="0" w:space="0" w:color="auto"/>
                  </w:divBdr>
                </w:div>
              </w:divsChild>
            </w:div>
            <w:div w:id="1560048990">
              <w:marLeft w:val="0"/>
              <w:marRight w:val="0"/>
              <w:marTop w:val="0"/>
              <w:marBottom w:val="0"/>
              <w:divBdr>
                <w:top w:val="none" w:sz="0" w:space="0" w:color="auto"/>
                <w:left w:val="none" w:sz="0" w:space="0" w:color="auto"/>
                <w:bottom w:val="none" w:sz="0" w:space="0" w:color="auto"/>
                <w:right w:val="none" w:sz="0" w:space="0" w:color="auto"/>
              </w:divBdr>
              <w:divsChild>
                <w:div w:id="496459528">
                  <w:marLeft w:val="0"/>
                  <w:marRight w:val="0"/>
                  <w:marTop w:val="0"/>
                  <w:marBottom w:val="0"/>
                  <w:divBdr>
                    <w:top w:val="none" w:sz="0" w:space="0" w:color="auto"/>
                    <w:left w:val="none" w:sz="0" w:space="0" w:color="auto"/>
                    <w:bottom w:val="none" w:sz="0" w:space="0" w:color="auto"/>
                    <w:right w:val="none" w:sz="0" w:space="0" w:color="auto"/>
                  </w:divBdr>
                </w:div>
              </w:divsChild>
            </w:div>
            <w:div w:id="208537562">
              <w:marLeft w:val="0"/>
              <w:marRight w:val="0"/>
              <w:marTop w:val="0"/>
              <w:marBottom w:val="0"/>
              <w:divBdr>
                <w:top w:val="none" w:sz="0" w:space="0" w:color="auto"/>
                <w:left w:val="none" w:sz="0" w:space="0" w:color="auto"/>
                <w:bottom w:val="none" w:sz="0" w:space="0" w:color="auto"/>
                <w:right w:val="none" w:sz="0" w:space="0" w:color="auto"/>
              </w:divBdr>
              <w:divsChild>
                <w:div w:id="1147208534">
                  <w:marLeft w:val="0"/>
                  <w:marRight w:val="0"/>
                  <w:marTop w:val="0"/>
                  <w:marBottom w:val="0"/>
                  <w:divBdr>
                    <w:top w:val="none" w:sz="0" w:space="0" w:color="auto"/>
                    <w:left w:val="none" w:sz="0" w:space="0" w:color="auto"/>
                    <w:bottom w:val="none" w:sz="0" w:space="0" w:color="auto"/>
                    <w:right w:val="none" w:sz="0" w:space="0" w:color="auto"/>
                  </w:divBdr>
                </w:div>
              </w:divsChild>
            </w:div>
            <w:div w:id="2081437600">
              <w:marLeft w:val="0"/>
              <w:marRight w:val="0"/>
              <w:marTop w:val="0"/>
              <w:marBottom w:val="0"/>
              <w:divBdr>
                <w:top w:val="none" w:sz="0" w:space="0" w:color="auto"/>
                <w:left w:val="none" w:sz="0" w:space="0" w:color="auto"/>
                <w:bottom w:val="none" w:sz="0" w:space="0" w:color="auto"/>
                <w:right w:val="none" w:sz="0" w:space="0" w:color="auto"/>
              </w:divBdr>
              <w:divsChild>
                <w:div w:id="1095129054">
                  <w:marLeft w:val="0"/>
                  <w:marRight w:val="0"/>
                  <w:marTop w:val="0"/>
                  <w:marBottom w:val="0"/>
                  <w:divBdr>
                    <w:top w:val="none" w:sz="0" w:space="0" w:color="auto"/>
                    <w:left w:val="none" w:sz="0" w:space="0" w:color="auto"/>
                    <w:bottom w:val="none" w:sz="0" w:space="0" w:color="auto"/>
                    <w:right w:val="none" w:sz="0" w:space="0" w:color="auto"/>
                  </w:divBdr>
                </w:div>
              </w:divsChild>
            </w:div>
            <w:div w:id="1840923550">
              <w:marLeft w:val="0"/>
              <w:marRight w:val="0"/>
              <w:marTop w:val="0"/>
              <w:marBottom w:val="0"/>
              <w:divBdr>
                <w:top w:val="none" w:sz="0" w:space="0" w:color="auto"/>
                <w:left w:val="none" w:sz="0" w:space="0" w:color="auto"/>
                <w:bottom w:val="none" w:sz="0" w:space="0" w:color="auto"/>
                <w:right w:val="none" w:sz="0" w:space="0" w:color="auto"/>
              </w:divBdr>
              <w:divsChild>
                <w:div w:id="2059472176">
                  <w:marLeft w:val="0"/>
                  <w:marRight w:val="0"/>
                  <w:marTop w:val="0"/>
                  <w:marBottom w:val="0"/>
                  <w:divBdr>
                    <w:top w:val="none" w:sz="0" w:space="0" w:color="auto"/>
                    <w:left w:val="none" w:sz="0" w:space="0" w:color="auto"/>
                    <w:bottom w:val="none" w:sz="0" w:space="0" w:color="auto"/>
                    <w:right w:val="none" w:sz="0" w:space="0" w:color="auto"/>
                  </w:divBdr>
                </w:div>
              </w:divsChild>
            </w:div>
            <w:div w:id="1079713792">
              <w:marLeft w:val="0"/>
              <w:marRight w:val="0"/>
              <w:marTop w:val="0"/>
              <w:marBottom w:val="0"/>
              <w:divBdr>
                <w:top w:val="none" w:sz="0" w:space="0" w:color="auto"/>
                <w:left w:val="none" w:sz="0" w:space="0" w:color="auto"/>
                <w:bottom w:val="none" w:sz="0" w:space="0" w:color="auto"/>
                <w:right w:val="none" w:sz="0" w:space="0" w:color="auto"/>
              </w:divBdr>
              <w:divsChild>
                <w:div w:id="645359912">
                  <w:marLeft w:val="0"/>
                  <w:marRight w:val="0"/>
                  <w:marTop w:val="0"/>
                  <w:marBottom w:val="0"/>
                  <w:divBdr>
                    <w:top w:val="none" w:sz="0" w:space="0" w:color="auto"/>
                    <w:left w:val="none" w:sz="0" w:space="0" w:color="auto"/>
                    <w:bottom w:val="none" w:sz="0" w:space="0" w:color="auto"/>
                    <w:right w:val="none" w:sz="0" w:space="0" w:color="auto"/>
                  </w:divBdr>
                </w:div>
              </w:divsChild>
            </w:div>
            <w:div w:id="1609196514">
              <w:marLeft w:val="0"/>
              <w:marRight w:val="0"/>
              <w:marTop w:val="0"/>
              <w:marBottom w:val="0"/>
              <w:divBdr>
                <w:top w:val="none" w:sz="0" w:space="0" w:color="auto"/>
                <w:left w:val="none" w:sz="0" w:space="0" w:color="auto"/>
                <w:bottom w:val="none" w:sz="0" w:space="0" w:color="auto"/>
                <w:right w:val="none" w:sz="0" w:space="0" w:color="auto"/>
              </w:divBdr>
              <w:divsChild>
                <w:div w:id="660079859">
                  <w:marLeft w:val="0"/>
                  <w:marRight w:val="0"/>
                  <w:marTop w:val="0"/>
                  <w:marBottom w:val="0"/>
                  <w:divBdr>
                    <w:top w:val="none" w:sz="0" w:space="0" w:color="auto"/>
                    <w:left w:val="none" w:sz="0" w:space="0" w:color="auto"/>
                    <w:bottom w:val="none" w:sz="0" w:space="0" w:color="auto"/>
                    <w:right w:val="none" w:sz="0" w:space="0" w:color="auto"/>
                  </w:divBdr>
                </w:div>
              </w:divsChild>
            </w:div>
            <w:div w:id="619189178">
              <w:marLeft w:val="0"/>
              <w:marRight w:val="0"/>
              <w:marTop w:val="0"/>
              <w:marBottom w:val="0"/>
              <w:divBdr>
                <w:top w:val="none" w:sz="0" w:space="0" w:color="auto"/>
                <w:left w:val="none" w:sz="0" w:space="0" w:color="auto"/>
                <w:bottom w:val="none" w:sz="0" w:space="0" w:color="auto"/>
                <w:right w:val="none" w:sz="0" w:space="0" w:color="auto"/>
              </w:divBdr>
              <w:divsChild>
                <w:div w:id="1921325465">
                  <w:marLeft w:val="0"/>
                  <w:marRight w:val="0"/>
                  <w:marTop w:val="0"/>
                  <w:marBottom w:val="0"/>
                  <w:divBdr>
                    <w:top w:val="none" w:sz="0" w:space="0" w:color="auto"/>
                    <w:left w:val="none" w:sz="0" w:space="0" w:color="auto"/>
                    <w:bottom w:val="none" w:sz="0" w:space="0" w:color="auto"/>
                    <w:right w:val="none" w:sz="0" w:space="0" w:color="auto"/>
                  </w:divBdr>
                </w:div>
              </w:divsChild>
            </w:div>
            <w:div w:id="1643073955">
              <w:marLeft w:val="0"/>
              <w:marRight w:val="0"/>
              <w:marTop w:val="0"/>
              <w:marBottom w:val="0"/>
              <w:divBdr>
                <w:top w:val="none" w:sz="0" w:space="0" w:color="auto"/>
                <w:left w:val="none" w:sz="0" w:space="0" w:color="auto"/>
                <w:bottom w:val="none" w:sz="0" w:space="0" w:color="auto"/>
                <w:right w:val="none" w:sz="0" w:space="0" w:color="auto"/>
              </w:divBdr>
              <w:divsChild>
                <w:div w:id="1220895380">
                  <w:marLeft w:val="0"/>
                  <w:marRight w:val="0"/>
                  <w:marTop w:val="0"/>
                  <w:marBottom w:val="0"/>
                  <w:divBdr>
                    <w:top w:val="none" w:sz="0" w:space="0" w:color="auto"/>
                    <w:left w:val="none" w:sz="0" w:space="0" w:color="auto"/>
                    <w:bottom w:val="none" w:sz="0" w:space="0" w:color="auto"/>
                    <w:right w:val="none" w:sz="0" w:space="0" w:color="auto"/>
                  </w:divBdr>
                </w:div>
              </w:divsChild>
            </w:div>
            <w:div w:id="2004163319">
              <w:marLeft w:val="0"/>
              <w:marRight w:val="0"/>
              <w:marTop w:val="0"/>
              <w:marBottom w:val="0"/>
              <w:divBdr>
                <w:top w:val="none" w:sz="0" w:space="0" w:color="auto"/>
                <w:left w:val="none" w:sz="0" w:space="0" w:color="auto"/>
                <w:bottom w:val="none" w:sz="0" w:space="0" w:color="auto"/>
                <w:right w:val="none" w:sz="0" w:space="0" w:color="auto"/>
              </w:divBdr>
              <w:divsChild>
                <w:div w:id="47651635">
                  <w:marLeft w:val="0"/>
                  <w:marRight w:val="0"/>
                  <w:marTop w:val="0"/>
                  <w:marBottom w:val="0"/>
                  <w:divBdr>
                    <w:top w:val="none" w:sz="0" w:space="0" w:color="auto"/>
                    <w:left w:val="none" w:sz="0" w:space="0" w:color="auto"/>
                    <w:bottom w:val="none" w:sz="0" w:space="0" w:color="auto"/>
                    <w:right w:val="none" w:sz="0" w:space="0" w:color="auto"/>
                  </w:divBdr>
                </w:div>
              </w:divsChild>
            </w:div>
            <w:div w:id="695078813">
              <w:marLeft w:val="0"/>
              <w:marRight w:val="0"/>
              <w:marTop w:val="0"/>
              <w:marBottom w:val="0"/>
              <w:divBdr>
                <w:top w:val="none" w:sz="0" w:space="0" w:color="auto"/>
                <w:left w:val="none" w:sz="0" w:space="0" w:color="auto"/>
                <w:bottom w:val="none" w:sz="0" w:space="0" w:color="auto"/>
                <w:right w:val="none" w:sz="0" w:space="0" w:color="auto"/>
              </w:divBdr>
              <w:divsChild>
                <w:div w:id="378751506">
                  <w:marLeft w:val="0"/>
                  <w:marRight w:val="0"/>
                  <w:marTop w:val="0"/>
                  <w:marBottom w:val="0"/>
                  <w:divBdr>
                    <w:top w:val="none" w:sz="0" w:space="0" w:color="auto"/>
                    <w:left w:val="none" w:sz="0" w:space="0" w:color="auto"/>
                    <w:bottom w:val="none" w:sz="0" w:space="0" w:color="auto"/>
                    <w:right w:val="none" w:sz="0" w:space="0" w:color="auto"/>
                  </w:divBdr>
                </w:div>
              </w:divsChild>
            </w:div>
            <w:div w:id="839855711">
              <w:marLeft w:val="0"/>
              <w:marRight w:val="0"/>
              <w:marTop w:val="0"/>
              <w:marBottom w:val="0"/>
              <w:divBdr>
                <w:top w:val="none" w:sz="0" w:space="0" w:color="auto"/>
                <w:left w:val="none" w:sz="0" w:space="0" w:color="auto"/>
                <w:bottom w:val="none" w:sz="0" w:space="0" w:color="auto"/>
                <w:right w:val="none" w:sz="0" w:space="0" w:color="auto"/>
              </w:divBdr>
              <w:divsChild>
                <w:div w:id="1938515116">
                  <w:marLeft w:val="0"/>
                  <w:marRight w:val="0"/>
                  <w:marTop w:val="0"/>
                  <w:marBottom w:val="0"/>
                  <w:divBdr>
                    <w:top w:val="none" w:sz="0" w:space="0" w:color="auto"/>
                    <w:left w:val="none" w:sz="0" w:space="0" w:color="auto"/>
                    <w:bottom w:val="none" w:sz="0" w:space="0" w:color="auto"/>
                    <w:right w:val="none" w:sz="0" w:space="0" w:color="auto"/>
                  </w:divBdr>
                </w:div>
              </w:divsChild>
            </w:div>
            <w:div w:id="2100439633">
              <w:marLeft w:val="0"/>
              <w:marRight w:val="0"/>
              <w:marTop w:val="0"/>
              <w:marBottom w:val="0"/>
              <w:divBdr>
                <w:top w:val="none" w:sz="0" w:space="0" w:color="auto"/>
                <w:left w:val="none" w:sz="0" w:space="0" w:color="auto"/>
                <w:bottom w:val="none" w:sz="0" w:space="0" w:color="auto"/>
                <w:right w:val="none" w:sz="0" w:space="0" w:color="auto"/>
              </w:divBdr>
              <w:divsChild>
                <w:div w:id="140583044">
                  <w:marLeft w:val="0"/>
                  <w:marRight w:val="0"/>
                  <w:marTop w:val="0"/>
                  <w:marBottom w:val="0"/>
                  <w:divBdr>
                    <w:top w:val="none" w:sz="0" w:space="0" w:color="auto"/>
                    <w:left w:val="none" w:sz="0" w:space="0" w:color="auto"/>
                    <w:bottom w:val="none" w:sz="0" w:space="0" w:color="auto"/>
                    <w:right w:val="none" w:sz="0" w:space="0" w:color="auto"/>
                  </w:divBdr>
                </w:div>
              </w:divsChild>
            </w:div>
            <w:div w:id="1192962043">
              <w:marLeft w:val="0"/>
              <w:marRight w:val="0"/>
              <w:marTop w:val="0"/>
              <w:marBottom w:val="0"/>
              <w:divBdr>
                <w:top w:val="none" w:sz="0" w:space="0" w:color="auto"/>
                <w:left w:val="none" w:sz="0" w:space="0" w:color="auto"/>
                <w:bottom w:val="none" w:sz="0" w:space="0" w:color="auto"/>
                <w:right w:val="none" w:sz="0" w:space="0" w:color="auto"/>
              </w:divBdr>
              <w:divsChild>
                <w:div w:id="2067684777">
                  <w:marLeft w:val="0"/>
                  <w:marRight w:val="0"/>
                  <w:marTop w:val="0"/>
                  <w:marBottom w:val="0"/>
                  <w:divBdr>
                    <w:top w:val="none" w:sz="0" w:space="0" w:color="auto"/>
                    <w:left w:val="none" w:sz="0" w:space="0" w:color="auto"/>
                    <w:bottom w:val="none" w:sz="0" w:space="0" w:color="auto"/>
                    <w:right w:val="none" w:sz="0" w:space="0" w:color="auto"/>
                  </w:divBdr>
                </w:div>
              </w:divsChild>
            </w:div>
            <w:div w:id="425269187">
              <w:marLeft w:val="0"/>
              <w:marRight w:val="0"/>
              <w:marTop w:val="0"/>
              <w:marBottom w:val="0"/>
              <w:divBdr>
                <w:top w:val="none" w:sz="0" w:space="0" w:color="auto"/>
                <w:left w:val="none" w:sz="0" w:space="0" w:color="auto"/>
                <w:bottom w:val="none" w:sz="0" w:space="0" w:color="auto"/>
                <w:right w:val="none" w:sz="0" w:space="0" w:color="auto"/>
              </w:divBdr>
              <w:divsChild>
                <w:div w:id="1447772826">
                  <w:marLeft w:val="0"/>
                  <w:marRight w:val="0"/>
                  <w:marTop w:val="0"/>
                  <w:marBottom w:val="0"/>
                  <w:divBdr>
                    <w:top w:val="none" w:sz="0" w:space="0" w:color="auto"/>
                    <w:left w:val="none" w:sz="0" w:space="0" w:color="auto"/>
                    <w:bottom w:val="none" w:sz="0" w:space="0" w:color="auto"/>
                    <w:right w:val="none" w:sz="0" w:space="0" w:color="auto"/>
                  </w:divBdr>
                </w:div>
              </w:divsChild>
            </w:div>
            <w:div w:id="2026906205">
              <w:marLeft w:val="0"/>
              <w:marRight w:val="0"/>
              <w:marTop w:val="0"/>
              <w:marBottom w:val="0"/>
              <w:divBdr>
                <w:top w:val="none" w:sz="0" w:space="0" w:color="auto"/>
                <w:left w:val="none" w:sz="0" w:space="0" w:color="auto"/>
                <w:bottom w:val="none" w:sz="0" w:space="0" w:color="auto"/>
                <w:right w:val="none" w:sz="0" w:space="0" w:color="auto"/>
              </w:divBdr>
              <w:divsChild>
                <w:div w:id="573197827">
                  <w:marLeft w:val="0"/>
                  <w:marRight w:val="0"/>
                  <w:marTop w:val="0"/>
                  <w:marBottom w:val="0"/>
                  <w:divBdr>
                    <w:top w:val="none" w:sz="0" w:space="0" w:color="auto"/>
                    <w:left w:val="none" w:sz="0" w:space="0" w:color="auto"/>
                    <w:bottom w:val="none" w:sz="0" w:space="0" w:color="auto"/>
                    <w:right w:val="none" w:sz="0" w:space="0" w:color="auto"/>
                  </w:divBdr>
                </w:div>
              </w:divsChild>
            </w:div>
            <w:div w:id="184829603">
              <w:marLeft w:val="0"/>
              <w:marRight w:val="0"/>
              <w:marTop w:val="0"/>
              <w:marBottom w:val="0"/>
              <w:divBdr>
                <w:top w:val="none" w:sz="0" w:space="0" w:color="auto"/>
                <w:left w:val="none" w:sz="0" w:space="0" w:color="auto"/>
                <w:bottom w:val="none" w:sz="0" w:space="0" w:color="auto"/>
                <w:right w:val="none" w:sz="0" w:space="0" w:color="auto"/>
              </w:divBdr>
              <w:divsChild>
                <w:div w:id="1432702835">
                  <w:marLeft w:val="0"/>
                  <w:marRight w:val="0"/>
                  <w:marTop w:val="0"/>
                  <w:marBottom w:val="0"/>
                  <w:divBdr>
                    <w:top w:val="none" w:sz="0" w:space="0" w:color="auto"/>
                    <w:left w:val="none" w:sz="0" w:space="0" w:color="auto"/>
                    <w:bottom w:val="none" w:sz="0" w:space="0" w:color="auto"/>
                    <w:right w:val="none" w:sz="0" w:space="0" w:color="auto"/>
                  </w:divBdr>
                </w:div>
              </w:divsChild>
            </w:div>
            <w:div w:id="1599682017">
              <w:marLeft w:val="0"/>
              <w:marRight w:val="0"/>
              <w:marTop w:val="0"/>
              <w:marBottom w:val="0"/>
              <w:divBdr>
                <w:top w:val="none" w:sz="0" w:space="0" w:color="auto"/>
                <w:left w:val="none" w:sz="0" w:space="0" w:color="auto"/>
                <w:bottom w:val="none" w:sz="0" w:space="0" w:color="auto"/>
                <w:right w:val="none" w:sz="0" w:space="0" w:color="auto"/>
              </w:divBdr>
              <w:divsChild>
                <w:div w:id="190268627">
                  <w:marLeft w:val="0"/>
                  <w:marRight w:val="0"/>
                  <w:marTop w:val="0"/>
                  <w:marBottom w:val="0"/>
                  <w:divBdr>
                    <w:top w:val="none" w:sz="0" w:space="0" w:color="auto"/>
                    <w:left w:val="none" w:sz="0" w:space="0" w:color="auto"/>
                    <w:bottom w:val="none" w:sz="0" w:space="0" w:color="auto"/>
                    <w:right w:val="none" w:sz="0" w:space="0" w:color="auto"/>
                  </w:divBdr>
                </w:div>
              </w:divsChild>
            </w:div>
            <w:div w:id="764959520">
              <w:marLeft w:val="0"/>
              <w:marRight w:val="0"/>
              <w:marTop w:val="0"/>
              <w:marBottom w:val="0"/>
              <w:divBdr>
                <w:top w:val="none" w:sz="0" w:space="0" w:color="auto"/>
                <w:left w:val="none" w:sz="0" w:space="0" w:color="auto"/>
                <w:bottom w:val="none" w:sz="0" w:space="0" w:color="auto"/>
                <w:right w:val="none" w:sz="0" w:space="0" w:color="auto"/>
              </w:divBdr>
              <w:divsChild>
                <w:div w:id="138235223">
                  <w:marLeft w:val="0"/>
                  <w:marRight w:val="0"/>
                  <w:marTop w:val="0"/>
                  <w:marBottom w:val="0"/>
                  <w:divBdr>
                    <w:top w:val="none" w:sz="0" w:space="0" w:color="auto"/>
                    <w:left w:val="none" w:sz="0" w:space="0" w:color="auto"/>
                    <w:bottom w:val="none" w:sz="0" w:space="0" w:color="auto"/>
                    <w:right w:val="none" w:sz="0" w:space="0" w:color="auto"/>
                  </w:divBdr>
                </w:div>
              </w:divsChild>
            </w:div>
            <w:div w:id="949513177">
              <w:marLeft w:val="0"/>
              <w:marRight w:val="0"/>
              <w:marTop w:val="0"/>
              <w:marBottom w:val="0"/>
              <w:divBdr>
                <w:top w:val="none" w:sz="0" w:space="0" w:color="auto"/>
                <w:left w:val="none" w:sz="0" w:space="0" w:color="auto"/>
                <w:bottom w:val="none" w:sz="0" w:space="0" w:color="auto"/>
                <w:right w:val="none" w:sz="0" w:space="0" w:color="auto"/>
              </w:divBdr>
              <w:divsChild>
                <w:div w:id="224990985">
                  <w:marLeft w:val="0"/>
                  <w:marRight w:val="0"/>
                  <w:marTop w:val="0"/>
                  <w:marBottom w:val="0"/>
                  <w:divBdr>
                    <w:top w:val="none" w:sz="0" w:space="0" w:color="auto"/>
                    <w:left w:val="none" w:sz="0" w:space="0" w:color="auto"/>
                    <w:bottom w:val="none" w:sz="0" w:space="0" w:color="auto"/>
                    <w:right w:val="none" w:sz="0" w:space="0" w:color="auto"/>
                  </w:divBdr>
                </w:div>
              </w:divsChild>
            </w:div>
            <w:div w:id="1016885768">
              <w:marLeft w:val="0"/>
              <w:marRight w:val="0"/>
              <w:marTop w:val="0"/>
              <w:marBottom w:val="0"/>
              <w:divBdr>
                <w:top w:val="none" w:sz="0" w:space="0" w:color="auto"/>
                <w:left w:val="none" w:sz="0" w:space="0" w:color="auto"/>
                <w:bottom w:val="none" w:sz="0" w:space="0" w:color="auto"/>
                <w:right w:val="none" w:sz="0" w:space="0" w:color="auto"/>
              </w:divBdr>
              <w:divsChild>
                <w:div w:id="124781236">
                  <w:marLeft w:val="0"/>
                  <w:marRight w:val="0"/>
                  <w:marTop w:val="0"/>
                  <w:marBottom w:val="0"/>
                  <w:divBdr>
                    <w:top w:val="none" w:sz="0" w:space="0" w:color="auto"/>
                    <w:left w:val="none" w:sz="0" w:space="0" w:color="auto"/>
                    <w:bottom w:val="none" w:sz="0" w:space="0" w:color="auto"/>
                    <w:right w:val="none" w:sz="0" w:space="0" w:color="auto"/>
                  </w:divBdr>
                </w:div>
              </w:divsChild>
            </w:div>
            <w:div w:id="157425986">
              <w:marLeft w:val="0"/>
              <w:marRight w:val="0"/>
              <w:marTop w:val="0"/>
              <w:marBottom w:val="0"/>
              <w:divBdr>
                <w:top w:val="none" w:sz="0" w:space="0" w:color="auto"/>
                <w:left w:val="none" w:sz="0" w:space="0" w:color="auto"/>
                <w:bottom w:val="none" w:sz="0" w:space="0" w:color="auto"/>
                <w:right w:val="none" w:sz="0" w:space="0" w:color="auto"/>
              </w:divBdr>
              <w:divsChild>
                <w:div w:id="1423334613">
                  <w:marLeft w:val="0"/>
                  <w:marRight w:val="0"/>
                  <w:marTop w:val="0"/>
                  <w:marBottom w:val="0"/>
                  <w:divBdr>
                    <w:top w:val="none" w:sz="0" w:space="0" w:color="auto"/>
                    <w:left w:val="none" w:sz="0" w:space="0" w:color="auto"/>
                    <w:bottom w:val="none" w:sz="0" w:space="0" w:color="auto"/>
                    <w:right w:val="none" w:sz="0" w:space="0" w:color="auto"/>
                  </w:divBdr>
                </w:div>
              </w:divsChild>
            </w:div>
            <w:div w:id="66418313">
              <w:marLeft w:val="0"/>
              <w:marRight w:val="0"/>
              <w:marTop w:val="0"/>
              <w:marBottom w:val="0"/>
              <w:divBdr>
                <w:top w:val="none" w:sz="0" w:space="0" w:color="auto"/>
                <w:left w:val="none" w:sz="0" w:space="0" w:color="auto"/>
                <w:bottom w:val="none" w:sz="0" w:space="0" w:color="auto"/>
                <w:right w:val="none" w:sz="0" w:space="0" w:color="auto"/>
              </w:divBdr>
              <w:divsChild>
                <w:div w:id="92480928">
                  <w:marLeft w:val="0"/>
                  <w:marRight w:val="0"/>
                  <w:marTop w:val="0"/>
                  <w:marBottom w:val="0"/>
                  <w:divBdr>
                    <w:top w:val="none" w:sz="0" w:space="0" w:color="auto"/>
                    <w:left w:val="none" w:sz="0" w:space="0" w:color="auto"/>
                    <w:bottom w:val="none" w:sz="0" w:space="0" w:color="auto"/>
                    <w:right w:val="none" w:sz="0" w:space="0" w:color="auto"/>
                  </w:divBdr>
                </w:div>
              </w:divsChild>
            </w:div>
            <w:div w:id="113720957">
              <w:marLeft w:val="0"/>
              <w:marRight w:val="0"/>
              <w:marTop w:val="0"/>
              <w:marBottom w:val="0"/>
              <w:divBdr>
                <w:top w:val="none" w:sz="0" w:space="0" w:color="auto"/>
                <w:left w:val="none" w:sz="0" w:space="0" w:color="auto"/>
                <w:bottom w:val="none" w:sz="0" w:space="0" w:color="auto"/>
                <w:right w:val="none" w:sz="0" w:space="0" w:color="auto"/>
              </w:divBdr>
              <w:divsChild>
                <w:div w:id="172500231">
                  <w:marLeft w:val="0"/>
                  <w:marRight w:val="0"/>
                  <w:marTop w:val="0"/>
                  <w:marBottom w:val="0"/>
                  <w:divBdr>
                    <w:top w:val="none" w:sz="0" w:space="0" w:color="auto"/>
                    <w:left w:val="none" w:sz="0" w:space="0" w:color="auto"/>
                    <w:bottom w:val="none" w:sz="0" w:space="0" w:color="auto"/>
                    <w:right w:val="none" w:sz="0" w:space="0" w:color="auto"/>
                  </w:divBdr>
                </w:div>
              </w:divsChild>
            </w:div>
            <w:div w:id="1461025975">
              <w:marLeft w:val="0"/>
              <w:marRight w:val="0"/>
              <w:marTop w:val="0"/>
              <w:marBottom w:val="0"/>
              <w:divBdr>
                <w:top w:val="none" w:sz="0" w:space="0" w:color="auto"/>
                <w:left w:val="none" w:sz="0" w:space="0" w:color="auto"/>
                <w:bottom w:val="none" w:sz="0" w:space="0" w:color="auto"/>
                <w:right w:val="none" w:sz="0" w:space="0" w:color="auto"/>
              </w:divBdr>
              <w:divsChild>
                <w:div w:id="1339694024">
                  <w:marLeft w:val="0"/>
                  <w:marRight w:val="0"/>
                  <w:marTop w:val="0"/>
                  <w:marBottom w:val="0"/>
                  <w:divBdr>
                    <w:top w:val="none" w:sz="0" w:space="0" w:color="auto"/>
                    <w:left w:val="none" w:sz="0" w:space="0" w:color="auto"/>
                    <w:bottom w:val="none" w:sz="0" w:space="0" w:color="auto"/>
                    <w:right w:val="none" w:sz="0" w:space="0" w:color="auto"/>
                  </w:divBdr>
                </w:div>
              </w:divsChild>
            </w:div>
            <w:div w:id="64107109">
              <w:marLeft w:val="0"/>
              <w:marRight w:val="0"/>
              <w:marTop w:val="0"/>
              <w:marBottom w:val="0"/>
              <w:divBdr>
                <w:top w:val="none" w:sz="0" w:space="0" w:color="auto"/>
                <w:left w:val="none" w:sz="0" w:space="0" w:color="auto"/>
                <w:bottom w:val="none" w:sz="0" w:space="0" w:color="auto"/>
                <w:right w:val="none" w:sz="0" w:space="0" w:color="auto"/>
              </w:divBdr>
              <w:divsChild>
                <w:div w:id="690377804">
                  <w:marLeft w:val="0"/>
                  <w:marRight w:val="0"/>
                  <w:marTop w:val="0"/>
                  <w:marBottom w:val="0"/>
                  <w:divBdr>
                    <w:top w:val="none" w:sz="0" w:space="0" w:color="auto"/>
                    <w:left w:val="none" w:sz="0" w:space="0" w:color="auto"/>
                    <w:bottom w:val="none" w:sz="0" w:space="0" w:color="auto"/>
                    <w:right w:val="none" w:sz="0" w:space="0" w:color="auto"/>
                  </w:divBdr>
                </w:div>
              </w:divsChild>
            </w:div>
            <w:div w:id="1879583579">
              <w:marLeft w:val="0"/>
              <w:marRight w:val="0"/>
              <w:marTop w:val="0"/>
              <w:marBottom w:val="0"/>
              <w:divBdr>
                <w:top w:val="none" w:sz="0" w:space="0" w:color="auto"/>
                <w:left w:val="none" w:sz="0" w:space="0" w:color="auto"/>
                <w:bottom w:val="none" w:sz="0" w:space="0" w:color="auto"/>
                <w:right w:val="none" w:sz="0" w:space="0" w:color="auto"/>
              </w:divBdr>
              <w:divsChild>
                <w:div w:id="1743598702">
                  <w:marLeft w:val="0"/>
                  <w:marRight w:val="0"/>
                  <w:marTop w:val="0"/>
                  <w:marBottom w:val="0"/>
                  <w:divBdr>
                    <w:top w:val="none" w:sz="0" w:space="0" w:color="auto"/>
                    <w:left w:val="none" w:sz="0" w:space="0" w:color="auto"/>
                    <w:bottom w:val="none" w:sz="0" w:space="0" w:color="auto"/>
                    <w:right w:val="none" w:sz="0" w:space="0" w:color="auto"/>
                  </w:divBdr>
                </w:div>
              </w:divsChild>
            </w:div>
            <w:div w:id="1560091646">
              <w:marLeft w:val="0"/>
              <w:marRight w:val="0"/>
              <w:marTop w:val="0"/>
              <w:marBottom w:val="0"/>
              <w:divBdr>
                <w:top w:val="none" w:sz="0" w:space="0" w:color="auto"/>
                <w:left w:val="none" w:sz="0" w:space="0" w:color="auto"/>
                <w:bottom w:val="none" w:sz="0" w:space="0" w:color="auto"/>
                <w:right w:val="none" w:sz="0" w:space="0" w:color="auto"/>
              </w:divBdr>
              <w:divsChild>
                <w:div w:id="1702440949">
                  <w:marLeft w:val="0"/>
                  <w:marRight w:val="0"/>
                  <w:marTop w:val="0"/>
                  <w:marBottom w:val="0"/>
                  <w:divBdr>
                    <w:top w:val="none" w:sz="0" w:space="0" w:color="auto"/>
                    <w:left w:val="none" w:sz="0" w:space="0" w:color="auto"/>
                    <w:bottom w:val="none" w:sz="0" w:space="0" w:color="auto"/>
                    <w:right w:val="none" w:sz="0" w:space="0" w:color="auto"/>
                  </w:divBdr>
                </w:div>
              </w:divsChild>
            </w:div>
            <w:div w:id="1847476685">
              <w:marLeft w:val="0"/>
              <w:marRight w:val="0"/>
              <w:marTop w:val="0"/>
              <w:marBottom w:val="0"/>
              <w:divBdr>
                <w:top w:val="none" w:sz="0" w:space="0" w:color="auto"/>
                <w:left w:val="none" w:sz="0" w:space="0" w:color="auto"/>
                <w:bottom w:val="none" w:sz="0" w:space="0" w:color="auto"/>
                <w:right w:val="none" w:sz="0" w:space="0" w:color="auto"/>
              </w:divBdr>
              <w:divsChild>
                <w:div w:id="2121146293">
                  <w:marLeft w:val="0"/>
                  <w:marRight w:val="0"/>
                  <w:marTop w:val="0"/>
                  <w:marBottom w:val="0"/>
                  <w:divBdr>
                    <w:top w:val="none" w:sz="0" w:space="0" w:color="auto"/>
                    <w:left w:val="none" w:sz="0" w:space="0" w:color="auto"/>
                    <w:bottom w:val="none" w:sz="0" w:space="0" w:color="auto"/>
                    <w:right w:val="none" w:sz="0" w:space="0" w:color="auto"/>
                  </w:divBdr>
                </w:div>
              </w:divsChild>
            </w:div>
            <w:div w:id="1103695190">
              <w:marLeft w:val="0"/>
              <w:marRight w:val="0"/>
              <w:marTop w:val="0"/>
              <w:marBottom w:val="0"/>
              <w:divBdr>
                <w:top w:val="none" w:sz="0" w:space="0" w:color="auto"/>
                <w:left w:val="none" w:sz="0" w:space="0" w:color="auto"/>
                <w:bottom w:val="none" w:sz="0" w:space="0" w:color="auto"/>
                <w:right w:val="none" w:sz="0" w:space="0" w:color="auto"/>
              </w:divBdr>
              <w:divsChild>
                <w:div w:id="1705788753">
                  <w:marLeft w:val="0"/>
                  <w:marRight w:val="0"/>
                  <w:marTop w:val="0"/>
                  <w:marBottom w:val="0"/>
                  <w:divBdr>
                    <w:top w:val="none" w:sz="0" w:space="0" w:color="auto"/>
                    <w:left w:val="none" w:sz="0" w:space="0" w:color="auto"/>
                    <w:bottom w:val="none" w:sz="0" w:space="0" w:color="auto"/>
                    <w:right w:val="none" w:sz="0" w:space="0" w:color="auto"/>
                  </w:divBdr>
                </w:div>
              </w:divsChild>
            </w:div>
            <w:div w:id="1148286517">
              <w:marLeft w:val="0"/>
              <w:marRight w:val="0"/>
              <w:marTop w:val="0"/>
              <w:marBottom w:val="0"/>
              <w:divBdr>
                <w:top w:val="none" w:sz="0" w:space="0" w:color="auto"/>
                <w:left w:val="none" w:sz="0" w:space="0" w:color="auto"/>
                <w:bottom w:val="none" w:sz="0" w:space="0" w:color="auto"/>
                <w:right w:val="none" w:sz="0" w:space="0" w:color="auto"/>
              </w:divBdr>
              <w:divsChild>
                <w:div w:id="950164595">
                  <w:marLeft w:val="0"/>
                  <w:marRight w:val="0"/>
                  <w:marTop w:val="0"/>
                  <w:marBottom w:val="0"/>
                  <w:divBdr>
                    <w:top w:val="none" w:sz="0" w:space="0" w:color="auto"/>
                    <w:left w:val="none" w:sz="0" w:space="0" w:color="auto"/>
                    <w:bottom w:val="none" w:sz="0" w:space="0" w:color="auto"/>
                    <w:right w:val="none" w:sz="0" w:space="0" w:color="auto"/>
                  </w:divBdr>
                </w:div>
              </w:divsChild>
            </w:div>
            <w:div w:id="2093307514">
              <w:marLeft w:val="0"/>
              <w:marRight w:val="0"/>
              <w:marTop w:val="0"/>
              <w:marBottom w:val="0"/>
              <w:divBdr>
                <w:top w:val="none" w:sz="0" w:space="0" w:color="auto"/>
                <w:left w:val="none" w:sz="0" w:space="0" w:color="auto"/>
                <w:bottom w:val="none" w:sz="0" w:space="0" w:color="auto"/>
                <w:right w:val="none" w:sz="0" w:space="0" w:color="auto"/>
              </w:divBdr>
              <w:divsChild>
                <w:div w:id="1785077795">
                  <w:marLeft w:val="0"/>
                  <w:marRight w:val="0"/>
                  <w:marTop w:val="0"/>
                  <w:marBottom w:val="0"/>
                  <w:divBdr>
                    <w:top w:val="none" w:sz="0" w:space="0" w:color="auto"/>
                    <w:left w:val="none" w:sz="0" w:space="0" w:color="auto"/>
                    <w:bottom w:val="none" w:sz="0" w:space="0" w:color="auto"/>
                    <w:right w:val="none" w:sz="0" w:space="0" w:color="auto"/>
                  </w:divBdr>
                </w:div>
              </w:divsChild>
            </w:div>
            <w:div w:id="1552694793">
              <w:marLeft w:val="0"/>
              <w:marRight w:val="0"/>
              <w:marTop w:val="0"/>
              <w:marBottom w:val="0"/>
              <w:divBdr>
                <w:top w:val="none" w:sz="0" w:space="0" w:color="auto"/>
                <w:left w:val="none" w:sz="0" w:space="0" w:color="auto"/>
                <w:bottom w:val="none" w:sz="0" w:space="0" w:color="auto"/>
                <w:right w:val="none" w:sz="0" w:space="0" w:color="auto"/>
              </w:divBdr>
              <w:divsChild>
                <w:div w:id="601182233">
                  <w:marLeft w:val="0"/>
                  <w:marRight w:val="0"/>
                  <w:marTop w:val="0"/>
                  <w:marBottom w:val="0"/>
                  <w:divBdr>
                    <w:top w:val="none" w:sz="0" w:space="0" w:color="auto"/>
                    <w:left w:val="none" w:sz="0" w:space="0" w:color="auto"/>
                    <w:bottom w:val="none" w:sz="0" w:space="0" w:color="auto"/>
                    <w:right w:val="none" w:sz="0" w:space="0" w:color="auto"/>
                  </w:divBdr>
                </w:div>
              </w:divsChild>
            </w:div>
            <w:div w:id="431510911">
              <w:marLeft w:val="0"/>
              <w:marRight w:val="0"/>
              <w:marTop w:val="0"/>
              <w:marBottom w:val="0"/>
              <w:divBdr>
                <w:top w:val="none" w:sz="0" w:space="0" w:color="auto"/>
                <w:left w:val="none" w:sz="0" w:space="0" w:color="auto"/>
                <w:bottom w:val="none" w:sz="0" w:space="0" w:color="auto"/>
                <w:right w:val="none" w:sz="0" w:space="0" w:color="auto"/>
              </w:divBdr>
              <w:divsChild>
                <w:div w:id="2000309851">
                  <w:marLeft w:val="0"/>
                  <w:marRight w:val="0"/>
                  <w:marTop w:val="0"/>
                  <w:marBottom w:val="0"/>
                  <w:divBdr>
                    <w:top w:val="none" w:sz="0" w:space="0" w:color="auto"/>
                    <w:left w:val="none" w:sz="0" w:space="0" w:color="auto"/>
                    <w:bottom w:val="none" w:sz="0" w:space="0" w:color="auto"/>
                    <w:right w:val="none" w:sz="0" w:space="0" w:color="auto"/>
                  </w:divBdr>
                </w:div>
              </w:divsChild>
            </w:div>
            <w:div w:id="820852100">
              <w:marLeft w:val="0"/>
              <w:marRight w:val="0"/>
              <w:marTop w:val="0"/>
              <w:marBottom w:val="0"/>
              <w:divBdr>
                <w:top w:val="none" w:sz="0" w:space="0" w:color="auto"/>
                <w:left w:val="none" w:sz="0" w:space="0" w:color="auto"/>
                <w:bottom w:val="none" w:sz="0" w:space="0" w:color="auto"/>
                <w:right w:val="none" w:sz="0" w:space="0" w:color="auto"/>
              </w:divBdr>
              <w:divsChild>
                <w:div w:id="2054688370">
                  <w:marLeft w:val="0"/>
                  <w:marRight w:val="0"/>
                  <w:marTop w:val="0"/>
                  <w:marBottom w:val="0"/>
                  <w:divBdr>
                    <w:top w:val="none" w:sz="0" w:space="0" w:color="auto"/>
                    <w:left w:val="none" w:sz="0" w:space="0" w:color="auto"/>
                    <w:bottom w:val="none" w:sz="0" w:space="0" w:color="auto"/>
                    <w:right w:val="none" w:sz="0" w:space="0" w:color="auto"/>
                  </w:divBdr>
                </w:div>
              </w:divsChild>
            </w:div>
            <w:div w:id="1758207548">
              <w:marLeft w:val="0"/>
              <w:marRight w:val="0"/>
              <w:marTop w:val="0"/>
              <w:marBottom w:val="0"/>
              <w:divBdr>
                <w:top w:val="none" w:sz="0" w:space="0" w:color="auto"/>
                <w:left w:val="none" w:sz="0" w:space="0" w:color="auto"/>
                <w:bottom w:val="none" w:sz="0" w:space="0" w:color="auto"/>
                <w:right w:val="none" w:sz="0" w:space="0" w:color="auto"/>
              </w:divBdr>
              <w:divsChild>
                <w:div w:id="620066827">
                  <w:marLeft w:val="0"/>
                  <w:marRight w:val="0"/>
                  <w:marTop w:val="0"/>
                  <w:marBottom w:val="0"/>
                  <w:divBdr>
                    <w:top w:val="none" w:sz="0" w:space="0" w:color="auto"/>
                    <w:left w:val="none" w:sz="0" w:space="0" w:color="auto"/>
                    <w:bottom w:val="none" w:sz="0" w:space="0" w:color="auto"/>
                    <w:right w:val="none" w:sz="0" w:space="0" w:color="auto"/>
                  </w:divBdr>
                </w:div>
              </w:divsChild>
            </w:div>
            <w:div w:id="189464584">
              <w:marLeft w:val="0"/>
              <w:marRight w:val="0"/>
              <w:marTop w:val="0"/>
              <w:marBottom w:val="0"/>
              <w:divBdr>
                <w:top w:val="none" w:sz="0" w:space="0" w:color="auto"/>
                <w:left w:val="none" w:sz="0" w:space="0" w:color="auto"/>
                <w:bottom w:val="none" w:sz="0" w:space="0" w:color="auto"/>
                <w:right w:val="none" w:sz="0" w:space="0" w:color="auto"/>
              </w:divBdr>
              <w:divsChild>
                <w:div w:id="14160817">
                  <w:marLeft w:val="0"/>
                  <w:marRight w:val="0"/>
                  <w:marTop w:val="0"/>
                  <w:marBottom w:val="0"/>
                  <w:divBdr>
                    <w:top w:val="none" w:sz="0" w:space="0" w:color="auto"/>
                    <w:left w:val="none" w:sz="0" w:space="0" w:color="auto"/>
                    <w:bottom w:val="none" w:sz="0" w:space="0" w:color="auto"/>
                    <w:right w:val="none" w:sz="0" w:space="0" w:color="auto"/>
                  </w:divBdr>
                </w:div>
              </w:divsChild>
            </w:div>
            <w:div w:id="1849981531">
              <w:marLeft w:val="0"/>
              <w:marRight w:val="0"/>
              <w:marTop w:val="0"/>
              <w:marBottom w:val="0"/>
              <w:divBdr>
                <w:top w:val="none" w:sz="0" w:space="0" w:color="auto"/>
                <w:left w:val="none" w:sz="0" w:space="0" w:color="auto"/>
                <w:bottom w:val="none" w:sz="0" w:space="0" w:color="auto"/>
                <w:right w:val="none" w:sz="0" w:space="0" w:color="auto"/>
              </w:divBdr>
              <w:divsChild>
                <w:div w:id="1002657934">
                  <w:marLeft w:val="0"/>
                  <w:marRight w:val="0"/>
                  <w:marTop w:val="0"/>
                  <w:marBottom w:val="0"/>
                  <w:divBdr>
                    <w:top w:val="none" w:sz="0" w:space="0" w:color="auto"/>
                    <w:left w:val="none" w:sz="0" w:space="0" w:color="auto"/>
                    <w:bottom w:val="none" w:sz="0" w:space="0" w:color="auto"/>
                    <w:right w:val="none" w:sz="0" w:space="0" w:color="auto"/>
                  </w:divBdr>
                </w:div>
              </w:divsChild>
            </w:div>
            <w:div w:id="1396780129">
              <w:marLeft w:val="0"/>
              <w:marRight w:val="0"/>
              <w:marTop w:val="0"/>
              <w:marBottom w:val="0"/>
              <w:divBdr>
                <w:top w:val="none" w:sz="0" w:space="0" w:color="auto"/>
                <w:left w:val="none" w:sz="0" w:space="0" w:color="auto"/>
                <w:bottom w:val="none" w:sz="0" w:space="0" w:color="auto"/>
                <w:right w:val="none" w:sz="0" w:space="0" w:color="auto"/>
              </w:divBdr>
              <w:divsChild>
                <w:div w:id="311956907">
                  <w:marLeft w:val="0"/>
                  <w:marRight w:val="0"/>
                  <w:marTop w:val="0"/>
                  <w:marBottom w:val="0"/>
                  <w:divBdr>
                    <w:top w:val="none" w:sz="0" w:space="0" w:color="auto"/>
                    <w:left w:val="none" w:sz="0" w:space="0" w:color="auto"/>
                    <w:bottom w:val="none" w:sz="0" w:space="0" w:color="auto"/>
                    <w:right w:val="none" w:sz="0" w:space="0" w:color="auto"/>
                  </w:divBdr>
                </w:div>
              </w:divsChild>
            </w:div>
            <w:div w:id="2018340935">
              <w:marLeft w:val="0"/>
              <w:marRight w:val="0"/>
              <w:marTop w:val="0"/>
              <w:marBottom w:val="0"/>
              <w:divBdr>
                <w:top w:val="none" w:sz="0" w:space="0" w:color="auto"/>
                <w:left w:val="none" w:sz="0" w:space="0" w:color="auto"/>
                <w:bottom w:val="none" w:sz="0" w:space="0" w:color="auto"/>
                <w:right w:val="none" w:sz="0" w:space="0" w:color="auto"/>
              </w:divBdr>
              <w:divsChild>
                <w:div w:id="492448604">
                  <w:marLeft w:val="0"/>
                  <w:marRight w:val="0"/>
                  <w:marTop w:val="0"/>
                  <w:marBottom w:val="0"/>
                  <w:divBdr>
                    <w:top w:val="none" w:sz="0" w:space="0" w:color="auto"/>
                    <w:left w:val="none" w:sz="0" w:space="0" w:color="auto"/>
                    <w:bottom w:val="none" w:sz="0" w:space="0" w:color="auto"/>
                    <w:right w:val="none" w:sz="0" w:space="0" w:color="auto"/>
                  </w:divBdr>
                </w:div>
              </w:divsChild>
            </w:div>
            <w:div w:id="526531868">
              <w:marLeft w:val="0"/>
              <w:marRight w:val="0"/>
              <w:marTop w:val="0"/>
              <w:marBottom w:val="0"/>
              <w:divBdr>
                <w:top w:val="none" w:sz="0" w:space="0" w:color="auto"/>
                <w:left w:val="none" w:sz="0" w:space="0" w:color="auto"/>
                <w:bottom w:val="none" w:sz="0" w:space="0" w:color="auto"/>
                <w:right w:val="none" w:sz="0" w:space="0" w:color="auto"/>
              </w:divBdr>
              <w:divsChild>
                <w:div w:id="1877962740">
                  <w:marLeft w:val="0"/>
                  <w:marRight w:val="0"/>
                  <w:marTop w:val="0"/>
                  <w:marBottom w:val="0"/>
                  <w:divBdr>
                    <w:top w:val="none" w:sz="0" w:space="0" w:color="auto"/>
                    <w:left w:val="none" w:sz="0" w:space="0" w:color="auto"/>
                    <w:bottom w:val="none" w:sz="0" w:space="0" w:color="auto"/>
                    <w:right w:val="none" w:sz="0" w:space="0" w:color="auto"/>
                  </w:divBdr>
                </w:div>
              </w:divsChild>
            </w:div>
            <w:div w:id="1889877485">
              <w:marLeft w:val="0"/>
              <w:marRight w:val="0"/>
              <w:marTop w:val="0"/>
              <w:marBottom w:val="0"/>
              <w:divBdr>
                <w:top w:val="none" w:sz="0" w:space="0" w:color="auto"/>
                <w:left w:val="none" w:sz="0" w:space="0" w:color="auto"/>
                <w:bottom w:val="none" w:sz="0" w:space="0" w:color="auto"/>
                <w:right w:val="none" w:sz="0" w:space="0" w:color="auto"/>
              </w:divBdr>
              <w:divsChild>
                <w:div w:id="1740907622">
                  <w:marLeft w:val="0"/>
                  <w:marRight w:val="0"/>
                  <w:marTop w:val="0"/>
                  <w:marBottom w:val="0"/>
                  <w:divBdr>
                    <w:top w:val="none" w:sz="0" w:space="0" w:color="auto"/>
                    <w:left w:val="none" w:sz="0" w:space="0" w:color="auto"/>
                    <w:bottom w:val="none" w:sz="0" w:space="0" w:color="auto"/>
                    <w:right w:val="none" w:sz="0" w:space="0" w:color="auto"/>
                  </w:divBdr>
                </w:div>
              </w:divsChild>
            </w:div>
            <w:div w:id="1145393421">
              <w:marLeft w:val="0"/>
              <w:marRight w:val="0"/>
              <w:marTop w:val="0"/>
              <w:marBottom w:val="0"/>
              <w:divBdr>
                <w:top w:val="none" w:sz="0" w:space="0" w:color="auto"/>
                <w:left w:val="none" w:sz="0" w:space="0" w:color="auto"/>
                <w:bottom w:val="none" w:sz="0" w:space="0" w:color="auto"/>
                <w:right w:val="none" w:sz="0" w:space="0" w:color="auto"/>
              </w:divBdr>
              <w:divsChild>
                <w:div w:id="938488343">
                  <w:marLeft w:val="0"/>
                  <w:marRight w:val="0"/>
                  <w:marTop w:val="0"/>
                  <w:marBottom w:val="0"/>
                  <w:divBdr>
                    <w:top w:val="none" w:sz="0" w:space="0" w:color="auto"/>
                    <w:left w:val="none" w:sz="0" w:space="0" w:color="auto"/>
                    <w:bottom w:val="none" w:sz="0" w:space="0" w:color="auto"/>
                    <w:right w:val="none" w:sz="0" w:space="0" w:color="auto"/>
                  </w:divBdr>
                </w:div>
              </w:divsChild>
            </w:div>
            <w:div w:id="629240607">
              <w:marLeft w:val="0"/>
              <w:marRight w:val="0"/>
              <w:marTop w:val="0"/>
              <w:marBottom w:val="0"/>
              <w:divBdr>
                <w:top w:val="none" w:sz="0" w:space="0" w:color="auto"/>
                <w:left w:val="none" w:sz="0" w:space="0" w:color="auto"/>
                <w:bottom w:val="none" w:sz="0" w:space="0" w:color="auto"/>
                <w:right w:val="none" w:sz="0" w:space="0" w:color="auto"/>
              </w:divBdr>
              <w:divsChild>
                <w:div w:id="59449494">
                  <w:marLeft w:val="0"/>
                  <w:marRight w:val="0"/>
                  <w:marTop w:val="0"/>
                  <w:marBottom w:val="0"/>
                  <w:divBdr>
                    <w:top w:val="none" w:sz="0" w:space="0" w:color="auto"/>
                    <w:left w:val="none" w:sz="0" w:space="0" w:color="auto"/>
                    <w:bottom w:val="none" w:sz="0" w:space="0" w:color="auto"/>
                    <w:right w:val="none" w:sz="0" w:space="0" w:color="auto"/>
                  </w:divBdr>
                </w:div>
              </w:divsChild>
            </w:div>
            <w:div w:id="1230269656">
              <w:marLeft w:val="0"/>
              <w:marRight w:val="0"/>
              <w:marTop w:val="0"/>
              <w:marBottom w:val="0"/>
              <w:divBdr>
                <w:top w:val="none" w:sz="0" w:space="0" w:color="auto"/>
                <w:left w:val="none" w:sz="0" w:space="0" w:color="auto"/>
                <w:bottom w:val="none" w:sz="0" w:space="0" w:color="auto"/>
                <w:right w:val="none" w:sz="0" w:space="0" w:color="auto"/>
              </w:divBdr>
              <w:divsChild>
                <w:div w:id="431895647">
                  <w:marLeft w:val="0"/>
                  <w:marRight w:val="0"/>
                  <w:marTop w:val="0"/>
                  <w:marBottom w:val="0"/>
                  <w:divBdr>
                    <w:top w:val="none" w:sz="0" w:space="0" w:color="auto"/>
                    <w:left w:val="none" w:sz="0" w:space="0" w:color="auto"/>
                    <w:bottom w:val="none" w:sz="0" w:space="0" w:color="auto"/>
                    <w:right w:val="none" w:sz="0" w:space="0" w:color="auto"/>
                  </w:divBdr>
                </w:div>
              </w:divsChild>
            </w:div>
            <w:div w:id="1950165547">
              <w:marLeft w:val="0"/>
              <w:marRight w:val="0"/>
              <w:marTop w:val="0"/>
              <w:marBottom w:val="0"/>
              <w:divBdr>
                <w:top w:val="none" w:sz="0" w:space="0" w:color="auto"/>
                <w:left w:val="none" w:sz="0" w:space="0" w:color="auto"/>
                <w:bottom w:val="none" w:sz="0" w:space="0" w:color="auto"/>
                <w:right w:val="none" w:sz="0" w:space="0" w:color="auto"/>
              </w:divBdr>
              <w:divsChild>
                <w:div w:id="1147819891">
                  <w:marLeft w:val="0"/>
                  <w:marRight w:val="0"/>
                  <w:marTop w:val="0"/>
                  <w:marBottom w:val="0"/>
                  <w:divBdr>
                    <w:top w:val="none" w:sz="0" w:space="0" w:color="auto"/>
                    <w:left w:val="none" w:sz="0" w:space="0" w:color="auto"/>
                    <w:bottom w:val="none" w:sz="0" w:space="0" w:color="auto"/>
                    <w:right w:val="none" w:sz="0" w:space="0" w:color="auto"/>
                  </w:divBdr>
                </w:div>
              </w:divsChild>
            </w:div>
            <w:div w:id="972978151">
              <w:marLeft w:val="0"/>
              <w:marRight w:val="0"/>
              <w:marTop w:val="0"/>
              <w:marBottom w:val="0"/>
              <w:divBdr>
                <w:top w:val="none" w:sz="0" w:space="0" w:color="auto"/>
                <w:left w:val="none" w:sz="0" w:space="0" w:color="auto"/>
                <w:bottom w:val="none" w:sz="0" w:space="0" w:color="auto"/>
                <w:right w:val="none" w:sz="0" w:space="0" w:color="auto"/>
              </w:divBdr>
              <w:divsChild>
                <w:div w:id="1066565432">
                  <w:marLeft w:val="0"/>
                  <w:marRight w:val="0"/>
                  <w:marTop w:val="0"/>
                  <w:marBottom w:val="0"/>
                  <w:divBdr>
                    <w:top w:val="none" w:sz="0" w:space="0" w:color="auto"/>
                    <w:left w:val="none" w:sz="0" w:space="0" w:color="auto"/>
                    <w:bottom w:val="none" w:sz="0" w:space="0" w:color="auto"/>
                    <w:right w:val="none" w:sz="0" w:space="0" w:color="auto"/>
                  </w:divBdr>
                </w:div>
              </w:divsChild>
            </w:div>
            <w:div w:id="111246241">
              <w:marLeft w:val="0"/>
              <w:marRight w:val="0"/>
              <w:marTop w:val="0"/>
              <w:marBottom w:val="0"/>
              <w:divBdr>
                <w:top w:val="none" w:sz="0" w:space="0" w:color="auto"/>
                <w:left w:val="none" w:sz="0" w:space="0" w:color="auto"/>
                <w:bottom w:val="none" w:sz="0" w:space="0" w:color="auto"/>
                <w:right w:val="none" w:sz="0" w:space="0" w:color="auto"/>
              </w:divBdr>
              <w:divsChild>
                <w:div w:id="596283">
                  <w:marLeft w:val="0"/>
                  <w:marRight w:val="0"/>
                  <w:marTop w:val="0"/>
                  <w:marBottom w:val="0"/>
                  <w:divBdr>
                    <w:top w:val="none" w:sz="0" w:space="0" w:color="auto"/>
                    <w:left w:val="none" w:sz="0" w:space="0" w:color="auto"/>
                    <w:bottom w:val="none" w:sz="0" w:space="0" w:color="auto"/>
                    <w:right w:val="none" w:sz="0" w:space="0" w:color="auto"/>
                  </w:divBdr>
                </w:div>
              </w:divsChild>
            </w:div>
            <w:div w:id="549073066">
              <w:marLeft w:val="0"/>
              <w:marRight w:val="0"/>
              <w:marTop w:val="0"/>
              <w:marBottom w:val="0"/>
              <w:divBdr>
                <w:top w:val="none" w:sz="0" w:space="0" w:color="auto"/>
                <w:left w:val="none" w:sz="0" w:space="0" w:color="auto"/>
                <w:bottom w:val="none" w:sz="0" w:space="0" w:color="auto"/>
                <w:right w:val="none" w:sz="0" w:space="0" w:color="auto"/>
              </w:divBdr>
              <w:divsChild>
                <w:div w:id="1929119395">
                  <w:marLeft w:val="0"/>
                  <w:marRight w:val="0"/>
                  <w:marTop w:val="0"/>
                  <w:marBottom w:val="0"/>
                  <w:divBdr>
                    <w:top w:val="none" w:sz="0" w:space="0" w:color="auto"/>
                    <w:left w:val="none" w:sz="0" w:space="0" w:color="auto"/>
                    <w:bottom w:val="none" w:sz="0" w:space="0" w:color="auto"/>
                    <w:right w:val="none" w:sz="0" w:space="0" w:color="auto"/>
                  </w:divBdr>
                </w:div>
              </w:divsChild>
            </w:div>
            <w:div w:id="77755957">
              <w:marLeft w:val="0"/>
              <w:marRight w:val="0"/>
              <w:marTop w:val="0"/>
              <w:marBottom w:val="0"/>
              <w:divBdr>
                <w:top w:val="none" w:sz="0" w:space="0" w:color="auto"/>
                <w:left w:val="none" w:sz="0" w:space="0" w:color="auto"/>
                <w:bottom w:val="none" w:sz="0" w:space="0" w:color="auto"/>
                <w:right w:val="none" w:sz="0" w:space="0" w:color="auto"/>
              </w:divBdr>
              <w:divsChild>
                <w:div w:id="1912345501">
                  <w:marLeft w:val="0"/>
                  <w:marRight w:val="0"/>
                  <w:marTop w:val="0"/>
                  <w:marBottom w:val="0"/>
                  <w:divBdr>
                    <w:top w:val="none" w:sz="0" w:space="0" w:color="auto"/>
                    <w:left w:val="none" w:sz="0" w:space="0" w:color="auto"/>
                    <w:bottom w:val="none" w:sz="0" w:space="0" w:color="auto"/>
                    <w:right w:val="none" w:sz="0" w:space="0" w:color="auto"/>
                  </w:divBdr>
                </w:div>
              </w:divsChild>
            </w:div>
            <w:div w:id="1884097638">
              <w:marLeft w:val="0"/>
              <w:marRight w:val="0"/>
              <w:marTop w:val="0"/>
              <w:marBottom w:val="0"/>
              <w:divBdr>
                <w:top w:val="none" w:sz="0" w:space="0" w:color="auto"/>
                <w:left w:val="none" w:sz="0" w:space="0" w:color="auto"/>
                <w:bottom w:val="none" w:sz="0" w:space="0" w:color="auto"/>
                <w:right w:val="none" w:sz="0" w:space="0" w:color="auto"/>
              </w:divBdr>
              <w:divsChild>
                <w:div w:id="1811824948">
                  <w:marLeft w:val="0"/>
                  <w:marRight w:val="0"/>
                  <w:marTop w:val="0"/>
                  <w:marBottom w:val="0"/>
                  <w:divBdr>
                    <w:top w:val="none" w:sz="0" w:space="0" w:color="auto"/>
                    <w:left w:val="none" w:sz="0" w:space="0" w:color="auto"/>
                    <w:bottom w:val="none" w:sz="0" w:space="0" w:color="auto"/>
                    <w:right w:val="none" w:sz="0" w:space="0" w:color="auto"/>
                  </w:divBdr>
                </w:div>
              </w:divsChild>
            </w:div>
            <w:div w:id="829755948">
              <w:marLeft w:val="0"/>
              <w:marRight w:val="0"/>
              <w:marTop w:val="0"/>
              <w:marBottom w:val="0"/>
              <w:divBdr>
                <w:top w:val="none" w:sz="0" w:space="0" w:color="auto"/>
                <w:left w:val="none" w:sz="0" w:space="0" w:color="auto"/>
                <w:bottom w:val="none" w:sz="0" w:space="0" w:color="auto"/>
                <w:right w:val="none" w:sz="0" w:space="0" w:color="auto"/>
              </w:divBdr>
              <w:divsChild>
                <w:div w:id="799499616">
                  <w:marLeft w:val="0"/>
                  <w:marRight w:val="0"/>
                  <w:marTop w:val="0"/>
                  <w:marBottom w:val="0"/>
                  <w:divBdr>
                    <w:top w:val="none" w:sz="0" w:space="0" w:color="auto"/>
                    <w:left w:val="none" w:sz="0" w:space="0" w:color="auto"/>
                    <w:bottom w:val="none" w:sz="0" w:space="0" w:color="auto"/>
                    <w:right w:val="none" w:sz="0" w:space="0" w:color="auto"/>
                  </w:divBdr>
                </w:div>
              </w:divsChild>
            </w:div>
            <w:div w:id="1902255306">
              <w:marLeft w:val="0"/>
              <w:marRight w:val="0"/>
              <w:marTop w:val="0"/>
              <w:marBottom w:val="0"/>
              <w:divBdr>
                <w:top w:val="none" w:sz="0" w:space="0" w:color="auto"/>
                <w:left w:val="none" w:sz="0" w:space="0" w:color="auto"/>
                <w:bottom w:val="none" w:sz="0" w:space="0" w:color="auto"/>
                <w:right w:val="none" w:sz="0" w:space="0" w:color="auto"/>
              </w:divBdr>
              <w:divsChild>
                <w:div w:id="480535899">
                  <w:marLeft w:val="0"/>
                  <w:marRight w:val="0"/>
                  <w:marTop w:val="0"/>
                  <w:marBottom w:val="0"/>
                  <w:divBdr>
                    <w:top w:val="none" w:sz="0" w:space="0" w:color="auto"/>
                    <w:left w:val="none" w:sz="0" w:space="0" w:color="auto"/>
                    <w:bottom w:val="none" w:sz="0" w:space="0" w:color="auto"/>
                    <w:right w:val="none" w:sz="0" w:space="0" w:color="auto"/>
                  </w:divBdr>
                </w:div>
              </w:divsChild>
            </w:div>
            <w:div w:id="815611882">
              <w:marLeft w:val="0"/>
              <w:marRight w:val="0"/>
              <w:marTop w:val="0"/>
              <w:marBottom w:val="0"/>
              <w:divBdr>
                <w:top w:val="none" w:sz="0" w:space="0" w:color="auto"/>
                <w:left w:val="none" w:sz="0" w:space="0" w:color="auto"/>
                <w:bottom w:val="none" w:sz="0" w:space="0" w:color="auto"/>
                <w:right w:val="none" w:sz="0" w:space="0" w:color="auto"/>
              </w:divBdr>
              <w:divsChild>
                <w:div w:id="191235424">
                  <w:marLeft w:val="0"/>
                  <w:marRight w:val="0"/>
                  <w:marTop w:val="0"/>
                  <w:marBottom w:val="0"/>
                  <w:divBdr>
                    <w:top w:val="none" w:sz="0" w:space="0" w:color="auto"/>
                    <w:left w:val="none" w:sz="0" w:space="0" w:color="auto"/>
                    <w:bottom w:val="none" w:sz="0" w:space="0" w:color="auto"/>
                    <w:right w:val="none" w:sz="0" w:space="0" w:color="auto"/>
                  </w:divBdr>
                </w:div>
              </w:divsChild>
            </w:div>
            <w:div w:id="1845780249">
              <w:marLeft w:val="0"/>
              <w:marRight w:val="0"/>
              <w:marTop w:val="0"/>
              <w:marBottom w:val="0"/>
              <w:divBdr>
                <w:top w:val="none" w:sz="0" w:space="0" w:color="auto"/>
                <w:left w:val="none" w:sz="0" w:space="0" w:color="auto"/>
                <w:bottom w:val="none" w:sz="0" w:space="0" w:color="auto"/>
                <w:right w:val="none" w:sz="0" w:space="0" w:color="auto"/>
              </w:divBdr>
              <w:divsChild>
                <w:div w:id="107628625">
                  <w:marLeft w:val="0"/>
                  <w:marRight w:val="0"/>
                  <w:marTop w:val="0"/>
                  <w:marBottom w:val="0"/>
                  <w:divBdr>
                    <w:top w:val="none" w:sz="0" w:space="0" w:color="auto"/>
                    <w:left w:val="none" w:sz="0" w:space="0" w:color="auto"/>
                    <w:bottom w:val="none" w:sz="0" w:space="0" w:color="auto"/>
                    <w:right w:val="none" w:sz="0" w:space="0" w:color="auto"/>
                  </w:divBdr>
                </w:div>
              </w:divsChild>
            </w:div>
            <w:div w:id="1034892802">
              <w:marLeft w:val="0"/>
              <w:marRight w:val="0"/>
              <w:marTop w:val="0"/>
              <w:marBottom w:val="0"/>
              <w:divBdr>
                <w:top w:val="none" w:sz="0" w:space="0" w:color="auto"/>
                <w:left w:val="none" w:sz="0" w:space="0" w:color="auto"/>
                <w:bottom w:val="none" w:sz="0" w:space="0" w:color="auto"/>
                <w:right w:val="none" w:sz="0" w:space="0" w:color="auto"/>
              </w:divBdr>
              <w:divsChild>
                <w:div w:id="1611161618">
                  <w:marLeft w:val="0"/>
                  <w:marRight w:val="0"/>
                  <w:marTop w:val="0"/>
                  <w:marBottom w:val="0"/>
                  <w:divBdr>
                    <w:top w:val="none" w:sz="0" w:space="0" w:color="auto"/>
                    <w:left w:val="none" w:sz="0" w:space="0" w:color="auto"/>
                    <w:bottom w:val="none" w:sz="0" w:space="0" w:color="auto"/>
                    <w:right w:val="none" w:sz="0" w:space="0" w:color="auto"/>
                  </w:divBdr>
                </w:div>
              </w:divsChild>
            </w:div>
            <w:div w:id="1744984092">
              <w:marLeft w:val="0"/>
              <w:marRight w:val="0"/>
              <w:marTop w:val="0"/>
              <w:marBottom w:val="0"/>
              <w:divBdr>
                <w:top w:val="none" w:sz="0" w:space="0" w:color="auto"/>
                <w:left w:val="none" w:sz="0" w:space="0" w:color="auto"/>
                <w:bottom w:val="none" w:sz="0" w:space="0" w:color="auto"/>
                <w:right w:val="none" w:sz="0" w:space="0" w:color="auto"/>
              </w:divBdr>
              <w:divsChild>
                <w:div w:id="1906797855">
                  <w:marLeft w:val="0"/>
                  <w:marRight w:val="0"/>
                  <w:marTop w:val="0"/>
                  <w:marBottom w:val="0"/>
                  <w:divBdr>
                    <w:top w:val="none" w:sz="0" w:space="0" w:color="auto"/>
                    <w:left w:val="none" w:sz="0" w:space="0" w:color="auto"/>
                    <w:bottom w:val="none" w:sz="0" w:space="0" w:color="auto"/>
                    <w:right w:val="none" w:sz="0" w:space="0" w:color="auto"/>
                  </w:divBdr>
                </w:div>
              </w:divsChild>
            </w:div>
            <w:div w:id="1049692013">
              <w:marLeft w:val="0"/>
              <w:marRight w:val="0"/>
              <w:marTop w:val="0"/>
              <w:marBottom w:val="0"/>
              <w:divBdr>
                <w:top w:val="none" w:sz="0" w:space="0" w:color="auto"/>
                <w:left w:val="none" w:sz="0" w:space="0" w:color="auto"/>
                <w:bottom w:val="none" w:sz="0" w:space="0" w:color="auto"/>
                <w:right w:val="none" w:sz="0" w:space="0" w:color="auto"/>
              </w:divBdr>
              <w:divsChild>
                <w:div w:id="1550145170">
                  <w:marLeft w:val="0"/>
                  <w:marRight w:val="0"/>
                  <w:marTop w:val="0"/>
                  <w:marBottom w:val="0"/>
                  <w:divBdr>
                    <w:top w:val="none" w:sz="0" w:space="0" w:color="auto"/>
                    <w:left w:val="none" w:sz="0" w:space="0" w:color="auto"/>
                    <w:bottom w:val="none" w:sz="0" w:space="0" w:color="auto"/>
                    <w:right w:val="none" w:sz="0" w:space="0" w:color="auto"/>
                  </w:divBdr>
                </w:div>
              </w:divsChild>
            </w:div>
            <w:div w:id="658197169">
              <w:marLeft w:val="0"/>
              <w:marRight w:val="0"/>
              <w:marTop w:val="0"/>
              <w:marBottom w:val="0"/>
              <w:divBdr>
                <w:top w:val="none" w:sz="0" w:space="0" w:color="auto"/>
                <w:left w:val="none" w:sz="0" w:space="0" w:color="auto"/>
                <w:bottom w:val="none" w:sz="0" w:space="0" w:color="auto"/>
                <w:right w:val="none" w:sz="0" w:space="0" w:color="auto"/>
              </w:divBdr>
              <w:divsChild>
                <w:div w:id="1772705058">
                  <w:marLeft w:val="0"/>
                  <w:marRight w:val="0"/>
                  <w:marTop w:val="0"/>
                  <w:marBottom w:val="0"/>
                  <w:divBdr>
                    <w:top w:val="none" w:sz="0" w:space="0" w:color="auto"/>
                    <w:left w:val="none" w:sz="0" w:space="0" w:color="auto"/>
                    <w:bottom w:val="none" w:sz="0" w:space="0" w:color="auto"/>
                    <w:right w:val="none" w:sz="0" w:space="0" w:color="auto"/>
                  </w:divBdr>
                </w:div>
              </w:divsChild>
            </w:div>
            <w:div w:id="2058312179">
              <w:marLeft w:val="0"/>
              <w:marRight w:val="0"/>
              <w:marTop w:val="0"/>
              <w:marBottom w:val="0"/>
              <w:divBdr>
                <w:top w:val="none" w:sz="0" w:space="0" w:color="auto"/>
                <w:left w:val="none" w:sz="0" w:space="0" w:color="auto"/>
                <w:bottom w:val="none" w:sz="0" w:space="0" w:color="auto"/>
                <w:right w:val="none" w:sz="0" w:space="0" w:color="auto"/>
              </w:divBdr>
              <w:divsChild>
                <w:div w:id="1982616735">
                  <w:marLeft w:val="0"/>
                  <w:marRight w:val="0"/>
                  <w:marTop w:val="0"/>
                  <w:marBottom w:val="0"/>
                  <w:divBdr>
                    <w:top w:val="none" w:sz="0" w:space="0" w:color="auto"/>
                    <w:left w:val="none" w:sz="0" w:space="0" w:color="auto"/>
                    <w:bottom w:val="none" w:sz="0" w:space="0" w:color="auto"/>
                    <w:right w:val="none" w:sz="0" w:space="0" w:color="auto"/>
                  </w:divBdr>
                </w:div>
              </w:divsChild>
            </w:div>
            <w:div w:id="1009062810">
              <w:marLeft w:val="0"/>
              <w:marRight w:val="0"/>
              <w:marTop w:val="0"/>
              <w:marBottom w:val="0"/>
              <w:divBdr>
                <w:top w:val="none" w:sz="0" w:space="0" w:color="auto"/>
                <w:left w:val="none" w:sz="0" w:space="0" w:color="auto"/>
                <w:bottom w:val="none" w:sz="0" w:space="0" w:color="auto"/>
                <w:right w:val="none" w:sz="0" w:space="0" w:color="auto"/>
              </w:divBdr>
              <w:divsChild>
                <w:div w:id="1626883388">
                  <w:marLeft w:val="0"/>
                  <w:marRight w:val="0"/>
                  <w:marTop w:val="0"/>
                  <w:marBottom w:val="0"/>
                  <w:divBdr>
                    <w:top w:val="none" w:sz="0" w:space="0" w:color="auto"/>
                    <w:left w:val="none" w:sz="0" w:space="0" w:color="auto"/>
                    <w:bottom w:val="none" w:sz="0" w:space="0" w:color="auto"/>
                    <w:right w:val="none" w:sz="0" w:space="0" w:color="auto"/>
                  </w:divBdr>
                </w:div>
              </w:divsChild>
            </w:div>
            <w:div w:id="702167735">
              <w:marLeft w:val="0"/>
              <w:marRight w:val="0"/>
              <w:marTop w:val="0"/>
              <w:marBottom w:val="0"/>
              <w:divBdr>
                <w:top w:val="none" w:sz="0" w:space="0" w:color="auto"/>
                <w:left w:val="none" w:sz="0" w:space="0" w:color="auto"/>
                <w:bottom w:val="none" w:sz="0" w:space="0" w:color="auto"/>
                <w:right w:val="none" w:sz="0" w:space="0" w:color="auto"/>
              </w:divBdr>
              <w:divsChild>
                <w:div w:id="247539662">
                  <w:marLeft w:val="0"/>
                  <w:marRight w:val="0"/>
                  <w:marTop w:val="0"/>
                  <w:marBottom w:val="0"/>
                  <w:divBdr>
                    <w:top w:val="none" w:sz="0" w:space="0" w:color="auto"/>
                    <w:left w:val="none" w:sz="0" w:space="0" w:color="auto"/>
                    <w:bottom w:val="none" w:sz="0" w:space="0" w:color="auto"/>
                    <w:right w:val="none" w:sz="0" w:space="0" w:color="auto"/>
                  </w:divBdr>
                </w:div>
              </w:divsChild>
            </w:div>
            <w:div w:id="195050499">
              <w:marLeft w:val="0"/>
              <w:marRight w:val="0"/>
              <w:marTop w:val="0"/>
              <w:marBottom w:val="0"/>
              <w:divBdr>
                <w:top w:val="none" w:sz="0" w:space="0" w:color="auto"/>
                <w:left w:val="none" w:sz="0" w:space="0" w:color="auto"/>
                <w:bottom w:val="none" w:sz="0" w:space="0" w:color="auto"/>
                <w:right w:val="none" w:sz="0" w:space="0" w:color="auto"/>
              </w:divBdr>
              <w:divsChild>
                <w:div w:id="381255486">
                  <w:marLeft w:val="0"/>
                  <w:marRight w:val="0"/>
                  <w:marTop w:val="0"/>
                  <w:marBottom w:val="0"/>
                  <w:divBdr>
                    <w:top w:val="none" w:sz="0" w:space="0" w:color="auto"/>
                    <w:left w:val="none" w:sz="0" w:space="0" w:color="auto"/>
                    <w:bottom w:val="none" w:sz="0" w:space="0" w:color="auto"/>
                    <w:right w:val="none" w:sz="0" w:space="0" w:color="auto"/>
                  </w:divBdr>
                </w:div>
              </w:divsChild>
            </w:div>
            <w:div w:id="831915135">
              <w:marLeft w:val="0"/>
              <w:marRight w:val="0"/>
              <w:marTop w:val="0"/>
              <w:marBottom w:val="0"/>
              <w:divBdr>
                <w:top w:val="none" w:sz="0" w:space="0" w:color="auto"/>
                <w:left w:val="none" w:sz="0" w:space="0" w:color="auto"/>
                <w:bottom w:val="none" w:sz="0" w:space="0" w:color="auto"/>
                <w:right w:val="none" w:sz="0" w:space="0" w:color="auto"/>
              </w:divBdr>
              <w:divsChild>
                <w:div w:id="1556357504">
                  <w:marLeft w:val="0"/>
                  <w:marRight w:val="0"/>
                  <w:marTop w:val="0"/>
                  <w:marBottom w:val="0"/>
                  <w:divBdr>
                    <w:top w:val="none" w:sz="0" w:space="0" w:color="auto"/>
                    <w:left w:val="none" w:sz="0" w:space="0" w:color="auto"/>
                    <w:bottom w:val="none" w:sz="0" w:space="0" w:color="auto"/>
                    <w:right w:val="none" w:sz="0" w:space="0" w:color="auto"/>
                  </w:divBdr>
                </w:div>
              </w:divsChild>
            </w:div>
            <w:div w:id="106390939">
              <w:marLeft w:val="0"/>
              <w:marRight w:val="0"/>
              <w:marTop w:val="0"/>
              <w:marBottom w:val="0"/>
              <w:divBdr>
                <w:top w:val="none" w:sz="0" w:space="0" w:color="auto"/>
                <w:left w:val="none" w:sz="0" w:space="0" w:color="auto"/>
                <w:bottom w:val="none" w:sz="0" w:space="0" w:color="auto"/>
                <w:right w:val="none" w:sz="0" w:space="0" w:color="auto"/>
              </w:divBdr>
              <w:divsChild>
                <w:div w:id="149097846">
                  <w:marLeft w:val="0"/>
                  <w:marRight w:val="0"/>
                  <w:marTop w:val="0"/>
                  <w:marBottom w:val="0"/>
                  <w:divBdr>
                    <w:top w:val="none" w:sz="0" w:space="0" w:color="auto"/>
                    <w:left w:val="none" w:sz="0" w:space="0" w:color="auto"/>
                    <w:bottom w:val="none" w:sz="0" w:space="0" w:color="auto"/>
                    <w:right w:val="none" w:sz="0" w:space="0" w:color="auto"/>
                  </w:divBdr>
                </w:div>
              </w:divsChild>
            </w:div>
            <w:div w:id="751507803">
              <w:marLeft w:val="0"/>
              <w:marRight w:val="0"/>
              <w:marTop w:val="0"/>
              <w:marBottom w:val="0"/>
              <w:divBdr>
                <w:top w:val="none" w:sz="0" w:space="0" w:color="auto"/>
                <w:left w:val="none" w:sz="0" w:space="0" w:color="auto"/>
                <w:bottom w:val="none" w:sz="0" w:space="0" w:color="auto"/>
                <w:right w:val="none" w:sz="0" w:space="0" w:color="auto"/>
              </w:divBdr>
              <w:divsChild>
                <w:div w:id="372733821">
                  <w:marLeft w:val="0"/>
                  <w:marRight w:val="0"/>
                  <w:marTop w:val="0"/>
                  <w:marBottom w:val="0"/>
                  <w:divBdr>
                    <w:top w:val="none" w:sz="0" w:space="0" w:color="auto"/>
                    <w:left w:val="none" w:sz="0" w:space="0" w:color="auto"/>
                    <w:bottom w:val="none" w:sz="0" w:space="0" w:color="auto"/>
                    <w:right w:val="none" w:sz="0" w:space="0" w:color="auto"/>
                  </w:divBdr>
                </w:div>
              </w:divsChild>
            </w:div>
            <w:div w:id="413211242">
              <w:marLeft w:val="0"/>
              <w:marRight w:val="0"/>
              <w:marTop w:val="0"/>
              <w:marBottom w:val="0"/>
              <w:divBdr>
                <w:top w:val="none" w:sz="0" w:space="0" w:color="auto"/>
                <w:left w:val="none" w:sz="0" w:space="0" w:color="auto"/>
                <w:bottom w:val="none" w:sz="0" w:space="0" w:color="auto"/>
                <w:right w:val="none" w:sz="0" w:space="0" w:color="auto"/>
              </w:divBdr>
              <w:divsChild>
                <w:div w:id="1351643985">
                  <w:marLeft w:val="0"/>
                  <w:marRight w:val="0"/>
                  <w:marTop w:val="0"/>
                  <w:marBottom w:val="0"/>
                  <w:divBdr>
                    <w:top w:val="none" w:sz="0" w:space="0" w:color="auto"/>
                    <w:left w:val="none" w:sz="0" w:space="0" w:color="auto"/>
                    <w:bottom w:val="none" w:sz="0" w:space="0" w:color="auto"/>
                    <w:right w:val="none" w:sz="0" w:space="0" w:color="auto"/>
                  </w:divBdr>
                </w:div>
              </w:divsChild>
            </w:div>
            <w:div w:id="704792797">
              <w:marLeft w:val="0"/>
              <w:marRight w:val="0"/>
              <w:marTop w:val="0"/>
              <w:marBottom w:val="0"/>
              <w:divBdr>
                <w:top w:val="none" w:sz="0" w:space="0" w:color="auto"/>
                <w:left w:val="none" w:sz="0" w:space="0" w:color="auto"/>
                <w:bottom w:val="none" w:sz="0" w:space="0" w:color="auto"/>
                <w:right w:val="none" w:sz="0" w:space="0" w:color="auto"/>
              </w:divBdr>
              <w:divsChild>
                <w:div w:id="1828979233">
                  <w:marLeft w:val="0"/>
                  <w:marRight w:val="0"/>
                  <w:marTop w:val="0"/>
                  <w:marBottom w:val="0"/>
                  <w:divBdr>
                    <w:top w:val="none" w:sz="0" w:space="0" w:color="auto"/>
                    <w:left w:val="none" w:sz="0" w:space="0" w:color="auto"/>
                    <w:bottom w:val="none" w:sz="0" w:space="0" w:color="auto"/>
                    <w:right w:val="none" w:sz="0" w:space="0" w:color="auto"/>
                  </w:divBdr>
                </w:div>
              </w:divsChild>
            </w:div>
            <w:div w:id="1544554764">
              <w:marLeft w:val="0"/>
              <w:marRight w:val="0"/>
              <w:marTop w:val="0"/>
              <w:marBottom w:val="0"/>
              <w:divBdr>
                <w:top w:val="none" w:sz="0" w:space="0" w:color="auto"/>
                <w:left w:val="none" w:sz="0" w:space="0" w:color="auto"/>
                <w:bottom w:val="none" w:sz="0" w:space="0" w:color="auto"/>
                <w:right w:val="none" w:sz="0" w:space="0" w:color="auto"/>
              </w:divBdr>
              <w:divsChild>
                <w:div w:id="1511677914">
                  <w:marLeft w:val="0"/>
                  <w:marRight w:val="0"/>
                  <w:marTop w:val="0"/>
                  <w:marBottom w:val="0"/>
                  <w:divBdr>
                    <w:top w:val="none" w:sz="0" w:space="0" w:color="auto"/>
                    <w:left w:val="none" w:sz="0" w:space="0" w:color="auto"/>
                    <w:bottom w:val="none" w:sz="0" w:space="0" w:color="auto"/>
                    <w:right w:val="none" w:sz="0" w:space="0" w:color="auto"/>
                  </w:divBdr>
                </w:div>
              </w:divsChild>
            </w:div>
            <w:div w:id="1654479329">
              <w:marLeft w:val="0"/>
              <w:marRight w:val="0"/>
              <w:marTop w:val="0"/>
              <w:marBottom w:val="0"/>
              <w:divBdr>
                <w:top w:val="none" w:sz="0" w:space="0" w:color="auto"/>
                <w:left w:val="none" w:sz="0" w:space="0" w:color="auto"/>
                <w:bottom w:val="none" w:sz="0" w:space="0" w:color="auto"/>
                <w:right w:val="none" w:sz="0" w:space="0" w:color="auto"/>
              </w:divBdr>
              <w:divsChild>
                <w:div w:id="327026537">
                  <w:marLeft w:val="0"/>
                  <w:marRight w:val="0"/>
                  <w:marTop w:val="0"/>
                  <w:marBottom w:val="0"/>
                  <w:divBdr>
                    <w:top w:val="none" w:sz="0" w:space="0" w:color="auto"/>
                    <w:left w:val="none" w:sz="0" w:space="0" w:color="auto"/>
                    <w:bottom w:val="none" w:sz="0" w:space="0" w:color="auto"/>
                    <w:right w:val="none" w:sz="0" w:space="0" w:color="auto"/>
                  </w:divBdr>
                </w:div>
              </w:divsChild>
            </w:div>
            <w:div w:id="1941061764">
              <w:marLeft w:val="0"/>
              <w:marRight w:val="0"/>
              <w:marTop w:val="0"/>
              <w:marBottom w:val="0"/>
              <w:divBdr>
                <w:top w:val="none" w:sz="0" w:space="0" w:color="auto"/>
                <w:left w:val="none" w:sz="0" w:space="0" w:color="auto"/>
                <w:bottom w:val="none" w:sz="0" w:space="0" w:color="auto"/>
                <w:right w:val="none" w:sz="0" w:space="0" w:color="auto"/>
              </w:divBdr>
              <w:divsChild>
                <w:div w:id="806509874">
                  <w:marLeft w:val="0"/>
                  <w:marRight w:val="0"/>
                  <w:marTop w:val="0"/>
                  <w:marBottom w:val="0"/>
                  <w:divBdr>
                    <w:top w:val="none" w:sz="0" w:space="0" w:color="auto"/>
                    <w:left w:val="none" w:sz="0" w:space="0" w:color="auto"/>
                    <w:bottom w:val="none" w:sz="0" w:space="0" w:color="auto"/>
                    <w:right w:val="none" w:sz="0" w:space="0" w:color="auto"/>
                  </w:divBdr>
                </w:div>
              </w:divsChild>
            </w:div>
            <w:div w:id="1790973380">
              <w:marLeft w:val="0"/>
              <w:marRight w:val="0"/>
              <w:marTop w:val="0"/>
              <w:marBottom w:val="0"/>
              <w:divBdr>
                <w:top w:val="none" w:sz="0" w:space="0" w:color="auto"/>
                <w:left w:val="none" w:sz="0" w:space="0" w:color="auto"/>
                <w:bottom w:val="none" w:sz="0" w:space="0" w:color="auto"/>
                <w:right w:val="none" w:sz="0" w:space="0" w:color="auto"/>
              </w:divBdr>
              <w:divsChild>
                <w:div w:id="373774468">
                  <w:marLeft w:val="0"/>
                  <w:marRight w:val="0"/>
                  <w:marTop w:val="0"/>
                  <w:marBottom w:val="0"/>
                  <w:divBdr>
                    <w:top w:val="none" w:sz="0" w:space="0" w:color="auto"/>
                    <w:left w:val="none" w:sz="0" w:space="0" w:color="auto"/>
                    <w:bottom w:val="none" w:sz="0" w:space="0" w:color="auto"/>
                    <w:right w:val="none" w:sz="0" w:space="0" w:color="auto"/>
                  </w:divBdr>
                </w:div>
              </w:divsChild>
            </w:div>
            <w:div w:id="179241009">
              <w:marLeft w:val="0"/>
              <w:marRight w:val="0"/>
              <w:marTop w:val="0"/>
              <w:marBottom w:val="0"/>
              <w:divBdr>
                <w:top w:val="none" w:sz="0" w:space="0" w:color="auto"/>
                <w:left w:val="none" w:sz="0" w:space="0" w:color="auto"/>
                <w:bottom w:val="none" w:sz="0" w:space="0" w:color="auto"/>
                <w:right w:val="none" w:sz="0" w:space="0" w:color="auto"/>
              </w:divBdr>
              <w:divsChild>
                <w:div w:id="27880249">
                  <w:marLeft w:val="0"/>
                  <w:marRight w:val="0"/>
                  <w:marTop w:val="0"/>
                  <w:marBottom w:val="0"/>
                  <w:divBdr>
                    <w:top w:val="none" w:sz="0" w:space="0" w:color="auto"/>
                    <w:left w:val="none" w:sz="0" w:space="0" w:color="auto"/>
                    <w:bottom w:val="none" w:sz="0" w:space="0" w:color="auto"/>
                    <w:right w:val="none" w:sz="0" w:space="0" w:color="auto"/>
                  </w:divBdr>
                </w:div>
              </w:divsChild>
            </w:div>
            <w:div w:id="2086605318">
              <w:marLeft w:val="0"/>
              <w:marRight w:val="0"/>
              <w:marTop w:val="0"/>
              <w:marBottom w:val="0"/>
              <w:divBdr>
                <w:top w:val="none" w:sz="0" w:space="0" w:color="auto"/>
                <w:left w:val="none" w:sz="0" w:space="0" w:color="auto"/>
                <w:bottom w:val="none" w:sz="0" w:space="0" w:color="auto"/>
                <w:right w:val="none" w:sz="0" w:space="0" w:color="auto"/>
              </w:divBdr>
              <w:divsChild>
                <w:div w:id="1857574694">
                  <w:marLeft w:val="0"/>
                  <w:marRight w:val="0"/>
                  <w:marTop w:val="0"/>
                  <w:marBottom w:val="0"/>
                  <w:divBdr>
                    <w:top w:val="none" w:sz="0" w:space="0" w:color="auto"/>
                    <w:left w:val="none" w:sz="0" w:space="0" w:color="auto"/>
                    <w:bottom w:val="none" w:sz="0" w:space="0" w:color="auto"/>
                    <w:right w:val="none" w:sz="0" w:space="0" w:color="auto"/>
                  </w:divBdr>
                </w:div>
              </w:divsChild>
            </w:div>
            <w:div w:id="621962777">
              <w:marLeft w:val="0"/>
              <w:marRight w:val="0"/>
              <w:marTop w:val="0"/>
              <w:marBottom w:val="0"/>
              <w:divBdr>
                <w:top w:val="none" w:sz="0" w:space="0" w:color="auto"/>
                <w:left w:val="none" w:sz="0" w:space="0" w:color="auto"/>
                <w:bottom w:val="none" w:sz="0" w:space="0" w:color="auto"/>
                <w:right w:val="none" w:sz="0" w:space="0" w:color="auto"/>
              </w:divBdr>
              <w:divsChild>
                <w:div w:id="2075279732">
                  <w:marLeft w:val="0"/>
                  <w:marRight w:val="0"/>
                  <w:marTop w:val="0"/>
                  <w:marBottom w:val="0"/>
                  <w:divBdr>
                    <w:top w:val="none" w:sz="0" w:space="0" w:color="auto"/>
                    <w:left w:val="none" w:sz="0" w:space="0" w:color="auto"/>
                    <w:bottom w:val="none" w:sz="0" w:space="0" w:color="auto"/>
                    <w:right w:val="none" w:sz="0" w:space="0" w:color="auto"/>
                  </w:divBdr>
                </w:div>
              </w:divsChild>
            </w:div>
            <w:div w:id="882325547">
              <w:marLeft w:val="0"/>
              <w:marRight w:val="0"/>
              <w:marTop w:val="0"/>
              <w:marBottom w:val="0"/>
              <w:divBdr>
                <w:top w:val="none" w:sz="0" w:space="0" w:color="auto"/>
                <w:left w:val="none" w:sz="0" w:space="0" w:color="auto"/>
                <w:bottom w:val="none" w:sz="0" w:space="0" w:color="auto"/>
                <w:right w:val="none" w:sz="0" w:space="0" w:color="auto"/>
              </w:divBdr>
              <w:divsChild>
                <w:div w:id="2029135739">
                  <w:marLeft w:val="0"/>
                  <w:marRight w:val="0"/>
                  <w:marTop w:val="0"/>
                  <w:marBottom w:val="0"/>
                  <w:divBdr>
                    <w:top w:val="none" w:sz="0" w:space="0" w:color="auto"/>
                    <w:left w:val="none" w:sz="0" w:space="0" w:color="auto"/>
                    <w:bottom w:val="none" w:sz="0" w:space="0" w:color="auto"/>
                    <w:right w:val="none" w:sz="0" w:space="0" w:color="auto"/>
                  </w:divBdr>
                </w:div>
              </w:divsChild>
            </w:div>
            <w:div w:id="504247244">
              <w:marLeft w:val="0"/>
              <w:marRight w:val="0"/>
              <w:marTop w:val="0"/>
              <w:marBottom w:val="0"/>
              <w:divBdr>
                <w:top w:val="none" w:sz="0" w:space="0" w:color="auto"/>
                <w:left w:val="none" w:sz="0" w:space="0" w:color="auto"/>
                <w:bottom w:val="none" w:sz="0" w:space="0" w:color="auto"/>
                <w:right w:val="none" w:sz="0" w:space="0" w:color="auto"/>
              </w:divBdr>
              <w:divsChild>
                <w:div w:id="1935476814">
                  <w:marLeft w:val="0"/>
                  <w:marRight w:val="0"/>
                  <w:marTop w:val="0"/>
                  <w:marBottom w:val="0"/>
                  <w:divBdr>
                    <w:top w:val="none" w:sz="0" w:space="0" w:color="auto"/>
                    <w:left w:val="none" w:sz="0" w:space="0" w:color="auto"/>
                    <w:bottom w:val="none" w:sz="0" w:space="0" w:color="auto"/>
                    <w:right w:val="none" w:sz="0" w:space="0" w:color="auto"/>
                  </w:divBdr>
                </w:div>
              </w:divsChild>
            </w:div>
            <w:div w:id="1951624822">
              <w:marLeft w:val="0"/>
              <w:marRight w:val="0"/>
              <w:marTop w:val="0"/>
              <w:marBottom w:val="0"/>
              <w:divBdr>
                <w:top w:val="none" w:sz="0" w:space="0" w:color="auto"/>
                <w:left w:val="none" w:sz="0" w:space="0" w:color="auto"/>
                <w:bottom w:val="none" w:sz="0" w:space="0" w:color="auto"/>
                <w:right w:val="none" w:sz="0" w:space="0" w:color="auto"/>
              </w:divBdr>
              <w:divsChild>
                <w:div w:id="629819120">
                  <w:marLeft w:val="0"/>
                  <w:marRight w:val="0"/>
                  <w:marTop w:val="0"/>
                  <w:marBottom w:val="0"/>
                  <w:divBdr>
                    <w:top w:val="none" w:sz="0" w:space="0" w:color="auto"/>
                    <w:left w:val="none" w:sz="0" w:space="0" w:color="auto"/>
                    <w:bottom w:val="none" w:sz="0" w:space="0" w:color="auto"/>
                    <w:right w:val="none" w:sz="0" w:space="0" w:color="auto"/>
                  </w:divBdr>
                </w:div>
              </w:divsChild>
            </w:div>
            <w:div w:id="1547108416">
              <w:marLeft w:val="0"/>
              <w:marRight w:val="0"/>
              <w:marTop w:val="0"/>
              <w:marBottom w:val="0"/>
              <w:divBdr>
                <w:top w:val="none" w:sz="0" w:space="0" w:color="auto"/>
                <w:left w:val="none" w:sz="0" w:space="0" w:color="auto"/>
                <w:bottom w:val="none" w:sz="0" w:space="0" w:color="auto"/>
                <w:right w:val="none" w:sz="0" w:space="0" w:color="auto"/>
              </w:divBdr>
              <w:divsChild>
                <w:div w:id="1106122602">
                  <w:marLeft w:val="0"/>
                  <w:marRight w:val="0"/>
                  <w:marTop w:val="0"/>
                  <w:marBottom w:val="0"/>
                  <w:divBdr>
                    <w:top w:val="none" w:sz="0" w:space="0" w:color="auto"/>
                    <w:left w:val="none" w:sz="0" w:space="0" w:color="auto"/>
                    <w:bottom w:val="none" w:sz="0" w:space="0" w:color="auto"/>
                    <w:right w:val="none" w:sz="0" w:space="0" w:color="auto"/>
                  </w:divBdr>
                </w:div>
              </w:divsChild>
            </w:div>
            <w:div w:id="551844907">
              <w:marLeft w:val="0"/>
              <w:marRight w:val="0"/>
              <w:marTop w:val="0"/>
              <w:marBottom w:val="0"/>
              <w:divBdr>
                <w:top w:val="none" w:sz="0" w:space="0" w:color="auto"/>
                <w:left w:val="none" w:sz="0" w:space="0" w:color="auto"/>
                <w:bottom w:val="none" w:sz="0" w:space="0" w:color="auto"/>
                <w:right w:val="none" w:sz="0" w:space="0" w:color="auto"/>
              </w:divBdr>
              <w:divsChild>
                <w:div w:id="388265916">
                  <w:marLeft w:val="0"/>
                  <w:marRight w:val="0"/>
                  <w:marTop w:val="0"/>
                  <w:marBottom w:val="0"/>
                  <w:divBdr>
                    <w:top w:val="none" w:sz="0" w:space="0" w:color="auto"/>
                    <w:left w:val="none" w:sz="0" w:space="0" w:color="auto"/>
                    <w:bottom w:val="none" w:sz="0" w:space="0" w:color="auto"/>
                    <w:right w:val="none" w:sz="0" w:space="0" w:color="auto"/>
                  </w:divBdr>
                </w:div>
              </w:divsChild>
            </w:div>
            <w:div w:id="1674453321">
              <w:marLeft w:val="0"/>
              <w:marRight w:val="0"/>
              <w:marTop w:val="0"/>
              <w:marBottom w:val="0"/>
              <w:divBdr>
                <w:top w:val="none" w:sz="0" w:space="0" w:color="auto"/>
                <w:left w:val="none" w:sz="0" w:space="0" w:color="auto"/>
                <w:bottom w:val="none" w:sz="0" w:space="0" w:color="auto"/>
                <w:right w:val="none" w:sz="0" w:space="0" w:color="auto"/>
              </w:divBdr>
              <w:divsChild>
                <w:div w:id="869925233">
                  <w:marLeft w:val="0"/>
                  <w:marRight w:val="0"/>
                  <w:marTop w:val="0"/>
                  <w:marBottom w:val="0"/>
                  <w:divBdr>
                    <w:top w:val="none" w:sz="0" w:space="0" w:color="auto"/>
                    <w:left w:val="none" w:sz="0" w:space="0" w:color="auto"/>
                    <w:bottom w:val="none" w:sz="0" w:space="0" w:color="auto"/>
                    <w:right w:val="none" w:sz="0" w:space="0" w:color="auto"/>
                  </w:divBdr>
                </w:div>
              </w:divsChild>
            </w:div>
            <w:div w:id="2125229755">
              <w:marLeft w:val="0"/>
              <w:marRight w:val="0"/>
              <w:marTop w:val="0"/>
              <w:marBottom w:val="0"/>
              <w:divBdr>
                <w:top w:val="none" w:sz="0" w:space="0" w:color="auto"/>
                <w:left w:val="none" w:sz="0" w:space="0" w:color="auto"/>
                <w:bottom w:val="none" w:sz="0" w:space="0" w:color="auto"/>
                <w:right w:val="none" w:sz="0" w:space="0" w:color="auto"/>
              </w:divBdr>
              <w:divsChild>
                <w:div w:id="176235689">
                  <w:marLeft w:val="0"/>
                  <w:marRight w:val="0"/>
                  <w:marTop w:val="0"/>
                  <w:marBottom w:val="0"/>
                  <w:divBdr>
                    <w:top w:val="none" w:sz="0" w:space="0" w:color="auto"/>
                    <w:left w:val="none" w:sz="0" w:space="0" w:color="auto"/>
                    <w:bottom w:val="none" w:sz="0" w:space="0" w:color="auto"/>
                    <w:right w:val="none" w:sz="0" w:space="0" w:color="auto"/>
                  </w:divBdr>
                </w:div>
              </w:divsChild>
            </w:div>
            <w:div w:id="225607555">
              <w:marLeft w:val="0"/>
              <w:marRight w:val="0"/>
              <w:marTop w:val="0"/>
              <w:marBottom w:val="0"/>
              <w:divBdr>
                <w:top w:val="none" w:sz="0" w:space="0" w:color="auto"/>
                <w:left w:val="none" w:sz="0" w:space="0" w:color="auto"/>
                <w:bottom w:val="none" w:sz="0" w:space="0" w:color="auto"/>
                <w:right w:val="none" w:sz="0" w:space="0" w:color="auto"/>
              </w:divBdr>
              <w:divsChild>
                <w:div w:id="367069382">
                  <w:marLeft w:val="0"/>
                  <w:marRight w:val="0"/>
                  <w:marTop w:val="0"/>
                  <w:marBottom w:val="0"/>
                  <w:divBdr>
                    <w:top w:val="none" w:sz="0" w:space="0" w:color="auto"/>
                    <w:left w:val="none" w:sz="0" w:space="0" w:color="auto"/>
                    <w:bottom w:val="none" w:sz="0" w:space="0" w:color="auto"/>
                    <w:right w:val="none" w:sz="0" w:space="0" w:color="auto"/>
                  </w:divBdr>
                </w:div>
              </w:divsChild>
            </w:div>
            <w:div w:id="928931479">
              <w:marLeft w:val="0"/>
              <w:marRight w:val="0"/>
              <w:marTop w:val="0"/>
              <w:marBottom w:val="0"/>
              <w:divBdr>
                <w:top w:val="none" w:sz="0" w:space="0" w:color="auto"/>
                <w:left w:val="none" w:sz="0" w:space="0" w:color="auto"/>
                <w:bottom w:val="none" w:sz="0" w:space="0" w:color="auto"/>
                <w:right w:val="none" w:sz="0" w:space="0" w:color="auto"/>
              </w:divBdr>
              <w:divsChild>
                <w:div w:id="1872036001">
                  <w:marLeft w:val="0"/>
                  <w:marRight w:val="0"/>
                  <w:marTop w:val="0"/>
                  <w:marBottom w:val="0"/>
                  <w:divBdr>
                    <w:top w:val="none" w:sz="0" w:space="0" w:color="auto"/>
                    <w:left w:val="none" w:sz="0" w:space="0" w:color="auto"/>
                    <w:bottom w:val="none" w:sz="0" w:space="0" w:color="auto"/>
                    <w:right w:val="none" w:sz="0" w:space="0" w:color="auto"/>
                  </w:divBdr>
                </w:div>
              </w:divsChild>
            </w:div>
            <w:div w:id="679938153">
              <w:marLeft w:val="0"/>
              <w:marRight w:val="0"/>
              <w:marTop w:val="0"/>
              <w:marBottom w:val="0"/>
              <w:divBdr>
                <w:top w:val="none" w:sz="0" w:space="0" w:color="auto"/>
                <w:left w:val="none" w:sz="0" w:space="0" w:color="auto"/>
                <w:bottom w:val="none" w:sz="0" w:space="0" w:color="auto"/>
                <w:right w:val="none" w:sz="0" w:space="0" w:color="auto"/>
              </w:divBdr>
              <w:divsChild>
                <w:div w:id="1776899132">
                  <w:marLeft w:val="0"/>
                  <w:marRight w:val="0"/>
                  <w:marTop w:val="0"/>
                  <w:marBottom w:val="0"/>
                  <w:divBdr>
                    <w:top w:val="none" w:sz="0" w:space="0" w:color="auto"/>
                    <w:left w:val="none" w:sz="0" w:space="0" w:color="auto"/>
                    <w:bottom w:val="none" w:sz="0" w:space="0" w:color="auto"/>
                    <w:right w:val="none" w:sz="0" w:space="0" w:color="auto"/>
                  </w:divBdr>
                </w:div>
              </w:divsChild>
            </w:div>
            <w:div w:id="409501551">
              <w:marLeft w:val="0"/>
              <w:marRight w:val="0"/>
              <w:marTop w:val="0"/>
              <w:marBottom w:val="0"/>
              <w:divBdr>
                <w:top w:val="none" w:sz="0" w:space="0" w:color="auto"/>
                <w:left w:val="none" w:sz="0" w:space="0" w:color="auto"/>
                <w:bottom w:val="none" w:sz="0" w:space="0" w:color="auto"/>
                <w:right w:val="none" w:sz="0" w:space="0" w:color="auto"/>
              </w:divBdr>
              <w:divsChild>
                <w:div w:id="968825748">
                  <w:marLeft w:val="0"/>
                  <w:marRight w:val="0"/>
                  <w:marTop w:val="0"/>
                  <w:marBottom w:val="0"/>
                  <w:divBdr>
                    <w:top w:val="none" w:sz="0" w:space="0" w:color="auto"/>
                    <w:left w:val="none" w:sz="0" w:space="0" w:color="auto"/>
                    <w:bottom w:val="none" w:sz="0" w:space="0" w:color="auto"/>
                    <w:right w:val="none" w:sz="0" w:space="0" w:color="auto"/>
                  </w:divBdr>
                </w:div>
              </w:divsChild>
            </w:div>
            <w:div w:id="1873611688">
              <w:marLeft w:val="0"/>
              <w:marRight w:val="0"/>
              <w:marTop w:val="0"/>
              <w:marBottom w:val="0"/>
              <w:divBdr>
                <w:top w:val="none" w:sz="0" w:space="0" w:color="auto"/>
                <w:left w:val="none" w:sz="0" w:space="0" w:color="auto"/>
                <w:bottom w:val="none" w:sz="0" w:space="0" w:color="auto"/>
                <w:right w:val="none" w:sz="0" w:space="0" w:color="auto"/>
              </w:divBdr>
              <w:divsChild>
                <w:div w:id="1839340982">
                  <w:marLeft w:val="0"/>
                  <w:marRight w:val="0"/>
                  <w:marTop w:val="0"/>
                  <w:marBottom w:val="0"/>
                  <w:divBdr>
                    <w:top w:val="none" w:sz="0" w:space="0" w:color="auto"/>
                    <w:left w:val="none" w:sz="0" w:space="0" w:color="auto"/>
                    <w:bottom w:val="none" w:sz="0" w:space="0" w:color="auto"/>
                    <w:right w:val="none" w:sz="0" w:space="0" w:color="auto"/>
                  </w:divBdr>
                </w:div>
              </w:divsChild>
            </w:div>
            <w:div w:id="64186792">
              <w:marLeft w:val="0"/>
              <w:marRight w:val="0"/>
              <w:marTop w:val="0"/>
              <w:marBottom w:val="0"/>
              <w:divBdr>
                <w:top w:val="none" w:sz="0" w:space="0" w:color="auto"/>
                <w:left w:val="none" w:sz="0" w:space="0" w:color="auto"/>
                <w:bottom w:val="none" w:sz="0" w:space="0" w:color="auto"/>
                <w:right w:val="none" w:sz="0" w:space="0" w:color="auto"/>
              </w:divBdr>
              <w:divsChild>
                <w:div w:id="880942776">
                  <w:marLeft w:val="0"/>
                  <w:marRight w:val="0"/>
                  <w:marTop w:val="0"/>
                  <w:marBottom w:val="0"/>
                  <w:divBdr>
                    <w:top w:val="none" w:sz="0" w:space="0" w:color="auto"/>
                    <w:left w:val="none" w:sz="0" w:space="0" w:color="auto"/>
                    <w:bottom w:val="none" w:sz="0" w:space="0" w:color="auto"/>
                    <w:right w:val="none" w:sz="0" w:space="0" w:color="auto"/>
                  </w:divBdr>
                </w:div>
              </w:divsChild>
            </w:div>
            <w:div w:id="1668438417">
              <w:marLeft w:val="0"/>
              <w:marRight w:val="0"/>
              <w:marTop w:val="0"/>
              <w:marBottom w:val="0"/>
              <w:divBdr>
                <w:top w:val="none" w:sz="0" w:space="0" w:color="auto"/>
                <w:left w:val="none" w:sz="0" w:space="0" w:color="auto"/>
                <w:bottom w:val="none" w:sz="0" w:space="0" w:color="auto"/>
                <w:right w:val="none" w:sz="0" w:space="0" w:color="auto"/>
              </w:divBdr>
              <w:divsChild>
                <w:div w:id="2142074714">
                  <w:marLeft w:val="0"/>
                  <w:marRight w:val="0"/>
                  <w:marTop w:val="0"/>
                  <w:marBottom w:val="0"/>
                  <w:divBdr>
                    <w:top w:val="none" w:sz="0" w:space="0" w:color="auto"/>
                    <w:left w:val="none" w:sz="0" w:space="0" w:color="auto"/>
                    <w:bottom w:val="none" w:sz="0" w:space="0" w:color="auto"/>
                    <w:right w:val="none" w:sz="0" w:space="0" w:color="auto"/>
                  </w:divBdr>
                </w:div>
              </w:divsChild>
            </w:div>
            <w:div w:id="1899121629">
              <w:marLeft w:val="0"/>
              <w:marRight w:val="0"/>
              <w:marTop w:val="0"/>
              <w:marBottom w:val="0"/>
              <w:divBdr>
                <w:top w:val="none" w:sz="0" w:space="0" w:color="auto"/>
                <w:left w:val="none" w:sz="0" w:space="0" w:color="auto"/>
                <w:bottom w:val="none" w:sz="0" w:space="0" w:color="auto"/>
                <w:right w:val="none" w:sz="0" w:space="0" w:color="auto"/>
              </w:divBdr>
              <w:divsChild>
                <w:div w:id="1025063326">
                  <w:marLeft w:val="0"/>
                  <w:marRight w:val="0"/>
                  <w:marTop w:val="0"/>
                  <w:marBottom w:val="0"/>
                  <w:divBdr>
                    <w:top w:val="none" w:sz="0" w:space="0" w:color="auto"/>
                    <w:left w:val="none" w:sz="0" w:space="0" w:color="auto"/>
                    <w:bottom w:val="none" w:sz="0" w:space="0" w:color="auto"/>
                    <w:right w:val="none" w:sz="0" w:space="0" w:color="auto"/>
                  </w:divBdr>
                </w:div>
              </w:divsChild>
            </w:div>
            <w:div w:id="69230715">
              <w:marLeft w:val="0"/>
              <w:marRight w:val="0"/>
              <w:marTop w:val="0"/>
              <w:marBottom w:val="0"/>
              <w:divBdr>
                <w:top w:val="none" w:sz="0" w:space="0" w:color="auto"/>
                <w:left w:val="none" w:sz="0" w:space="0" w:color="auto"/>
                <w:bottom w:val="none" w:sz="0" w:space="0" w:color="auto"/>
                <w:right w:val="none" w:sz="0" w:space="0" w:color="auto"/>
              </w:divBdr>
              <w:divsChild>
                <w:div w:id="2013291120">
                  <w:marLeft w:val="0"/>
                  <w:marRight w:val="0"/>
                  <w:marTop w:val="0"/>
                  <w:marBottom w:val="0"/>
                  <w:divBdr>
                    <w:top w:val="none" w:sz="0" w:space="0" w:color="auto"/>
                    <w:left w:val="none" w:sz="0" w:space="0" w:color="auto"/>
                    <w:bottom w:val="none" w:sz="0" w:space="0" w:color="auto"/>
                    <w:right w:val="none" w:sz="0" w:space="0" w:color="auto"/>
                  </w:divBdr>
                </w:div>
              </w:divsChild>
            </w:div>
            <w:div w:id="376978830">
              <w:marLeft w:val="0"/>
              <w:marRight w:val="0"/>
              <w:marTop w:val="0"/>
              <w:marBottom w:val="0"/>
              <w:divBdr>
                <w:top w:val="none" w:sz="0" w:space="0" w:color="auto"/>
                <w:left w:val="none" w:sz="0" w:space="0" w:color="auto"/>
                <w:bottom w:val="none" w:sz="0" w:space="0" w:color="auto"/>
                <w:right w:val="none" w:sz="0" w:space="0" w:color="auto"/>
              </w:divBdr>
              <w:divsChild>
                <w:div w:id="1998654802">
                  <w:marLeft w:val="0"/>
                  <w:marRight w:val="0"/>
                  <w:marTop w:val="0"/>
                  <w:marBottom w:val="0"/>
                  <w:divBdr>
                    <w:top w:val="none" w:sz="0" w:space="0" w:color="auto"/>
                    <w:left w:val="none" w:sz="0" w:space="0" w:color="auto"/>
                    <w:bottom w:val="none" w:sz="0" w:space="0" w:color="auto"/>
                    <w:right w:val="none" w:sz="0" w:space="0" w:color="auto"/>
                  </w:divBdr>
                </w:div>
              </w:divsChild>
            </w:div>
            <w:div w:id="1978140932">
              <w:marLeft w:val="0"/>
              <w:marRight w:val="0"/>
              <w:marTop w:val="0"/>
              <w:marBottom w:val="0"/>
              <w:divBdr>
                <w:top w:val="none" w:sz="0" w:space="0" w:color="auto"/>
                <w:left w:val="none" w:sz="0" w:space="0" w:color="auto"/>
                <w:bottom w:val="none" w:sz="0" w:space="0" w:color="auto"/>
                <w:right w:val="none" w:sz="0" w:space="0" w:color="auto"/>
              </w:divBdr>
              <w:divsChild>
                <w:div w:id="340283280">
                  <w:marLeft w:val="0"/>
                  <w:marRight w:val="0"/>
                  <w:marTop w:val="0"/>
                  <w:marBottom w:val="0"/>
                  <w:divBdr>
                    <w:top w:val="none" w:sz="0" w:space="0" w:color="auto"/>
                    <w:left w:val="none" w:sz="0" w:space="0" w:color="auto"/>
                    <w:bottom w:val="none" w:sz="0" w:space="0" w:color="auto"/>
                    <w:right w:val="none" w:sz="0" w:space="0" w:color="auto"/>
                  </w:divBdr>
                </w:div>
              </w:divsChild>
            </w:div>
            <w:div w:id="734396999">
              <w:marLeft w:val="0"/>
              <w:marRight w:val="0"/>
              <w:marTop w:val="0"/>
              <w:marBottom w:val="0"/>
              <w:divBdr>
                <w:top w:val="none" w:sz="0" w:space="0" w:color="auto"/>
                <w:left w:val="none" w:sz="0" w:space="0" w:color="auto"/>
                <w:bottom w:val="none" w:sz="0" w:space="0" w:color="auto"/>
                <w:right w:val="none" w:sz="0" w:space="0" w:color="auto"/>
              </w:divBdr>
              <w:divsChild>
                <w:div w:id="1798990333">
                  <w:marLeft w:val="0"/>
                  <w:marRight w:val="0"/>
                  <w:marTop w:val="0"/>
                  <w:marBottom w:val="0"/>
                  <w:divBdr>
                    <w:top w:val="none" w:sz="0" w:space="0" w:color="auto"/>
                    <w:left w:val="none" w:sz="0" w:space="0" w:color="auto"/>
                    <w:bottom w:val="none" w:sz="0" w:space="0" w:color="auto"/>
                    <w:right w:val="none" w:sz="0" w:space="0" w:color="auto"/>
                  </w:divBdr>
                </w:div>
              </w:divsChild>
            </w:div>
            <w:div w:id="1245721878">
              <w:marLeft w:val="0"/>
              <w:marRight w:val="0"/>
              <w:marTop w:val="0"/>
              <w:marBottom w:val="0"/>
              <w:divBdr>
                <w:top w:val="none" w:sz="0" w:space="0" w:color="auto"/>
                <w:left w:val="none" w:sz="0" w:space="0" w:color="auto"/>
                <w:bottom w:val="none" w:sz="0" w:space="0" w:color="auto"/>
                <w:right w:val="none" w:sz="0" w:space="0" w:color="auto"/>
              </w:divBdr>
              <w:divsChild>
                <w:div w:id="2013144635">
                  <w:marLeft w:val="0"/>
                  <w:marRight w:val="0"/>
                  <w:marTop w:val="0"/>
                  <w:marBottom w:val="0"/>
                  <w:divBdr>
                    <w:top w:val="none" w:sz="0" w:space="0" w:color="auto"/>
                    <w:left w:val="none" w:sz="0" w:space="0" w:color="auto"/>
                    <w:bottom w:val="none" w:sz="0" w:space="0" w:color="auto"/>
                    <w:right w:val="none" w:sz="0" w:space="0" w:color="auto"/>
                  </w:divBdr>
                </w:div>
              </w:divsChild>
            </w:div>
            <w:div w:id="178854730">
              <w:marLeft w:val="0"/>
              <w:marRight w:val="0"/>
              <w:marTop w:val="0"/>
              <w:marBottom w:val="0"/>
              <w:divBdr>
                <w:top w:val="none" w:sz="0" w:space="0" w:color="auto"/>
                <w:left w:val="none" w:sz="0" w:space="0" w:color="auto"/>
                <w:bottom w:val="none" w:sz="0" w:space="0" w:color="auto"/>
                <w:right w:val="none" w:sz="0" w:space="0" w:color="auto"/>
              </w:divBdr>
              <w:divsChild>
                <w:div w:id="607126105">
                  <w:marLeft w:val="0"/>
                  <w:marRight w:val="0"/>
                  <w:marTop w:val="0"/>
                  <w:marBottom w:val="0"/>
                  <w:divBdr>
                    <w:top w:val="none" w:sz="0" w:space="0" w:color="auto"/>
                    <w:left w:val="none" w:sz="0" w:space="0" w:color="auto"/>
                    <w:bottom w:val="none" w:sz="0" w:space="0" w:color="auto"/>
                    <w:right w:val="none" w:sz="0" w:space="0" w:color="auto"/>
                  </w:divBdr>
                </w:div>
              </w:divsChild>
            </w:div>
            <w:div w:id="496774524">
              <w:marLeft w:val="0"/>
              <w:marRight w:val="0"/>
              <w:marTop w:val="0"/>
              <w:marBottom w:val="0"/>
              <w:divBdr>
                <w:top w:val="none" w:sz="0" w:space="0" w:color="auto"/>
                <w:left w:val="none" w:sz="0" w:space="0" w:color="auto"/>
                <w:bottom w:val="none" w:sz="0" w:space="0" w:color="auto"/>
                <w:right w:val="none" w:sz="0" w:space="0" w:color="auto"/>
              </w:divBdr>
              <w:divsChild>
                <w:div w:id="39979620">
                  <w:marLeft w:val="0"/>
                  <w:marRight w:val="0"/>
                  <w:marTop w:val="0"/>
                  <w:marBottom w:val="0"/>
                  <w:divBdr>
                    <w:top w:val="none" w:sz="0" w:space="0" w:color="auto"/>
                    <w:left w:val="none" w:sz="0" w:space="0" w:color="auto"/>
                    <w:bottom w:val="none" w:sz="0" w:space="0" w:color="auto"/>
                    <w:right w:val="none" w:sz="0" w:space="0" w:color="auto"/>
                  </w:divBdr>
                </w:div>
              </w:divsChild>
            </w:div>
            <w:div w:id="480847055">
              <w:marLeft w:val="0"/>
              <w:marRight w:val="0"/>
              <w:marTop w:val="0"/>
              <w:marBottom w:val="0"/>
              <w:divBdr>
                <w:top w:val="none" w:sz="0" w:space="0" w:color="auto"/>
                <w:left w:val="none" w:sz="0" w:space="0" w:color="auto"/>
                <w:bottom w:val="none" w:sz="0" w:space="0" w:color="auto"/>
                <w:right w:val="none" w:sz="0" w:space="0" w:color="auto"/>
              </w:divBdr>
              <w:divsChild>
                <w:div w:id="1998848661">
                  <w:marLeft w:val="0"/>
                  <w:marRight w:val="0"/>
                  <w:marTop w:val="0"/>
                  <w:marBottom w:val="0"/>
                  <w:divBdr>
                    <w:top w:val="none" w:sz="0" w:space="0" w:color="auto"/>
                    <w:left w:val="none" w:sz="0" w:space="0" w:color="auto"/>
                    <w:bottom w:val="none" w:sz="0" w:space="0" w:color="auto"/>
                    <w:right w:val="none" w:sz="0" w:space="0" w:color="auto"/>
                  </w:divBdr>
                </w:div>
              </w:divsChild>
            </w:div>
            <w:div w:id="1931041117">
              <w:marLeft w:val="0"/>
              <w:marRight w:val="0"/>
              <w:marTop w:val="0"/>
              <w:marBottom w:val="0"/>
              <w:divBdr>
                <w:top w:val="none" w:sz="0" w:space="0" w:color="auto"/>
                <w:left w:val="none" w:sz="0" w:space="0" w:color="auto"/>
                <w:bottom w:val="none" w:sz="0" w:space="0" w:color="auto"/>
                <w:right w:val="none" w:sz="0" w:space="0" w:color="auto"/>
              </w:divBdr>
              <w:divsChild>
                <w:div w:id="530146854">
                  <w:marLeft w:val="0"/>
                  <w:marRight w:val="0"/>
                  <w:marTop w:val="0"/>
                  <w:marBottom w:val="0"/>
                  <w:divBdr>
                    <w:top w:val="none" w:sz="0" w:space="0" w:color="auto"/>
                    <w:left w:val="none" w:sz="0" w:space="0" w:color="auto"/>
                    <w:bottom w:val="none" w:sz="0" w:space="0" w:color="auto"/>
                    <w:right w:val="none" w:sz="0" w:space="0" w:color="auto"/>
                  </w:divBdr>
                </w:div>
              </w:divsChild>
            </w:div>
            <w:div w:id="2121796980">
              <w:marLeft w:val="0"/>
              <w:marRight w:val="0"/>
              <w:marTop w:val="0"/>
              <w:marBottom w:val="0"/>
              <w:divBdr>
                <w:top w:val="none" w:sz="0" w:space="0" w:color="auto"/>
                <w:left w:val="none" w:sz="0" w:space="0" w:color="auto"/>
                <w:bottom w:val="none" w:sz="0" w:space="0" w:color="auto"/>
                <w:right w:val="none" w:sz="0" w:space="0" w:color="auto"/>
              </w:divBdr>
              <w:divsChild>
                <w:div w:id="1724329744">
                  <w:marLeft w:val="0"/>
                  <w:marRight w:val="0"/>
                  <w:marTop w:val="0"/>
                  <w:marBottom w:val="0"/>
                  <w:divBdr>
                    <w:top w:val="none" w:sz="0" w:space="0" w:color="auto"/>
                    <w:left w:val="none" w:sz="0" w:space="0" w:color="auto"/>
                    <w:bottom w:val="none" w:sz="0" w:space="0" w:color="auto"/>
                    <w:right w:val="none" w:sz="0" w:space="0" w:color="auto"/>
                  </w:divBdr>
                </w:div>
              </w:divsChild>
            </w:div>
            <w:div w:id="1267688012">
              <w:marLeft w:val="0"/>
              <w:marRight w:val="0"/>
              <w:marTop w:val="0"/>
              <w:marBottom w:val="0"/>
              <w:divBdr>
                <w:top w:val="none" w:sz="0" w:space="0" w:color="auto"/>
                <w:left w:val="none" w:sz="0" w:space="0" w:color="auto"/>
                <w:bottom w:val="none" w:sz="0" w:space="0" w:color="auto"/>
                <w:right w:val="none" w:sz="0" w:space="0" w:color="auto"/>
              </w:divBdr>
              <w:divsChild>
                <w:div w:id="711803937">
                  <w:marLeft w:val="0"/>
                  <w:marRight w:val="0"/>
                  <w:marTop w:val="0"/>
                  <w:marBottom w:val="0"/>
                  <w:divBdr>
                    <w:top w:val="none" w:sz="0" w:space="0" w:color="auto"/>
                    <w:left w:val="none" w:sz="0" w:space="0" w:color="auto"/>
                    <w:bottom w:val="none" w:sz="0" w:space="0" w:color="auto"/>
                    <w:right w:val="none" w:sz="0" w:space="0" w:color="auto"/>
                  </w:divBdr>
                </w:div>
              </w:divsChild>
            </w:div>
            <w:div w:id="1206598742">
              <w:marLeft w:val="0"/>
              <w:marRight w:val="0"/>
              <w:marTop w:val="0"/>
              <w:marBottom w:val="0"/>
              <w:divBdr>
                <w:top w:val="none" w:sz="0" w:space="0" w:color="auto"/>
                <w:left w:val="none" w:sz="0" w:space="0" w:color="auto"/>
                <w:bottom w:val="none" w:sz="0" w:space="0" w:color="auto"/>
                <w:right w:val="none" w:sz="0" w:space="0" w:color="auto"/>
              </w:divBdr>
              <w:divsChild>
                <w:div w:id="300695131">
                  <w:marLeft w:val="0"/>
                  <w:marRight w:val="0"/>
                  <w:marTop w:val="0"/>
                  <w:marBottom w:val="0"/>
                  <w:divBdr>
                    <w:top w:val="none" w:sz="0" w:space="0" w:color="auto"/>
                    <w:left w:val="none" w:sz="0" w:space="0" w:color="auto"/>
                    <w:bottom w:val="none" w:sz="0" w:space="0" w:color="auto"/>
                    <w:right w:val="none" w:sz="0" w:space="0" w:color="auto"/>
                  </w:divBdr>
                </w:div>
              </w:divsChild>
            </w:div>
            <w:div w:id="1778060174">
              <w:marLeft w:val="0"/>
              <w:marRight w:val="0"/>
              <w:marTop w:val="0"/>
              <w:marBottom w:val="0"/>
              <w:divBdr>
                <w:top w:val="none" w:sz="0" w:space="0" w:color="auto"/>
                <w:left w:val="none" w:sz="0" w:space="0" w:color="auto"/>
                <w:bottom w:val="none" w:sz="0" w:space="0" w:color="auto"/>
                <w:right w:val="none" w:sz="0" w:space="0" w:color="auto"/>
              </w:divBdr>
              <w:divsChild>
                <w:div w:id="1488742413">
                  <w:marLeft w:val="0"/>
                  <w:marRight w:val="0"/>
                  <w:marTop w:val="0"/>
                  <w:marBottom w:val="0"/>
                  <w:divBdr>
                    <w:top w:val="none" w:sz="0" w:space="0" w:color="auto"/>
                    <w:left w:val="none" w:sz="0" w:space="0" w:color="auto"/>
                    <w:bottom w:val="none" w:sz="0" w:space="0" w:color="auto"/>
                    <w:right w:val="none" w:sz="0" w:space="0" w:color="auto"/>
                  </w:divBdr>
                </w:div>
              </w:divsChild>
            </w:div>
            <w:div w:id="560098623">
              <w:marLeft w:val="0"/>
              <w:marRight w:val="0"/>
              <w:marTop w:val="0"/>
              <w:marBottom w:val="0"/>
              <w:divBdr>
                <w:top w:val="none" w:sz="0" w:space="0" w:color="auto"/>
                <w:left w:val="none" w:sz="0" w:space="0" w:color="auto"/>
                <w:bottom w:val="none" w:sz="0" w:space="0" w:color="auto"/>
                <w:right w:val="none" w:sz="0" w:space="0" w:color="auto"/>
              </w:divBdr>
              <w:divsChild>
                <w:div w:id="1287389959">
                  <w:marLeft w:val="0"/>
                  <w:marRight w:val="0"/>
                  <w:marTop w:val="0"/>
                  <w:marBottom w:val="0"/>
                  <w:divBdr>
                    <w:top w:val="none" w:sz="0" w:space="0" w:color="auto"/>
                    <w:left w:val="none" w:sz="0" w:space="0" w:color="auto"/>
                    <w:bottom w:val="none" w:sz="0" w:space="0" w:color="auto"/>
                    <w:right w:val="none" w:sz="0" w:space="0" w:color="auto"/>
                  </w:divBdr>
                </w:div>
              </w:divsChild>
            </w:div>
            <w:div w:id="1567255221">
              <w:marLeft w:val="0"/>
              <w:marRight w:val="0"/>
              <w:marTop w:val="0"/>
              <w:marBottom w:val="0"/>
              <w:divBdr>
                <w:top w:val="none" w:sz="0" w:space="0" w:color="auto"/>
                <w:left w:val="none" w:sz="0" w:space="0" w:color="auto"/>
                <w:bottom w:val="none" w:sz="0" w:space="0" w:color="auto"/>
                <w:right w:val="none" w:sz="0" w:space="0" w:color="auto"/>
              </w:divBdr>
              <w:divsChild>
                <w:div w:id="564680736">
                  <w:marLeft w:val="0"/>
                  <w:marRight w:val="0"/>
                  <w:marTop w:val="0"/>
                  <w:marBottom w:val="0"/>
                  <w:divBdr>
                    <w:top w:val="none" w:sz="0" w:space="0" w:color="auto"/>
                    <w:left w:val="none" w:sz="0" w:space="0" w:color="auto"/>
                    <w:bottom w:val="none" w:sz="0" w:space="0" w:color="auto"/>
                    <w:right w:val="none" w:sz="0" w:space="0" w:color="auto"/>
                  </w:divBdr>
                </w:div>
              </w:divsChild>
            </w:div>
            <w:div w:id="763259122">
              <w:marLeft w:val="0"/>
              <w:marRight w:val="0"/>
              <w:marTop w:val="0"/>
              <w:marBottom w:val="0"/>
              <w:divBdr>
                <w:top w:val="none" w:sz="0" w:space="0" w:color="auto"/>
                <w:left w:val="none" w:sz="0" w:space="0" w:color="auto"/>
                <w:bottom w:val="none" w:sz="0" w:space="0" w:color="auto"/>
                <w:right w:val="none" w:sz="0" w:space="0" w:color="auto"/>
              </w:divBdr>
              <w:divsChild>
                <w:div w:id="1411349517">
                  <w:marLeft w:val="0"/>
                  <w:marRight w:val="0"/>
                  <w:marTop w:val="0"/>
                  <w:marBottom w:val="0"/>
                  <w:divBdr>
                    <w:top w:val="none" w:sz="0" w:space="0" w:color="auto"/>
                    <w:left w:val="none" w:sz="0" w:space="0" w:color="auto"/>
                    <w:bottom w:val="none" w:sz="0" w:space="0" w:color="auto"/>
                    <w:right w:val="none" w:sz="0" w:space="0" w:color="auto"/>
                  </w:divBdr>
                </w:div>
              </w:divsChild>
            </w:div>
            <w:div w:id="944843535">
              <w:marLeft w:val="0"/>
              <w:marRight w:val="0"/>
              <w:marTop w:val="0"/>
              <w:marBottom w:val="0"/>
              <w:divBdr>
                <w:top w:val="none" w:sz="0" w:space="0" w:color="auto"/>
                <w:left w:val="none" w:sz="0" w:space="0" w:color="auto"/>
                <w:bottom w:val="none" w:sz="0" w:space="0" w:color="auto"/>
                <w:right w:val="none" w:sz="0" w:space="0" w:color="auto"/>
              </w:divBdr>
              <w:divsChild>
                <w:div w:id="1009716093">
                  <w:marLeft w:val="0"/>
                  <w:marRight w:val="0"/>
                  <w:marTop w:val="0"/>
                  <w:marBottom w:val="0"/>
                  <w:divBdr>
                    <w:top w:val="none" w:sz="0" w:space="0" w:color="auto"/>
                    <w:left w:val="none" w:sz="0" w:space="0" w:color="auto"/>
                    <w:bottom w:val="none" w:sz="0" w:space="0" w:color="auto"/>
                    <w:right w:val="none" w:sz="0" w:space="0" w:color="auto"/>
                  </w:divBdr>
                </w:div>
              </w:divsChild>
            </w:div>
            <w:div w:id="981231073">
              <w:marLeft w:val="0"/>
              <w:marRight w:val="0"/>
              <w:marTop w:val="0"/>
              <w:marBottom w:val="0"/>
              <w:divBdr>
                <w:top w:val="none" w:sz="0" w:space="0" w:color="auto"/>
                <w:left w:val="none" w:sz="0" w:space="0" w:color="auto"/>
                <w:bottom w:val="none" w:sz="0" w:space="0" w:color="auto"/>
                <w:right w:val="none" w:sz="0" w:space="0" w:color="auto"/>
              </w:divBdr>
              <w:divsChild>
                <w:div w:id="1692760721">
                  <w:marLeft w:val="0"/>
                  <w:marRight w:val="0"/>
                  <w:marTop w:val="0"/>
                  <w:marBottom w:val="0"/>
                  <w:divBdr>
                    <w:top w:val="none" w:sz="0" w:space="0" w:color="auto"/>
                    <w:left w:val="none" w:sz="0" w:space="0" w:color="auto"/>
                    <w:bottom w:val="none" w:sz="0" w:space="0" w:color="auto"/>
                    <w:right w:val="none" w:sz="0" w:space="0" w:color="auto"/>
                  </w:divBdr>
                </w:div>
              </w:divsChild>
            </w:div>
            <w:div w:id="475487319">
              <w:marLeft w:val="0"/>
              <w:marRight w:val="0"/>
              <w:marTop w:val="0"/>
              <w:marBottom w:val="0"/>
              <w:divBdr>
                <w:top w:val="none" w:sz="0" w:space="0" w:color="auto"/>
                <w:left w:val="none" w:sz="0" w:space="0" w:color="auto"/>
                <w:bottom w:val="none" w:sz="0" w:space="0" w:color="auto"/>
                <w:right w:val="none" w:sz="0" w:space="0" w:color="auto"/>
              </w:divBdr>
              <w:divsChild>
                <w:div w:id="320041052">
                  <w:marLeft w:val="0"/>
                  <w:marRight w:val="0"/>
                  <w:marTop w:val="0"/>
                  <w:marBottom w:val="0"/>
                  <w:divBdr>
                    <w:top w:val="none" w:sz="0" w:space="0" w:color="auto"/>
                    <w:left w:val="none" w:sz="0" w:space="0" w:color="auto"/>
                    <w:bottom w:val="none" w:sz="0" w:space="0" w:color="auto"/>
                    <w:right w:val="none" w:sz="0" w:space="0" w:color="auto"/>
                  </w:divBdr>
                </w:div>
              </w:divsChild>
            </w:div>
            <w:div w:id="1466509829">
              <w:marLeft w:val="0"/>
              <w:marRight w:val="0"/>
              <w:marTop w:val="0"/>
              <w:marBottom w:val="0"/>
              <w:divBdr>
                <w:top w:val="none" w:sz="0" w:space="0" w:color="auto"/>
                <w:left w:val="none" w:sz="0" w:space="0" w:color="auto"/>
                <w:bottom w:val="none" w:sz="0" w:space="0" w:color="auto"/>
                <w:right w:val="none" w:sz="0" w:space="0" w:color="auto"/>
              </w:divBdr>
              <w:divsChild>
                <w:div w:id="316568997">
                  <w:marLeft w:val="0"/>
                  <w:marRight w:val="0"/>
                  <w:marTop w:val="0"/>
                  <w:marBottom w:val="0"/>
                  <w:divBdr>
                    <w:top w:val="none" w:sz="0" w:space="0" w:color="auto"/>
                    <w:left w:val="none" w:sz="0" w:space="0" w:color="auto"/>
                    <w:bottom w:val="none" w:sz="0" w:space="0" w:color="auto"/>
                    <w:right w:val="none" w:sz="0" w:space="0" w:color="auto"/>
                  </w:divBdr>
                </w:div>
              </w:divsChild>
            </w:div>
            <w:div w:id="1278373022">
              <w:marLeft w:val="0"/>
              <w:marRight w:val="0"/>
              <w:marTop w:val="0"/>
              <w:marBottom w:val="0"/>
              <w:divBdr>
                <w:top w:val="none" w:sz="0" w:space="0" w:color="auto"/>
                <w:left w:val="none" w:sz="0" w:space="0" w:color="auto"/>
                <w:bottom w:val="none" w:sz="0" w:space="0" w:color="auto"/>
                <w:right w:val="none" w:sz="0" w:space="0" w:color="auto"/>
              </w:divBdr>
              <w:divsChild>
                <w:div w:id="606545738">
                  <w:marLeft w:val="0"/>
                  <w:marRight w:val="0"/>
                  <w:marTop w:val="0"/>
                  <w:marBottom w:val="0"/>
                  <w:divBdr>
                    <w:top w:val="none" w:sz="0" w:space="0" w:color="auto"/>
                    <w:left w:val="none" w:sz="0" w:space="0" w:color="auto"/>
                    <w:bottom w:val="none" w:sz="0" w:space="0" w:color="auto"/>
                    <w:right w:val="none" w:sz="0" w:space="0" w:color="auto"/>
                  </w:divBdr>
                </w:div>
              </w:divsChild>
            </w:div>
            <w:div w:id="1261334521">
              <w:marLeft w:val="0"/>
              <w:marRight w:val="0"/>
              <w:marTop w:val="0"/>
              <w:marBottom w:val="0"/>
              <w:divBdr>
                <w:top w:val="none" w:sz="0" w:space="0" w:color="auto"/>
                <w:left w:val="none" w:sz="0" w:space="0" w:color="auto"/>
                <w:bottom w:val="none" w:sz="0" w:space="0" w:color="auto"/>
                <w:right w:val="none" w:sz="0" w:space="0" w:color="auto"/>
              </w:divBdr>
              <w:divsChild>
                <w:div w:id="161629965">
                  <w:marLeft w:val="0"/>
                  <w:marRight w:val="0"/>
                  <w:marTop w:val="0"/>
                  <w:marBottom w:val="0"/>
                  <w:divBdr>
                    <w:top w:val="none" w:sz="0" w:space="0" w:color="auto"/>
                    <w:left w:val="none" w:sz="0" w:space="0" w:color="auto"/>
                    <w:bottom w:val="none" w:sz="0" w:space="0" w:color="auto"/>
                    <w:right w:val="none" w:sz="0" w:space="0" w:color="auto"/>
                  </w:divBdr>
                </w:div>
              </w:divsChild>
            </w:div>
            <w:div w:id="1406492045">
              <w:marLeft w:val="0"/>
              <w:marRight w:val="0"/>
              <w:marTop w:val="0"/>
              <w:marBottom w:val="0"/>
              <w:divBdr>
                <w:top w:val="none" w:sz="0" w:space="0" w:color="auto"/>
                <w:left w:val="none" w:sz="0" w:space="0" w:color="auto"/>
                <w:bottom w:val="none" w:sz="0" w:space="0" w:color="auto"/>
                <w:right w:val="none" w:sz="0" w:space="0" w:color="auto"/>
              </w:divBdr>
              <w:divsChild>
                <w:div w:id="1362364902">
                  <w:marLeft w:val="0"/>
                  <w:marRight w:val="0"/>
                  <w:marTop w:val="0"/>
                  <w:marBottom w:val="0"/>
                  <w:divBdr>
                    <w:top w:val="none" w:sz="0" w:space="0" w:color="auto"/>
                    <w:left w:val="none" w:sz="0" w:space="0" w:color="auto"/>
                    <w:bottom w:val="none" w:sz="0" w:space="0" w:color="auto"/>
                    <w:right w:val="none" w:sz="0" w:space="0" w:color="auto"/>
                  </w:divBdr>
                </w:div>
              </w:divsChild>
            </w:div>
            <w:div w:id="1573345103">
              <w:marLeft w:val="0"/>
              <w:marRight w:val="0"/>
              <w:marTop w:val="0"/>
              <w:marBottom w:val="0"/>
              <w:divBdr>
                <w:top w:val="none" w:sz="0" w:space="0" w:color="auto"/>
                <w:left w:val="none" w:sz="0" w:space="0" w:color="auto"/>
                <w:bottom w:val="none" w:sz="0" w:space="0" w:color="auto"/>
                <w:right w:val="none" w:sz="0" w:space="0" w:color="auto"/>
              </w:divBdr>
              <w:divsChild>
                <w:div w:id="14041338">
                  <w:marLeft w:val="0"/>
                  <w:marRight w:val="0"/>
                  <w:marTop w:val="0"/>
                  <w:marBottom w:val="0"/>
                  <w:divBdr>
                    <w:top w:val="none" w:sz="0" w:space="0" w:color="auto"/>
                    <w:left w:val="none" w:sz="0" w:space="0" w:color="auto"/>
                    <w:bottom w:val="none" w:sz="0" w:space="0" w:color="auto"/>
                    <w:right w:val="none" w:sz="0" w:space="0" w:color="auto"/>
                  </w:divBdr>
                </w:div>
              </w:divsChild>
            </w:div>
            <w:div w:id="2091150655">
              <w:marLeft w:val="0"/>
              <w:marRight w:val="0"/>
              <w:marTop w:val="0"/>
              <w:marBottom w:val="0"/>
              <w:divBdr>
                <w:top w:val="none" w:sz="0" w:space="0" w:color="auto"/>
                <w:left w:val="none" w:sz="0" w:space="0" w:color="auto"/>
                <w:bottom w:val="none" w:sz="0" w:space="0" w:color="auto"/>
                <w:right w:val="none" w:sz="0" w:space="0" w:color="auto"/>
              </w:divBdr>
              <w:divsChild>
                <w:div w:id="191920797">
                  <w:marLeft w:val="0"/>
                  <w:marRight w:val="0"/>
                  <w:marTop w:val="0"/>
                  <w:marBottom w:val="0"/>
                  <w:divBdr>
                    <w:top w:val="none" w:sz="0" w:space="0" w:color="auto"/>
                    <w:left w:val="none" w:sz="0" w:space="0" w:color="auto"/>
                    <w:bottom w:val="none" w:sz="0" w:space="0" w:color="auto"/>
                    <w:right w:val="none" w:sz="0" w:space="0" w:color="auto"/>
                  </w:divBdr>
                </w:div>
              </w:divsChild>
            </w:div>
            <w:div w:id="231476896">
              <w:marLeft w:val="0"/>
              <w:marRight w:val="0"/>
              <w:marTop w:val="0"/>
              <w:marBottom w:val="0"/>
              <w:divBdr>
                <w:top w:val="none" w:sz="0" w:space="0" w:color="auto"/>
                <w:left w:val="none" w:sz="0" w:space="0" w:color="auto"/>
                <w:bottom w:val="none" w:sz="0" w:space="0" w:color="auto"/>
                <w:right w:val="none" w:sz="0" w:space="0" w:color="auto"/>
              </w:divBdr>
              <w:divsChild>
                <w:div w:id="559286239">
                  <w:marLeft w:val="0"/>
                  <w:marRight w:val="0"/>
                  <w:marTop w:val="0"/>
                  <w:marBottom w:val="0"/>
                  <w:divBdr>
                    <w:top w:val="none" w:sz="0" w:space="0" w:color="auto"/>
                    <w:left w:val="none" w:sz="0" w:space="0" w:color="auto"/>
                    <w:bottom w:val="none" w:sz="0" w:space="0" w:color="auto"/>
                    <w:right w:val="none" w:sz="0" w:space="0" w:color="auto"/>
                  </w:divBdr>
                </w:div>
              </w:divsChild>
            </w:div>
            <w:div w:id="925766360">
              <w:marLeft w:val="0"/>
              <w:marRight w:val="0"/>
              <w:marTop w:val="0"/>
              <w:marBottom w:val="0"/>
              <w:divBdr>
                <w:top w:val="none" w:sz="0" w:space="0" w:color="auto"/>
                <w:left w:val="none" w:sz="0" w:space="0" w:color="auto"/>
                <w:bottom w:val="none" w:sz="0" w:space="0" w:color="auto"/>
                <w:right w:val="none" w:sz="0" w:space="0" w:color="auto"/>
              </w:divBdr>
              <w:divsChild>
                <w:div w:id="305671149">
                  <w:marLeft w:val="0"/>
                  <w:marRight w:val="0"/>
                  <w:marTop w:val="0"/>
                  <w:marBottom w:val="0"/>
                  <w:divBdr>
                    <w:top w:val="none" w:sz="0" w:space="0" w:color="auto"/>
                    <w:left w:val="none" w:sz="0" w:space="0" w:color="auto"/>
                    <w:bottom w:val="none" w:sz="0" w:space="0" w:color="auto"/>
                    <w:right w:val="none" w:sz="0" w:space="0" w:color="auto"/>
                  </w:divBdr>
                </w:div>
              </w:divsChild>
            </w:div>
            <w:div w:id="1607619784">
              <w:marLeft w:val="0"/>
              <w:marRight w:val="0"/>
              <w:marTop w:val="0"/>
              <w:marBottom w:val="0"/>
              <w:divBdr>
                <w:top w:val="none" w:sz="0" w:space="0" w:color="auto"/>
                <w:left w:val="none" w:sz="0" w:space="0" w:color="auto"/>
                <w:bottom w:val="none" w:sz="0" w:space="0" w:color="auto"/>
                <w:right w:val="none" w:sz="0" w:space="0" w:color="auto"/>
              </w:divBdr>
              <w:divsChild>
                <w:div w:id="2097091381">
                  <w:marLeft w:val="0"/>
                  <w:marRight w:val="0"/>
                  <w:marTop w:val="0"/>
                  <w:marBottom w:val="0"/>
                  <w:divBdr>
                    <w:top w:val="none" w:sz="0" w:space="0" w:color="auto"/>
                    <w:left w:val="none" w:sz="0" w:space="0" w:color="auto"/>
                    <w:bottom w:val="none" w:sz="0" w:space="0" w:color="auto"/>
                    <w:right w:val="none" w:sz="0" w:space="0" w:color="auto"/>
                  </w:divBdr>
                </w:div>
              </w:divsChild>
            </w:div>
            <w:div w:id="1773892917">
              <w:marLeft w:val="0"/>
              <w:marRight w:val="0"/>
              <w:marTop w:val="0"/>
              <w:marBottom w:val="0"/>
              <w:divBdr>
                <w:top w:val="none" w:sz="0" w:space="0" w:color="auto"/>
                <w:left w:val="none" w:sz="0" w:space="0" w:color="auto"/>
                <w:bottom w:val="none" w:sz="0" w:space="0" w:color="auto"/>
                <w:right w:val="none" w:sz="0" w:space="0" w:color="auto"/>
              </w:divBdr>
              <w:divsChild>
                <w:div w:id="763379265">
                  <w:marLeft w:val="0"/>
                  <w:marRight w:val="0"/>
                  <w:marTop w:val="0"/>
                  <w:marBottom w:val="0"/>
                  <w:divBdr>
                    <w:top w:val="none" w:sz="0" w:space="0" w:color="auto"/>
                    <w:left w:val="none" w:sz="0" w:space="0" w:color="auto"/>
                    <w:bottom w:val="none" w:sz="0" w:space="0" w:color="auto"/>
                    <w:right w:val="none" w:sz="0" w:space="0" w:color="auto"/>
                  </w:divBdr>
                </w:div>
              </w:divsChild>
            </w:div>
            <w:div w:id="1058356960">
              <w:marLeft w:val="0"/>
              <w:marRight w:val="0"/>
              <w:marTop w:val="0"/>
              <w:marBottom w:val="0"/>
              <w:divBdr>
                <w:top w:val="none" w:sz="0" w:space="0" w:color="auto"/>
                <w:left w:val="none" w:sz="0" w:space="0" w:color="auto"/>
                <w:bottom w:val="none" w:sz="0" w:space="0" w:color="auto"/>
                <w:right w:val="none" w:sz="0" w:space="0" w:color="auto"/>
              </w:divBdr>
              <w:divsChild>
                <w:div w:id="701705714">
                  <w:marLeft w:val="0"/>
                  <w:marRight w:val="0"/>
                  <w:marTop w:val="0"/>
                  <w:marBottom w:val="0"/>
                  <w:divBdr>
                    <w:top w:val="none" w:sz="0" w:space="0" w:color="auto"/>
                    <w:left w:val="none" w:sz="0" w:space="0" w:color="auto"/>
                    <w:bottom w:val="none" w:sz="0" w:space="0" w:color="auto"/>
                    <w:right w:val="none" w:sz="0" w:space="0" w:color="auto"/>
                  </w:divBdr>
                </w:div>
              </w:divsChild>
            </w:div>
            <w:div w:id="525413836">
              <w:marLeft w:val="0"/>
              <w:marRight w:val="0"/>
              <w:marTop w:val="0"/>
              <w:marBottom w:val="0"/>
              <w:divBdr>
                <w:top w:val="none" w:sz="0" w:space="0" w:color="auto"/>
                <w:left w:val="none" w:sz="0" w:space="0" w:color="auto"/>
                <w:bottom w:val="none" w:sz="0" w:space="0" w:color="auto"/>
                <w:right w:val="none" w:sz="0" w:space="0" w:color="auto"/>
              </w:divBdr>
              <w:divsChild>
                <w:div w:id="524757976">
                  <w:marLeft w:val="0"/>
                  <w:marRight w:val="0"/>
                  <w:marTop w:val="0"/>
                  <w:marBottom w:val="0"/>
                  <w:divBdr>
                    <w:top w:val="none" w:sz="0" w:space="0" w:color="auto"/>
                    <w:left w:val="none" w:sz="0" w:space="0" w:color="auto"/>
                    <w:bottom w:val="none" w:sz="0" w:space="0" w:color="auto"/>
                    <w:right w:val="none" w:sz="0" w:space="0" w:color="auto"/>
                  </w:divBdr>
                </w:div>
              </w:divsChild>
            </w:div>
            <w:div w:id="907227590">
              <w:marLeft w:val="0"/>
              <w:marRight w:val="0"/>
              <w:marTop w:val="0"/>
              <w:marBottom w:val="0"/>
              <w:divBdr>
                <w:top w:val="none" w:sz="0" w:space="0" w:color="auto"/>
                <w:left w:val="none" w:sz="0" w:space="0" w:color="auto"/>
                <w:bottom w:val="none" w:sz="0" w:space="0" w:color="auto"/>
                <w:right w:val="none" w:sz="0" w:space="0" w:color="auto"/>
              </w:divBdr>
              <w:divsChild>
                <w:div w:id="2097628560">
                  <w:marLeft w:val="0"/>
                  <w:marRight w:val="0"/>
                  <w:marTop w:val="0"/>
                  <w:marBottom w:val="0"/>
                  <w:divBdr>
                    <w:top w:val="none" w:sz="0" w:space="0" w:color="auto"/>
                    <w:left w:val="none" w:sz="0" w:space="0" w:color="auto"/>
                    <w:bottom w:val="none" w:sz="0" w:space="0" w:color="auto"/>
                    <w:right w:val="none" w:sz="0" w:space="0" w:color="auto"/>
                  </w:divBdr>
                </w:div>
              </w:divsChild>
            </w:div>
            <w:div w:id="774711744">
              <w:marLeft w:val="0"/>
              <w:marRight w:val="0"/>
              <w:marTop w:val="0"/>
              <w:marBottom w:val="0"/>
              <w:divBdr>
                <w:top w:val="none" w:sz="0" w:space="0" w:color="auto"/>
                <w:left w:val="none" w:sz="0" w:space="0" w:color="auto"/>
                <w:bottom w:val="none" w:sz="0" w:space="0" w:color="auto"/>
                <w:right w:val="none" w:sz="0" w:space="0" w:color="auto"/>
              </w:divBdr>
              <w:divsChild>
                <w:div w:id="465779961">
                  <w:marLeft w:val="0"/>
                  <w:marRight w:val="0"/>
                  <w:marTop w:val="0"/>
                  <w:marBottom w:val="0"/>
                  <w:divBdr>
                    <w:top w:val="none" w:sz="0" w:space="0" w:color="auto"/>
                    <w:left w:val="none" w:sz="0" w:space="0" w:color="auto"/>
                    <w:bottom w:val="none" w:sz="0" w:space="0" w:color="auto"/>
                    <w:right w:val="none" w:sz="0" w:space="0" w:color="auto"/>
                  </w:divBdr>
                </w:div>
              </w:divsChild>
            </w:div>
            <w:div w:id="1511794156">
              <w:marLeft w:val="0"/>
              <w:marRight w:val="0"/>
              <w:marTop w:val="0"/>
              <w:marBottom w:val="0"/>
              <w:divBdr>
                <w:top w:val="none" w:sz="0" w:space="0" w:color="auto"/>
                <w:left w:val="none" w:sz="0" w:space="0" w:color="auto"/>
                <w:bottom w:val="none" w:sz="0" w:space="0" w:color="auto"/>
                <w:right w:val="none" w:sz="0" w:space="0" w:color="auto"/>
              </w:divBdr>
              <w:divsChild>
                <w:div w:id="1222593584">
                  <w:marLeft w:val="0"/>
                  <w:marRight w:val="0"/>
                  <w:marTop w:val="0"/>
                  <w:marBottom w:val="0"/>
                  <w:divBdr>
                    <w:top w:val="none" w:sz="0" w:space="0" w:color="auto"/>
                    <w:left w:val="none" w:sz="0" w:space="0" w:color="auto"/>
                    <w:bottom w:val="none" w:sz="0" w:space="0" w:color="auto"/>
                    <w:right w:val="none" w:sz="0" w:space="0" w:color="auto"/>
                  </w:divBdr>
                </w:div>
              </w:divsChild>
            </w:div>
            <w:div w:id="1002126644">
              <w:marLeft w:val="0"/>
              <w:marRight w:val="0"/>
              <w:marTop w:val="0"/>
              <w:marBottom w:val="0"/>
              <w:divBdr>
                <w:top w:val="none" w:sz="0" w:space="0" w:color="auto"/>
                <w:left w:val="none" w:sz="0" w:space="0" w:color="auto"/>
                <w:bottom w:val="none" w:sz="0" w:space="0" w:color="auto"/>
                <w:right w:val="none" w:sz="0" w:space="0" w:color="auto"/>
              </w:divBdr>
              <w:divsChild>
                <w:div w:id="1781490426">
                  <w:marLeft w:val="0"/>
                  <w:marRight w:val="0"/>
                  <w:marTop w:val="0"/>
                  <w:marBottom w:val="0"/>
                  <w:divBdr>
                    <w:top w:val="none" w:sz="0" w:space="0" w:color="auto"/>
                    <w:left w:val="none" w:sz="0" w:space="0" w:color="auto"/>
                    <w:bottom w:val="none" w:sz="0" w:space="0" w:color="auto"/>
                    <w:right w:val="none" w:sz="0" w:space="0" w:color="auto"/>
                  </w:divBdr>
                </w:div>
              </w:divsChild>
            </w:div>
            <w:div w:id="135922773">
              <w:marLeft w:val="0"/>
              <w:marRight w:val="0"/>
              <w:marTop w:val="0"/>
              <w:marBottom w:val="0"/>
              <w:divBdr>
                <w:top w:val="none" w:sz="0" w:space="0" w:color="auto"/>
                <w:left w:val="none" w:sz="0" w:space="0" w:color="auto"/>
                <w:bottom w:val="none" w:sz="0" w:space="0" w:color="auto"/>
                <w:right w:val="none" w:sz="0" w:space="0" w:color="auto"/>
              </w:divBdr>
              <w:divsChild>
                <w:div w:id="435639592">
                  <w:marLeft w:val="0"/>
                  <w:marRight w:val="0"/>
                  <w:marTop w:val="0"/>
                  <w:marBottom w:val="0"/>
                  <w:divBdr>
                    <w:top w:val="none" w:sz="0" w:space="0" w:color="auto"/>
                    <w:left w:val="none" w:sz="0" w:space="0" w:color="auto"/>
                    <w:bottom w:val="none" w:sz="0" w:space="0" w:color="auto"/>
                    <w:right w:val="none" w:sz="0" w:space="0" w:color="auto"/>
                  </w:divBdr>
                </w:div>
              </w:divsChild>
            </w:div>
            <w:div w:id="1486510911">
              <w:marLeft w:val="0"/>
              <w:marRight w:val="0"/>
              <w:marTop w:val="0"/>
              <w:marBottom w:val="0"/>
              <w:divBdr>
                <w:top w:val="none" w:sz="0" w:space="0" w:color="auto"/>
                <w:left w:val="none" w:sz="0" w:space="0" w:color="auto"/>
                <w:bottom w:val="none" w:sz="0" w:space="0" w:color="auto"/>
                <w:right w:val="none" w:sz="0" w:space="0" w:color="auto"/>
              </w:divBdr>
              <w:divsChild>
                <w:div w:id="913970420">
                  <w:marLeft w:val="0"/>
                  <w:marRight w:val="0"/>
                  <w:marTop w:val="0"/>
                  <w:marBottom w:val="0"/>
                  <w:divBdr>
                    <w:top w:val="none" w:sz="0" w:space="0" w:color="auto"/>
                    <w:left w:val="none" w:sz="0" w:space="0" w:color="auto"/>
                    <w:bottom w:val="none" w:sz="0" w:space="0" w:color="auto"/>
                    <w:right w:val="none" w:sz="0" w:space="0" w:color="auto"/>
                  </w:divBdr>
                </w:div>
              </w:divsChild>
            </w:div>
            <w:div w:id="444547396">
              <w:marLeft w:val="0"/>
              <w:marRight w:val="0"/>
              <w:marTop w:val="0"/>
              <w:marBottom w:val="0"/>
              <w:divBdr>
                <w:top w:val="none" w:sz="0" w:space="0" w:color="auto"/>
                <w:left w:val="none" w:sz="0" w:space="0" w:color="auto"/>
                <w:bottom w:val="none" w:sz="0" w:space="0" w:color="auto"/>
                <w:right w:val="none" w:sz="0" w:space="0" w:color="auto"/>
              </w:divBdr>
              <w:divsChild>
                <w:div w:id="368533094">
                  <w:marLeft w:val="0"/>
                  <w:marRight w:val="0"/>
                  <w:marTop w:val="0"/>
                  <w:marBottom w:val="0"/>
                  <w:divBdr>
                    <w:top w:val="none" w:sz="0" w:space="0" w:color="auto"/>
                    <w:left w:val="none" w:sz="0" w:space="0" w:color="auto"/>
                    <w:bottom w:val="none" w:sz="0" w:space="0" w:color="auto"/>
                    <w:right w:val="none" w:sz="0" w:space="0" w:color="auto"/>
                  </w:divBdr>
                </w:div>
              </w:divsChild>
            </w:div>
            <w:div w:id="1161696430">
              <w:marLeft w:val="0"/>
              <w:marRight w:val="0"/>
              <w:marTop w:val="0"/>
              <w:marBottom w:val="0"/>
              <w:divBdr>
                <w:top w:val="none" w:sz="0" w:space="0" w:color="auto"/>
                <w:left w:val="none" w:sz="0" w:space="0" w:color="auto"/>
                <w:bottom w:val="none" w:sz="0" w:space="0" w:color="auto"/>
                <w:right w:val="none" w:sz="0" w:space="0" w:color="auto"/>
              </w:divBdr>
              <w:divsChild>
                <w:div w:id="1823933419">
                  <w:marLeft w:val="0"/>
                  <w:marRight w:val="0"/>
                  <w:marTop w:val="0"/>
                  <w:marBottom w:val="0"/>
                  <w:divBdr>
                    <w:top w:val="none" w:sz="0" w:space="0" w:color="auto"/>
                    <w:left w:val="none" w:sz="0" w:space="0" w:color="auto"/>
                    <w:bottom w:val="none" w:sz="0" w:space="0" w:color="auto"/>
                    <w:right w:val="none" w:sz="0" w:space="0" w:color="auto"/>
                  </w:divBdr>
                </w:div>
              </w:divsChild>
            </w:div>
            <w:div w:id="1595281695">
              <w:marLeft w:val="0"/>
              <w:marRight w:val="0"/>
              <w:marTop w:val="0"/>
              <w:marBottom w:val="0"/>
              <w:divBdr>
                <w:top w:val="none" w:sz="0" w:space="0" w:color="auto"/>
                <w:left w:val="none" w:sz="0" w:space="0" w:color="auto"/>
                <w:bottom w:val="none" w:sz="0" w:space="0" w:color="auto"/>
                <w:right w:val="none" w:sz="0" w:space="0" w:color="auto"/>
              </w:divBdr>
              <w:divsChild>
                <w:div w:id="1709135290">
                  <w:marLeft w:val="0"/>
                  <w:marRight w:val="0"/>
                  <w:marTop w:val="0"/>
                  <w:marBottom w:val="0"/>
                  <w:divBdr>
                    <w:top w:val="none" w:sz="0" w:space="0" w:color="auto"/>
                    <w:left w:val="none" w:sz="0" w:space="0" w:color="auto"/>
                    <w:bottom w:val="none" w:sz="0" w:space="0" w:color="auto"/>
                    <w:right w:val="none" w:sz="0" w:space="0" w:color="auto"/>
                  </w:divBdr>
                </w:div>
              </w:divsChild>
            </w:div>
            <w:div w:id="8720556">
              <w:marLeft w:val="0"/>
              <w:marRight w:val="0"/>
              <w:marTop w:val="0"/>
              <w:marBottom w:val="0"/>
              <w:divBdr>
                <w:top w:val="none" w:sz="0" w:space="0" w:color="auto"/>
                <w:left w:val="none" w:sz="0" w:space="0" w:color="auto"/>
                <w:bottom w:val="none" w:sz="0" w:space="0" w:color="auto"/>
                <w:right w:val="none" w:sz="0" w:space="0" w:color="auto"/>
              </w:divBdr>
              <w:divsChild>
                <w:div w:id="1606621606">
                  <w:marLeft w:val="0"/>
                  <w:marRight w:val="0"/>
                  <w:marTop w:val="0"/>
                  <w:marBottom w:val="0"/>
                  <w:divBdr>
                    <w:top w:val="none" w:sz="0" w:space="0" w:color="auto"/>
                    <w:left w:val="none" w:sz="0" w:space="0" w:color="auto"/>
                    <w:bottom w:val="none" w:sz="0" w:space="0" w:color="auto"/>
                    <w:right w:val="none" w:sz="0" w:space="0" w:color="auto"/>
                  </w:divBdr>
                </w:div>
              </w:divsChild>
            </w:div>
            <w:div w:id="2080589173">
              <w:marLeft w:val="0"/>
              <w:marRight w:val="0"/>
              <w:marTop w:val="0"/>
              <w:marBottom w:val="0"/>
              <w:divBdr>
                <w:top w:val="none" w:sz="0" w:space="0" w:color="auto"/>
                <w:left w:val="none" w:sz="0" w:space="0" w:color="auto"/>
                <w:bottom w:val="none" w:sz="0" w:space="0" w:color="auto"/>
                <w:right w:val="none" w:sz="0" w:space="0" w:color="auto"/>
              </w:divBdr>
              <w:divsChild>
                <w:div w:id="650401307">
                  <w:marLeft w:val="0"/>
                  <w:marRight w:val="0"/>
                  <w:marTop w:val="0"/>
                  <w:marBottom w:val="0"/>
                  <w:divBdr>
                    <w:top w:val="none" w:sz="0" w:space="0" w:color="auto"/>
                    <w:left w:val="none" w:sz="0" w:space="0" w:color="auto"/>
                    <w:bottom w:val="none" w:sz="0" w:space="0" w:color="auto"/>
                    <w:right w:val="none" w:sz="0" w:space="0" w:color="auto"/>
                  </w:divBdr>
                </w:div>
              </w:divsChild>
            </w:div>
            <w:div w:id="1239289005">
              <w:marLeft w:val="0"/>
              <w:marRight w:val="0"/>
              <w:marTop w:val="0"/>
              <w:marBottom w:val="0"/>
              <w:divBdr>
                <w:top w:val="none" w:sz="0" w:space="0" w:color="auto"/>
                <w:left w:val="none" w:sz="0" w:space="0" w:color="auto"/>
                <w:bottom w:val="none" w:sz="0" w:space="0" w:color="auto"/>
                <w:right w:val="none" w:sz="0" w:space="0" w:color="auto"/>
              </w:divBdr>
              <w:divsChild>
                <w:div w:id="1205019579">
                  <w:marLeft w:val="0"/>
                  <w:marRight w:val="0"/>
                  <w:marTop w:val="0"/>
                  <w:marBottom w:val="0"/>
                  <w:divBdr>
                    <w:top w:val="none" w:sz="0" w:space="0" w:color="auto"/>
                    <w:left w:val="none" w:sz="0" w:space="0" w:color="auto"/>
                    <w:bottom w:val="none" w:sz="0" w:space="0" w:color="auto"/>
                    <w:right w:val="none" w:sz="0" w:space="0" w:color="auto"/>
                  </w:divBdr>
                </w:div>
              </w:divsChild>
            </w:div>
            <w:div w:id="1028532260">
              <w:marLeft w:val="0"/>
              <w:marRight w:val="0"/>
              <w:marTop w:val="0"/>
              <w:marBottom w:val="0"/>
              <w:divBdr>
                <w:top w:val="none" w:sz="0" w:space="0" w:color="auto"/>
                <w:left w:val="none" w:sz="0" w:space="0" w:color="auto"/>
                <w:bottom w:val="none" w:sz="0" w:space="0" w:color="auto"/>
                <w:right w:val="none" w:sz="0" w:space="0" w:color="auto"/>
              </w:divBdr>
              <w:divsChild>
                <w:div w:id="1715429077">
                  <w:marLeft w:val="0"/>
                  <w:marRight w:val="0"/>
                  <w:marTop w:val="0"/>
                  <w:marBottom w:val="0"/>
                  <w:divBdr>
                    <w:top w:val="none" w:sz="0" w:space="0" w:color="auto"/>
                    <w:left w:val="none" w:sz="0" w:space="0" w:color="auto"/>
                    <w:bottom w:val="none" w:sz="0" w:space="0" w:color="auto"/>
                    <w:right w:val="none" w:sz="0" w:space="0" w:color="auto"/>
                  </w:divBdr>
                </w:div>
              </w:divsChild>
            </w:div>
            <w:div w:id="608313984">
              <w:marLeft w:val="0"/>
              <w:marRight w:val="0"/>
              <w:marTop w:val="0"/>
              <w:marBottom w:val="0"/>
              <w:divBdr>
                <w:top w:val="none" w:sz="0" w:space="0" w:color="auto"/>
                <w:left w:val="none" w:sz="0" w:space="0" w:color="auto"/>
                <w:bottom w:val="none" w:sz="0" w:space="0" w:color="auto"/>
                <w:right w:val="none" w:sz="0" w:space="0" w:color="auto"/>
              </w:divBdr>
              <w:divsChild>
                <w:div w:id="126511456">
                  <w:marLeft w:val="0"/>
                  <w:marRight w:val="0"/>
                  <w:marTop w:val="0"/>
                  <w:marBottom w:val="0"/>
                  <w:divBdr>
                    <w:top w:val="none" w:sz="0" w:space="0" w:color="auto"/>
                    <w:left w:val="none" w:sz="0" w:space="0" w:color="auto"/>
                    <w:bottom w:val="none" w:sz="0" w:space="0" w:color="auto"/>
                    <w:right w:val="none" w:sz="0" w:space="0" w:color="auto"/>
                  </w:divBdr>
                </w:div>
              </w:divsChild>
            </w:div>
            <w:div w:id="253709551">
              <w:marLeft w:val="0"/>
              <w:marRight w:val="0"/>
              <w:marTop w:val="0"/>
              <w:marBottom w:val="0"/>
              <w:divBdr>
                <w:top w:val="none" w:sz="0" w:space="0" w:color="auto"/>
                <w:left w:val="none" w:sz="0" w:space="0" w:color="auto"/>
                <w:bottom w:val="none" w:sz="0" w:space="0" w:color="auto"/>
                <w:right w:val="none" w:sz="0" w:space="0" w:color="auto"/>
              </w:divBdr>
              <w:divsChild>
                <w:div w:id="501429502">
                  <w:marLeft w:val="0"/>
                  <w:marRight w:val="0"/>
                  <w:marTop w:val="0"/>
                  <w:marBottom w:val="0"/>
                  <w:divBdr>
                    <w:top w:val="none" w:sz="0" w:space="0" w:color="auto"/>
                    <w:left w:val="none" w:sz="0" w:space="0" w:color="auto"/>
                    <w:bottom w:val="none" w:sz="0" w:space="0" w:color="auto"/>
                    <w:right w:val="none" w:sz="0" w:space="0" w:color="auto"/>
                  </w:divBdr>
                </w:div>
              </w:divsChild>
            </w:div>
            <w:div w:id="156266004">
              <w:marLeft w:val="0"/>
              <w:marRight w:val="0"/>
              <w:marTop w:val="0"/>
              <w:marBottom w:val="0"/>
              <w:divBdr>
                <w:top w:val="none" w:sz="0" w:space="0" w:color="auto"/>
                <w:left w:val="none" w:sz="0" w:space="0" w:color="auto"/>
                <w:bottom w:val="none" w:sz="0" w:space="0" w:color="auto"/>
                <w:right w:val="none" w:sz="0" w:space="0" w:color="auto"/>
              </w:divBdr>
              <w:divsChild>
                <w:div w:id="2684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1326">
          <w:marLeft w:val="0"/>
          <w:marRight w:val="0"/>
          <w:marTop w:val="0"/>
          <w:marBottom w:val="0"/>
          <w:divBdr>
            <w:top w:val="none" w:sz="0" w:space="0" w:color="auto"/>
            <w:left w:val="none" w:sz="0" w:space="0" w:color="auto"/>
            <w:bottom w:val="none" w:sz="0" w:space="0" w:color="auto"/>
            <w:right w:val="none" w:sz="0" w:space="0" w:color="auto"/>
          </w:divBdr>
        </w:div>
        <w:div w:id="1865945200">
          <w:marLeft w:val="0"/>
          <w:marRight w:val="0"/>
          <w:marTop w:val="0"/>
          <w:marBottom w:val="0"/>
          <w:divBdr>
            <w:top w:val="none" w:sz="0" w:space="0" w:color="auto"/>
            <w:left w:val="none" w:sz="0" w:space="0" w:color="auto"/>
            <w:bottom w:val="none" w:sz="0" w:space="0" w:color="auto"/>
            <w:right w:val="none" w:sz="0" w:space="0" w:color="auto"/>
          </w:divBdr>
        </w:div>
        <w:div w:id="1134910427">
          <w:marLeft w:val="0"/>
          <w:marRight w:val="0"/>
          <w:marTop w:val="0"/>
          <w:marBottom w:val="0"/>
          <w:divBdr>
            <w:top w:val="none" w:sz="0" w:space="0" w:color="auto"/>
            <w:left w:val="none" w:sz="0" w:space="0" w:color="auto"/>
            <w:bottom w:val="none" w:sz="0" w:space="0" w:color="auto"/>
            <w:right w:val="none" w:sz="0" w:space="0" w:color="auto"/>
          </w:divBdr>
        </w:div>
        <w:div w:id="800003865">
          <w:marLeft w:val="0"/>
          <w:marRight w:val="0"/>
          <w:marTop w:val="0"/>
          <w:marBottom w:val="0"/>
          <w:divBdr>
            <w:top w:val="none" w:sz="0" w:space="0" w:color="auto"/>
            <w:left w:val="none" w:sz="0" w:space="0" w:color="auto"/>
            <w:bottom w:val="none" w:sz="0" w:space="0" w:color="auto"/>
            <w:right w:val="none" w:sz="0" w:space="0" w:color="auto"/>
          </w:divBdr>
        </w:div>
        <w:div w:id="836530875">
          <w:marLeft w:val="0"/>
          <w:marRight w:val="0"/>
          <w:marTop w:val="0"/>
          <w:marBottom w:val="0"/>
          <w:divBdr>
            <w:top w:val="none" w:sz="0" w:space="0" w:color="auto"/>
            <w:left w:val="none" w:sz="0" w:space="0" w:color="auto"/>
            <w:bottom w:val="none" w:sz="0" w:space="0" w:color="auto"/>
            <w:right w:val="none" w:sz="0" w:space="0" w:color="auto"/>
          </w:divBdr>
        </w:div>
        <w:div w:id="524026149">
          <w:marLeft w:val="0"/>
          <w:marRight w:val="0"/>
          <w:marTop w:val="0"/>
          <w:marBottom w:val="0"/>
          <w:divBdr>
            <w:top w:val="none" w:sz="0" w:space="0" w:color="auto"/>
            <w:left w:val="none" w:sz="0" w:space="0" w:color="auto"/>
            <w:bottom w:val="none" w:sz="0" w:space="0" w:color="auto"/>
            <w:right w:val="none" w:sz="0" w:space="0" w:color="auto"/>
          </w:divBdr>
        </w:div>
        <w:div w:id="1884361179">
          <w:marLeft w:val="0"/>
          <w:marRight w:val="0"/>
          <w:marTop w:val="0"/>
          <w:marBottom w:val="0"/>
          <w:divBdr>
            <w:top w:val="none" w:sz="0" w:space="0" w:color="auto"/>
            <w:left w:val="none" w:sz="0" w:space="0" w:color="auto"/>
            <w:bottom w:val="none" w:sz="0" w:space="0" w:color="auto"/>
            <w:right w:val="none" w:sz="0" w:space="0" w:color="auto"/>
          </w:divBdr>
        </w:div>
        <w:div w:id="1559585032">
          <w:marLeft w:val="-75"/>
          <w:marRight w:val="0"/>
          <w:marTop w:val="30"/>
          <w:marBottom w:val="30"/>
          <w:divBdr>
            <w:top w:val="none" w:sz="0" w:space="0" w:color="auto"/>
            <w:left w:val="none" w:sz="0" w:space="0" w:color="auto"/>
            <w:bottom w:val="none" w:sz="0" w:space="0" w:color="auto"/>
            <w:right w:val="none" w:sz="0" w:space="0" w:color="auto"/>
          </w:divBdr>
          <w:divsChild>
            <w:div w:id="280234934">
              <w:marLeft w:val="0"/>
              <w:marRight w:val="0"/>
              <w:marTop w:val="0"/>
              <w:marBottom w:val="0"/>
              <w:divBdr>
                <w:top w:val="none" w:sz="0" w:space="0" w:color="auto"/>
                <w:left w:val="none" w:sz="0" w:space="0" w:color="auto"/>
                <w:bottom w:val="none" w:sz="0" w:space="0" w:color="auto"/>
                <w:right w:val="none" w:sz="0" w:space="0" w:color="auto"/>
              </w:divBdr>
              <w:divsChild>
                <w:div w:id="305550755">
                  <w:marLeft w:val="0"/>
                  <w:marRight w:val="0"/>
                  <w:marTop w:val="0"/>
                  <w:marBottom w:val="0"/>
                  <w:divBdr>
                    <w:top w:val="none" w:sz="0" w:space="0" w:color="auto"/>
                    <w:left w:val="none" w:sz="0" w:space="0" w:color="auto"/>
                    <w:bottom w:val="none" w:sz="0" w:space="0" w:color="auto"/>
                    <w:right w:val="none" w:sz="0" w:space="0" w:color="auto"/>
                  </w:divBdr>
                </w:div>
                <w:div w:id="1781873096">
                  <w:marLeft w:val="0"/>
                  <w:marRight w:val="0"/>
                  <w:marTop w:val="0"/>
                  <w:marBottom w:val="0"/>
                  <w:divBdr>
                    <w:top w:val="none" w:sz="0" w:space="0" w:color="auto"/>
                    <w:left w:val="none" w:sz="0" w:space="0" w:color="auto"/>
                    <w:bottom w:val="none" w:sz="0" w:space="0" w:color="auto"/>
                    <w:right w:val="none" w:sz="0" w:space="0" w:color="auto"/>
                  </w:divBdr>
                </w:div>
                <w:div w:id="1182400951">
                  <w:marLeft w:val="0"/>
                  <w:marRight w:val="0"/>
                  <w:marTop w:val="0"/>
                  <w:marBottom w:val="0"/>
                  <w:divBdr>
                    <w:top w:val="none" w:sz="0" w:space="0" w:color="auto"/>
                    <w:left w:val="none" w:sz="0" w:space="0" w:color="auto"/>
                    <w:bottom w:val="none" w:sz="0" w:space="0" w:color="auto"/>
                    <w:right w:val="none" w:sz="0" w:space="0" w:color="auto"/>
                  </w:divBdr>
                </w:div>
                <w:div w:id="1674454212">
                  <w:marLeft w:val="0"/>
                  <w:marRight w:val="0"/>
                  <w:marTop w:val="0"/>
                  <w:marBottom w:val="0"/>
                  <w:divBdr>
                    <w:top w:val="none" w:sz="0" w:space="0" w:color="auto"/>
                    <w:left w:val="none" w:sz="0" w:space="0" w:color="auto"/>
                    <w:bottom w:val="none" w:sz="0" w:space="0" w:color="auto"/>
                    <w:right w:val="none" w:sz="0" w:space="0" w:color="auto"/>
                  </w:divBdr>
                </w:div>
              </w:divsChild>
            </w:div>
            <w:div w:id="213002692">
              <w:marLeft w:val="0"/>
              <w:marRight w:val="0"/>
              <w:marTop w:val="0"/>
              <w:marBottom w:val="0"/>
              <w:divBdr>
                <w:top w:val="none" w:sz="0" w:space="0" w:color="auto"/>
                <w:left w:val="none" w:sz="0" w:space="0" w:color="auto"/>
                <w:bottom w:val="none" w:sz="0" w:space="0" w:color="auto"/>
                <w:right w:val="none" w:sz="0" w:space="0" w:color="auto"/>
              </w:divBdr>
              <w:divsChild>
                <w:div w:id="1466696947">
                  <w:marLeft w:val="0"/>
                  <w:marRight w:val="0"/>
                  <w:marTop w:val="0"/>
                  <w:marBottom w:val="0"/>
                  <w:divBdr>
                    <w:top w:val="none" w:sz="0" w:space="0" w:color="auto"/>
                    <w:left w:val="none" w:sz="0" w:space="0" w:color="auto"/>
                    <w:bottom w:val="none" w:sz="0" w:space="0" w:color="auto"/>
                    <w:right w:val="none" w:sz="0" w:space="0" w:color="auto"/>
                  </w:divBdr>
                </w:div>
                <w:div w:id="1756707364">
                  <w:marLeft w:val="0"/>
                  <w:marRight w:val="0"/>
                  <w:marTop w:val="0"/>
                  <w:marBottom w:val="0"/>
                  <w:divBdr>
                    <w:top w:val="none" w:sz="0" w:space="0" w:color="auto"/>
                    <w:left w:val="none" w:sz="0" w:space="0" w:color="auto"/>
                    <w:bottom w:val="none" w:sz="0" w:space="0" w:color="auto"/>
                    <w:right w:val="none" w:sz="0" w:space="0" w:color="auto"/>
                  </w:divBdr>
                </w:div>
              </w:divsChild>
            </w:div>
            <w:div w:id="1321468163">
              <w:marLeft w:val="0"/>
              <w:marRight w:val="0"/>
              <w:marTop w:val="0"/>
              <w:marBottom w:val="0"/>
              <w:divBdr>
                <w:top w:val="none" w:sz="0" w:space="0" w:color="auto"/>
                <w:left w:val="none" w:sz="0" w:space="0" w:color="auto"/>
                <w:bottom w:val="none" w:sz="0" w:space="0" w:color="auto"/>
                <w:right w:val="none" w:sz="0" w:space="0" w:color="auto"/>
              </w:divBdr>
              <w:divsChild>
                <w:div w:id="1324626629">
                  <w:marLeft w:val="0"/>
                  <w:marRight w:val="0"/>
                  <w:marTop w:val="0"/>
                  <w:marBottom w:val="0"/>
                  <w:divBdr>
                    <w:top w:val="none" w:sz="0" w:space="0" w:color="auto"/>
                    <w:left w:val="none" w:sz="0" w:space="0" w:color="auto"/>
                    <w:bottom w:val="none" w:sz="0" w:space="0" w:color="auto"/>
                    <w:right w:val="none" w:sz="0" w:space="0" w:color="auto"/>
                  </w:divBdr>
                </w:div>
              </w:divsChild>
            </w:div>
            <w:div w:id="17389451">
              <w:marLeft w:val="0"/>
              <w:marRight w:val="0"/>
              <w:marTop w:val="0"/>
              <w:marBottom w:val="0"/>
              <w:divBdr>
                <w:top w:val="none" w:sz="0" w:space="0" w:color="auto"/>
                <w:left w:val="none" w:sz="0" w:space="0" w:color="auto"/>
                <w:bottom w:val="none" w:sz="0" w:space="0" w:color="auto"/>
                <w:right w:val="none" w:sz="0" w:space="0" w:color="auto"/>
              </w:divBdr>
              <w:divsChild>
                <w:div w:id="1338770778">
                  <w:marLeft w:val="0"/>
                  <w:marRight w:val="0"/>
                  <w:marTop w:val="0"/>
                  <w:marBottom w:val="0"/>
                  <w:divBdr>
                    <w:top w:val="none" w:sz="0" w:space="0" w:color="auto"/>
                    <w:left w:val="none" w:sz="0" w:space="0" w:color="auto"/>
                    <w:bottom w:val="none" w:sz="0" w:space="0" w:color="auto"/>
                    <w:right w:val="none" w:sz="0" w:space="0" w:color="auto"/>
                  </w:divBdr>
                </w:div>
                <w:div w:id="1456021242">
                  <w:marLeft w:val="0"/>
                  <w:marRight w:val="0"/>
                  <w:marTop w:val="0"/>
                  <w:marBottom w:val="0"/>
                  <w:divBdr>
                    <w:top w:val="none" w:sz="0" w:space="0" w:color="auto"/>
                    <w:left w:val="none" w:sz="0" w:space="0" w:color="auto"/>
                    <w:bottom w:val="none" w:sz="0" w:space="0" w:color="auto"/>
                    <w:right w:val="none" w:sz="0" w:space="0" w:color="auto"/>
                  </w:divBdr>
                </w:div>
              </w:divsChild>
            </w:div>
            <w:div w:id="758791308">
              <w:marLeft w:val="0"/>
              <w:marRight w:val="0"/>
              <w:marTop w:val="0"/>
              <w:marBottom w:val="0"/>
              <w:divBdr>
                <w:top w:val="none" w:sz="0" w:space="0" w:color="auto"/>
                <w:left w:val="none" w:sz="0" w:space="0" w:color="auto"/>
                <w:bottom w:val="none" w:sz="0" w:space="0" w:color="auto"/>
                <w:right w:val="none" w:sz="0" w:space="0" w:color="auto"/>
              </w:divBdr>
              <w:divsChild>
                <w:div w:id="272130433">
                  <w:marLeft w:val="0"/>
                  <w:marRight w:val="0"/>
                  <w:marTop w:val="0"/>
                  <w:marBottom w:val="0"/>
                  <w:divBdr>
                    <w:top w:val="none" w:sz="0" w:space="0" w:color="auto"/>
                    <w:left w:val="none" w:sz="0" w:space="0" w:color="auto"/>
                    <w:bottom w:val="none" w:sz="0" w:space="0" w:color="auto"/>
                    <w:right w:val="none" w:sz="0" w:space="0" w:color="auto"/>
                  </w:divBdr>
                </w:div>
                <w:div w:id="1041595255">
                  <w:marLeft w:val="0"/>
                  <w:marRight w:val="0"/>
                  <w:marTop w:val="0"/>
                  <w:marBottom w:val="0"/>
                  <w:divBdr>
                    <w:top w:val="none" w:sz="0" w:space="0" w:color="auto"/>
                    <w:left w:val="none" w:sz="0" w:space="0" w:color="auto"/>
                    <w:bottom w:val="none" w:sz="0" w:space="0" w:color="auto"/>
                    <w:right w:val="none" w:sz="0" w:space="0" w:color="auto"/>
                  </w:divBdr>
                </w:div>
              </w:divsChild>
            </w:div>
            <w:div w:id="1599174619">
              <w:marLeft w:val="0"/>
              <w:marRight w:val="0"/>
              <w:marTop w:val="0"/>
              <w:marBottom w:val="0"/>
              <w:divBdr>
                <w:top w:val="none" w:sz="0" w:space="0" w:color="auto"/>
                <w:left w:val="none" w:sz="0" w:space="0" w:color="auto"/>
                <w:bottom w:val="none" w:sz="0" w:space="0" w:color="auto"/>
                <w:right w:val="none" w:sz="0" w:space="0" w:color="auto"/>
              </w:divBdr>
              <w:divsChild>
                <w:div w:id="1887594820">
                  <w:marLeft w:val="0"/>
                  <w:marRight w:val="0"/>
                  <w:marTop w:val="0"/>
                  <w:marBottom w:val="0"/>
                  <w:divBdr>
                    <w:top w:val="none" w:sz="0" w:space="0" w:color="auto"/>
                    <w:left w:val="none" w:sz="0" w:space="0" w:color="auto"/>
                    <w:bottom w:val="none" w:sz="0" w:space="0" w:color="auto"/>
                    <w:right w:val="none" w:sz="0" w:space="0" w:color="auto"/>
                  </w:divBdr>
                </w:div>
                <w:div w:id="2129202763">
                  <w:marLeft w:val="0"/>
                  <w:marRight w:val="0"/>
                  <w:marTop w:val="0"/>
                  <w:marBottom w:val="0"/>
                  <w:divBdr>
                    <w:top w:val="none" w:sz="0" w:space="0" w:color="auto"/>
                    <w:left w:val="none" w:sz="0" w:space="0" w:color="auto"/>
                    <w:bottom w:val="none" w:sz="0" w:space="0" w:color="auto"/>
                    <w:right w:val="none" w:sz="0" w:space="0" w:color="auto"/>
                  </w:divBdr>
                </w:div>
              </w:divsChild>
            </w:div>
            <w:div w:id="1329364049">
              <w:marLeft w:val="0"/>
              <w:marRight w:val="0"/>
              <w:marTop w:val="0"/>
              <w:marBottom w:val="0"/>
              <w:divBdr>
                <w:top w:val="none" w:sz="0" w:space="0" w:color="auto"/>
                <w:left w:val="none" w:sz="0" w:space="0" w:color="auto"/>
                <w:bottom w:val="none" w:sz="0" w:space="0" w:color="auto"/>
                <w:right w:val="none" w:sz="0" w:space="0" w:color="auto"/>
              </w:divBdr>
              <w:divsChild>
                <w:div w:id="734208435">
                  <w:marLeft w:val="0"/>
                  <w:marRight w:val="0"/>
                  <w:marTop w:val="0"/>
                  <w:marBottom w:val="0"/>
                  <w:divBdr>
                    <w:top w:val="none" w:sz="0" w:space="0" w:color="auto"/>
                    <w:left w:val="none" w:sz="0" w:space="0" w:color="auto"/>
                    <w:bottom w:val="none" w:sz="0" w:space="0" w:color="auto"/>
                    <w:right w:val="none" w:sz="0" w:space="0" w:color="auto"/>
                  </w:divBdr>
                </w:div>
              </w:divsChild>
            </w:div>
            <w:div w:id="101071984">
              <w:marLeft w:val="0"/>
              <w:marRight w:val="0"/>
              <w:marTop w:val="0"/>
              <w:marBottom w:val="0"/>
              <w:divBdr>
                <w:top w:val="none" w:sz="0" w:space="0" w:color="auto"/>
                <w:left w:val="none" w:sz="0" w:space="0" w:color="auto"/>
                <w:bottom w:val="none" w:sz="0" w:space="0" w:color="auto"/>
                <w:right w:val="none" w:sz="0" w:space="0" w:color="auto"/>
              </w:divBdr>
              <w:divsChild>
                <w:div w:id="1861970555">
                  <w:marLeft w:val="0"/>
                  <w:marRight w:val="0"/>
                  <w:marTop w:val="0"/>
                  <w:marBottom w:val="0"/>
                  <w:divBdr>
                    <w:top w:val="none" w:sz="0" w:space="0" w:color="auto"/>
                    <w:left w:val="none" w:sz="0" w:space="0" w:color="auto"/>
                    <w:bottom w:val="none" w:sz="0" w:space="0" w:color="auto"/>
                    <w:right w:val="none" w:sz="0" w:space="0" w:color="auto"/>
                  </w:divBdr>
                </w:div>
              </w:divsChild>
            </w:div>
            <w:div w:id="1844006515">
              <w:marLeft w:val="0"/>
              <w:marRight w:val="0"/>
              <w:marTop w:val="0"/>
              <w:marBottom w:val="0"/>
              <w:divBdr>
                <w:top w:val="none" w:sz="0" w:space="0" w:color="auto"/>
                <w:left w:val="none" w:sz="0" w:space="0" w:color="auto"/>
                <w:bottom w:val="none" w:sz="0" w:space="0" w:color="auto"/>
                <w:right w:val="none" w:sz="0" w:space="0" w:color="auto"/>
              </w:divBdr>
              <w:divsChild>
                <w:div w:id="1073623418">
                  <w:marLeft w:val="0"/>
                  <w:marRight w:val="0"/>
                  <w:marTop w:val="0"/>
                  <w:marBottom w:val="0"/>
                  <w:divBdr>
                    <w:top w:val="none" w:sz="0" w:space="0" w:color="auto"/>
                    <w:left w:val="none" w:sz="0" w:space="0" w:color="auto"/>
                    <w:bottom w:val="none" w:sz="0" w:space="0" w:color="auto"/>
                    <w:right w:val="none" w:sz="0" w:space="0" w:color="auto"/>
                  </w:divBdr>
                </w:div>
                <w:div w:id="756710435">
                  <w:marLeft w:val="0"/>
                  <w:marRight w:val="0"/>
                  <w:marTop w:val="0"/>
                  <w:marBottom w:val="0"/>
                  <w:divBdr>
                    <w:top w:val="none" w:sz="0" w:space="0" w:color="auto"/>
                    <w:left w:val="none" w:sz="0" w:space="0" w:color="auto"/>
                    <w:bottom w:val="none" w:sz="0" w:space="0" w:color="auto"/>
                    <w:right w:val="none" w:sz="0" w:space="0" w:color="auto"/>
                  </w:divBdr>
                </w:div>
              </w:divsChild>
            </w:div>
            <w:div w:id="1230195114">
              <w:marLeft w:val="0"/>
              <w:marRight w:val="0"/>
              <w:marTop w:val="0"/>
              <w:marBottom w:val="0"/>
              <w:divBdr>
                <w:top w:val="none" w:sz="0" w:space="0" w:color="auto"/>
                <w:left w:val="none" w:sz="0" w:space="0" w:color="auto"/>
                <w:bottom w:val="none" w:sz="0" w:space="0" w:color="auto"/>
                <w:right w:val="none" w:sz="0" w:space="0" w:color="auto"/>
              </w:divBdr>
              <w:divsChild>
                <w:div w:id="761341286">
                  <w:marLeft w:val="0"/>
                  <w:marRight w:val="0"/>
                  <w:marTop w:val="0"/>
                  <w:marBottom w:val="0"/>
                  <w:divBdr>
                    <w:top w:val="none" w:sz="0" w:space="0" w:color="auto"/>
                    <w:left w:val="none" w:sz="0" w:space="0" w:color="auto"/>
                    <w:bottom w:val="none" w:sz="0" w:space="0" w:color="auto"/>
                    <w:right w:val="none" w:sz="0" w:space="0" w:color="auto"/>
                  </w:divBdr>
                </w:div>
              </w:divsChild>
            </w:div>
            <w:div w:id="1266688016">
              <w:marLeft w:val="0"/>
              <w:marRight w:val="0"/>
              <w:marTop w:val="0"/>
              <w:marBottom w:val="0"/>
              <w:divBdr>
                <w:top w:val="none" w:sz="0" w:space="0" w:color="auto"/>
                <w:left w:val="none" w:sz="0" w:space="0" w:color="auto"/>
                <w:bottom w:val="none" w:sz="0" w:space="0" w:color="auto"/>
                <w:right w:val="none" w:sz="0" w:space="0" w:color="auto"/>
              </w:divBdr>
              <w:divsChild>
                <w:div w:id="194583112">
                  <w:marLeft w:val="0"/>
                  <w:marRight w:val="0"/>
                  <w:marTop w:val="0"/>
                  <w:marBottom w:val="0"/>
                  <w:divBdr>
                    <w:top w:val="none" w:sz="0" w:space="0" w:color="auto"/>
                    <w:left w:val="none" w:sz="0" w:space="0" w:color="auto"/>
                    <w:bottom w:val="none" w:sz="0" w:space="0" w:color="auto"/>
                    <w:right w:val="none" w:sz="0" w:space="0" w:color="auto"/>
                  </w:divBdr>
                </w:div>
              </w:divsChild>
            </w:div>
            <w:div w:id="1990090089">
              <w:marLeft w:val="0"/>
              <w:marRight w:val="0"/>
              <w:marTop w:val="0"/>
              <w:marBottom w:val="0"/>
              <w:divBdr>
                <w:top w:val="none" w:sz="0" w:space="0" w:color="auto"/>
                <w:left w:val="none" w:sz="0" w:space="0" w:color="auto"/>
                <w:bottom w:val="none" w:sz="0" w:space="0" w:color="auto"/>
                <w:right w:val="none" w:sz="0" w:space="0" w:color="auto"/>
              </w:divBdr>
              <w:divsChild>
                <w:div w:id="463164088">
                  <w:marLeft w:val="0"/>
                  <w:marRight w:val="0"/>
                  <w:marTop w:val="0"/>
                  <w:marBottom w:val="0"/>
                  <w:divBdr>
                    <w:top w:val="none" w:sz="0" w:space="0" w:color="auto"/>
                    <w:left w:val="none" w:sz="0" w:space="0" w:color="auto"/>
                    <w:bottom w:val="none" w:sz="0" w:space="0" w:color="auto"/>
                    <w:right w:val="none" w:sz="0" w:space="0" w:color="auto"/>
                  </w:divBdr>
                </w:div>
              </w:divsChild>
            </w:div>
            <w:div w:id="1416442851">
              <w:marLeft w:val="0"/>
              <w:marRight w:val="0"/>
              <w:marTop w:val="0"/>
              <w:marBottom w:val="0"/>
              <w:divBdr>
                <w:top w:val="none" w:sz="0" w:space="0" w:color="auto"/>
                <w:left w:val="none" w:sz="0" w:space="0" w:color="auto"/>
                <w:bottom w:val="none" w:sz="0" w:space="0" w:color="auto"/>
                <w:right w:val="none" w:sz="0" w:space="0" w:color="auto"/>
              </w:divBdr>
              <w:divsChild>
                <w:div w:id="888028837">
                  <w:marLeft w:val="0"/>
                  <w:marRight w:val="0"/>
                  <w:marTop w:val="0"/>
                  <w:marBottom w:val="0"/>
                  <w:divBdr>
                    <w:top w:val="none" w:sz="0" w:space="0" w:color="auto"/>
                    <w:left w:val="none" w:sz="0" w:space="0" w:color="auto"/>
                    <w:bottom w:val="none" w:sz="0" w:space="0" w:color="auto"/>
                    <w:right w:val="none" w:sz="0" w:space="0" w:color="auto"/>
                  </w:divBdr>
                </w:div>
              </w:divsChild>
            </w:div>
            <w:div w:id="758718224">
              <w:marLeft w:val="0"/>
              <w:marRight w:val="0"/>
              <w:marTop w:val="0"/>
              <w:marBottom w:val="0"/>
              <w:divBdr>
                <w:top w:val="none" w:sz="0" w:space="0" w:color="auto"/>
                <w:left w:val="none" w:sz="0" w:space="0" w:color="auto"/>
                <w:bottom w:val="none" w:sz="0" w:space="0" w:color="auto"/>
                <w:right w:val="none" w:sz="0" w:space="0" w:color="auto"/>
              </w:divBdr>
              <w:divsChild>
                <w:div w:id="431098328">
                  <w:marLeft w:val="0"/>
                  <w:marRight w:val="0"/>
                  <w:marTop w:val="0"/>
                  <w:marBottom w:val="0"/>
                  <w:divBdr>
                    <w:top w:val="none" w:sz="0" w:space="0" w:color="auto"/>
                    <w:left w:val="none" w:sz="0" w:space="0" w:color="auto"/>
                    <w:bottom w:val="none" w:sz="0" w:space="0" w:color="auto"/>
                    <w:right w:val="none" w:sz="0" w:space="0" w:color="auto"/>
                  </w:divBdr>
                </w:div>
              </w:divsChild>
            </w:div>
            <w:div w:id="99378473">
              <w:marLeft w:val="0"/>
              <w:marRight w:val="0"/>
              <w:marTop w:val="0"/>
              <w:marBottom w:val="0"/>
              <w:divBdr>
                <w:top w:val="none" w:sz="0" w:space="0" w:color="auto"/>
                <w:left w:val="none" w:sz="0" w:space="0" w:color="auto"/>
                <w:bottom w:val="none" w:sz="0" w:space="0" w:color="auto"/>
                <w:right w:val="none" w:sz="0" w:space="0" w:color="auto"/>
              </w:divBdr>
              <w:divsChild>
                <w:div w:id="1052735863">
                  <w:marLeft w:val="0"/>
                  <w:marRight w:val="0"/>
                  <w:marTop w:val="0"/>
                  <w:marBottom w:val="0"/>
                  <w:divBdr>
                    <w:top w:val="none" w:sz="0" w:space="0" w:color="auto"/>
                    <w:left w:val="none" w:sz="0" w:space="0" w:color="auto"/>
                    <w:bottom w:val="none" w:sz="0" w:space="0" w:color="auto"/>
                    <w:right w:val="none" w:sz="0" w:space="0" w:color="auto"/>
                  </w:divBdr>
                </w:div>
              </w:divsChild>
            </w:div>
            <w:div w:id="630596388">
              <w:marLeft w:val="0"/>
              <w:marRight w:val="0"/>
              <w:marTop w:val="0"/>
              <w:marBottom w:val="0"/>
              <w:divBdr>
                <w:top w:val="none" w:sz="0" w:space="0" w:color="auto"/>
                <w:left w:val="none" w:sz="0" w:space="0" w:color="auto"/>
                <w:bottom w:val="none" w:sz="0" w:space="0" w:color="auto"/>
                <w:right w:val="none" w:sz="0" w:space="0" w:color="auto"/>
              </w:divBdr>
              <w:divsChild>
                <w:div w:id="46488573">
                  <w:marLeft w:val="0"/>
                  <w:marRight w:val="0"/>
                  <w:marTop w:val="0"/>
                  <w:marBottom w:val="0"/>
                  <w:divBdr>
                    <w:top w:val="none" w:sz="0" w:space="0" w:color="auto"/>
                    <w:left w:val="none" w:sz="0" w:space="0" w:color="auto"/>
                    <w:bottom w:val="none" w:sz="0" w:space="0" w:color="auto"/>
                    <w:right w:val="none" w:sz="0" w:space="0" w:color="auto"/>
                  </w:divBdr>
                </w:div>
              </w:divsChild>
            </w:div>
            <w:div w:id="417797666">
              <w:marLeft w:val="0"/>
              <w:marRight w:val="0"/>
              <w:marTop w:val="0"/>
              <w:marBottom w:val="0"/>
              <w:divBdr>
                <w:top w:val="none" w:sz="0" w:space="0" w:color="auto"/>
                <w:left w:val="none" w:sz="0" w:space="0" w:color="auto"/>
                <w:bottom w:val="none" w:sz="0" w:space="0" w:color="auto"/>
                <w:right w:val="none" w:sz="0" w:space="0" w:color="auto"/>
              </w:divBdr>
              <w:divsChild>
                <w:div w:id="989401787">
                  <w:marLeft w:val="0"/>
                  <w:marRight w:val="0"/>
                  <w:marTop w:val="0"/>
                  <w:marBottom w:val="0"/>
                  <w:divBdr>
                    <w:top w:val="none" w:sz="0" w:space="0" w:color="auto"/>
                    <w:left w:val="none" w:sz="0" w:space="0" w:color="auto"/>
                    <w:bottom w:val="none" w:sz="0" w:space="0" w:color="auto"/>
                    <w:right w:val="none" w:sz="0" w:space="0" w:color="auto"/>
                  </w:divBdr>
                </w:div>
              </w:divsChild>
            </w:div>
            <w:div w:id="1488014701">
              <w:marLeft w:val="0"/>
              <w:marRight w:val="0"/>
              <w:marTop w:val="0"/>
              <w:marBottom w:val="0"/>
              <w:divBdr>
                <w:top w:val="none" w:sz="0" w:space="0" w:color="auto"/>
                <w:left w:val="none" w:sz="0" w:space="0" w:color="auto"/>
                <w:bottom w:val="none" w:sz="0" w:space="0" w:color="auto"/>
                <w:right w:val="none" w:sz="0" w:space="0" w:color="auto"/>
              </w:divBdr>
              <w:divsChild>
                <w:div w:id="554124645">
                  <w:marLeft w:val="0"/>
                  <w:marRight w:val="0"/>
                  <w:marTop w:val="0"/>
                  <w:marBottom w:val="0"/>
                  <w:divBdr>
                    <w:top w:val="none" w:sz="0" w:space="0" w:color="auto"/>
                    <w:left w:val="none" w:sz="0" w:space="0" w:color="auto"/>
                    <w:bottom w:val="none" w:sz="0" w:space="0" w:color="auto"/>
                    <w:right w:val="none" w:sz="0" w:space="0" w:color="auto"/>
                  </w:divBdr>
                </w:div>
              </w:divsChild>
            </w:div>
            <w:div w:id="1780831665">
              <w:marLeft w:val="0"/>
              <w:marRight w:val="0"/>
              <w:marTop w:val="0"/>
              <w:marBottom w:val="0"/>
              <w:divBdr>
                <w:top w:val="none" w:sz="0" w:space="0" w:color="auto"/>
                <w:left w:val="none" w:sz="0" w:space="0" w:color="auto"/>
                <w:bottom w:val="none" w:sz="0" w:space="0" w:color="auto"/>
                <w:right w:val="none" w:sz="0" w:space="0" w:color="auto"/>
              </w:divBdr>
              <w:divsChild>
                <w:div w:id="1553613945">
                  <w:marLeft w:val="0"/>
                  <w:marRight w:val="0"/>
                  <w:marTop w:val="0"/>
                  <w:marBottom w:val="0"/>
                  <w:divBdr>
                    <w:top w:val="none" w:sz="0" w:space="0" w:color="auto"/>
                    <w:left w:val="none" w:sz="0" w:space="0" w:color="auto"/>
                    <w:bottom w:val="none" w:sz="0" w:space="0" w:color="auto"/>
                    <w:right w:val="none" w:sz="0" w:space="0" w:color="auto"/>
                  </w:divBdr>
                </w:div>
              </w:divsChild>
            </w:div>
            <w:div w:id="325329681">
              <w:marLeft w:val="0"/>
              <w:marRight w:val="0"/>
              <w:marTop w:val="0"/>
              <w:marBottom w:val="0"/>
              <w:divBdr>
                <w:top w:val="none" w:sz="0" w:space="0" w:color="auto"/>
                <w:left w:val="none" w:sz="0" w:space="0" w:color="auto"/>
                <w:bottom w:val="none" w:sz="0" w:space="0" w:color="auto"/>
                <w:right w:val="none" w:sz="0" w:space="0" w:color="auto"/>
              </w:divBdr>
              <w:divsChild>
                <w:div w:id="137961535">
                  <w:marLeft w:val="0"/>
                  <w:marRight w:val="0"/>
                  <w:marTop w:val="0"/>
                  <w:marBottom w:val="0"/>
                  <w:divBdr>
                    <w:top w:val="none" w:sz="0" w:space="0" w:color="auto"/>
                    <w:left w:val="none" w:sz="0" w:space="0" w:color="auto"/>
                    <w:bottom w:val="none" w:sz="0" w:space="0" w:color="auto"/>
                    <w:right w:val="none" w:sz="0" w:space="0" w:color="auto"/>
                  </w:divBdr>
                </w:div>
              </w:divsChild>
            </w:div>
            <w:div w:id="86116183">
              <w:marLeft w:val="0"/>
              <w:marRight w:val="0"/>
              <w:marTop w:val="0"/>
              <w:marBottom w:val="0"/>
              <w:divBdr>
                <w:top w:val="none" w:sz="0" w:space="0" w:color="auto"/>
                <w:left w:val="none" w:sz="0" w:space="0" w:color="auto"/>
                <w:bottom w:val="none" w:sz="0" w:space="0" w:color="auto"/>
                <w:right w:val="none" w:sz="0" w:space="0" w:color="auto"/>
              </w:divBdr>
              <w:divsChild>
                <w:div w:id="1334258110">
                  <w:marLeft w:val="0"/>
                  <w:marRight w:val="0"/>
                  <w:marTop w:val="0"/>
                  <w:marBottom w:val="0"/>
                  <w:divBdr>
                    <w:top w:val="none" w:sz="0" w:space="0" w:color="auto"/>
                    <w:left w:val="none" w:sz="0" w:space="0" w:color="auto"/>
                    <w:bottom w:val="none" w:sz="0" w:space="0" w:color="auto"/>
                    <w:right w:val="none" w:sz="0" w:space="0" w:color="auto"/>
                  </w:divBdr>
                </w:div>
              </w:divsChild>
            </w:div>
            <w:div w:id="884365502">
              <w:marLeft w:val="0"/>
              <w:marRight w:val="0"/>
              <w:marTop w:val="0"/>
              <w:marBottom w:val="0"/>
              <w:divBdr>
                <w:top w:val="none" w:sz="0" w:space="0" w:color="auto"/>
                <w:left w:val="none" w:sz="0" w:space="0" w:color="auto"/>
                <w:bottom w:val="none" w:sz="0" w:space="0" w:color="auto"/>
                <w:right w:val="none" w:sz="0" w:space="0" w:color="auto"/>
              </w:divBdr>
              <w:divsChild>
                <w:div w:id="370420020">
                  <w:marLeft w:val="0"/>
                  <w:marRight w:val="0"/>
                  <w:marTop w:val="0"/>
                  <w:marBottom w:val="0"/>
                  <w:divBdr>
                    <w:top w:val="none" w:sz="0" w:space="0" w:color="auto"/>
                    <w:left w:val="none" w:sz="0" w:space="0" w:color="auto"/>
                    <w:bottom w:val="none" w:sz="0" w:space="0" w:color="auto"/>
                    <w:right w:val="none" w:sz="0" w:space="0" w:color="auto"/>
                  </w:divBdr>
                </w:div>
              </w:divsChild>
            </w:div>
            <w:div w:id="370228942">
              <w:marLeft w:val="0"/>
              <w:marRight w:val="0"/>
              <w:marTop w:val="0"/>
              <w:marBottom w:val="0"/>
              <w:divBdr>
                <w:top w:val="none" w:sz="0" w:space="0" w:color="auto"/>
                <w:left w:val="none" w:sz="0" w:space="0" w:color="auto"/>
                <w:bottom w:val="none" w:sz="0" w:space="0" w:color="auto"/>
                <w:right w:val="none" w:sz="0" w:space="0" w:color="auto"/>
              </w:divBdr>
              <w:divsChild>
                <w:div w:id="119887805">
                  <w:marLeft w:val="0"/>
                  <w:marRight w:val="0"/>
                  <w:marTop w:val="0"/>
                  <w:marBottom w:val="0"/>
                  <w:divBdr>
                    <w:top w:val="none" w:sz="0" w:space="0" w:color="auto"/>
                    <w:left w:val="none" w:sz="0" w:space="0" w:color="auto"/>
                    <w:bottom w:val="none" w:sz="0" w:space="0" w:color="auto"/>
                    <w:right w:val="none" w:sz="0" w:space="0" w:color="auto"/>
                  </w:divBdr>
                </w:div>
              </w:divsChild>
            </w:div>
            <w:div w:id="286351980">
              <w:marLeft w:val="0"/>
              <w:marRight w:val="0"/>
              <w:marTop w:val="0"/>
              <w:marBottom w:val="0"/>
              <w:divBdr>
                <w:top w:val="none" w:sz="0" w:space="0" w:color="auto"/>
                <w:left w:val="none" w:sz="0" w:space="0" w:color="auto"/>
                <w:bottom w:val="none" w:sz="0" w:space="0" w:color="auto"/>
                <w:right w:val="none" w:sz="0" w:space="0" w:color="auto"/>
              </w:divBdr>
              <w:divsChild>
                <w:div w:id="180902245">
                  <w:marLeft w:val="0"/>
                  <w:marRight w:val="0"/>
                  <w:marTop w:val="0"/>
                  <w:marBottom w:val="0"/>
                  <w:divBdr>
                    <w:top w:val="none" w:sz="0" w:space="0" w:color="auto"/>
                    <w:left w:val="none" w:sz="0" w:space="0" w:color="auto"/>
                    <w:bottom w:val="none" w:sz="0" w:space="0" w:color="auto"/>
                    <w:right w:val="none" w:sz="0" w:space="0" w:color="auto"/>
                  </w:divBdr>
                </w:div>
              </w:divsChild>
            </w:div>
            <w:div w:id="1944721379">
              <w:marLeft w:val="0"/>
              <w:marRight w:val="0"/>
              <w:marTop w:val="0"/>
              <w:marBottom w:val="0"/>
              <w:divBdr>
                <w:top w:val="none" w:sz="0" w:space="0" w:color="auto"/>
                <w:left w:val="none" w:sz="0" w:space="0" w:color="auto"/>
                <w:bottom w:val="none" w:sz="0" w:space="0" w:color="auto"/>
                <w:right w:val="none" w:sz="0" w:space="0" w:color="auto"/>
              </w:divBdr>
              <w:divsChild>
                <w:div w:id="1634947364">
                  <w:marLeft w:val="0"/>
                  <w:marRight w:val="0"/>
                  <w:marTop w:val="0"/>
                  <w:marBottom w:val="0"/>
                  <w:divBdr>
                    <w:top w:val="none" w:sz="0" w:space="0" w:color="auto"/>
                    <w:left w:val="none" w:sz="0" w:space="0" w:color="auto"/>
                    <w:bottom w:val="none" w:sz="0" w:space="0" w:color="auto"/>
                    <w:right w:val="none" w:sz="0" w:space="0" w:color="auto"/>
                  </w:divBdr>
                </w:div>
              </w:divsChild>
            </w:div>
            <w:div w:id="1684940108">
              <w:marLeft w:val="0"/>
              <w:marRight w:val="0"/>
              <w:marTop w:val="0"/>
              <w:marBottom w:val="0"/>
              <w:divBdr>
                <w:top w:val="none" w:sz="0" w:space="0" w:color="auto"/>
                <w:left w:val="none" w:sz="0" w:space="0" w:color="auto"/>
                <w:bottom w:val="none" w:sz="0" w:space="0" w:color="auto"/>
                <w:right w:val="none" w:sz="0" w:space="0" w:color="auto"/>
              </w:divBdr>
              <w:divsChild>
                <w:div w:id="1992369988">
                  <w:marLeft w:val="0"/>
                  <w:marRight w:val="0"/>
                  <w:marTop w:val="0"/>
                  <w:marBottom w:val="0"/>
                  <w:divBdr>
                    <w:top w:val="none" w:sz="0" w:space="0" w:color="auto"/>
                    <w:left w:val="none" w:sz="0" w:space="0" w:color="auto"/>
                    <w:bottom w:val="none" w:sz="0" w:space="0" w:color="auto"/>
                    <w:right w:val="none" w:sz="0" w:space="0" w:color="auto"/>
                  </w:divBdr>
                </w:div>
              </w:divsChild>
            </w:div>
            <w:div w:id="202712399">
              <w:marLeft w:val="0"/>
              <w:marRight w:val="0"/>
              <w:marTop w:val="0"/>
              <w:marBottom w:val="0"/>
              <w:divBdr>
                <w:top w:val="none" w:sz="0" w:space="0" w:color="auto"/>
                <w:left w:val="none" w:sz="0" w:space="0" w:color="auto"/>
                <w:bottom w:val="none" w:sz="0" w:space="0" w:color="auto"/>
                <w:right w:val="none" w:sz="0" w:space="0" w:color="auto"/>
              </w:divBdr>
              <w:divsChild>
                <w:div w:id="1959942911">
                  <w:marLeft w:val="0"/>
                  <w:marRight w:val="0"/>
                  <w:marTop w:val="0"/>
                  <w:marBottom w:val="0"/>
                  <w:divBdr>
                    <w:top w:val="none" w:sz="0" w:space="0" w:color="auto"/>
                    <w:left w:val="none" w:sz="0" w:space="0" w:color="auto"/>
                    <w:bottom w:val="none" w:sz="0" w:space="0" w:color="auto"/>
                    <w:right w:val="none" w:sz="0" w:space="0" w:color="auto"/>
                  </w:divBdr>
                </w:div>
              </w:divsChild>
            </w:div>
            <w:div w:id="248468962">
              <w:marLeft w:val="0"/>
              <w:marRight w:val="0"/>
              <w:marTop w:val="0"/>
              <w:marBottom w:val="0"/>
              <w:divBdr>
                <w:top w:val="none" w:sz="0" w:space="0" w:color="auto"/>
                <w:left w:val="none" w:sz="0" w:space="0" w:color="auto"/>
                <w:bottom w:val="none" w:sz="0" w:space="0" w:color="auto"/>
                <w:right w:val="none" w:sz="0" w:space="0" w:color="auto"/>
              </w:divBdr>
              <w:divsChild>
                <w:div w:id="1695767302">
                  <w:marLeft w:val="0"/>
                  <w:marRight w:val="0"/>
                  <w:marTop w:val="0"/>
                  <w:marBottom w:val="0"/>
                  <w:divBdr>
                    <w:top w:val="none" w:sz="0" w:space="0" w:color="auto"/>
                    <w:left w:val="none" w:sz="0" w:space="0" w:color="auto"/>
                    <w:bottom w:val="none" w:sz="0" w:space="0" w:color="auto"/>
                    <w:right w:val="none" w:sz="0" w:space="0" w:color="auto"/>
                  </w:divBdr>
                </w:div>
              </w:divsChild>
            </w:div>
            <w:div w:id="1793131595">
              <w:marLeft w:val="0"/>
              <w:marRight w:val="0"/>
              <w:marTop w:val="0"/>
              <w:marBottom w:val="0"/>
              <w:divBdr>
                <w:top w:val="none" w:sz="0" w:space="0" w:color="auto"/>
                <w:left w:val="none" w:sz="0" w:space="0" w:color="auto"/>
                <w:bottom w:val="none" w:sz="0" w:space="0" w:color="auto"/>
                <w:right w:val="none" w:sz="0" w:space="0" w:color="auto"/>
              </w:divBdr>
              <w:divsChild>
                <w:div w:id="1481573636">
                  <w:marLeft w:val="0"/>
                  <w:marRight w:val="0"/>
                  <w:marTop w:val="0"/>
                  <w:marBottom w:val="0"/>
                  <w:divBdr>
                    <w:top w:val="none" w:sz="0" w:space="0" w:color="auto"/>
                    <w:left w:val="none" w:sz="0" w:space="0" w:color="auto"/>
                    <w:bottom w:val="none" w:sz="0" w:space="0" w:color="auto"/>
                    <w:right w:val="none" w:sz="0" w:space="0" w:color="auto"/>
                  </w:divBdr>
                </w:div>
              </w:divsChild>
            </w:div>
            <w:div w:id="1207065411">
              <w:marLeft w:val="0"/>
              <w:marRight w:val="0"/>
              <w:marTop w:val="0"/>
              <w:marBottom w:val="0"/>
              <w:divBdr>
                <w:top w:val="none" w:sz="0" w:space="0" w:color="auto"/>
                <w:left w:val="none" w:sz="0" w:space="0" w:color="auto"/>
                <w:bottom w:val="none" w:sz="0" w:space="0" w:color="auto"/>
                <w:right w:val="none" w:sz="0" w:space="0" w:color="auto"/>
              </w:divBdr>
              <w:divsChild>
                <w:div w:id="1189753608">
                  <w:marLeft w:val="0"/>
                  <w:marRight w:val="0"/>
                  <w:marTop w:val="0"/>
                  <w:marBottom w:val="0"/>
                  <w:divBdr>
                    <w:top w:val="none" w:sz="0" w:space="0" w:color="auto"/>
                    <w:left w:val="none" w:sz="0" w:space="0" w:color="auto"/>
                    <w:bottom w:val="none" w:sz="0" w:space="0" w:color="auto"/>
                    <w:right w:val="none" w:sz="0" w:space="0" w:color="auto"/>
                  </w:divBdr>
                </w:div>
              </w:divsChild>
            </w:div>
            <w:div w:id="500121024">
              <w:marLeft w:val="0"/>
              <w:marRight w:val="0"/>
              <w:marTop w:val="0"/>
              <w:marBottom w:val="0"/>
              <w:divBdr>
                <w:top w:val="none" w:sz="0" w:space="0" w:color="auto"/>
                <w:left w:val="none" w:sz="0" w:space="0" w:color="auto"/>
                <w:bottom w:val="none" w:sz="0" w:space="0" w:color="auto"/>
                <w:right w:val="none" w:sz="0" w:space="0" w:color="auto"/>
              </w:divBdr>
              <w:divsChild>
                <w:div w:id="998196800">
                  <w:marLeft w:val="0"/>
                  <w:marRight w:val="0"/>
                  <w:marTop w:val="0"/>
                  <w:marBottom w:val="0"/>
                  <w:divBdr>
                    <w:top w:val="none" w:sz="0" w:space="0" w:color="auto"/>
                    <w:left w:val="none" w:sz="0" w:space="0" w:color="auto"/>
                    <w:bottom w:val="none" w:sz="0" w:space="0" w:color="auto"/>
                    <w:right w:val="none" w:sz="0" w:space="0" w:color="auto"/>
                  </w:divBdr>
                </w:div>
              </w:divsChild>
            </w:div>
            <w:div w:id="392310912">
              <w:marLeft w:val="0"/>
              <w:marRight w:val="0"/>
              <w:marTop w:val="0"/>
              <w:marBottom w:val="0"/>
              <w:divBdr>
                <w:top w:val="none" w:sz="0" w:space="0" w:color="auto"/>
                <w:left w:val="none" w:sz="0" w:space="0" w:color="auto"/>
                <w:bottom w:val="none" w:sz="0" w:space="0" w:color="auto"/>
                <w:right w:val="none" w:sz="0" w:space="0" w:color="auto"/>
              </w:divBdr>
              <w:divsChild>
                <w:div w:id="84347151">
                  <w:marLeft w:val="0"/>
                  <w:marRight w:val="0"/>
                  <w:marTop w:val="0"/>
                  <w:marBottom w:val="0"/>
                  <w:divBdr>
                    <w:top w:val="none" w:sz="0" w:space="0" w:color="auto"/>
                    <w:left w:val="none" w:sz="0" w:space="0" w:color="auto"/>
                    <w:bottom w:val="none" w:sz="0" w:space="0" w:color="auto"/>
                    <w:right w:val="none" w:sz="0" w:space="0" w:color="auto"/>
                  </w:divBdr>
                </w:div>
              </w:divsChild>
            </w:div>
            <w:div w:id="1284455973">
              <w:marLeft w:val="0"/>
              <w:marRight w:val="0"/>
              <w:marTop w:val="0"/>
              <w:marBottom w:val="0"/>
              <w:divBdr>
                <w:top w:val="none" w:sz="0" w:space="0" w:color="auto"/>
                <w:left w:val="none" w:sz="0" w:space="0" w:color="auto"/>
                <w:bottom w:val="none" w:sz="0" w:space="0" w:color="auto"/>
                <w:right w:val="none" w:sz="0" w:space="0" w:color="auto"/>
              </w:divBdr>
              <w:divsChild>
                <w:div w:id="1121922874">
                  <w:marLeft w:val="0"/>
                  <w:marRight w:val="0"/>
                  <w:marTop w:val="0"/>
                  <w:marBottom w:val="0"/>
                  <w:divBdr>
                    <w:top w:val="none" w:sz="0" w:space="0" w:color="auto"/>
                    <w:left w:val="none" w:sz="0" w:space="0" w:color="auto"/>
                    <w:bottom w:val="none" w:sz="0" w:space="0" w:color="auto"/>
                    <w:right w:val="none" w:sz="0" w:space="0" w:color="auto"/>
                  </w:divBdr>
                </w:div>
              </w:divsChild>
            </w:div>
            <w:div w:id="2109234484">
              <w:marLeft w:val="0"/>
              <w:marRight w:val="0"/>
              <w:marTop w:val="0"/>
              <w:marBottom w:val="0"/>
              <w:divBdr>
                <w:top w:val="none" w:sz="0" w:space="0" w:color="auto"/>
                <w:left w:val="none" w:sz="0" w:space="0" w:color="auto"/>
                <w:bottom w:val="none" w:sz="0" w:space="0" w:color="auto"/>
                <w:right w:val="none" w:sz="0" w:space="0" w:color="auto"/>
              </w:divBdr>
              <w:divsChild>
                <w:div w:id="1011108218">
                  <w:marLeft w:val="0"/>
                  <w:marRight w:val="0"/>
                  <w:marTop w:val="0"/>
                  <w:marBottom w:val="0"/>
                  <w:divBdr>
                    <w:top w:val="none" w:sz="0" w:space="0" w:color="auto"/>
                    <w:left w:val="none" w:sz="0" w:space="0" w:color="auto"/>
                    <w:bottom w:val="none" w:sz="0" w:space="0" w:color="auto"/>
                    <w:right w:val="none" w:sz="0" w:space="0" w:color="auto"/>
                  </w:divBdr>
                </w:div>
              </w:divsChild>
            </w:div>
            <w:div w:id="98258181">
              <w:marLeft w:val="0"/>
              <w:marRight w:val="0"/>
              <w:marTop w:val="0"/>
              <w:marBottom w:val="0"/>
              <w:divBdr>
                <w:top w:val="none" w:sz="0" w:space="0" w:color="auto"/>
                <w:left w:val="none" w:sz="0" w:space="0" w:color="auto"/>
                <w:bottom w:val="none" w:sz="0" w:space="0" w:color="auto"/>
                <w:right w:val="none" w:sz="0" w:space="0" w:color="auto"/>
              </w:divBdr>
              <w:divsChild>
                <w:div w:id="1035424363">
                  <w:marLeft w:val="0"/>
                  <w:marRight w:val="0"/>
                  <w:marTop w:val="0"/>
                  <w:marBottom w:val="0"/>
                  <w:divBdr>
                    <w:top w:val="none" w:sz="0" w:space="0" w:color="auto"/>
                    <w:left w:val="none" w:sz="0" w:space="0" w:color="auto"/>
                    <w:bottom w:val="none" w:sz="0" w:space="0" w:color="auto"/>
                    <w:right w:val="none" w:sz="0" w:space="0" w:color="auto"/>
                  </w:divBdr>
                </w:div>
              </w:divsChild>
            </w:div>
            <w:div w:id="1547714110">
              <w:marLeft w:val="0"/>
              <w:marRight w:val="0"/>
              <w:marTop w:val="0"/>
              <w:marBottom w:val="0"/>
              <w:divBdr>
                <w:top w:val="none" w:sz="0" w:space="0" w:color="auto"/>
                <w:left w:val="none" w:sz="0" w:space="0" w:color="auto"/>
                <w:bottom w:val="none" w:sz="0" w:space="0" w:color="auto"/>
                <w:right w:val="none" w:sz="0" w:space="0" w:color="auto"/>
              </w:divBdr>
              <w:divsChild>
                <w:div w:id="1243753818">
                  <w:marLeft w:val="0"/>
                  <w:marRight w:val="0"/>
                  <w:marTop w:val="0"/>
                  <w:marBottom w:val="0"/>
                  <w:divBdr>
                    <w:top w:val="none" w:sz="0" w:space="0" w:color="auto"/>
                    <w:left w:val="none" w:sz="0" w:space="0" w:color="auto"/>
                    <w:bottom w:val="none" w:sz="0" w:space="0" w:color="auto"/>
                    <w:right w:val="none" w:sz="0" w:space="0" w:color="auto"/>
                  </w:divBdr>
                </w:div>
              </w:divsChild>
            </w:div>
            <w:div w:id="1560939814">
              <w:marLeft w:val="0"/>
              <w:marRight w:val="0"/>
              <w:marTop w:val="0"/>
              <w:marBottom w:val="0"/>
              <w:divBdr>
                <w:top w:val="none" w:sz="0" w:space="0" w:color="auto"/>
                <w:left w:val="none" w:sz="0" w:space="0" w:color="auto"/>
                <w:bottom w:val="none" w:sz="0" w:space="0" w:color="auto"/>
                <w:right w:val="none" w:sz="0" w:space="0" w:color="auto"/>
              </w:divBdr>
              <w:divsChild>
                <w:div w:id="1787503667">
                  <w:marLeft w:val="0"/>
                  <w:marRight w:val="0"/>
                  <w:marTop w:val="0"/>
                  <w:marBottom w:val="0"/>
                  <w:divBdr>
                    <w:top w:val="none" w:sz="0" w:space="0" w:color="auto"/>
                    <w:left w:val="none" w:sz="0" w:space="0" w:color="auto"/>
                    <w:bottom w:val="none" w:sz="0" w:space="0" w:color="auto"/>
                    <w:right w:val="none" w:sz="0" w:space="0" w:color="auto"/>
                  </w:divBdr>
                </w:div>
              </w:divsChild>
            </w:div>
            <w:div w:id="1204058014">
              <w:marLeft w:val="0"/>
              <w:marRight w:val="0"/>
              <w:marTop w:val="0"/>
              <w:marBottom w:val="0"/>
              <w:divBdr>
                <w:top w:val="none" w:sz="0" w:space="0" w:color="auto"/>
                <w:left w:val="none" w:sz="0" w:space="0" w:color="auto"/>
                <w:bottom w:val="none" w:sz="0" w:space="0" w:color="auto"/>
                <w:right w:val="none" w:sz="0" w:space="0" w:color="auto"/>
              </w:divBdr>
              <w:divsChild>
                <w:div w:id="1850951783">
                  <w:marLeft w:val="0"/>
                  <w:marRight w:val="0"/>
                  <w:marTop w:val="0"/>
                  <w:marBottom w:val="0"/>
                  <w:divBdr>
                    <w:top w:val="none" w:sz="0" w:space="0" w:color="auto"/>
                    <w:left w:val="none" w:sz="0" w:space="0" w:color="auto"/>
                    <w:bottom w:val="none" w:sz="0" w:space="0" w:color="auto"/>
                    <w:right w:val="none" w:sz="0" w:space="0" w:color="auto"/>
                  </w:divBdr>
                </w:div>
              </w:divsChild>
            </w:div>
            <w:div w:id="360324264">
              <w:marLeft w:val="0"/>
              <w:marRight w:val="0"/>
              <w:marTop w:val="0"/>
              <w:marBottom w:val="0"/>
              <w:divBdr>
                <w:top w:val="none" w:sz="0" w:space="0" w:color="auto"/>
                <w:left w:val="none" w:sz="0" w:space="0" w:color="auto"/>
                <w:bottom w:val="none" w:sz="0" w:space="0" w:color="auto"/>
                <w:right w:val="none" w:sz="0" w:space="0" w:color="auto"/>
              </w:divBdr>
              <w:divsChild>
                <w:div w:id="521483041">
                  <w:marLeft w:val="0"/>
                  <w:marRight w:val="0"/>
                  <w:marTop w:val="0"/>
                  <w:marBottom w:val="0"/>
                  <w:divBdr>
                    <w:top w:val="none" w:sz="0" w:space="0" w:color="auto"/>
                    <w:left w:val="none" w:sz="0" w:space="0" w:color="auto"/>
                    <w:bottom w:val="none" w:sz="0" w:space="0" w:color="auto"/>
                    <w:right w:val="none" w:sz="0" w:space="0" w:color="auto"/>
                  </w:divBdr>
                </w:div>
              </w:divsChild>
            </w:div>
            <w:div w:id="1546060697">
              <w:marLeft w:val="0"/>
              <w:marRight w:val="0"/>
              <w:marTop w:val="0"/>
              <w:marBottom w:val="0"/>
              <w:divBdr>
                <w:top w:val="none" w:sz="0" w:space="0" w:color="auto"/>
                <w:left w:val="none" w:sz="0" w:space="0" w:color="auto"/>
                <w:bottom w:val="none" w:sz="0" w:space="0" w:color="auto"/>
                <w:right w:val="none" w:sz="0" w:space="0" w:color="auto"/>
              </w:divBdr>
              <w:divsChild>
                <w:div w:id="1773085334">
                  <w:marLeft w:val="0"/>
                  <w:marRight w:val="0"/>
                  <w:marTop w:val="0"/>
                  <w:marBottom w:val="0"/>
                  <w:divBdr>
                    <w:top w:val="none" w:sz="0" w:space="0" w:color="auto"/>
                    <w:left w:val="none" w:sz="0" w:space="0" w:color="auto"/>
                    <w:bottom w:val="none" w:sz="0" w:space="0" w:color="auto"/>
                    <w:right w:val="none" w:sz="0" w:space="0" w:color="auto"/>
                  </w:divBdr>
                </w:div>
              </w:divsChild>
            </w:div>
            <w:div w:id="1551843669">
              <w:marLeft w:val="0"/>
              <w:marRight w:val="0"/>
              <w:marTop w:val="0"/>
              <w:marBottom w:val="0"/>
              <w:divBdr>
                <w:top w:val="none" w:sz="0" w:space="0" w:color="auto"/>
                <w:left w:val="none" w:sz="0" w:space="0" w:color="auto"/>
                <w:bottom w:val="none" w:sz="0" w:space="0" w:color="auto"/>
                <w:right w:val="none" w:sz="0" w:space="0" w:color="auto"/>
              </w:divBdr>
              <w:divsChild>
                <w:div w:id="332419600">
                  <w:marLeft w:val="0"/>
                  <w:marRight w:val="0"/>
                  <w:marTop w:val="0"/>
                  <w:marBottom w:val="0"/>
                  <w:divBdr>
                    <w:top w:val="none" w:sz="0" w:space="0" w:color="auto"/>
                    <w:left w:val="none" w:sz="0" w:space="0" w:color="auto"/>
                    <w:bottom w:val="none" w:sz="0" w:space="0" w:color="auto"/>
                    <w:right w:val="none" w:sz="0" w:space="0" w:color="auto"/>
                  </w:divBdr>
                </w:div>
              </w:divsChild>
            </w:div>
            <w:div w:id="45957930">
              <w:marLeft w:val="0"/>
              <w:marRight w:val="0"/>
              <w:marTop w:val="0"/>
              <w:marBottom w:val="0"/>
              <w:divBdr>
                <w:top w:val="none" w:sz="0" w:space="0" w:color="auto"/>
                <w:left w:val="none" w:sz="0" w:space="0" w:color="auto"/>
                <w:bottom w:val="none" w:sz="0" w:space="0" w:color="auto"/>
                <w:right w:val="none" w:sz="0" w:space="0" w:color="auto"/>
              </w:divBdr>
              <w:divsChild>
                <w:div w:id="1697193923">
                  <w:marLeft w:val="0"/>
                  <w:marRight w:val="0"/>
                  <w:marTop w:val="0"/>
                  <w:marBottom w:val="0"/>
                  <w:divBdr>
                    <w:top w:val="none" w:sz="0" w:space="0" w:color="auto"/>
                    <w:left w:val="none" w:sz="0" w:space="0" w:color="auto"/>
                    <w:bottom w:val="none" w:sz="0" w:space="0" w:color="auto"/>
                    <w:right w:val="none" w:sz="0" w:space="0" w:color="auto"/>
                  </w:divBdr>
                </w:div>
              </w:divsChild>
            </w:div>
            <w:div w:id="797914528">
              <w:marLeft w:val="0"/>
              <w:marRight w:val="0"/>
              <w:marTop w:val="0"/>
              <w:marBottom w:val="0"/>
              <w:divBdr>
                <w:top w:val="none" w:sz="0" w:space="0" w:color="auto"/>
                <w:left w:val="none" w:sz="0" w:space="0" w:color="auto"/>
                <w:bottom w:val="none" w:sz="0" w:space="0" w:color="auto"/>
                <w:right w:val="none" w:sz="0" w:space="0" w:color="auto"/>
              </w:divBdr>
              <w:divsChild>
                <w:div w:id="811408734">
                  <w:marLeft w:val="0"/>
                  <w:marRight w:val="0"/>
                  <w:marTop w:val="0"/>
                  <w:marBottom w:val="0"/>
                  <w:divBdr>
                    <w:top w:val="none" w:sz="0" w:space="0" w:color="auto"/>
                    <w:left w:val="none" w:sz="0" w:space="0" w:color="auto"/>
                    <w:bottom w:val="none" w:sz="0" w:space="0" w:color="auto"/>
                    <w:right w:val="none" w:sz="0" w:space="0" w:color="auto"/>
                  </w:divBdr>
                </w:div>
              </w:divsChild>
            </w:div>
            <w:div w:id="1724907854">
              <w:marLeft w:val="0"/>
              <w:marRight w:val="0"/>
              <w:marTop w:val="0"/>
              <w:marBottom w:val="0"/>
              <w:divBdr>
                <w:top w:val="none" w:sz="0" w:space="0" w:color="auto"/>
                <w:left w:val="none" w:sz="0" w:space="0" w:color="auto"/>
                <w:bottom w:val="none" w:sz="0" w:space="0" w:color="auto"/>
                <w:right w:val="none" w:sz="0" w:space="0" w:color="auto"/>
              </w:divBdr>
              <w:divsChild>
                <w:div w:id="1169829891">
                  <w:marLeft w:val="0"/>
                  <w:marRight w:val="0"/>
                  <w:marTop w:val="0"/>
                  <w:marBottom w:val="0"/>
                  <w:divBdr>
                    <w:top w:val="none" w:sz="0" w:space="0" w:color="auto"/>
                    <w:left w:val="none" w:sz="0" w:space="0" w:color="auto"/>
                    <w:bottom w:val="none" w:sz="0" w:space="0" w:color="auto"/>
                    <w:right w:val="none" w:sz="0" w:space="0" w:color="auto"/>
                  </w:divBdr>
                </w:div>
              </w:divsChild>
            </w:div>
            <w:div w:id="294020683">
              <w:marLeft w:val="0"/>
              <w:marRight w:val="0"/>
              <w:marTop w:val="0"/>
              <w:marBottom w:val="0"/>
              <w:divBdr>
                <w:top w:val="none" w:sz="0" w:space="0" w:color="auto"/>
                <w:left w:val="none" w:sz="0" w:space="0" w:color="auto"/>
                <w:bottom w:val="none" w:sz="0" w:space="0" w:color="auto"/>
                <w:right w:val="none" w:sz="0" w:space="0" w:color="auto"/>
              </w:divBdr>
              <w:divsChild>
                <w:div w:id="192498780">
                  <w:marLeft w:val="0"/>
                  <w:marRight w:val="0"/>
                  <w:marTop w:val="0"/>
                  <w:marBottom w:val="0"/>
                  <w:divBdr>
                    <w:top w:val="none" w:sz="0" w:space="0" w:color="auto"/>
                    <w:left w:val="none" w:sz="0" w:space="0" w:color="auto"/>
                    <w:bottom w:val="none" w:sz="0" w:space="0" w:color="auto"/>
                    <w:right w:val="none" w:sz="0" w:space="0" w:color="auto"/>
                  </w:divBdr>
                </w:div>
              </w:divsChild>
            </w:div>
            <w:div w:id="1832525457">
              <w:marLeft w:val="0"/>
              <w:marRight w:val="0"/>
              <w:marTop w:val="0"/>
              <w:marBottom w:val="0"/>
              <w:divBdr>
                <w:top w:val="none" w:sz="0" w:space="0" w:color="auto"/>
                <w:left w:val="none" w:sz="0" w:space="0" w:color="auto"/>
                <w:bottom w:val="none" w:sz="0" w:space="0" w:color="auto"/>
                <w:right w:val="none" w:sz="0" w:space="0" w:color="auto"/>
              </w:divBdr>
              <w:divsChild>
                <w:div w:id="1732801770">
                  <w:marLeft w:val="0"/>
                  <w:marRight w:val="0"/>
                  <w:marTop w:val="0"/>
                  <w:marBottom w:val="0"/>
                  <w:divBdr>
                    <w:top w:val="none" w:sz="0" w:space="0" w:color="auto"/>
                    <w:left w:val="none" w:sz="0" w:space="0" w:color="auto"/>
                    <w:bottom w:val="none" w:sz="0" w:space="0" w:color="auto"/>
                    <w:right w:val="none" w:sz="0" w:space="0" w:color="auto"/>
                  </w:divBdr>
                </w:div>
              </w:divsChild>
            </w:div>
            <w:div w:id="697049144">
              <w:marLeft w:val="0"/>
              <w:marRight w:val="0"/>
              <w:marTop w:val="0"/>
              <w:marBottom w:val="0"/>
              <w:divBdr>
                <w:top w:val="none" w:sz="0" w:space="0" w:color="auto"/>
                <w:left w:val="none" w:sz="0" w:space="0" w:color="auto"/>
                <w:bottom w:val="none" w:sz="0" w:space="0" w:color="auto"/>
                <w:right w:val="none" w:sz="0" w:space="0" w:color="auto"/>
              </w:divBdr>
              <w:divsChild>
                <w:div w:id="694159215">
                  <w:marLeft w:val="0"/>
                  <w:marRight w:val="0"/>
                  <w:marTop w:val="0"/>
                  <w:marBottom w:val="0"/>
                  <w:divBdr>
                    <w:top w:val="none" w:sz="0" w:space="0" w:color="auto"/>
                    <w:left w:val="none" w:sz="0" w:space="0" w:color="auto"/>
                    <w:bottom w:val="none" w:sz="0" w:space="0" w:color="auto"/>
                    <w:right w:val="none" w:sz="0" w:space="0" w:color="auto"/>
                  </w:divBdr>
                </w:div>
              </w:divsChild>
            </w:div>
            <w:div w:id="1100294970">
              <w:marLeft w:val="0"/>
              <w:marRight w:val="0"/>
              <w:marTop w:val="0"/>
              <w:marBottom w:val="0"/>
              <w:divBdr>
                <w:top w:val="none" w:sz="0" w:space="0" w:color="auto"/>
                <w:left w:val="none" w:sz="0" w:space="0" w:color="auto"/>
                <w:bottom w:val="none" w:sz="0" w:space="0" w:color="auto"/>
                <w:right w:val="none" w:sz="0" w:space="0" w:color="auto"/>
              </w:divBdr>
              <w:divsChild>
                <w:div w:id="358941551">
                  <w:marLeft w:val="0"/>
                  <w:marRight w:val="0"/>
                  <w:marTop w:val="0"/>
                  <w:marBottom w:val="0"/>
                  <w:divBdr>
                    <w:top w:val="none" w:sz="0" w:space="0" w:color="auto"/>
                    <w:left w:val="none" w:sz="0" w:space="0" w:color="auto"/>
                    <w:bottom w:val="none" w:sz="0" w:space="0" w:color="auto"/>
                    <w:right w:val="none" w:sz="0" w:space="0" w:color="auto"/>
                  </w:divBdr>
                </w:div>
              </w:divsChild>
            </w:div>
            <w:div w:id="995261867">
              <w:marLeft w:val="0"/>
              <w:marRight w:val="0"/>
              <w:marTop w:val="0"/>
              <w:marBottom w:val="0"/>
              <w:divBdr>
                <w:top w:val="none" w:sz="0" w:space="0" w:color="auto"/>
                <w:left w:val="none" w:sz="0" w:space="0" w:color="auto"/>
                <w:bottom w:val="none" w:sz="0" w:space="0" w:color="auto"/>
                <w:right w:val="none" w:sz="0" w:space="0" w:color="auto"/>
              </w:divBdr>
              <w:divsChild>
                <w:div w:id="1623073739">
                  <w:marLeft w:val="0"/>
                  <w:marRight w:val="0"/>
                  <w:marTop w:val="0"/>
                  <w:marBottom w:val="0"/>
                  <w:divBdr>
                    <w:top w:val="none" w:sz="0" w:space="0" w:color="auto"/>
                    <w:left w:val="none" w:sz="0" w:space="0" w:color="auto"/>
                    <w:bottom w:val="none" w:sz="0" w:space="0" w:color="auto"/>
                    <w:right w:val="none" w:sz="0" w:space="0" w:color="auto"/>
                  </w:divBdr>
                </w:div>
              </w:divsChild>
            </w:div>
            <w:div w:id="1291545426">
              <w:marLeft w:val="0"/>
              <w:marRight w:val="0"/>
              <w:marTop w:val="0"/>
              <w:marBottom w:val="0"/>
              <w:divBdr>
                <w:top w:val="none" w:sz="0" w:space="0" w:color="auto"/>
                <w:left w:val="none" w:sz="0" w:space="0" w:color="auto"/>
                <w:bottom w:val="none" w:sz="0" w:space="0" w:color="auto"/>
                <w:right w:val="none" w:sz="0" w:space="0" w:color="auto"/>
              </w:divBdr>
              <w:divsChild>
                <w:div w:id="775446206">
                  <w:marLeft w:val="0"/>
                  <w:marRight w:val="0"/>
                  <w:marTop w:val="0"/>
                  <w:marBottom w:val="0"/>
                  <w:divBdr>
                    <w:top w:val="none" w:sz="0" w:space="0" w:color="auto"/>
                    <w:left w:val="none" w:sz="0" w:space="0" w:color="auto"/>
                    <w:bottom w:val="none" w:sz="0" w:space="0" w:color="auto"/>
                    <w:right w:val="none" w:sz="0" w:space="0" w:color="auto"/>
                  </w:divBdr>
                </w:div>
              </w:divsChild>
            </w:div>
            <w:div w:id="712075016">
              <w:marLeft w:val="0"/>
              <w:marRight w:val="0"/>
              <w:marTop w:val="0"/>
              <w:marBottom w:val="0"/>
              <w:divBdr>
                <w:top w:val="none" w:sz="0" w:space="0" w:color="auto"/>
                <w:left w:val="none" w:sz="0" w:space="0" w:color="auto"/>
                <w:bottom w:val="none" w:sz="0" w:space="0" w:color="auto"/>
                <w:right w:val="none" w:sz="0" w:space="0" w:color="auto"/>
              </w:divBdr>
              <w:divsChild>
                <w:div w:id="1062102378">
                  <w:marLeft w:val="0"/>
                  <w:marRight w:val="0"/>
                  <w:marTop w:val="0"/>
                  <w:marBottom w:val="0"/>
                  <w:divBdr>
                    <w:top w:val="none" w:sz="0" w:space="0" w:color="auto"/>
                    <w:left w:val="none" w:sz="0" w:space="0" w:color="auto"/>
                    <w:bottom w:val="none" w:sz="0" w:space="0" w:color="auto"/>
                    <w:right w:val="none" w:sz="0" w:space="0" w:color="auto"/>
                  </w:divBdr>
                </w:div>
              </w:divsChild>
            </w:div>
            <w:div w:id="138039259">
              <w:marLeft w:val="0"/>
              <w:marRight w:val="0"/>
              <w:marTop w:val="0"/>
              <w:marBottom w:val="0"/>
              <w:divBdr>
                <w:top w:val="none" w:sz="0" w:space="0" w:color="auto"/>
                <w:left w:val="none" w:sz="0" w:space="0" w:color="auto"/>
                <w:bottom w:val="none" w:sz="0" w:space="0" w:color="auto"/>
                <w:right w:val="none" w:sz="0" w:space="0" w:color="auto"/>
              </w:divBdr>
              <w:divsChild>
                <w:div w:id="1100565132">
                  <w:marLeft w:val="0"/>
                  <w:marRight w:val="0"/>
                  <w:marTop w:val="0"/>
                  <w:marBottom w:val="0"/>
                  <w:divBdr>
                    <w:top w:val="none" w:sz="0" w:space="0" w:color="auto"/>
                    <w:left w:val="none" w:sz="0" w:space="0" w:color="auto"/>
                    <w:bottom w:val="none" w:sz="0" w:space="0" w:color="auto"/>
                    <w:right w:val="none" w:sz="0" w:space="0" w:color="auto"/>
                  </w:divBdr>
                </w:div>
              </w:divsChild>
            </w:div>
            <w:div w:id="1450122224">
              <w:marLeft w:val="0"/>
              <w:marRight w:val="0"/>
              <w:marTop w:val="0"/>
              <w:marBottom w:val="0"/>
              <w:divBdr>
                <w:top w:val="none" w:sz="0" w:space="0" w:color="auto"/>
                <w:left w:val="none" w:sz="0" w:space="0" w:color="auto"/>
                <w:bottom w:val="none" w:sz="0" w:space="0" w:color="auto"/>
                <w:right w:val="none" w:sz="0" w:space="0" w:color="auto"/>
              </w:divBdr>
              <w:divsChild>
                <w:div w:id="535234259">
                  <w:marLeft w:val="0"/>
                  <w:marRight w:val="0"/>
                  <w:marTop w:val="0"/>
                  <w:marBottom w:val="0"/>
                  <w:divBdr>
                    <w:top w:val="none" w:sz="0" w:space="0" w:color="auto"/>
                    <w:left w:val="none" w:sz="0" w:space="0" w:color="auto"/>
                    <w:bottom w:val="none" w:sz="0" w:space="0" w:color="auto"/>
                    <w:right w:val="none" w:sz="0" w:space="0" w:color="auto"/>
                  </w:divBdr>
                </w:div>
              </w:divsChild>
            </w:div>
            <w:div w:id="1624652879">
              <w:marLeft w:val="0"/>
              <w:marRight w:val="0"/>
              <w:marTop w:val="0"/>
              <w:marBottom w:val="0"/>
              <w:divBdr>
                <w:top w:val="none" w:sz="0" w:space="0" w:color="auto"/>
                <w:left w:val="none" w:sz="0" w:space="0" w:color="auto"/>
                <w:bottom w:val="none" w:sz="0" w:space="0" w:color="auto"/>
                <w:right w:val="none" w:sz="0" w:space="0" w:color="auto"/>
              </w:divBdr>
              <w:divsChild>
                <w:div w:id="1244031122">
                  <w:marLeft w:val="0"/>
                  <w:marRight w:val="0"/>
                  <w:marTop w:val="0"/>
                  <w:marBottom w:val="0"/>
                  <w:divBdr>
                    <w:top w:val="none" w:sz="0" w:space="0" w:color="auto"/>
                    <w:left w:val="none" w:sz="0" w:space="0" w:color="auto"/>
                    <w:bottom w:val="none" w:sz="0" w:space="0" w:color="auto"/>
                    <w:right w:val="none" w:sz="0" w:space="0" w:color="auto"/>
                  </w:divBdr>
                </w:div>
              </w:divsChild>
            </w:div>
            <w:div w:id="1742558008">
              <w:marLeft w:val="0"/>
              <w:marRight w:val="0"/>
              <w:marTop w:val="0"/>
              <w:marBottom w:val="0"/>
              <w:divBdr>
                <w:top w:val="none" w:sz="0" w:space="0" w:color="auto"/>
                <w:left w:val="none" w:sz="0" w:space="0" w:color="auto"/>
                <w:bottom w:val="none" w:sz="0" w:space="0" w:color="auto"/>
                <w:right w:val="none" w:sz="0" w:space="0" w:color="auto"/>
              </w:divBdr>
              <w:divsChild>
                <w:div w:id="1036348009">
                  <w:marLeft w:val="0"/>
                  <w:marRight w:val="0"/>
                  <w:marTop w:val="0"/>
                  <w:marBottom w:val="0"/>
                  <w:divBdr>
                    <w:top w:val="none" w:sz="0" w:space="0" w:color="auto"/>
                    <w:left w:val="none" w:sz="0" w:space="0" w:color="auto"/>
                    <w:bottom w:val="none" w:sz="0" w:space="0" w:color="auto"/>
                    <w:right w:val="none" w:sz="0" w:space="0" w:color="auto"/>
                  </w:divBdr>
                </w:div>
              </w:divsChild>
            </w:div>
            <w:div w:id="1861815414">
              <w:marLeft w:val="0"/>
              <w:marRight w:val="0"/>
              <w:marTop w:val="0"/>
              <w:marBottom w:val="0"/>
              <w:divBdr>
                <w:top w:val="none" w:sz="0" w:space="0" w:color="auto"/>
                <w:left w:val="none" w:sz="0" w:space="0" w:color="auto"/>
                <w:bottom w:val="none" w:sz="0" w:space="0" w:color="auto"/>
                <w:right w:val="none" w:sz="0" w:space="0" w:color="auto"/>
              </w:divBdr>
              <w:divsChild>
                <w:div w:id="654531883">
                  <w:marLeft w:val="0"/>
                  <w:marRight w:val="0"/>
                  <w:marTop w:val="0"/>
                  <w:marBottom w:val="0"/>
                  <w:divBdr>
                    <w:top w:val="none" w:sz="0" w:space="0" w:color="auto"/>
                    <w:left w:val="none" w:sz="0" w:space="0" w:color="auto"/>
                    <w:bottom w:val="none" w:sz="0" w:space="0" w:color="auto"/>
                    <w:right w:val="none" w:sz="0" w:space="0" w:color="auto"/>
                  </w:divBdr>
                </w:div>
              </w:divsChild>
            </w:div>
            <w:div w:id="1551304327">
              <w:marLeft w:val="0"/>
              <w:marRight w:val="0"/>
              <w:marTop w:val="0"/>
              <w:marBottom w:val="0"/>
              <w:divBdr>
                <w:top w:val="none" w:sz="0" w:space="0" w:color="auto"/>
                <w:left w:val="none" w:sz="0" w:space="0" w:color="auto"/>
                <w:bottom w:val="none" w:sz="0" w:space="0" w:color="auto"/>
                <w:right w:val="none" w:sz="0" w:space="0" w:color="auto"/>
              </w:divBdr>
              <w:divsChild>
                <w:div w:id="336079327">
                  <w:marLeft w:val="0"/>
                  <w:marRight w:val="0"/>
                  <w:marTop w:val="0"/>
                  <w:marBottom w:val="0"/>
                  <w:divBdr>
                    <w:top w:val="none" w:sz="0" w:space="0" w:color="auto"/>
                    <w:left w:val="none" w:sz="0" w:space="0" w:color="auto"/>
                    <w:bottom w:val="none" w:sz="0" w:space="0" w:color="auto"/>
                    <w:right w:val="none" w:sz="0" w:space="0" w:color="auto"/>
                  </w:divBdr>
                </w:div>
              </w:divsChild>
            </w:div>
            <w:div w:id="1262834981">
              <w:marLeft w:val="0"/>
              <w:marRight w:val="0"/>
              <w:marTop w:val="0"/>
              <w:marBottom w:val="0"/>
              <w:divBdr>
                <w:top w:val="none" w:sz="0" w:space="0" w:color="auto"/>
                <w:left w:val="none" w:sz="0" w:space="0" w:color="auto"/>
                <w:bottom w:val="none" w:sz="0" w:space="0" w:color="auto"/>
                <w:right w:val="none" w:sz="0" w:space="0" w:color="auto"/>
              </w:divBdr>
              <w:divsChild>
                <w:div w:id="1737779406">
                  <w:marLeft w:val="0"/>
                  <w:marRight w:val="0"/>
                  <w:marTop w:val="0"/>
                  <w:marBottom w:val="0"/>
                  <w:divBdr>
                    <w:top w:val="none" w:sz="0" w:space="0" w:color="auto"/>
                    <w:left w:val="none" w:sz="0" w:space="0" w:color="auto"/>
                    <w:bottom w:val="none" w:sz="0" w:space="0" w:color="auto"/>
                    <w:right w:val="none" w:sz="0" w:space="0" w:color="auto"/>
                  </w:divBdr>
                </w:div>
              </w:divsChild>
            </w:div>
            <w:div w:id="1528641952">
              <w:marLeft w:val="0"/>
              <w:marRight w:val="0"/>
              <w:marTop w:val="0"/>
              <w:marBottom w:val="0"/>
              <w:divBdr>
                <w:top w:val="none" w:sz="0" w:space="0" w:color="auto"/>
                <w:left w:val="none" w:sz="0" w:space="0" w:color="auto"/>
                <w:bottom w:val="none" w:sz="0" w:space="0" w:color="auto"/>
                <w:right w:val="none" w:sz="0" w:space="0" w:color="auto"/>
              </w:divBdr>
              <w:divsChild>
                <w:div w:id="223024635">
                  <w:marLeft w:val="0"/>
                  <w:marRight w:val="0"/>
                  <w:marTop w:val="0"/>
                  <w:marBottom w:val="0"/>
                  <w:divBdr>
                    <w:top w:val="none" w:sz="0" w:space="0" w:color="auto"/>
                    <w:left w:val="none" w:sz="0" w:space="0" w:color="auto"/>
                    <w:bottom w:val="none" w:sz="0" w:space="0" w:color="auto"/>
                    <w:right w:val="none" w:sz="0" w:space="0" w:color="auto"/>
                  </w:divBdr>
                </w:div>
              </w:divsChild>
            </w:div>
            <w:div w:id="286930511">
              <w:marLeft w:val="0"/>
              <w:marRight w:val="0"/>
              <w:marTop w:val="0"/>
              <w:marBottom w:val="0"/>
              <w:divBdr>
                <w:top w:val="none" w:sz="0" w:space="0" w:color="auto"/>
                <w:left w:val="none" w:sz="0" w:space="0" w:color="auto"/>
                <w:bottom w:val="none" w:sz="0" w:space="0" w:color="auto"/>
                <w:right w:val="none" w:sz="0" w:space="0" w:color="auto"/>
              </w:divBdr>
              <w:divsChild>
                <w:div w:id="1523006168">
                  <w:marLeft w:val="0"/>
                  <w:marRight w:val="0"/>
                  <w:marTop w:val="0"/>
                  <w:marBottom w:val="0"/>
                  <w:divBdr>
                    <w:top w:val="none" w:sz="0" w:space="0" w:color="auto"/>
                    <w:left w:val="none" w:sz="0" w:space="0" w:color="auto"/>
                    <w:bottom w:val="none" w:sz="0" w:space="0" w:color="auto"/>
                    <w:right w:val="none" w:sz="0" w:space="0" w:color="auto"/>
                  </w:divBdr>
                </w:div>
              </w:divsChild>
            </w:div>
            <w:div w:id="514854899">
              <w:marLeft w:val="0"/>
              <w:marRight w:val="0"/>
              <w:marTop w:val="0"/>
              <w:marBottom w:val="0"/>
              <w:divBdr>
                <w:top w:val="none" w:sz="0" w:space="0" w:color="auto"/>
                <w:left w:val="none" w:sz="0" w:space="0" w:color="auto"/>
                <w:bottom w:val="none" w:sz="0" w:space="0" w:color="auto"/>
                <w:right w:val="none" w:sz="0" w:space="0" w:color="auto"/>
              </w:divBdr>
              <w:divsChild>
                <w:div w:id="115610169">
                  <w:marLeft w:val="0"/>
                  <w:marRight w:val="0"/>
                  <w:marTop w:val="0"/>
                  <w:marBottom w:val="0"/>
                  <w:divBdr>
                    <w:top w:val="none" w:sz="0" w:space="0" w:color="auto"/>
                    <w:left w:val="none" w:sz="0" w:space="0" w:color="auto"/>
                    <w:bottom w:val="none" w:sz="0" w:space="0" w:color="auto"/>
                    <w:right w:val="none" w:sz="0" w:space="0" w:color="auto"/>
                  </w:divBdr>
                </w:div>
              </w:divsChild>
            </w:div>
            <w:div w:id="381363662">
              <w:marLeft w:val="0"/>
              <w:marRight w:val="0"/>
              <w:marTop w:val="0"/>
              <w:marBottom w:val="0"/>
              <w:divBdr>
                <w:top w:val="none" w:sz="0" w:space="0" w:color="auto"/>
                <w:left w:val="none" w:sz="0" w:space="0" w:color="auto"/>
                <w:bottom w:val="none" w:sz="0" w:space="0" w:color="auto"/>
                <w:right w:val="none" w:sz="0" w:space="0" w:color="auto"/>
              </w:divBdr>
              <w:divsChild>
                <w:div w:id="1761026261">
                  <w:marLeft w:val="0"/>
                  <w:marRight w:val="0"/>
                  <w:marTop w:val="0"/>
                  <w:marBottom w:val="0"/>
                  <w:divBdr>
                    <w:top w:val="none" w:sz="0" w:space="0" w:color="auto"/>
                    <w:left w:val="none" w:sz="0" w:space="0" w:color="auto"/>
                    <w:bottom w:val="none" w:sz="0" w:space="0" w:color="auto"/>
                    <w:right w:val="none" w:sz="0" w:space="0" w:color="auto"/>
                  </w:divBdr>
                </w:div>
              </w:divsChild>
            </w:div>
            <w:div w:id="820191306">
              <w:marLeft w:val="0"/>
              <w:marRight w:val="0"/>
              <w:marTop w:val="0"/>
              <w:marBottom w:val="0"/>
              <w:divBdr>
                <w:top w:val="none" w:sz="0" w:space="0" w:color="auto"/>
                <w:left w:val="none" w:sz="0" w:space="0" w:color="auto"/>
                <w:bottom w:val="none" w:sz="0" w:space="0" w:color="auto"/>
                <w:right w:val="none" w:sz="0" w:space="0" w:color="auto"/>
              </w:divBdr>
              <w:divsChild>
                <w:div w:id="1845437597">
                  <w:marLeft w:val="0"/>
                  <w:marRight w:val="0"/>
                  <w:marTop w:val="0"/>
                  <w:marBottom w:val="0"/>
                  <w:divBdr>
                    <w:top w:val="none" w:sz="0" w:space="0" w:color="auto"/>
                    <w:left w:val="none" w:sz="0" w:space="0" w:color="auto"/>
                    <w:bottom w:val="none" w:sz="0" w:space="0" w:color="auto"/>
                    <w:right w:val="none" w:sz="0" w:space="0" w:color="auto"/>
                  </w:divBdr>
                </w:div>
              </w:divsChild>
            </w:div>
            <w:div w:id="720980911">
              <w:marLeft w:val="0"/>
              <w:marRight w:val="0"/>
              <w:marTop w:val="0"/>
              <w:marBottom w:val="0"/>
              <w:divBdr>
                <w:top w:val="none" w:sz="0" w:space="0" w:color="auto"/>
                <w:left w:val="none" w:sz="0" w:space="0" w:color="auto"/>
                <w:bottom w:val="none" w:sz="0" w:space="0" w:color="auto"/>
                <w:right w:val="none" w:sz="0" w:space="0" w:color="auto"/>
              </w:divBdr>
              <w:divsChild>
                <w:div w:id="1154489677">
                  <w:marLeft w:val="0"/>
                  <w:marRight w:val="0"/>
                  <w:marTop w:val="0"/>
                  <w:marBottom w:val="0"/>
                  <w:divBdr>
                    <w:top w:val="none" w:sz="0" w:space="0" w:color="auto"/>
                    <w:left w:val="none" w:sz="0" w:space="0" w:color="auto"/>
                    <w:bottom w:val="none" w:sz="0" w:space="0" w:color="auto"/>
                    <w:right w:val="none" w:sz="0" w:space="0" w:color="auto"/>
                  </w:divBdr>
                </w:div>
              </w:divsChild>
            </w:div>
            <w:div w:id="61488156">
              <w:marLeft w:val="0"/>
              <w:marRight w:val="0"/>
              <w:marTop w:val="0"/>
              <w:marBottom w:val="0"/>
              <w:divBdr>
                <w:top w:val="none" w:sz="0" w:space="0" w:color="auto"/>
                <w:left w:val="none" w:sz="0" w:space="0" w:color="auto"/>
                <w:bottom w:val="none" w:sz="0" w:space="0" w:color="auto"/>
                <w:right w:val="none" w:sz="0" w:space="0" w:color="auto"/>
              </w:divBdr>
              <w:divsChild>
                <w:div w:id="494996304">
                  <w:marLeft w:val="0"/>
                  <w:marRight w:val="0"/>
                  <w:marTop w:val="0"/>
                  <w:marBottom w:val="0"/>
                  <w:divBdr>
                    <w:top w:val="none" w:sz="0" w:space="0" w:color="auto"/>
                    <w:left w:val="none" w:sz="0" w:space="0" w:color="auto"/>
                    <w:bottom w:val="none" w:sz="0" w:space="0" w:color="auto"/>
                    <w:right w:val="none" w:sz="0" w:space="0" w:color="auto"/>
                  </w:divBdr>
                </w:div>
              </w:divsChild>
            </w:div>
            <w:div w:id="809906539">
              <w:marLeft w:val="0"/>
              <w:marRight w:val="0"/>
              <w:marTop w:val="0"/>
              <w:marBottom w:val="0"/>
              <w:divBdr>
                <w:top w:val="none" w:sz="0" w:space="0" w:color="auto"/>
                <w:left w:val="none" w:sz="0" w:space="0" w:color="auto"/>
                <w:bottom w:val="none" w:sz="0" w:space="0" w:color="auto"/>
                <w:right w:val="none" w:sz="0" w:space="0" w:color="auto"/>
              </w:divBdr>
              <w:divsChild>
                <w:div w:id="494034598">
                  <w:marLeft w:val="0"/>
                  <w:marRight w:val="0"/>
                  <w:marTop w:val="0"/>
                  <w:marBottom w:val="0"/>
                  <w:divBdr>
                    <w:top w:val="none" w:sz="0" w:space="0" w:color="auto"/>
                    <w:left w:val="none" w:sz="0" w:space="0" w:color="auto"/>
                    <w:bottom w:val="none" w:sz="0" w:space="0" w:color="auto"/>
                    <w:right w:val="none" w:sz="0" w:space="0" w:color="auto"/>
                  </w:divBdr>
                </w:div>
              </w:divsChild>
            </w:div>
            <w:div w:id="795491706">
              <w:marLeft w:val="0"/>
              <w:marRight w:val="0"/>
              <w:marTop w:val="0"/>
              <w:marBottom w:val="0"/>
              <w:divBdr>
                <w:top w:val="none" w:sz="0" w:space="0" w:color="auto"/>
                <w:left w:val="none" w:sz="0" w:space="0" w:color="auto"/>
                <w:bottom w:val="none" w:sz="0" w:space="0" w:color="auto"/>
                <w:right w:val="none" w:sz="0" w:space="0" w:color="auto"/>
              </w:divBdr>
              <w:divsChild>
                <w:div w:id="2019888680">
                  <w:marLeft w:val="0"/>
                  <w:marRight w:val="0"/>
                  <w:marTop w:val="0"/>
                  <w:marBottom w:val="0"/>
                  <w:divBdr>
                    <w:top w:val="none" w:sz="0" w:space="0" w:color="auto"/>
                    <w:left w:val="none" w:sz="0" w:space="0" w:color="auto"/>
                    <w:bottom w:val="none" w:sz="0" w:space="0" w:color="auto"/>
                    <w:right w:val="none" w:sz="0" w:space="0" w:color="auto"/>
                  </w:divBdr>
                </w:div>
              </w:divsChild>
            </w:div>
            <w:div w:id="342166732">
              <w:marLeft w:val="0"/>
              <w:marRight w:val="0"/>
              <w:marTop w:val="0"/>
              <w:marBottom w:val="0"/>
              <w:divBdr>
                <w:top w:val="none" w:sz="0" w:space="0" w:color="auto"/>
                <w:left w:val="none" w:sz="0" w:space="0" w:color="auto"/>
                <w:bottom w:val="none" w:sz="0" w:space="0" w:color="auto"/>
                <w:right w:val="none" w:sz="0" w:space="0" w:color="auto"/>
              </w:divBdr>
              <w:divsChild>
                <w:div w:id="406851589">
                  <w:marLeft w:val="0"/>
                  <w:marRight w:val="0"/>
                  <w:marTop w:val="0"/>
                  <w:marBottom w:val="0"/>
                  <w:divBdr>
                    <w:top w:val="none" w:sz="0" w:space="0" w:color="auto"/>
                    <w:left w:val="none" w:sz="0" w:space="0" w:color="auto"/>
                    <w:bottom w:val="none" w:sz="0" w:space="0" w:color="auto"/>
                    <w:right w:val="none" w:sz="0" w:space="0" w:color="auto"/>
                  </w:divBdr>
                </w:div>
              </w:divsChild>
            </w:div>
            <w:div w:id="2070806823">
              <w:marLeft w:val="0"/>
              <w:marRight w:val="0"/>
              <w:marTop w:val="0"/>
              <w:marBottom w:val="0"/>
              <w:divBdr>
                <w:top w:val="none" w:sz="0" w:space="0" w:color="auto"/>
                <w:left w:val="none" w:sz="0" w:space="0" w:color="auto"/>
                <w:bottom w:val="none" w:sz="0" w:space="0" w:color="auto"/>
                <w:right w:val="none" w:sz="0" w:space="0" w:color="auto"/>
              </w:divBdr>
              <w:divsChild>
                <w:div w:id="3477285">
                  <w:marLeft w:val="0"/>
                  <w:marRight w:val="0"/>
                  <w:marTop w:val="0"/>
                  <w:marBottom w:val="0"/>
                  <w:divBdr>
                    <w:top w:val="none" w:sz="0" w:space="0" w:color="auto"/>
                    <w:left w:val="none" w:sz="0" w:space="0" w:color="auto"/>
                    <w:bottom w:val="none" w:sz="0" w:space="0" w:color="auto"/>
                    <w:right w:val="none" w:sz="0" w:space="0" w:color="auto"/>
                  </w:divBdr>
                </w:div>
              </w:divsChild>
            </w:div>
            <w:div w:id="1788085680">
              <w:marLeft w:val="0"/>
              <w:marRight w:val="0"/>
              <w:marTop w:val="0"/>
              <w:marBottom w:val="0"/>
              <w:divBdr>
                <w:top w:val="none" w:sz="0" w:space="0" w:color="auto"/>
                <w:left w:val="none" w:sz="0" w:space="0" w:color="auto"/>
                <w:bottom w:val="none" w:sz="0" w:space="0" w:color="auto"/>
                <w:right w:val="none" w:sz="0" w:space="0" w:color="auto"/>
              </w:divBdr>
              <w:divsChild>
                <w:div w:id="1196652238">
                  <w:marLeft w:val="0"/>
                  <w:marRight w:val="0"/>
                  <w:marTop w:val="0"/>
                  <w:marBottom w:val="0"/>
                  <w:divBdr>
                    <w:top w:val="none" w:sz="0" w:space="0" w:color="auto"/>
                    <w:left w:val="none" w:sz="0" w:space="0" w:color="auto"/>
                    <w:bottom w:val="none" w:sz="0" w:space="0" w:color="auto"/>
                    <w:right w:val="none" w:sz="0" w:space="0" w:color="auto"/>
                  </w:divBdr>
                </w:div>
              </w:divsChild>
            </w:div>
            <w:div w:id="1349603901">
              <w:marLeft w:val="0"/>
              <w:marRight w:val="0"/>
              <w:marTop w:val="0"/>
              <w:marBottom w:val="0"/>
              <w:divBdr>
                <w:top w:val="none" w:sz="0" w:space="0" w:color="auto"/>
                <w:left w:val="none" w:sz="0" w:space="0" w:color="auto"/>
                <w:bottom w:val="none" w:sz="0" w:space="0" w:color="auto"/>
                <w:right w:val="none" w:sz="0" w:space="0" w:color="auto"/>
              </w:divBdr>
              <w:divsChild>
                <w:div w:id="1243684321">
                  <w:marLeft w:val="0"/>
                  <w:marRight w:val="0"/>
                  <w:marTop w:val="0"/>
                  <w:marBottom w:val="0"/>
                  <w:divBdr>
                    <w:top w:val="none" w:sz="0" w:space="0" w:color="auto"/>
                    <w:left w:val="none" w:sz="0" w:space="0" w:color="auto"/>
                    <w:bottom w:val="none" w:sz="0" w:space="0" w:color="auto"/>
                    <w:right w:val="none" w:sz="0" w:space="0" w:color="auto"/>
                  </w:divBdr>
                </w:div>
              </w:divsChild>
            </w:div>
            <w:div w:id="1583829182">
              <w:marLeft w:val="0"/>
              <w:marRight w:val="0"/>
              <w:marTop w:val="0"/>
              <w:marBottom w:val="0"/>
              <w:divBdr>
                <w:top w:val="none" w:sz="0" w:space="0" w:color="auto"/>
                <w:left w:val="none" w:sz="0" w:space="0" w:color="auto"/>
                <w:bottom w:val="none" w:sz="0" w:space="0" w:color="auto"/>
                <w:right w:val="none" w:sz="0" w:space="0" w:color="auto"/>
              </w:divBdr>
              <w:divsChild>
                <w:div w:id="462506855">
                  <w:marLeft w:val="0"/>
                  <w:marRight w:val="0"/>
                  <w:marTop w:val="0"/>
                  <w:marBottom w:val="0"/>
                  <w:divBdr>
                    <w:top w:val="none" w:sz="0" w:space="0" w:color="auto"/>
                    <w:left w:val="none" w:sz="0" w:space="0" w:color="auto"/>
                    <w:bottom w:val="none" w:sz="0" w:space="0" w:color="auto"/>
                    <w:right w:val="none" w:sz="0" w:space="0" w:color="auto"/>
                  </w:divBdr>
                </w:div>
              </w:divsChild>
            </w:div>
            <w:div w:id="874123351">
              <w:marLeft w:val="0"/>
              <w:marRight w:val="0"/>
              <w:marTop w:val="0"/>
              <w:marBottom w:val="0"/>
              <w:divBdr>
                <w:top w:val="none" w:sz="0" w:space="0" w:color="auto"/>
                <w:left w:val="none" w:sz="0" w:space="0" w:color="auto"/>
                <w:bottom w:val="none" w:sz="0" w:space="0" w:color="auto"/>
                <w:right w:val="none" w:sz="0" w:space="0" w:color="auto"/>
              </w:divBdr>
              <w:divsChild>
                <w:div w:id="879973833">
                  <w:marLeft w:val="0"/>
                  <w:marRight w:val="0"/>
                  <w:marTop w:val="0"/>
                  <w:marBottom w:val="0"/>
                  <w:divBdr>
                    <w:top w:val="none" w:sz="0" w:space="0" w:color="auto"/>
                    <w:left w:val="none" w:sz="0" w:space="0" w:color="auto"/>
                    <w:bottom w:val="none" w:sz="0" w:space="0" w:color="auto"/>
                    <w:right w:val="none" w:sz="0" w:space="0" w:color="auto"/>
                  </w:divBdr>
                </w:div>
              </w:divsChild>
            </w:div>
            <w:div w:id="1388339174">
              <w:marLeft w:val="0"/>
              <w:marRight w:val="0"/>
              <w:marTop w:val="0"/>
              <w:marBottom w:val="0"/>
              <w:divBdr>
                <w:top w:val="none" w:sz="0" w:space="0" w:color="auto"/>
                <w:left w:val="none" w:sz="0" w:space="0" w:color="auto"/>
                <w:bottom w:val="none" w:sz="0" w:space="0" w:color="auto"/>
                <w:right w:val="none" w:sz="0" w:space="0" w:color="auto"/>
              </w:divBdr>
              <w:divsChild>
                <w:div w:id="1852379930">
                  <w:marLeft w:val="0"/>
                  <w:marRight w:val="0"/>
                  <w:marTop w:val="0"/>
                  <w:marBottom w:val="0"/>
                  <w:divBdr>
                    <w:top w:val="none" w:sz="0" w:space="0" w:color="auto"/>
                    <w:left w:val="none" w:sz="0" w:space="0" w:color="auto"/>
                    <w:bottom w:val="none" w:sz="0" w:space="0" w:color="auto"/>
                    <w:right w:val="none" w:sz="0" w:space="0" w:color="auto"/>
                  </w:divBdr>
                </w:div>
              </w:divsChild>
            </w:div>
            <w:div w:id="1294363417">
              <w:marLeft w:val="0"/>
              <w:marRight w:val="0"/>
              <w:marTop w:val="0"/>
              <w:marBottom w:val="0"/>
              <w:divBdr>
                <w:top w:val="none" w:sz="0" w:space="0" w:color="auto"/>
                <w:left w:val="none" w:sz="0" w:space="0" w:color="auto"/>
                <w:bottom w:val="none" w:sz="0" w:space="0" w:color="auto"/>
                <w:right w:val="none" w:sz="0" w:space="0" w:color="auto"/>
              </w:divBdr>
              <w:divsChild>
                <w:div w:id="835463857">
                  <w:marLeft w:val="0"/>
                  <w:marRight w:val="0"/>
                  <w:marTop w:val="0"/>
                  <w:marBottom w:val="0"/>
                  <w:divBdr>
                    <w:top w:val="none" w:sz="0" w:space="0" w:color="auto"/>
                    <w:left w:val="none" w:sz="0" w:space="0" w:color="auto"/>
                    <w:bottom w:val="none" w:sz="0" w:space="0" w:color="auto"/>
                    <w:right w:val="none" w:sz="0" w:space="0" w:color="auto"/>
                  </w:divBdr>
                </w:div>
              </w:divsChild>
            </w:div>
            <w:div w:id="1037121660">
              <w:marLeft w:val="0"/>
              <w:marRight w:val="0"/>
              <w:marTop w:val="0"/>
              <w:marBottom w:val="0"/>
              <w:divBdr>
                <w:top w:val="none" w:sz="0" w:space="0" w:color="auto"/>
                <w:left w:val="none" w:sz="0" w:space="0" w:color="auto"/>
                <w:bottom w:val="none" w:sz="0" w:space="0" w:color="auto"/>
                <w:right w:val="none" w:sz="0" w:space="0" w:color="auto"/>
              </w:divBdr>
              <w:divsChild>
                <w:div w:id="1437679188">
                  <w:marLeft w:val="0"/>
                  <w:marRight w:val="0"/>
                  <w:marTop w:val="0"/>
                  <w:marBottom w:val="0"/>
                  <w:divBdr>
                    <w:top w:val="none" w:sz="0" w:space="0" w:color="auto"/>
                    <w:left w:val="none" w:sz="0" w:space="0" w:color="auto"/>
                    <w:bottom w:val="none" w:sz="0" w:space="0" w:color="auto"/>
                    <w:right w:val="none" w:sz="0" w:space="0" w:color="auto"/>
                  </w:divBdr>
                </w:div>
              </w:divsChild>
            </w:div>
            <w:div w:id="492377143">
              <w:marLeft w:val="0"/>
              <w:marRight w:val="0"/>
              <w:marTop w:val="0"/>
              <w:marBottom w:val="0"/>
              <w:divBdr>
                <w:top w:val="none" w:sz="0" w:space="0" w:color="auto"/>
                <w:left w:val="none" w:sz="0" w:space="0" w:color="auto"/>
                <w:bottom w:val="none" w:sz="0" w:space="0" w:color="auto"/>
                <w:right w:val="none" w:sz="0" w:space="0" w:color="auto"/>
              </w:divBdr>
              <w:divsChild>
                <w:div w:id="2021271155">
                  <w:marLeft w:val="0"/>
                  <w:marRight w:val="0"/>
                  <w:marTop w:val="0"/>
                  <w:marBottom w:val="0"/>
                  <w:divBdr>
                    <w:top w:val="none" w:sz="0" w:space="0" w:color="auto"/>
                    <w:left w:val="none" w:sz="0" w:space="0" w:color="auto"/>
                    <w:bottom w:val="none" w:sz="0" w:space="0" w:color="auto"/>
                    <w:right w:val="none" w:sz="0" w:space="0" w:color="auto"/>
                  </w:divBdr>
                </w:div>
              </w:divsChild>
            </w:div>
            <w:div w:id="1084911251">
              <w:marLeft w:val="0"/>
              <w:marRight w:val="0"/>
              <w:marTop w:val="0"/>
              <w:marBottom w:val="0"/>
              <w:divBdr>
                <w:top w:val="none" w:sz="0" w:space="0" w:color="auto"/>
                <w:left w:val="none" w:sz="0" w:space="0" w:color="auto"/>
                <w:bottom w:val="none" w:sz="0" w:space="0" w:color="auto"/>
                <w:right w:val="none" w:sz="0" w:space="0" w:color="auto"/>
              </w:divBdr>
              <w:divsChild>
                <w:div w:id="2140099722">
                  <w:marLeft w:val="0"/>
                  <w:marRight w:val="0"/>
                  <w:marTop w:val="0"/>
                  <w:marBottom w:val="0"/>
                  <w:divBdr>
                    <w:top w:val="none" w:sz="0" w:space="0" w:color="auto"/>
                    <w:left w:val="none" w:sz="0" w:space="0" w:color="auto"/>
                    <w:bottom w:val="none" w:sz="0" w:space="0" w:color="auto"/>
                    <w:right w:val="none" w:sz="0" w:space="0" w:color="auto"/>
                  </w:divBdr>
                </w:div>
              </w:divsChild>
            </w:div>
            <w:div w:id="109013019">
              <w:marLeft w:val="0"/>
              <w:marRight w:val="0"/>
              <w:marTop w:val="0"/>
              <w:marBottom w:val="0"/>
              <w:divBdr>
                <w:top w:val="none" w:sz="0" w:space="0" w:color="auto"/>
                <w:left w:val="none" w:sz="0" w:space="0" w:color="auto"/>
                <w:bottom w:val="none" w:sz="0" w:space="0" w:color="auto"/>
                <w:right w:val="none" w:sz="0" w:space="0" w:color="auto"/>
              </w:divBdr>
              <w:divsChild>
                <w:div w:id="583076791">
                  <w:marLeft w:val="0"/>
                  <w:marRight w:val="0"/>
                  <w:marTop w:val="0"/>
                  <w:marBottom w:val="0"/>
                  <w:divBdr>
                    <w:top w:val="none" w:sz="0" w:space="0" w:color="auto"/>
                    <w:left w:val="none" w:sz="0" w:space="0" w:color="auto"/>
                    <w:bottom w:val="none" w:sz="0" w:space="0" w:color="auto"/>
                    <w:right w:val="none" w:sz="0" w:space="0" w:color="auto"/>
                  </w:divBdr>
                </w:div>
              </w:divsChild>
            </w:div>
            <w:div w:id="1295408107">
              <w:marLeft w:val="0"/>
              <w:marRight w:val="0"/>
              <w:marTop w:val="0"/>
              <w:marBottom w:val="0"/>
              <w:divBdr>
                <w:top w:val="none" w:sz="0" w:space="0" w:color="auto"/>
                <w:left w:val="none" w:sz="0" w:space="0" w:color="auto"/>
                <w:bottom w:val="none" w:sz="0" w:space="0" w:color="auto"/>
                <w:right w:val="none" w:sz="0" w:space="0" w:color="auto"/>
              </w:divBdr>
              <w:divsChild>
                <w:div w:id="1853910563">
                  <w:marLeft w:val="0"/>
                  <w:marRight w:val="0"/>
                  <w:marTop w:val="0"/>
                  <w:marBottom w:val="0"/>
                  <w:divBdr>
                    <w:top w:val="none" w:sz="0" w:space="0" w:color="auto"/>
                    <w:left w:val="none" w:sz="0" w:space="0" w:color="auto"/>
                    <w:bottom w:val="none" w:sz="0" w:space="0" w:color="auto"/>
                    <w:right w:val="none" w:sz="0" w:space="0" w:color="auto"/>
                  </w:divBdr>
                </w:div>
              </w:divsChild>
            </w:div>
            <w:div w:id="1460538106">
              <w:marLeft w:val="0"/>
              <w:marRight w:val="0"/>
              <w:marTop w:val="0"/>
              <w:marBottom w:val="0"/>
              <w:divBdr>
                <w:top w:val="none" w:sz="0" w:space="0" w:color="auto"/>
                <w:left w:val="none" w:sz="0" w:space="0" w:color="auto"/>
                <w:bottom w:val="none" w:sz="0" w:space="0" w:color="auto"/>
                <w:right w:val="none" w:sz="0" w:space="0" w:color="auto"/>
              </w:divBdr>
              <w:divsChild>
                <w:div w:id="1951887280">
                  <w:marLeft w:val="0"/>
                  <w:marRight w:val="0"/>
                  <w:marTop w:val="0"/>
                  <w:marBottom w:val="0"/>
                  <w:divBdr>
                    <w:top w:val="none" w:sz="0" w:space="0" w:color="auto"/>
                    <w:left w:val="none" w:sz="0" w:space="0" w:color="auto"/>
                    <w:bottom w:val="none" w:sz="0" w:space="0" w:color="auto"/>
                    <w:right w:val="none" w:sz="0" w:space="0" w:color="auto"/>
                  </w:divBdr>
                </w:div>
              </w:divsChild>
            </w:div>
            <w:div w:id="925304694">
              <w:marLeft w:val="0"/>
              <w:marRight w:val="0"/>
              <w:marTop w:val="0"/>
              <w:marBottom w:val="0"/>
              <w:divBdr>
                <w:top w:val="none" w:sz="0" w:space="0" w:color="auto"/>
                <w:left w:val="none" w:sz="0" w:space="0" w:color="auto"/>
                <w:bottom w:val="none" w:sz="0" w:space="0" w:color="auto"/>
                <w:right w:val="none" w:sz="0" w:space="0" w:color="auto"/>
              </w:divBdr>
              <w:divsChild>
                <w:div w:id="796723118">
                  <w:marLeft w:val="0"/>
                  <w:marRight w:val="0"/>
                  <w:marTop w:val="0"/>
                  <w:marBottom w:val="0"/>
                  <w:divBdr>
                    <w:top w:val="none" w:sz="0" w:space="0" w:color="auto"/>
                    <w:left w:val="none" w:sz="0" w:space="0" w:color="auto"/>
                    <w:bottom w:val="none" w:sz="0" w:space="0" w:color="auto"/>
                    <w:right w:val="none" w:sz="0" w:space="0" w:color="auto"/>
                  </w:divBdr>
                </w:div>
              </w:divsChild>
            </w:div>
            <w:div w:id="546331206">
              <w:marLeft w:val="0"/>
              <w:marRight w:val="0"/>
              <w:marTop w:val="0"/>
              <w:marBottom w:val="0"/>
              <w:divBdr>
                <w:top w:val="none" w:sz="0" w:space="0" w:color="auto"/>
                <w:left w:val="none" w:sz="0" w:space="0" w:color="auto"/>
                <w:bottom w:val="none" w:sz="0" w:space="0" w:color="auto"/>
                <w:right w:val="none" w:sz="0" w:space="0" w:color="auto"/>
              </w:divBdr>
              <w:divsChild>
                <w:div w:id="1031883312">
                  <w:marLeft w:val="0"/>
                  <w:marRight w:val="0"/>
                  <w:marTop w:val="0"/>
                  <w:marBottom w:val="0"/>
                  <w:divBdr>
                    <w:top w:val="none" w:sz="0" w:space="0" w:color="auto"/>
                    <w:left w:val="none" w:sz="0" w:space="0" w:color="auto"/>
                    <w:bottom w:val="none" w:sz="0" w:space="0" w:color="auto"/>
                    <w:right w:val="none" w:sz="0" w:space="0" w:color="auto"/>
                  </w:divBdr>
                </w:div>
              </w:divsChild>
            </w:div>
            <w:div w:id="1592275533">
              <w:marLeft w:val="0"/>
              <w:marRight w:val="0"/>
              <w:marTop w:val="0"/>
              <w:marBottom w:val="0"/>
              <w:divBdr>
                <w:top w:val="none" w:sz="0" w:space="0" w:color="auto"/>
                <w:left w:val="none" w:sz="0" w:space="0" w:color="auto"/>
                <w:bottom w:val="none" w:sz="0" w:space="0" w:color="auto"/>
                <w:right w:val="none" w:sz="0" w:space="0" w:color="auto"/>
              </w:divBdr>
              <w:divsChild>
                <w:div w:id="1680887933">
                  <w:marLeft w:val="0"/>
                  <w:marRight w:val="0"/>
                  <w:marTop w:val="0"/>
                  <w:marBottom w:val="0"/>
                  <w:divBdr>
                    <w:top w:val="none" w:sz="0" w:space="0" w:color="auto"/>
                    <w:left w:val="none" w:sz="0" w:space="0" w:color="auto"/>
                    <w:bottom w:val="none" w:sz="0" w:space="0" w:color="auto"/>
                    <w:right w:val="none" w:sz="0" w:space="0" w:color="auto"/>
                  </w:divBdr>
                </w:div>
              </w:divsChild>
            </w:div>
            <w:div w:id="1599172450">
              <w:marLeft w:val="0"/>
              <w:marRight w:val="0"/>
              <w:marTop w:val="0"/>
              <w:marBottom w:val="0"/>
              <w:divBdr>
                <w:top w:val="none" w:sz="0" w:space="0" w:color="auto"/>
                <w:left w:val="none" w:sz="0" w:space="0" w:color="auto"/>
                <w:bottom w:val="none" w:sz="0" w:space="0" w:color="auto"/>
                <w:right w:val="none" w:sz="0" w:space="0" w:color="auto"/>
              </w:divBdr>
              <w:divsChild>
                <w:div w:id="1029525652">
                  <w:marLeft w:val="0"/>
                  <w:marRight w:val="0"/>
                  <w:marTop w:val="0"/>
                  <w:marBottom w:val="0"/>
                  <w:divBdr>
                    <w:top w:val="none" w:sz="0" w:space="0" w:color="auto"/>
                    <w:left w:val="none" w:sz="0" w:space="0" w:color="auto"/>
                    <w:bottom w:val="none" w:sz="0" w:space="0" w:color="auto"/>
                    <w:right w:val="none" w:sz="0" w:space="0" w:color="auto"/>
                  </w:divBdr>
                </w:div>
              </w:divsChild>
            </w:div>
            <w:div w:id="1531188397">
              <w:marLeft w:val="0"/>
              <w:marRight w:val="0"/>
              <w:marTop w:val="0"/>
              <w:marBottom w:val="0"/>
              <w:divBdr>
                <w:top w:val="none" w:sz="0" w:space="0" w:color="auto"/>
                <w:left w:val="none" w:sz="0" w:space="0" w:color="auto"/>
                <w:bottom w:val="none" w:sz="0" w:space="0" w:color="auto"/>
                <w:right w:val="none" w:sz="0" w:space="0" w:color="auto"/>
              </w:divBdr>
              <w:divsChild>
                <w:div w:id="1054962802">
                  <w:marLeft w:val="0"/>
                  <w:marRight w:val="0"/>
                  <w:marTop w:val="0"/>
                  <w:marBottom w:val="0"/>
                  <w:divBdr>
                    <w:top w:val="none" w:sz="0" w:space="0" w:color="auto"/>
                    <w:left w:val="none" w:sz="0" w:space="0" w:color="auto"/>
                    <w:bottom w:val="none" w:sz="0" w:space="0" w:color="auto"/>
                    <w:right w:val="none" w:sz="0" w:space="0" w:color="auto"/>
                  </w:divBdr>
                </w:div>
              </w:divsChild>
            </w:div>
            <w:div w:id="1482310015">
              <w:marLeft w:val="0"/>
              <w:marRight w:val="0"/>
              <w:marTop w:val="0"/>
              <w:marBottom w:val="0"/>
              <w:divBdr>
                <w:top w:val="none" w:sz="0" w:space="0" w:color="auto"/>
                <w:left w:val="none" w:sz="0" w:space="0" w:color="auto"/>
                <w:bottom w:val="none" w:sz="0" w:space="0" w:color="auto"/>
                <w:right w:val="none" w:sz="0" w:space="0" w:color="auto"/>
              </w:divBdr>
              <w:divsChild>
                <w:div w:id="1224483044">
                  <w:marLeft w:val="0"/>
                  <w:marRight w:val="0"/>
                  <w:marTop w:val="0"/>
                  <w:marBottom w:val="0"/>
                  <w:divBdr>
                    <w:top w:val="none" w:sz="0" w:space="0" w:color="auto"/>
                    <w:left w:val="none" w:sz="0" w:space="0" w:color="auto"/>
                    <w:bottom w:val="none" w:sz="0" w:space="0" w:color="auto"/>
                    <w:right w:val="none" w:sz="0" w:space="0" w:color="auto"/>
                  </w:divBdr>
                </w:div>
              </w:divsChild>
            </w:div>
            <w:div w:id="2049447953">
              <w:marLeft w:val="0"/>
              <w:marRight w:val="0"/>
              <w:marTop w:val="0"/>
              <w:marBottom w:val="0"/>
              <w:divBdr>
                <w:top w:val="none" w:sz="0" w:space="0" w:color="auto"/>
                <w:left w:val="none" w:sz="0" w:space="0" w:color="auto"/>
                <w:bottom w:val="none" w:sz="0" w:space="0" w:color="auto"/>
                <w:right w:val="none" w:sz="0" w:space="0" w:color="auto"/>
              </w:divBdr>
              <w:divsChild>
                <w:div w:id="994068968">
                  <w:marLeft w:val="0"/>
                  <w:marRight w:val="0"/>
                  <w:marTop w:val="0"/>
                  <w:marBottom w:val="0"/>
                  <w:divBdr>
                    <w:top w:val="none" w:sz="0" w:space="0" w:color="auto"/>
                    <w:left w:val="none" w:sz="0" w:space="0" w:color="auto"/>
                    <w:bottom w:val="none" w:sz="0" w:space="0" w:color="auto"/>
                    <w:right w:val="none" w:sz="0" w:space="0" w:color="auto"/>
                  </w:divBdr>
                </w:div>
              </w:divsChild>
            </w:div>
            <w:div w:id="1750348943">
              <w:marLeft w:val="0"/>
              <w:marRight w:val="0"/>
              <w:marTop w:val="0"/>
              <w:marBottom w:val="0"/>
              <w:divBdr>
                <w:top w:val="none" w:sz="0" w:space="0" w:color="auto"/>
                <w:left w:val="none" w:sz="0" w:space="0" w:color="auto"/>
                <w:bottom w:val="none" w:sz="0" w:space="0" w:color="auto"/>
                <w:right w:val="none" w:sz="0" w:space="0" w:color="auto"/>
              </w:divBdr>
              <w:divsChild>
                <w:div w:id="1179735716">
                  <w:marLeft w:val="0"/>
                  <w:marRight w:val="0"/>
                  <w:marTop w:val="0"/>
                  <w:marBottom w:val="0"/>
                  <w:divBdr>
                    <w:top w:val="none" w:sz="0" w:space="0" w:color="auto"/>
                    <w:left w:val="none" w:sz="0" w:space="0" w:color="auto"/>
                    <w:bottom w:val="none" w:sz="0" w:space="0" w:color="auto"/>
                    <w:right w:val="none" w:sz="0" w:space="0" w:color="auto"/>
                  </w:divBdr>
                </w:div>
              </w:divsChild>
            </w:div>
            <w:div w:id="746076657">
              <w:marLeft w:val="0"/>
              <w:marRight w:val="0"/>
              <w:marTop w:val="0"/>
              <w:marBottom w:val="0"/>
              <w:divBdr>
                <w:top w:val="none" w:sz="0" w:space="0" w:color="auto"/>
                <w:left w:val="none" w:sz="0" w:space="0" w:color="auto"/>
                <w:bottom w:val="none" w:sz="0" w:space="0" w:color="auto"/>
                <w:right w:val="none" w:sz="0" w:space="0" w:color="auto"/>
              </w:divBdr>
              <w:divsChild>
                <w:div w:id="1525944389">
                  <w:marLeft w:val="0"/>
                  <w:marRight w:val="0"/>
                  <w:marTop w:val="0"/>
                  <w:marBottom w:val="0"/>
                  <w:divBdr>
                    <w:top w:val="none" w:sz="0" w:space="0" w:color="auto"/>
                    <w:left w:val="none" w:sz="0" w:space="0" w:color="auto"/>
                    <w:bottom w:val="none" w:sz="0" w:space="0" w:color="auto"/>
                    <w:right w:val="none" w:sz="0" w:space="0" w:color="auto"/>
                  </w:divBdr>
                </w:div>
              </w:divsChild>
            </w:div>
            <w:div w:id="1145513679">
              <w:marLeft w:val="0"/>
              <w:marRight w:val="0"/>
              <w:marTop w:val="0"/>
              <w:marBottom w:val="0"/>
              <w:divBdr>
                <w:top w:val="none" w:sz="0" w:space="0" w:color="auto"/>
                <w:left w:val="none" w:sz="0" w:space="0" w:color="auto"/>
                <w:bottom w:val="none" w:sz="0" w:space="0" w:color="auto"/>
                <w:right w:val="none" w:sz="0" w:space="0" w:color="auto"/>
              </w:divBdr>
              <w:divsChild>
                <w:div w:id="1877963629">
                  <w:marLeft w:val="0"/>
                  <w:marRight w:val="0"/>
                  <w:marTop w:val="0"/>
                  <w:marBottom w:val="0"/>
                  <w:divBdr>
                    <w:top w:val="none" w:sz="0" w:space="0" w:color="auto"/>
                    <w:left w:val="none" w:sz="0" w:space="0" w:color="auto"/>
                    <w:bottom w:val="none" w:sz="0" w:space="0" w:color="auto"/>
                    <w:right w:val="none" w:sz="0" w:space="0" w:color="auto"/>
                  </w:divBdr>
                </w:div>
              </w:divsChild>
            </w:div>
            <w:div w:id="1784880368">
              <w:marLeft w:val="0"/>
              <w:marRight w:val="0"/>
              <w:marTop w:val="0"/>
              <w:marBottom w:val="0"/>
              <w:divBdr>
                <w:top w:val="none" w:sz="0" w:space="0" w:color="auto"/>
                <w:left w:val="none" w:sz="0" w:space="0" w:color="auto"/>
                <w:bottom w:val="none" w:sz="0" w:space="0" w:color="auto"/>
                <w:right w:val="none" w:sz="0" w:space="0" w:color="auto"/>
              </w:divBdr>
              <w:divsChild>
                <w:div w:id="1452169902">
                  <w:marLeft w:val="0"/>
                  <w:marRight w:val="0"/>
                  <w:marTop w:val="0"/>
                  <w:marBottom w:val="0"/>
                  <w:divBdr>
                    <w:top w:val="none" w:sz="0" w:space="0" w:color="auto"/>
                    <w:left w:val="none" w:sz="0" w:space="0" w:color="auto"/>
                    <w:bottom w:val="none" w:sz="0" w:space="0" w:color="auto"/>
                    <w:right w:val="none" w:sz="0" w:space="0" w:color="auto"/>
                  </w:divBdr>
                </w:div>
              </w:divsChild>
            </w:div>
            <w:div w:id="434327614">
              <w:marLeft w:val="0"/>
              <w:marRight w:val="0"/>
              <w:marTop w:val="0"/>
              <w:marBottom w:val="0"/>
              <w:divBdr>
                <w:top w:val="none" w:sz="0" w:space="0" w:color="auto"/>
                <w:left w:val="none" w:sz="0" w:space="0" w:color="auto"/>
                <w:bottom w:val="none" w:sz="0" w:space="0" w:color="auto"/>
                <w:right w:val="none" w:sz="0" w:space="0" w:color="auto"/>
              </w:divBdr>
              <w:divsChild>
                <w:div w:id="1090396003">
                  <w:marLeft w:val="0"/>
                  <w:marRight w:val="0"/>
                  <w:marTop w:val="0"/>
                  <w:marBottom w:val="0"/>
                  <w:divBdr>
                    <w:top w:val="none" w:sz="0" w:space="0" w:color="auto"/>
                    <w:left w:val="none" w:sz="0" w:space="0" w:color="auto"/>
                    <w:bottom w:val="none" w:sz="0" w:space="0" w:color="auto"/>
                    <w:right w:val="none" w:sz="0" w:space="0" w:color="auto"/>
                  </w:divBdr>
                </w:div>
              </w:divsChild>
            </w:div>
            <w:div w:id="2146191182">
              <w:marLeft w:val="0"/>
              <w:marRight w:val="0"/>
              <w:marTop w:val="0"/>
              <w:marBottom w:val="0"/>
              <w:divBdr>
                <w:top w:val="none" w:sz="0" w:space="0" w:color="auto"/>
                <w:left w:val="none" w:sz="0" w:space="0" w:color="auto"/>
                <w:bottom w:val="none" w:sz="0" w:space="0" w:color="auto"/>
                <w:right w:val="none" w:sz="0" w:space="0" w:color="auto"/>
              </w:divBdr>
              <w:divsChild>
                <w:div w:id="2083873559">
                  <w:marLeft w:val="0"/>
                  <w:marRight w:val="0"/>
                  <w:marTop w:val="0"/>
                  <w:marBottom w:val="0"/>
                  <w:divBdr>
                    <w:top w:val="none" w:sz="0" w:space="0" w:color="auto"/>
                    <w:left w:val="none" w:sz="0" w:space="0" w:color="auto"/>
                    <w:bottom w:val="none" w:sz="0" w:space="0" w:color="auto"/>
                    <w:right w:val="none" w:sz="0" w:space="0" w:color="auto"/>
                  </w:divBdr>
                </w:div>
              </w:divsChild>
            </w:div>
            <w:div w:id="1190295983">
              <w:marLeft w:val="0"/>
              <w:marRight w:val="0"/>
              <w:marTop w:val="0"/>
              <w:marBottom w:val="0"/>
              <w:divBdr>
                <w:top w:val="none" w:sz="0" w:space="0" w:color="auto"/>
                <w:left w:val="none" w:sz="0" w:space="0" w:color="auto"/>
                <w:bottom w:val="none" w:sz="0" w:space="0" w:color="auto"/>
                <w:right w:val="none" w:sz="0" w:space="0" w:color="auto"/>
              </w:divBdr>
              <w:divsChild>
                <w:div w:id="438334891">
                  <w:marLeft w:val="0"/>
                  <w:marRight w:val="0"/>
                  <w:marTop w:val="0"/>
                  <w:marBottom w:val="0"/>
                  <w:divBdr>
                    <w:top w:val="none" w:sz="0" w:space="0" w:color="auto"/>
                    <w:left w:val="none" w:sz="0" w:space="0" w:color="auto"/>
                    <w:bottom w:val="none" w:sz="0" w:space="0" w:color="auto"/>
                    <w:right w:val="none" w:sz="0" w:space="0" w:color="auto"/>
                  </w:divBdr>
                </w:div>
              </w:divsChild>
            </w:div>
            <w:div w:id="3018824">
              <w:marLeft w:val="0"/>
              <w:marRight w:val="0"/>
              <w:marTop w:val="0"/>
              <w:marBottom w:val="0"/>
              <w:divBdr>
                <w:top w:val="none" w:sz="0" w:space="0" w:color="auto"/>
                <w:left w:val="none" w:sz="0" w:space="0" w:color="auto"/>
                <w:bottom w:val="none" w:sz="0" w:space="0" w:color="auto"/>
                <w:right w:val="none" w:sz="0" w:space="0" w:color="auto"/>
              </w:divBdr>
              <w:divsChild>
                <w:div w:id="1753964277">
                  <w:marLeft w:val="0"/>
                  <w:marRight w:val="0"/>
                  <w:marTop w:val="0"/>
                  <w:marBottom w:val="0"/>
                  <w:divBdr>
                    <w:top w:val="none" w:sz="0" w:space="0" w:color="auto"/>
                    <w:left w:val="none" w:sz="0" w:space="0" w:color="auto"/>
                    <w:bottom w:val="none" w:sz="0" w:space="0" w:color="auto"/>
                    <w:right w:val="none" w:sz="0" w:space="0" w:color="auto"/>
                  </w:divBdr>
                </w:div>
              </w:divsChild>
            </w:div>
            <w:div w:id="929699903">
              <w:marLeft w:val="0"/>
              <w:marRight w:val="0"/>
              <w:marTop w:val="0"/>
              <w:marBottom w:val="0"/>
              <w:divBdr>
                <w:top w:val="none" w:sz="0" w:space="0" w:color="auto"/>
                <w:left w:val="none" w:sz="0" w:space="0" w:color="auto"/>
                <w:bottom w:val="none" w:sz="0" w:space="0" w:color="auto"/>
                <w:right w:val="none" w:sz="0" w:space="0" w:color="auto"/>
              </w:divBdr>
              <w:divsChild>
                <w:div w:id="361395666">
                  <w:marLeft w:val="0"/>
                  <w:marRight w:val="0"/>
                  <w:marTop w:val="0"/>
                  <w:marBottom w:val="0"/>
                  <w:divBdr>
                    <w:top w:val="none" w:sz="0" w:space="0" w:color="auto"/>
                    <w:left w:val="none" w:sz="0" w:space="0" w:color="auto"/>
                    <w:bottom w:val="none" w:sz="0" w:space="0" w:color="auto"/>
                    <w:right w:val="none" w:sz="0" w:space="0" w:color="auto"/>
                  </w:divBdr>
                </w:div>
              </w:divsChild>
            </w:div>
            <w:div w:id="279773787">
              <w:marLeft w:val="0"/>
              <w:marRight w:val="0"/>
              <w:marTop w:val="0"/>
              <w:marBottom w:val="0"/>
              <w:divBdr>
                <w:top w:val="none" w:sz="0" w:space="0" w:color="auto"/>
                <w:left w:val="none" w:sz="0" w:space="0" w:color="auto"/>
                <w:bottom w:val="none" w:sz="0" w:space="0" w:color="auto"/>
                <w:right w:val="none" w:sz="0" w:space="0" w:color="auto"/>
              </w:divBdr>
              <w:divsChild>
                <w:div w:id="822307848">
                  <w:marLeft w:val="0"/>
                  <w:marRight w:val="0"/>
                  <w:marTop w:val="0"/>
                  <w:marBottom w:val="0"/>
                  <w:divBdr>
                    <w:top w:val="none" w:sz="0" w:space="0" w:color="auto"/>
                    <w:left w:val="none" w:sz="0" w:space="0" w:color="auto"/>
                    <w:bottom w:val="none" w:sz="0" w:space="0" w:color="auto"/>
                    <w:right w:val="none" w:sz="0" w:space="0" w:color="auto"/>
                  </w:divBdr>
                </w:div>
              </w:divsChild>
            </w:div>
            <w:div w:id="1512572876">
              <w:marLeft w:val="0"/>
              <w:marRight w:val="0"/>
              <w:marTop w:val="0"/>
              <w:marBottom w:val="0"/>
              <w:divBdr>
                <w:top w:val="none" w:sz="0" w:space="0" w:color="auto"/>
                <w:left w:val="none" w:sz="0" w:space="0" w:color="auto"/>
                <w:bottom w:val="none" w:sz="0" w:space="0" w:color="auto"/>
                <w:right w:val="none" w:sz="0" w:space="0" w:color="auto"/>
              </w:divBdr>
              <w:divsChild>
                <w:div w:id="1767768980">
                  <w:marLeft w:val="0"/>
                  <w:marRight w:val="0"/>
                  <w:marTop w:val="0"/>
                  <w:marBottom w:val="0"/>
                  <w:divBdr>
                    <w:top w:val="none" w:sz="0" w:space="0" w:color="auto"/>
                    <w:left w:val="none" w:sz="0" w:space="0" w:color="auto"/>
                    <w:bottom w:val="none" w:sz="0" w:space="0" w:color="auto"/>
                    <w:right w:val="none" w:sz="0" w:space="0" w:color="auto"/>
                  </w:divBdr>
                </w:div>
              </w:divsChild>
            </w:div>
            <w:div w:id="691496462">
              <w:marLeft w:val="0"/>
              <w:marRight w:val="0"/>
              <w:marTop w:val="0"/>
              <w:marBottom w:val="0"/>
              <w:divBdr>
                <w:top w:val="none" w:sz="0" w:space="0" w:color="auto"/>
                <w:left w:val="none" w:sz="0" w:space="0" w:color="auto"/>
                <w:bottom w:val="none" w:sz="0" w:space="0" w:color="auto"/>
                <w:right w:val="none" w:sz="0" w:space="0" w:color="auto"/>
              </w:divBdr>
              <w:divsChild>
                <w:div w:id="698311701">
                  <w:marLeft w:val="0"/>
                  <w:marRight w:val="0"/>
                  <w:marTop w:val="0"/>
                  <w:marBottom w:val="0"/>
                  <w:divBdr>
                    <w:top w:val="none" w:sz="0" w:space="0" w:color="auto"/>
                    <w:left w:val="none" w:sz="0" w:space="0" w:color="auto"/>
                    <w:bottom w:val="none" w:sz="0" w:space="0" w:color="auto"/>
                    <w:right w:val="none" w:sz="0" w:space="0" w:color="auto"/>
                  </w:divBdr>
                </w:div>
              </w:divsChild>
            </w:div>
            <w:div w:id="458689664">
              <w:marLeft w:val="0"/>
              <w:marRight w:val="0"/>
              <w:marTop w:val="0"/>
              <w:marBottom w:val="0"/>
              <w:divBdr>
                <w:top w:val="none" w:sz="0" w:space="0" w:color="auto"/>
                <w:left w:val="none" w:sz="0" w:space="0" w:color="auto"/>
                <w:bottom w:val="none" w:sz="0" w:space="0" w:color="auto"/>
                <w:right w:val="none" w:sz="0" w:space="0" w:color="auto"/>
              </w:divBdr>
              <w:divsChild>
                <w:div w:id="1434398000">
                  <w:marLeft w:val="0"/>
                  <w:marRight w:val="0"/>
                  <w:marTop w:val="0"/>
                  <w:marBottom w:val="0"/>
                  <w:divBdr>
                    <w:top w:val="none" w:sz="0" w:space="0" w:color="auto"/>
                    <w:left w:val="none" w:sz="0" w:space="0" w:color="auto"/>
                    <w:bottom w:val="none" w:sz="0" w:space="0" w:color="auto"/>
                    <w:right w:val="none" w:sz="0" w:space="0" w:color="auto"/>
                  </w:divBdr>
                </w:div>
              </w:divsChild>
            </w:div>
            <w:div w:id="611744895">
              <w:marLeft w:val="0"/>
              <w:marRight w:val="0"/>
              <w:marTop w:val="0"/>
              <w:marBottom w:val="0"/>
              <w:divBdr>
                <w:top w:val="none" w:sz="0" w:space="0" w:color="auto"/>
                <w:left w:val="none" w:sz="0" w:space="0" w:color="auto"/>
                <w:bottom w:val="none" w:sz="0" w:space="0" w:color="auto"/>
                <w:right w:val="none" w:sz="0" w:space="0" w:color="auto"/>
              </w:divBdr>
              <w:divsChild>
                <w:div w:id="231624380">
                  <w:marLeft w:val="0"/>
                  <w:marRight w:val="0"/>
                  <w:marTop w:val="0"/>
                  <w:marBottom w:val="0"/>
                  <w:divBdr>
                    <w:top w:val="none" w:sz="0" w:space="0" w:color="auto"/>
                    <w:left w:val="none" w:sz="0" w:space="0" w:color="auto"/>
                    <w:bottom w:val="none" w:sz="0" w:space="0" w:color="auto"/>
                    <w:right w:val="none" w:sz="0" w:space="0" w:color="auto"/>
                  </w:divBdr>
                </w:div>
              </w:divsChild>
            </w:div>
            <w:div w:id="725252988">
              <w:marLeft w:val="0"/>
              <w:marRight w:val="0"/>
              <w:marTop w:val="0"/>
              <w:marBottom w:val="0"/>
              <w:divBdr>
                <w:top w:val="none" w:sz="0" w:space="0" w:color="auto"/>
                <w:left w:val="none" w:sz="0" w:space="0" w:color="auto"/>
                <w:bottom w:val="none" w:sz="0" w:space="0" w:color="auto"/>
                <w:right w:val="none" w:sz="0" w:space="0" w:color="auto"/>
              </w:divBdr>
              <w:divsChild>
                <w:div w:id="1081021743">
                  <w:marLeft w:val="0"/>
                  <w:marRight w:val="0"/>
                  <w:marTop w:val="0"/>
                  <w:marBottom w:val="0"/>
                  <w:divBdr>
                    <w:top w:val="none" w:sz="0" w:space="0" w:color="auto"/>
                    <w:left w:val="none" w:sz="0" w:space="0" w:color="auto"/>
                    <w:bottom w:val="none" w:sz="0" w:space="0" w:color="auto"/>
                    <w:right w:val="none" w:sz="0" w:space="0" w:color="auto"/>
                  </w:divBdr>
                </w:div>
              </w:divsChild>
            </w:div>
            <w:div w:id="2126121521">
              <w:marLeft w:val="0"/>
              <w:marRight w:val="0"/>
              <w:marTop w:val="0"/>
              <w:marBottom w:val="0"/>
              <w:divBdr>
                <w:top w:val="none" w:sz="0" w:space="0" w:color="auto"/>
                <w:left w:val="none" w:sz="0" w:space="0" w:color="auto"/>
                <w:bottom w:val="none" w:sz="0" w:space="0" w:color="auto"/>
                <w:right w:val="none" w:sz="0" w:space="0" w:color="auto"/>
              </w:divBdr>
              <w:divsChild>
                <w:div w:id="1634141054">
                  <w:marLeft w:val="0"/>
                  <w:marRight w:val="0"/>
                  <w:marTop w:val="0"/>
                  <w:marBottom w:val="0"/>
                  <w:divBdr>
                    <w:top w:val="none" w:sz="0" w:space="0" w:color="auto"/>
                    <w:left w:val="none" w:sz="0" w:space="0" w:color="auto"/>
                    <w:bottom w:val="none" w:sz="0" w:space="0" w:color="auto"/>
                    <w:right w:val="none" w:sz="0" w:space="0" w:color="auto"/>
                  </w:divBdr>
                </w:div>
              </w:divsChild>
            </w:div>
            <w:div w:id="1562130768">
              <w:marLeft w:val="0"/>
              <w:marRight w:val="0"/>
              <w:marTop w:val="0"/>
              <w:marBottom w:val="0"/>
              <w:divBdr>
                <w:top w:val="none" w:sz="0" w:space="0" w:color="auto"/>
                <w:left w:val="none" w:sz="0" w:space="0" w:color="auto"/>
                <w:bottom w:val="none" w:sz="0" w:space="0" w:color="auto"/>
                <w:right w:val="none" w:sz="0" w:space="0" w:color="auto"/>
              </w:divBdr>
              <w:divsChild>
                <w:div w:id="368190255">
                  <w:marLeft w:val="0"/>
                  <w:marRight w:val="0"/>
                  <w:marTop w:val="0"/>
                  <w:marBottom w:val="0"/>
                  <w:divBdr>
                    <w:top w:val="none" w:sz="0" w:space="0" w:color="auto"/>
                    <w:left w:val="none" w:sz="0" w:space="0" w:color="auto"/>
                    <w:bottom w:val="none" w:sz="0" w:space="0" w:color="auto"/>
                    <w:right w:val="none" w:sz="0" w:space="0" w:color="auto"/>
                  </w:divBdr>
                </w:div>
              </w:divsChild>
            </w:div>
            <w:div w:id="123893654">
              <w:marLeft w:val="0"/>
              <w:marRight w:val="0"/>
              <w:marTop w:val="0"/>
              <w:marBottom w:val="0"/>
              <w:divBdr>
                <w:top w:val="none" w:sz="0" w:space="0" w:color="auto"/>
                <w:left w:val="none" w:sz="0" w:space="0" w:color="auto"/>
                <w:bottom w:val="none" w:sz="0" w:space="0" w:color="auto"/>
                <w:right w:val="none" w:sz="0" w:space="0" w:color="auto"/>
              </w:divBdr>
              <w:divsChild>
                <w:div w:id="1253927850">
                  <w:marLeft w:val="0"/>
                  <w:marRight w:val="0"/>
                  <w:marTop w:val="0"/>
                  <w:marBottom w:val="0"/>
                  <w:divBdr>
                    <w:top w:val="none" w:sz="0" w:space="0" w:color="auto"/>
                    <w:left w:val="none" w:sz="0" w:space="0" w:color="auto"/>
                    <w:bottom w:val="none" w:sz="0" w:space="0" w:color="auto"/>
                    <w:right w:val="none" w:sz="0" w:space="0" w:color="auto"/>
                  </w:divBdr>
                </w:div>
              </w:divsChild>
            </w:div>
            <w:div w:id="1853717956">
              <w:marLeft w:val="0"/>
              <w:marRight w:val="0"/>
              <w:marTop w:val="0"/>
              <w:marBottom w:val="0"/>
              <w:divBdr>
                <w:top w:val="none" w:sz="0" w:space="0" w:color="auto"/>
                <w:left w:val="none" w:sz="0" w:space="0" w:color="auto"/>
                <w:bottom w:val="none" w:sz="0" w:space="0" w:color="auto"/>
                <w:right w:val="none" w:sz="0" w:space="0" w:color="auto"/>
              </w:divBdr>
              <w:divsChild>
                <w:div w:id="1752704069">
                  <w:marLeft w:val="0"/>
                  <w:marRight w:val="0"/>
                  <w:marTop w:val="0"/>
                  <w:marBottom w:val="0"/>
                  <w:divBdr>
                    <w:top w:val="none" w:sz="0" w:space="0" w:color="auto"/>
                    <w:left w:val="none" w:sz="0" w:space="0" w:color="auto"/>
                    <w:bottom w:val="none" w:sz="0" w:space="0" w:color="auto"/>
                    <w:right w:val="none" w:sz="0" w:space="0" w:color="auto"/>
                  </w:divBdr>
                </w:div>
              </w:divsChild>
            </w:div>
            <w:div w:id="819420174">
              <w:marLeft w:val="0"/>
              <w:marRight w:val="0"/>
              <w:marTop w:val="0"/>
              <w:marBottom w:val="0"/>
              <w:divBdr>
                <w:top w:val="none" w:sz="0" w:space="0" w:color="auto"/>
                <w:left w:val="none" w:sz="0" w:space="0" w:color="auto"/>
                <w:bottom w:val="none" w:sz="0" w:space="0" w:color="auto"/>
                <w:right w:val="none" w:sz="0" w:space="0" w:color="auto"/>
              </w:divBdr>
              <w:divsChild>
                <w:div w:id="1868056202">
                  <w:marLeft w:val="0"/>
                  <w:marRight w:val="0"/>
                  <w:marTop w:val="0"/>
                  <w:marBottom w:val="0"/>
                  <w:divBdr>
                    <w:top w:val="none" w:sz="0" w:space="0" w:color="auto"/>
                    <w:left w:val="none" w:sz="0" w:space="0" w:color="auto"/>
                    <w:bottom w:val="none" w:sz="0" w:space="0" w:color="auto"/>
                    <w:right w:val="none" w:sz="0" w:space="0" w:color="auto"/>
                  </w:divBdr>
                </w:div>
              </w:divsChild>
            </w:div>
            <w:div w:id="327098778">
              <w:marLeft w:val="0"/>
              <w:marRight w:val="0"/>
              <w:marTop w:val="0"/>
              <w:marBottom w:val="0"/>
              <w:divBdr>
                <w:top w:val="none" w:sz="0" w:space="0" w:color="auto"/>
                <w:left w:val="none" w:sz="0" w:space="0" w:color="auto"/>
                <w:bottom w:val="none" w:sz="0" w:space="0" w:color="auto"/>
                <w:right w:val="none" w:sz="0" w:space="0" w:color="auto"/>
              </w:divBdr>
              <w:divsChild>
                <w:div w:id="866719396">
                  <w:marLeft w:val="0"/>
                  <w:marRight w:val="0"/>
                  <w:marTop w:val="0"/>
                  <w:marBottom w:val="0"/>
                  <w:divBdr>
                    <w:top w:val="none" w:sz="0" w:space="0" w:color="auto"/>
                    <w:left w:val="none" w:sz="0" w:space="0" w:color="auto"/>
                    <w:bottom w:val="none" w:sz="0" w:space="0" w:color="auto"/>
                    <w:right w:val="none" w:sz="0" w:space="0" w:color="auto"/>
                  </w:divBdr>
                </w:div>
              </w:divsChild>
            </w:div>
            <w:div w:id="1871798425">
              <w:marLeft w:val="0"/>
              <w:marRight w:val="0"/>
              <w:marTop w:val="0"/>
              <w:marBottom w:val="0"/>
              <w:divBdr>
                <w:top w:val="none" w:sz="0" w:space="0" w:color="auto"/>
                <w:left w:val="none" w:sz="0" w:space="0" w:color="auto"/>
                <w:bottom w:val="none" w:sz="0" w:space="0" w:color="auto"/>
                <w:right w:val="none" w:sz="0" w:space="0" w:color="auto"/>
              </w:divBdr>
              <w:divsChild>
                <w:div w:id="811022386">
                  <w:marLeft w:val="0"/>
                  <w:marRight w:val="0"/>
                  <w:marTop w:val="0"/>
                  <w:marBottom w:val="0"/>
                  <w:divBdr>
                    <w:top w:val="none" w:sz="0" w:space="0" w:color="auto"/>
                    <w:left w:val="none" w:sz="0" w:space="0" w:color="auto"/>
                    <w:bottom w:val="none" w:sz="0" w:space="0" w:color="auto"/>
                    <w:right w:val="none" w:sz="0" w:space="0" w:color="auto"/>
                  </w:divBdr>
                </w:div>
              </w:divsChild>
            </w:div>
            <w:div w:id="436102692">
              <w:marLeft w:val="0"/>
              <w:marRight w:val="0"/>
              <w:marTop w:val="0"/>
              <w:marBottom w:val="0"/>
              <w:divBdr>
                <w:top w:val="none" w:sz="0" w:space="0" w:color="auto"/>
                <w:left w:val="none" w:sz="0" w:space="0" w:color="auto"/>
                <w:bottom w:val="none" w:sz="0" w:space="0" w:color="auto"/>
                <w:right w:val="none" w:sz="0" w:space="0" w:color="auto"/>
              </w:divBdr>
              <w:divsChild>
                <w:div w:id="2057314657">
                  <w:marLeft w:val="0"/>
                  <w:marRight w:val="0"/>
                  <w:marTop w:val="0"/>
                  <w:marBottom w:val="0"/>
                  <w:divBdr>
                    <w:top w:val="none" w:sz="0" w:space="0" w:color="auto"/>
                    <w:left w:val="none" w:sz="0" w:space="0" w:color="auto"/>
                    <w:bottom w:val="none" w:sz="0" w:space="0" w:color="auto"/>
                    <w:right w:val="none" w:sz="0" w:space="0" w:color="auto"/>
                  </w:divBdr>
                </w:div>
              </w:divsChild>
            </w:div>
            <w:div w:id="808979321">
              <w:marLeft w:val="0"/>
              <w:marRight w:val="0"/>
              <w:marTop w:val="0"/>
              <w:marBottom w:val="0"/>
              <w:divBdr>
                <w:top w:val="none" w:sz="0" w:space="0" w:color="auto"/>
                <w:left w:val="none" w:sz="0" w:space="0" w:color="auto"/>
                <w:bottom w:val="none" w:sz="0" w:space="0" w:color="auto"/>
                <w:right w:val="none" w:sz="0" w:space="0" w:color="auto"/>
              </w:divBdr>
              <w:divsChild>
                <w:div w:id="604339690">
                  <w:marLeft w:val="0"/>
                  <w:marRight w:val="0"/>
                  <w:marTop w:val="0"/>
                  <w:marBottom w:val="0"/>
                  <w:divBdr>
                    <w:top w:val="none" w:sz="0" w:space="0" w:color="auto"/>
                    <w:left w:val="none" w:sz="0" w:space="0" w:color="auto"/>
                    <w:bottom w:val="none" w:sz="0" w:space="0" w:color="auto"/>
                    <w:right w:val="none" w:sz="0" w:space="0" w:color="auto"/>
                  </w:divBdr>
                </w:div>
              </w:divsChild>
            </w:div>
            <w:div w:id="51202877">
              <w:marLeft w:val="0"/>
              <w:marRight w:val="0"/>
              <w:marTop w:val="0"/>
              <w:marBottom w:val="0"/>
              <w:divBdr>
                <w:top w:val="none" w:sz="0" w:space="0" w:color="auto"/>
                <w:left w:val="none" w:sz="0" w:space="0" w:color="auto"/>
                <w:bottom w:val="none" w:sz="0" w:space="0" w:color="auto"/>
                <w:right w:val="none" w:sz="0" w:space="0" w:color="auto"/>
              </w:divBdr>
              <w:divsChild>
                <w:div w:id="687870914">
                  <w:marLeft w:val="0"/>
                  <w:marRight w:val="0"/>
                  <w:marTop w:val="0"/>
                  <w:marBottom w:val="0"/>
                  <w:divBdr>
                    <w:top w:val="none" w:sz="0" w:space="0" w:color="auto"/>
                    <w:left w:val="none" w:sz="0" w:space="0" w:color="auto"/>
                    <w:bottom w:val="none" w:sz="0" w:space="0" w:color="auto"/>
                    <w:right w:val="none" w:sz="0" w:space="0" w:color="auto"/>
                  </w:divBdr>
                </w:div>
              </w:divsChild>
            </w:div>
            <w:div w:id="99836486">
              <w:marLeft w:val="0"/>
              <w:marRight w:val="0"/>
              <w:marTop w:val="0"/>
              <w:marBottom w:val="0"/>
              <w:divBdr>
                <w:top w:val="none" w:sz="0" w:space="0" w:color="auto"/>
                <w:left w:val="none" w:sz="0" w:space="0" w:color="auto"/>
                <w:bottom w:val="none" w:sz="0" w:space="0" w:color="auto"/>
                <w:right w:val="none" w:sz="0" w:space="0" w:color="auto"/>
              </w:divBdr>
              <w:divsChild>
                <w:div w:id="2027553732">
                  <w:marLeft w:val="0"/>
                  <w:marRight w:val="0"/>
                  <w:marTop w:val="0"/>
                  <w:marBottom w:val="0"/>
                  <w:divBdr>
                    <w:top w:val="none" w:sz="0" w:space="0" w:color="auto"/>
                    <w:left w:val="none" w:sz="0" w:space="0" w:color="auto"/>
                    <w:bottom w:val="none" w:sz="0" w:space="0" w:color="auto"/>
                    <w:right w:val="none" w:sz="0" w:space="0" w:color="auto"/>
                  </w:divBdr>
                </w:div>
              </w:divsChild>
            </w:div>
            <w:div w:id="327249021">
              <w:marLeft w:val="0"/>
              <w:marRight w:val="0"/>
              <w:marTop w:val="0"/>
              <w:marBottom w:val="0"/>
              <w:divBdr>
                <w:top w:val="none" w:sz="0" w:space="0" w:color="auto"/>
                <w:left w:val="none" w:sz="0" w:space="0" w:color="auto"/>
                <w:bottom w:val="none" w:sz="0" w:space="0" w:color="auto"/>
                <w:right w:val="none" w:sz="0" w:space="0" w:color="auto"/>
              </w:divBdr>
              <w:divsChild>
                <w:div w:id="1236814300">
                  <w:marLeft w:val="0"/>
                  <w:marRight w:val="0"/>
                  <w:marTop w:val="0"/>
                  <w:marBottom w:val="0"/>
                  <w:divBdr>
                    <w:top w:val="none" w:sz="0" w:space="0" w:color="auto"/>
                    <w:left w:val="none" w:sz="0" w:space="0" w:color="auto"/>
                    <w:bottom w:val="none" w:sz="0" w:space="0" w:color="auto"/>
                    <w:right w:val="none" w:sz="0" w:space="0" w:color="auto"/>
                  </w:divBdr>
                </w:div>
              </w:divsChild>
            </w:div>
            <w:div w:id="1439909800">
              <w:marLeft w:val="0"/>
              <w:marRight w:val="0"/>
              <w:marTop w:val="0"/>
              <w:marBottom w:val="0"/>
              <w:divBdr>
                <w:top w:val="none" w:sz="0" w:space="0" w:color="auto"/>
                <w:left w:val="none" w:sz="0" w:space="0" w:color="auto"/>
                <w:bottom w:val="none" w:sz="0" w:space="0" w:color="auto"/>
                <w:right w:val="none" w:sz="0" w:space="0" w:color="auto"/>
              </w:divBdr>
              <w:divsChild>
                <w:div w:id="426115798">
                  <w:marLeft w:val="0"/>
                  <w:marRight w:val="0"/>
                  <w:marTop w:val="0"/>
                  <w:marBottom w:val="0"/>
                  <w:divBdr>
                    <w:top w:val="none" w:sz="0" w:space="0" w:color="auto"/>
                    <w:left w:val="none" w:sz="0" w:space="0" w:color="auto"/>
                    <w:bottom w:val="none" w:sz="0" w:space="0" w:color="auto"/>
                    <w:right w:val="none" w:sz="0" w:space="0" w:color="auto"/>
                  </w:divBdr>
                </w:div>
              </w:divsChild>
            </w:div>
            <w:div w:id="1140532951">
              <w:marLeft w:val="0"/>
              <w:marRight w:val="0"/>
              <w:marTop w:val="0"/>
              <w:marBottom w:val="0"/>
              <w:divBdr>
                <w:top w:val="none" w:sz="0" w:space="0" w:color="auto"/>
                <w:left w:val="none" w:sz="0" w:space="0" w:color="auto"/>
                <w:bottom w:val="none" w:sz="0" w:space="0" w:color="auto"/>
                <w:right w:val="none" w:sz="0" w:space="0" w:color="auto"/>
              </w:divBdr>
              <w:divsChild>
                <w:div w:id="4418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98408">
          <w:marLeft w:val="0"/>
          <w:marRight w:val="0"/>
          <w:marTop w:val="0"/>
          <w:marBottom w:val="0"/>
          <w:divBdr>
            <w:top w:val="none" w:sz="0" w:space="0" w:color="auto"/>
            <w:left w:val="none" w:sz="0" w:space="0" w:color="auto"/>
            <w:bottom w:val="none" w:sz="0" w:space="0" w:color="auto"/>
            <w:right w:val="none" w:sz="0" w:space="0" w:color="auto"/>
          </w:divBdr>
        </w:div>
        <w:div w:id="1713434">
          <w:marLeft w:val="0"/>
          <w:marRight w:val="0"/>
          <w:marTop w:val="0"/>
          <w:marBottom w:val="0"/>
          <w:divBdr>
            <w:top w:val="none" w:sz="0" w:space="0" w:color="auto"/>
            <w:left w:val="none" w:sz="0" w:space="0" w:color="auto"/>
            <w:bottom w:val="none" w:sz="0" w:space="0" w:color="auto"/>
            <w:right w:val="none" w:sz="0" w:space="0" w:color="auto"/>
          </w:divBdr>
        </w:div>
        <w:div w:id="923951486">
          <w:marLeft w:val="0"/>
          <w:marRight w:val="0"/>
          <w:marTop w:val="0"/>
          <w:marBottom w:val="0"/>
          <w:divBdr>
            <w:top w:val="none" w:sz="0" w:space="0" w:color="auto"/>
            <w:left w:val="none" w:sz="0" w:space="0" w:color="auto"/>
            <w:bottom w:val="none" w:sz="0" w:space="0" w:color="auto"/>
            <w:right w:val="none" w:sz="0" w:space="0" w:color="auto"/>
          </w:divBdr>
        </w:div>
        <w:div w:id="281499174">
          <w:marLeft w:val="0"/>
          <w:marRight w:val="0"/>
          <w:marTop w:val="0"/>
          <w:marBottom w:val="0"/>
          <w:divBdr>
            <w:top w:val="none" w:sz="0" w:space="0" w:color="auto"/>
            <w:left w:val="none" w:sz="0" w:space="0" w:color="auto"/>
            <w:bottom w:val="none" w:sz="0" w:space="0" w:color="auto"/>
            <w:right w:val="none" w:sz="0" w:space="0" w:color="auto"/>
          </w:divBdr>
        </w:div>
        <w:div w:id="298195360">
          <w:marLeft w:val="0"/>
          <w:marRight w:val="0"/>
          <w:marTop w:val="0"/>
          <w:marBottom w:val="0"/>
          <w:divBdr>
            <w:top w:val="none" w:sz="0" w:space="0" w:color="auto"/>
            <w:left w:val="none" w:sz="0" w:space="0" w:color="auto"/>
            <w:bottom w:val="none" w:sz="0" w:space="0" w:color="auto"/>
            <w:right w:val="none" w:sz="0" w:space="0" w:color="auto"/>
          </w:divBdr>
        </w:div>
        <w:div w:id="422186242">
          <w:marLeft w:val="0"/>
          <w:marRight w:val="0"/>
          <w:marTop w:val="0"/>
          <w:marBottom w:val="0"/>
          <w:divBdr>
            <w:top w:val="none" w:sz="0" w:space="0" w:color="auto"/>
            <w:left w:val="none" w:sz="0" w:space="0" w:color="auto"/>
            <w:bottom w:val="none" w:sz="0" w:space="0" w:color="auto"/>
            <w:right w:val="none" w:sz="0" w:space="0" w:color="auto"/>
          </w:divBdr>
        </w:div>
        <w:div w:id="192236441">
          <w:marLeft w:val="-75"/>
          <w:marRight w:val="0"/>
          <w:marTop w:val="30"/>
          <w:marBottom w:val="30"/>
          <w:divBdr>
            <w:top w:val="none" w:sz="0" w:space="0" w:color="auto"/>
            <w:left w:val="none" w:sz="0" w:space="0" w:color="auto"/>
            <w:bottom w:val="none" w:sz="0" w:space="0" w:color="auto"/>
            <w:right w:val="none" w:sz="0" w:space="0" w:color="auto"/>
          </w:divBdr>
          <w:divsChild>
            <w:div w:id="492574775">
              <w:marLeft w:val="0"/>
              <w:marRight w:val="0"/>
              <w:marTop w:val="0"/>
              <w:marBottom w:val="0"/>
              <w:divBdr>
                <w:top w:val="none" w:sz="0" w:space="0" w:color="auto"/>
                <w:left w:val="none" w:sz="0" w:space="0" w:color="auto"/>
                <w:bottom w:val="none" w:sz="0" w:space="0" w:color="auto"/>
                <w:right w:val="none" w:sz="0" w:space="0" w:color="auto"/>
              </w:divBdr>
              <w:divsChild>
                <w:div w:id="325405271">
                  <w:marLeft w:val="0"/>
                  <w:marRight w:val="0"/>
                  <w:marTop w:val="0"/>
                  <w:marBottom w:val="0"/>
                  <w:divBdr>
                    <w:top w:val="none" w:sz="0" w:space="0" w:color="auto"/>
                    <w:left w:val="none" w:sz="0" w:space="0" w:color="auto"/>
                    <w:bottom w:val="none" w:sz="0" w:space="0" w:color="auto"/>
                    <w:right w:val="none" w:sz="0" w:space="0" w:color="auto"/>
                  </w:divBdr>
                </w:div>
                <w:div w:id="147869112">
                  <w:marLeft w:val="0"/>
                  <w:marRight w:val="0"/>
                  <w:marTop w:val="0"/>
                  <w:marBottom w:val="0"/>
                  <w:divBdr>
                    <w:top w:val="none" w:sz="0" w:space="0" w:color="auto"/>
                    <w:left w:val="none" w:sz="0" w:space="0" w:color="auto"/>
                    <w:bottom w:val="none" w:sz="0" w:space="0" w:color="auto"/>
                    <w:right w:val="none" w:sz="0" w:space="0" w:color="auto"/>
                  </w:divBdr>
                </w:div>
                <w:div w:id="709769194">
                  <w:marLeft w:val="0"/>
                  <w:marRight w:val="0"/>
                  <w:marTop w:val="0"/>
                  <w:marBottom w:val="0"/>
                  <w:divBdr>
                    <w:top w:val="none" w:sz="0" w:space="0" w:color="auto"/>
                    <w:left w:val="none" w:sz="0" w:space="0" w:color="auto"/>
                    <w:bottom w:val="none" w:sz="0" w:space="0" w:color="auto"/>
                    <w:right w:val="none" w:sz="0" w:space="0" w:color="auto"/>
                  </w:divBdr>
                </w:div>
                <w:div w:id="835877854">
                  <w:marLeft w:val="0"/>
                  <w:marRight w:val="0"/>
                  <w:marTop w:val="0"/>
                  <w:marBottom w:val="0"/>
                  <w:divBdr>
                    <w:top w:val="none" w:sz="0" w:space="0" w:color="auto"/>
                    <w:left w:val="none" w:sz="0" w:space="0" w:color="auto"/>
                    <w:bottom w:val="none" w:sz="0" w:space="0" w:color="auto"/>
                    <w:right w:val="none" w:sz="0" w:space="0" w:color="auto"/>
                  </w:divBdr>
                </w:div>
              </w:divsChild>
            </w:div>
            <w:div w:id="2145004914">
              <w:marLeft w:val="0"/>
              <w:marRight w:val="0"/>
              <w:marTop w:val="0"/>
              <w:marBottom w:val="0"/>
              <w:divBdr>
                <w:top w:val="none" w:sz="0" w:space="0" w:color="auto"/>
                <w:left w:val="none" w:sz="0" w:space="0" w:color="auto"/>
                <w:bottom w:val="none" w:sz="0" w:space="0" w:color="auto"/>
                <w:right w:val="none" w:sz="0" w:space="0" w:color="auto"/>
              </w:divBdr>
              <w:divsChild>
                <w:div w:id="224225224">
                  <w:marLeft w:val="0"/>
                  <w:marRight w:val="0"/>
                  <w:marTop w:val="0"/>
                  <w:marBottom w:val="0"/>
                  <w:divBdr>
                    <w:top w:val="none" w:sz="0" w:space="0" w:color="auto"/>
                    <w:left w:val="none" w:sz="0" w:space="0" w:color="auto"/>
                    <w:bottom w:val="none" w:sz="0" w:space="0" w:color="auto"/>
                    <w:right w:val="none" w:sz="0" w:space="0" w:color="auto"/>
                  </w:divBdr>
                </w:div>
                <w:div w:id="190841853">
                  <w:marLeft w:val="0"/>
                  <w:marRight w:val="0"/>
                  <w:marTop w:val="0"/>
                  <w:marBottom w:val="0"/>
                  <w:divBdr>
                    <w:top w:val="none" w:sz="0" w:space="0" w:color="auto"/>
                    <w:left w:val="none" w:sz="0" w:space="0" w:color="auto"/>
                    <w:bottom w:val="none" w:sz="0" w:space="0" w:color="auto"/>
                    <w:right w:val="none" w:sz="0" w:space="0" w:color="auto"/>
                  </w:divBdr>
                </w:div>
              </w:divsChild>
            </w:div>
            <w:div w:id="1637175559">
              <w:marLeft w:val="0"/>
              <w:marRight w:val="0"/>
              <w:marTop w:val="0"/>
              <w:marBottom w:val="0"/>
              <w:divBdr>
                <w:top w:val="none" w:sz="0" w:space="0" w:color="auto"/>
                <w:left w:val="none" w:sz="0" w:space="0" w:color="auto"/>
                <w:bottom w:val="none" w:sz="0" w:space="0" w:color="auto"/>
                <w:right w:val="none" w:sz="0" w:space="0" w:color="auto"/>
              </w:divBdr>
              <w:divsChild>
                <w:div w:id="114912683">
                  <w:marLeft w:val="0"/>
                  <w:marRight w:val="0"/>
                  <w:marTop w:val="0"/>
                  <w:marBottom w:val="0"/>
                  <w:divBdr>
                    <w:top w:val="none" w:sz="0" w:space="0" w:color="auto"/>
                    <w:left w:val="none" w:sz="0" w:space="0" w:color="auto"/>
                    <w:bottom w:val="none" w:sz="0" w:space="0" w:color="auto"/>
                    <w:right w:val="none" w:sz="0" w:space="0" w:color="auto"/>
                  </w:divBdr>
                </w:div>
              </w:divsChild>
            </w:div>
            <w:div w:id="182518079">
              <w:marLeft w:val="0"/>
              <w:marRight w:val="0"/>
              <w:marTop w:val="0"/>
              <w:marBottom w:val="0"/>
              <w:divBdr>
                <w:top w:val="none" w:sz="0" w:space="0" w:color="auto"/>
                <w:left w:val="none" w:sz="0" w:space="0" w:color="auto"/>
                <w:bottom w:val="none" w:sz="0" w:space="0" w:color="auto"/>
                <w:right w:val="none" w:sz="0" w:space="0" w:color="auto"/>
              </w:divBdr>
              <w:divsChild>
                <w:div w:id="418454254">
                  <w:marLeft w:val="0"/>
                  <w:marRight w:val="0"/>
                  <w:marTop w:val="0"/>
                  <w:marBottom w:val="0"/>
                  <w:divBdr>
                    <w:top w:val="none" w:sz="0" w:space="0" w:color="auto"/>
                    <w:left w:val="none" w:sz="0" w:space="0" w:color="auto"/>
                    <w:bottom w:val="none" w:sz="0" w:space="0" w:color="auto"/>
                    <w:right w:val="none" w:sz="0" w:space="0" w:color="auto"/>
                  </w:divBdr>
                </w:div>
                <w:div w:id="481313086">
                  <w:marLeft w:val="0"/>
                  <w:marRight w:val="0"/>
                  <w:marTop w:val="0"/>
                  <w:marBottom w:val="0"/>
                  <w:divBdr>
                    <w:top w:val="none" w:sz="0" w:space="0" w:color="auto"/>
                    <w:left w:val="none" w:sz="0" w:space="0" w:color="auto"/>
                    <w:bottom w:val="none" w:sz="0" w:space="0" w:color="auto"/>
                    <w:right w:val="none" w:sz="0" w:space="0" w:color="auto"/>
                  </w:divBdr>
                </w:div>
              </w:divsChild>
            </w:div>
            <w:div w:id="1939018077">
              <w:marLeft w:val="0"/>
              <w:marRight w:val="0"/>
              <w:marTop w:val="0"/>
              <w:marBottom w:val="0"/>
              <w:divBdr>
                <w:top w:val="none" w:sz="0" w:space="0" w:color="auto"/>
                <w:left w:val="none" w:sz="0" w:space="0" w:color="auto"/>
                <w:bottom w:val="none" w:sz="0" w:space="0" w:color="auto"/>
                <w:right w:val="none" w:sz="0" w:space="0" w:color="auto"/>
              </w:divBdr>
              <w:divsChild>
                <w:div w:id="1574776553">
                  <w:marLeft w:val="0"/>
                  <w:marRight w:val="0"/>
                  <w:marTop w:val="0"/>
                  <w:marBottom w:val="0"/>
                  <w:divBdr>
                    <w:top w:val="none" w:sz="0" w:space="0" w:color="auto"/>
                    <w:left w:val="none" w:sz="0" w:space="0" w:color="auto"/>
                    <w:bottom w:val="none" w:sz="0" w:space="0" w:color="auto"/>
                    <w:right w:val="none" w:sz="0" w:space="0" w:color="auto"/>
                  </w:divBdr>
                </w:div>
                <w:div w:id="795026874">
                  <w:marLeft w:val="0"/>
                  <w:marRight w:val="0"/>
                  <w:marTop w:val="0"/>
                  <w:marBottom w:val="0"/>
                  <w:divBdr>
                    <w:top w:val="none" w:sz="0" w:space="0" w:color="auto"/>
                    <w:left w:val="none" w:sz="0" w:space="0" w:color="auto"/>
                    <w:bottom w:val="none" w:sz="0" w:space="0" w:color="auto"/>
                    <w:right w:val="none" w:sz="0" w:space="0" w:color="auto"/>
                  </w:divBdr>
                </w:div>
              </w:divsChild>
            </w:div>
            <w:div w:id="1951080671">
              <w:marLeft w:val="0"/>
              <w:marRight w:val="0"/>
              <w:marTop w:val="0"/>
              <w:marBottom w:val="0"/>
              <w:divBdr>
                <w:top w:val="none" w:sz="0" w:space="0" w:color="auto"/>
                <w:left w:val="none" w:sz="0" w:space="0" w:color="auto"/>
                <w:bottom w:val="none" w:sz="0" w:space="0" w:color="auto"/>
                <w:right w:val="none" w:sz="0" w:space="0" w:color="auto"/>
              </w:divBdr>
              <w:divsChild>
                <w:div w:id="898636392">
                  <w:marLeft w:val="0"/>
                  <w:marRight w:val="0"/>
                  <w:marTop w:val="0"/>
                  <w:marBottom w:val="0"/>
                  <w:divBdr>
                    <w:top w:val="none" w:sz="0" w:space="0" w:color="auto"/>
                    <w:left w:val="none" w:sz="0" w:space="0" w:color="auto"/>
                    <w:bottom w:val="none" w:sz="0" w:space="0" w:color="auto"/>
                    <w:right w:val="none" w:sz="0" w:space="0" w:color="auto"/>
                  </w:divBdr>
                </w:div>
                <w:div w:id="102116795">
                  <w:marLeft w:val="0"/>
                  <w:marRight w:val="0"/>
                  <w:marTop w:val="0"/>
                  <w:marBottom w:val="0"/>
                  <w:divBdr>
                    <w:top w:val="none" w:sz="0" w:space="0" w:color="auto"/>
                    <w:left w:val="none" w:sz="0" w:space="0" w:color="auto"/>
                    <w:bottom w:val="none" w:sz="0" w:space="0" w:color="auto"/>
                    <w:right w:val="none" w:sz="0" w:space="0" w:color="auto"/>
                  </w:divBdr>
                </w:div>
              </w:divsChild>
            </w:div>
            <w:div w:id="534074524">
              <w:marLeft w:val="0"/>
              <w:marRight w:val="0"/>
              <w:marTop w:val="0"/>
              <w:marBottom w:val="0"/>
              <w:divBdr>
                <w:top w:val="none" w:sz="0" w:space="0" w:color="auto"/>
                <w:left w:val="none" w:sz="0" w:space="0" w:color="auto"/>
                <w:bottom w:val="none" w:sz="0" w:space="0" w:color="auto"/>
                <w:right w:val="none" w:sz="0" w:space="0" w:color="auto"/>
              </w:divBdr>
              <w:divsChild>
                <w:div w:id="794639742">
                  <w:marLeft w:val="0"/>
                  <w:marRight w:val="0"/>
                  <w:marTop w:val="0"/>
                  <w:marBottom w:val="0"/>
                  <w:divBdr>
                    <w:top w:val="none" w:sz="0" w:space="0" w:color="auto"/>
                    <w:left w:val="none" w:sz="0" w:space="0" w:color="auto"/>
                    <w:bottom w:val="none" w:sz="0" w:space="0" w:color="auto"/>
                    <w:right w:val="none" w:sz="0" w:space="0" w:color="auto"/>
                  </w:divBdr>
                </w:div>
              </w:divsChild>
            </w:div>
            <w:div w:id="1306617435">
              <w:marLeft w:val="0"/>
              <w:marRight w:val="0"/>
              <w:marTop w:val="0"/>
              <w:marBottom w:val="0"/>
              <w:divBdr>
                <w:top w:val="none" w:sz="0" w:space="0" w:color="auto"/>
                <w:left w:val="none" w:sz="0" w:space="0" w:color="auto"/>
                <w:bottom w:val="none" w:sz="0" w:space="0" w:color="auto"/>
                <w:right w:val="none" w:sz="0" w:space="0" w:color="auto"/>
              </w:divBdr>
              <w:divsChild>
                <w:div w:id="2005476136">
                  <w:marLeft w:val="0"/>
                  <w:marRight w:val="0"/>
                  <w:marTop w:val="0"/>
                  <w:marBottom w:val="0"/>
                  <w:divBdr>
                    <w:top w:val="none" w:sz="0" w:space="0" w:color="auto"/>
                    <w:left w:val="none" w:sz="0" w:space="0" w:color="auto"/>
                    <w:bottom w:val="none" w:sz="0" w:space="0" w:color="auto"/>
                    <w:right w:val="none" w:sz="0" w:space="0" w:color="auto"/>
                  </w:divBdr>
                </w:div>
              </w:divsChild>
            </w:div>
            <w:div w:id="519635219">
              <w:marLeft w:val="0"/>
              <w:marRight w:val="0"/>
              <w:marTop w:val="0"/>
              <w:marBottom w:val="0"/>
              <w:divBdr>
                <w:top w:val="none" w:sz="0" w:space="0" w:color="auto"/>
                <w:left w:val="none" w:sz="0" w:space="0" w:color="auto"/>
                <w:bottom w:val="none" w:sz="0" w:space="0" w:color="auto"/>
                <w:right w:val="none" w:sz="0" w:space="0" w:color="auto"/>
              </w:divBdr>
              <w:divsChild>
                <w:div w:id="1474054503">
                  <w:marLeft w:val="0"/>
                  <w:marRight w:val="0"/>
                  <w:marTop w:val="0"/>
                  <w:marBottom w:val="0"/>
                  <w:divBdr>
                    <w:top w:val="none" w:sz="0" w:space="0" w:color="auto"/>
                    <w:left w:val="none" w:sz="0" w:space="0" w:color="auto"/>
                    <w:bottom w:val="none" w:sz="0" w:space="0" w:color="auto"/>
                    <w:right w:val="none" w:sz="0" w:space="0" w:color="auto"/>
                  </w:divBdr>
                </w:div>
                <w:div w:id="153229411">
                  <w:marLeft w:val="0"/>
                  <w:marRight w:val="0"/>
                  <w:marTop w:val="0"/>
                  <w:marBottom w:val="0"/>
                  <w:divBdr>
                    <w:top w:val="none" w:sz="0" w:space="0" w:color="auto"/>
                    <w:left w:val="none" w:sz="0" w:space="0" w:color="auto"/>
                    <w:bottom w:val="none" w:sz="0" w:space="0" w:color="auto"/>
                    <w:right w:val="none" w:sz="0" w:space="0" w:color="auto"/>
                  </w:divBdr>
                </w:div>
              </w:divsChild>
            </w:div>
            <w:div w:id="880508912">
              <w:marLeft w:val="0"/>
              <w:marRight w:val="0"/>
              <w:marTop w:val="0"/>
              <w:marBottom w:val="0"/>
              <w:divBdr>
                <w:top w:val="none" w:sz="0" w:space="0" w:color="auto"/>
                <w:left w:val="none" w:sz="0" w:space="0" w:color="auto"/>
                <w:bottom w:val="none" w:sz="0" w:space="0" w:color="auto"/>
                <w:right w:val="none" w:sz="0" w:space="0" w:color="auto"/>
              </w:divBdr>
              <w:divsChild>
                <w:div w:id="1201626814">
                  <w:marLeft w:val="0"/>
                  <w:marRight w:val="0"/>
                  <w:marTop w:val="0"/>
                  <w:marBottom w:val="0"/>
                  <w:divBdr>
                    <w:top w:val="none" w:sz="0" w:space="0" w:color="auto"/>
                    <w:left w:val="none" w:sz="0" w:space="0" w:color="auto"/>
                    <w:bottom w:val="none" w:sz="0" w:space="0" w:color="auto"/>
                    <w:right w:val="none" w:sz="0" w:space="0" w:color="auto"/>
                  </w:divBdr>
                </w:div>
              </w:divsChild>
            </w:div>
            <w:div w:id="1657610273">
              <w:marLeft w:val="0"/>
              <w:marRight w:val="0"/>
              <w:marTop w:val="0"/>
              <w:marBottom w:val="0"/>
              <w:divBdr>
                <w:top w:val="none" w:sz="0" w:space="0" w:color="auto"/>
                <w:left w:val="none" w:sz="0" w:space="0" w:color="auto"/>
                <w:bottom w:val="none" w:sz="0" w:space="0" w:color="auto"/>
                <w:right w:val="none" w:sz="0" w:space="0" w:color="auto"/>
              </w:divBdr>
              <w:divsChild>
                <w:div w:id="1243368796">
                  <w:marLeft w:val="0"/>
                  <w:marRight w:val="0"/>
                  <w:marTop w:val="0"/>
                  <w:marBottom w:val="0"/>
                  <w:divBdr>
                    <w:top w:val="none" w:sz="0" w:space="0" w:color="auto"/>
                    <w:left w:val="none" w:sz="0" w:space="0" w:color="auto"/>
                    <w:bottom w:val="none" w:sz="0" w:space="0" w:color="auto"/>
                    <w:right w:val="none" w:sz="0" w:space="0" w:color="auto"/>
                  </w:divBdr>
                </w:div>
              </w:divsChild>
            </w:div>
            <w:div w:id="238059084">
              <w:marLeft w:val="0"/>
              <w:marRight w:val="0"/>
              <w:marTop w:val="0"/>
              <w:marBottom w:val="0"/>
              <w:divBdr>
                <w:top w:val="none" w:sz="0" w:space="0" w:color="auto"/>
                <w:left w:val="none" w:sz="0" w:space="0" w:color="auto"/>
                <w:bottom w:val="none" w:sz="0" w:space="0" w:color="auto"/>
                <w:right w:val="none" w:sz="0" w:space="0" w:color="auto"/>
              </w:divBdr>
              <w:divsChild>
                <w:div w:id="564799751">
                  <w:marLeft w:val="0"/>
                  <w:marRight w:val="0"/>
                  <w:marTop w:val="0"/>
                  <w:marBottom w:val="0"/>
                  <w:divBdr>
                    <w:top w:val="none" w:sz="0" w:space="0" w:color="auto"/>
                    <w:left w:val="none" w:sz="0" w:space="0" w:color="auto"/>
                    <w:bottom w:val="none" w:sz="0" w:space="0" w:color="auto"/>
                    <w:right w:val="none" w:sz="0" w:space="0" w:color="auto"/>
                  </w:divBdr>
                </w:div>
              </w:divsChild>
            </w:div>
            <w:div w:id="58405906">
              <w:marLeft w:val="0"/>
              <w:marRight w:val="0"/>
              <w:marTop w:val="0"/>
              <w:marBottom w:val="0"/>
              <w:divBdr>
                <w:top w:val="none" w:sz="0" w:space="0" w:color="auto"/>
                <w:left w:val="none" w:sz="0" w:space="0" w:color="auto"/>
                <w:bottom w:val="none" w:sz="0" w:space="0" w:color="auto"/>
                <w:right w:val="none" w:sz="0" w:space="0" w:color="auto"/>
              </w:divBdr>
              <w:divsChild>
                <w:div w:id="1332487254">
                  <w:marLeft w:val="0"/>
                  <w:marRight w:val="0"/>
                  <w:marTop w:val="0"/>
                  <w:marBottom w:val="0"/>
                  <w:divBdr>
                    <w:top w:val="none" w:sz="0" w:space="0" w:color="auto"/>
                    <w:left w:val="none" w:sz="0" w:space="0" w:color="auto"/>
                    <w:bottom w:val="none" w:sz="0" w:space="0" w:color="auto"/>
                    <w:right w:val="none" w:sz="0" w:space="0" w:color="auto"/>
                  </w:divBdr>
                </w:div>
              </w:divsChild>
            </w:div>
            <w:div w:id="1486048369">
              <w:marLeft w:val="0"/>
              <w:marRight w:val="0"/>
              <w:marTop w:val="0"/>
              <w:marBottom w:val="0"/>
              <w:divBdr>
                <w:top w:val="none" w:sz="0" w:space="0" w:color="auto"/>
                <w:left w:val="none" w:sz="0" w:space="0" w:color="auto"/>
                <w:bottom w:val="none" w:sz="0" w:space="0" w:color="auto"/>
                <w:right w:val="none" w:sz="0" w:space="0" w:color="auto"/>
              </w:divBdr>
              <w:divsChild>
                <w:div w:id="1052119347">
                  <w:marLeft w:val="0"/>
                  <w:marRight w:val="0"/>
                  <w:marTop w:val="0"/>
                  <w:marBottom w:val="0"/>
                  <w:divBdr>
                    <w:top w:val="none" w:sz="0" w:space="0" w:color="auto"/>
                    <w:left w:val="none" w:sz="0" w:space="0" w:color="auto"/>
                    <w:bottom w:val="none" w:sz="0" w:space="0" w:color="auto"/>
                    <w:right w:val="none" w:sz="0" w:space="0" w:color="auto"/>
                  </w:divBdr>
                </w:div>
              </w:divsChild>
            </w:div>
            <w:div w:id="1959604971">
              <w:marLeft w:val="0"/>
              <w:marRight w:val="0"/>
              <w:marTop w:val="0"/>
              <w:marBottom w:val="0"/>
              <w:divBdr>
                <w:top w:val="none" w:sz="0" w:space="0" w:color="auto"/>
                <w:left w:val="none" w:sz="0" w:space="0" w:color="auto"/>
                <w:bottom w:val="none" w:sz="0" w:space="0" w:color="auto"/>
                <w:right w:val="none" w:sz="0" w:space="0" w:color="auto"/>
              </w:divBdr>
              <w:divsChild>
                <w:div w:id="839272589">
                  <w:marLeft w:val="0"/>
                  <w:marRight w:val="0"/>
                  <w:marTop w:val="0"/>
                  <w:marBottom w:val="0"/>
                  <w:divBdr>
                    <w:top w:val="none" w:sz="0" w:space="0" w:color="auto"/>
                    <w:left w:val="none" w:sz="0" w:space="0" w:color="auto"/>
                    <w:bottom w:val="none" w:sz="0" w:space="0" w:color="auto"/>
                    <w:right w:val="none" w:sz="0" w:space="0" w:color="auto"/>
                  </w:divBdr>
                </w:div>
              </w:divsChild>
            </w:div>
            <w:div w:id="397747785">
              <w:marLeft w:val="0"/>
              <w:marRight w:val="0"/>
              <w:marTop w:val="0"/>
              <w:marBottom w:val="0"/>
              <w:divBdr>
                <w:top w:val="none" w:sz="0" w:space="0" w:color="auto"/>
                <w:left w:val="none" w:sz="0" w:space="0" w:color="auto"/>
                <w:bottom w:val="none" w:sz="0" w:space="0" w:color="auto"/>
                <w:right w:val="none" w:sz="0" w:space="0" w:color="auto"/>
              </w:divBdr>
              <w:divsChild>
                <w:div w:id="2009794387">
                  <w:marLeft w:val="0"/>
                  <w:marRight w:val="0"/>
                  <w:marTop w:val="0"/>
                  <w:marBottom w:val="0"/>
                  <w:divBdr>
                    <w:top w:val="none" w:sz="0" w:space="0" w:color="auto"/>
                    <w:left w:val="none" w:sz="0" w:space="0" w:color="auto"/>
                    <w:bottom w:val="none" w:sz="0" w:space="0" w:color="auto"/>
                    <w:right w:val="none" w:sz="0" w:space="0" w:color="auto"/>
                  </w:divBdr>
                </w:div>
              </w:divsChild>
            </w:div>
            <w:div w:id="1609039923">
              <w:marLeft w:val="0"/>
              <w:marRight w:val="0"/>
              <w:marTop w:val="0"/>
              <w:marBottom w:val="0"/>
              <w:divBdr>
                <w:top w:val="none" w:sz="0" w:space="0" w:color="auto"/>
                <w:left w:val="none" w:sz="0" w:space="0" w:color="auto"/>
                <w:bottom w:val="none" w:sz="0" w:space="0" w:color="auto"/>
                <w:right w:val="none" w:sz="0" w:space="0" w:color="auto"/>
              </w:divBdr>
              <w:divsChild>
                <w:div w:id="1092899174">
                  <w:marLeft w:val="0"/>
                  <w:marRight w:val="0"/>
                  <w:marTop w:val="0"/>
                  <w:marBottom w:val="0"/>
                  <w:divBdr>
                    <w:top w:val="none" w:sz="0" w:space="0" w:color="auto"/>
                    <w:left w:val="none" w:sz="0" w:space="0" w:color="auto"/>
                    <w:bottom w:val="none" w:sz="0" w:space="0" w:color="auto"/>
                    <w:right w:val="none" w:sz="0" w:space="0" w:color="auto"/>
                  </w:divBdr>
                </w:div>
              </w:divsChild>
            </w:div>
            <w:div w:id="160897749">
              <w:marLeft w:val="0"/>
              <w:marRight w:val="0"/>
              <w:marTop w:val="0"/>
              <w:marBottom w:val="0"/>
              <w:divBdr>
                <w:top w:val="none" w:sz="0" w:space="0" w:color="auto"/>
                <w:left w:val="none" w:sz="0" w:space="0" w:color="auto"/>
                <w:bottom w:val="none" w:sz="0" w:space="0" w:color="auto"/>
                <w:right w:val="none" w:sz="0" w:space="0" w:color="auto"/>
              </w:divBdr>
              <w:divsChild>
                <w:div w:id="1049184371">
                  <w:marLeft w:val="0"/>
                  <w:marRight w:val="0"/>
                  <w:marTop w:val="0"/>
                  <w:marBottom w:val="0"/>
                  <w:divBdr>
                    <w:top w:val="none" w:sz="0" w:space="0" w:color="auto"/>
                    <w:left w:val="none" w:sz="0" w:space="0" w:color="auto"/>
                    <w:bottom w:val="none" w:sz="0" w:space="0" w:color="auto"/>
                    <w:right w:val="none" w:sz="0" w:space="0" w:color="auto"/>
                  </w:divBdr>
                </w:div>
              </w:divsChild>
            </w:div>
            <w:div w:id="1146774538">
              <w:marLeft w:val="0"/>
              <w:marRight w:val="0"/>
              <w:marTop w:val="0"/>
              <w:marBottom w:val="0"/>
              <w:divBdr>
                <w:top w:val="none" w:sz="0" w:space="0" w:color="auto"/>
                <w:left w:val="none" w:sz="0" w:space="0" w:color="auto"/>
                <w:bottom w:val="none" w:sz="0" w:space="0" w:color="auto"/>
                <w:right w:val="none" w:sz="0" w:space="0" w:color="auto"/>
              </w:divBdr>
              <w:divsChild>
                <w:div w:id="1588879215">
                  <w:marLeft w:val="0"/>
                  <w:marRight w:val="0"/>
                  <w:marTop w:val="0"/>
                  <w:marBottom w:val="0"/>
                  <w:divBdr>
                    <w:top w:val="none" w:sz="0" w:space="0" w:color="auto"/>
                    <w:left w:val="none" w:sz="0" w:space="0" w:color="auto"/>
                    <w:bottom w:val="none" w:sz="0" w:space="0" w:color="auto"/>
                    <w:right w:val="none" w:sz="0" w:space="0" w:color="auto"/>
                  </w:divBdr>
                </w:div>
              </w:divsChild>
            </w:div>
            <w:div w:id="1323006171">
              <w:marLeft w:val="0"/>
              <w:marRight w:val="0"/>
              <w:marTop w:val="0"/>
              <w:marBottom w:val="0"/>
              <w:divBdr>
                <w:top w:val="none" w:sz="0" w:space="0" w:color="auto"/>
                <w:left w:val="none" w:sz="0" w:space="0" w:color="auto"/>
                <w:bottom w:val="none" w:sz="0" w:space="0" w:color="auto"/>
                <w:right w:val="none" w:sz="0" w:space="0" w:color="auto"/>
              </w:divBdr>
              <w:divsChild>
                <w:div w:id="1828983908">
                  <w:marLeft w:val="0"/>
                  <w:marRight w:val="0"/>
                  <w:marTop w:val="0"/>
                  <w:marBottom w:val="0"/>
                  <w:divBdr>
                    <w:top w:val="none" w:sz="0" w:space="0" w:color="auto"/>
                    <w:left w:val="none" w:sz="0" w:space="0" w:color="auto"/>
                    <w:bottom w:val="none" w:sz="0" w:space="0" w:color="auto"/>
                    <w:right w:val="none" w:sz="0" w:space="0" w:color="auto"/>
                  </w:divBdr>
                </w:div>
              </w:divsChild>
            </w:div>
            <w:div w:id="1919706335">
              <w:marLeft w:val="0"/>
              <w:marRight w:val="0"/>
              <w:marTop w:val="0"/>
              <w:marBottom w:val="0"/>
              <w:divBdr>
                <w:top w:val="none" w:sz="0" w:space="0" w:color="auto"/>
                <w:left w:val="none" w:sz="0" w:space="0" w:color="auto"/>
                <w:bottom w:val="none" w:sz="0" w:space="0" w:color="auto"/>
                <w:right w:val="none" w:sz="0" w:space="0" w:color="auto"/>
              </w:divBdr>
              <w:divsChild>
                <w:div w:id="536284254">
                  <w:marLeft w:val="0"/>
                  <w:marRight w:val="0"/>
                  <w:marTop w:val="0"/>
                  <w:marBottom w:val="0"/>
                  <w:divBdr>
                    <w:top w:val="none" w:sz="0" w:space="0" w:color="auto"/>
                    <w:left w:val="none" w:sz="0" w:space="0" w:color="auto"/>
                    <w:bottom w:val="none" w:sz="0" w:space="0" w:color="auto"/>
                    <w:right w:val="none" w:sz="0" w:space="0" w:color="auto"/>
                  </w:divBdr>
                </w:div>
              </w:divsChild>
            </w:div>
            <w:div w:id="429472272">
              <w:marLeft w:val="0"/>
              <w:marRight w:val="0"/>
              <w:marTop w:val="0"/>
              <w:marBottom w:val="0"/>
              <w:divBdr>
                <w:top w:val="none" w:sz="0" w:space="0" w:color="auto"/>
                <w:left w:val="none" w:sz="0" w:space="0" w:color="auto"/>
                <w:bottom w:val="none" w:sz="0" w:space="0" w:color="auto"/>
                <w:right w:val="none" w:sz="0" w:space="0" w:color="auto"/>
              </w:divBdr>
              <w:divsChild>
                <w:div w:id="1510801502">
                  <w:marLeft w:val="0"/>
                  <w:marRight w:val="0"/>
                  <w:marTop w:val="0"/>
                  <w:marBottom w:val="0"/>
                  <w:divBdr>
                    <w:top w:val="none" w:sz="0" w:space="0" w:color="auto"/>
                    <w:left w:val="none" w:sz="0" w:space="0" w:color="auto"/>
                    <w:bottom w:val="none" w:sz="0" w:space="0" w:color="auto"/>
                    <w:right w:val="none" w:sz="0" w:space="0" w:color="auto"/>
                  </w:divBdr>
                </w:div>
              </w:divsChild>
            </w:div>
            <w:div w:id="319627200">
              <w:marLeft w:val="0"/>
              <w:marRight w:val="0"/>
              <w:marTop w:val="0"/>
              <w:marBottom w:val="0"/>
              <w:divBdr>
                <w:top w:val="none" w:sz="0" w:space="0" w:color="auto"/>
                <w:left w:val="none" w:sz="0" w:space="0" w:color="auto"/>
                <w:bottom w:val="none" w:sz="0" w:space="0" w:color="auto"/>
                <w:right w:val="none" w:sz="0" w:space="0" w:color="auto"/>
              </w:divBdr>
              <w:divsChild>
                <w:div w:id="347025986">
                  <w:marLeft w:val="0"/>
                  <w:marRight w:val="0"/>
                  <w:marTop w:val="0"/>
                  <w:marBottom w:val="0"/>
                  <w:divBdr>
                    <w:top w:val="none" w:sz="0" w:space="0" w:color="auto"/>
                    <w:left w:val="none" w:sz="0" w:space="0" w:color="auto"/>
                    <w:bottom w:val="none" w:sz="0" w:space="0" w:color="auto"/>
                    <w:right w:val="none" w:sz="0" w:space="0" w:color="auto"/>
                  </w:divBdr>
                </w:div>
              </w:divsChild>
            </w:div>
            <w:div w:id="948969720">
              <w:marLeft w:val="0"/>
              <w:marRight w:val="0"/>
              <w:marTop w:val="0"/>
              <w:marBottom w:val="0"/>
              <w:divBdr>
                <w:top w:val="none" w:sz="0" w:space="0" w:color="auto"/>
                <w:left w:val="none" w:sz="0" w:space="0" w:color="auto"/>
                <w:bottom w:val="none" w:sz="0" w:space="0" w:color="auto"/>
                <w:right w:val="none" w:sz="0" w:space="0" w:color="auto"/>
              </w:divBdr>
              <w:divsChild>
                <w:div w:id="120540644">
                  <w:marLeft w:val="0"/>
                  <w:marRight w:val="0"/>
                  <w:marTop w:val="0"/>
                  <w:marBottom w:val="0"/>
                  <w:divBdr>
                    <w:top w:val="none" w:sz="0" w:space="0" w:color="auto"/>
                    <w:left w:val="none" w:sz="0" w:space="0" w:color="auto"/>
                    <w:bottom w:val="none" w:sz="0" w:space="0" w:color="auto"/>
                    <w:right w:val="none" w:sz="0" w:space="0" w:color="auto"/>
                  </w:divBdr>
                </w:div>
              </w:divsChild>
            </w:div>
            <w:div w:id="1434352641">
              <w:marLeft w:val="0"/>
              <w:marRight w:val="0"/>
              <w:marTop w:val="0"/>
              <w:marBottom w:val="0"/>
              <w:divBdr>
                <w:top w:val="none" w:sz="0" w:space="0" w:color="auto"/>
                <w:left w:val="none" w:sz="0" w:space="0" w:color="auto"/>
                <w:bottom w:val="none" w:sz="0" w:space="0" w:color="auto"/>
                <w:right w:val="none" w:sz="0" w:space="0" w:color="auto"/>
              </w:divBdr>
              <w:divsChild>
                <w:div w:id="1709914682">
                  <w:marLeft w:val="0"/>
                  <w:marRight w:val="0"/>
                  <w:marTop w:val="0"/>
                  <w:marBottom w:val="0"/>
                  <w:divBdr>
                    <w:top w:val="none" w:sz="0" w:space="0" w:color="auto"/>
                    <w:left w:val="none" w:sz="0" w:space="0" w:color="auto"/>
                    <w:bottom w:val="none" w:sz="0" w:space="0" w:color="auto"/>
                    <w:right w:val="none" w:sz="0" w:space="0" w:color="auto"/>
                  </w:divBdr>
                </w:div>
              </w:divsChild>
            </w:div>
            <w:div w:id="2081169310">
              <w:marLeft w:val="0"/>
              <w:marRight w:val="0"/>
              <w:marTop w:val="0"/>
              <w:marBottom w:val="0"/>
              <w:divBdr>
                <w:top w:val="none" w:sz="0" w:space="0" w:color="auto"/>
                <w:left w:val="none" w:sz="0" w:space="0" w:color="auto"/>
                <w:bottom w:val="none" w:sz="0" w:space="0" w:color="auto"/>
                <w:right w:val="none" w:sz="0" w:space="0" w:color="auto"/>
              </w:divBdr>
              <w:divsChild>
                <w:div w:id="1365515543">
                  <w:marLeft w:val="0"/>
                  <w:marRight w:val="0"/>
                  <w:marTop w:val="0"/>
                  <w:marBottom w:val="0"/>
                  <w:divBdr>
                    <w:top w:val="none" w:sz="0" w:space="0" w:color="auto"/>
                    <w:left w:val="none" w:sz="0" w:space="0" w:color="auto"/>
                    <w:bottom w:val="none" w:sz="0" w:space="0" w:color="auto"/>
                    <w:right w:val="none" w:sz="0" w:space="0" w:color="auto"/>
                  </w:divBdr>
                </w:div>
              </w:divsChild>
            </w:div>
            <w:div w:id="1043796160">
              <w:marLeft w:val="0"/>
              <w:marRight w:val="0"/>
              <w:marTop w:val="0"/>
              <w:marBottom w:val="0"/>
              <w:divBdr>
                <w:top w:val="none" w:sz="0" w:space="0" w:color="auto"/>
                <w:left w:val="none" w:sz="0" w:space="0" w:color="auto"/>
                <w:bottom w:val="none" w:sz="0" w:space="0" w:color="auto"/>
                <w:right w:val="none" w:sz="0" w:space="0" w:color="auto"/>
              </w:divBdr>
              <w:divsChild>
                <w:div w:id="1866750440">
                  <w:marLeft w:val="0"/>
                  <w:marRight w:val="0"/>
                  <w:marTop w:val="0"/>
                  <w:marBottom w:val="0"/>
                  <w:divBdr>
                    <w:top w:val="none" w:sz="0" w:space="0" w:color="auto"/>
                    <w:left w:val="none" w:sz="0" w:space="0" w:color="auto"/>
                    <w:bottom w:val="none" w:sz="0" w:space="0" w:color="auto"/>
                    <w:right w:val="none" w:sz="0" w:space="0" w:color="auto"/>
                  </w:divBdr>
                </w:div>
              </w:divsChild>
            </w:div>
            <w:div w:id="1398550849">
              <w:marLeft w:val="0"/>
              <w:marRight w:val="0"/>
              <w:marTop w:val="0"/>
              <w:marBottom w:val="0"/>
              <w:divBdr>
                <w:top w:val="none" w:sz="0" w:space="0" w:color="auto"/>
                <w:left w:val="none" w:sz="0" w:space="0" w:color="auto"/>
                <w:bottom w:val="none" w:sz="0" w:space="0" w:color="auto"/>
                <w:right w:val="none" w:sz="0" w:space="0" w:color="auto"/>
              </w:divBdr>
              <w:divsChild>
                <w:div w:id="566377381">
                  <w:marLeft w:val="0"/>
                  <w:marRight w:val="0"/>
                  <w:marTop w:val="0"/>
                  <w:marBottom w:val="0"/>
                  <w:divBdr>
                    <w:top w:val="none" w:sz="0" w:space="0" w:color="auto"/>
                    <w:left w:val="none" w:sz="0" w:space="0" w:color="auto"/>
                    <w:bottom w:val="none" w:sz="0" w:space="0" w:color="auto"/>
                    <w:right w:val="none" w:sz="0" w:space="0" w:color="auto"/>
                  </w:divBdr>
                </w:div>
              </w:divsChild>
            </w:div>
            <w:div w:id="1581598960">
              <w:marLeft w:val="0"/>
              <w:marRight w:val="0"/>
              <w:marTop w:val="0"/>
              <w:marBottom w:val="0"/>
              <w:divBdr>
                <w:top w:val="none" w:sz="0" w:space="0" w:color="auto"/>
                <w:left w:val="none" w:sz="0" w:space="0" w:color="auto"/>
                <w:bottom w:val="none" w:sz="0" w:space="0" w:color="auto"/>
                <w:right w:val="none" w:sz="0" w:space="0" w:color="auto"/>
              </w:divBdr>
              <w:divsChild>
                <w:div w:id="855466310">
                  <w:marLeft w:val="0"/>
                  <w:marRight w:val="0"/>
                  <w:marTop w:val="0"/>
                  <w:marBottom w:val="0"/>
                  <w:divBdr>
                    <w:top w:val="none" w:sz="0" w:space="0" w:color="auto"/>
                    <w:left w:val="none" w:sz="0" w:space="0" w:color="auto"/>
                    <w:bottom w:val="none" w:sz="0" w:space="0" w:color="auto"/>
                    <w:right w:val="none" w:sz="0" w:space="0" w:color="auto"/>
                  </w:divBdr>
                </w:div>
              </w:divsChild>
            </w:div>
            <w:div w:id="1381051491">
              <w:marLeft w:val="0"/>
              <w:marRight w:val="0"/>
              <w:marTop w:val="0"/>
              <w:marBottom w:val="0"/>
              <w:divBdr>
                <w:top w:val="none" w:sz="0" w:space="0" w:color="auto"/>
                <w:left w:val="none" w:sz="0" w:space="0" w:color="auto"/>
                <w:bottom w:val="none" w:sz="0" w:space="0" w:color="auto"/>
                <w:right w:val="none" w:sz="0" w:space="0" w:color="auto"/>
              </w:divBdr>
              <w:divsChild>
                <w:div w:id="930044396">
                  <w:marLeft w:val="0"/>
                  <w:marRight w:val="0"/>
                  <w:marTop w:val="0"/>
                  <w:marBottom w:val="0"/>
                  <w:divBdr>
                    <w:top w:val="none" w:sz="0" w:space="0" w:color="auto"/>
                    <w:left w:val="none" w:sz="0" w:space="0" w:color="auto"/>
                    <w:bottom w:val="none" w:sz="0" w:space="0" w:color="auto"/>
                    <w:right w:val="none" w:sz="0" w:space="0" w:color="auto"/>
                  </w:divBdr>
                </w:div>
              </w:divsChild>
            </w:div>
            <w:div w:id="1549149325">
              <w:marLeft w:val="0"/>
              <w:marRight w:val="0"/>
              <w:marTop w:val="0"/>
              <w:marBottom w:val="0"/>
              <w:divBdr>
                <w:top w:val="none" w:sz="0" w:space="0" w:color="auto"/>
                <w:left w:val="none" w:sz="0" w:space="0" w:color="auto"/>
                <w:bottom w:val="none" w:sz="0" w:space="0" w:color="auto"/>
                <w:right w:val="none" w:sz="0" w:space="0" w:color="auto"/>
              </w:divBdr>
              <w:divsChild>
                <w:div w:id="2049447089">
                  <w:marLeft w:val="0"/>
                  <w:marRight w:val="0"/>
                  <w:marTop w:val="0"/>
                  <w:marBottom w:val="0"/>
                  <w:divBdr>
                    <w:top w:val="none" w:sz="0" w:space="0" w:color="auto"/>
                    <w:left w:val="none" w:sz="0" w:space="0" w:color="auto"/>
                    <w:bottom w:val="none" w:sz="0" w:space="0" w:color="auto"/>
                    <w:right w:val="none" w:sz="0" w:space="0" w:color="auto"/>
                  </w:divBdr>
                </w:div>
              </w:divsChild>
            </w:div>
            <w:div w:id="662702559">
              <w:marLeft w:val="0"/>
              <w:marRight w:val="0"/>
              <w:marTop w:val="0"/>
              <w:marBottom w:val="0"/>
              <w:divBdr>
                <w:top w:val="none" w:sz="0" w:space="0" w:color="auto"/>
                <w:left w:val="none" w:sz="0" w:space="0" w:color="auto"/>
                <w:bottom w:val="none" w:sz="0" w:space="0" w:color="auto"/>
                <w:right w:val="none" w:sz="0" w:space="0" w:color="auto"/>
              </w:divBdr>
              <w:divsChild>
                <w:div w:id="1082222503">
                  <w:marLeft w:val="0"/>
                  <w:marRight w:val="0"/>
                  <w:marTop w:val="0"/>
                  <w:marBottom w:val="0"/>
                  <w:divBdr>
                    <w:top w:val="none" w:sz="0" w:space="0" w:color="auto"/>
                    <w:left w:val="none" w:sz="0" w:space="0" w:color="auto"/>
                    <w:bottom w:val="none" w:sz="0" w:space="0" w:color="auto"/>
                    <w:right w:val="none" w:sz="0" w:space="0" w:color="auto"/>
                  </w:divBdr>
                </w:div>
              </w:divsChild>
            </w:div>
            <w:div w:id="1361393429">
              <w:marLeft w:val="0"/>
              <w:marRight w:val="0"/>
              <w:marTop w:val="0"/>
              <w:marBottom w:val="0"/>
              <w:divBdr>
                <w:top w:val="none" w:sz="0" w:space="0" w:color="auto"/>
                <w:left w:val="none" w:sz="0" w:space="0" w:color="auto"/>
                <w:bottom w:val="none" w:sz="0" w:space="0" w:color="auto"/>
                <w:right w:val="none" w:sz="0" w:space="0" w:color="auto"/>
              </w:divBdr>
              <w:divsChild>
                <w:div w:id="1085416296">
                  <w:marLeft w:val="0"/>
                  <w:marRight w:val="0"/>
                  <w:marTop w:val="0"/>
                  <w:marBottom w:val="0"/>
                  <w:divBdr>
                    <w:top w:val="none" w:sz="0" w:space="0" w:color="auto"/>
                    <w:left w:val="none" w:sz="0" w:space="0" w:color="auto"/>
                    <w:bottom w:val="none" w:sz="0" w:space="0" w:color="auto"/>
                    <w:right w:val="none" w:sz="0" w:space="0" w:color="auto"/>
                  </w:divBdr>
                </w:div>
              </w:divsChild>
            </w:div>
            <w:div w:id="1337657142">
              <w:marLeft w:val="0"/>
              <w:marRight w:val="0"/>
              <w:marTop w:val="0"/>
              <w:marBottom w:val="0"/>
              <w:divBdr>
                <w:top w:val="none" w:sz="0" w:space="0" w:color="auto"/>
                <w:left w:val="none" w:sz="0" w:space="0" w:color="auto"/>
                <w:bottom w:val="none" w:sz="0" w:space="0" w:color="auto"/>
                <w:right w:val="none" w:sz="0" w:space="0" w:color="auto"/>
              </w:divBdr>
              <w:divsChild>
                <w:div w:id="739013292">
                  <w:marLeft w:val="0"/>
                  <w:marRight w:val="0"/>
                  <w:marTop w:val="0"/>
                  <w:marBottom w:val="0"/>
                  <w:divBdr>
                    <w:top w:val="none" w:sz="0" w:space="0" w:color="auto"/>
                    <w:left w:val="none" w:sz="0" w:space="0" w:color="auto"/>
                    <w:bottom w:val="none" w:sz="0" w:space="0" w:color="auto"/>
                    <w:right w:val="none" w:sz="0" w:space="0" w:color="auto"/>
                  </w:divBdr>
                </w:div>
              </w:divsChild>
            </w:div>
            <w:div w:id="1648704185">
              <w:marLeft w:val="0"/>
              <w:marRight w:val="0"/>
              <w:marTop w:val="0"/>
              <w:marBottom w:val="0"/>
              <w:divBdr>
                <w:top w:val="none" w:sz="0" w:space="0" w:color="auto"/>
                <w:left w:val="none" w:sz="0" w:space="0" w:color="auto"/>
                <w:bottom w:val="none" w:sz="0" w:space="0" w:color="auto"/>
                <w:right w:val="none" w:sz="0" w:space="0" w:color="auto"/>
              </w:divBdr>
              <w:divsChild>
                <w:div w:id="448665741">
                  <w:marLeft w:val="0"/>
                  <w:marRight w:val="0"/>
                  <w:marTop w:val="0"/>
                  <w:marBottom w:val="0"/>
                  <w:divBdr>
                    <w:top w:val="none" w:sz="0" w:space="0" w:color="auto"/>
                    <w:left w:val="none" w:sz="0" w:space="0" w:color="auto"/>
                    <w:bottom w:val="none" w:sz="0" w:space="0" w:color="auto"/>
                    <w:right w:val="none" w:sz="0" w:space="0" w:color="auto"/>
                  </w:divBdr>
                </w:div>
              </w:divsChild>
            </w:div>
            <w:div w:id="1988974251">
              <w:marLeft w:val="0"/>
              <w:marRight w:val="0"/>
              <w:marTop w:val="0"/>
              <w:marBottom w:val="0"/>
              <w:divBdr>
                <w:top w:val="none" w:sz="0" w:space="0" w:color="auto"/>
                <w:left w:val="none" w:sz="0" w:space="0" w:color="auto"/>
                <w:bottom w:val="none" w:sz="0" w:space="0" w:color="auto"/>
                <w:right w:val="none" w:sz="0" w:space="0" w:color="auto"/>
              </w:divBdr>
              <w:divsChild>
                <w:div w:id="1717776187">
                  <w:marLeft w:val="0"/>
                  <w:marRight w:val="0"/>
                  <w:marTop w:val="0"/>
                  <w:marBottom w:val="0"/>
                  <w:divBdr>
                    <w:top w:val="none" w:sz="0" w:space="0" w:color="auto"/>
                    <w:left w:val="none" w:sz="0" w:space="0" w:color="auto"/>
                    <w:bottom w:val="none" w:sz="0" w:space="0" w:color="auto"/>
                    <w:right w:val="none" w:sz="0" w:space="0" w:color="auto"/>
                  </w:divBdr>
                </w:div>
              </w:divsChild>
            </w:div>
            <w:div w:id="1703825481">
              <w:marLeft w:val="0"/>
              <w:marRight w:val="0"/>
              <w:marTop w:val="0"/>
              <w:marBottom w:val="0"/>
              <w:divBdr>
                <w:top w:val="none" w:sz="0" w:space="0" w:color="auto"/>
                <w:left w:val="none" w:sz="0" w:space="0" w:color="auto"/>
                <w:bottom w:val="none" w:sz="0" w:space="0" w:color="auto"/>
                <w:right w:val="none" w:sz="0" w:space="0" w:color="auto"/>
              </w:divBdr>
              <w:divsChild>
                <w:div w:id="46805038">
                  <w:marLeft w:val="0"/>
                  <w:marRight w:val="0"/>
                  <w:marTop w:val="0"/>
                  <w:marBottom w:val="0"/>
                  <w:divBdr>
                    <w:top w:val="none" w:sz="0" w:space="0" w:color="auto"/>
                    <w:left w:val="none" w:sz="0" w:space="0" w:color="auto"/>
                    <w:bottom w:val="none" w:sz="0" w:space="0" w:color="auto"/>
                    <w:right w:val="none" w:sz="0" w:space="0" w:color="auto"/>
                  </w:divBdr>
                </w:div>
              </w:divsChild>
            </w:div>
            <w:div w:id="179321911">
              <w:marLeft w:val="0"/>
              <w:marRight w:val="0"/>
              <w:marTop w:val="0"/>
              <w:marBottom w:val="0"/>
              <w:divBdr>
                <w:top w:val="none" w:sz="0" w:space="0" w:color="auto"/>
                <w:left w:val="none" w:sz="0" w:space="0" w:color="auto"/>
                <w:bottom w:val="none" w:sz="0" w:space="0" w:color="auto"/>
                <w:right w:val="none" w:sz="0" w:space="0" w:color="auto"/>
              </w:divBdr>
              <w:divsChild>
                <w:div w:id="623314411">
                  <w:marLeft w:val="0"/>
                  <w:marRight w:val="0"/>
                  <w:marTop w:val="0"/>
                  <w:marBottom w:val="0"/>
                  <w:divBdr>
                    <w:top w:val="none" w:sz="0" w:space="0" w:color="auto"/>
                    <w:left w:val="none" w:sz="0" w:space="0" w:color="auto"/>
                    <w:bottom w:val="none" w:sz="0" w:space="0" w:color="auto"/>
                    <w:right w:val="none" w:sz="0" w:space="0" w:color="auto"/>
                  </w:divBdr>
                </w:div>
              </w:divsChild>
            </w:div>
            <w:div w:id="888419588">
              <w:marLeft w:val="0"/>
              <w:marRight w:val="0"/>
              <w:marTop w:val="0"/>
              <w:marBottom w:val="0"/>
              <w:divBdr>
                <w:top w:val="none" w:sz="0" w:space="0" w:color="auto"/>
                <w:left w:val="none" w:sz="0" w:space="0" w:color="auto"/>
                <w:bottom w:val="none" w:sz="0" w:space="0" w:color="auto"/>
                <w:right w:val="none" w:sz="0" w:space="0" w:color="auto"/>
              </w:divBdr>
              <w:divsChild>
                <w:div w:id="676154875">
                  <w:marLeft w:val="0"/>
                  <w:marRight w:val="0"/>
                  <w:marTop w:val="0"/>
                  <w:marBottom w:val="0"/>
                  <w:divBdr>
                    <w:top w:val="none" w:sz="0" w:space="0" w:color="auto"/>
                    <w:left w:val="none" w:sz="0" w:space="0" w:color="auto"/>
                    <w:bottom w:val="none" w:sz="0" w:space="0" w:color="auto"/>
                    <w:right w:val="none" w:sz="0" w:space="0" w:color="auto"/>
                  </w:divBdr>
                </w:div>
              </w:divsChild>
            </w:div>
            <w:div w:id="165560330">
              <w:marLeft w:val="0"/>
              <w:marRight w:val="0"/>
              <w:marTop w:val="0"/>
              <w:marBottom w:val="0"/>
              <w:divBdr>
                <w:top w:val="none" w:sz="0" w:space="0" w:color="auto"/>
                <w:left w:val="none" w:sz="0" w:space="0" w:color="auto"/>
                <w:bottom w:val="none" w:sz="0" w:space="0" w:color="auto"/>
                <w:right w:val="none" w:sz="0" w:space="0" w:color="auto"/>
              </w:divBdr>
              <w:divsChild>
                <w:div w:id="2074935730">
                  <w:marLeft w:val="0"/>
                  <w:marRight w:val="0"/>
                  <w:marTop w:val="0"/>
                  <w:marBottom w:val="0"/>
                  <w:divBdr>
                    <w:top w:val="none" w:sz="0" w:space="0" w:color="auto"/>
                    <w:left w:val="none" w:sz="0" w:space="0" w:color="auto"/>
                    <w:bottom w:val="none" w:sz="0" w:space="0" w:color="auto"/>
                    <w:right w:val="none" w:sz="0" w:space="0" w:color="auto"/>
                  </w:divBdr>
                </w:div>
              </w:divsChild>
            </w:div>
            <w:div w:id="1561019558">
              <w:marLeft w:val="0"/>
              <w:marRight w:val="0"/>
              <w:marTop w:val="0"/>
              <w:marBottom w:val="0"/>
              <w:divBdr>
                <w:top w:val="none" w:sz="0" w:space="0" w:color="auto"/>
                <w:left w:val="none" w:sz="0" w:space="0" w:color="auto"/>
                <w:bottom w:val="none" w:sz="0" w:space="0" w:color="auto"/>
                <w:right w:val="none" w:sz="0" w:space="0" w:color="auto"/>
              </w:divBdr>
              <w:divsChild>
                <w:div w:id="1456171928">
                  <w:marLeft w:val="0"/>
                  <w:marRight w:val="0"/>
                  <w:marTop w:val="0"/>
                  <w:marBottom w:val="0"/>
                  <w:divBdr>
                    <w:top w:val="none" w:sz="0" w:space="0" w:color="auto"/>
                    <w:left w:val="none" w:sz="0" w:space="0" w:color="auto"/>
                    <w:bottom w:val="none" w:sz="0" w:space="0" w:color="auto"/>
                    <w:right w:val="none" w:sz="0" w:space="0" w:color="auto"/>
                  </w:divBdr>
                </w:div>
              </w:divsChild>
            </w:div>
            <w:div w:id="883753119">
              <w:marLeft w:val="0"/>
              <w:marRight w:val="0"/>
              <w:marTop w:val="0"/>
              <w:marBottom w:val="0"/>
              <w:divBdr>
                <w:top w:val="none" w:sz="0" w:space="0" w:color="auto"/>
                <w:left w:val="none" w:sz="0" w:space="0" w:color="auto"/>
                <w:bottom w:val="none" w:sz="0" w:space="0" w:color="auto"/>
                <w:right w:val="none" w:sz="0" w:space="0" w:color="auto"/>
              </w:divBdr>
              <w:divsChild>
                <w:div w:id="1132091917">
                  <w:marLeft w:val="0"/>
                  <w:marRight w:val="0"/>
                  <w:marTop w:val="0"/>
                  <w:marBottom w:val="0"/>
                  <w:divBdr>
                    <w:top w:val="none" w:sz="0" w:space="0" w:color="auto"/>
                    <w:left w:val="none" w:sz="0" w:space="0" w:color="auto"/>
                    <w:bottom w:val="none" w:sz="0" w:space="0" w:color="auto"/>
                    <w:right w:val="none" w:sz="0" w:space="0" w:color="auto"/>
                  </w:divBdr>
                </w:div>
              </w:divsChild>
            </w:div>
            <w:div w:id="1138448702">
              <w:marLeft w:val="0"/>
              <w:marRight w:val="0"/>
              <w:marTop w:val="0"/>
              <w:marBottom w:val="0"/>
              <w:divBdr>
                <w:top w:val="none" w:sz="0" w:space="0" w:color="auto"/>
                <w:left w:val="none" w:sz="0" w:space="0" w:color="auto"/>
                <w:bottom w:val="none" w:sz="0" w:space="0" w:color="auto"/>
                <w:right w:val="none" w:sz="0" w:space="0" w:color="auto"/>
              </w:divBdr>
              <w:divsChild>
                <w:div w:id="1285230081">
                  <w:marLeft w:val="0"/>
                  <w:marRight w:val="0"/>
                  <w:marTop w:val="0"/>
                  <w:marBottom w:val="0"/>
                  <w:divBdr>
                    <w:top w:val="none" w:sz="0" w:space="0" w:color="auto"/>
                    <w:left w:val="none" w:sz="0" w:space="0" w:color="auto"/>
                    <w:bottom w:val="none" w:sz="0" w:space="0" w:color="auto"/>
                    <w:right w:val="none" w:sz="0" w:space="0" w:color="auto"/>
                  </w:divBdr>
                </w:div>
              </w:divsChild>
            </w:div>
            <w:div w:id="127011906">
              <w:marLeft w:val="0"/>
              <w:marRight w:val="0"/>
              <w:marTop w:val="0"/>
              <w:marBottom w:val="0"/>
              <w:divBdr>
                <w:top w:val="none" w:sz="0" w:space="0" w:color="auto"/>
                <w:left w:val="none" w:sz="0" w:space="0" w:color="auto"/>
                <w:bottom w:val="none" w:sz="0" w:space="0" w:color="auto"/>
                <w:right w:val="none" w:sz="0" w:space="0" w:color="auto"/>
              </w:divBdr>
              <w:divsChild>
                <w:div w:id="949317153">
                  <w:marLeft w:val="0"/>
                  <w:marRight w:val="0"/>
                  <w:marTop w:val="0"/>
                  <w:marBottom w:val="0"/>
                  <w:divBdr>
                    <w:top w:val="none" w:sz="0" w:space="0" w:color="auto"/>
                    <w:left w:val="none" w:sz="0" w:space="0" w:color="auto"/>
                    <w:bottom w:val="none" w:sz="0" w:space="0" w:color="auto"/>
                    <w:right w:val="none" w:sz="0" w:space="0" w:color="auto"/>
                  </w:divBdr>
                </w:div>
              </w:divsChild>
            </w:div>
            <w:div w:id="477453987">
              <w:marLeft w:val="0"/>
              <w:marRight w:val="0"/>
              <w:marTop w:val="0"/>
              <w:marBottom w:val="0"/>
              <w:divBdr>
                <w:top w:val="none" w:sz="0" w:space="0" w:color="auto"/>
                <w:left w:val="none" w:sz="0" w:space="0" w:color="auto"/>
                <w:bottom w:val="none" w:sz="0" w:space="0" w:color="auto"/>
                <w:right w:val="none" w:sz="0" w:space="0" w:color="auto"/>
              </w:divBdr>
              <w:divsChild>
                <w:div w:id="1511722763">
                  <w:marLeft w:val="0"/>
                  <w:marRight w:val="0"/>
                  <w:marTop w:val="0"/>
                  <w:marBottom w:val="0"/>
                  <w:divBdr>
                    <w:top w:val="none" w:sz="0" w:space="0" w:color="auto"/>
                    <w:left w:val="none" w:sz="0" w:space="0" w:color="auto"/>
                    <w:bottom w:val="none" w:sz="0" w:space="0" w:color="auto"/>
                    <w:right w:val="none" w:sz="0" w:space="0" w:color="auto"/>
                  </w:divBdr>
                </w:div>
              </w:divsChild>
            </w:div>
            <w:div w:id="920598056">
              <w:marLeft w:val="0"/>
              <w:marRight w:val="0"/>
              <w:marTop w:val="0"/>
              <w:marBottom w:val="0"/>
              <w:divBdr>
                <w:top w:val="none" w:sz="0" w:space="0" w:color="auto"/>
                <w:left w:val="none" w:sz="0" w:space="0" w:color="auto"/>
                <w:bottom w:val="none" w:sz="0" w:space="0" w:color="auto"/>
                <w:right w:val="none" w:sz="0" w:space="0" w:color="auto"/>
              </w:divBdr>
              <w:divsChild>
                <w:div w:id="676463210">
                  <w:marLeft w:val="0"/>
                  <w:marRight w:val="0"/>
                  <w:marTop w:val="0"/>
                  <w:marBottom w:val="0"/>
                  <w:divBdr>
                    <w:top w:val="none" w:sz="0" w:space="0" w:color="auto"/>
                    <w:left w:val="none" w:sz="0" w:space="0" w:color="auto"/>
                    <w:bottom w:val="none" w:sz="0" w:space="0" w:color="auto"/>
                    <w:right w:val="none" w:sz="0" w:space="0" w:color="auto"/>
                  </w:divBdr>
                </w:div>
              </w:divsChild>
            </w:div>
            <w:div w:id="648481883">
              <w:marLeft w:val="0"/>
              <w:marRight w:val="0"/>
              <w:marTop w:val="0"/>
              <w:marBottom w:val="0"/>
              <w:divBdr>
                <w:top w:val="none" w:sz="0" w:space="0" w:color="auto"/>
                <w:left w:val="none" w:sz="0" w:space="0" w:color="auto"/>
                <w:bottom w:val="none" w:sz="0" w:space="0" w:color="auto"/>
                <w:right w:val="none" w:sz="0" w:space="0" w:color="auto"/>
              </w:divBdr>
              <w:divsChild>
                <w:div w:id="738789814">
                  <w:marLeft w:val="0"/>
                  <w:marRight w:val="0"/>
                  <w:marTop w:val="0"/>
                  <w:marBottom w:val="0"/>
                  <w:divBdr>
                    <w:top w:val="none" w:sz="0" w:space="0" w:color="auto"/>
                    <w:left w:val="none" w:sz="0" w:space="0" w:color="auto"/>
                    <w:bottom w:val="none" w:sz="0" w:space="0" w:color="auto"/>
                    <w:right w:val="none" w:sz="0" w:space="0" w:color="auto"/>
                  </w:divBdr>
                </w:div>
              </w:divsChild>
            </w:div>
            <w:div w:id="1315183164">
              <w:marLeft w:val="0"/>
              <w:marRight w:val="0"/>
              <w:marTop w:val="0"/>
              <w:marBottom w:val="0"/>
              <w:divBdr>
                <w:top w:val="none" w:sz="0" w:space="0" w:color="auto"/>
                <w:left w:val="none" w:sz="0" w:space="0" w:color="auto"/>
                <w:bottom w:val="none" w:sz="0" w:space="0" w:color="auto"/>
                <w:right w:val="none" w:sz="0" w:space="0" w:color="auto"/>
              </w:divBdr>
              <w:divsChild>
                <w:div w:id="149106056">
                  <w:marLeft w:val="0"/>
                  <w:marRight w:val="0"/>
                  <w:marTop w:val="0"/>
                  <w:marBottom w:val="0"/>
                  <w:divBdr>
                    <w:top w:val="none" w:sz="0" w:space="0" w:color="auto"/>
                    <w:left w:val="none" w:sz="0" w:space="0" w:color="auto"/>
                    <w:bottom w:val="none" w:sz="0" w:space="0" w:color="auto"/>
                    <w:right w:val="none" w:sz="0" w:space="0" w:color="auto"/>
                  </w:divBdr>
                </w:div>
              </w:divsChild>
            </w:div>
            <w:div w:id="194273322">
              <w:marLeft w:val="0"/>
              <w:marRight w:val="0"/>
              <w:marTop w:val="0"/>
              <w:marBottom w:val="0"/>
              <w:divBdr>
                <w:top w:val="none" w:sz="0" w:space="0" w:color="auto"/>
                <w:left w:val="none" w:sz="0" w:space="0" w:color="auto"/>
                <w:bottom w:val="none" w:sz="0" w:space="0" w:color="auto"/>
                <w:right w:val="none" w:sz="0" w:space="0" w:color="auto"/>
              </w:divBdr>
              <w:divsChild>
                <w:div w:id="2117216799">
                  <w:marLeft w:val="0"/>
                  <w:marRight w:val="0"/>
                  <w:marTop w:val="0"/>
                  <w:marBottom w:val="0"/>
                  <w:divBdr>
                    <w:top w:val="none" w:sz="0" w:space="0" w:color="auto"/>
                    <w:left w:val="none" w:sz="0" w:space="0" w:color="auto"/>
                    <w:bottom w:val="none" w:sz="0" w:space="0" w:color="auto"/>
                    <w:right w:val="none" w:sz="0" w:space="0" w:color="auto"/>
                  </w:divBdr>
                </w:div>
              </w:divsChild>
            </w:div>
            <w:div w:id="127552361">
              <w:marLeft w:val="0"/>
              <w:marRight w:val="0"/>
              <w:marTop w:val="0"/>
              <w:marBottom w:val="0"/>
              <w:divBdr>
                <w:top w:val="none" w:sz="0" w:space="0" w:color="auto"/>
                <w:left w:val="none" w:sz="0" w:space="0" w:color="auto"/>
                <w:bottom w:val="none" w:sz="0" w:space="0" w:color="auto"/>
                <w:right w:val="none" w:sz="0" w:space="0" w:color="auto"/>
              </w:divBdr>
              <w:divsChild>
                <w:div w:id="1634212239">
                  <w:marLeft w:val="0"/>
                  <w:marRight w:val="0"/>
                  <w:marTop w:val="0"/>
                  <w:marBottom w:val="0"/>
                  <w:divBdr>
                    <w:top w:val="none" w:sz="0" w:space="0" w:color="auto"/>
                    <w:left w:val="none" w:sz="0" w:space="0" w:color="auto"/>
                    <w:bottom w:val="none" w:sz="0" w:space="0" w:color="auto"/>
                    <w:right w:val="none" w:sz="0" w:space="0" w:color="auto"/>
                  </w:divBdr>
                </w:div>
              </w:divsChild>
            </w:div>
            <w:div w:id="430050551">
              <w:marLeft w:val="0"/>
              <w:marRight w:val="0"/>
              <w:marTop w:val="0"/>
              <w:marBottom w:val="0"/>
              <w:divBdr>
                <w:top w:val="none" w:sz="0" w:space="0" w:color="auto"/>
                <w:left w:val="none" w:sz="0" w:space="0" w:color="auto"/>
                <w:bottom w:val="none" w:sz="0" w:space="0" w:color="auto"/>
                <w:right w:val="none" w:sz="0" w:space="0" w:color="auto"/>
              </w:divBdr>
              <w:divsChild>
                <w:div w:id="653294825">
                  <w:marLeft w:val="0"/>
                  <w:marRight w:val="0"/>
                  <w:marTop w:val="0"/>
                  <w:marBottom w:val="0"/>
                  <w:divBdr>
                    <w:top w:val="none" w:sz="0" w:space="0" w:color="auto"/>
                    <w:left w:val="none" w:sz="0" w:space="0" w:color="auto"/>
                    <w:bottom w:val="none" w:sz="0" w:space="0" w:color="auto"/>
                    <w:right w:val="none" w:sz="0" w:space="0" w:color="auto"/>
                  </w:divBdr>
                </w:div>
              </w:divsChild>
            </w:div>
            <w:div w:id="1120033234">
              <w:marLeft w:val="0"/>
              <w:marRight w:val="0"/>
              <w:marTop w:val="0"/>
              <w:marBottom w:val="0"/>
              <w:divBdr>
                <w:top w:val="none" w:sz="0" w:space="0" w:color="auto"/>
                <w:left w:val="none" w:sz="0" w:space="0" w:color="auto"/>
                <w:bottom w:val="none" w:sz="0" w:space="0" w:color="auto"/>
                <w:right w:val="none" w:sz="0" w:space="0" w:color="auto"/>
              </w:divBdr>
              <w:divsChild>
                <w:div w:id="1833374529">
                  <w:marLeft w:val="0"/>
                  <w:marRight w:val="0"/>
                  <w:marTop w:val="0"/>
                  <w:marBottom w:val="0"/>
                  <w:divBdr>
                    <w:top w:val="none" w:sz="0" w:space="0" w:color="auto"/>
                    <w:left w:val="none" w:sz="0" w:space="0" w:color="auto"/>
                    <w:bottom w:val="none" w:sz="0" w:space="0" w:color="auto"/>
                    <w:right w:val="none" w:sz="0" w:space="0" w:color="auto"/>
                  </w:divBdr>
                </w:div>
              </w:divsChild>
            </w:div>
            <w:div w:id="451021543">
              <w:marLeft w:val="0"/>
              <w:marRight w:val="0"/>
              <w:marTop w:val="0"/>
              <w:marBottom w:val="0"/>
              <w:divBdr>
                <w:top w:val="none" w:sz="0" w:space="0" w:color="auto"/>
                <w:left w:val="none" w:sz="0" w:space="0" w:color="auto"/>
                <w:bottom w:val="none" w:sz="0" w:space="0" w:color="auto"/>
                <w:right w:val="none" w:sz="0" w:space="0" w:color="auto"/>
              </w:divBdr>
              <w:divsChild>
                <w:div w:id="1983344038">
                  <w:marLeft w:val="0"/>
                  <w:marRight w:val="0"/>
                  <w:marTop w:val="0"/>
                  <w:marBottom w:val="0"/>
                  <w:divBdr>
                    <w:top w:val="none" w:sz="0" w:space="0" w:color="auto"/>
                    <w:left w:val="none" w:sz="0" w:space="0" w:color="auto"/>
                    <w:bottom w:val="none" w:sz="0" w:space="0" w:color="auto"/>
                    <w:right w:val="none" w:sz="0" w:space="0" w:color="auto"/>
                  </w:divBdr>
                </w:div>
              </w:divsChild>
            </w:div>
            <w:div w:id="336470987">
              <w:marLeft w:val="0"/>
              <w:marRight w:val="0"/>
              <w:marTop w:val="0"/>
              <w:marBottom w:val="0"/>
              <w:divBdr>
                <w:top w:val="none" w:sz="0" w:space="0" w:color="auto"/>
                <w:left w:val="none" w:sz="0" w:space="0" w:color="auto"/>
                <w:bottom w:val="none" w:sz="0" w:space="0" w:color="auto"/>
                <w:right w:val="none" w:sz="0" w:space="0" w:color="auto"/>
              </w:divBdr>
              <w:divsChild>
                <w:div w:id="1234320088">
                  <w:marLeft w:val="0"/>
                  <w:marRight w:val="0"/>
                  <w:marTop w:val="0"/>
                  <w:marBottom w:val="0"/>
                  <w:divBdr>
                    <w:top w:val="none" w:sz="0" w:space="0" w:color="auto"/>
                    <w:left w:val="none" w:sz="0" w:space="0" w:color="auto"/>
                    <w:bottom w:val="none" w:sz="0" w:space="0" w:color="auto"/>
                    <w:right w:val="none" w:sz="0" w:space="0" w:color="auto"/>
                  </w:divBdr>
                </w:div>
              </w:divsChild>
            </w:div>
            <w:div w:id="172569746">
              <w:marLeft w:val="0"/>
              <w:marRight w:val="0"/>
              <w:marTop w:val="0"/>
              <w:marBottom w:val="0"/>
              <w:divBdr>
                <w:top w:val="none" w:sz="0" w:space="0" w:color="auto"/>
                <w:left w:val="none" w:sz="0" w:space="0" w:color="auto"/>
                <w:bottom w:val="none" w:sz="0" w:space="0" w:color="auto"/>
                <w:right w:val="none" w:sz="0" w:space="0" w:color="auto"/>
              </w:divBdr>
              <w:divsChild>
                <w:div w:id="859124867">
                  <w:marLeft w:val="0"/>
                  <w:marRight w:val="0"/>
                  <w:marTop w:val="0"/>
                  <w:marBottom w:val="0"/>
                  <w:divBdr>
                    <w:top w:val="none" w:sz="0" w:space="0" w:color="auto"/>
                    <w:left w:val="none" w:sz="0" w:space="0" w:color="auto"/>
                    <w:bottom w:val="none" w:sz="0" w:space="0" w:color="auto"/>
                    <w:right w:val="none" w:sz="0" w:space="0" w:color="auto"/>
                  </w:divBdr>
                </w:div>
              </w:divsChild>
            </w:div>
            <w:div w:id="1297832176">
              <w:marLeft w:val="0"/>
              <w:marRight w:val="0"/>
              <w:marTop w:val="0"/>
              <w:marBottom w:val="0"/>
              <w:divBdr>
                <w:top w:val="none" w:sz="0" w:space="0" w:color="auto"/>
                <w:left w:val="none" w:sz="0" w:space="0" w:color="auto"/>
                <w:bottom w:val="none" w:sz="0" w:space="0" w:color="auto"/>
                <w:right w:val="none" w:sz="0" w:space="0" w:color="auto"/>
              </w:divBdr>
              <w:divsChild>
                <w:div w:id="1640457709">
                  <w:marLeft w:val="0"/>
                  <w:marRight w:val="0"/>
                  <w:marTop w:val="0"/>
                  <w:marBottom w:val="0"/>
                  <w:divBdr>
                    <w:top w:val="none" w:sz="0" w:space="0" w:color="auto"/>
                    <w:left w:val="none" w:sz="0" w:space="0" w:color="auto"/>
                    <w:bottom w:val="none" w:sz="0" w:space="0" w:color="auto"/>
                    <w:right w:val="none" w:sz="0" w:space="0" w:color="auto"/>
                  </w:divBdr>
                </w:div>
              </w:divsChild>
            </w:div>
            <w:div w:id="637884885">
              <w:marLeft w:val="0"/>
              <w:marRight w:val="0"/>
              <w:marTop w:val="0"/>
              <w:marBottom w:val="0"/>
              <w:divBdr>
                <w:top w:val="none" w:sz="0" w:space="0" w:color="auto"/>
                <w:left w:val="none" w:sz="0" w:space="0" w:color="auto"/>
                <w:bottom w:val="none" w:sz="0" w:space="0" w:color="auto"/>
                <w:right w:val="none" w:sz="0" w:space="0" w:color="auto"/>
              </w:divBdr>
              <w:divsChild>
                <w:div w:id="527303144">
                  <w:marLeft w:val="0"/>
                  <w:marRight w:val="0"/>
                  <w:marTop w:val="0"/>
                  <w:marBottom w:val="0"/>
                  <w:divBdr>
                    <w:top w:val="none" w:sz="0" w:space="0" w:color="auto"/>
                    <w:left w:val="none" w:sz="0" w:space="0" w:color="auto"/>
                    <w:bottom w:val="none" w:sz="0" w:space="0" w:color="auto"/>
                    <w:right w:val="none" w:sz="0" w:space="0" w:color="auto"/>
                  </w:divBdr>
                </w:div>
              </w:divsChild>
            </w:div>
            <w:div w:id="924263921">
              <w:marLeft w:val="0"/>
              <w:marRight w:val="0"/>
              <w:marTop w:val="0"/>
              <w:marBottom w:val="0"/>
              <w:divBdr>
                <w:top w:val="none" w:sz="0" w:space="0" w:color="auto"/>
                <w:left w:val="none" w:sz="0" w:space="0" w:color="auto"/>
                <w:bottom w:val="none" w:sz="0" w:space="0" w:color="auto"/>
                <w:right w:val="none" w:sz="0" w:space="0" w:color="auto"/>
              </w:divBdr>
              <w:divsChild>
                <w:div w:id="1643385158">
                  <w:marLeft w:val="0"/>
                  <w:marRight w:val="0"/>
                  <w:marTop w:val="0"/>
                  <w:marBottom w:val="0"/>
                  <w:divBdr>
                    <w:top w:val="none" w:sz="0" w:space="0" w:color="auto"/>
                    <w:left w:val="none" w:sz="0" w:space="0" w:color="auto"/>
                    <w:bottom w:val="none" w:sz="0" w:space="0" w:color="auto"/>
                    <w:right w:val="none" w:sz="0" w:space="0" w:color="auto"/>
                  </w:divBdr>
                </w:div>
              </w:divsChild>
            </w:div>
            <w:div w:id="1417365490">
              <w:marLeft w:val="0"/>
              <w:marRight w:val="0"/>
              <w:marTop w:val="0"/>
              <w:marBottom w:val="0"/>
              <w:divBdr>
                <w:top w:val="none" w:sz="0" w:space="0" w:color="auto"/>
                <w:left w:val="none" w:sz="0" w:space="0" w:color="auto"/>
                <w:bottom w:val="none" w:sz="0" w:space="0" w:color="auto"/>
                <w:right w:val="none" w:sz="0" w:space="0" w:color="auto"/>
              </w:divBdr>
              <w:divsChild>
                <w:div w:id="601887534">
                  <w:marLeft w:val="0"/>
                  <w:marRight w:val="0"/>
                  <w:marTop w:val="0"/>
                  <w:marBottom w:val="0"/>
                  <w:divBdr>
                    <w:top w:val="none" w:sz="0" w:space="0" w:color="auto"/>
                    <w:left w:val="none" w:sz="0" w:space="0" w:color="auto"/>
                    <w:bottom w:val="none" w:sz="0" w:space="0" w:color="auto"/>
                    <w:right w:val="none" w:sz="0" w:space="0" w:color="auto"/>
                  </w:divBdr>
                </w:div>
              </w:divsChild>
            </w:div>
            <w:div w:id="875704630">
              <w:marLeft w:val="0"/>
              <w:marRight w:val="0"/>
              <w:marTop w:val="0"/>
              <w:marBottom w:val="0"/>
              <w:divBdr>
                <w:top w:val="none" w:sz="0" w:space="0" w:color="auto"/>
                <w:left w:val="none" w:sz="0" w:space="0" w:color="auto"/>
                <w:bottom w:val="none" w:sz="0" w:space="0" w:color="auto"/>
                <w:right w:val="none" w:sz="0" w:space="0" w:color="auto"/>
              </w:divBdr>
              <w:divsChild>
                <w:div w:id="801846374">
                  <w:marLeft w:val="0"/>
                  <w:marRight w:val="0"/>
                  <w:marTop w:val="0"/>
                  <w:marBottom w:val="0"/>
                  <w:divBdr>
                    <w:top w:val="none" w:sz="0" w:space="0" w:color="auto"/>
                    <w:left w:val="none" w:sz="0" w:space="0" w:color="auto"/>
                    <w:bottom w:val="none" w:sz="0" w:space="0" w:color="auto"/>
                    <w:right w:val="none" w:sz="0" w:space="0" w:color="auto"/>
                  </w:divBdr>
                </w:div>
              </w:divsChild>
            </w:div>
            <w:div w:id="867374385">
              <w:marLeft w:val="0"/>
              <w:marRight w:val="0"/>
              <w:marTop w:val="0"/>
              <w:marBottom w:val="0"/>
              <w:divBdr>
                <w:top w:val="none" w:sz="0" w:space="0" w:color="auto"/>
                <w:left w:val="none" w:sz="0" w:space="0" w:color="auto"/>
                <w:bottom w:val="none" w:sz="0" w:space="0" w:color="auto"/>
                <w:right w:val="none" w:sz="0" w:space="0" w:color="auto"/>
              </w:divBdr>
              <w:divsChild>
                <w:div w:id="1930575374">
                  <w:marLeft w:val="0"/>
                  <w:marRight w:val="0"/>
                  <w:marTop w:val="0"/>
                  <w:marBottom w:val="0"/>
                  <w:divBdr>
                    <w:top w:val="none" w:sz="0" w:space="0" w:color="auto"/>
                    <w:left w:val="none" w:sz="0" w:space="0" w:color="auto"/>
                    <w:bottom w:val="none" w:sz="0" w:space="0" w:color="auto"/>
                    <w:right w:val="none" w:sz="0" w:space="0" w:color="auto"/>
                  </w:divBdr>
                </w:div>
              </w:divsChild>
            </w:div>
            <w:div w:id="903297831">
              <w:marLeft w:val="0"/>
              <w:marRight w:val="0"/>
              <w:marTop w:val="0"/>
              <w:marBottom w:val="0"/>
              <w:divBdr>
                <w:top w:val="none" w:sz="0" w:space="0" w:color="auto"/>
                <w:left w:val="none" w:sz="0" w:space="0" w:color="auto"/>
                <w:bottom w:val="none" w:sz="0" w:space="0" w:color="auto"/>
                <w:right w:val="none" w:sz="0" w:space="0" w:color="auto"/>
              </w:divBdr>
              <w:divsChild>
                <w:div w:id="402728263">
                  <w:marLeft w:val="0"/>
                  <w:marRight w:val="0"/>
                  <w:marTop w:val="0"/>
                  <w:marBottom w:val="0"/>
                  <w:divBdr>
                    <w:top w:val="none" w:sz="0" w:space="0" w:color="auto"/>
                    <w:left w:val="none" w:sz="0" w:space="0" w:color="auto"/>
                    <w:bottom w:val="none" w:sz="0" w:space="0" w:color="auto"/>
                    <w:right w:val="none" w:sz="0" w:space="0" w:color="auto"/>
                  </w:divBdr>
                </w:div>
              </w:divsChild>
            </w:div>
            <w:div w:id="946893411">
              <w:marLeft w:val="0"/>
              <w:marRight w:val="0"/>
              <w:marTop w:val="0"/>
              <w:marBottom w:val="0"/>
              <w:divBdr>
                <w:top w:val="none" w:sz="0" w:space="0" w:color="auto"/>
                <w:left w:val="none" w:sz="0" w:space="0" w:color="auto"/>
                <w:bottom w:val="none" w:sz="0" w:space="0" w:color="auto"/>
                <w:right w:val="none" w:sz="0" w:space="0" w:color="auto"/>
              </w:divBdr>
              <w:divsChild>
                <w:div w:id="1940916376">
                  <w:marLeft w:val="0"/>
                  <w:marRight w:val="0"/>
                  <w:marTop w:val="0"/>
                  <w:marBottom w:val="0"/>
                  <w:divBdr>
                    <w:top w:val="none" w:sz="0" w:space="0" w:color="auto"/>
                    <w:left w:val="none" w:sz="0" w:space="0" w:color="auto"/>
                    <w:bottom w:val="none" w:sz="0" w:space="0" w:color="auto"/>
                    <w:right w:val="none" w:sz="0" w:space="0" w:color="auto"/>
                  </w:divBdr>
                </w:div>
              </w:divsChild>
            </w:div>
            <w:div w:id="595676934">
              <w:marLeft w:val="0"/>
              <w:marRight w:val="0"/>
              <w:marTop w:val="0"/>
              <w:marBottom w:val="0"/>
              <w:divBdr>
                <w:top w:val="none" w:sz="0" w:space="0" w:color="auto"/>
                <w:left w:val="none" w:sz="0" w:space="0" w:color="auto"/>
                <w:bottom w:val="none" w:sz="0" w:space="0" w:color="auto"/>
                <w:right w:val="none" w:sz="0" w:space="0" w:color="auto"/>
              </w:divBdr>
              <w:divsChild>
                <w:div w:id="2056391972">
                  <w:marLeft w:val="0"/>
                  <w:marRight w:val="0"/>
                  <w:marTop w:val="0"/>
                  <w:marBottom w:val="0"/>
                  <w:divBdr>
                    <w:top w:val="none" w:sz="0" w:space="0" w:color="auto"/>
                    <w:left w:val="none" w:sz="0" w:space="0" w:color="auto"/>
                    <w:bottom w:val="none" w:sz="0" w:space="0" w:color="auto"/>
                    <w:right w:val="none" w:sz="0" w:space="0" w:color="auto"/>
                  </w:divBdr>
                </w:div>
              </w:divsChild>
            </w:div>
            <w:div w:id="1205142078">
              <w:marLeft w:val="0"/>
              <w:marRight w:val="0"/>
              <w:marTop w:val="0"/>
              <w:marBottom w:val="0"/>
              <w:divBdr>
                <w:top w:val="none" w:sz="0" w:space="0" w:color="auto"/>
                <w:left w:val="none" w:sz="0" w:space="0" w:color="auto"/>
                <w:bottom w:val="none" w:sz="0" w:space="0" w:color="auto"/>
                <w:right w:val="none" w:sz="0" w:space="0" w:color="auto"/>
              </w:divBdr>
              <w:divsChild>
                <w:div w:id="984622842">
                  <w:marLeft w:val="0"/>
                  <w:marRight w:val="0"/>
                  <w:marTop w:val="0"/>
                  <w:marBottom w:val="0"/>
                  <w:divBdr>
                    <w:top w:val="none" w:sz="0" w:space="0" w:color="auto"/>
                    <w:left w:val="none" w:sz="0" w:space="0" w:color="auto"/>
                    <w:bottom w:val="none" w:sz="0" w:space="0" w:color="auto"/>
                    <w:right w:val="none" w:sz="0" w:space="0" w:color="auto"/>
                  </w:divBdr>
                </w:div>
              </w:divsChild>
            </w:div>
            <w:div w:id="288166173">
              <w:marLeft w:val="0"/>
              <w:marRight w:val="0"/>
              <w:marTop w:val="0"/>
              <w:marBottom w:val="0"/>
              <w:divBdr>
                <w:top w:val="none" w:sz="0" w:space="0" w:color="auto"/>
                <w:left w:val="none" w:sz="0" w:space="0" w:color="auto"/>
                <w:bottom w:val="none" w:sz="0" w:space="0" w:color="auto"/>
                <w:right w:val="none" w:sz="0" w:space="0" w:color="auto"/>
              </w:divBdr>
              <w:divsChild>
                <w:div w:id="492338258">
                  <w:marLeft w:val="0"/>
                  <w:marRight w:val="0"/>
                  <w:marTop w:val="0"/>
                  <w:marBottom w:val="0"/>
                  <w:divBdr>
                    <w:top w:val="none" w:sz="0" w:space="0" w:color="auto"/>
                    <w:left w:val="none" w:sz="0" w:space="0" w:color="auto"/>
                    <w:bottom w:val="none" w:sz="0" w:space="0" w:color="auto"/>
                    <w:right w:val="none" w:sz="0" w:space="0" w:color="auto"/>
                  </w:divBdr>
                </w:div>
              </w:divsChild>
            </w:div>
            <w:div w:id="696391023">
              <w:marLeft w:val="0"/>
              <w:marRight w:val="0"/>
              <w:marTop w:val="0"/>
              <w:marBottom w:val="0"/>
              <w:divBdr>
                <w:top w:val="none" w:sz="0" w:space="0" w:color="auto"/>
                <w:left w:val="none" w:sz="0" w:space="0" w:color="auto"/>
                <w:bottom w:val="none" w:sz="0" w:space="0" w:color="auto"/>
                <w:right w:val="none" w:sz="0" w:space="0" w:color="auto"/>
              </w:divBdr>
              <w:divsChild>
                <w:div w:id="42562122">
                  <w:marLeft w:val="0"/>
                  <w:marRight w:val="0"/>
                  <w:marTop w:val="0"/>
                  <w:marBottom w:val="0"/>
                  <w:divBdr>
                    <w:top w:val="none" w:sz="0" w:space="0" w:color="auto"/>
                    <w:left w:val="none" w:sz="0" w:space="0" w:color="auto"/>
                    <w:bottom w:val="none" w:sz="0" w:space="0" w:color="auto"/>
                    <w:right w:val="none" w:sz="0" w:space="0" w:color="auto"/>
                  </w:divBdr>
                </w:div>
              </w:divsChild>
            </w:div>
            <w:div w:id="1390378802">
              <w:marLeft w:val="0"/>
              <w:marRight w:val="0"/>
              <w:marTop w:val="0"/>
              <w:marBottom w:val="0"/>
              <w:divBdr>
                <w:top w:val="none" w:sz="0" w:space="0" w:color="auto"/>
                <w:left w:val="none" w:sz="0" w:space="0" w:color="auto"/>
                <w:bottom w:val="none" w:sz="0" w:space="0" w:color="auto"/>
                <w:right w:val="none" w:sz="0" w:space="0" w:color="auto"/>
              </w:divBdr>
              <w:divsChild>
                <w:div w:id="1626352415">
                  <w:marLeft w:val="0"/>
                  <w:marRight w:val="0"/>
                  <w:marTop w:val="0"/>
                  <w:marBottom w:val="0"/>
                  <w:divBdr>
                    <w:top w:val="none" w:sz="0" w:space="0" w:color="auto"/>
                    <w:left w:val="none" w:sz="0" w:space="0" w:color="auto"/>
                    <w:bottom w:val="none" w:sz="0" w:space="0" w:color="auto"/>
                    <w:right w:val="none" w:sz="0" w:space="0" w:color="auto"/>
                  </w:divBdr>
                </w:div>
              </w:divsChild>
            </w:div>
            <w:div w:id="471674456">
              <w:marLeft w:val="0"/>
              <w:marRight w:val="0"/>
              <w:marTop w:val="0"/>
              <w:marBottom w:val="0"/>
              <w:divBdr>
                <w:top w:val="none" w:sz="0" w:space="0" w:color="auto"/>
                <w:left w:val="none" w:sz="0" w:space="0" w:color="auto"/>
                <w:bottom w:val="none" w:sz="0" w:space="0" w:color="auto"/>
                <w:right w:val="none" w:sz="0" w:space="0" w:color="auto"/>
              </w:divBdr>
              <w:divsChild>
                <w:div w:id="1275594837">
                  <w:marLeft w:val="0"/>
                  <w:marRight w:val="0"/>
                  <w:marTop w:val="0"/>
                  <w:marBottom w:val="0"/>
                  <w:divBdr>
                    <w:top w:val="none" w:sz="0" w:space="0" w:color="auto"/>
                    <w:left w:val="none" w:sz="0" w:space="0" w:color="auto"/>
                    <w:bottom w:val="none" w:sz="0" w:space="0" w:color="auto"/>
                    <w:right w:val="none" w:sz="0" w:space="0" w:color="auto"/>
                  </w:divBdr>
                </w:div>
              </w:divsChild>
            </w:div>
            <w:div w:id="1519080176">
              <w:marLeft w:val="0"/>
              <w:marRight w:val="0"/>
              <w:marTop w:val="0"/>
              <w:marBottom w:val="0"/>
              <w:divBdr>
                <w:top w:val="none" w:sz="0" w:space="0" w:color="auto"/>
                <w:left w:val="none" w:sz="0" w:space="0" w:color="auto"/>
                <w:bottom w:val="none" w:sz="0" w:space="0" w:color="auto"/>
                <w:right w:val="none" w:sz="0" w:space="0" w:color="auto"/>
              </w:divBdr>
              <w:divsChild>
                <w:div w:id="1987512543">
                  <w:marLeft w:val="0"/>
                  <w:marRight w:val="0"/>
                  <w:marTop w:val="0"/>
                  <w:marBottom w:val="0"/>
                  <w:divBdr>
                    <w:top w:val="none" w:sz="0" w:space="0" w:color="auto"/>
                    <w:left w:val="none" w:sz="0" w:space="0" w:color="auto"/>
                    <w:bottom w:val="none" w:sz="0" w:space="0" w:color="auto"/>
                    <w:right w:val="none" w:sz="0" w:space="0" w:color="auto"/>
                  </w:divBdr>
                </w:div>
              </w:divsChild>
            </w:div>
            <w:div w:id="1849558860">
              <w:marLeft w:val="0"/>
              <w:marRight w:val="0"/>
              <w:marTop w:val="0"/>
              <w:marBottom w:val="0"/>
              <w:divBdr>
                <w:top w:val="none" w:sz="0" w:space="0" w:color="auto"/>
                <w:left w:val="none" w:sz="0" w:space="0" w:color="auto"/>
                <w:bottom w:val="none" w:sz="0" w:space="0" w:color="auto"/>
                <w:right w:val="none" w:sz="0" w:space="0" w:color="auto"/>
              </w:divBdr>
              <w:divsChild>
                <w:div w:id="1347556126">
                  <w:marLeft w:val="0"/>
                  <w:marRight w:val="0"/>
                  <w:marTop w:val="0"/>
                  <w:marBottom w:val="0"/>
                  <w:divBdr>
                    <w:top w:val="none" w:sz="0" w:space="0" w:color="auto"/>
                    <w:left w:val="none" w:sz="0" w:space="0" w:color="auto"/>
                    <w:bottom w:val="none" w:sz="0" w:space="0" w:color="auto"/>
                    <w:right w:val="none" w:sz="0" w:space="0" w:color="auto"/>
                  </w:divBdr>
                </w:div>
              </w:divsChild>
            </w:div>
            <w:div w:id="651063818">
              <w:marLeft w:val="0"/>
              <w:marRight w:val="0"/>
              <w:marTop w:val="0"/>
              <w:marBottom w:val="0"/>
              <w:divBdr>
                <w:top w:val="none" w:sz="0" w:space="0" w:color="auto"/>
                <w:left w:val="none" w:sz="0" w:space="0" w:color="auto"/>
                <w:bottom w:val="none" w:sz="0" w:space="0" w:color="auto"/>
                <w:right w:val="none" w:sz="0" w:space="0" w:color="auto"/>
              </w:divBdr>
              <w:divsChild>
                <w:div w:id="1947419600">
                  <w:marLeft w:val="0"/>
                  <w:marRight w:val="0"/>
                  <w:marTop w:val="0"/>
                  <w:marBottom w:val="0"/>
                  <w:divBdr>
                    <w:top w:val="none" w:sz="0" w:space="0" w:color="auto"/>
                    <w:left w:val="none" w:sz="0" w:space="0" w:color="auto"/>
                    <w:bottom w:val="none" w:sz="0" w:space="0" w:color="auto"/>
                    <w:right w:val="none" w:sz="0" w:space="0" w:color="auto"/>
                  </w:divBdr>
                </w:div>
              </w:divsChild>
            </w:div>
            <w:div w:id="320547398">
              <w:marLeft w:val="0"/>
              <w:marRight w:val="0"/>
              <w:marTop w:val="0"/>
              <w:marBottom w:val="0"/>
              <w:divBdr>
                <w:top w:val="none" w:sz="0" w:space="0" w:color="auto"/>
                <w:left w:val="none" w:sz="0" w:space="0" w:color="auto"/>
                <w:bottom w:val="none" w:sz="0" w:space="0" w:color="auto"/>
                <w:right w:val="none" w:sz="0" w:space="0" w:color="auto"/>
              </w:divBdr>
              <w:divsChild>
                <w:div w:id="46032246">
                  <w:marLeft w:val="0"/>
                  <w:marRight w:val="0"/>
                  <w:marTop w:val="0"/>
                  <w:marBottom w:val="0"/>
                  <w:divBdr>
                    <w:top w:val="none" w:sz="0" w:space="0" w:color="auto"/>
                    <w:left w:val="none" w:sz="0" w:space="0" w:color="auto"/>
                    <w:bottom w:val="none" w:sz="0" w:space="0" w:color="auto"/>
                    <w:right w:val="none" w:sz="0" w:space="0" w:color="auto"/>
                  </w:divBdr>
                </w:div>
              </w:divsChild>
            </w:div>
            <w:div w:id="78723865">
              <w:marLeft w:val="0"/>
              <w:marRight w:val="0"/>
              <w:marTop w:val="0"/>
              <w:marBottom w:val="0"/>
              <w:divBdr>
                <w:top w:val="none" w:sz="0" w:space="0" w:color="auto"/>
                <w:left w:val="none" w:sz="0" w:space="0" w:color="auto"/>
                <w:bottom w:val="none" w:sz="0" w:space="0" w:color="auto"/>
                <w:right w:val="none" w:sz="0" w:space="0" w:color="auto"/>
              </w:divBdr>
              <w:divsChild>
                <w:div w:id="1155294836">
                  <w:marLeft w:val="0"/>
                  <w:marRight w:val="0"/>
                  <w:marTop w:val="0"/>
                  <w:marBottom w:val="0"/>
                  <w:divBdr>
                    <w:top w:val="none" w:sz="0" w:space="0" w:color="auto"/>
                    <w:left w:val="none" w:sz="0" w:space="0" w:color="auto"/>
                    <w:bottom w:val="none" w:sz="0" w:space="0" w:color="auto"/>
                    <w:right w:val="none" w:sz="0" w:space="0" w:color="auto"/>
                  </w:divBdr>
                </w:div>
              </w:divsChild>
            </w:div>
            <w:div w:id="499542233">
              <w:marLeft w:val="0"/>
              <w:marRight w:val="0"/>
              <w:marTop w:val="0"/>
              <w:marBottom w:val="0"/>
              <w:divBdr>
                <w:top w:val="none" w:sz="0" w:space="0" w:color="auto"/>
                <w:left w:val="none" w:sz="0" w:space="0" w:color="auto"/>
                <w:bottom w:val="none" w:sz="0" w:space="0" w:color="auto"/>
                <w:right w:val="none" w:sz="0" w:space="0" w:color="auto"/>
              </w:divBdr>
              <w:divsChild>
                <w:div w:id="1208179796">
                  <w:marLeft w:val="0"/>
                  <w:marRight w:val="0"/>
                  <w:marTop w:val="0"/>
                  <w:marBottom w:val="0"/>
                  <w:divBdr>
                    <w:top w:val="none" w:sz="0" w:space="0" w:color="auto"/>
                    <w:left w:val="none" w:sz="0" w:space="0" w:color="auto"/>
                    <w:bottom w:val="none" w:sz="0" w:space="0" w:color="auto"/>
                    <w:right w:val="none" w:sz="0" w:space="0" w:color="auto"/>
                  </w:divBdr>
                </w:div>
              </w:divsChild>
            </w:div>
            <w:div w:id="1528983967">
              <w:marLeft w:val="0"/>
              <w:marRight w:val="0"/>
              <w:marTop w:val="0"/>
              <w:marBottom w:val="0"/>
              <w:divBdr>
                <w:top w:val="none" w:sz="0" w:space="0" w:color="auto"/>
                <w:left w:val="none" w:sz="0" w:space="0" w:color="auto"/>
                <w:bottom w:val="none" w:sz="0" w:space="0" w:color="auto"/>
                <w:right w:val="none" w:sz="0" w:space="0" w:color="auto"/>
              </w:divBdr>
              <w:divsChild>
                <w:div w:id="2075078695">
                  <w:marLeft w:val="0"/>
                  <w:marRight w:val="0"/>
                  <w:marTop w:val="0"/>
                  <w:marBottom w:val="0"/>
                  <w:divBdr>
                    <w:top w:val="none" w:sz="0" w:space="0" w:color="auto"/>
                    <w:left w:val="none" w:sz="0" w:space="0" w:color="auto"/>
                    <w:bottom w:val="none" w:sz="0" w:space="0" w:color="auto"/>
                    <w:right w:val="none" w:sz="0" w:space="0" w:color="auto"/>
                  </w:divBdr>
                </w:div>
              </w:divsChild>
            </w:div>
            <w:div w:id="767627778">
              <w:marLeft w:val="0"/>
              <w:marRight w:val="0"/>
              <w:marTop w:val="0"/>
              <w:marBottom w:val="0"/>
              <w:divBdr>
                <w:top w:val="none" w:sz="0" w:space="0" w:color="auto"/>
                <w:left w:val="none" w:sz="0" w:space="0" w:color="auto"/>
                <w:bottom w:val="none" w:sz="0" w:space="0" w:color="auto"/>
                <w:right w:val="none" w:sz="0" w:space="0" w:color="auto"/>
              </w:divBdr>
              <w:divsChild>
                <w:div w:id="121970508">
                  <w:marLeft w:val="0"/>
                  <w:marRight w:val="0"/>
                  <w:marTop w:val="0"/>
                  <w:marBottom w:val="0"/>
                  <w:divBdr>
                    <w:top w:val="none" w:sz="0" w:space="0" w:color="auto"/>
                    <w:left w:val="none" w:sz="0" w:space="0" w:color="auto"/>
                    <w:bottom w:val="none" w:sz="0" w:space="0" w:color="auto"/>
                    <w:right w:val="none" w:sz="0" w:space="0" w:color="auto"/>
                  </w:divBdr>
                </w:div>
              </w:divsChild>
            </w:div>
            <w:div w:id="316306922">
              <w:marLeft w:val="0"/>
              <w:marRight w:val="0"/>
              <w:marTop w:val="0"/>
              <w:marBottom w:val="0"/>
              <w:divBdr>
                <w:top w:val="none" w:sz="0" w:space="0" w:color="auto"/>
                <w:left w:val="none" w:sz="0" w:space="0" w:color="auto"/>
                <w:bottom w:val="none" w:sz="0" w:space="0" w:color="auto"/>
                <w:right w:val="none" w:sz="0" w:space="0" w:color="auto"/>
              </w:divBdr>
              <w:divsChild>
                <w:div w:id="1855724082">
                  <w:marLeft w:val="0"/>
                  <w:marRight w:val="0"/>
                  <w:marTop w:val="0"/>
                  <w:marBottom w:val="0"/>
                  <w:divBdr>
                    <w:top w:val="none" w:sz="0" w:space="0" w:color="auto"/>
                    <w:left w:val="none" w:sz="0" w:space="0" w:color="auto"/>
                    <w:bottom w:val="none" w:sz="0" w:space="0" w:color="auto"/>
                    <w:right w:val="none" w:sz="0" w:space="0" w:color="auto"/>
                  </w:divBdr>
                </w:div>
              </w:divsChild>
            </w:div>
            <w:div w:id="1762875421">
              <w:marLeft w:val="0"/>
              <w:marRight w:val="0"/>
              <w:marTop w:val="0"/>
              <w:marBottom w:val="0"/>
              <w:divBdr>
                <w:top w:val="none" w:sz="0" w:space="0" w:color="auto"/>
                <w:left w:val="none" w:sz="0" w:space="0" w:color="auto"/>
                <w:bottom w:val="none" w:sz="0" w:space="0" w:color="auto"/>
                <w:right w:val="none" w:sz="0" w:space="0" w:color="auto"/>
              </w:divBdr>
              <w:divsChild>
                <w:div w:id="1301154739">
                  <w:marLeft w:val="0"/>
                  <w:marRight w:val="0"/>
                  <w:marTop w:val="0"/>
                  <w:marBottom w:val="0"/>
                  <w:divBdr>
                    <w:top w:val="none" w:sz="0" w:space="0" w:color="auto"/>
                    <w:left w:val="none" w:sz="0" w:space="0" w:color="auto"/>
                    <w:bottom w:val="none" w:sz="0" w:space="0" w:color="auto"/>
                    <w:right w:val="none" w:sz="0" w:space="0" w:color="auto"/>
                  </w:divBdr>
                </w:div>
              </w:divsChild>
            </w:div>
            <w:div w:id="75833546">
              <w:marLeft w:val="0"/>
              <w:marRight w:val="0"/>
              <w:marTop w:val="0"/>
              <w:marBottom w:val="0"/>
              <w:divBdr>
                <w:top w:val="none" w:sz="0" w:space="0" w:color="auto"/>
                <w:left w:val="none" w:sz="0" w:space="0" w:color="auto"/>
                <w:bottom w:val="none" w:sz="0" w:space="0" w:color="auto"/>
                <w:right w:val="none" w:sz="0" w:space="0" w:color="auto"/>
              </w:divBdr>
              <w:divsChild>
                <w:div w:id="1831631113">
                  <w:marLeft w:val="0"/>
                  <w:marRight w:val="0"/>
                  <w:marTop w:val="0"/>
                  <w:marBottom w:val="0"/>
                  <w:divBdr>
                    <w:top w:val="none" w:sz="0" w:space="0" w:color="auto"/>
                    <w:left w:val="none" w:sz="0" w:space="0" w:color="auto"/>
                    <w:bottom w:val="none" w:sz="0" w:space="0" w:color="auto"/>
                    <w:right w:val="none" w:sz="0" w:space="0" w:color="auto"/>
                  </w:divBdr>
                </w:div>
              </w:divsChild>
            </w:div>
            <w:div w:id="1336768104">
              <w:marLeft w:val="0"/>
              <w:marRight w:val="0"/>
              <w:marTop w:val="0"/>
              <w:marBottom w:val="0"/>
              <w:divBdr>
                <w:top w:val="none" w:sz="0" w:space="0" w:color="auto"/>
                <w:left w:val="none" w:sz="0" w:space="0" w:color="auto"/>
                <w:bottom w:val="none" w:sz="0" w:space="0" w:color="auto"/>
                <w:right w:val="none" w:sz="0" w:space="0" w:color="auto"/>
              </w:divBdr>
              <w:divsChild>
                <w:div w:id="1777674462">
                  <w:marLeft w:val="0"/>
                  <w:marRight w:val="0"/>
                  <w:marTop w:val="0"/>
                  <w:marBottom w:val="0"/>
                  <w:divBdr>
                    <w:top w:val="none" w:sz="0" w:space="0" w:color="auto"/>
                    <w:left w:val="none" w:sz="0" w:space="0" w:color="auto"/>
                    <w:bottom w:val="none" w:sz="0" w:space="0" w:color="auto"/>
                    <w:right w:val="none" w:sz="0" w:space="0" w:color="auto"/>
                  </w:divBdr>
                </w:div>
              </w:divsChild>
            </w:div>
            <w:div w:id="1143694492">
              <w:marLeft w:val="0"/>
              <w:marRight w:val="0"/>
              <w:marTop w:val="0"/>
              <w:marBottom w:val="0"/>
              <w:divBdr>
                <w:top w:val="none" w:sz="0" w:space="0" w:color="auto"/>
                <w:left w:val="none" w:sz="0" w:space="0" w:color="auto"/>
                <w:bottom w:val="none" w:sz="0" w:space="0" w:color="auto"/>
                <w:right w:val="none" w:sz="0" w:space="0" w:color="auto"/>
              </w:divBdr>
              <w:divsChild>
                <w:div w:id="365763167">
                  <w:marLeft w:val="0"/>
                  <w:marRight w:val="0"/>
                  <w:marTop w:val="0"/>
                  <w:marBottom w:val="0"/>
                  <w:divBdr>
                    <w:top w:val="none" w:sz="0" w:space="0" w:color="auto"/>
                    <w:left w:val="none" w:sz="0" w:space="0" w:color="auto"/>
                    <w:bottom w:val="none" w:sz="0" w:space="0" w:color="auto"/>
                    <w:right w:val="none" w:sz="0" w:space="0" w:color="auto"/>
                  </w:divBdr>
                </w:div>
              </w:divsChild>
            </w:div>
            <w:div w:id="1139420679">
              <w:marLeft w:val="0"/>
              <w:marRight w:val="0"/>
              <w:marTop w:val="0"/>
              <w:marBottom w:val="0"/>
              <w:divBdr>
                <w:top w:val="none" w:sz="0" w:space="0" w:color="auto"/>
                <w:left w:val="none" w:sz="0" w:space="0" w:color="auto"/>
                <w:bottom w:val="none" w:sz="0" w:space="0" w:color="auto"/>
                <w:right w:val="none" w:sz="0" w:space="0" w:color="auto"/>
              </w:divBdr>
              <w:divsChild>
                <w:div w:id="1640265298">
                  <w:marLeft w:val="0"/>
                  <w:marRight w:val="0"/>
                  <w:marTop w:val="0"/>
                  <w:marBottom w:val="0"/>
                  <w:divBdr>
                    <w:top w:val="none" w:sz="0" w:space="0" w:color="auto"/>
                    <w:left w:val="none" w:sz="0" w:space="0" w:color="auto"/>
                    <w:bottom w:val="none" w:sz="0" w:space="0" w:color="auto"/>
                    <w:right w:val="none" w:sz="0" w:space="0" w:color="auto"/>
                  </w:divBdr>
                </w:div>
              </w:divsChild>
            </w:div>
            <w:div w:id="801844881">
              <w:marLeft w:val="0"/>
              <w:marRight w:val="0"/>
              <w:marTop w:val="0"/>
              <w:marBottom w:val="0"/>
              <w:divBdr>
                <w:top w:val="none" w:sz="0" w:space="0" w:color="auto"/>
                <w:left w:val="none" w:sz="0" w:space="0" w:color="auto"/>
                <w:bottom w:val="none" w:sz="0" w:space="0" w:color="auto"/>
                <w:right w:val="none" w:sz="0" w:space="0" w:color="auto"/>
              </w:divBdr>
              <w:divsChild>
                <w:div w:id="1187911045">
                  <w:marLeft w:val="0"/>
                  <w:marRight w:val="0"/>
                  <w:marTop w:val="0"/>
                  <w:marBottom w:val="0"/>
                  <w:divBdr>
                    <w:top w:val="none" w:sz="0" w:space="0" w:color="auto"/>
                    <w:left w:val="none" w:sz="0" w:space="0" w:color="auto"/>
                    <w:bottom w:val="none" w:sz="0" w:space="0" w:color="auto"/>
                    <w:right w:val="none" w:sz="0" w:space="0" w:color="auto"/>
                  </w:divBdr>
                </w:div>
              </w:divsChild>
            </w:div>
            <w:div w:id="937176239">
              <w:marLeft w:val="0"/>
              <w:marRight w:val="0"/>
              <w:marTop w:val="0"/>
              <w:marBottom w:val="0"/>
              <w:divBdr>
                <w:top w:val="none" w:sz="0" w:space="0" w:color="auto"/>
                <w:left w:val="none" w:sz="0" w:space="0" w:color="auto"/>
                <w:bottom w:val="none" w:sz="0" w:space="0" w:color="auto"/>
                <w:right w:val="none" w:sz="0" w:space="0" w:color="auto"/>
              </w:divBdr>
              <w:divsChild>
                <w:div w:id="290668943">
                  <w:marLeft w:val="0"/>
                  <w:marRight w:val="0"/>
                  <w:marTop w:val="0"/>
                  <w:marBottom w:val="0"/>
                  <w:divBdr>
                    <w:top w:val="none" w:sz="0" w:space="0" w:color="auto"/>
                    <w:left w:val="none" w:sz="0" w:space="0" w:color="auto"/>
                    <w:bottom w:val="none" w:sz="0" w:space="0" w:color="auto"/>
                    <w:right w:val="none" w:sz="0" w:space="0" w:color="auto"/>
                  </w:divBdr>
                </w:div>
              </w:divsChild>
            </w:div>
            <w:div w:id="1993824507">
              <w:marLeft w:val="0"/>
              <w:marRight w:val="0"/>
              <w:marTop w:val="0"/>
              <w:marBottom w:val="0"/>
              <w:divBdr>
                <w:top w:val="none" w:sz="0" w:space="0" w:color="auto"/>
                <w:left w:val="none" w:sz="0" w:space="0" w:color="auto"/>
                <w:bottom w:val="none" w:sz="0" w:space="0" w:color="auto"/>
                <w:right w:val="none" w:sz="0" w:space="0" w:color="auto"/>
              </w:divBdr>
              <w:divsChild>
                <w:div w:id="937978774">
                  <w:marLeft w:val="0"/>
                  <w:marRight w:val="0"/>
                  <w:marTop w:val="0"/>
                  <w:marBottom w:val="0"/>
                  <w:divBdr>
                    <w:top w:val="none" w:sz="0" w:space="0" w:color="auto"/>
                    <w:left w:val="none" w:sz="0" w:space="0" w:color="auto"/>
                    <w:bottom w:val="none" w:sz="0" w:space="0" w:color="auto"/>
                    <w:right w:val="none" w:sz="0" w:space="0" w:color="auto"/>
                  </w:divBdr>
                </w:div>
              </w:divsChild>
            </w:div>
            <w:div w:id="1693188323">
              <w:marLeft w:val="0"/>
              <w:marRight w:val="0"/>
              <w:marTop w:val="0"/>
              <w:marBottom w:val="0"/>
              <w:divBdr>
                <w:top w:val="none" w:sz="0" w:space="0" w:color="auto"/>
                <w:left w:val="none" w:sz="0" w:space="0" w:color="auto"/>
                <w:bottom w:val="none" w:sz="0" w:space="0" w:color="auto"/>
                <w:right w:val="none" w:sz="0" w:space="0" w:color="auto"/>
              </w:divBdr>
              <w:divsChild>
                <w:div w:id="687558717">
                  <w:marLeft w:val="0"/>
                  <w:marRight w:val="0"/>
                  <w:marTop w:val="0"/>
                  <w:marBottom w:val="0"/>
                  <w:divBdr>
                    <w:top w:val="none" w:sz="0" w:space="0" w:color="auto"/>
                    <w:left w:val="none" w:sz="0" w:space="0" w:color="auto"/>
                    <w:bottom w:val="none" w:sz="0" w:space="0" w:color="auto"/>
                    <w:right w:val="none" w:sz="0" w:space="0" w:color="auto"/>
                  </w:divBdr>
                </w:div>
              </w:divsChild>
            </w:div>
            <w:div w:id="1870560608">
              <w:marLeft w:val="0"/>
              <w:marRight w:val="0"/>
              <w:marTop w:val="0"/>
              <w:marBottom w:val="0"/>
              <w:divBdr>
                <w:top w:val="none" w:sz="0" w:space="0" w:color="auto"/>
                <w:left w:val="none" w:sz="0" w:space="0" w:color="auto"/>
                <w:bottom w:val="none" w:sz="0" w:space="0" w:color="auto"/>
                <w:right w:val="none" w:sz="0" w:space="0" w:color="auto"/>
              </w:divBdr>
              <w:divsChild>
                <w:div w:id="166360629">
                  <w:marLeft w:val="0"/>
                  <w:marRight w:val="0"/>
                  <w:marTop w:val="0"/>
                  <w:marBottom w:val="0"/>
                  <w:divBdr>
                    <w:top w:val="none" w:sz="0" w:space="0" w:color="auto"/>
                    <w:left w:val="none" w:sz="0" w:space="0" w:color="auto"/>
                    <w:bottom w:val="none" w:sz="0" w:space="0" w:color="auto"/>
                    <w:right w:val="none" w:sz="0" w:space="0" w:color="auto"/>
                  </w:divBdr>
                </w:div>
              </w:divsChild>
            </w:div>
            <w:div w:id="576355742">
              <w:marLeft w:val="0"/>
              <w:marRight w:val="0"/>
              <w:marTop w:val="0"/>
              <w:marBottom w:val="0"/>
              <w:divBdr>
                <w:top w:val="none" w:sz="0" w:space="0" w:color="auto"/>
                <w:left w:val="none" w:sz="0" w:space="0" w:color="auto"/>
                <w:bottom w:val="none" w:sz="0" w:space="0" w:color="auto"/>
                <w:right w:val="none" w:sz="0" w:space="0" w:color="auto"/>
              </w:divBdr>
              <w:divsChild>
                <w:div w:id="2051109890">
                  <w:marLeft w:val="0"/>
                  <w:marRight w:val="0"/>
                  <w:marTop w:val="0"/>
                  <w:marBottom w:val="0"/>
                  <w:divBdr>
                    <w:top w:val="none" w:sz="0" w:space="0" w:color="auto"/>
                    <w:left w:val="none" w:sz="0" w:space="0" w:color="auto"/>
                    <w:bottom w:val="none" w:sz="0" w:space="0" w:color="auto"/>
                    <w:right w:val="none" w:sz="0" w:space="0" w:color="auto"/>
                  </w:divBdr>
                </w:div>
              </w:divsChild>
            </w:div>
            <w:div w:id="75635693">
              <w:marLeft w:val="0"/>
              <w:marRight w:val="0"/>
              <w:marTop w:val="0"/>
              <w:marBottom w:val="0"/>
              <w:divBdr>
                <w:top w:val="none" w:sz="0" w:space="0" w:color="auto"/>
                <w:left w:val="none" w:sz="0" w:space="0" w:color="auto"/>
                <w:bottom w:val="none" w:sz="0" w:space="0" w:color="auto"/>
                <w:right w:val="none" w:sz="0" w:space="0" w:color="auto"/>
              </w:divBdr>
              <w:divsChild>
                <w:div w:id="863135331">
                  <w:marLeft w:val="0"/>
                  <w:marRight w:val="0"/>
                  <w:marTop w:val="0"/>
                  <w:marBottom w:val="0"/>
                  <w:divBdr>
                    <w:top w:val="none" w:sz="0" w:space="0" w:color="auto"/>
                    <w:left w:val="none" w:sz="0" w:space="0" w:color="auto"/>
                    <w:bottom w:val="none" w:sz="0" w:space="0" w:color="auto"/>
                    <w:right w:val="none" w:sz="0" w:space="0" w:color="auto"/>
                  </w:divBdr>
                </w:div>
              </w:divsChild>
            </w:div>
            <w:div w:id="1121387688">
              <w:marLeft w:val="0"/>
              <w:marRight w:val="0"/>
              <w:marTop w:val="0"/>
              <w:marBottom w:val="0"/>
              <w:divBdr>
                <w:top w:val="none" w:sz="0" w:space="0" w:color="auto"/>
                <w:left w:val="none" w:sz="0" w:space="0" w:color="auto"/>
                <w:bottom w:val="none" w:sz="0" w:space="0" w:color="auto"/>
                <w:right w:val="none" w:sz="0" w:space="0" w:color="auto"/>
              </w:divBdr>
              <w:divsChild>
                <w:div w:id="1490439195">
                  <w:marLeft w:val="0"/>
                  <w:marRight w:val="0"/>
                  <w:marTop w:val="0"/>
                  <w:marBottom w:val="0"/>
                  <w:divBdr>
                    <w:top w:val="none" w:sz="0" w:space="0" w:color="auto"/>
                    <w:left w:val="none" w:sz="0" w:space="0" w:color="auto"/>
                    <w:bottom w:val="none" w:sz="0" w:space="0" w:color="auto"/>
                    <w:right w:val="none" w:sz="0" w:space="0" w:color="auto"/>
                  </w:divBdr>
                </w:div>
              </w:divsChild>
            </w:div>
            <w:div w:id="1396539366">
              <w:marLeft w:val="0"/>
              <w:marRight w:val="0"/>
              <w:marTop w:val="0"/>
              <w:marBottom w:val="0"/>
              <w:divBdr>
                <w:top w:val="none" w:sz="0" w:space="0" w:color="auto"/>
                <w:left w:val="none" w:sz="0" w:space="0" w:color="auto"/>
                <w:bottom w:val="none" w:sz="0" w:space="0" w:color="auto"/>
                <w:right w:val="none" w:sz="0" w:space="0" w:color="auto"/>
              </w:divBdr>
              <w:divsChild>
                <w:div w:id="763965102">
                  <w:marLeft w:val="0"/>
                  <w:marRight w:val="0"/>
                  <w:marTop w:val="0"/>
                  <w:marBottom w:val="0"/>
                  <w:divBdr>
                    <w:top w:val="none" w:sz="0" w:space="0" w:color="auto"/>
                    <w:left w:val="none" w:sz="0" w:space="0" w:color="auto"/>
                    <w:bottom w:val="none" w:sz="0" w:space="0" w:color="auto"/>
                    <w:right w:val="none" w:sz="0" w:space="0" w:color="auto"/>
                  </w:divBdr>
                </w:div>
              </w:divsChild>
            </w:div>
            <w:div w:id="1512917517">
              <w:marLeft w:val="0"/>
              <w:marRight w:val="0"/>
              <w:marTop w:val="0"/>
              <w:marBottom w:val="0"/>
              <w:divBdr>
                <w:top w:val="none" w:sz="0" w:space="0" w:color="auto"/>
                <w:left w:val="none" w:sz="0" w:space="0" w:color="auto"/>
                <w:bottom w:val="none" w:sz="0" w:space="0" w:color="auto"/>
                <w:right w:val="none" w:sz="0" w:space="0" w:color="auto"/>
              </w:divBdr>
              <w:divsChild>
                <w:div w:id="1362508673">
                  <w:marLeft w:val="0"/>
                  <w:marRight w:val="0"/>
                  <w:marTop w:val="0"/>
                  <w:marBottom w:val="0"/>
                  <w:divBdr>
                    <w:top w:val="none" w:sz="0" w:space="0" w:color="auto"/>
                    <w:left w:val="none" w:sz="0" w:space="0" w:color="auto"/>
                    <w:bottom w:val="none" w:sz="0" w:space="0" w:color="auto"/>
                    <w:right w:val="none" w:sz="0" w:space="0" w:color="auto"/>
                  </w:divBdr>
                </w:div>
              </w:divsChild>
            </w:div>
            <w:div w:id="343827815">
              <w:marLeft w:val="0"/>
              <w:marRight w:val="0"/>
              <w:marTop w:val="0"/>
              <w:marBottom w:val="0"/>
              <w:divBdr>
                <w:top w:val="none" w:sz="0" w:space="0" w:color="auto"/>
                <w:left w:val="none" w:sz="0" w:space="0" w:color="auto"/>
                <w:bottom w:val="none" w:sz="0" w:space="0" w:color="auto"/>
                <w:right w:val="none" w:sz="0" w:space="0" w:color="auto"/>
              </w:divBdr>
              <w:divsChild>
                <w:div w:id="2069112752">
                  <w:marLeft w:val="0"/>
                  <w:marRight w:val="0"/>
                  <w:marTop w:val="0"/>
                  <w:marBottom w:val="0"/>
                  <w:divBdr>
                    <w:top w:val="none" w:sz="0" w:space="0" w:color="auto"/>
                    <w:left w:val="none" w:sz="0" w:space="0" w:color="auto"/>
                    <w:bottom w:val="none" w:sz="0" w:space="0" w:color="auto"/>
                    <w:right w:val="none" w:sz="0" w:space="0" w:color="auto"/>
                  </w:divBdr>
                </w:div>
              </w:divsChild>
            </w:div>
            <w:div w:id="356856581">
              <w:marLeft w:val="0"/>
              <w:marRight w:val="0"/>
              <w:marTop w:val="0"/>
              <w:marBottom w:val="0"/>
              <w:divBdr>
                <w:top w:val="none" w:sz="0" w:space="0" w:color="auto"/>
                <w:left w:val="none" w:sz="0" w:space="0" w:color="auto"/>
                <w:bottom w:val="none" w:sz="0" w:space="0" w:color="auto"/>
                <w:right w:val="none" w:sz="0" w:space="0" w:color="auto"/>
              </w:divBdr>
              <w:divsChild>
                <w:div w:id="965626769">
                  <w:marLeft w:val="0"/>
                  <w:marRight w:val="0"/>
                  <w:marTop w:val="0"/>
                  <w:marBottom w:val="0"/>
                  <w:divBdr>
                    <w:top w:val="none" w:sz="0" w:space="0" w:color="auto"/>
                    <w:left w:val="none" w:sz="0" w:space="0" w:color="auto"/>
                    <w:bottom w:val="none" w:sz="0" w:space="0" w:color="auto"/>
                    <w:right w:val="none" w:sz="0" w:space="0" w:color="auto"/>
                  </w:divBdr>
                </w:div>
              </w:divsChild>
            </w:div>
            <w:div w:id="268633269">
              <w:marLeft w:val="0"/>
              <w:marRight w:val="0"/>
              <w:marTop w:val="0"/>
              <w:marBottom w:val="0"/>
              <w:divBdr>
                <w:top w:val="none" w:sz="0" w:space="0" w:color="auto"/>
                <w:left w:val="none" w:sz="0" w:space="0" w:color="auto"/>
                <w:bottom w:val="none" w:sz="0" w:space="0" w:color="auto"/>
                <w:right w:val="none" w:sz="0" w:space="0" w:color="auto"/>
              </w:divBdr>
              <w:divsChild>
                <w:div w:id="1650986582">
                  <w:marLeft w:val="0"/>
                  <w:marRight w:val="0"/>
                  <w:marTop w:val="0"/>
                  <w:marBottom w:val="0"/>
                  <w:divBdr>
                    <w:top w:val="none" w:sz="0" w:space="0" w:color="auto"/>
                    <w:left w:val="none" w:sz="0" w:space="0" w:color="auto"/>
                    <w:bottom w:val="none" w:sz="0" w:space="0" w:color="auto"/>
                    <w:right w:val="none" w:sz="0" w:space="0" w:color="auto"/>
                  </w:divBdr>
                </w:div>
              </w:divsChild>
            </w:div>
            <w:div w:id="711728041">
              <w:marLeft w:val="0"/>
              <w:marRight w:val="0"/>
              <w:marTop w:val="0"/>
              <w:marBottom w:val="0"/>
              <w:divBdr>
                <w:top w:val="none" w:sz="0" w:space="0" w:color="auto"/>
                <w:left w:val="none" w:sz="0" w:space="0" w:color="auto"/>
                <w:bottom w:val="none" w:sz="0" w:space="0" w:color="auto"/>
                <w:right w:val="none" w:sz="0" w:space="0" w:color="auto"/>
              </w:divBdr>
              <w:divsChild>
                <w:div w:id="668486852">
                  <w:marLeft w:val="0"/>
                  <w:marRight w:val="0"/>
                  <w:marTop w:val="0"/>
                  <w:marBottom w:val="0"/>
                  <w:divBdr>
                    <w:top w:val="none" w:sz="0" w:space="0" w:color="auto"/>
                    <w:left w:val="none" w:sz="0" w:space="0" w:color="auto"/>
                    <w:bottom w:val="none" w:sz="0" w:space="0" w:color="auto"/>
                    <w:right w:val="none" w:sz="0" w:space="0" w:color="auto"/>
                  </w:divBdr>
                </w:div>
              </w:divsChild>
            </w:div>
            <w:div w:id="1228342865">
              <w:marLeft w:val="0"/>
              <w:marRight w:val="0"/>
              <w:marTop w:val="0"/>
              <w:marBottom w:val="0"/>
              <w:divBdr>
                <w:top w:val="none" w:sz="0" w:space="0" w:color="auto"/>
                <w:left w:val="none" w:sz="0" w:space="0" w:color="auto"/>
                <w:bottom w:val="none" w:sz="0" w:space="0" w:color="auto"/>
                <w:right w:val="none" w:sz="0" w:space="0" w:color="auto"/>
              </w:divBdr>
              <w:divsChild>
                <w:div w:id="617296134">
                  <w:marLeft w:val="0"/>
                  <w:marRight w:val="0"/>
                  <w:marTop w:val="0"/>
                  <w:marBottom w:val="0"/>
                  <w:divBdr>
                    <w:top w:val="none" w:sz="0" w:space="0" w:color="auto"/>
                    <w:left w:val="none" w:sz="0" w:space="0" w:color="auto"/>
                    <w:bottom w:val="none" w:sz="0" w:space="0" w:color="auto"/>
                    <w:right w:val="none" w:sz="0" w:space="0" w:color="auto"/>
                  </w:divBdr>
                </w:div>
              </w:divsChild>
            </w:div>
            <w:div w:id="772093808">
              <w:marLeft w:val="0"/>
              <w:marRight w:val="0"/>
              <w:marTop w:val="0"/>
              <w:marBottom w:val="0"/>
              <w:divBdr>
                <w:top w:val="none" w:sz="0" w:space="0" w:color="auto"/>
                <w:left w:val="none" w:sz="0" w:space="0" w:color="auto"/>
                <w:bottom w:val="none" w:sz="0" w:space="0" w:color="auto"/>
                <w:right w:val="none" w:sz="0" w:space="0" w:color="auto"/>
              </w:divBdr>
              <w:divsChild>
                <w:div w:id="1323385074">
                  <w:marLeft w:val="0"/>
                  <w:marRight w:val="0"/>
                  <w:marTop w:val="0"/>
                  <w:marBottom w:val="0"/>
                  <w:divBdr>
                    <w:top w:val="none" w:sz="0" w:space="0" w:color="auto"/>
                    <w:left w:val="none" w:sz="0" w:space="0" w:color="auto"/>
                    <w:bottom w:val="none" w:sz="0" w:space="0" w:color="auto"/>
                    <w:right w:val="none" w:sz="0" w:space="0" w:color="auto"/>
                  </w:divBdr>
                </w:div>
              </w:divsChild>
            </w:div>
            <w:div w:id="843983424">
              <w:marLeft w:val="0"/>
              <w:marRight w:val="0"/>
              <w:marTop w:val="0"/>
              <w:marBottom w:val="0"/>
              <w:divBdr>
                <w:top w:val="none" w:sz="0" w:space="0" w:color="auto"/>
                <w:left w:val="none" w:sz="0" w:space="0" w:color="auto"/>
                <w:bottom w:val="none" w:sz="0" w:space="0" w:color="auto"/>
                <w:right w:val="none" w:sz="0" w:space="0" w:color="auto"/>
              </w:divBdr>
              <w:divsChild>
                <w:div w:id="1358774338">
                  <w:marLeft w:val="0"/>
                  <w:marRight w:val="0"/>
                  <w:marTop w:val="0"/>
                  <w:marBottom w:val="0"/>
                  <w:divBdr>
                    <w:top w:val="none" w:sz="0" w:space="0" w:color="auto"/>
                    <w:left w:val="none" w:sz="0" w:space="0" w:color="auto"/>
                    <w:bottom w:val="none" w:sz="0" w:space="0" w:color="auto"/>
                    <w:right w:val="none" w:sz="0" w:space="0" w:color="auto"/>
                  </w:divBdr>
                </w:div>
              </w:divsChild>
            </w:div>
            <w:div w:id="1487436214">
              <w:marLeft w:val="0"/>
              <w:marRight w:val="0"/>
              <w:marTop w:val="0"/>
              <w:marBottom w:val="0"/>
              <w:divBdr>
                <w:top w:val="none" w:sz="0" w:space="0" w:color="auto"/>
                <w:left w:val="none" w:sz="0" w:space="0" w:color="auto"/>
                <w:bottom w:val="none" w:sz="0" w:space="0" w:color="auto"/>
                <w:right w:val="none" w:sz="0" w:space="0" w:color="auto"/>
              </w:divBdr>
              <w:divsChild>
                <w:div w:id="1984118047">
                  <w:marLeft w:val="0"/>
                  <w:marRight w:val="0"/>
                  <w:marTop w:val="0"/>
                  <w:marBottom w:val="0"/>
                  <w:divBdr>
                    <w:top w:val="none" w:sz="0" w:space="0" w:color="auto"/>
                    <w:left w:val="none" w:sz="0" w:space="0" w:color="auto"/>
                    <w:bottom w:val="none" w:sz="0" w:space="0" w:color="auto"/>
                    <w:right w:val="none" w:sz="0" w:space="0" w:color="auto"/>
                  </w:divBdr>
                </w:div>
              </w:divsChild>
            </w:div>
            <w:div w:id="1118989282">
              <w:marLeft w:val="0"/>
              <w:marRight w:val="0"/>
              <w:marTop w:val="0"/>
              <w:marBottom w:val="0"/>
              <w:divBdr>
                <w:top w:val="none" w:sz="0" w:space="0" w:color="auto"/>
                <w:left w:val="none" w:sz="0" w:space="0" w:color="auto"/>
                <w:bottom w:val="none" w:sz="0" w:space="0" w:color="auto"/>
                <w:right w:val="none" w:sz="0" w:space="0" w:color="auto"/>
              </w:divBdr>
              <w:divsChild>
                <w:div w:id="1712076098">
                  <w:marLeft w:val="0"/>
                  <w:marRight w:val="0"/>
                  <w:marTop w:val="0"/>
                  <w:marBottom w:val="0"/>
                  <w:divBdr>
                    <w:top w:val="none" w:sz="0" w:space="0" w:color="auto"/>
                    <w:left w:val="none" w:sz="0" w:space="0" w:color="auto"/>
                    <w:bottom w:val="none" w:sz="0" w:space="0" w:color="auto"/>
                    <w:right w:val="none" w:sz="0" w:space="0" w:color="auto"/>
                  </w:divBdr>
                </w:div>
              </w:divsChild>
            </w:div>
            <w:div w:id="1098402277">
              <w:marLeft w:val="0"/>
              <w:marRight w:val="0"/>
              <w:marTop w:val="0"/>
              <w:marBottom w:val="0"/>
              <w:divBdr>
                <w:top w:val="none" w:sz="0" w:space="0" w:color="auto"/>
                <w:left w:val="none" w:sz="0" w:space="0" w:color="auto"/>
                <w:bottom w:val="none" w:sz="0" w:space="0" w:color="auto"/>
                <w:right w:val="none" w:sz="0" w:space="0" w:color="auto"/>
              </w:divBdr>
              <w:divsChild>
                <w:div w:id="1791586807">
                  <w:marLeft w:val="0"/>
                  <w:marRight w:val="0"/>
                  <w:marTop w:val="0"/>
                  <w:marBottom w:val="0"/>
                  <w:divBdr>
                    <w:top w:val="none" w:sz="0" w:space="0" w:color="auto"/>
                    <w:left w:val="none" w:sz="0" w:space="0" w:color="auto"/>
                    <w:bottom w:val="none" w:sz="0" w:space="0" w:color="auto"/>
                    <w:right w:val="none" w:sz="0" w:space="0" w:color="auto"/>
                  </w:divBdr>
                </w:div>
              </w:divsChild>
            </w:div>
            <w:div w:id="706878157">
              <w:marLeft w:val="0"/>
              <w:marRight w:val="0"/>
              <w:marTop w:val="0"/>
              <w:marBottom w:val="0"/>
              <w:divBdr>
                <w:top w:val="none" w:sz="0" w:space="0" w:color="auto"/>
                <w:left w:val="none" w:sz="0" w:space="0" w:color="auto"/>
                <w:bottom w:val="none" w:sz="0" w:space="0" w:color="auto"/>
                <w:right w:val="none" w:sz="0" w:space="0" w:color="auto"/>
              </w:divBdr>
              <w:divsChild>
                <w:div w:id="1826580982">
                  <w:marLeft w:val="0"/>
                  <w:marRight w:val="0"/>
                  <w:marTop w:val="0"/>
                  <w:marBottom w:val="0"/>
                  <w:divBdr>
                    <w:top w:val="none" w:sz="0" w:space="0" w:color="auto"/>
                    <w:left w:val="none" w:sz="0" w:space="0" w:color="auto"/>
                    <w:bottom w:val="none" w:sz="0" w:space="0" w:color="auto"/>
                    <w:right w:val="none" w:sz="0" w:space="0" w:color="auto"/>
                  </w:divBdr>
                </w:div>
              </w:divsChild>
            </w:div>
            <w:div w:id="1378622690">
              <w:marLeft w:val="0"/>
              <w:marRight w:val="0"/>
              <w:marTop w:val="0"/>
              <w:marBottom w:val="0"/>
              <w:divBdr>
                <w:top w:val="none" w:sz="0" w:space="0" w:color="auto"/>
                <w:left w:val="none" w:sz="0" w:space="0" w:color="auto"/>
                <w:bottom w:val="none" w:sz="0" w:space="0" w:color="auto"/>
                <w:right w:val="none" w:sz="0" w:space="0" w:color="auto"/>
              </w:divBdr>
              <w:divsChild>
                <w:div w:id="886798647">
                  <w:marLeft w:val="0"/>
                  <w:marRight w:val="0"/>
                  <w:marTop w:val="0"/>
                  <w:marBottom w:val="0"/>
                  <w:divBdr>
                    <w:top w:val="none" w:sz="0" w:space="0" w:color="auto"/>
                    <w:left w:val="none" w:sz="0" w:space="0" w:color="auto"/>
                    <w:bottom w:val="none" w:sz="0" w:space="0" w:color="auto"/>
                    <w:right w:val="none" w:sz="0" w:space="0" w:color="auto"/>
                  </w:divBdr>
                </w:div>
              </w:divsChild>
            </w:div>
            <w:div w:id="1616398832">
              <w:marLeft w:val="0"/>
              <w:marRight w:val="0"/>
              <w:marTop w:val="0"/>
              <w:marBottom w:val="0"/>
              <w:divBdr>
                <w:top w:val="none" w:sz="0" w:space="0" w:color="auto"/>
                <w:left w:val="none" w:sz="0" w:space="0" w:color="auto"/>
                <w:bottom w:val="none" w:sz="0" w:space="0" w:color="auto"/>
                <w:right w:val="none" w:sz="0" w:space="0" w:color="auto"/>
              </w:divBdr>
              <w:divsChild>
                <w:div w:id="543057369">
                  <w:marLeft w:val="0"/>
                  <w:marRight w:val="0"/>
                  <w:marTop w:val="0"/>
                  <w:marBottom w:val="0"/>
                  <w:divBdr>
                    <w:top w:val="none" w:sz="0" w:space="0" w:color="auto"/>
                    <w:left w:val="none" w:sz="0" w:space="0" w:color="auto"/>
                    <w:bottom w:val="none" w:sz="0" w:space="0" w:color="auto"/>
                    <w:right w:val="none" w:sz="0" w:space="0" w:color="auto"/>
                  </w:divBdr>
                </w:div>
              </w:divsChild>
            </w:div>
            <w:div w:id="1623146173">
              <w:marLeft w:val="0"/>
              <w:marRight w:val="0"/>
              <w:marTop w:val="0"/>
              <w:marBottom w:val="0"/>
              <w:divBdr>
                <w:top w:val="none" w:sz="0" w:space="0" w:color="auto"/>
                <w:left w:val="none" w:sz="0" w:space="0" w:color="auto"/>
                <w:bottom w:val="none" w:sz="0" w:space="0" w:color="auto"/>
                <w:right w:val="none" w:sz="0" w:space="0" w:color="auto"/>
              </w:divBdr>
              <w:divsChild>
                <w:div w:id="298076184">
                  <w:marLeft w:val="0"/>
                  <w:marRight w:val="0"/>
                  <w:marTop w:val="0"/>
                  <w:marBottom w:val="0"/>
                  <w:divBdr>
                    <w:top w:val="none" w:sz="0" w:space="0" w:color="auto"/>
                    <w:left w:val="none" w:sz="0" w:space="0" w:color="auto"/>
                    <w:bottom w:val="none" w:sz="0" w:space="0" w:color="auto"/>
                    <w:right w:val="none" w:sz="0" w:space="0" w:color="auto"/>
                  </w:divBdr>
                </w:div>
              </w:divsChild>
            </w:div>
            <w:div w:id="864710318">
              <w:marLeft w:val="0"/>
              <w:marRight w:val="0"/>
              <w:marTop w:val="0"/>
              <w:marBottom w:val="0"/>
              <w:divBdr>
                <w:top w:val="none" w:sz="0" w:space="0" w:color="auto"/>
                <w:left w:val="none" w:sz="0" w:space="0" w:color="auto"/>
                <w:bottom w:val="none" w:sz="0" w:space="0" w:color="auto"/>
                <w:right w:val="none" w:sz="0" w:space="0" w:color="auto"/>
              </w:divBdr>
              <w:divsChild>
                <w:div w:id="1739592997">
                  <w:marLeft w:val="0"/>
                  <w:marRight w:val="0"/>
                  <w:marTop w:val="0"/>
                  <w:marBottom w:val="0"/>
                  <w:divBdr>
                    <w:top w:val="none" w:sz="0" w:space="0" w:color="auto"/>
                    <w:left w:val="none" w:sz="0" w:space="0" w:color="auto"/>
                    <w:bottom w:val="none" w:sz="0" w:space="0" w:color="auto"/>
                    <w:right w:val="none" w:sz="0" w:space="0" w:color="auto"/>
                  </w:divBdr>
                </w:div>
              </w:divsChild>
            </w:div>
            <w:div w:id="1662586480">
              <w:marLeft w:val="0"/>
              <w:marRight w:val="0"/>
              <w:marTop w:val="0"/>
              <w:marBottom w:val="0"/>
              <w:divBdr>
                <w:top w:val="none" w:sz="0" w:space="0" w:color="auto"/>
                <w:left w:val="none" w:sz="0" w:space="0" w:color="auto"/>
                <w:bottom w:val="none" w:sz="0" w:space="0" w:color="auto"/>
                <w:right w:val="none" w:sz="0" w:space="0" w:color="auto"/>
              </w:divBdr>
              <w:divsChild>
                <w:div w:id="1090927099">
                  <w:marLeft w:val="0"/>
                  <w:marRight w:val="0"/>
                  <w:marTop w:val="0"/>
                  <w:marBottom w:val="0"/>
                  <w:divBdr>
                    <w:top w:val="none" w:sz="0" w:space="0" w:color="auto"/>
                    <w:left w:val="none" w:sz="0" w:space="0" w:color="auto"/>
                    <w:bottom w:val="none" w:sz="0" w:space="0" w:color="auto"/>
                    <w:right w:val="none" w:sz="0" w:space="0" w:color="auto"/>
                  </w:divBdr>
                </w:div>
              </w:divsChild>
            </w:div>
            <w:div w:id="106972112">
              <w:marLeft w:val="0"/>
              <w:marRight w:val="0"/>
              <w:marTop w:val="0"/>
              <w:marBottom w:val="0"/>
              <w:divBdr>
                <w:top w:val="none" w:sz="0" w:space="0" w:color="auto"/>
                <w:left w:val="none" w:sz="0" w:space="0" w:color="auto"/>
                <w:bottom w:val="none" w:sz="0" w:space="0" w:color="auto"/>
                <w:right w:val="none" w:sz="0" w:space="0" w:color="auto"/>
              </w:divBdr>
              <w:divsChild>
                <w:div w:id="1680429032">
                  <w:marLeft w:val="0"/>
                  <w:marRight w:val="0"/>
                  <w:marTop w:val="0"/>
                  <w:marBottom w:val="0"/>
                  <w:divBdr>
                    <w:top w:val="none" w:sz="0" w:space="0" w:color="auto"/>
                    <w:left w:val="none" w:sz="0" w:space="0" w:color="auto"/>
                    <w:bottom w:val="none" w:sz="0" w:space="0" w:color="auto"/>
                    <w:right w:val="none" w:sz="0" w:space="0" w:color="auto"/>
                  </w:divBdr>
                </w:div>
              </w:divsChild>
            </w:div>
            <w:div w:id="1814367449">
              <w:marLeft w:val="0"/>
              <w:marRight w:val="0"/>
              <w:marTop w:val="0"/>
              <w:marBottom w:val="0"/>
              <w:divBdr>
                <w:top w:val="none" w:sz="0" w:space="0" w:color="auto"/>
                <w:left w:val="none" w:sz="0" w:space="0" w:color="auto"/>
                <w:bottom w:val="none" w:sz="0" w:space="0" w:color="auto"/>
                <w:right w:val="none" w:sz="0" w:space="0" w:color="auto"/>
              </w:divBdr>
              <w:divsChild>
                <w:div w:id="454907469">
                  <w:marLeft w:val="0"/>
                  <w:marRight w:val="0"/>
                  <w:marTop w:val="0"/>
                  <w:marBottom w:val="0"/>
                  <w:divBdr>
                    <w:top w:val="none" w:sz="0" w:space="0" w:color="auto"/>
                    <w:left w:val="none" w:sz="0" w:space="0" w:color="auto"/>
                    <w:bottom w:val="none" w:sz="0" w:space="0" w:color="auto"/>
                    <w:right w:val="none" w:sz="0" w:space="0" w:color="auto"/>
                  </w:divBdr>
                </w:div>
              </w:divsChild>
            </w:div>
            <w:div w:id="292365926">
              <w:marLeft w:val="0"/>
              <w:marRight w:val="0"/>
              <w:marTop w:val="0"/>
              <w:marBottom w:val="0"/>
              <w:divBdr>
                <w:top w:val="none" w:sz="0" w:space="0" w:color="auto"/>
                <w:left w:val="none" w:sz="0" w:space="0" w:color="auto"/>
                <w:bottom w:val="none" w:sz="0" w:space="0" w:color="auto"/>
                <w:right w:val="none" w:sz="0" w:space="0" w:color="auto"/>
              </w:divBdr>
              <w:divsChild>
                <w:div w:id="1520580125">
                  <w:marLeft w:val="0"/>
                  <w:marRight w:val="0"/>
                  <w:marTop w:val="0"/>
                  <w:marBottom w:val="0"/>
                  <w:divBdr>
                    <w:top w:val="none" w:sz="0" w:space="0" w:color="auto"/>
                    <w:left w:val="none" w:sz="0" w:space="0" w:color="auto"/>
                    <w:bottom w:val="none" w:sz="0" w:space="0" w:color="auto"/>
                    <w:right w:val="none" w:sz="0" w:space="0" w:color="auto"/>
                  </w:divBdr>
                </w:div>
              </w:divsChild>
            </w:div>
            <w:div w:id="60032657">
              <w:marLeft w:val="0"/>
              <w:marRight w:val="0"/>
              <w:marTop w:val="0"/>
              <w:marBottom w:val="0"/>
              <w:divBdr>
                <w:top w:val="none" w:sz="0" w:space="0" w:color="auto"/>
                <w:left w:val="none" w:sz="0" w:space="0" w:color="auto"/>
                <w:bottom w:val="none" w:sz="0" w:space="0" w:color="auto"/>
                <w:right w:val="none" w:sz="0" w:space="0" w:color="auto"/>
              </w:divBdr>
              <w:divsChild>
                <w:div w:id="830950085">
                  <w:marLeft w:val="0"/>
                  <w:marRight w:val="0"/>
                  <w:marTop w:val="0"/>
                  <w:marBottom w:val="0"/>
                  <w:divBdr>
                    <w:top w:val="none" w:sz="0" w:space="0" w:color="auto"/>
                    <w:left w:val="none" w:sz="0" w:space="0" w:color="auto"/>
                    <w:bottom w:val="none" w:sz="0" w:space="0" w:color="auto"/>
                    <w:right w:val="none" w:sz="0" w:space="0" w:color="auto"/>
                  </w:divBdr>
                </w:div>
              </w:divsChild>
            </w:div>
            <w:div w:id="885679324">
              <w:marLeft w:val="0"/>
              <w:marRight w:val="0"/>
              <w:marTop w:val="0"/>
              <w:marBottom w:val="0"/>
              <w:divBdr>
                <w:top w:val="none" w:sz="0" w:space="0" w:color="auto"/>
                <w:left w:val="none" w:sz="0" w:space="0" w:color="auto"/>
                <w:bottom w:val="none" w:sz="0" w:space="0" w:color="auto"/>
                <w:right w:val="none" w:sz="0" w:space="0" w:color="auto"/>
              </w:divBdr>
              <w:divsChild>
                <w:div w:id="2064939365">
                  <w:marLeft w:val="0"/>
                  <w:marRight w:val="0"/>
                  <w:marTop w:val="0"/>
                  <w:marBottom w:val="0"/>
                  <w:divBdr>
                    <w:top w:val="none" w:sz="0" w:space="0" w:color="auto"/>
                    <w:left w:val="none" w:sz="0" w:space="0" w:color="auto"/>
                    <w:bottom w:val="none" w:sz="0" w:space="0" w:color="auto"/>
                    <w:right w:val="none" w:sz="0" w:space="0" w:color="auto"/>
                  </w:divBdr>
                </w:div>
              </w:divsChild>
            </w:div>
            <w:div w:id="741755856">
              <w:marLeft w:val="0"/>
              <w:marRight w:val="0"/>
              <w:marTop w:val="0"/>
              <w:marBottom w:val="0"/>
              <w:divBdr>
                <w:top w:val="none" w:sz="0" w:space="0" w:color="auto"/>
                <w:left w:val="none" w:sz="0" w:space="0" w:color="auto"/>
                <w:bottom w:val="none" w:sz="0" w:space="0" w:color="auto"/>
                <w:right w:val="none" w:sz="0" w:space="0" w:color="auto"/>
              </w:divBdr>
              <w:divsChild>
                <w:div w:id="51658541">
                  <w:marLeft w:val="0"/>
                  <w:marRight w:val="0"/>
                  <w:marTop w:val="0"/>
                  <w:marBottom w:val="0"/>
                  <w:divBdr>
                    <w:top w:val="none" w:sz="0" w:space="0" w:color="auto"/>
                    <w:left w:val="none" w:sz="0" w:space="0" w:color="auto"/>
                    <w:bottom w:val="none" w:sz="0" w:space="0" w:color="auto"/>
                    <w:right w:val="none" w:sz="0" w:space="0" w:color="auto"/>
                  </w:divBdr>
                </w:div>
              </w:divsChild>
            </w:div>
            <w:div w:id="512492849">
              <w:marLeft w:val="0"/>
              <w:marRight w:val="0"/>
              <w:marTop w:val="0"/>
              <w:marBottom w:val="0"/>
              <w:divBdr>
                <w:top w:val="none" w:sz="0" w:space="0" w:color="auto"/>
                <w:left w:val="none" w:sz="0" w:space="0" w:color="auto"/>
                <w:bottom w:val="none" w:sz="0" w:space="0" w:color="auto"/>
                <w:right w:val="none" w:sz="0" w:space="0" w:color="auto"/>
              </w:divBdr>
              <w:divsChild>
                <w:div w:id="2107119098">
                  <w:marLeft w:val="0"/>
                  <w:marRight w:val="0"/>
                  <w:marTop w:val="0"/>
                  <w:marBottom w:val="0"/>
                  <w:divBdr>
                    <w:top w:val="none" w:sz="0" w:space="0" w:color="auto"/>
                    <w:left w:val="none" w:sz="0" w:space="0" w:color="auto"/>
                    <w:bottom w:val="none" w:sz="0" w:space="0" w:color="auto"/>
                    <w:right w:val="none" w:sz="0" w:space="0" w:color="auto"/>
                  </w:divBdr>
                </w:div>
              </w:divsChild>
            </w:div>
            <w:div w:id="1200582975">
              <w:marLeft w:val="0"/>
              <w:marRight w:val="0"/>
              <w:marTop w:val="0"/>
              <w:marBottom w:val="0"/>
              <w:divBdr>
                <w:top w:val="none" w:sz="0" w:space="0" w:color="auto"/>
                <w:left w:val="none" w:sz="0" w:space="0" w:color="auto"/>
                <w:bottom w:val="none" w:sz="0" w:space="0" w:color="auto"/>
                <w:right w:val="none" w:sz="0" w:space="0" w:color="auto"/>
              </w:divBdr>
              <w:divsChild>
                <w:div w:id="526330484">
                  <w:marLeft w:val="0"/>
                  <w:marRight w:val="0"/>
                  <w:marTop w:val="0"/>
                  <w:marBottom w:val="0"/>
                  <w:divBdr>
                    <w:top w:val="none" w:sz="0" w:space="0" w:color="auto"/>
                    <w:left w:val="none" w:sz="0" w:space="0" w:color="auto"/>
                    <w:bottom w:val="none" w:sz="0" w:space="0" w:color="auto"/>
                    <w:right w:val="none" w:sz="0" w:space="0" w:color="auto"/>
                  </w:divBdr>
                </w:div>
              </w:divsChild>
            </w:div>
            <w:div w:id="1502814859">
              <w:marLeft w:val="0"/>
              <w:marRight w:val="0"/>
              <w:marTop w:val="0"/>
              <w:marBottom w:val="0"/>
              <w:divBdr>
                <w:top w:val="none" w:sz="0" w:space="0" w:color="auto"/>
                <w:left w:val="none" w:sz="0" w:space="0" w:color="auto"/>
                <w:bottom w:val="none" w:sz="0" w:space="0" w:color="auto"/>
                <w:right w:val="none" w:sz="0" w:space="0" w:color="auto"/>
              </w:divBdr>
              <w:divsChild>
                <w:div w:id="556816005">
                  <w:marLeft w:val="0"/>
                  <w:marRight w:val="0"/>
                  <w:marTop w:val="0"/>
                  <w:marBottom w:val="0"/>
                  <w:divBdr>
                    <w:top w:val="none" w:sz="0" w:space="0" w:color="auto"/>
                    <w:left w:val="none" w:sz="0" w:space="0" w:color="auto"/>
                    <w:bottom w:val="none" w:sz="0" w:space="0" w:color="auto"/>
                    <w:right w:val="none" w:sz="0" w:space="0" w:color="auto"/>
                  </w:divBdr>
                </w:div>
              </w:divsChild>
            </w:div>
            <w:div w:id="721246136">
              <w:marLeft w:val="0"/>
              <w:marRight w:val="0"/>
              <w:marTop w:val="0"/>
              <w:marBottom w:val="0"/>
              <w:divBdr>
                <w:top w:val="none" w:sz="0" w:space="0" w:color="auto"/>
                <w:left w:val="none" w:sz="0" w:space="0" w:color="auto"/>
                <w:bottom w:val="none" w:sz="0" w:space="0" w:color="auto"/>
                <w:right w:val="none" w:sz="0" w:space="0" w:color="auto"/>
              </w:divBdr>
              <w:divsChild>
                <w:div w:id="1031222327">
                  <w:marLeft w:val="0"/>
                  <w:marRight w:val="0"/>
                  <w:marTop w:val="0"/>
                  <w:marBottom w:val="0"/>
                  <w:divBdr>
                    <w:top w:val="none" w:sz="0" w:space="0" w:color="auto"/>
                    <w:left w:val="none" w:sz="0" w:space="0" w:color="auto"/>
                    <w:bottom w:val="none" w:sz="0" w:space="0" w:color="auto"/>
                    <w:right w:val="none" w:sz="0" w:space="0" w:color="auto"/>
                  </w:divBdr>
                </w:div>
              </w:divsChild>
            </w:div>
            <w:div w:id="2062316701">
              <w:marLeft w:val="0"/>
              <w:marRight w:val="0"/>
              <w:marTop w:val="0"/>
              <w:marBottom w:val="0"/>
              <w:divBdr>
                <w:top w:val="none" w:sz="0" w:space="0" w:color="auto"/>
                <w:left w:val="none" w:sz="0" w:space="0" w:color="auto"/>
                <w:bottom w:val="none" w:sz="0" w:space="0" w:color="auto"/>
                <w:right w:val="none" w:sz="0" w:space="0" w:color="auto"/>
              </w:divBdr>
              <w:divsChild>
                <w:div w:id="1613054420">
                  <w:marLeft w:val="0"/>
                  <w:marRight w:val="0"/>
                  <w:marTop w:val="0"/>
                  <w:marBottom w:val="0"/>
                  <w:divBdr>
                    <w:top w:val="none" w:sz="0" w:space="0" w:color="auto"/>
                    <w:left w:val="none" w:sz="0" w:space="0" w:color="auto"/>
                    <w:bottom w:val="none" w:sz="0" w:space="0" w:color="auto"/>
                    <w:right w:val="none" w:sz="0" w:space="0" w:color="auto"/>
                  </w:divBdr>
                </w:div>
              </w:divsChild>
            </w:div>
            <w:div w:id="1691643037">
              <w:marLeft w:val="0"/>
              <w:marRight w:val="0"/>
              <w:marTop w:val="0"/>
              <w:marBottom w:val="0"/>
              <w:divBdr>
                <w:top w:val="none" w:sz="0" w:space="0" w:color="auto"/>
                <w:left w:val="none" w:sz="0" w:space="0" w:color="auto"/>
                <w:bottom w:val="none" w:sz="0" w:space="0" w:color="auto"/>
                <w:right w:val="none" w:sz="0" w:space="0" w:color="auto"/>
              </w:divBdr>
              <w:divsChild>
                <w:div w:id="1289973573">
                  <w:marLeft w:val="0"/>
                  <w:marRight w:val="0"/>
                  <w:marTop w:val="0"/>
                  <w:marBottom w:val="0"/>
                  <w:divBdr>
                    <w:top w:val="none" w:sz="0" w:space="0" w:color="auto"/>
                    <w:left w:val="none" w:sz="0" w:space="0" w:color="auto"/>
                    <w:bottom w:val="none" w:sz="0" w:space="0" w:color="auto"/>
                    <w:right w:val="none" w:sz="0" w:space="0" w:color="auto"/>
                  </w:divBdr>
                </w:div>
              </w:divsChild>
            </w:div>
            <w:div w:id="1487744875">
              <w:marLeft w:val="0"/>
              <w:marRight w:val="0"/>
              <w:marTop w:val="0"/>
              <w:marBottom w:val="0"/>
              <w:divBdr>
                <w:top w:val="none" w:sz="0" w:space="0" w:color="auto"/>
                <w:left w:val="none" w:sz="0" w:space="0" w:color="auto"/>
                <w:bottom w:val="none" w:sz="0" w:space="0" w:color="auto"/>
                <w:right w:val="none" w:sz="0" w:space="0" w:color="auto"/>
              </w:divBdr>
              <w:divsChild>
                <w:div w:id="1619491077">
                  <w:marLeft w:val="0"/>
                  <w:marRight w:val="0"/>
                  <w:marTop w:val="0"/>
                  <w:marBottom w:val="0"/>
                  <w:divBdr>
                    <w:top w:val="none" w:sz="0" w:space="0" w:color="auto"/>
                    <w:left w:val="none" w:sz="0" w:space="0" w:color="auto"/>
                    <w:bottom w:val="none" w:sz="0" w:space="0" w:color="auto"/>
                    <w:right w:val="none" w:sz="0" w:space="0" w:color="auto"/>
                  </w:divBdr>
                </w:div>
              </w:divsChild>
            </w:div>
            <w:div w:id="1615208359">
              <w:marLeft w:val="0"/>
              <w:marRight w:val="0"/>
              <w:marTop w:val="0"/>
              <w:marBottom w:val="0"/>
              <w:divBdr>
                <w:top w:val="none" w:sz="0" w:space="0" w:color="auto"/>
                <w:left w:val="none" w:sz="0" w:space="0" w:color="auto"/>
                <w:bottom w:val="none" w:sz="0" w:space="0" w:color="auto"/>
                <w:right w:val="none" w:sz="0" w:space="0" w:color="auto"/>
              </w:divBdr>
              <w:divsChild>
                <w:div w:id="587082931">
                  <w:marLeft w:val="0"/>
                  <w:marRight w:val="0"/>
                  <w:marTop w:val="0"/>
                  <w:marBottom w:val="0"/>
                  <w:divBdr>
                    <w:top w:val="none" w:sz="0" w:space="0" w:color="auto"/>
                    <w:left w:val="none" w:sz="0" w:space="0" w:color="auto"/>
                    <w:bottom w:val="none" w:sz="0" w:space="0" w:color="auto"/>
                    <w:right w:val="none" w:sz="0" w:space="0" w:color="auto"/>
                  </w:divBdr>
                </w:div>
              </w:divsChild>
            </w:div>
            <w:div w:id="295455633">
              <w:marLeft w:val="0"/>
              <w:marRight w:val="0"/>
              <w:marTop w:val="0"/>
              <w:marBottom w:val="0"/>
              <w:divBdr>
                <w:top w:val="none" w:sz="0" w:space="0" w:color="auto"/>
                <w:left w:val="none" w:sz="0" w:space="0" w:color="auto"/>
                <w:bottom w:val="none" w:sz="0" w:space="0" w:color="auto"/>
                <w:right w:val="none" w:sz="0" w:space="0" w:color="auto"/>
              </w:divBdr>
              <w:divsChild>
                <w:div w:id="1511917502">
                  <w:marLeft w:val="0"/>
                  <w:marRight w:val="0"/>
                  <w:marTop w:val="0"/>
                  <w:marBottom w:val="0"/>
                  <w:divBdr>
                    <w:top w:val="none" w:sz="0" w:space="0" w:color="auto"/>
                    <w:left w:val="none" w:sz="0" w:space="0" w:color="auto"/>
                    <w:bottom w:val="none" w:sz="0" w:space="0" w:color="auto"/>
                    <w:right w:val="none" w:sz="0" w:space="0" w:color="auto"/>
                  </w:divBdr>
                </w:div>
              </w:divsChild>
            </w:div>
            <w:div w:id="1300450730">
              <w:marLeft w:val="0"/>
              <w:marRight w:val="0"/>
              <w:marTop w:val="0"/>
              <w:marBottom w:val="0"/>
              <w:divBdr>
                <w:top w:val="none" w:sz="0" w:space="0" w:color="auto"/>
                <w:left w:val="none" w:sz="0" w:space="0" w:color="auto"/>
                <w:bottom w:val="none" w:sz="0" w:space="0" w:color="auto"/>
                <w:right w:val="none" w:sz="0" w:space="0" w:color="auto"/>
              </w:divBdr>
              <w:divsChild>
                <w:div w:id="139272673">
                  <w:marLeft w:val="0"/>
                  <w:marRight w:val="0"/>
                  <w:marTop w:val="0"/>
                  <w:marBottom w:val="0"/>
                  <w:divBdr>
                    <w:top w:val="none" w:sz="0" w:space="0" w:color="auto"/>
                    <w:left w:val="none" w:sz="0" w:space="0" w:color="auto"/>
                    <w:bottom w:val="none" w:sz="0" w:space="0" w:color="auto"/>
                    <w:right w:val="none" w:sz="0" w:space="0" w:color="auto"/>
                  </w:divBdr>
                </w:div>
              </w:divsChild>
            </w:div>
            <w:div w:id="769589269">
              <w:marLeft w:val="0"/>
              <w:marRight w:val="0"/>
              <w:marTop w:val="0"/>
              <w:marBottom w:val="0"/>
              <w:divBdr>
                <w:top w:val="none" w:sz="0" w:space="0" w:color="auto"/>
                <w:left w:val="none" w:sz="0" w:space="0" w:color="auto"/>
                <w:bottom w:val="none" w:sz="0" w:space="0" w:color="auto"/>
                <w:right w:val="none" w:sz="0" w:space="0" w:color="auto"/>
              </w:divBdr>
              <w:divsChild>
                <w:div w:id="496965054">
                  <w:marLeft w:val="0"/>
                  <w:marRight w:val="0"/>
                  <w:marTop w:val="0"/>
                  <w:marBottom w:val="0"/>
                  <w:divBdr>
                    <w:top w:val="none" w:sz="0" w:space="0" w:color="auto"/>
                    <w:left w:val="none" w:sz="0" w:space="0" w:color="auto"/>
                    <w:bottom w:val="none" w:sz="0" w:space="0" w:color="auto"/>
                    <w:right w:val="none" w:sz="0" w:space="0" w:color="auto"/>
                  </w:divBdr>
                </w:div>
              </w:divsChild>
            </w:div>
            <w:div w:id="977345234">
              <w:marLeft w:val="0"/>
              <w:marRight w:val="0"/>
              <w:marTop w:val="0"/>
              <w:marBottom w:val="0"/>
              <w:divBdr>
                <w:top w:val="none" w:sz="0" w:space="0" w:color="auto"/>
                <w:left w:val="none" w:sz="0" w:space="0" w:color="auto"/>
                <w:bottom w:val="none" w:sz="0" w:space="0" w:color="auto"/>
                <w:right w:val="none" w:sz="0" w:space="0" w:color="auto"/>
              </w:divBdr>
              <w:divsChild>
                <w:div w:id="1077169679">
                  <w:marLeft w:val="0"/>
                  <w:marRight w:val="0"/>
                  <w:marTop w:val="0"/>
                  <w:marBottom w:val="0"/>
                  <w:divBdr>
                    <w:top w:val="none" w:sz="0" w:space="0" w:color="auto"/>
                    <w:left w:val="none" w:sz="0" w:space="0" w:color="auto"/>
                    <w:bottom w:val="none" w:sz="0" w:space="0" w:color="auto"/>
                    <w:right w:val="none" w:sz="0" w:space="0" w:color="auto"/>
                  </w:divBdr>
                </w:div>
              </w:divsChild>
            </w:div>
            <w:div w:id="672996202">
              <w:marLeft w:val="0"/>
              <w:marRight w:val="0"/>
              <w:marTop w:val="0"/>
              <w:marBottom w:val="0"/>
              <w:divBdr>
                <w:top w:val="none" w:sz="0" w:space="0" w:color="auto"/>
                <w:left w:val="none" w:sz="0" w:space="0" w:color="auto"/>
                <w:bottom w:val="none" w:sz="0" w:space="0" w:color="auto"/>
                <w:right w:val="none" w:sz="0" w:space="0" w:color="auto"/>
              </w:divBdr>
              <w:divsChild>
                <w:div w:id="1922328577">
                  <w:marLeft w:val="0"/>
                  <w:marRight w:val="0"/>
                  <w:marTop w:val="0"/>
                  <w:marBottom w:val="0"/>
                  <w:divBdr>
                    <w:top w:val="none" w:sz="0" w:space="0" w:color="auto"/>
                    <w:left w:val="none" w:sz="0" w:space="0" w:color="auto"/>
                    <w:bottom w:val="none" w:sz="0" w:space="0" w:color="auto"/>
                    <w:right w:val="none" w:sz="0" w:space="0" w:color="auto"/>
                  </w:divBdr>
                </w:div>
              </w:divsChild>
            </w:div>
            <w:div w:id="391731666">
              <w:marLeft w:val="0"/>
              <w:marRight w:val="0"/>
              <w:marTop w:val="0"/>
              <w:marBottom w:val="0"/>
              <w:divBdr>
                <w:top w:val="none" w:sz="0" w:space="0" w:color="auto"/>
                <w:left w:val="none" w:sz="0" w:space="0" w:color="auto"/>
                <w:bottom w:val="none" w:sz="0" w:space="0" w:color="auto"/>
                <w:right w:val="none" w:sz="0" w:space="0" w:color="auto"/>
              </w:divBdr>
              <w:divsChild>
                <w:div w:id="1177385923">
                  <w:marLeft w:val="0"/>
                  <w:marRight w:val="0"/>
                  <w:marTop w:val="0"/>
                  <w:marBottom w:val="0"/>
                  <w:divBdr>
                    <w:top w:val="none" w:sz="0" w:space="0" w:color="auto"/>
                    <w:left w:val="none" w:sz="0" w:space="0" w:color="auto"/>
                    <w:bottom w:val="none" w:sz="0" w:space="0" w:color="auto"/>
                    <w:right w:val="none" w:sz="0" w:space="0" w:color="auto"/>
                  </w:divBdr>
                </w:div>
              </w:divsChild>
            </w:div>
            <w:div w:id="1189220713">
              <w:marLeft w:val="0"/>
              <w:marRight w:val="0"/>
              <w:marTop w:val="0"/>
              <w:marBottom w:val="0"/>
              <w:divBdr>
                <w:top w:val="none" w:sz="0" w:space="0" w:color="auto"/>
                <w:left w:val="none" w:sz="0" w:space="0" w:color="auto"/>
                <w:bottom w:val="none" w:sz="0" w:space="0" w:color="auto"/>
                <w:right w:val="none" w:sz="0" w:space="0" w:color="auto"/>
              </w:divBdr>
              <w:divsChild>
                <w:div w:id="1571035887">
                  <w:marLeft w:val="0"/>
                  <w:marRight w:val="0"/>
                  <w:marTop w:val="0"/>
                  <w:marBottom w:val="0"/>
                  <w:divBdr>
                    <w:top w:val="none" w:sz="0" w:space="0" w:color="auto"/>
                    <w:left w:val="none" w:sz="0" w:space="0" w:color="auto"/>
                    <w:bottom w:val="none" w:sz="0" w:space="0" w:color="auto"/>
                    <w:right w:val="none" w:sz="0" w:space="0" w:color="auto"/>
                  </w:divBdr>
                </w:div>
              </w:divsChild>
            </w:div>
            <w:div w:id="2009289475">
              <w:marLeft w:val="0"/>
              <w:marRight w:val="0"/>
              <w:marTop w:val="0"/>
              <w:marBottom w:val="0"/>
              <w:divBdr>
                <w:top w:val="none" w:sz="0" w:space="0" w:color="auto"/>
                <w:left w:val="none" w:sz="0" w:space="0" w:color="auto"/>
                <w:bottom w:val="none" w:sz="0" w:space="0" w:color="auto"/>
                <w:right w:val="none" w:sz="0" w:space="0" w:color="auto"/>
              </w:divBdr>
              <w:divsChild>
                <w:div w:id="1925067039">
                  <w:marLeft w:val="0"/>
                  <w:marRight w:val="0"/>
                  <w:marTop w:val="0"/>
                  <w:marBottom w:val="0"/>
                  <w:divBdr>
                    <w:top w:val="none" w:sz="0" w:space="0" w:color="auto"/>
                    <w:left w:val="none" w:sz="0" w:space="0" w:color="auto"/>
                    <w:bottom w:val="none" w:sz="0" w:space="0" w:color="auto"/>
                    <w:right w:val="none" w:sz="0" w:space="0" w:color="auto"/>
                  </w:divBdr>
                </w:div>
              </w:divsChild>
            </w:div>
            <w:div w:id="1207645503">
              <w:marLeft w:val="0"/>
              <w:marRight w:val="0"/>
              <w:marTop w:val="0"/>
              <w:marBottom w:val="0"/>
              <w:divBdr>
                <w:top w:val="none" w:sz="0" w:space="0" w:color="auto"/>
                <w:left w:val="none" w:sz="0" w:space="0" w:color="auto"/>
                <w:bottom w:val="none" w:sz="0" w:space="0" w:color="auto"/>
                <w:right w:val="none" w:sz="0" w:space="0" w:color="auto"/>
              </w:divBdr>
              <w:divsChild>
                <w:div w:id="804157627">
                  <w:marLeft w:val="0"/>
                  <w:marRight w:val="0"/>
                  <w:marTop w:val="0"/>
                  <w:marBottom w:val="0"/>
                  <w:divBdr>
                    <w:top w:val="none" w:sz="0" w:space="0" w:color="auto"/>
                    <w:left w:val="none" w:sz="0" w:space="0" w:color="auto"/>
                    <w:bottom w:val="none" w:sz="0" w:space="0" w:color="auto"/>
                    <w:right w:val="none" w:sz="0" w:space="0" w:color="auto"/>
                  </w:divBdr>
                </w:div>
              </w:divsChild>
            </w:div>
            <w:div w:id="1809736374">
              <w:marLeft w:val="0"/>
              <w:marRight w:val="0"/>
              <w:marTop w:val="0"/>
              <w:marBottom w:val="0"/>
              <w:divBdr>
                <w:top w:val="none" w:sz="0" w:space="0" w:color="auto"/>
                <w:left w:val="none" w:sz="0" w:space="0" w:color="auto"/>
                <w:bottom w:val="none" w:sz="0" w:space="0" w:color="auto"/>
                <w:right w:val="none" w:sz="0" w:space="0" w:color="auto"/>
              </w:divBdr>
              <w:divsChild>
                <w:div w:id="1140881696">
                  <w:marLeft w:val="0"/>
                  <w:marRight w:val="0"/>
                  <w:marTop w:val="0"/>
                  <w:marBottom w:val="0"/>
                  <w:divBdr>
                    <w:top w:val="none" w:sz="0" w:space="0" w:color="auto"/>
                    <w:left w:val="none" w:sz="0" w:space="0" w:color="auto"/>
                    <w:bottom w:val="none" w:sz="0" w:space="0" w:color="auto"/>
                    <w:right w:val="none" w:sz="0" w:space="0" w:color="auto"/>
                  </w:divBdr>
                </w:div>
              </w:divsChild>
            </w:div>
            <w:div w:id="1671063782">
              <w:marLeft w:val="0"/>
              <w:marRight w:val="0"/>
              <w:marTop w:val="0"/>
              <w:marBottom w:val="0"/>
              <w:divBdr>
                <w:top w:val="none" w:sz="0" w:space="0" w:color="auto"/>
                <w:left w:val="none" w:sz="0" w:space="0" w:color="auto"/>
                <w:bottom w:val="none" w:sz="0" w:space="0" w:color="auto"/>
                <w:right w:val="none" w:sz="0" w:space="0" w:color="auto"/>
              </w:divBdr>
              <w:divsChild>
                <w:div w:id="2141655020">
                  <w:marLeft w:val="0"/>
                  <w:marRight w:val="0"/>
                  <w:marTop w:val="0"/>
                  <w:marBottom w:val="0"/>
                  <w:divBdr>
                    <w:top w:val="none" w:sz="0" w:space="0" w:color="auto"/>
                    <w:left w:val="none" w:sz="0" w:space="0" w:color="auto"/>
                    <w:bottom w:val="none" w:sz="0" w:space="0" w:color="auto"/>
                    <w:right w:val="none" w:sz="0" w:space="0" w:color="auto"/>
                  </w:divBdr>
                </w:div>
              </w:divsChild>
            </w:div>
            <w:div w:id="1534071420">
              <w:marLeft w:val="0"/>
              <w:marRight w:val="0"/>
              <w:marTop w:val="0"/>
              <w:marBottom w:val="0"/>
              <w:divBdr>
                <w:top w:val="none" w:sz="0" w:space="0" w:color="auto"/>
                <w:left w:val="none" w:sz="0" w:space="0" w:color="auto"/>
                <w:bottom w:val="none" w:sz="0" w:space="0" w:color="auto"/>
                <w:right w:val="none" w:sz="0" w:space="0" w:color="auto"/>
              </w:divBdr>
              <w:divsChild>
                <w:div w:id="1721515158">
                  <w:marLeft w:val="0"/>
                  <w:marRight w:val="0"/>
                  <w:marTop w:val="0"/>
                  <w:marBottom w:val="0"/>
                  <w:divBdr>
                    <w:top w:val="none" w:sz="0" w:space="0" w:color="auto"/>
                    <w:left w:val="none" w:sz="0" w:space="0" w:color="auto"/>
                    <w:bottom w:val="none" w:sz="0" w:space="0" w:color="auto"/>
                    <w:right w:val="none" w:sz="0" w:space="0" w:color="auto"/>
                  </w:divBdr>
                </w:div>
              </w:divsChild>
            </w:div>
            <w:div w:id="507641951">
              <w:marLeft w:val="0"/>
              <w:marRight w:val="0"/>
              <w:marTop w:val="0"/>
              <w:marBottom w:val="0"/>
              <w:divBdr>
                <w:top w:val="none" w:sz="0" w:space="0" w:color="auto"/>
                <w:left w:val="none" w:sz="0" w:space="0" w:color="auto"/>
                <w:bottom w:val="none" w:sz="0" w:space="0" w:color="auto"/>
                <w:right w:val="none" w:sz="0" w:space="0" w:color="auto"/>
              </w:divBdr>
              <w:divsChild>
                <w:div w:id="437528996">
                  <w:marLeft w:val="0"/>
                  <w:marRight w:val="0"/>
                  <w:marTop w:val="0"/>
                  <w:marBottom w:val="0"/>
                  <w:divBdr>
                    <w:top w:val="none" w:sz="0" w:space="0" w:color="auto"/>
                    <w:left w:val="none" w:sz="0" w:space="0" w:color="auto"/>
                    <w:bottom w:val="none" w:sz="0" w:space="0" w:color="auto"/>
                    <w:right w:val="none" w:sz="0" w:space="0" w:color="auto"/>
                  </w:divBdr>
                </w:div>
              </w:divsChild>
            </w:div>
            <w:div w:id="1302492064">
              <w:marLeft w:val="0"/>
              <w:marRight w:val="0"/>
              <w:marTop w:val="0"/>
              <w:marBottom w:val="0"/>
              <w:divBdr>
                <w:top w:val="none" w:sz="0" w:space="0" w:color="auto"/>
                <w:left w:val="none" w:sz="0" w:space="0" w:color="auto"/>
                <w:bottom w:val="none" w:sz="0" w:space="0" w:color="auto"/>
                <w:right w:val="none" w:sz="0" w:space="0" w:color="auto"/>
              </w:divBdr>
              <w:divsChild>
                <w:div w:id="1275559590">
                  <w:marLeft w:val="0"/>
                  <w:marRight w:val="0"/>
                  <w:marTop w:val="0"/>
                  <w:marBottom w:val="0"/>
                  <w:divBdr>
                    <w:top w:val="none" w:sz="0" w:space="0" w:color="auto"/>
                    <w:left w:val="none" w:sz="0" w:space="0" w:color="auto"/>
                    <w:bottom w:val="none" w:sz="0" w:space="0" w:color="auto"/>
                    <w:right w:val="none" w:sz="0" w:space="0" w:color="auto"/>
                  </w:divBdr>
                </w:div>
              </w:divsChild>
            </w:div>
            <w:div w:id="1269656922">
              <w:marLeft w:val="0"/>
              <w:marRight w:val="0"/>
              <w:marTop w:val="0"/>
              <w:marBottom w:val="0"/>
              <w:divBdr>
                <w:top w:val="none" w:sz="0" w:space="0" w:color="auto"/>
                <w:left w:val="none" w:sz="0" w:space="0" w:color="auto"/>
                <w:bottom w:val="none" w:sz="0" w:space="0" w:color="auto"/>
                <w:right w:val="none" w:sz="0" w:space="0" w:color="auto"/>
              </w:divBdr>
              <w:divsChild>
                <w:div w:id="1512648816">
                  <w:marLeft w:val="0"/>
                  <w:marRight w:val="0"/>
                  <w:marTop w:val="0"/>
                  <w:marBottom w:val="0"/>
                  <w:divBdr>
                    <w:top w:val="none" w:sz="0" w:space="0" w:color="auto"/>
                    <w:left w:val="none" w:sz="0" w:space="0" w:color="auto"/>
                    <w:bottom w:val="none" w:sz="0" w:space="0" w:color="auto"/>
                    <w:right w:val="none" w:sz="0" w:space="0" w:color="auto"/>
                  </w:divBdr>
                </w:div>
              </w:divsChild>
            </w:div>
            <w:div w:id="478230472">
              <w:marLeft w:val="0"/>
              <w:marRight w:val="0"/>
              <w:marTop w:val="0"/>
              <w:marBottom w:val="0"/>
              <w:divBdr>
                <w:top w:val="none" w:sz="0" w:space="0" w:color="auto"/>
                <w:left w:val="none" w:sz="0" w:space="0" w:color="auto"/>
                <w:bottom w:val="none" w:sz="0" w:space="0" w:color="auto"/>
                <w:right w:val="none" w:sz="0" w:space="0" w:color="auto"/>
              </w:divBdr>
              <w:divsChild>
                <w:div w:id="1115178266">
                  <w:marLeft w:val="0"/>
                  <w:marRight w:val="0"/>
                  <w:marTop w:val="0"/>
                  <w:marBottom w:val="0"/>
                  <w:divBdr>
                    <w:top w:val="none" w:sz="0" w:space="0" w:color="auto"/>
                    <w:left w:val="none" w:sz="0" w:space="0" w:color="auto"/>
                    <w:bottom w:val="none" w:sz="0" w:space="0" w:color="auto"/>
                    <w:right w:val="none" w:sz="0" w:space="0" w:color="auto"/>
                  </w:divBdr>
                </w:div>
              </w:divsChild>
            </w:div>
            <w:div w:id="1640069959">
              <w:marLeft w:val="0"/>
              <w:marRight w:val="0"/>
              <w:marTop w:val="0"/>
              <w:marBottom w:val="0"/>
              <w:divBdr>
                <w:top w:val="none" w:sz="0" w:space="0" w:color="auto"/>
                <w:left w:val="none" w:sz="0" w:space="0" w:color="auto"/>
                <w:bottom w:val="none" w:sz="0" w:space="0" w:color="auto"/>
                <w:right w:val="none" w:sz="0" w:space="0" w:color="auto"/>
              </w:divBdr>
              <w:divsChild>
                <w:div w:id="329915883">
                  <w:marLeft w:val="0"/>
                  <w:marRight w:val="0"/>
                  <w:marTop w:val="0"/>
                  <w:marBottom w:val="0"/>
                  <w:divBdr>
                    <w:top w:val="none" w:sz="0" w:space="0" w:color="auto"/>
                    <w:left w:val="none" w:sz="0" w:space="0" w:color="auto"/>
                    <w:bottom w:val="none" w:sz="0" w:space="0" w:color="auto"/>
                    <w:right w:val="none" w:sz="0" w:space="0" w:color="auto"/>
                  </w:divBdr>
                </w:div>
              </w:divsChild>
            </w:div>
            <w:div w:id="938830772">
              <w:marLeft w:val="0"/>
              <w:marRight w:val="0"/>
              <w:marTop w:val="0"/>
              <w:marBottom w:val="0"/>
              <w:divBdr>
                <w:top w:val="none" w:sz="0" w:space="0" w:color="auto"/>
                <w:left w:val="none" w:sz="0" w:space="0" w:color="auto"/>
                <w:bottom w:val="none" w:sz="0" w:space="0" w:color="auto"/>
                <w:right w:val="none" w:sz="0" w:space="0" w:color="auto"/>
              </w:divBdr>
              <w:divsChild>
                <w:div w:id="2113040647">
                  <w:marLeft w:val="0"/>
                  <w:marRight w:val="0"/>
                  <w:marTop w:val="0"/>
                  <w:marBottom w:val="0"/>
                  <w:divBdr>
                    <w:top w:val="none" w:sz="0" w:space="0" w:color="auto"/>
                    <w:left w:val="none" w:sz="0" w:space="0" w:color="auto"/>
                    <w:bottom w:val="none" w:sz="0" w:space="0" w:color="auto"/>
                    <w:right w:val="none" w:sz="0" w:space="0" w:color="auto"/>
                  </w:divBdr>
                </w:div>
              </w:divsChild>
            </w:div>
            <w:div w:id="1727338889">
              <w:marLeft w:val="0"/>
              <w:marRight w:val="0"/>
              <w:marTop w:val="0"/>
              <w:marBottom w:val="0"/>
              <w:divBdr>
                <w:top w:val="none" w:sz="0" w:space="0" w:color="auto"/>
                <w:left w:val="none" w:sz="0" w:space="0" w:color="auto"/>
                <w:bottom w:val="none" w:sz="0" w:space="0" w:color="auto"/>
                <w:right w:val="none" w:sz="0" w:space="0" w:color="auto"/>
              </w:divBdr>
              <w:divsChild>
                <w:div w:id="209072768">
                  <w:marLeft w:val="0"/>
                  <w:marRight w:val="0"/>
                  <w:marTop w:val="0"/>
                  <w:marBottom w:val="0"/>
                  <w:divBdr>
                    <w:top w:val="none" w:sz="0" w:space="0" w:color="auto"/>
                    <w:left w:val="none" w:sz="0" w:space="0" w:color="auto"/>
                    <w:bottom w:val="none" w:sz="0" w:space="0" w:color="auto"/>
                    <w:right w:val="none" w:sz="0" w:space="0" w:color="auto"/>
                  </w:divBdr>
                </w:div>
              </w:divsChild>
            </w:div>
            <w:div w:id="105778197">
              <w:marLeft w:val="0"/>
              <w:marRight w:val="0"/>
              <w:marTop w:val="0"/>
              <w:marBottom w:val="0"/>
              <w:divBdr>
                <w:top w:val="none" w:sz="0" w:space="0" w:color="auto"/>
                <w:left w:val="none" w:sz="0" w:space="0" w:color="auto"/>
                <w:bottom w:val="none" w:sz="0" w:space="0" w:color="auto"/>
                <w:right w:val="none" w:sz="0" w:space="0" w:color="auto"/>
              </w:divBdr>
              <w:divsChild>
                <w:div w:id="943344972">
                  <w:marLeft w:val="0"/>
                  <w:marRight w:val="0"/>
                  <w:marTop w:val="0"/>
                  <w:marBottom w:val="0"/>
                  <w:divBdr>
                    <w:top w:val="none" w:sz="0" w:space="0" w:color="auto"/>
                    <w:left w:val="none" w:sz="0" w:space="0" w:color="auto"/>
                    <w:bottom w:val="none" w:sz="0" w:space="0" w:color="auto"/>
                    <w:right w:val="none" w:sz="0" w:space="0" w:color="auto"/>
                  </w:divBdr>
                </w:div>
              </w:divsChild>
            </w:div>
            <w:div w:id="1782721815">
              <w:marLeft w:val="0"/>
              <w:marRight w:val="0"/>
              <w:marTop w:val="0"/>
              <w:marBottom w:val="0"/>
              <w:divBdr>
                <w:top w:val="none" w:sz="0" w:space="0" w:color="auto"/>
                <w:left w:val="none" w:sz="0" w:space="0" w:color="auto"/>
                <w:bottom w:val="none" w:sz="0" w:space="0" w:color="auto"/>
                <w:right w:val="none" w:sz="0" w:space="0" w:color="auto"/>
              </w:divBdr>
              <w:divsChild>
                <w:div w:id="410549309">
                  <w:marLeft w:val="0"/>
                  <w:marRight w:val="0"/>
                  <w:marTop w:val="0"/>
                  <w:marBottom w:val="0"/>
                  <w:divBdr>
                    <w:top w:val="none" w:sz="0" w:space="0" w:color="auto"/>
                    <w:left w:val="none" w:sz="0" w:space="0" w:color="auto"/>
                    <w:bottom w:val="none" w:sz="0" w:space="0" w:color="auto"/>
                    <w:right w:val="none" w:sz="0" w:space="0" w:color="auto"/>
                  </w:divBdr>
                </w:div>
              </w:divsChild>
            </w:div>
            <w:div w:id="824277300">
              <w:marLeft w:val="0"/>
              <w:marRight w:val="0"/>
              <w:marTop w:val="0"/>
              <w:marBottom w:val="0"/>
              <w:divBdr>
                <w:top w:val="none" w:sz="0" w:space="0" w:color="auto"/>
                <w:left w:val="none" w:sz="0" w:space="0" w:color="auto"/>
                <w:bottom w:val="none" w:sz="0" w:space="0" w:color="auto"/>
                <w:right w:val="none" w:sz="0" w:space="0" w:color="auto"/>
              </w:divBdr>
              <w:divsChild>
                <w:div w:id="1585916842">
                  <w:marLeft w:val="0"/>
                  <w:marRight w:val="0"/>
                  <w:marTop w:val="0"/>
                  <w:marBottom w:val="0"/>
                  <w:divBdr>
                    <w:top w:val="none" w:sz="0" w:space="0" w:color="auto"/>
                    <w:left w:val="none" w:sz="0" w:space="0" w:color="auto"/>
                    <w:bottom w:val="none" w:sz="0" w:space="0" w:color="auto"/>
                    <w:right w:val="none" w:sz="0" w:space="0" w:color="auto"/>
                  </w:divBdr>
                </w:div>
              </w:divsChild>
            </w:div>
            <w:div w:id="1079137627">
              <w:marLeft w:val="0"/>
              <w:marRight w:val="0"/>
              <w:marTop w:val="0"/>
              <w:marBottom w:val="0"/>
              <w:divBdr>
                <w:top w:val="none" w:sz="0" w:space="0" w:color="auto"/>
                <w:left w:val="none" w:sz="0" w:space="0" w:color="auto"/>
                <w:bottom w:val="none" w:sz="0" w:space="0" w:color="auto"/>
                <w:right w:val="none" w:sz="0" w:space="0" w:color="auto"/>
              </w:divBdr>
              <w:divsChild>
                <w:div w:id="1601988987">
                  <w:marLeft w:val="0"/>
                  <w:marRight w:val="0"/>
                  <w:marTop w:val="0"/>
                  <w:marBottom w:val="0"/>
                  <w:divBdr>
                    <w:top w:val="none" w:sz="0" w:space="0" w:color="auto"/>
                    <w:left w:val="none" w:sz="0" w:space="0" w:color="auto"/>
                    <w:bottom w:val="none" w:sz="0" w:space="0" w:color="auto"/>
                    <w:right w:val="none" w:sz="0" w:space="0" w:color="auto"/>
                  </w:divBdr>
                </w:div>
              </w:divsChild>
            </w:div>
            <w:div w:id="2056587596">
              <w:marLeft w:val="0"/>
              <w:marRight w:val="0"/>
              <w:marTop w:val="0"/>
              <w:marBottom w:val="0"/>
              <w:divBdr>
                <w:top w:val="none" w:sz="0" w:space="0" w:color="auto"/>
                <w:left w:val="none" w:sz="0" w:space="0" w:color="auto"/>
                <w:bottom w:val="none" w:sz="0" w:space="0" w:color="auto"/>
                <w:right w:val="none" w:sz="0" w:space="0" w:color="auto"/>
              </w:divBdr>
              <w:divsChild>
                <w:div w:id="762722851">
                  <w:marLeft w:val="0"/>
                  <w:marRight w:val="0"/>
                  <w:marTop w:val="0"/>
                  <w:marBottom w:val="0"/>
                  <w:divBdr>
                    <w:top w:val="none" w:sz="0" w:space="0" w:color="auto"/>
                    <w:left w:val="none" w:sz="0" w:space="0" w:color="auto"/>
                    <w:bottom w:val="none" w:sz="0" w:space="0" w:color="auto"/>
                    <w:right w:val="none" w:sz="0" w:space="0" w:color="auto"/>
                  </w:divBdr>
                </w:div>
              </w:divsChild>
            </w:div>
            <w:div w:id="2134638743">
              <w:marLeft w:val="0"/>
              <w:marRight w:val="0"/>
              <w:marTop w:val="0"/>
              <w:marBottom w:val="0"/>
              <w:divBdr>
                <w:top w:val="none" w:sz="0" w:space="0" w:color="auto"/>
                <w:left w:val="none" w:sz="0" w:space="0" w:color="auto"/>
                <w:bottom w:val="none" w:sz="0" w:space="0" w:color="auto"/>
                <w:right w:val="none" w:sz="0" w:space="0" w:color="auto"/>
              </w:divBdr>
              <w:divsChild>
                <w:div w:id="841048147">
                  <w:marLeft w:val="0"/>
                  <w:marRight w:val="0"/>
                  <w:marTop w:val="0"/>
                  <w:marBottom w:val="0"/>
                  <w:divBdr>
                    <w:top w:val="none" w:sz="0" w:space="0" w:color="auto"/>
                    <w:left w:val="none" w:sz="0" w:space="0" w:color="auto"/>
                    <w:bottom w:val="none" w:sz="0" w:space="0" w:color="auto"/>
                    <w:right w:val="none" w:sz="0" w:space="0" w:color="auto"/>
                  </w:divBdr>
                </w:div>
              </w:divsChild>
            </w:div>
            <w:div w:id="1337922557">
              <w:marLeft w:val="0"/>
              <w:marRight w:val="0"/>
              <w:marTop w:val="0"/>
              <w:marBottom w:val="0"/>
              <w:divBdr>
                <w:top w:val="none" w:sz="0" w:space="0" w:color="auto"/>
                <w:left w:val="none" w:sz="0" w:space="0" w:color="auto"/>
                <w:bottom w:val="none" w:sz="0" w:space="0" w:color="auto"/>
                <w:right w:val="none" w:sz="0" w:space="0" w:color="auto"/>
              </w:divBdr>
              <w:divsChild>
                <w:div w:id="918902702">
                  <w:marLeft w:val="0"/>
                  <w:marRight w:val="0"/>
                  <w:marTop w:val="0"/>
                  <w:marBottom w:val="0"/>
                  <w:divBdr>
                    <w:top w:val="none" w:sz="0" w:space="0" w:color="auto"/>
                    <w:left w:val="none" w:sz="0" w:space="0" w:color="auto"/>
                    <w:bottom w:val="none" w:sz="0" w:space="0" w:color="auto"/>
                    <w:right w:val="none" w:sz="0" w:space="0" w:color="auto"/>
                  </w:divBdr>
                </w:div>
              </w:divsChild>
            </w:div>
            <w:div w:id="872840491">
              <w:marLeft w:val="0"/>
              <w:marRight w:val="0"/>
              <w:marTop w:val="0"/>
              <w:marBottom w:val="0"/>
              <w:divBdr>
                <w:top w:val="none" w:sz="0" w:space="0" w:color="auto"/>
                <w:left w:val="none" w:sz="0" w:space="0" w:color="auto"/>
                <w:bottom w:val="none" w:sz="0" w:space="0" w:color="auto"/>
                <w:right w:val="none" w:sz="0" w:space="0" w:color="auto"/>
              </w:divBdr>
              <w:divsChild>
                <w:div w:id="1393701709">
                  <w:marLeft w:val="0"/>
                  <w:marRight w:val="0"/>
                  <w:marTop w:val="0"/>
                  <w:marBottom w:val="0"/>
                  <w:divBdr>
                    <w:top w:val="none" w:sz="0" w:space="0" w:color="auto"/>
                    <w:left w:val="none" w:sz="0" w:space="0" w:color="auto"/>
                    <w:bottom w:val="none" w:sz="0" w:space="0" w:color="auto"/>
                    <w:right w:val="none" w:sz="0" w:space="0" w:color="auto"/>
                  </w:divBdr>
                </w:div>
              </w:divsChild>
            </w:div>
            <w:div w:id="1121729139">
              <w:marLeft w:val="0"/>
              <w:marRight w:val="0"/>
              <w:marTop w:val="0"/>
              <w:marBottom w:val="0"/>
              <w:divBdr>
                <w:top w:val="none" w:sz="0" w:space="0" w:color="auto"/>
                <w:left w:val="none" w:sz="0" w:space="0" w:color="auto"/>
                <w:bottom w:val="none" w:sz="0" w:space="0" w:color="auto"/>
                <w:right w:val="none" w:sz="0" w:space="0" w:color="auto"/>
              </w:divBdr>
              <w:divsChild>
                <w:div w:id="356005189">
                  <w:marLeft w:val="0"/>
                  <w:marRight w:val="0"/>
                  <w:marTop w:val="0"/>
                  <w:marBottom w:val="0"/>
                  <w:divBdr>
                    <w:top w:val="none" w:sz="0" w:space="0" w:color="auto"/>
                    <w:left w:val="none" w:sz="0" w:space="0" w:color="auto"/>
                    <w:bottom w:val="none" w:sz="0" w:space="0" w:color="auto"/>
                    <w:right w:val="none" w:sz="0" w:space="0" w:color="auto"/>
                  </w:divBdr>
                </w:div>
              </w:divsChild>
            </w:div>
            <w:div w:id="166100778">
              <w:marLeft w:val="0"/>
              <w:marRight w:val="0"/>
              <w:marTop w:val="0"/>
              <w:marBottom w:val="0"/>
              <w:divBdr>
                <w:top w:val="none" w:sz="0" w:space="0" w:color="auto"/>
                <w:left w:val="none" w:sz="0" w:space="0" w:color="auto"/>
                <w:bottom w:val="none" w:sz="0" w:space="0" w:color="auto"/>
                <w:right w:val="none" w:sz="0" w:space="0" w:color="auto"/>
              </w:divBdr>
              <w:divsChild>
                <w:div w:id="2035842230">
                  <w:marLeft w:val="0"/>
                  <w:marRight w:val="0"/>
                  <w:marTop w:val="0"/>
                  <w:marBottom w:val="0"/>
                  <w:divBdr>
                    <w:top w:val="none" w:sz="0" w:space="0" w:color="auto"/>
                    <w:left w:val="none" w:sz="0" w:space="0" w:color="auto"/>
                    <w:bottom w:val="none" w:sz="0" w:space="0" w:color="auto"/>
                    <w:right w:val="none" w:sz="0" w:space="0" w:color="auto"/>
                  </w:divBdr>
                </w:div>
              </w:divsChild>
            </w:div>
            <w:div w:id="1323313958">
              <w:marLeft w:val="0"/>
              <w:marRight w:val="0"/>
              <w:marTop w:val="0"/>
              <w:marBottom w:val="0"/>
              <w:divBdr>
                <w:top w:val="none" w:sz="0" w:space="0" w:color="auto"/>
                <w:left w:val="none" w:sz="0" w:space="0" w:color="auto"/>
                <w:bottom w:val="none" w:sz="0" w:space="0" w:color="auto"/>
                <w:right w:val="none" w:sz="0" w:space="0" w:color="auto"/>
              </w:divBdr>
              <w:divsChild>
                <w:div w:id="244847593">
                  <w:marLeft w:val="0"/>
                  <w:marRight w:val="0"/>
                  <w:marTop w:val="0"/>
                  <w:marBottom w:val="0"/>
                  <w:divBdr>
                    <w:top w:val="none" w:sz="0" w:space="0" w:color="auto"/>
                    <w:left w:val="none" w:sz="0" w:space="0" w:color="auto"/>
                    <w:bottom w:val="none" w:sz="0" w:space="0" w:color="auto"/>
                    <w:right w:val="none" w:sz="0" w:space="0" w:color="auto"/>
                  </w:divBdr>
                </w:div>
              </w:divsChild>
            </w:div>
            <w:div w:id="1731266656">
              <w:marLeft w:val="0"/>
              <w:marRight w:val="0"/>
              <w:marTop w:val="0"/>
              <w:marBottom w:val="0"/>
              <w:divBdr>
                <w:top w:val="none" w:sz="0" w:space="0" w:color="auto"/>
                <w:left w:val="none" w:sz="0" w:space="0" w:color="auto"/>
                <w:bottom w:val="none" w:sz="0" w:space="0" w:color="auto"/>
                <w:right w:val="none" w:sz="0" w:space="0" w:color="auto"/>
              </w:divBdr>
              <w:divsChild>
                <w:div w:id="1747649966">
                  <w:marLeft w:val="0"/>
                  <w:marRight w:val="0"/>
                  <w:marTop w:val="0"/>
                  <w:marBottom w:val="0"/>
                  <w:divBdr>
                    <w:top w:val="none" w:sz="0" w:space="0" w:color="auto"/>
                    <w:left w:val="none" w:sz="0" w:space="0" w:color="auto"/>
                    <w:bottom w:val="none" w:sz="0" w:space="0" w:color="auto"/>
                    <w:right w:val="none" w:sz="0" w:space="0" w:color="auto"/>
                  </w:divBdr>
                </w:div>
              </w:divsChild>
            </w:div>
            <w:div w:id="990256934">
              <w:marLeft w:val="0"/>
              <w:marRight w:val="0"/>
              <w:marTop w:val="0"/>
              <w:marBottom w:val="0"/>
              <w:divBdr>
                <w:top w:val="none" w:sz="0" w:space="0" w:color="auto"/>
                <w:left w:val="none" w:sz="0" w:space="0" w:color="auto"/>
                <w:bottom w:val="none" w:sz="0" w:space="0" w:color="auto"/>
                <w:right w:val="none" w:sz="0" w:space="0" w:color="auto"/>
              </w:divBdr>
              <w:divsChild>
                <w:div w:id="1489788776">
                  <w:marLeft w:val="0"/>
                  <w:marRight w:val="0"/>
                  <w:marTop w:val="0"/>
                  <w:marBottom w:val="0"/>
                  <w:divBdr>
                    <w:top w:val="none" w:sz="0" w:space="0" w:color="auto"/>
                    <w:left w:val="none" w:sz="0" w:space="0" w:color="auto"/>
                    <w:bottom w:val="none" w:sz="0" w:space="0" w:color="auto"/>
                    <w:right w:val="none" w:sz="0" w:space="0" w:color="auto"/>
                  </w:divBdr>
                </w:div>
              </w:divsChild>
            </w:div>
            <w:div w:id="1386834690">
              <w:marLeft w:val="0"/>
              <w:marRight w:val="0"/>
              <w:marTop w:val="0"/>
              <w:marBottom w:val="0"/>
              <w:divBdr>
                <w:top w:val="none" w:sz="0" w:space="0" w:color="auto"/>
                <w:left w:val="none" w:sz="0" w:space="0" w:color="auto"/>
                <w:bottom w:val="none" w:sz="0" w:space="0" w:color="auto"/>
                <w:right w:val="none" w:sz="0" w:space="0" w:color="auto"/>
              </w:divBdr>
              <w:divsChild>
                <w:div w:id="149912070">
                  <w:marLeft w:val="0"/>
                  <w:marRight w:val="0"/>
                  <w:marTop w:val="0"/>
                  <w:marBottom w:val="0"/>
                  <w:divBdr>
                    <w:top w:val="none" w:sz="0" w:space="0" w:color="auto"/>
                    <w:left w:val="none" w:sz="0" w:space="0" w:color="auto"/>
                    <w:bottom w:val="none" w:sz="0" w:space="0" w:color="auto"/>
                    <w:right w:val="none" w:sz="0" w:space="0" w:color="auto"/>
                  </w:divBdr>
                </w:div>
              </w:divsChild>
            </w:div>
            <w:div w:id="1857579262">
              <w:marLeft w:val="0"/>
              <w:marRight w:val="0"/>
              <w:marTop w:val="0"/>
              <w:marBottom w:val="0"/>
              <w:divBdr>
                <w:top w:val="none" w:sz="0" w:space="0" w:color="auto"/>
                <w:left w:val="none" w:sz="0" w:space="0" w:color="auto"/>
                <w:bottom w:val="none" w:sz="0" w:space="0" w:color="auto"/>
                <w:right w:val="none" w:sz="0" w:space="0" w:color="auto"/>
              </w:divBdr>
              <w:divsChild>
                <w:div w:id="1643197249">
                  <w:marLeft w:val="0"/>
                  <w:marRight w:val="0"/>
                  <w:marTop w:val="0"/>
                  <w:marBottom w:val="0"/>
                  <w:divBdr>
                    <w:top w:val="none" w:sz="0" w:space="0" w:color="auto"/>
                    <w:left w:val="none" w:sz="0" w:space="0" w:color="auto"/>
                    <w:bottom w:val="none" w:sz="0" w:space="0" w:color="auto"/>
                    <w:right w:val="none" w:sz="0" w:space="0" w:color="auto"/>
                  </w:divBdr>
                </w:div>
              </w:divsChild>
            </w:div>
            <w:div w:id="1577549156">
              <w:marLeft w:val="0"/>
              <w:marRight w:val="0"/>
              <w:marTop w:val="0"/>
              <w:marBottom w:val="0"/>
              <w:divBdr>
                <w:top w:val="none" w:sz="0" w:space="0" w:color="auto"/>
                <w:left w:val="none" w:sz="0" w:space="0" w:color="auto"/>
                <w:bottom w:val="none" w:sz="0" w:space="0" w:color="auto"/>
                <w:right w:val="none" w:sz="0" w:space="0" w:color="auto"/>
              </w:divBdr>
              <w:divsChild>
                <w:div w:id="40330059">
                  <w:marLeft w:val="0"/>
                  <w:marRight w:val="0"/>
                  <w:marTop w:val="0"/>
                  <w:marBottom w:val="0"/>
                  <w:divBdr>
                    <w:top w:val="none" w:sz="0" w:space="0" w:color="auto"/>
                    <w:left w:val="none" w:sz="0" w:space="0" w:color="auto"/>
                    <w:bottom w:val="none" w:sz="0" w:space="0" w:color="auto"/>
                    <w:right w:val="none" w:sz="0" w:space="0" w:color="auto"/>
                  </w:divBdr>
                </w:div>
              </w:divsChild>
            </w:div>
            <w:div w:id="1132556944">
              <w:marLeft w:val="0"/>
              <w:marRight w:val="0"/>
              <w:marTop w:val="0"/>
              <w:marBottom w:val="0"/>
              <w:divBdr>
                <w:top w:val="none" w:sz="0" w:space="0" w:color="auto"/>
                <w:left w:val="none" w:sz="0" w:space="0" w:color="auto"/>
                <w:bottom w:val="none" w:sz="0" w:space="0" w:color="auto"/>
                <w:right w:val="none" w:sz="0" w:space="0" w:color="auto"/>
              </w:divBdr>
              <w:divsChild>
                <w:div w:id="53938979">
                  <w:marLeft w:val="0"/>
                  <w:marRight w:val="0"/>
                  <w:marTop w:val="0"/>
                  <w:marBottom w:val="0"/>
                  <w:divBdr>
                    <w:top w:val="none" w:sz="0" w:space="0" w:color="auto"/>
                    <w:left w:val="none" w:sz="0" w:space="0" w:color="auto"/>
                    <w:bottom w:val="none" w:sz="0" w:space="0" w:color="auto"/>
                    <w:right w:val="none" w:sz="0" w:space="0" w:color="auto"/>
                  </w:divBdr>
                </w:div>
              </w:divsChild>
            </w:div>
            <w:div w:id="1170633364">
              <w:marLeft w:val="0"/>
              <w:marRight w:val="0"/>
              <w:marTop w:val="0"/>
              <w:marBottom w:val="0"/>
              <w:divBdr>
                <w:top w:val="none" w:sz="0" w:space="0" w:color="auto"/>
                <w:left w:val="none" w:sz="0" w:space="0" w:color="auto"/>
                <w:bottom w:val="none" w:sz="0" w:space="0" w:color="auto"/>
                <w:right w:val="none" w:sz="0" w:space="0" w:color="auto"/>
              </w:divBdr>
              <w:divsChild>
                <w:div w:id="558328784">
                  <w:marLeft w:val="0"/>
                  <w:marRight w:val="0"/>
                  <w:marTop w:val="0"/>
                  <w:marBottom w:val="0"/>
                  <w:divBdr>
                    <w:top w:val="none" w:sz="0" w:space="0" w:color="auto"/>
                    <w:left w:val="none" w:sz="0" w:space="0" w:color="auto"/>
                    <w:bottom w:val="none" w:sz="0" w:space="0" w:color="auto"/>
                    <w:right w:val="none" w:sz="0" w:space="0" w:color="auto"/>
                  </w:divBdr>
                </w:div>
              </w:divsChild>
            </w:div>
            <w:div w:id="1158497904">
              <w:marLeft w:val="0"/>
              <w:marRight w:val="0"/>
              <w:marTop w:val="0"/>
              <w:marBottom w:val="0"/>
              <w:divBdr>
                <w:top w:val="none" w:sz="0" w:space="0" w:color="auto"/>
                <w:left w:val="none" w:sz="0" w:space="0" w:color="auto"/>
                <w:bottom w:val="none" w:sz="0" w:space="0" w:color="auto"/>
                <w:right w:val="none" w:sz="0" w:space="0" w:color="auto"/>
              </w:divBdr>
              <w:divsChild>
                <w:div w:id="1284842540">
                  <w:marLeft w:val="0"/>
                  <w:marRight w:val="0"/>
                  <w:marTop w:val="0"/>
                  <w:marBottom w:val="0"/>
                  <w:divBdr>
                    <w:top w:val="none" w:sz="0" w:space="0" w:color="auto"/>
                    <w:left w:val="none" w:sz="0" w:space="0" w:color="auto"/>
                    <w:bottom w:val="none" w:sz="0" w:space="0" w:color="auto"/>
                    <w:right w:val="none" w:sz="0" w:space="0" w:color="auto"/>
                  </w:divBdr>
                </w:div>
              </w:divsChild>
            </w:div>
            <w:div w:id="330915090">
              <w:marLeft w:val="0"/>
              <w:marRight w:val="0"/>
              <w:marTop w:val="0"/>
              <w:marBottom w:val="0"/>
              <w:divBdr>
                <w:top w:val="none" w:sz="0" w:space="0" w:color="auto"/>
                <w:left w:val="none" w:sz="0" w:space="0" w:color="auto"/>
                <w:bottom w:val="none" w:sz="0" w:space="0" w:color="auto"/>
                <w:right w:val="none" w:sz="0" w:space="0" w:color="auto"/>
              </w:divBdr>
              <w:divsChild>
                <w:div w:id="1698846093">
                  <w:marLeft w:val="0"/>
                  <w:marRight w:val="0"/>
                  <w:marTop w:val="0"/>
                  <w:marBottom w:val="0"/>
                  <w:divBdr>
                    <w:top w:val="none" w:sz="0" w:space="0" w:color="auto"/>
                    <w:left w:val="none" w:sz="0" w:space="0" w:color="auto"/>
                    <w:bottom w:val="none" w:sz="0" w:space="0" w:color="auto"/>
                    <w:right w:val="none" w:sz="0" w:space="0" w:color="auto"/>
                  </w:divBdr>
                </w:div>
              </w:divsChild>
            </w:div>
            <w:div w:id="619528611">
              <w:marLeft w:val="0"/>
              <w:marRight w:val="0"/>
              <w:marTop w:val="0"/>
              <w:marBottom w:val="0"/>
              <w:divBdr>
                <w:top w:val="none" w:sz="0" w:space="0" w:color="auto"/>
                <w:left w:val="none" w:sz="0" w:space="0" w:color="auto"/>
                <w:bottom w:val="none" w:sz="0" w:space="0" w:color="auto"/>
                <w:right w:val="none" w:sz="0" w:space="0" w:color="auto"/>
              </w:divBdr>
              <w:divsChild>
                <w:div w:id="716900610">
                  <w:marLeft w:val="0"/>
                  <w:marRight w:val="0"/>
                  <w:marTop w:val="0"/>
                  <w:marBottom w:val="0"/>
                  <w:divBdr>
                    <w:top w:val="none" w:sz="0" w:space="0" w:color="auto"/>
                    <w:left w:val="none" w:sz="0" w:space="0" w:color="auto"/>
                    <w:bottom w:val="none" w:sz="0" w:space="0" w:color="auto"/>
                    <w:right w:val="none" w:sz="0" w:space="0" w:color="auto"/>
                  </w:divBdr>
                </w:div>
              </w:divsChild>
            </w:div>
            <w:div w:id="2134203411">
              <w:marLeft w:val="0"/>
              <w:marRight w:val="0"/>
              <w:marTop w:val="0"/>
              <w:marBottom w:val="0"/>
              <w:divBdr>
                <w:top w:val="none" w:sz="0" w:space="0" w:color="auto"/>
                <w:left w:val="none" w:sz="0" w:space="0" w:color="auto"/>
                <w:bottom w:val="none" w:sz="0" w:space="0" w:color="auto"/>
                <w:right w:val="none" w:sz="0" w:space="0" w:color="auto"/>
              </w:divBdr>
              <w:divsChild>
                <w:div w:id="680933937">
                  <w:marLeft w:val="0"/>
                  <w:marRight w:val="0"/>
                  <w:marTop w:val="0"/>
                  <w:marBottom w:val="0"/>
                  <w:divBdr>
                    <w:top w:val="none" w:sz="0" w:space="0" w:color="auto"/>
                    <w:left w:val="none" w:sz="0" w:space="0" w:color="auto"/>
                    <w:bottom w:val="none" w:sz="0" w:space="0" w:color="auto"/>
                    <w:right w:val="none" w:sz="0" w:space="0" w:color="auto"/>
                  </w:divBdr>
                </w:div>
              </w:divsChild>
            </w:div>
            <w:div w:id="790320238">
              <w:marLeft w:val="0"/>
              <w:marRight w:val="0"/>
              <w:marTop w:val="0"/>
              <w:marBottom w:val="0"/>
              <w:divBdr>
                <w:top w:val="none" w:sz="0" w:space="0" w:color="auto"/>
                <w:left w:val="none" w:sz="0" w:space="0" w:color="auto"/>
                <w:bottom w:val="none" w:sz="0" w:space="0" w:color="auto"/>
                <w:right w:val="none" w:sz="0" w:space="0" w:color="auto"/>
              </w:divBdr>
              <w:divsChild>
                <w:div w:id="1633517108">
                  <w:marLeft w:val="0"/>
                  <w:marRight w:val="0"/>
                  <w:marTop w:val="0"/>
                  <w:marBottom w:val="0"/>
                  <w:divBdr>
                    <w:top w:val="none" w:sz="0" w:space="0" w:color="auto"/>
                    <w:left w:val="none" w:sz="0" w:space="0" w:color="auto"/>
                    <w:bottom w:val="none" w:sz="0" w:space="0" w:color="auto"/>
                    <w:right w:val="none" w:sz="0" w:space="0" w:color="auto"/>
                  </w:divBdr>
                </w:div>
              </w:divsChild>
            </w:div>
            <w:div w:id="814640511">
              <w:marLeft w:val="0"/>
              <w:marRight w:val="0"/>
              <w:marTop w:val="0"/>
              <w:marBottom w:val="0"/>
              <w:divBdr>
                <w:top w:val="none" w:sz="0" w:space="0" w:color="auto"/>
                <w:left w:val="none" w:sz="0" w:space="0" w:color="auto"/>
                <w:bottom w:val="none" w:sz="0" w:space="0" w:color="auto"/>
                <w:right w:val="none" w:sz="0" w:space="0" w:color="auto"/>
              </w:divBdr>
              <w:divsChild>
                <w:div w:id="524944949">
                  <w:marLeft w:val="0"/>
                  <w:marRight w:val="0"/>
                  <w:marTop w:val="0"/>
                  <w:marBottom w:val="0"/>
                  <w:divBdr>
                    <w:top w:val="none" w:sz="0" w:space="0" w:color="auto"/>
                    <w:left w:val="none" w:sz="0" w:space="0" w:color="auto"/>
                    <w:bottom w:val="none" w:sz="0" w:space="0" w:color="auto"/>
                    <w:right w:val="none" w:sz="0" w:space="0" w:color="auto"/>
                  </w:divBdr>
                </w:div>
              </w:divsChild>
            </w:div>
            <w:div w:id="2056001114">
              <w:marLeft w:val="0"/>
              <w:marRight w:val="0"/>
              <w:marTop w:val="0"/>
              <w:marBottom w:val="0"/>
              <w:divBdr>
                <w:top w:val="none" w:sz="0" w:space="0" w:color="auto"/>
                <w:left w:val="none" w:sz="0" w:space="0" w:color="auto"/>
                <w:bottom w:val="none" w:sz="0" w:space="0" w:color="auto"/>
                <w:right w:val="none" w:sz="0" w:space="0" w:color="auto"/>
              </w:divBdr>
              <w:divsChild>
                <w:div w:id="1082918098">
                  <w:marLeft w:val="0"/>
                  <w:marRight w:val="0"/>
                  <w:marTop w:val="0"/>
                  <w:marBottom w:val="0"/>
                  <w:divBdr>
                    <w:top w:val="none" w:sz="0" w:space="0" w:color="auto"/>
                    <w:left w:val="none" w:sz="0" w:space="0" w:color="auto"/>
                    <w:bottom w:val="none" w:sz="0" w:space="0" w:color="auto"/>
                    <w:right w:val="none" w:sz="0" w:space="0" w:color="auto"/>
                  </w:divBdr>
                </w:div>
              </w:divsChild>
            </w:div>
            <w:div w:id="1608735818">
              <w:marLeft w:val="0"/>
              <w:marRight w:val="0"/>
              <w:marTop w:val="0"/>
              <w:marBottom w:val="0"/>
              <w:divBdr>
                <w:top w:val="none" w:sz="0" w:space="0" w:color="auto"/>
                <w:left w:val="none" w:sz="0" w:space="0" w:color="auto"/>
                <w:bottom w:val="none" w:sz="0" w:space="0" w:color="auto"/>
                <w:right w:val="none" w:sz="0" w:space="0" w:color="auto"/>
              </w:divBdr>
              <w:divsChild>
                <w:div w:id="2050914919">
                  <w:marLeft w:val="0"/>
                  <w:marRight w:val="0"/>
                  <w:marTop w:val="0"/>
                  <w:marBottom w:val="0"/>
                  <w:divBdr>
                    <w:top w:val="none" w:sz="0" w:space="0" w:color="auto"/>
                    <w:left w:val="none" w:sz="0" w:space="0" w:color="auto"/>
                    <w:bottom w:val="none" w:sz="0" w:space="0" w:color="auto"/>
                    <w:right w:val="none" w:sz="0" w:space="0" w:color="auto"/>
                  </w:divBdr>
                </w:div>
              </w:divsChild>
            </w:div>
            <w:div w:id="385297382">
              <w:marLeft w:val="0"/>
              <w:marRight w:val="0"/>
              <w:marTop w:val="0"/>
              <w:marBottom w:val="0"/>
              <w:divBdr>
                <w:top w:val="none" w:sz="0" w:space="0" w:color="auto"/>
                <w:left w:val="none" w:sz="0" w:space="0" w:color="auto"/>
                <w:bottom w:val="none" w:sz="0" w:space="0" w:color="auto"/>
                <w:right w:val="none" w:sz="0" w:space="0" w:color="auto"/>
              </w:divBdr>
              <w:divsChild>
                <w:div w:id="674649278">
                  <w:marLeft w:val="0"/>
                  <w:marRight w:val="0"/>
                  <w:marTop w:val="0"/>
                  <w:marBottom w:val="0"/>
                  <w:divBdr>
                    <w:top w:val="none" w:sz="0" w:space="0" w:color="auto"/>
                    <w:left w:val="none" w:sz="0" w:space="0" w:color="auto"/>
                    <w:bottom w:val="none" w:sz="0" w:space="0" w:color="auto"/>
                    <w:right w:val="none" w:sz="0" w:space="0" w:color="auto"/>
                  </w:divBdr>
                </w:div>
              </w:divsChild>
            </w:div>
            <w:div w:id="339698387">
              <w:marLeft w:val="0"/>
              <w:marRight w:val="0"/>
              <w:marTop w:val="0"/>
              <w:marBottom w:val="0"/>
              <w:divBdr>
                <w:top w:val="none" w:sz="0" w:space="0" w:color="auto"/>
                <w:left w:val="none" w:sz="0" w:space="0" w:color="auto"/>
                <w:bottom w:val="none" w:sz="0" w:space="0" w:color="auto"/>
                <w:right w:val="none" w:sz="0" w:space="0" w:color="auto"/>
              </w:divBdr>
              <w:divsChild>
                <w:div w:id="504319866">
                  <w:marLeft w:val="0"/>
                  <w:marRight w:val="0"/>
                  <w:marTop w:val="0"/>
                  <w:marBottom w:val="0"/>
                  <w:divBdr>
                    <w:top w:val="none" w:sz="0" w:space="0" w:color="auto"/>
                    <w:left w:val="none" w:sz="0" w:space="0" w:color="auto"/>
                    <w:bottom w:val="none" w:sz="0" w:space="0" w:color="auto"/>
                    <w:right w:val="none" w:sz="0" w:space="0" w:color="auto"/>
                  </w:divBdr>
                </w:div>
              </w:divsChild>
            </w:div>
            <w:div w:id="1789274139">
              <w:marLeft w:val="0"/>
              <w:marRight w:val="0"/>
              <w:marTop w:val="0"/>
              <w:marBottom w:val="0"/>
              <w:divBdr>
                <w:top w:val="none" w:sz="0" w:space="0" w:color="auto"/>
                <w:left w:val="none" w:sz="0" w:space="0" w:color="auto"/>
                <w:bottom w:val="none" w:sz="0" w:space="0" w:color="auto"/>
                <w:right w:val="none" w:sz="0" w:space="0" w:color="auto"/>
              </w:divBdr>
              <w:divsChild>
                <w:div w:id="1777213745">
                  <w:marLeft w:val="0"/>
                  <w:marRight w:val="0"/>
                  <w:marTop w:val="0"/>
                  <w:marBottom w:val="0"/>
                  <w:divBdr>
                    <w:top w:val="none" w:sz="0" w:space="0" w:color="auto"/>
                    <w:left w:val="none" w:sz="0" w:space="0" w:color="auto"/>
                    <w:bottom w:val="none" w:sz="0" w:space="0" w:color="auto"/>
                    <w:right w:val="none" w:sz="0" w:space="0" w:color="auto"/>
                  </w:divBdr>
                </w:div>
              </w:divsChild>
            </w:div>
            <w:div w:id="553469321">
              <w:marLeft w:val="0"/>
              <w:marRight w:val="0"/>
              <w:marTop w:val="0"/>
              <w:marBottom w:val="0"/>
              <w:divBdr>
                <w:top w:val="none" w:sz="0" w:space="0" w:color="auto"/>
                <w:left w:val="none" w:sz="0" w:space="0" w:color="auto"/>
                <w:bottom w:val="none" w:sz="0" w:space="0" w:color="auto"/>
                <w:right w:val="none" w:sz="0" w:space="0" w:color="auto"/>
              </w:divBdr>
              <w:divsChild>
                <w:div w:id="844245076">
                  <w:marLeft w:val="0"/>
                  <w:marRight w:val="0"/>
                  <w:marTop w:val="0"/>
                  <w:marBottom w:val="0"/>
                  <w:divBdr>
                    <w:top w:val="none" w:sz="0" w:space="0" w:color="auto"/>
                    <w:left w:val="none" w:sz="0" w:space="0" w:color="auto"/>
                    <w:bottom w:val="none" w:sz="0" w:space="0" w:color="auto"/>
                    <w:right w:val="none" w:sz="0" w:space="0" w:color="auto"/>
                  </w:divBdr>
                </w:div>
              </w:divsChild>
            </w:div>
            <w:div w:id="1068191946">
              <w:marLeft w:val="0"/>
              <w:marRight w:val="0"/>
              <w:marTop w:val="0"/>
              <w:marBottom w:val="0"/>
              <w:divBdr>
                <w:top w:val="none" w:sz="0" w:space="0" w:color="auto"/>
                <w:left w:val="none" w:sz="0" w:space="0" w:color="auto"/>
                <w:bottom w:val="none" w:sz="0" w:space="0" w:color="auto"/>
                <w:right w:val="none" w:sz="0" w:space="0" w:color="auto"/>
              </w:divBdr>
              <w:divsChild>
                <w:div w:id="859659225">
                  <w:marLeft w:val="0"/>
                  <w:marRight w:val="0"/>
                  <w:marTop w:val="0"/>
                  <w:marBottom w:val="0"/>
                  <w:divBdr>
                    <w:top w:val="none" w:sz="0" w:space="0" w:color="auto"/>
                    <w:left w:val="none" w:sz="0" w:space="0" w:color="auto"/>
                    <w:bottom w:val="none" w:sz="0" w:space="0" w:color="auto"/>
                    <w:right w:val="none" w:sz="0" w:space="0" w:color="auto"/>
                  </w:divBdr>
                </w:div>
              </w:divsChild>
            </w:div>
            <w:div w:id="327366993">
              <w:marLeft w:val="0"/>
              <w:marRight w:val="0"/>
              <w:marTop w:val="0"/>
              <w:marBottom w:val="0"/>
              <w:divBdr>
                <w:top w:val="none" w:sz="0" w:space="0" w:color="auto"/>
                <w:left w:val="none" w:sz="0" w:space="0" w:color="auto"/>
                <w:bottom w:val="none" w:sz="0" w:space="0" w:color="auto"/>
                <w:right w:val="none" w:sz="0" w:space="0" w:color="auto"/>
              </w:divBdr>
              <w:divsChild>
                <w:div w:id="1956210005">
                  <w:marLeft w:val="0"/>
                  <w:marRight w:val="0"/>
                  <w:marTop w:val="0"/>
                  <w:marBottom w:val="0"/>
                  <w:divBdr>
                    <w:top w:val="none" w:sz="0" w:space="0" w:color="auto"/>
                    <w:left w:val="none" w:sz="0" w:space="0" w:color="auto"/>
                    <w:bottom w:val="none" w:sz="0" w:space="0" w:color="auto"/>
                    <w:right w:val="none" w:sz="0" w:space="0" w:color="auto"/>
                  </w:divBdr>
                </w:div>
              </w:divsChild>
            </w:div>
            <w:div w:id="1880773282">
              <w:marLeft w:val="0"/>
              <w:marRight w:val="0"/>
              <w:marTop w:val="0"/>
              <w:marBottom w:val="0"/>
              <w:divBdr>
                <w:top w:val="none" w:sz="0" w:space="0" w:color="auto"/>
                <w:left w:val="none" w:sz="0" w:space="0" w:color="auto"/>
                <w:bottom w:val="none" w:sz="0" w:space="0" w:color="auto"/>
                <w:right w:val="none" w:sz="0" w:space="0" w:color="auto"/>
              </w:divBdr>
              <w:divsChild>
                <w:div w:id="1722629340">
                  <w:marLeft w:val="0"/>
                  <w:marRight w:val="0"/>
                  <w:marTop w:val="0"/>
                  <w:marBottom w:val="0"/>
                  <w:divBdr>
                    <w:top w:val="none" w:sz="0" w:space="0" w:color="auto"/>
                    <w:left w:val="none" w:sz="0" w:space="0" w:color="auto"/>
                    <w:bottom w:val="none" w:sz="0" w:space="0" w:color="auto"/>
                    <w:right w:val="none" w:sz="0" w:space="0" w:color="auto"/>
                  </w:divBdr>
                </w:div>
              </w:divsChild>
            </w:div>
            <w:div w:id="941884866">
              <w:marLeft w:val="0"/>
              <w:marRight w:val="0"/>
              <w:marTop w:val="0"/>
              <w:marBottom w:val="0"/>
              <w:divBdr>
                <w:top w:val="none" w:sz="0" w:space="0" w:color="auto"/>
                <w:left w:val="none" w:sz="0" w:space="0" w:color="auto"/>
                <w:bottom w:val="none" w:sz="0" w:space="0" w:color="auto"/>
                <w:right w:val="none" w:sz="0" w:space="0" w:color="auto"/>
              </w:divBdr>
              <w:divsChild>
                <w:div w:id="632053211">
                  <w:marLeft w:val="0"/>
                  <w:marRight w:val="0"/>
                  <w:marTop w:val="0"/>
                  <w:marBottom w:val="0"/>
                  <w:divBdr>
                    <w:top w:val="none" w:sz="0" w:space="0" w:color="auto"/>
                    <w:left w:val="none" w:sz="0" w:space="0" w:color="auto"/>
                    <w:bottom w:val="none" w:sz="0" w:space="0" w:color="auto"/>
                    <w:right w:val="none" w:sz="0" w:space="0" w:color="auto"/>
                  </w:divBdr>
                </w:div>
              </w:divsChild>
            </w:div>
            <w:div w:id="59141176">
              <w:marLeft w:val="0"/>
              <w:marRight w:val="0"/>
              <w:marTop w:val="0"/>
              <w:marBottom w:val="0"/>
              <w:divBdr>
                <w:top w:val="none" w:sz="0" w:space="0" w:color="auto"/>
                <w:left w:val="none" w:sz="0" w:space="0" w:color="auto"/>
                <w:bottom w:val="none" w:sz="0" w:space="0" w:color="auto"/>
                <w:right w:val="none" w:sz="0" w:space="0" w:color="auto"/>
              </w:divBdr>
              <w:divsChild>
                <w:div w:id="2035812286">
                  <w:marLeft w:val="0"/>
                  <w:marRight w:val="0"/>
                  <w:marTop w:val="0"/>
                  <w:marBottom w:val="0"/>
                  <w:divBdr>
                    <w:top w:val="none" w:sz="0" w:space="0" w:color="auto"/>
                    <w:left w:val="none" w:sz="0" w:space="0" w:color="auto"/>
                    <w:bottom w:val="none" w:sz="0" w:space="0" w:color="auto"/>
                    <w:right w:val="none" w:sz="0" w:space="0" w:color="auto"/>
                  </w:divBdr>
                </w:div>
              </w:divsChild>
            </w:div>
            <w:div w:id="1626815060">
              <w:marLeft w:val="0"/>
              <w:marRight w:val="0"/>
              <w:marTop w:val="0"/>
              <w:marBottom w:val="0"/>
              <w:divBdr>
                <w:top w:val="none" w:sz="0" w:space="0" w:color="auto"/>
                <w:left w:val="none" w:sz="0" w:space="0" w:color="auto"/>
                <w:bottom w:val="none" w:sz="0" w:space="0" w:color="auto"/>
                <w:right w:val="none" w:sz="0" w:space="0" w:color="auto"/>
              </w:divBdr>
              <w:divsChild>
                <w:div w:id="1396198975">
                  <w:marLeft w:val="0"/>
                  <w:marRight w:val="0"/>
                  <w:marTop w:val="0"/>
                  <w:marBottom w:val="0"/>
                  <w:divBdr>
                    <w:top w:val="none" w:sz="0" w:space="0" w:color="auto"/>
                    <w:left w:val="none" w:sz="0" w:space="0" w:color="auto"/>
                    <w:bottom w:val="none" w:sz="0" w:space="0" w:color="auto"/>
                    <w:right w:val="none" w:sz="0" w:space="0" w:color="auto"/>
                  </w:divBdr>
                </w:div>
              </w:divsChild>
            </w:div>
            <w:div w:id="1776706743">
              <w:marLeft w:val="0"/>
              <w:marRight w:val="0"/>
              <w:marTop w:val="0"/>
              <w:marBottom w:val="0"/>
              <w:divBdr>
                <w:top w:val="none" w:sz="0" w:space="0" w:color="auto"/>
                <w:left w:val="none" w:sz="0" w:space="0" w:color="auto"/>
                <w:bottom w:val="none" w:sz="0" w:space="0" w:color="auto"/>
                <w:right w:val="none" w:sz="0" w:space="0" w:color="auto"/>
              </w:divBdr>
              <w:divsChild>
                <w:div w:id="1025210706">
                  <w:marLeft w:val="0"/>
                  <w:marRight w:val="0"/>
                  <w:marTop w:val="0"/>
                  <w:marBottom w:val="0"/>
                  <w:divBdr>
                    <w:top w:val="none" w:sz="0" w:space="0" w:color="auto"/>
                    <w:left w:val="none" w:sz="0" w:space="0" w:color="auto"/>
                    <w:bottom w:val="none" w:sz="0" w:space="0" w:color="auto"/>
                    <w:right w:val="none" w:sz="0" w:space="0" w:color="auto"/>
                  </w:divBdr>
                </w:div>
              </w:divsChild>
            </w:div>
            <w:div w:id="608779103">
              <w:marLeft w:val="0"/>
              <w:marRight w:val="0"/>
              <w:marTop w:val="0"/>
              <w:marBottom w:val="0"/>
              <w:divBdr>
                <w:top w:val="none" w:sz="0" w:space="0" w:color="auto"/>
                <w:left w:val="none" w:sz="0" w:space="0" w:color="auto"/>
                <w:bottom w:val="none" w:sz="0" w:space="0" w:color="auto"/>
                <w:right w:val="none" w:sz="0" w:space="0" w:color="auto"/>
              </w:divBdr>
              <w:divsChild>
                <w:div w:id="1948464599">
                  <w:marLeft w:val="0"/>
                  <w:marRight w:val="0"/>
                  <w:marTop w:val="0"/>
                  <w:marBottom w:val="0"/>
                  <w:divBdr>
                    <w:top w:val="none" w:sz="0" w:space="0" w:color="auto"/>
                    <w:left w:val="none" w:sz="0" w:space="0" w:color="auto"/>
                    <w:bottom w:val="none" w:sz="0" w:space="0" w:color="auto"/>
                    <w:right w:val="none" w:sz="0" w:space="0" w:color="auto"/>
                  </w:divBdr>
                </w:div>
              </w:divsChild>
            </w:div>
            <w:div w:id="999500461">
              <w:marLeft w:val="0"/>
              <w:marRight w:val="0"/>
              <w:marTop w:val="0"/>
              <w:marBottom w:val="0"/>
              <w:divBdr>
                <w:top w:val="none" w:sz="0" w:space="0" w:color="auto"/>
                <w:left w:val="none" w:sz="0" w:space="0" w:color="auto"/>
                <w:bottom w:val="none" w:sz="0" w:space="0" w:color="auto"/>
                <w:right w:val="none" w:sz="0" w:space="0" w:color="auto"/>
              </w:divBdr>
              <w:divsChild>
                <w:div w:id="1008406921">
                  <w:marLeft w:val="0"/>
                  <w:marRight w:val="0"/>
                  <w:marTop w:val="0"/>
                  <w:marBottom w:val="0"/>
                  <w:divBdr>
                    <w:top w:val="none" w:sz="0" w:space="0" w:color="auto"/>
                    <w:left w:val="none" w:sz="0" w:space="0" w:color="auto"/>
                    <w:bottom w:val="none" w:sz="0" w:space="0" w:color="auto"/>
                    <w:right w:val="none" w:sz="0" w:space="0" w:color="auto"/>
                  </w:divBdr>
                </w:div>
              </w:divsChild>
            </w:div>
            <w:div w:id="791365948">
              <w:marLeft w:val="0"/>
              <w:marRight w:val="0"/>
              <w:marTop w:val="0"/>
              <w:marBottom w:val="0"/>
              <w:divBdr>
                <w:top w:val="none" w:sz="0" w:space="0" w:color="auto"/>
                <w:left w:val="none" w:sz="0" w:space="0" w:color="auto"/>
                <w:bottom w:val="none" w:sz="0" w:space="0" w:color="auto"/>
                <w:right w:val="none" w:sz="0" w:space="0" w:color="auto"/>
              </w:divBdr>
              <w:divsChild>
                <w:div w:id="1118647344">
                  <w:marLeft w:val="0"/>
                  <w:marRight w:val="0"/>
                  <w:marTop w:val="0"/>
                  <w:marBottom w:val="0"/>
                  <w:divBdr>
                    <w:top w:val="none" w:sz="0" w:space="0" w:color="auto"/>
                    <w:left w:val="none" w:sz="0" w:space="0" w:color="auto"/>
                    <w:bottom w:val="none" w:sz="0" w:space="0" w:color="auto"/>
                    <w:right w:val="none" w:sz="0" w:space="0" w:color="auto"/>
                  </w:divBdr>
                </w:div>
              </w:divsChild>
            </w:div>
            <w:div w:id="907573044">
              <w:marLeft w:val="0"/>
              <w:marRight w:val="0"/>
              <w:marTop w:val="0"/>
              <w:marBottom w:val="0"/>
              <w:divBdr>
                <w:top w:val="none" w:sz="0" w:space="0" w:color="auto"/>
                <w:left w:val="none" w:sz="0" w:space="0" w:color="auto"/>
                <w:bottom w:val="none" w:sz="0" w:space="0" w:color="auto"/>
                <w:right w:val="none" w:sz="0" w:space="0" w:color="auto"/>
              </w:divBdr>
              <w:divsChild>
                <w:div w:id="583993993">
                  <w:marLeft w:val="0"/>
                  <w:marRight w:val="0"/>
                  <w:marTop w:val="0"/>
                  <w:marBottom w:val="0"/>
                  <w:divBdr>
                    <w:top w:val="none" w:sz="0" w:space="0" w:color="auto"/>
                    <w:left w:val="none" w:sz="0" w:space="0" w:color="auto"/>
                    <w:bottom w:val="none" w:sz="0" w:space="0" w:color="auto"/>
                    <w:right w:val="none" w:sz="0" w:space="0" w:color="auto"/>
                  </w:divBdr>
                </w:div>
              </w:divsChild>
            </w:div>
            <w:div w:id="1304197866">
              <w:marLeft w:val="0"/>
              <w:marRight w:val="0"/>
              <w:marTop w:val="0"/>
              <w:marBottom w:val="0"/>
              <w:divBdr>
                <w:top w:val="none" w:sz="0" w:space="0" w:color="auto"/>
                <w:left w:val="none" w:sz="0" w:space="0" w:color="auto"/>
                <w:bottom w:val="none" w:sz="0" w:space="0" w:color="auto"/>
                <w:right w:val="none" w:sz="0" w:space="0" w:color="auto"/>
              </w:divBdr>
              <w:divsChild>
                <w:div w:id="830023671">
                  <w:marLeft w:val="0"/>
                  <w:marRight w:val="0"/>
                  <w:marTop w:val="0"/>
                  <w:marBottom w:val="0"/>
                  <w:divBdr>
                    <w:top w:val="none" w:sz="0" w:space="0" w:color="auto"/>
                    <w:left w:val="none" w:sz="0" w:space="0" w:color="auto"/>
                    <w:bottom w:val="none" w:sz="0" w:space="0" w:color="auto"/>
                    <w:right w:val="none" w:sz="0" w:space="0" w:color="auto"/>
                  </w:divBdr>
                </w:div>
              </w:divsChild>
            </w:div>
            <w:div w:id="420371658">
              <w:marLeft w:val="0"/>
              <w:marRight w:val="0"/>
              <w:marTop w:val="0"/>
              <w:marBottom w:val="0"/>
              <w:divBdr>
                <w:top w:val="none" w:sz="0" w:space="0" w:color="auto"/>
                <w:left w:val="none" w:sz="0" w:space="0" w:color="auto"/>
                <w:bottom w:val="none" w:sz="0" w:space="0" w:color="auto"/>
                <w:right w:val="none" w:sz="0" w:space="0" w:color="auto"/>
              </w:divBdr>
              <w:divsChild>
                <w:div w:id="382877054">
                  <w:marLeft w:val="0"/>
                  <w:marRight w:val="0"/>
                  <w:marTop w:val="0"/>
                  <w:marBottom w:val="0"/>
                  <w:divBdr>
                    <w:top w:val="none" w:sz="0" w:space="0" w:color="auto"/>
                    <w:left w:val="none" w:sz="0" w:space="0" w:color="auto"/>
                    <w:bottom w:val="none" w:sz="0" w:space="0" w:color="auto"/>
                    <w:right w:val="none" w:sz="0" w:space="0" w:color="auto"/>
                  </w:divBdr>
                </w:div>
              </w:divsChild>
            </w:div>
            <w:div w:id="966817172">
              <w:marLeft w:val="0"/>
              <w:marRight w:val="0"/>
              <w:marTop w:val="0"/>
              <w:marBottom w:val="0"/>
              <w:divBdr>
                <w:top w:val="none" w:sz="0" w:space="0" w:color="auto"/>
                <w:left w:val="none" w:sz="0" w:space="0" w:color="auto"/>
                <w:bottom w:val="none" w:sz="0" w:space="0" w:color="auto"/>
                <w:right w:val="none" w:sz="0" w:space="0" w:color="auto"/>
              </w:divBdr>
              <w:divsChild>
                <w:div w:id="1206603923">
                  <w:marLeft w:val="0"/>
                  <w:marRight w:val="0"/>
                  <w:marTop w:val="0"/>
                  <w:marBottom w:val="0"/>
                  <w:divBdr>
                    <w:top w:val="none" w:sz="0" w:space="0" w:color="auto"/>
                    <w:left w:val="none" w:sz="0" w:space="0" w:color="auto"/>
                    <w:bottom w:val="none" w:sz="0" w:space="0" w:color="auto"/>
                    <w:right w:val="none" w:sz="0" w:space="0" w:color="auto"/>
                  </w:divBdr>
                </w:div>
              </w:divsChild>
            </w:div>
            <w:div w:id="1103962939">
              <w:marLeft w:val="0"/>
              <w:marRight w:val="0"/>
              <w:marTop w:val="0"/>
              <w:marBottom w:val="0"/>
              <w:divBdr>
                <w:top w:val="none" w:sz="0" w:space="0" w:color="auto"/>
                <w:left w:val="none" w:sz="0" w:space="0" w:color="auto"/>
                <w:bottom w:val="none" w:sz="0" w:space="0" w:color="auto"/>
                <w:right w:val="none" w:sz="0" w:space="0" w:color="auto"/>
              </w:divBdr>
              <w:divsChild>
                <w:div w:id="1307708775">
                  <w:marLeft w:val="0"/>
                  <w:marRight w:val="0"/>
                  <w:marTop w:val="0"/>
                  <w:marBottom w:val="0"/>
                  <w:divBdr>
                    <w:top w:val="none" w:sz="0" w:space="0" w:color="auto"/>
                    <w:left w:val="none" w:sz="0" w:space="0" w:color="auto"/>
                    <w:bottom w:val="none" w:sz="0" w:space="0" w:color="auto"/>
                    <w:right w:val="none" w:sz="0" w:space="0" w:color="auto"/>
                  </w:divBdr>
                </w:div>
              </w:divsChild>
            </w:div>
            <w:div w:id="805859486">
              <w:marLeft w:val="0"/>
              <w:marRight w:val="0"/>
              <w:marTop w:val="0"/>
              <w:marBottom w:val="0"/>
              <w:divBdr>
                <w:top w:val="none" w:sz="0" w:space="0" w:color="auto"/>
                <w:left w:val="none" w:sz="0" w:space="0" w:color="auto"/>
                <w:bottom w:val="none" w:sz="0" w:space="0" w:color="auto"/>
                <w:right w:val="none" w:sz="0" w:space="0" w:color="auto"/>
              </w:divBdr>
              <w:divsChild>
                <w:div w:id="828834330">
                  <w:marLeft w:val="0"/>
                  <w:marRight w:val="0"/>
                  <w:marTop w:val="0"/>
                  <w:marBottom w:val="0"/>
                  <w:divBdr>
                    <w:top w:val="none" w:sz="0" w:space="0" w:color="auto"/>
                    <w:left w:val="none" w:sz="0" w:space="0" w:color="auto"/>
                    <w:bottom w:val="none" w:sz="0" w:space="0" w:color="auto"/>
                    <w:right w:val="none" w:sz="0" w:space="0" w:color="auto"/>
                  </w:divBdr>
                </w:div>
              </w:divsChild>
            </w:div>
            <w:div w:id="2072339655">
              <w:marLeft w:val="0"/>
              <w:marRight w:val="0"/>
              <w:marTop w:val="0"/>
              <w:marBottom w:val="0"/>
              <w:divBdr>
                <w:top w:val="none" w:sz="0" w:space="0" w:color="auto"/>
                <w:left w:val="none" w:sz="0" w:space="0" w:color="auto"/>
                <w:bottom w:val="none" w:sz="0" w:space="0" w:color="auto"/>
                <w:right w:val="none" w:sz="0" w:space="0" w:color="auto"/>
              </w:divBdr>
              <w:divsChild>
                <w:div w:id="291639424">
                  <w:marLeft w:val="0"/>
                  <w:marRight w:val="0"/>
                  <w:marTop w:val="0"/>
                  <w:marBottom w:val="0"/>
                  <w:divBdr>
                    <w:top w:val="none" w:sz="0" w:space="0" w:color="auto"/>
                    <w:left w:val="none" w:sz="0" w:space="0" w:color="auto"/>
                    <w:bottom w:val="none" w:sz="0" w:space="0" w:color="auto"/>
                    <w:right w:val="none" w:sz="0" w:space="0" w:color="auto"/>
                  </w:divBdr>
                </w:div>
              </w:divsChild>
            </w:div>
            <w:div w:id="587810550">
              <w:marLeft w:val="0"/>
              <w:marRight w:val="0"/>
              <w:marTop w:val="0"/>
              <w:marBottom w:val="0"/>
              <w:divBdr>
                <w:top w:val="none" w:sz="0" w:space="0" w:color="auto"/>
                <w:left w:val="none" w:sz="0" w:space="0" w:color="auto"/>
                <w:bottom w:val="none" w:sz="0" w:space="0" w:color="auto"/>
                <w:right w:val="none" w:sz="0" w:space="0" w:color="auto"/>
              </w:divBdr>
              <w:divsChild>
                <w:div w:id="1058820533">
                  <w:marLeft w:val="0"/>
                  <w:marRight w:val="0"/>
                  <w:marTop w:val="0"/>
                  <w:marBottom w:val="0"/>
                  <w:divBdr>
                    <w:top w:val="none" w:sz="0" w:space="0" w:color="auto"/>
                    <w:left w:val="none" w:sz="0" w:space="0" w:color="auto"/>
                    <w:bottom w:val="none" w:sz="0" w:space="0" w:color="auto"/>
                    <w:right w:val="none" w:sz="0" w:space="0" w:color="auto"/>
                  </w:divBdr>
                </w:div>
              </w:divsChild>
            </w:div>
            <w:div w:id="1689285775">
              <w:marLeft w:val="0"/>
              <w:marRight w:val="0"/>
              <w:marTop w:val="0"/>
              <w:marBottom w:val="0"/>
              <w:divBdr>
                <w:top w:val="none" w:sz="0" w:space="0" w:color="auto"/>
                <w:left w:val="none" w:sz="0" w:space="0" w:color="auto"/>
                <w:bottom w:val="none" w:sz="0" w:space="0" w:color="auto"/>
                <w:right w:val="none" w:sz="0" w:space="0" w:color="auto"/>
              </w:divBdr>
              <w:divsChild>
                <w:div w:id="1756587451">
                  <w:marLeft w:val="0"/>
                  <w:marRight w:val="0"/>
                  <w:marTop w:val="0"/>
                  <w:marBottom w:val="0"/>
                  <w:divBdr>
                    <w:top w:val="none" w:sz="0" w:space="0" w:color="auto"/>
                    <w:left w:val="none" w:sz="0" w:space="0" w:color="auto"/>
                    <w:bottom w:val="none" w:sz="0" w:space="0" w:color="auto"/>
                    <w:right w:val="none" w:sz="0" w:space="0" w:color="auto"/>
                  </w:divBdr>
                </w:div>
              </w:divsChild>
            </w:div>
            <w:div w:id="1408267862">
              <w:marLeft w:val="0"/>
              <w:marRight w:val="0"/>
              <w:marTop w:val="0"/>
              <w:marBottom w:val="0"/>
              <w:divBdr>
                <w:top w:val="none" w:sz="0" w:space="0" w:color="auto"/>
                <w:left w:val="none" w:sz="0" w:space="0" w:color="auto"/>
                <w:bottom w:val="none" w:sz="0" w:space="0" w:color="auto"/>
                <w:right w:val="none" w:sz="0" w:space="0" w:color="auto"/>
              </w:divBdr>
              <w:divsChild>
                <w:div w:id="1145513315">
                  <w:marLeft w:val="0"/>
                  <w:marRight w:val="0"/>
                  <w:marTop w:val="0"/>
                  <w:marBottom w:val="0"/>
                  <w:divBdr>
                    <w:top w:val="none" w:sz="0" w:space="0" w:color="auto"/>
                    <w:left w:val="none" w:sz="0" w:space="0" w:color="auto"/>
                    <w:bottom w:val="none" w:sz="0" w:space="0" w:color="auto"/>
                    <w:right w:val="none" w:sz="0" w:space="0" w:color="auto"/>
                  </w:divBdr>
                </w:div>
              </w:divsChild>
            </w:div>
            <w:div w:id="2007779539">
              <w:marLeft w:val="0"/>
              <w:marRight w:val="0"/>
              <w:marTop w:val="0"/>
              <w:marBottom w:val="0"/>
              <w:divBdr>
                <w:top w:val="none" w:sz="0" w:space="0" w:color="auto"/>
                <w:left w:val="none" w:sz="0" w:space="0" w:color="auto"/>
                <w:bottom w:val="none" w:sz="0" w:space="0" w:color="auto"/>
                <w:right w:val="none" w:sz="0" w:space="0" w:color="auto"/>
              </w:divBdr>
              <w:divsChild>
                <w:div w:id="1533032335">
                  <w:marLeft w:val="0"/>
                  <w:marRight w:val="0"/>
                  <w:marTop w:val="0"/>
                  <w:marBottom w:val="0"/>
                  <w:divBdr>
                    <w:top w:val="none" w:sz="0" w:space="0" w:color="auto"/>
                    <w:left w:val="none" w:sz="0" w:space="0" w:color="auto"/>
                    <w:bottom w:val="none" w:sz="0" w:space="0" w:color="auto"/>
                    <w:right w:val="none" w:sz="0" w:space="0" w:color="auto"/>
                  </w:divBdr>
                </w:div>
              </w:divsChild>
            </w:div>
            <w:div w:id="576355905">
              <w:marLeft w:val="0"/>
              <w:marRight w:val="0"/>
              <w:marTop w:val="0"/>
              <w:marBottom w:val="0"/>
              <w:divBdr>
                <w:top w:val="none" w:sz="0" w:space="0" w:color="auto"/>
                <w:left w:val="none" w:sz="0" w:space="0" w:color="auto"/>
                <w:bottom w:val="none" w:sz="0" w:space="0" w:color="auto"/>
                <w:right w:val="none" w:sz="0" w:space="0" w:color="auto"/>
              </w:divBdr>
              <w:divsChild>
                <w:div w:id="1630435401">
                  <w:marLeft w:val="0"/>
                  <w:marRight w:val="0"/>
                  <w:marTop w:val="0"/>
                  <w:marBottom w:val="0"/>
                  <w:divBdr>
                    <w:top w:val="none" w:sz="0" w:space="0" w:color="auto"/>
                    <w:left w:val="none" w:sz="0" w:space="0" w:color="auto"/>
                    <w:bottom w:val="none" w:sz="0" w:space="0" w:color="auto"/>
                    <w:right w:val="none" w:sz="0" w:space="0" w:color="auto"/>
                  </w:divBdr>
                </w:div>
              </w:divsChild>
            </w:div>
            <w:div w:id="578103083">
              <w:marLeft w:val="0"/>
              <w:marRight w:val="0"/>
              <w:marTop w:val="0"/>
              <w:marBottom w:val="0"/>
              <w:divBdr>
                <w:top w:val="none" w:sz="0" w:space="0" w:color="auto"/>
                <w:left w:val="none" w:sz="0" w:space="0" w:color="auto"/>
                <w:bottom w:val="none" w:sz="0" w:space="0" w:color="auto"/>
                <w:right w:val="none" w:sz="0" w:space="0" w:color="auto"/>
              </w:divBdr>
              <w:divsChild>
                <w:div w:id="553662836">
                  <w:marLeft w:val="0"/>
                  <w:marRight w:val="0"/>
                  <w:marTop w:val="0"/>
                  <w:marBottom w:val="0"/>
                  <w:divBdr>
                    <w:top w:val="none" w:sz="0" w:space="0" w:color="auto"/>
                    <w:left w:val="none" w:sz="0" w:space="0" w:color="auto"/>
                    <w:bottom w:val="none" w:sz="0" w:space="0" w:color="auto"/>
                    <w:right w:val="none" w:sz="0" w:space="0" w:color="auto"/>
                  </w:divBdr>
                </w:div>
              </w:divsChild>
            </w:div>
            <w:div w:id="1364671076">
              <w:marLeft w:val="0"/>
              <w:marRight w:val="0"/>
              <w:marTop w:val="0"/>
              <w:marBottom w:val="0"/>
              <w:divBdr>
                <w:top w:val="none" w:sz="0" w:space="0" w:color="auto"/>
                <w:left w:val="none" w:sz="0" w:space="0" w:color="auto"/>
                <w:bottom w:val="none" w:sz="0" w:space="0" w:color="auto"/>
                <w:right w:val="none" w:sz="0" w:space="0" w:color="auto"/>
              </w:divBdr>
              <w:divsChild>
                <w:div w:id="563837873">
                  <w:marLeft w:val="0"/>
                  <w:marRight w:val="0"/>
                  <w:marTop w:val="0"/>
                  <w:marBottom w:val="0"/>
                  <w:divBdr>
                    <w:top w:val="none" w:sz="0" w:space="0" w:color="auto"/>
                    <w:left w:val="none" w:sz="0" w:space="0" w:color="auto"/>
                    <w:bottom w:val="none" w:sz="0" w:space="0" w:color="auto"/>
                    <w:right w:val="none" w:sz="0" w:space="0" w:color="auto"/>
                  </w:divBdr>
                </w:div>
              </w:divsChild>
            </w:div>
            <w:div w:id="512961552">
              <w:marLeft w:val="0"/>
              <w:marRight w:val="0"/>
              <w:marTop w:val="0"/>
              <w:marBottom w:val="0"/>
              <w:divBdr>
                <w:top w:val="none" w:sz="0" w:space="0" w:color="auto"/>
                <w:left w:val="none" w:sz="0" w:space="0" w:color="auto"/>
                <w:bottom w:val="none" w:sz="0" w:space="0" w:color="auto"/>
                <w:right w:val="none" w:sz="0" w:space="0" w:color="auto"/>
              </w:divBdr>
              <w:divsChild>
                <w:div w:id="680280873">
                  <w:marLeft w:val="0"/>
                  <w:marRight w:val="0"/>
                  <w:marTop w:val="0"/>
                  <w:marBottom w:val="0"/>
                  <w:divBdr>
                    <w:top w:val="none" w:sz="0" w:space="0" w:color="auto"/>
                    <w:left w:val="none" w:sz="0" w:space="0" w:color="auto"/>
                    <w:bottom w:val="none" w:sz="0" w:space="0" w:color="auto"/>
                    <w:right w:val="none" w:sz="0" w:space="0" w:color="auto"/>
                  </w:divBdr>
                </w:div>
              </w:divsChild>
            </w:div>
            <w:div w:id="185409270">
              <w:marLeft w:val="0"/>
              <w:marRight w:val="0"/>
              <w:marTop w:val="0"/>
              <w:marBottom w:val="0"/>
              <w:divBdr>
                <w:top w:val="none" w:sz="0" w:space="0" w:color="auto"/>
                <w:left w:val="none" w:sz="0" w:space="0" w:color="auto"/>
                <w:bottom w:val="none" w:sz="0" w:space="0" w:color="auto"/>
                <w:right w:val="none" w:sz="0" w:space="0" w:color="auto"/>
              </w:divBdr>
              <w:divsChild>
                <w:div w:id="1783920535">
                  <w:marLeft w:val="0"/>
                  <w:marRight w:val="0"/>
                  <w:marTop w:val="0"/>
                  <w:marBottom w:val="0"/>
                  <w:divBdr>
                    <w:top w:val="none" w:sz="0" w:space="0" w:color="auto"/>
                    <w:left w:val="none" w:sz="0" w:space="0" w:color="auto"/>
                    <w:bottom w:val="none" w:sz="0" w:space="0" w:color="auto"/>
                    <w:right w:val="none" w:sz="0" w:space="0" w:color="auto"/>
                  </w:divBdr>
                </w:div>
              </w:divsChild>
            </w:div>
            <w:div w:id="442696778">
              <w:marLeft w:val="0"/>
              <w:marRight w:val="0"/>
              <w:marTop w:val="0"/>
              <w:marBottom w:val="0"/>
              <w:divBdr>
                <w:top w:val="none" w:sz="0" w:space="0" w:color="auto"/>
                <w:left w:val="none" w:sz="0" w:space="0" w:color="auto"/>
                <w:bottom w:val="none" w:sz="0" w:space="0" w:color="auto"/>
                <w:right w:val="none" w:sz="0" w:space="0" w:color="auto"/>
              </w:divBdr>
              <w:divsChild>
                <w:div w:id="1398549781">
                  <w:marLeft w:val="0"/>
                  <w:marRight w:val="0"/>
                  <w:marTop w:val="0"/>
                  <w:marBottom w:val="0"/>
                  <w:divBdr>
                    <w:top w:val="none" w:sz="0" w:space="0" w:color="auto"/>
                    <w:left w:val="none" w:sz="0" w:space="0" w:color="auto"/>
                    <w:bottom w:val="none" w:sz="0" w:space="0" w:color="auto"/>
                    <w:right w:val="none" w:sz="0" w:space="0" w:color="auto"/>
                  </w:divBdr>
                </w:div>
              </w:divsChild>
            </w:div>
            <w:div w:id="1393507434">
              <w:marLeft w:val="0"/>
              <w:marRight w:val="0"/>
              <w:marTop w:val="0"/>
              <w:marBottom w:val="0"/>
              <w:divBdr>
                <w:top w:val="none" w:sz="0" w:space="0" w:color="auto"/>
                <w:left w:val="none" w:sz="0" w:space="0" w:color="auto"/>
                <w:bottom w:val="none" w:sz="0" w:space="0" w:color="auto"/>
                <w:right w:val="none" w:sz="0" w:space="0" w:color="auto"/>
              </w:divBdr>
              <w:divsChild>
                <w:div w:id="48041153">
                  <w:marLeft w:val="0"/>
                  <w:marRight w:val="0"/>
                  <w:marTop w:val="0"/>
                  <w:marBottom w:val="0"/>
                  <w:divBdr>
                    <w:top w:val="none" w:sz="0" w:space="0" w:color="auto"/>
                    <w:left w:val="none" w:sz="0" w:space="0" w:color="auto"/>
                    <w:bottom w:val="none" w:sz="0" w:space="0" w:color="auto"/>
                    <w:right w:val="none" w:sz="0" w:space="0" w:color="auto"/>
                  </w:divBdr>
                </w:div>
              </w:divsChild>
            </w:div>
            <w:div w:id="2135563848">
              <w:marLeft w:val="0"/>
              <w:marRight w:val="0"/>
              <w:marTop w:val="0"/>
              <w:marBottom w:val="0"/>
              <w:divBdr>
                <w:top w:val="none" w:sz="0" w:space="0" w:color="auto"/>
                <w:left w:val="none" w:sz="0" w:space="0" w:color="auto"/>
                <w:bottom w:val="none" w:sz="0" w:space="0" w:color="auto"/>
                <w:right w:val="none" w:sz="0" w:space="0" w:color="auto"/>
              </w:divBdr>
              <w:divsChild>
                <w:div w:id="1366518928">
                  <w:marLeft w:val="0"/>
                  <w:marRight w:val="0"/>
                  <w:marTop w:val="0"/>
                  <w:marBottom w:val="0"/>
                  <w:divBdr>
                    <w:top w:val="none" w:sz="0" w:space="0" w:color="auto"/>
                    <w:left w:val="none" w:sz="0" w:space="0" w:color="auto"/>
                    <w:bottom w:val="none" w:sz="0" w:space="0" w:color="auto"/>
                    <w:right w:val="none" w:sz="0" w:space="0" w:color="auto"/>
                  </w:divBdr>
                </w:div>
              </w:divsChild>
            </w:div>
            <w:div w:id="155001009">
              <w:marLeft w:val="0"/>
              <w:marRight w:val="0"/>
              <w:marTop w:val="0"/>
              <w:marBottom w:val="0"/>
              <w:divBdr>
                <w:top w:val="none" w:sz="0" w:space="0" w:color="auto"/>
                <w:left w:val="none" w:sz="0" w:space="0" w:color="auto"/>
                <w:bottom w:val="none" w:sz="0" w:space="0" w:color="auto"/>
                <w:right w:val="none" w:sz="0" w:space="0" w:color="auto"/>
              </w:divBdr>
              <w:divsChild>
                <w:div w:id="1268851705">
                  <w:marLeft w:val="0"/>
                  <w:marRight w:val="0"/>
                  <w:marTop w:val="0"/>
                  <w:marBottom w:val="0"/>
                  <w:divBdr>
                    <w:top w:val="none" w:sz="0" w:space="0" w:color="auto"/>
                    <w:left w:val="none" w:sz="0" w:space="0" w:color="auto"/>
                    <w:bottom w:val="none" w:sz="0" w:space="0" w:color="auto"/>
                    <w:right w:val="none" w:sz="0" w:space="0" w:color="auto"/>
                  </w:divBdr>
                </w:div>
              </w:divsChild>
            </w:div>
            <w:div w:id="931400300">
              <w:marLeft w:val="0"/>
              <w:marRight w:val="0"/>
              <w:marTop w:val="0"/>
              <w:marBottom w:val="0"/>
              <w:divBdr>
                <w:top w:val="none" w:sz="0" w:space="0" w:color="auto"/>
                <w:left w:val="none" w:sz="0" w:space="0" w:color="auto"/>
                <w:bottom w:val="none" w:sz="0" w:space="0" w:color="auto"/>
                <w:right w:val="none" w:sz="0" w:space="0" w:color="auto"/>
              </w:divBdr>
              <w:divsChild>
                <w:div w:id="803735317">
                  <w:marLeft w:val="0"/>
                  <w:marRight w:val="0"/>
                  <w:marTop w:val="0"/>
                  <w:marBottom w:val="0"/>
                  <w:divBdr>
                    <w:top w:val="none" w:sz="0" w:space="0" w:color="auto"/>
                    <w:left w:val="none" w:sz="0" w:space="0" w:color="auto"/>
                    <w:bottom w:val="none" w:sz="0" w:space="0" w:color="auto"/>
                    <w:right w:val="none" w:sz="0" w:space="0" w:color="auto"/>
                  </w:divBdr>
                </w:div>
              </w:divsChild>
            </w:div>
            <w:div w:id="1181627219">
              <w:marLeft w:val="0"/>
              <w:marRight w:val="0"/>
              <w:marTop w:val="0"/>
              <w:marBottom w:val="0"/>
              <w:divBdr>
                <w:top w:val="none" w:sz="0" w:space="0" w:color="auto"/>
                <w:left w:val="none" w:sz="0" w:space="0" w:color="auto"/>
                <w:bottom w:val="none" w:sz="0" w:space="0" w:color="auto"/>
                <w:right w:val="none" w:sz="0" w:space="0" w:color="auto"/>
              </w:divBdr>
              <w:divsChild>
                <w:div w:id="1464229690">
                  <w:marLeft w:val="0"/>
                  <w:marRight w:val="0"/>
                  <w:marTop w:val="0"/>
                  <w:marBottom w:val="0"/>
                  <w:divBdr>
                    <w:top w:val="none" w:sz="0" w:space="0" w:color="auto"/>
                    <w:left w:val="none" w:sz="0" w:space="0" w:color="auto"/>
                    <w:bottom w:val="none" w:sz="0" w:space="0" w:color="auto"/>
                    <w:right w:val="none" w:sz="0" w:space="0" w:color="auto"/>
                  </w:divBdr>
                </w:div>
              </w:divsChild>
            </w:div>
            <w:div w:id="201328088">
              <w:marLeft w:val="0"/>
              <w:marRight w:val="0"/>
              <w:marTop w:val="0"/>
              <w:marBottom w:val="0"/>
              <w:divBdr>
                <w:top w:val="none" w:sz="0" w:space="0" w:color="auto"/>
                <w:left w:val="none" w:sz="0" w:space="0" w:color="auto"/>
                <w:bottom w:val="none" w:sz="0" w:space="0" w:color="auto"/>
                <w:right w:val="none" w:sz="0" w:space="0" w:color="auto"/>
              </w:divBdr>
              <w:divsChild>
                <w:div w:id="60100502">
                  <w:marLeft w:val="0"/>
                  <w:marRight w:val="0"/>
                  <w:marTop w:val="0"/>
                  <w:marBottom w:val="0"/>
                  <w:divBdr>
                    <w:top w:val="none" w:sz="0" w:space="0" w:color="auto"/>
                    <w:left w:val="none" w:sz="0" w:space="0" w:color="auto"/>
                    <w:bottom w:val="none" w:sz="0" w:space="0" w:color="auto"/>
                    <w:right w:val="none" w:sz="0" w:space="0" w:color="auto"/>
                  </w:divBdr>
                </w:div>
              </w:divsChild>
            </w:div>
            <w:div w:id="891309472">
              <w:marLeft w:val="0"/>
              <w:marRight w:val="0"/>
              <w:marTop w:val="0"/>
              <w:marBottom w:val="0"/>
              <w:divBdr>
                <w:top w:val="none" w:sz="0" w:space="0" w:color="auto"/>
                <w:left w:val="none" w:sz="0" w:space="0" w:color="auto"/>
                <w:bottom w:val="none" w:sz="0" w:space="0" w:color="auto"/>
                <w:right w:val="none" w:sz="0" w:space="0" w:color="auto"/>
              </w:divBdr>
              <w:divsChild>
                <w:div w:id="1051686031">
                  <w:marLeft w:val="0"/>
                  <w:marRight w:val="0"/>
                  <w:marTop w:val="0"/>
                  <w:marBottom w:val="0"/>
                  <w:divBdr>
                    <w:top w:val="none" w:sz="0" w:space="0" w:color="auto"/>
                    <w:left w:val="none" w:sz="0" w:space="0" w:color="auto"/>
                    <w:bottom w:val="none" w:sz="0" w:space="0" w:color="auto"/>
                    <w:right w:val="none" w:sz="0" w:space="0" w:color="auto"/>
                  </w:divBdr>
                </w:div>
              </w:divsChild>
            </w:div>
            <w:div w:id="1032266813">
              <w:marLeft w:val="0"/>
              <w:marRight w:val="0"/>
              <w:marTop w:val="0"/>
              <w:marBottom w:val="0"/>
              <w:divBdr>
                <w:top w:val="none" w:sz="0" w:space="0" w:color="auto"/>
                <w:left w:val="none" w:sz="0" w:space="0" w:color="auto"/>
                <w:bottom w:val="none" w:sz="0" w:space="0" w:color="auto"/>
                <w:right w:val="none" w:sz="0" w:space="0" w:color="auto"/>
              </w:divBdr>
              <w:divsChild>
                <w:div w:id="6146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5305">
          <w:marLeft w:val="0"/>
          <w:marRight w:val="0"/>
          <w:marTop w:val="0"/>
          <w:marBottom w:val="0"/>
          <w:divBdr>
            <w:top w:val="none" w:sz="0" w:space="0" w:color="auto"/>
            <w:left w:val="none" w:sz="0" w:space="0" w:color="auto"/>
            <w:bottom w:val="none" w:sz="0" w:space="0" w:color="auto"/>
            <w:right w:val="none" w:sz="0" w:space="0" w:color="auto"/>
          </w:divBdr>
        </w:div>
        <w:div w:id="1800217683">
          <w:marLeft w:val="0"/>
          <w:marRight w:val="0"/>
          <w:marTop w:val="0"/>
          <w:marBottom w:val="0"/>
          <w:divBdr>
            <w:top w:val="none" w:sz="0" w:space="0" w:color="auto"/>
            <w:left w:val="none" w:sz="0" w:space="0" w:color="auto"/>
            <w:bottom w:val="none" w:sz="0" w:space="0" w:color="auto"/>
            <w:right w:val="none" w:sz="0" w:space="0" w:color="auto"/>
          </w:divBdr>
        </w:div>
        <w:div w:id="1675840204">
          <w:marLeft w:val="0"/>
          <w:marRight w:val="0"/>
          <w:marTop w:val="0"/>
          <w:marBottom w:val="0"/>
          <w:divBdr>
            <w:top w:val="none" w:sz="0" w:space="0" w:color="auto"/>
            <w:left w:val="none" w:sz="0" w:space="0" w:color="auto"/>
            <w:bottom w:val="none" w:sz="0" w:space="0" w:color="auto"/>
            <w:right w:val="none" w:sz="0" w:space="0" w:color="auto"/>
          </w:divBdr>
        </w:div>
        <w:div w:id="1640039042">
          <w:marLeft w:val="0"/>
          <w:marRight w:val="0"/>
          <w:marTop w:val="0"/>
          <w:marBottom w:val="0"/>
          <w:divBdr>
            <w:top w:val="none" w:sz="0" w:space="0" w:color="auto"/>
            <w:left w:val="none" w:sz="0" w:space="0" w:color="auto"/>
            <w:bottom w:val="none" w:sz="0" w:space="0" w:color="auto"/>
            <w:right w:val="none" w:sz="0" w:space="0" w:color="auto"/>
          </w:divBdr>
        </w:div>
      </w:divsChild>
    </w:div>
    <w:div w:id="907421599">
      <w:bodyDiv w:val="1"/>
      <w:marLeft w:val="0"/>
      <w:marRight w:val="0"/>
      <w:marTop w:val="0"/>
      <w:marBottom w:val="0"/>
      <w:divBdr>
        <w:top w:val="none" w:sz="0" w:space="0" w:color="auto"/>
        <w:left w:val="none" w:sz="0" w:space="0" w:color="auto"/>
        <w:bottom w:val="none" w:sz="0" w:space="0" w:color="auto"/>
        <w:right w:val="none" w:sz="0" w:space="0" w:color="auto"/>
      </w:divBdr>
      <w:divsChild>
        <w:div w:id="595095013">
          <w:marLeft w:val="0"/>
          <w:marRight w:val="0"/>
          <w:marTop w:val="0"/>
          <w:marBottom w:val="0"/>
          <w:divBdr>
            <w:top w:val="none" w:sz="0" w:space="0" w:color="auto"/>
            <w:left w:val="none" w:sz="0" w:space="0" w:color="auto"/>
            <w:bottom w:val="none" w:sz="0" w:space="0" w:color="auto"/>
            <w:right w:val="none" w:sz="0" w:space="0" w:color="auto"/>
          </w:divBdr>
        </w:div>
        <w:div w:id="1584950484">
          <w:marLeft w:val="0"/>
          <w:marRight w:val="0"/>
          <w:marTop w:val="0"/>
          <w:marBottom w:val="0"/>
          <w:divBdr>
            <w:top w:val="none" w:sz="0" w:space="0" w:color="auto"/>
            <w:left w:val="none" w:sz="0" w:space="0" w:color="auto"/>
            <w:bottom w:val="none" w:sz="0" w:space="0" w:color="auto"/>
            <w:right w:val="none" w:sz="0" w:space="0" w:color="auto"/>
          </w:divBdr>
        </w:div>
        <w:div w:id="1246299741">
          <w:marLeft w:val="0"/>
          <w:marRight w:val="0"/>
          <w:marTop w:val="0"/>
          <w:marBottom w:val="0"/>
          <w:divBdr>
            <w:top w:val="none" w:sz="0" w:space="0" w:color="auto"/>
            <w:left w:val="none" w:sz="0" w:space="0" w:color="auto"/>
            <w:bottom w:val="none" w:sz="0" w:space="0" w:color="auto"/>
            <w:right w:val="none" w:sz="0" w:space="0" w:color="auto"/>
          </w:divBdr>
        </w:div>
        <w:div w:id="634870886">
          <w:marLeft w:val="0"/>
          <w:marRight w:val="0"/>
          <w:marTop w:val="0"/>
          <w:marBottom w:val="0"/>
          <w:divBdr>
            <w:top w:val="none" w:sz="0" w:space="0" w:color="auto"/>
            <w:left w:val="none" w:sz="0" w:space="0" w:color="auto"/>
            <w:bottom w:val="none" w:sz="0" w:space="0" w:color="auto"/>
            <w:right w:val="none" w:sz="0" w:space="0" w:color="auto"/>
          </w:divBdr>
        </w:div>
        <w:div w:id="1122698251">
          <w:marLeft w:val="0"/>
          <w:marRight w:val="0"/>
          <w:marTop w:val="0"/>
          <w:marBottom w:val="0"/>
          <w:divBdr>
            <w:top w:val="none" w:sz="0" w:space="0" w:color="auto"/>
            <w:left w:val="none" w:sz="0" w:space="0" w:color="auto"/>
            <w:bottom w:val="none" w:sz="0" w:space="0" w:color="auto"/>
            <w:right w:val="none" w:sz="0" w:space="0" w:color="auto"/>
          </w:divBdr>
        </w:div>
        <w:div w:id="1055810332">
          <w:marLeft w:val="0"/>
          <w:marRight w:val="0"/>
          <w:marTop w:val="0"/>
          <w:marBottom w:val="0"/>
          <w:divBdr>
            <w:top w:val="none" w:sz="0" w:space="0" w:color="auto"/>
            <w:left w:val="none" w:sz="0" w:space="0" w:color="auto"/>
            <w:bottom w:val="none" w:sz="0" w:space="0" w:color="auto"/>
            <w:right w:val="none" w:sz="0" w:space="0" w:color="auto"/>
          </w:divBdr>
        </w:div>
        <w:div w:id="907038685">
          <w:marLeft w:val="0"/>
          <w:marRight w:val="0"/>
          <w:marTop w:val="0"/>
          <w:marBottom w:val="0"/>
          <w:divBdr>
            <w:top w:val="none" w:sz="0" w:space="0" w:color="auto"/>
            <w:left w:val="none" w:sz="0" w:space="0" w:color="auto"/>
            <w:bottom w:val="none" w:sz="0" w:space="0" w:color="auto"/>
            <w:right w:val="none" w:sz="0" w:space="0" w:color="auto"/>
          </w:divBdr>
        </w:div>
        <w:div w:id="378556954">
          <w:marLeft w:val="0"/>
          <w:marRight w:val="0"/>
          <w:marTop w:val="0"/>
          <w:marBottom w:val="0"/>
          <w:divBdr>
            <w:top w:val="none" w:sz="0" w:space="0" w:color="auto"/>
            <w:left w:val="none" w:sz="0" w:space="0" w:color="auto"/>
            <w:bottom w:val="none" w:sz="0" w:space="0" w:color="auto"/>
            <w:right w:val="none" w:sz="0" w:space="0" w:color="auto"/>
          </w:divBdr>
        </w:div>
        <w:div w:id="1903447803">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0"/>
          <w:divBdr>
            <w:top w:val="none" w:sz="0" w:space="0" w:color="auto"/>
            <w:left w:val="none" w:sz="0" w:space="0" w:color="auto"/>
            <w:bottom w:val="none" w:sz="0" w:space="0" w:color="auto"/>
            <w:right w:val="none" w:sz="0" w:space="0" w:color="auto"/>
          </w:divBdr>
        </w:div>
        <w:div w:id="402223662">
          <w:marLeft w:val="0"/>
          <w:marRight w:val="0"/>
          <w:marTop w:val="0"/>
          <w:marBottom w:val="0"/>
          <w:divBdr>
            <w:top w:val="none" w:sz="0" w:space="0" w:color="auto"/>
            <w:left w:val="none" w:sz="0" w:space="0" w:color="auto"/>
            <w:bottom w:val="none" w:sz="0" w:space="0" w:color="auto"/>
            <w:right w:val="none" w:sz="0" w:space="0" w:color="auto"/>
          </w:divBdr>
        </w:div>
        <w:div w:id="1338658182">
          <w:marLeft w:val="0"/>
          <w:marRight w:val="0"/>
          <w:marTop w:val="0"/>
          <w:marBottom w:val="0"/>
          <w:divBdr>
            <w:top w:val="none" w:sz="0" w:space="0" w:color="auto"/>
            <w:left w:val="none" w:sz="0" w:space="0" w:color="auto"/>
            <w:bottom w:val="none" w:sz="0" w:space="0" w:color="auto"/>
            <w:right w:val="none" w:sz="0" w:space="0" w:color="auto"/>
          </w:divBdr>
        </w:div>
        <w:div w:id="284626437">
          <w:marLeft w:val="0"/>
          <w:marRight w:val="0"/>
          <w:marTop w:val="0"/>
          <w:marBottom w:val="0"/>
          <w:divBdr>
            <w:top w:val="none" w:sz="0" w:space="0" w:color="auto"/>
            <w:left w:val="none" w:sz="0" w:space="0" w:color="auto"/>
            <w:bottom w:val="none" w:sz="0" w:space="0" w:color="auto"/>
            <w:right w:val="none" w:sz="0" w:space="0" w:color="auto"/>
          </w:divBdr>
        </w:div>
        <w:div w:id="735471706">
          <w:marLeft w:val="0"/>
          <w:marRight w:val="0"/>
          <w:marTop w:val="0"/>
          <w:marBottom w:val="0"/>
          <w:divBdr>
            <w:top w:val="none" w:sz="0" w:space="0" w:color="auto"/>
            <w:left w:val="none" w:sz="0" w:space="0" w:color="auto"/>
            <w:bottom w:val="none" w:sz="0" w:space="0" w:color="auto"/>
            <w:right w:val="none" w:sz="0" w:space="0" w:color="auto"/>
          </w:divBdr>
        </w:div>
        <w:div w:id="1666394053">
          <w:marLeft w:val="0"/>
          <w:marRight w:val="0"/>
          <w:marTop w:val="0"/>
          <w:marBottom w:val="0"/>
          <w:divBdr>
            <w:top w:val="none" w:sz="0" w:space="0" w:color="auto"/>
            <w:left w:val="none" w:sz="0" w:space="0" w:color="auto"/>
            <w:bottom w:val="none" w:sz="0" w:space="0" w:color="auto"/>
            <w:right w:val="none" w:sz="0" w:space="0" w:color="auto"/>
          </w:divBdr>
        </w:div>
        <w:div w:id="1808350386">
          <w:marLeft w:val="0"/>
          <w:marRight w:val="0"/>
          <w:marTop w:val="0"/>
          <w:marBottom w:val="0"/>
          <w:divBdr>
            <w:top w:val="none" w:sz="0" w:space="0" w:color="auto"/>
            <w:left w:val="none" w:sz="0" w:space="0" w:color="auto"/>
            <w:bottom w:val="none" w:sz="0" w:space="0" w:color="auto"/>
            <w:right w:val="none" w:sz="0" w:space="0" w:color="auto"/>
          </w:divBdr>
        </w:div>
        <w:div w:id="1040520552">
          <w:marLeft w:val="0"/>
          <w:marRight w:val="0"/>
          <w:marTop w:val="0"/>
          <w:marBottom w:val="0"/>
          <w:divBdr>
            <w:top w:val="none" w:sz="0" w:space="0" w:color="auto"/>
            <w:left w:val="none" w:sz="0" w:space="0" w:color="auto"/>
            <w:bottom w:val="none" w:sz="0" w:space="0" w:color="auto"/>
            <w:right w:val="none" w:sz="0" w:space="0" w:color="auto"/>
          </w:divBdr>
        </w:div>
        <w:div w:id="1358583956">
          <w:marLeft w:val="0"/>
          <w:marRight w:val="0"/>
          <w:marTop w:val="0"/>
          <w:marBottom w:val="0"/>
          <w:divBdr>
            <w:top w:val="none" w:sz="0" w:space="0" w:color="auto"/>
            <w:left w:val="none" w:sz="0" w:space="0" w:color="auto"/>
            <w:bottom w:val="none" w:sz="0" w:space="0" w:color="auto"/>
            <w:right w:val="none" w:sz="0" w:space="0" w:color="auto"/>
          </w:divBdr>
        </w:div>
        <w:div w:id="1836338530">
          <w:marLeft w:val="0"/>
          <w:marRight w:val="0"/>
          <w:marTop w:val="0"/>
          <w:marBottom w:val="0"/>
          <w:divBdr>
            <w:top w:val="none" w:sz="0" w:space="0" w:color="auto"/>
            <w:left w:val="none" w:sz="0" w:space="0" w:color="auto"/>
            <w:bottom w:val="none" w:sz="0" w:space="0" w:color="auto"/>
            <w:right w:val="none" w:sz="0" w:space="0" w:color="auto"/>
          </w:divBdr>
        </w:div>
        <w:div w:id="1456603989">
          <w:marLeft w:val="0"/>
          <w:marRight w:val="0"/>
          <w:marTop w:val="0"/>
          <w:marBottom w:val="0"/>
          <w:divBdr>
            <w:top w:val="none" w:sz="0" w:space="0" w:color="auto"/>
            <w:left w:val="none" w:sz="0" w:space="0" w:color="auto"/>
            <w:bottom w:val="none" w:sz="0" w:space="0" w:color="auto"/>
            <w:right w:val="none" w:sz="0" w:space="0" w:color="auto"/>
          </w:divBdr>
        </w:div>
        <w:div w:id="827550466">
          <w:marLeft w:val="0"/>
          <w:marRight w:val="0"/>
          <w:marTop w:val="0"/>
          <w:marBottom w:val="0"/>
          <w:divBdr>
            <w:top w:val="none" w:sz="0" w:space="0" w:color="auto"/>
            <w:left w:val="none" w:sz="0" w:space="0" w:color="auto"/>
            <w:bottom w:val="none" w:sz="0" w:space="0" w:color="auto"/>
            <w:right w:val="none" w:sz="0" w:space="0" w:color="auto"/>
          </w:divBdr>
        </w:div>
        <w:div w:id="2126730941">
          <w:marLeft w:val="0"/>
          <w:marRight w:val="0"/>
          <w:marTop w:val="0"/>
          <w:marBottom w:val="0"/>
          <w:divBdr>
            <w:top w:val="none" w:sz="0" w:space="0" w:color="auto"/>
            <w:left w:val="none" w:sz="0" w:space="0" w:color="auto"/>
            <w:bottom w:val="none" w:sz="0" w:space="0" w:color="auto"/>
            <w:right w:val="none" w:sz="0" w:space="0" w:color="auto"/>
          </w:divBdr>
        </w:div>
        <w:div w:id="261493153">
          <w:marLeft w:val="0"/>
          <w:marRight w:val="0"/>
          <w:marTop w:val="0"/>
          <w:marBottom w:val="0"/>
          <w:divBdr>
            <w:top w:val="none" w:sz="0" w:space="0" w:color="auto"/>
            <w:left w:val="none" w:sz="0" w:space="0" w:color="auto"/>
            <w:bottom w:val="none" w:sz="0" w:space="0" w:color="auto"/>
            <w:right w:val="none" w:sz="0" w:space="0" w:color="auto"/>
          </w:divBdr>
        </w:div>
        <w:div w:id="1400203476">
          <w:marLeft w:val="0"/>
          <w:marRight w:val="0"/>
          <w:marTop w:val="0"/>
          <w:marBottom w:val="0"/>
          <w:divBdr>
            <w:top w:val="none" w:sz="0" w:space="0" w:color="auto"/>
            <w:left w:val="none" w:sz="0" w:space="0" w:color="auto"/>
            <w:bottom w:val="none" w:sz="0" w:space="0" w:color="auto"/>
            <w:right w:val="none" w:sz="0" w:space="0" w:color="auto"/>
          </w:divBdr>
        </w:div>
        <w:div w:id="1116027555">
          <w:marLeft w:val="0"/>
          <w:marRight w:val="0"/>
          <w:marTop w:val="0"/>
          <w:marBottom w:val="0"/>
          <w:divBdr>
            <w:top w:val="none" w:sz="0" w:space="0" w:color="auto"/>
            <w:left w:val="none" w:sz="0" w:space="0" w:color="auto"/>
            <w:bottom w:val="none" w:sz="0" w:space="0" w:color="auto"/>
            <w:right w:val="none" w:sz="0" w:space="0" w:color="auto"/>
          </w:divBdr>
        </w:div>
        <w:div w:id="57018816">
          <w:marLeft w:val="0"/>
          <w:marRight w:val="0"/>
          <w:marTop w:val="0"/>
          <w:marBottom w:val="0"/>
          <w:divBdr>
            <w:top w:val="none" w:sz="0" w:space="0" w:color="auto"/>
            <w:left w:val="none" w:sz="0" w:space="0" w:color="auto"/>
            <w:bottom w:val="none" w:sz="0" w:space="0" w:color="auto"/>
            <w:right w:val="none" w:sz="0" w:space="0" w:color="auto"/>
          </w:divBdr>
        </w:div>
        <w:div w:id="1387027556">
          <w:marLeft w:val="0"/>
          <w:marRight w:val="0"/>
          <w:marTop w:val="0"/>
          <w:marBottom w:val="0"/>
          <w:divBdr>
            <w:top w:val="none" w:sz="0" w:space="0" w:color="auto"/>
            <w:left w:val="none" w:sz="0" w:space="0" w:color="auto"/>
            <w:bottom w:val="none" w:sz="0" w:space="0" w:color="auto"/>
            <w:right w:val="none" w:sz="0" w:space="0" w:color="auto"/>
          </w:divBdr>
        </w:div>
        <w:div w:id="285358840">
          <w:marLeft w:val="0"/>
          <w:marRight w:val="0"/>
          <w:marTop w:val="0"/>
          <w:marBottom w:val="0"/>
          <w:divBdr>
            <w:top w:val="none" w:sz="0" w:space="0" w:color="auto"/>
            <w:left w:val="none" w:sz="0" w:space="0" w:color="auto"/>
            <w:bottom w:val="none" w:sz="0" w:space="0" w:color="auto"/>
            <w:right w:val="none" w:sz="0" w:space="0" w:color="auto"/>
          </w:divBdr>
        </w:div>
        <w:div w:id="1301613621">
          <w:marLeft w:val="0"/>
          <w:marRight w:val="0"/>
          <w:marTop w:val="0"/>
          <w:marBottom w:val="0"/>
          <w:divBdr>
            <w:top w:val="none" w:sz="0" w:space="0" w:color="auto"/>
            <w:left w:val="none" w:sz="0" w:space="0" w:color="auto"/>
            <w:bottom w:val="none" w:sz="0" w:space="0" w:color="auto"/>
            <w:right w:val="none" w:sz="0" w:space="0" w:color="auto"/>
          </w:divBdr>
        </w:div>
        <w:div w:id="1188830780">
          <w:marLeft w:val="0"/>
          <w:marRight w:val="0"/>
          <w:marTop w:val="0"/>
          <w:marBottom w:val="0"/>
          <w:divBdr>
            <w:top w:val="none" w:sz="0" w:space="0" w:color="auto"/>
            <w:left w:val="none" w:sz="0" w:space="0" w:color="auto"/>
            <w:bottom w:val="none" w:sz="0" w:space="0" w:color="auto"/>
            <w:right w:val="none" w:sz="0" w:space="0" w:color="auto"/>
          </w:divBdr>
        </w:div>
        <w:div w:id="1737629652">
          <w:marLeft w:val="0"/>
          <w:marRight w:val="0"/>
          <w:marTop w:val="0"/>
          <w:marBottom w:val="0"/>
          <w:divBdr>
            <w:top w:val="none" w:sz="0" w:space="0" w:color="auto"/>
            <w:left w:val="none" w:sz="0" w:space="0" w:color="auto"/>
            <w:bottom w:val="none" w:sz="0" w:space="0" w:color="auto"/>
            <w:right w:val="none" w:sz="0" w:space="0" w:color="auto"/>
          </w:divBdr>
        </w:div>
        <w:div w:id="1863665064">
          <w:marLeft w:val="0"/>
          <w:marRight w:val="0"/>
          <w:marTop w:val="0"/>
          <w:marBottom w:val="0"/>
          <w:divBdr>
            <w:top w:val="none" w:sz="0" w:space="0" w:color="auto"/>
            <w:left w:val="none" w:sz="0" w:space="0" w:color="auto"/>
            <w:bottom w:val="none" w:sz="0" w:space="0" w:color="auto"/>
            <w:right w:val="none" w:sz="0" w:space="0" w:color="auto"/>
          </w:divBdr>
        </w:div>
        <w:div w:id="2005738670">
          <w:marLeft w:val="0"/>
          <w:marRight w:val="0"/>
          <w:marTop w:val="0"/>
          <w:marBottom w:val="0"/>
          <w:divBdr>
            <w:top w:val="none" w:sz="0" w:space="0" w:color="auto"/>
            <w:left w:val="none" w:sz="0" w:space="0" w:color="auto"/>
            <w:bottom w:val="none" w:sz="0" w:space="0" w:color="auto"/>
            <w:right w:val="none" w:sz="0" w:space="0" w:color="auto"/>
          </w:divBdr>
        </w:div>
        <w:div w:id="800882570">
          <w:marLeft w:val="0"/>
          <w:marRight w:val="0"/>
          <w:marTop w:val="0"/>
          <w:marBottom w:val="0"/>
          <w:divBdr>
            <w:top w:val="none" w:sz="0" w:space="0" w:color="auto"/>
            <w:left w:val="none" w:sz="0" w:space="0" w:color="auto"/>
            <w:bottom w:val="none" w:sz="0" w:space="0" w:color="auto"/>
            <w:right w:val="none" w:sz="0" w:space="0" w:color="auto"/>
          </w:divBdr>
        </w:div>
        <w:div w:id="250625922">
          <w:marLeft w:val="0"/>
          <w:marRight w:val="0"/>
          <w:marTop w:val="0"/>
          <w:marBottom w:val="0"/>
          <w:divBdr>
            <w:top w:val="none" w:sz="0" w:space="0" w:color="auto"/>
            <w:left w:val="none" w:sz="0" w:space="0" w:color="auto"/>
            <w:bottom w:val="none" w:sz="0" w:space="0" w:color="auto"/>
            <w:right w:val="none" w:sz="0" w:space="0" w:color="auto"/>
          </w:divBdr>
        </w:div>
        <w:div w:id="2031253280">
          <w:marLeft w:val="0"/>
          <w:marRight w:val="0"/>
          <w:marTop w:val="0"/>
          <w:marBottom w:val="0"/>
          <w:divBdr>
            <w:top w:val="none" w:sz="0" w:space="0" w:color="auto"/>
            <w:left w:val="none" w:sz="0" w:space="0" w:color="auto"/>
            <w:bottom w:val="none" w:sz="0" w:space="0" w:color="auto"/>
            <w:right w:val="none" w:sz="0" w:space="0" w:color="auto"/>
          </w:divBdr>
        </w:div>
        <w:div w:id="380908673">
          <w:marLeft w:val="0"/>
          <w:marRight w:val="0"/>
          <w:marTop w:val="0"/>
          <w:marBottom w:val="0"/>
          <w:divBdr>
            <w:top w:val="none" w:sz="0" w:space="0" w:color="auto"/>
            <w:left w:val="none" w:sz="0" w:space="0" w:color="auto"/>
            <w:bottom w:val="none" w:sz="0" w:space="0" w:color="auto"/>
            <w:right w:val="none" w:sz="0" w:space="0" w:color="auto"/>
          </w:divBdr>
        </w:div>
        <w:div w:id="73162590">
          <w:marLeft w:val="0"/>
          <w:marRight w:val="0"/>
          <w:marTop w:val="0"/>
          <w:marBottom w:val="0"/>
          <w:divBdr>
            <w:top w:val="none" w:sz="0" w:space="0" w:color="auto"/>
            <w:left w:val="none" w:sz="0" w:space="0" w:color="auto"/>
            <w:bottom w:val="none" w:sz="0" w:space="0" w:color="auto"/>
            <w:right w:val="none" w:sz="0" w:space="0" w:color="auto"/>
          </w:divBdr>
        </w:div>
        <w:div w:id="403526864">
          <w:marLeft w:val="0"/>
          <w:marRight w:val="0"/>
          <w:marTop w:val="0"/>
          <w:marBottom w:val="0"/>
          <w:divBdr>
            <w:top w:val="none" w:sz="0" w:space="0" w:color="auto"/>
            <w:left w:val="none" w:sz="0" w:space="0" w:color="auto"/>
            <w:bottom w:val="none" w:sz="0" w:space="0" w:color="auto"/>
            <w:right w:val="none" w:sz="0" w:space="0" w:color="auto"/>
          </w:divBdr>
        </w:div>
        <w:div w:id="1973097718">
          <w:marLeft w:val="0"/>
          <w:marRight w:val="0"/>
          <w:marTop w:val="0"/>
          <w:marBottom w:val="0"/>
          <w:divBdr>
            <w:top w:val="none" w:sz="0" w:space="0" w:color="auto"/>
            <w:left w:val="none" w:sz="0" w:space="0" w:color="auto"/>
            <w:bottom w:val="none" w:sz="0" w:space="0" w:color="auto"/>
            <w:right w:val="none" w:sz="0" w:space="0" w:color="auto"/>
          </w:divBdr>
        </w:div>
        <w:div w:id="1789546543">
          <w:marLeft w:val="0"/>
          <w:marRight w:val="0"/>
          <w:marTop w:val="0"/>
          <w:marBottom w:val="0"/>
          <w:divBdr>
            <w:top w:val="none" w:sz="0" w:space="0" w:color="auto"/>
            <w:left w:val="none" w:sz="0" w:space="0" w:color="auto"/>
            <w:bottom w:val="none" w:sz="0" w:space="0" w:color="auto"/>
            <w:right w:val="none" w:sz="0" w:space="0" w:color="auto"/>
          </w:divBdr>
        </w:div>
        <w:div w:id="185556244">
          <w:marLeft w:val="0"/>
          <w:marRight w:val="0"/>
          <w:marTop w:val="0"/>
          <w:marBottom w:val="0"/>
          <w:divBdr>
            <w:top w:val="none" w:sz="0" w:space="0" w:color="auto"/>
            <w:left w:val="none" w:sz="0" w:space="0" w:color="auto"/>
            <w:bottom w:val="none" w:sz="0" w:space="0" w:color="auto"/>
            <w:right w:val="none" w:sz="0" w:space="0" w:color="auto"/>
          </w:divBdr>
        </w:div>
        <w:div w:id="278755662">
          <w:marLeft w:val="0"/>
          <w:marRight w:val="0"/>
          <w:marTop w:val="0"/>
          <w:marBottom w:val="0"/>
          <w:divBdr>
            <w:top w:val="none" w:sz="0" w:space="0" w:color="auto"/>
            <w:left w:val="none" w:sz="0" w:space="0" w:color="auto"/>
            <w:bottom w:val="none" w:sz="0" w:space="0" w:color="auto"/>
            <w:right w:val="none" w:sz="0" w:space="0" w:color="auto"/>
          </w:divBdr>
        </w:div>
        <w:div w:id="653412874">
          <w:marLeft w:val="0"/>
          <w:marRight w:val="0"/>
          <w:marTop w:val="0"/>
          <w:marBottom w:val="0"/>
          <w:divBdr>
            <w:top w:val="none" w:sz="0" w:space="0" w:color="auto"/>
            <w:left w:val="none" w:sz="0" w:space="0" w:color="auto"/>
            <w:bottom w:val="none" w:sz="0" w:space="0" w:color="auto"/>
            <w:right w:val="none" w:sz="0" w:space="0" w:color="auto"/>
          </w:divBdr>
        </w:div>
        <w:div w:id="135993831">
          <w:marLeft w:val="0"/>
          <w:marRight w:val="0"/>
          <w:marTop w:val="0"/>
          <w:marBottom w:val="0"/>
          <w:divBdr>
            <w:top w:val="none" w:sz="0" w:space="0" w:color="auto"/>
            <w:left w:val="none" w:sz="0" w:space="0" w:color="auto"/>
            <w:bottom w:val="none" w:sz="0" w:space="0" w:color="auto"/>
            <w:right w:val="none" w:sz="0" w:space="0" w:color="auto"/>
          </w:divBdr>
        </w:div>
        <w:div w:id="274751763">
          <w:marLeft w:val="0"/>
          <w:marRight w:val="0"/>
          <w:marTop w:val="0"/>
          <w:marBottom w:val="0"/>
          <w:divBdr>
            <w:top w:val="none" w:sz="0" w:space="0" w:color="auto"/>
            <w:left w:val="none" w:sz="0" w:space="0" w:color="auto"/>
            <w:bottom w:val="none" w:sz="0" w:space="0" w:color="auto"/>
            <w:right w:val="none" w:sz="0" w:space="0" w:color="auto"/>
          </w:divBdr>
        </w:div>
        <w:div w:id="1143275928">
          <w:marLeft w:val="0"/>
          <w:marRight w:val="0"/>
          <w:marTop w:val="0"/>
          <w:marBottom w:val="0"/>
          <w:divBdr>
            <w:top w:val="none" w:sz="0" w:space="0" w:color="auto"/>
            <w:left w:val="none" w:sz="0" w:space="0" w:color="auto"/>
            <w:bottom w:val="none" w:sz="0" w:space="0" w:color="auto"/>
            <w:right w:val="none" w:sz="0" w:space="0" w:color="auto"/>
          </w:divBdr>
        </w:div>
        <w:div w:id="232858636">
          <w:marLeft w:val="0"/>
          <w:marRight w:val="0"/>
          <w:marTop w:val="0"/>
          <w:marBottom w:val="0"/>
          <w:divBdr>
            <w:top w:val="none" w:sz="0" w:space="0" w:color="auto"/>
            <w:left w:val="none" w:sz="0" w:space="0" w:color="auto"/>
            <w:bottom w:val="none" w:sz="0" w:space="0" w:color="auto"/>
            <w:right w:val="none" w:sz="0" w:space="0" w:color="auto"/>
          </w:divBdr>
        </w:div>
        <w:div w:id="1614091365">
          <w:marLeft w:val="0"/>
          <w:marRight w:val="0"/>
          <w:marTop w:val="0"/>
          <w:marBottom w:val="0"/>
          <w:divBdr>
            <w:top w:val="none" w:sz="0" w:space="0" w:color="auto"/>
            <w:left w:val="none" w:sz="0" w:space="0" w:color="auto"/>
            <w:bottom w:val="none" w:sz="0" w:space="0" w:color="auto"/>
            <w:right w:val="none" w:sz="0" w:space="0" w:color="auto"/>
          </w:divBdr>
        </w:div>
        <w:div w:id="382603128">
          <w:marLeft w:val="0"/>
          <w:marRight w:val="0"/>
          <w:marTop w:val="0"/>
          <w:marBottom w:val="0"/>
          <w:divBdr>
            <w:top w:val="none" w:sz="0" w:space="0" w:color="auto"/>
            <w:left w:val="none" w:sz="0" w:space="0" w:color="auto"/>
            <w:bottom w:val="none" w:sz="0" w:space="0" w:color="auto"/>
            <w:right w:val="none" w:sz="0" w:space="0" w:color="auto"/>
          </w:divBdr>
        </w:div>
        <w:div w:id="459348046">
          <w:marLeft w:val="0"/>
          <w:marRight w:val="0"/>
          <w:marTop w:val="0"/>
          <w:marBottom w:val="0"/>
          <w:divBdr>
            <w:top w:val="none" w:sz="0" w:space="0" w:color="auto"/>
            <w:left w:val="none" w:sz="0" w:space="0" w:color="auto"/>
            <w:bottom w:val="none" w:sz="0" w:space="0" w:color="auto"/>
            <w:right w:val="none" w:sz="0" w:space="0" w:color="auto"/>
          </w:divBdr>
        </w:div>
        <w:div w:id="1797873499">
          <w:marLeft w:val="0"/>
          <w:marRight w:val="0"/>
          <w:marTop w:val="0"/>
          <w:marBottom w:val="0"/>
          <w:divBdr>
            <w:top w:val="none" w:sz="0" w:space="0" w:color="auto"/>
            <w:left w:val="none" w:sz="0" w:space="0" w:color="auto"/>
            <w:bottom w:val="none" w:sz="0" w:space="0" w:color="auto"/>
            <w:right w:val="none" w:sz="0" w:space="0" w:color="auto"/>
          </w:divBdr>
        </w:div>
        <w:div w:id="859322327">
          <w:marLeft w:val="0"/>
          <w:marRight w:val="0"/>
          <w:marTop w:val="0"/>
          <w:marBottom w:val="0"/>
          <w:divBdr>
            <w:top w:val="none" w:sz="0" w:space="0" w:color="auto"/>
            <w:left w:val="none" w:sz="0" w:space="0" w:color="auto"/>
            <w:bottom w:val="none" w:sz="0" w:space="0" w:color="auto"/>
            <w:right w:val="none" w:sz="0" w:space="0" w:color="auto"/>
          </w:divBdr>
        </w:div>
        <w:div w:id="510026076">
          <w:marLeft w:val="0"/>
          <w:marRight w:val="0"/>
          <w:marTop w:val="0"/>
          <w:marBottom w:val="0"/>
          <w:divBdr>
            <w:top w:val="none" w:sz="0" w:space="0" w:color="auto"/>
            <w:left w:val="none" w:sz="0" w:space="0" w:color="auto"/>
            <w:bottom w:val="none" w:sz="0" w:space="0" w:color="auto"/>
            <w:right w:val="none" w:sz="0" w:space="0" w:color="auto"/>
          </w:divBdr>
        </w:div>
        <w:div w:id="1456824179">
          <w:marLeft w:val="0"/>
          <w:marRight w:val="0"/>
          <w:marTop w:val="0"/>
          <w:marBottom w:val="0"/>
          <w:divBdr>
            <w:top w:val="none" w:sz="0" w:space="0" w:color="auto"/>
            <w:left w:val="none" w:sz="0" w:space="0" w:color="auto"/>
            <w:bottom w:val="none" w:sz="0" w:space="0" w:color="auto"/>
            <w:right w:val="none" w:sz="0" w:space="0" w:color="auto"/>
          </w:divBdr>
        </w:div>
        <w:div w:id="1490440894">
          <w:marLeft w:val="0"/>
          <w:marRight w:val="0"/>
          <w:marTop w:val="0"/>
          <w:marBottom w:val="0"/>
          <w:divBdr>
            <w:top w:val="none" w:sz="0" w:space="0" w:color="auto"/>
            <w:left w:val="none" w:sz="0" w:space="0" w:color="auto"/>
            <w:bottom w:val="none" w:sz="0" w:space="0" w:color="auto"/>
            <w:right w:val="none" w:sz="0" w:space="0" w:color="auto"/>
          </w:divBdr>
        </w:div>
        <w:div w:id="1464615259">
          <w:marLeft w:val="0"/>
          <w:marRight w:val="0"/>
          <w:marTop w:val="0"/>
          <w:marBottom w:val="0"/>
          <w:divBdr>
            <w:top w:val="none" w:sz="0" w:space="0" w:color="auto"/>
            <w:left w:val="none" w:sz="0" w:space="0" w:color="auto"/>
            <w:bottom w:val="none" w:sz="0" w:space="0" w:color="auto"/>
            <w:right w:val="none" w:sz="0" w:space="0" w:color="auto"/>
          </w:divBdr>
        </w:div>
        <w:div w:id="88620631">
          <w:marLeft w:val="0"/>
          <w:marRight w:val="0"/>
          <w:marTop w:val="0"/>
          <w:marBottom w:val="0"/>
          <w:divBdr>
            <w:top w:val="none" w:sz="0" w:space="0" w:color="auto"/>
            <w:left w:val="none" w:sz="0" w:space="0" w:color="auto"/>
            <w:bottom w:val="none" w:sz="0" w:space="0" w:color="auto"/>
            <w:right w:val="none" w:sz="0" w:space="0" w:color="auto"/>
          </w:divBdr>
        </w:div>
        <w:div w:id="684475996">
          <w:marLeft w:val="0"/>
          <w:marRight w:val="0"/>
          <w:marTop w:val="0"/>
          <w:marBottom w:val="0"/>
          <w:divBdr>
            <w:top w:val="none" w:sz="0" w:space="0" w:color="auto"/>
            <w:left w:val="none" w:sz="0" w:space="0" w:color="auto"/>
            <w:bottom w:val="none" w:sz="0" w:space="0" w:color="auto"/>
            <w:right w:val="none" w:sz="0" w:space="0" w:color="auto"/>
          </w:divBdr>
        </w:div>
        <w:div w:id="1246040125">
          <w:marLeft w:val="0"/>
          <w:marRight w:val="0"/>
          <w:marTop w:val="0"/>
          <w:marBottom w:val="0"/>
          <w:divBdr>
            <w:top w:val="none" w:sz="0" w:space="0" w:color="auto"/>
            <w:left w:val="none" w:sz="0" w:space="0" w:color="auto"/>
            <w:bottom w:val="none" w:sz="0" w:space="0" w:color="auto"/>
            <w:right w:val="none" w:sz="0" w:space="0" w:color="auto"/>
          </w:divBdr>
        </w:div>
        <w:div w:id="1230112852">
          <w:marLeft w:val="0"/>
          <w:marRight w:val="0"/>
          <w:marTop w:val="0"/>
          <w:marBottom w:val="0"/>
          <w:divBdr>
            <w:top w:val="none" w:sz="0" w:space="0" w:color="auto"/>
            <w:left w:val="none" w:sz="0" w:space="0" w:color="auto"/>
            <w:bottom w:val="none" w:sz="0" w:space="0" w:color="auto"/>
            <w:right w:val="none" w:sz="0" w:space="0" w:color="auto"/>
          </w:divBdr>
        </w:div>
        <w:div w:id="704256313">
          <w:marLeft w:val="0"/>
          <w:marRight w:val="0"/>
          <w:marTop w:val="0"/>
          <w:marBottom w:val="0"/>
          <w:divBdr>
            <w:top w:val="none" w:sz="0" w:space="0" w:color="auto"/>
            <w:left w:val="none" w:sz="0" w:space="0" w:color="auto"/>
            <w:bottom w:val="none" w:sz="0" w:space="0" w:color="auto"/>
            <w:right w:val="none" w:sz="0" w:space="0" w:color="auto"/>
          </w:divBdr>
        </w:div>
        <w:div w:id="808324831">
          <w:marLeft w:val="0"/>
          <w:marRight w:val="0"/>
          <w:marTop w:val="0"/>
          <w:marBottom w:val="0"/>
          <w:divBdr>
            <w:top w:val="none" w:sz="0" w:space="0" w:color="auto"/>
            <w:left w:val="none" w:sz="0" w:space="0" w:color="auto"/>
            <w:bottom w:val="none" w:sz="0" w:space="0" w:color="auto"/>
            <w:right w:val="none" w:sz="0" w:space="0" w:color="auto"/>
          </w:divBdr>
        </w:div>
        <w:div w:id="122386980">
          <w:marLeft w:val="0"/>
          <w:marRight w:val="0"/>
          <w:marTop w:val="0"/>
          <w:marBottom w:val="0"/>
          <w:divBdr>
            <w:top w:val="none" w:sz="0" w:space="0" w:color="auto"/>
            <w:left w:val="none" w:sz="0" w:space="0" w:color="auto"/>
            <w:bottom w:val="none" w:sz="0" w:space="0" w:color="auto"/>
            <w:right w:val="none" w:sz="0" w:space="0" w:color="auto"/>
          </w:divBdr>
        </w:div>
        <w:div w:id="1418357945">
          <w:marLeft w:val="-75"/>
          <w:marRight w:val="0"/>
          <w:marTop w:val="30"/>
          <w:marBottom w:val="30"/>
          <w:divBdr>
            <w:top w:val="none" w:sz="0" w:space="0" w:color="auto"/>
            <w:left w:val="none" w:sz="0" w:space="0" w:color="auto"/>
            <w:bottom w:val="none" w:sz="0" w:space="0" w:color="auto"/>
            <w:right w:val="none" w:sz="0" w:space="0" w:color="auto"/>
          </w:divBdr>
          <w:divsChild>
            <w:div w:id="101875350">
              <w:marLeft w:val="0"/>
              <w:marRight w:val="0"/>
              <w:marTop w:val="0"/>
              <w:marBottom w:val="0"/>
              <w:divBdr>
                <w:top w:val="none" w:sz="0" w:space="0" w:color="auto"/>
                <w:left w:val="none" w:sz="0" w:space="0" w:color="auto"/>
                <w:bottom w:val="none" w:sz="0" w:space="0" w:color="auto"/>
                <w:right w:val="none" w:sz="0" w:space="0" w:color="auto"/>
              </w:divBdr>
              <w:divsChild>
                <w:div w:id="1829710187">
                  <w:marLeft w:val="0"/>
                  <w:marRight w:val="0"/>
                  <w:marTop w:val="0"/>
                  <w:marBottom w:val="0"/>
                  <w:divBdr>
                    <w:top w:val="none" w:sz="0" w:space="0" w:color="auto"/>
                    <w:left w:val="none" w:sz="0" w:space="0" w:color="auto"/>
                    <w:bottom w:val="none" w:sz="0" w:space="0" w:color="auto"/>
                    <w:right w:val="none" w:sz="0" w:space="0" w:color="auto"/>
                  </w:divBdr>
                </w:div>
              </w:divsChild>
            </w:div>
            <w:div w:id="471752432">
              <w:marLeft w:val="0"/>
              <w:marRight w:val="0"/>
              <w:marTop w:val="0"/>
              <w:marBottom w:val="0"/>
              <w:divBdr>
                <w:top w:val="none" w:sz="0" w:space="0" w:color="auto"/>
                <w:left w:val="none" w:sz="0" w:space="0" w:color="auto"/>
                <w:bottom w:val="none" w:sz="0" w:space="0" w:color="auto"/>
                <w:right w:val="none" w:sz="0" w:space="0" w:color="auto"/>
              </w:divBdr>
              <w:divsChild>
                <w:div w:id="1667509485">
                  <w:marLeft w:val="0"/>
                  <w:marRight w:val="0"/>
                  <w:marTop w:val="0"/>
                  <w:marBottom w:val="0"/>
                  <w:divBdr>
                    <w:top w:val="none" w:sz="0" w:space="0" w:color="auto"/>
                    <w:left w:val="none" w:sz="0" w:space="0" w:color="auto"/>
                    <w:bottom w:val="none" w:sz="0" w:space="0" w:color="auto"/>
                    <w:right w:val="none" w:sz="0" w:space="0" w:color="auto"/>
                  </w:divBdr>
                </w:div>
                <w:div w:id="593323688">
                  <w:marLeft w:val="0"/>
                  <w:marRight w:val="0"/>
                  <w:marTop w:val="0"/>
                  <w:marBottom w:val="0"/>
                  <w:divBdr>
                    <w:top w:val="none" w:sz="0" w:space="0" w:color="auto"/>
                    <w:left w:val="none" w:sz="0" w:space="0" w:color="auto"/>
                    <w:bottom w:val="none" w:sz="0" w:space="0" w:color="auto"/>
                    <w:right w:val="none" w:sz="0" w:space="0" w:color="auto"/>
                  </w:divBdr>
                </w:div>
                <w:div w:id="1323897717">
                  <w:marLeft w:val="0"/>
                  <w:marRight w:val="0"/>
                  <w:marTop w:val="0"/>
                  <w:marBottom w:val="0"/>
                  <w:divBdr>
                    <w:top w:val="none" w:sz="0" w:space="0" w:color="auto"/>
                    <w:left w:val="none" w:sz="0" w:space="0" w:color="auto"/>
                    <w:bottom w:val="none" w:sz="0" w:space="0" w:color="auto"/>
                    <w:right w:val="none" w:sz="0" w:space="0" w:color="auto"/>
                  </w:divBdr>
                </w:div>
                <w:div w:id="1942568111">
                  <w:marLeft w:val="0"/>
                  <w:marRight w:val="0"/>
                  <w:marTop w:val="0"/>
                  <w:marBottom w:val="0"/>
                  <w:divBdr>
                    <w:top w:val="none" w:sz="0" w:space="0" w:color="auto"/>
                    <w:left w:val="none" w:sz="0" w:space="0" w:color="auto"/>
                    <w:bottom w:val="none" w:sz="0" w:space="0" w:color="auto"/>
                    <w:right w:val="none" w:sz="0" w:space="0" w:color="auto"/>
                  </w:divBdr>
                </w:div>
              </w:divsChild>
            </w:div>
            <w:div w:id="1478523270">
              <w:marLeft w:val="0"/>
              <w:marRight w:val="0"/>
              <w:marTop w:val="0"/>
              <w:marBottom w:val="0"/>
              <w:divBdr>
                <w:top w:val="none" w:sz="0" w:space="0" w:color="auto"/>
                <w:left w:val="none" w:sz="0" w:space="0" w:color="auto"/>
                <w:bottom w:val="none" w:sz="0" w:space="0" w:color="auto"/>
                <w:right w:val="none" w:sz="0" w:space="0" w:color="auto"/>
              </w:divBdr>
              <w:divsChild>
                <w:div w:id="967468512">
                  <w:marLeft w:val="0"/>
                  <w:marRight w:val="0"/>
                  <w:marTop w:val="0"/>
                  <w:marBottom w:val="0"/>
                  <w:divBdr>
                    <w:top w:val="none" w:sz="0" w:space="0" w:color="auto"/>
                    <w:left w:val="none" w:sz="0" w:space="0" w:color="auto"/>
                    <w:bottom w:val="none" w:sz="0" w:space="0" w:color="auto"/>
                    <w:right w:val="none" w:sz="0" w:space="0" w:color="auto"/>
                  </w:divBdr>
                </w:div>
              </w:divsChild>
            </w:div>
            <w:div w:id="711660669">
              <w:marLeft w:val="0"/>
              <w:marRight w:val="0"/>
              <w:marTop w:val="0"/>
              <w:marBottom w:val="0"/>
              <w:divBdr>
                <w:top w:val="none" w:sz="0" w:space="0" w:color="auto"/>
                <w:left w:val="none" w:sz="0" w:space="0" w:color="auto"/>
                <w:bottom w:val="none" w:sz="0" w:space="0" w:color="auto"/>
                <w:right w:val="none" w:sz="0" w:space="0" w:color="auto"/>
              </w:divBdr>
              <w:divsChild>
                <w:div w:id="1150712570">
                  <w:marLeft w:val="0"/>
                  <w:marRight w:val="0"/>
                  <w:marTop w:val="0"/>
                  <w:marBottom w:val="0"/>
                  <w:divBdr>
                    <w:top w:val="none" w:sz="0" w:space="0" w:color="auto"/>
                    <w:left w:val="none" w:sz="0" w:space="0" w:color="auto"/>
                    <w:bottom w:val="none" w:sz="0" w:space="0" w:color="auto"/>
                    <w:right w:val="none" w:sz="0" w:space="0" w:color="auto"/>
                  </w:divBdr>
                </w:div>
                <w:div w:id="105538439">
                  <w:marLeft w:val="0"/>
                  <w:marRight w:val="0"/>
                  <w:marTop w:val="0"/>
                  <w:marBottom w:val="0"/>
                  <w:divBdr>
                    <w:top w:val="none" w:sz="0" w:space="0" w:color="auto"/>
                    <w:left w:val="none" w:sz="0" w:space="0" w:color="auto"/>
                    <w:bottom w:val="none" w:sz="0" w:space="0" w:color="auto"/>
                    <w:right w:val="none" w:sz="0" w:space="0" w:color="auto"/>
                  </w:divBdr>
                </w:div>
                <w:div w:id="1184903852">
                  <w:marLeft w:val="0"/>
                  <w:marRight w:val="0"/>
                  <w:marTop w:val="0"/>
                  <w:marBottom w:val="0"/>
                  <w:divBdr>
                    <w:top w:val="none" w:sz="0" w:space="0" w:color="auto"/>
                    <w:left w:val="none" w:sz="0" w:space="0" w:color="auto"/>
                    <w:bottom w:val="none" w:sz="0" w:space="0" w:color="auto"/>
                    <w:right w:val="none" w:sz="0" w:space="0" w:color="auto"/>
                  </w:divBdr>
                </w:div>
                <w:div w:id="2083024774">
                  <w:marLeft w:val="0"/>
                  <w:marRight w:val="0"/>
                  <w:marTop w:val="0"/>
                  <w:marBottom w:val="0"/>
                  <w:divBdr>
                    <w:top w:val="none" w:sz="0" w:space="0" w:color="auto"/>
                    <w:left w:val="none" w:sz="0" w:space="0" w:color="auto"/>
                    <w:bottom w:val="none" w:sz="0" w:space="0" w:color="auto"/>
                    <w:right w:val="none" w:sz="0" w:space="0" w:color="auto"/>
                  </w:divBdr>
                </w:div>
                <w:div w:id="145365208">
                  <w:marLeft w:val="0"/>
                  <w:marRight w:val="0"/>
                  <w:marTop w:val="0"/>
                  <w:marBottom w:val="0"/>
                  <w:divBdr>
                    <w:top w:val="none" w:sz="0" w:space="0" w:color="auto"/>
                    <w:left w:val="none" w:sz="0" w:space="0" w:color="auto"/>
                    <w:bottom w:val="none" w:sz="0" w:space="0" w:color="auto"/>
                    <w:right w:val="none" w:sz="0" w:space="0" w:color="auto"/>
                  </w:divBdr>
                </w:div>
              </w:divsChild>
            </w:div>
            <w:div w:id="1861629120">
              <w:marLeft w:val="0"/>
              <w:marRight w:val="0"/>
              <w:marTop w:val="0"/>
              <w:marBottom w:val="0"/>
              <w:divBdr>
                <w:top w:val="none" w:sz="0" w:space="0" w:color="auto"/>
                <w:left w:val="none" w:sz="0" w:space="0" w:color="auto"/>
                <w:bottom w:val="none" w:sz="0" w:space="0" w:color="auto"/>
                <w:right w:val="none" w:sz="0" w:space="0" w:color="auto"/>
              </w:divBdr>
              <w:divsChild>
                <w:div w:id="284509825">
                  <w:marLeft w:val="0"/>
                  <w:marRight w:val="0"/>
                  <w:marTop w:val="0"/>
                  <w:marBottom w:val="0"/>
                  <w:divBdr>
                    <w:top w:val="none" w:sz="0" w:space="0" w:color="auto"/>
                    <w:left w:val="none" w:sz="0" w:space="0" w:color="auto"/>
                    <w:bottom w:val="none" w:sz="0" w:space="0" w:color="auto"/>
                    <w:right w:val="none" w:sz="0" w:space="0" w:color="auto"/>
                  </w:divBdr>
                </w:div>
              </w:divsChild>
            </w:div>
            <w:div w:id="688138162">
              <w:marLeft w:val="0"/>
              <w:marRight w:val="0"/>
              <w:marTop w:val="0"/>
              <w:marBottom w:val="0"/>
              <w:divBdr>
                <w:top w:val="none" w:sz="0" w:space="0" w:color="auto"/>
                <w:left w:val="none" w:sz="0" w:space="0" w:color="auto"/>
                <w:bottom w:val="none" w:sz="0" w:space="0" w:color="auto"/>
                <w:right w:val="none" w:sz="0" w:space="0" w:color="auto"/>
              </w:divBdr>
              <w:divsChild>
                <w:div w:id="1205751386">
                  <w:marLeft w:val="0"/>
                  <w:marRight w:val="0"/>
                  <w:marTop w:val="0"/>
                  <w:marBottom w:val="0"/>
                  <w:divBdr>
                    <w:top w:val="none" w:sz="0" w:space="0" w:color="auto"/>
                    <w:left w:val="none" w:sz="0" w:space="0" w:color="auto"/>
                    <w:bottom w:val="none" w:sz="0" w:space="0" w:color="auto"/>
                    <w:right w:val="none" w:sz="0" w:space="0" w:color="auto"/>
                  </w:divBdr>
                </w:div>
                <w:div w:id="81491272">
                  <w:marLeft w:val="0"/>
                  <w:marRight w:val="0"/>
                  <w:marTop w:val="0"/>
                  <w:marBottom w:val="0"/>
                  <w:divBdr>
                    <w:top w:val="none" w:sz="0" w:space="0" w:color="auto"/>
                    <w:left w:val="none" w:sz="0" w:space="0" w:color="auto"/>
                    <w:bottom w:val="none" w:sz="0" w:space="0" w:color="auto"/>
                    <w:right w:val="none" w:sz="0" w:space="0" w:color="auto"/>
                  </w:divBdr>
                </w:div>
                <w:div w:id="1678968311">
                  <w:marLeft w:val="0"/>
                  <w:marRight w:val="0"/>
                  <w:marTop w:val="0"/>
                  <w:marBottom w:val="0"/>
                  <w:divBdr>
                    <w:top w:val="none" w:sz="0" w:space="0" w:color="auto"/>
                    <w:left w:val="none" w:sz="0" w:space="0" w:color="auto"/>
                    <w:bottom w:val="none" w:sz="0" w:space="0" w:color="auto"/>
                    <w:right w:val="none" w:sz="0" w:space="0" w:color="auto"/>
                  </w:divBdr>
                </w:div>
                <w:div w:id="1371225968">
                  <w:marLeft w:val="0"/>
                  <w:marRight w:val="0"/>
                  <w:marTop w:val="0"/>
                  <w:marBottom w:val="0"/>
                  <w:divBdr>
                    <w:top w:val="none" w:sz="0" w:space="0" w:color="auto"/>
                    <w:left w:val="none" w:sz="0" w:space="0" w:color="auto"/>
                    <w:bottom w:val="none" w:sz="0" w:space="0" w:color="auto"/>
                    <w:right w:val="none" w:sz="0" w:space="0" w:color="auto"/>
                  </w:divBdr>
                </w:div>
                <w:div w:id="9261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755">
          <w:marLeft w:val="0"/>
          <w:marRight w:val="0"/>
          <w:marTop w:val="0"/>
          <w:marBottom w:val="0"/>
          <w:divBdr>
            <w:top w:val="none" w:sz="0" w:space="0" w:color="auto"/>
            <w:left w:val="none" w:sz="0" w:space="0" w:color="auto"/>
            <w:bottom w:val="none" w:sz="0" w:space="0" w:color="auto"/>
            <w:right w:val="none" w:sz="0" w:space="0" w:color="auto"/>
          </w:divBdr>
        </w:div>
        <w:div w:id="2104716852">
          <w:marLeft w:val="0"/>
          <w:marRight w:val="0"/>
          <w:marTop w:val="0"/>
          <w:marBottom w:val="0"/>
          <w:divBdr>
            <w:top w:val="none" w:sz="0" w:space="0" w:color="auto"/>
            <w:left w:val="none" w:sz="0" w:space="0" w:color="auto"/>
            <w:bottom w:val="none" w:sz="0" w:space="0" w:color="auto"/>
            <w:right w:val="none" w:sz="0" w:space="0" w:color="auto"/>
          </w:divBdr>
        </w:div>
        <w:div w:id="1898274234">
          <w:marLeft w:val="0"/>
          <w:marRight w:val="0"/>
          <w:marTop w:val="0"/>
          <w:marBottom w:val="0"/>
          <w:divBdr>
            <w:top w:val="none" w:sz="0" w:space="0" w:color="auto"/>
            <w:left w:val="none" w:sz="0" w:space="0" w:color="auto"/>
            <w:bottom w:val="none" w:sz="0" w:space="0" w:color="auto"/>
            <w:right w:val="none" w:sz="0" w:space="0" w:color="auto"/>
          </w:divBdr>
        </w:div>
        <w:div w:id="1698389411">
          <w:marLeft w:val="0"/>
          <w:marRight w:val="0"/>
          <w:marTop w:val="0"/>
          <w:marBottom w:val="0"/>
          <w:divBdr>
            <w:top w:val="none" w:sz="0" w:space="0" w:color="auto"/>
            <w:left w:val="none" w:sz="0" w:space="0" w:color="auto"/>
            <w:bottom w:val="none" w:sz="0" w:space="0" w:color="auto"/>
            <w:right w:val="none" w:sz="0" w:space="0" w:color="auto"/>
          </w:divBdr>
        </w:div>
        <w:div w:id="912859983">
          <w:marLeft w:val="0"/>
          <w:marRight w:val="0"/>
          <w:marTop w:val="0"/>
          <w:marBottom w:val="0"/>
          <w:divBdr>
            <w:top w:val="none" w:sz="0" w:space="0" w:color="auto"/>
            <w:left w:val="none" w:sz="0" w:space="0" w:color="auto"/>
            <w:bottom w:val="none" w:sz="0" w:space="0" w:color="auto"/>
            <w:right w:val="none" w:sz="0" w:space="0" w:color="auto"/>
          </w:divBdr>
        </w:div>
        <w:div w:id="2037189448">
          <w:marLeft w:val="0"/>
          <w:marRight w:val="0"/>
          <w:marTop w:val="0"/>
          <w:marBottom w:val="0"/>
          <w:divBdr>
            <w:top w:val="none" w:sz="0" w:space="0" w:color="auto"/>
            <w:left w:val="none" w:sz="0" w:space="0" w:color="auto"/>
            <w:bottom w:val="none" w:sz="0" w:space="0" w:color="auto"/>
            <w:right w:val="none" w:sz="0" w:space="0" w:color="auto"/>
          </w:divBdr>
        </w:div>
        <w:div w:id="160241930">
          <w:marLeft w:val="0"/>
          <w:marRight w:val="0"/>
          <w:marTop w:val="0"/>
          <w:marBottom w:val="0"/>
          <w:divBdr>
            <w:top w:val="none" w:sz="0" w:space="0" w:color="auto"/>
            <w:left w:val="none" w:sz="0" w:space="0" w:color="auto"/>
            <w:bottom w:val="none" w:sz="0" w:space="0" w:color="auto"/>
            <w:right w:val="none" w:sz="0" w:space="0" w:color="auto"/>
          </w:divBdr>
        </w:div>
        <w:div w:id="355233753">
          <w:marLeft w:val="0"/>
          <w:marRight w:val="0"/>
          <w:marTop w:val="0"/>
          <w:marBottom w:val="0"/>
          <w:divBdr>
            <w:top w:val="none" w:sz="0" w:space="0" w:color="auto"/>
            <w:left w:val="none" w:sz="0" w:space="0" w:color="auto"/>
            <w:bottom w:val="none" w:sz="0" w:space="0" w:color="auto"/>
            <w:right w:val="none" w:sz="0" w:space="0" w:color="auto"/>
          </w:divBdr>
        </w:div>
        <w:div w:id="225073994">
          <w:marLeft w:val="0"/>
          <w:marRight w:val="0"/>
          <w:marTop w:val="0"/>
          <w:marBottom w:val="0"/>
          <w:divBdr>
            <w:top w:val="none" w:sz="0" w:space="0" w:color="auto"/>
            <w:left w:val="none" w:sz="0" w:space="0" w:color="auto"/>
            <w:bottom w:val="none" w:sz="0" w:space="0" w:color="auto"/>
            <w:right w:val="none" w:sz="0" w:space="0" w:color="auto"/>
          </w:divBdr>
        </w:div>
        <w:div w:id="928808092">
          <w:marLeft w:val="0"/>
          <w:marRight w:val="0"/>
          <w:marTop w:val="0"/>
          <w:marBottom w:val="0"/>
          <w:divBdr>
            <w:top w:val="none" w:sz="0" w:space="0" w:color="auto"/>
            <w:left w:val="none" w:sz="0" w:space="0" w:color="auto"/>
            <w:bottom w:val="none" w:sz="0" w:space="0" w:color="auto"/>
            <w:right w:val="none" w:sz="0" w:space="0" w:color="auto"/>
          </w:divBdr>
        </w:div>
        <w:div w:id="510217286">
          <w:marLeft w:val="0"/>
          <w:marRight w:val="0"/>
          <w:marTop w:val="0"/>
          <w:marBottom w:val="0"/>
          <w:divBdr>
            <w:top w:val="none" w:sz="0" w:space="0" w:color="auto"/>
            <w:left w:val="none" w:sz="0" w:space="0" w:color="auto"/>
            <w:bottom w:val="none" w:sz="0" w:space="0" w:color="auto"/>
            <w:right w:val="none" w:sz="0" w:space="0" w:color="auto"/>
          </w:divBdr>
        </w:div>
        <w:div w:id="525871072">
          <w:marLeft w:val="-75"/>
          <w:marRight w:val="0"/>
          <w:marTop w:val="30"/>
          <w:marBottom w:val="30"/>
          <w:divBdr>
            <w:top w:val="none" w:sz="0" w:space="0" w:color="auto"/>
            <w:left w:val="none" w:sz="0" w:space="0" w:color="auto"/>
            <w:bottom w:val="none" w:sz="0" w:space="0" w:color="auto"/>
            <w:right w:val="none" w:sz="0" w:space="0" w:color="auto"/>
          </w:divBdr>
          <w:divsChild>
            <w:div w:id="1341079745">
              <w:marLeft w:val="0"/>
              <w:marRight w:val="0"/>
              <w:marTop w:val="0"/>
              <w:marBottom w:val="0"/>
              <w:divBdr>
                <w:top w:val="none" w:sz="0" w:space="0" w:color="auto"/>
                <w:left w:val="none" w:sz="0" w:space="0" w:color="auto"/>
                <w:bottom w:val="none" w:sz="0" w:space="0" w:color="auto"/>
                <w:right w:val="none" w:sz="0" w:space="0" w:color="auto"/>
              </w:divBdr>
              <w:divsChild>
                <w:div w:id="866721286">
                  <w:marLeft w:val="0"/>
                  <w:marRight w:val="0"/>
                  <w:marTop w:val="0"/>
                  <w:marBottom w:val="0"/>
                  <w:divBdr>
                    <w:top w:val="none" w:sz="0" w:space="0" w:color="auto"/>
                    <w:left w:val="none" w:sz="0" w:space="0" w:color="auto"/>
                    <w:bottom w:val="none" w:sz="0" w:space="0" w:color="auto"/>
                    <w:right w:val="none" w:sz="0" w:space="0" w:color="auto"/>
                  </w:divBdr>
                </w:div>
                <w:div w:id="1488130386">
                  <w:marLeft w:val="0"/>
                  <w:marRight w:val="0"/>
                  <w:marTop w:val="0"/>
                  <w:marBottom w:val="0"/>
                  <w:divBdr>
                    <w:top w:val="none" w:sz="0" w:space="0" w:color="auto"/>
                    <w:left w:val="none" w:sz="0" w:space="0" w:color="auto"/>
                    <w:bottom w:val="none" w:sz="0" w:space="0" w:color="auto"/>
                    <w:right w:val="none" w:sz="0" w:space="0" w:color="auto"/>
                  </w:divBdr>
                </w:div>
                <w:div w:id="2121685850">
                  <w:marLeft w:val="0"/>
                  <w:marRight w:val="0"/>
                  <w:marTop w:val="0"/>
                  <w:marBottom w:val="0"/>
                  <w:divBdr>
                    <w:top w:val="none" w:sz="0" w:space="0" w:color="auto"/>
                    <w:left w:val="none" w:sz="0" w:space="0" w:color="auto"/>
                    <w:bottom w:val="none" w:sz="0" w:space="0" w:color="auto"/>
                    <w:right w:val="none" w:sz="0" w:space="0" w:color="auto"/>
                  </w:divBdr>
                </w:div>
                <w:div w:id="493566428">
                  <w:marLeft w:val="0"/>
                  <w:marRight w:val="0"/>
                  <w:marTop w:val="0"/>
                  <w:marBottom w:val="0"/>
                  <w:divBdr>
                    <w:top w:val="none" w:sz="0" w:space="0" w:color="auto"/>
                    <w:left w:val="none" w:sz="0" w:space="0" w:color="auto"/>
                    <w:bottom w:val="none" w:sz="0" w:space="0" w:color="auto"/>
                    <w:right w:val="none" w:sz="0" w:space="0" w:color="auto"/>
                  </w:divBdr>
                </w:div>
              </w:divsChild>
            </w:div>
            <w:div w:id="527107015">
              <w:marLeft w:val="0"/>
              <w:marRight w:val="0"/>
              <w:marTop w:val="0"/>
              <w:marBottom w:val="0"/>
              <w:divBdr>
                <w:top w:val="none" w:sz="0" w:space="0" w:color="auto"/>
                <w:left w:val="none" w:sz="0" w:space="0" w:color="auto"/>
                <w:bottom w:val="none" w:sz="0" w:space="0" w:color="auto"/>
                <w:right w:val="none" w:sz="0" w:space="0" w:color="auto"/>
              </w:divBdr>
              <w:divsChild>
                <w:div w:id="1039553790">
                  <w:marLeft w:val="0"/>
                  <w:marRight w:val="0"/>
                  <w:marTop w:val="0"/>
                  <w:marBottom w:val="0"/>
                  <w:divBdr>
                    <w:top w:val="none" w:sz="0" w:space="0" w:color="auto"/>
                    <w:left w:val="none" w:sz="0" w:space="0" w:color="auto"/>
                    <w:bottom w:val="none" w:sz="0" w:space="0" w:color="auto"/>
                    <w:right w:val="none" w:sz="0" w:space="0" w:color="auto"/>
                  </w:divBdr>
                </w:div>
                <w:div w:id="625039370">
                  <w:marLeft w:val="0"/>
                  <w:marRight w:val="0"/>
                  <w:marTop w:val="0"/>
                  <w:marBottom w:val="0"/>
                  <w:divBdr>
                    <w:top w:val="none" w:sz="0" w:space="0" w:color="auto"/>
                    <w:left w:val="none" w:sz="0" w:space="0" w:color="auto"/>
                    <w:bottom w:val="none" w:sz="0" w:space="0" w:color="auto"/>
                    <w:right w:val="none" w:sz="0" w:space="0" w:color="auto"/>
                  </w:divBdr>
                </w:div>
              </w:divsChild>
            </w:div>
            <w:div w:id="93594828">
              <w:marLeft w:val="0"/>
              <w:marRight w:val="0"/>
              <w:marTop w:val="0"/>
              <w:marBottom w:val="0"/>
              <w:divBdr>
                <w:top w:val="none" w:sz="0" w:space="0" w:color="auto"/>
                <w:left w:val="none" w:sz="0" w:space="0" w:color="auto"/>
                <w:bottom w:val="none" w:sz="0" w:space="0" w:color="auto"/>
                <w:right w:val="none" w:sz="0" w:space="0" w:color="auto"/>
              </w:divBdr>
              <w:divsChild>
                <w:div w:id="1621764893">
                  <w:marLeft w:val="0"/>
                  <w:marRight w:val="0"/>
                  <w:marTop w:val="0"/>
                  <w:marBottom w:val="0"/>
                  <w:divBdr>
                    <w:top w:val="none" w:sz="0" w:space="0" w:color="auto"/>
                    <w:left w:val="none" w:sz="0" w:space="0" w:color="auto"/>
                    <w:bottom w:val="none" w:sz="0" w:space="0" w:color="auto"/>
                    <w:right w:val="none" w:sz="0" w:space="0" w:color="auto"/>
                  </w:divBdr>
                </w:div>
              </w:divsChild>
            </w:div>
            <w:div w:id="1175614082">
              <w:marLeft w:val="0"/>
              <w:marRight w:val="0"/>
              <w:marTop w:val="0"/>
              <w:marBottom w:val="0"/>
              <w:divBdr>
                <w:top w:val="none" w:sz="0" w:space="0" w:color="auto"/>
                <w:left w:val="none" w:sz="0" w:space="0" w:color="auto"/>
                <w:bottom w:val="none" w:sz="0" w:space="0" w:color="auto"/>
                <w:right w:val="none" w:sz="0" w:space="0" w:color="auto"/>
              </w:divBdr>
              <w:divsChild>
                <w:div w:id="889343894">
                  <w:marLeft w:val="0"/>
                  <w:marRight w:val="0"/>
                  <w:marTop w:val="0"/>
                  <w:marBottom w:val="0"/>
                  <w:divBdr>
                    <w:top w:val="none" w:sz="0" w:space="0" w:color="auto"/>
                    <w:left w:val="none" w:sz="0" w:space="0" w:color="auto"/>
                    <w:bottom w:val="none" w:sz="0" w:space="0" w:color="auto"/>
                    <w:right w:val="none" w:sz="0" w:space="0" w:color="auto"/>
                  </w:divBdr>
                </w:div>
                <w:div w:id="1338190182">
                  <w:marLeft w:val="0"/>
                  <w:marRight w:val="0"/>
                  <w:marTop w:val="0"/>
                  <w:marBottom w:val="0"/>
                  <w:divBdr>
                    <w:top w:val="none" w:sz="0" w:space="0" w:color="auto"/>
                    <w:left w:val="none" w:sz="0" w:space="0" w:color="auto"/>
                    <w:bottom w:val="none" w:sz="0" w:space="0" w:color="auto"/>
                    <w:right w:val="none" w:sz="0" w:space="0" w:color="auto"/>
                  </w:divBdr>
                </w:div>
              </w:divsChild>
            </w:div>
            <w:div w:id="1714114245">
              <w:marLeft w:val="0"/>
              <w:marRight w:val="0"/>
              <w:marTop w:val="0"/>
              <w:marBottom w:val="0"/>
              <w:divBdr>
                <w:top w:val="none" w:sz="0" w:space="0" w:color="auto"/>
                <w:left w:val="none" w:sz="0" w:space="0" w:color="auto"/>
                <w:bottom w:val="none" w:sz="0" w:space="0" w:color="auto"/>
                <w:right w:val="none" w:sz="0" w:space="0" w:color="auto"/>
              </w:divBdr>
              <w:divsChild>
                <w:div w:id="320237452">
                  <w:marLeft w:val="0"/>
                  <w:marRight w:val="0"/>
                  <w:marTop w:val="0"/>
                  <w:marBottom w:val="0"/>
                  <w:divBdr>
                    <w:top w:val="none" w:sz="0" w:space="0" w:color="auto"/>
                    <w:left w:val="none" w:sz="0" w:space="0" w:color="auto"/>
                    <w:bottom w:val="none" w:sz="0" w:space="0" w:color="auto"/>
                    <w:right w:val="none" w:sz="0" w:space="0" w:color="auto"/>
                  </w:divBdr>
                </w:div>
                <w:div w:id="2042125371">
                  <w:marLeft w:val="0"/>
                  <w:marRight w:val="0"/>
                  <w:marTop w:val="0"/>
                  <w:marBottom w:val="0"/>
                  <w:divBdr>
                    <w:top w:val="none" w:sz="0" w:space="0" w:color="auto"/>
                    <w:left w:val="none" w:sz="0" w:space="0" w:color="auto"/>
                    <w:bottom w:val="none" w:sz="0" w:space="0" w:color="auto"/>
                    <w:right w:val="none" w:sz="0" w:space="0" w:color="auto"/>
                  </w:divBdr>
                </w:div>
              </w:divsChild>
            </w:div>
            <w:div w:id="587731768">
              <w:marLeft w:val="0"/>
              <w:marRight w:val="0"/>
              <w:marTop w:val="0"/>
              <w:marBottom w:val="0"/>
              <w:divBdr>
                <w:top w:val="none" w:sz="0" w:space="0" w:color="auto"/>
                <w:left w:val="none" w:sz="0" w:space="0" w:color="auto"/>
                <w:bottom w:val="none" w:sz="0" w:space="0" w:color="auto"/>
                <w:right w:val="none" w:sz="0" w:space="0" w:color="auto"/>
              </w:divBdr>
              <w:divsChild>
                <w:div w:id="1981109467">
                  <w:marLeft w:val="0"/>
                  <w:marRight w:val="0"/>
                  <w:marTop w:val="0"/>
                  <w:marBottom w:val="0"/>
                  <w:divBdr>
                    <w:top w:val="none" w:sz="0" w:space="0" w:color="auto"/>
                    <w:left w:val="none" w:sz="0" w:space="0" w:color="auto"/>
                    <w:bottom w:val="none" w:sz="0" w:space="0" w:color="auto"/>
                    <w:right w:val="none" w:sz="0" w:space="0" w:color="auto"/>
                  </w:divBdr>
                </w:div>
                <w:div w:id="1977223019">
                  <w:marLeft w:val="0"/>
                  <w:marRight w:val="0"/>
                  <w:marTop w:val="0"/>
                  <w:marBottom w:val="0"/>
                  <w:divBdr>
                    <w:top w:val="none" w:sz="0" w:space="0" w:color="auto"/>
                    <w:left w:val="none" w:sz="0" w:space="0" w:color="auto"/>
                    <w:bottom w:val="none" w:sz="0" w:space="0" w:color="auto"/>
                    <w:right w:val="none" w:sz="0" w:space="0" w:color="auto"/>
                  </w:divBdr>
                </w:div>
              </w:divsChild>
            </w:div>
            <w:div w:id="739982245">
              <w:marLeft w:val="0"/>
              <w:marRight w:val="0"/>
              <w:marTop w:val="0"/>
              <w:marBottom w:val="0"/>
              <w:divBdr>
                <w:top w:val="none" w:sz="0" w:space="0" w:color="auto"/>
                <w:left w:val="none" w:sz="0" w:space="0" w:color="auto"/>
                <w:bottom w:val="none" w:sz="0" w:space="0" w:color="auto"/>
                <w:right w:val="none" w:sz="0" w:space="0" w:color="auto"/>
              </w:divBdr>
              <w:divsChild>
                <w:div w:id="1654135541">
                  <w:marLeft w:val="0"/>
                  <w:marRight w:val="0"/>
                  <w:marTop w:val="0"/>
                  <w:marBottom w:val="0"/>
                  <w:divBdr>
                    <w:top w:val="none" w:sz="0" w:space="0" w:color="auto"/>
                    <w:left w:val="none" w:sz="0" w:space="0" w:color="auto"/>
                    <w:bottom w:val="none" w:sz="0" w:space="0" w:color="auto"/>
                    <w:right w:val="none" w:sz="0" w:space="0" w:color="auto"/>
                  </w:divBdr>
                </w:div>
              </w:divsChild>
            </w:div>
            <w:div w:id="2080401555">
              <w:marLeft w:val="0"/>
              <w:marRight w:val="0"/>
              <w:marTop w:val="0"/>
              <w:marBottom w:val="0"/>
              <w:divBdr>
                <w:top w:val="none" w:sz="0" w:space="0" w:color="auto"/>
                <w:left w:val="none" w:sz="0" w:space="0" w:color="auto"/>
                <w:bottom w:val="none" w:sz="0" w:space="0" w:color="auto"/>
                <w:right w:val="none" w:sz="0" w:space="0" w:color="auto"/>
              </w:divBdr>
              <w:divsChild>
                <w:div w:id="1188985474">
                  <w:marLeft w:val="0"/>
                  <w:marRight w:val="0"/>
                  <w:marTop w:val="0"/>
                  <w:marBottom w:val="0"/>
                  <w:divBdr>
                    <w:top w:val="none" w:sz="0" w:space="0" w:color="auto"/>
                    <w:left w:val="none" w:sz="0" w:space="0" w:color="auto"/>
                    <w:bottom w:val="none" w:sz="0" w:space="0" w:color="auto"/>
                    <w:right w:val="none" w:sz="0" w:space="0" w:color="auto"/>
                  </w:divBdr>
                </w:div>
              </w:divsChild>
            </w:div>
            <w:div w:id="560753375">
              <w:marLeft w:val="0"/>
              <w:marRight w:val="0"/>
              <w:marTop w:val="0"/>
              <w:marBottom w:val="0"/>
              <w:divBdr>
                <w:top w:val="none" w:sz="0" w:space="0" w:color="auto"/>
                <w:left w:val="none" w:sz="0" w:space="0" w:color="auto"/>
                <w:bottom w:val="none" w:sz="0" w:space="0" w:color="auto"/>
                <w:right w:val="none" w:sz="0" w:space="0" w:color="auto"/>
              </w:divBdr>
              <w:divsChild>
                <w:div w:id="1859849124">
                  <w:marLeft w:val="0"/>
                  <w:marRight w:val="0"/>
                  <w:marTop w:val="0"/>
                  <w:marBottom w:val="0"/>
                  <w:divBdr>
                    <w:top w:val="none" w:sz="0" w:space="0" w:color="auto"/>
                    <w:left w:val="none" w:sz="0" w:space="0" w:color="auto"/>
                    <w:bottom w:val="none" w:sz="0" w:space="0" w:color="auto"/>
                    <w:right w:val="none" w:sz="0" w:space="0" w:color="auto"/>
                  </w:divBdr>
                </w:div>
                <w:div w:id="488836588">
                  <w:marLeft w:val="0"/>
                  <w:marRight w:val="0"/>
                  <w:marTop w:val="0"/>
                  <w:marBottom w:val="0"/>
                  <w:divBdr>
                    <w:top w:val="none" w:sz="0" w:space="0" w:color="auto"/>
                    <w:left w:val="none" w:sz="0" w:space="0" w:color="auto"/>
                    <w:bottom w:val="none" w:sz="0" w:space="0" w:color="auto"/>
                    <w:right w:val="none" w:sz="0" w:space="0" w:color="auto"/>
                  </w:divBdr>
                </w:div>
              </w:divsChild>
            </w:div>
            <w:div w:id="1784575740">
              <w:marLeft w:val="0"/>
              <w:marRight w:val="0"/>
              <w:marTop w:val="0"/>
              <w:marBottom w:val="0"/>
              <w:divBdr>
                <w:top w:val="none" w:sz="0" w:space="0" w:color="auto"/>
                <w:left w:val="none" w:sz="0" w:space="0" w:color="auto"/>
                <w:bottom w:val="none" w:sz="0" w:space="0" w:color="auto"/>
                <w:right w:val="none" w:sz="0" w:space="0" w:color="auto"/>
              </w:divBdr>
              <w:divsChild>
                <w:div w:id="589700808">
                  <w:marLeft w:val="0"/>
                  <w:marRight w:val="0"/>
                  <w:marTop w:val="0"/>
                  <w:marBottom w:val="0"/>
                  <w:divBdr>
                    <w:top w:val="none" w:sz="0" w:space="0" w:color="auto"/>
                    <w:left w:val="none" w:sz="0" w:space="0" w:color="auto"/>
                    <w:bottom w:val="none" w:sz="0" w:space="0" w:color="auto"/>
                    <w:right w:val="none" w:sz="0" w:space="0" w:color="auto"/>
                  </w:divBdr>
                </w:div>
              </w:divsChild>
            </w:div>
            <w:div w:id="1338537636">
              <w:marLeft w:val="0"/>
              <w:marRight w:val="0"/>
              <w:marTop w:val="0"/>
              <w:marBottom w:val="0"/>
              <w:divBdr>
                <w:top w:val="none" w:sz="0" w:space="0" w:color="auto"/>
                <w:left w:val="none" w:sz="0" w:space="0" w:color="auto"/>
                <w:bottom w:val="none" w:sz="0" w:space="0" w:color="auto"/>
                <w:right w:val="none" w:sz="0" w:space="0" w:color="auto"/>
              </w:divBdr>
              <w:divsChild>
                <w:div w:id="1609775917">
                  <w:marLeft w:val="0"/>
                  <w:marRight w:val="0"/>
                  <w:marTop w:val="0"/>
                  <w:marBottom w:val="0"/>
                  <w:divBdr>
                    <w:top w:val="none" w:sz="0" w:space="0" w:color="auto"/>
                    <w:left w:val="none" w:sz="0" w:space="0" w:color="auto"/>
                    <w:bottom w:val="none" w:sz="0" w:space="0" w:color="auto"/>
                    <w:right w:val="none" w:sz="0" w:space="0" w:color="auto"/>
                  </w:divBdr>
                </w:div>
              </w:divsChild>
            </w:div>
            <w:div w:id="1820413985">
              <w:marLeft w:val="0"/>
              <w:marRight w:val="0"/>
              <w:marTop w:val="0"/>
              <w:marBottom w:val="0"/>
              <w:divBdr>
                <w:top w:val="none" w:sz="0" w:space="0" w:color="auto"/>
                <w:left w:val="none" w:sz="0" w:space="0" w:color="auto"/>
                <w:bottom w:val="none" w:sz="0" w:space="0" w:color="auto"/>
                <w:right w:val="none" w:sz="0" w:space="0" w:color="auto"/>
              </w:divBdr>
              <w:divsChild>
                <w:div w:id="340665753">
                  <w:marLeft w:val="0"/>
                  <w:marRight w:val="0"/>
                  <w:marTop w:val="0"/>
                  <w:marBottom w:val="0"/>
                  <w:divBdr>
                    <w:top w:val="none" w:sz="0" w:space="0" w:color="auto"/>
                    <w:left w:val="none" w:sz="0" w:space="0" w:color="auto"/>
                    <w:bottom w:val="none" w:sz="0" w:space="0" w:color="auto"/>
                    <w:right w:val="none" w:sz="0" w:space="0" w:color="auto"/>
                  </w:divBdr>
                </w:div>
              </w:divsChild>
            </w:div>
            <w:div w:id="340281382">
              <w:marLeft w:val="0"/>
              <w:marRight w:val="0"/>
              <w:marTop w:val="0"/>
              <w:marBottom w:val="0"/>
              <w:divBdr>
                <w:top w:val="none" w:sz="0" w:space="0" w:color="auto"/>
                <w:left w:val="none" w:sz="0" w:space="0" w:color="auto"/>
                <w:bottom w:val="none" w:sz="0" w:space="0" w:color="auto"/>
                <w:right w:val="none" w:sz="0" w:space="0" w:color="auto"/>
              </w:divBdr>
              <w:divsChild>
                <w:div w:id="763110099">
                  <w:marLeft w:val="0"/>
                  <w:marRight w:val="0"/>
                  <w:marTop w:val="0"/>
                  <w:marBottom w:val="0"/>
                  <w:divBdr>
                    <w:top w:val="none" w:sz="0" w:space="0" w:color="auto"/>
                    <w:left w:val="none" w:sz="0" w:space="0" w:color="auto"/>
                    <w:bottom w:val="none" w:sz="0" w:space="0" w:color="auto"/>
                    <w:right w:val="none" w:sz="0" w:space="0" w:color="auto"/>
                  </w:divBdr>
                </w:div>
              </w:divsChild>
            </w:div>
            <w:div w:id="1105347365">
              <w:marLeft w:val="0"/>
              <w:marRight w:val="0"/>
              <w:marTop w:val="0"/>
              <w:marBottom w:val="0"/>
              <w:divBdr>
                <w:top w:val="none" w:sz="0" w:space="0" w:color="auto"/>
                <w:left w:val="none" w:sz="0" w:space="0" w:color="auto"/>
                <w:bottom w:val="none" w:sz="0" w:space="0" w:color="auto"/>
                <w:right w:val="none" w:sz="0" w:space="0" w:color="auto"/>
              </w:divBdr>
              <w:divsChild>
                <w:div w:id="149906974">
                  <w:marLeft w:val="0"/>
                  <w:marRight w:val="0"/>
                  <w:marTop w:val="0"/>
                  <w:marBottom w:val="0"/>
                  <w:divBdr>
                    <w:top w:val="none" w:sz="0" w:space="0" w:color="auto"/>
                    <w:left w:val="none" w:sz="0" w:space="0" w:color="auto"/>
                    <w:bottom w:val="none" w:sz="0" w:space="0" w:color="auto"/>
                    <w:right w:val="none" w:sz="0" w:space="0" w:color="auto"/>
                  </w:divBdr>
                </w:div>
              </w:divsChild>
            </w:div>
            <w:div w:id="755710847">
              <w:marLeft w:val="0"/>
              <w:marRight w:val="0"/>
              <w:marTop w:val="0"/>
              <w:marBottom w:val="0"/>
              <w:divBdr>
                <w:top w:val="none" w:sz="0" w:space="0" w:color="auto"/>
                <w:left w:val="none" w:sz="0" w:space="0" w:color="auto"/>
                <w:bottom w:val="none" w:sz="0" w:space="0" w:color="auto"/>
                <w:right w:val="none" w:sz="0" w:space="0" w:color="auto"/>
              </w:divBdr>
              <w:divsChild>
                <w:div w:id="2076855015">
                  <w:marLeft w:val="0"/>
                  <w:marRight w:val="0"/>
                  <w:marTop w:val="0"/>
                  <w:marBottom w:val="0"/>
                  <w:divBdr>
                    <w:top w:val="none" w:sz="0" w:space="0" w:color="auto"/>
                    <w:left w:val="none" w:sz="0" w:space="0" w:color="auto"/>
                    <w:bottom w:val="none" w:sz="0" w:space="0" w:color="auto"/>
                    <w:right w:val="none" w:sz="0" w:space="0" w:color="auto"/>
                  </w:divBdr>
                </w:div>
              </w:divsChild>
            </w:div>
            <w:div w:id="1942225785">
              <w:marLeft w:val="0"/>
              <w:marRight w:val="0"/>
              <w:marTop w:val="0"/>
              <w:marBottom w:val="0"/>
              <w:divBdr>
                <w:top w:val="none" w:sz="0" w:space="0" w:color="auto"/>
                <w:left w:val="none" w:sz="0" w:space="0" w:color="auto"/>
                <w:bottom w:val="none" w:sz="0" w:space="0" w:color="auto"/>
                <w:right w:val="none" w:sz="0" w:space="0" w:color="auto"/>
              </w:divBdr>
              <w:divsChild>
                <w:div w:id="97649871">
                  <w:marLeft w:val="0"/>
                  <w:marRight w:val="0"/>
                  <w:marTop w:val="0"/>
                  <w:marBottom w:val="0"/>
                  <w:divBdr>
                    <w:top w:val="none" w:sz="0" w:space="0" w:color="auto"/>
                    <w:left w:val="none" w:sz="0" w:space="0" w:color="auto"/>
                    <w:bottom w:val="none" w:sz="0" w:space="0" w:color="auto"/>
                    <w:right w:val="none" w:sz="0" w:space="0" w:color="auto"/>
                  </w:divBdr>
                </w:div>
              </w:divsChild>
            </w:div>
            <w:div w:id="894271276">
              <w:marLeft w:val="0"/>
              <w:marRight w:val="0"/>
              <w:marTop w:val="0"/>
              <w:marBottom w:val="0"/>
              <w:divBdr>
                <w:top w:val="none" w:sz="0" w:space="0" w:color="auto"/>
                <w:left w:val="none" w:sz="0" w:space="0" w:color="auto"/>
                <w:bottom w:val="none" w:sz="0" w:space="0" w:color="auto"/>
                <w:right w:val="none" w:sz="0" w:space="0" w:color="auto"/>
              </w:divBdr>
              <w:divsChild>
                <w:div w:id="933630175">
                  <w:marLeft w:val="0"/>
                  <w:marRight w:val="0"/>
                  <w:marTop w:val="0"/>
                  <w:marBottom w:val="0"/>
                  <w:divBdr>
                    <w:top w:val="none" w:sz="0" w:space="0" w:color="auto"/>
                    <w:left w:val="none" w:sz="0" w:space="0" w:color="auto"/>
                    <w:bottom w:val="none" w:sz="0" w:space="0" w:color="auto"/>
                    <w:right w:val="none" w:sz="0" w:space="0" w:color="auto"/>
                  </w:divBdr>
                </w:div>
              </w:divsChild>
            </w:div>
            <w:div w:id="627900920">
              <w:marLeft w:val="0"/>
              <w:marRight w:val="0"/>
              <w:marTop w:val="0"/>
              <w:marBottom w:val="0"/>
              <w:divBdr>
                <w:top w:val="none" w:sz="0" w:space="0" w:color="auto"/>
                <w:left w:val="none" w:sz="0" w:space="0" w:color="auto"/>
                <w:bottom w:val="none" w:sz="0" w:space="0" w:color="auto"/>
                <w:right w:val="none" w:sz="0" w:space="0" w:color="auto"/>
              </w:divBdr>
              <w:divsChild>
                <w:div w:id="1542589255">
                  <w:marLeft w:val="0"/>
                  <w:marRight w:val="0"/>
                  <w:marTop w:val="0"/>
                  <w:marBottom w:val="0"/>
                  <w:divBdr>
                    <w:top w:val="none" w:sz="0" w:space="0" w:color="auto"/>
                    <w:left w:val="none" w:sz="0" w:space="0" w:color="auto"/>
                    <w:bottom w:val="none" w:sz="0" w:space="0" w:color="auto"/>
                    <w:right w:val="none" w:sz="0" w:space="0" w:color="auto"/>
                  </w:divBdr>
                </w:div>
              </w:divsChild>
            </w:div>
            <w:div w:id="656886096">
              <w:marLeft w:val="0"/>
              <w:marRight w:val="0"/>
              <w:marTop w:val="0"/>
              <w:marBottom w:val="0"/>
              <w:divBdr>
                <w:top w:val="none" w:sz="0" w:space="0" w:color="auto"/>
                <w:left w:val="none" w:sz="0" w:space="0" w:color="auto"/>
                <w:bottom w:val="none" w:sz="0" w:space="0" w:color="auto"/>
                <w:right w:val="none" w:sz="0" w:space="0" w:color="auto"/>
              </w:divBdr>
              <w:divsChild>
                <w:div w:id="560287323">
                  <w:marLeft w:val="0"/>
                  <w:marRight w:val="0"/>
                  <w:marTop w:val="0"/>
                  <w:marBottom w:val="0"/>
                  <w:divBdr>
                    <w:top w:val="none" w:sz="0" w:space="0" w:color="auto"/>
                    <w:left w:val="none" w:sz="0" w:space="0" w:color="auto"/>
                    <w:bottom w:val="none" w:sz="0" w:space="0" w:color="auto"/>
                    <w:right w:val="none" w:sz="0" w:space="0" w:color="auto"/>
                  </w:divBdr>
                </w:div>
              </w:divsChild>
            </w:div>
            <w:div w:id="394204374">
              <w:marLeft w:val="0"/>
              <w:marRight w:val="0"/>
              <w:marTop w:val="0"/>
              <w:marBottom w:val="0"/>
              <w:divBdr>
                <w:top w:val="none" w:sz="0" w:space="0" w:color="auto"/>
                <w:left w:val="none" w:sz="0" w:space="0" w:color="auto"/>
                <w:bottom w:val="none" w:sz="0" w:space="0" w:color="auto"/>
                <w:right w:val="none" w:sz="0" w:space="0" w:color="auto"/>
              </w:divBdr>
              <w:divsChild>
                <w:div w:id="615135937">
                  <w:marLeft w:val="0"/>
                  <w:marRight w:val="0"/>
                  <w:marTop w:val="0"/>
                  <w:marBottom w:val="0"/>
                  <w:divBdr>
                    <w:top w:val="none" w:sz="0" w:space="0" w:color="auto"/>
                    <w:left w:val="none" w:sz="0" w:space="0" w:color="auto"/>
                    <w:bottom w:val="none" w:sz="0" w:space="0" w:color="auto"/>
                    <w:right w:val="none" w:sz="0" w:space="0" w:color="auto"/>
                  </w:divBdr>
                </w:div>
              </w:divsChild>
            </w:div>
            <w:div w:id="272908330">
              <w:marLeft w:val="0"/>
              <w:marRight w:val="0"/>
              <w:marTop w:val="0"/>
              <w:marBottom w:val="0"/>
              <w:divBdr>
                <w:top w:val="none" w:sz="0" w:space="0" w:color="auto"/>
                <w:left w:val="none" w:sz="0" w:space="0" w:color="auto"/>
                <w:bottom w:val="none" w:sz="0" w:space="0" w:color="auto"/>
                <w:right w:val="none" w:sz="0" w:space="0" w:color="auto"/>
              </w:divBdr>
              <w:divsChild>
                <w:div w:id="1791823009">
                  <w:marLeft w:val="0"/>
                  <w:marRight w:val="0"/>
                  <w:marTop w:val="0"/>
                  <w:marBottom w:val="0"/>
                  <w:divBdr>
                    <w:top w:val="none" w:sz="0" w:space="0" w:color="auto"/>
                    <w:left w:val="none" w:sz="0" w:space="0" w:color="auto"/>
                    <w:bottom w:val="none" w:sz="0" w:space="0" w:color="auto"/>
                    <w:right w:val="none" w:sz="0" w:space="0" w:color="auto"/>
                  </w:divBdr>
                </w:div>
              </w:divsChild>
            </w:div>
            <w:div w:id="2133622601">
              <w:marLeft w:val="0"/>
              <w:marRight w:val="0"/>
              <w:marTop w:val="0"/>
              <w:marBottom w:val="0"/>
              <w:divBdr>
                <w:top w:val="none" w:sz="0" w:space="0" w:color="auto"/>
                <w:left w:val="none" w:sz="0" w:space="0" w:color="auto"/>
                <w:bottom w:val="none" w:sz="0" w:space="0" w:color="auto"/>
                <w:right w:val="none" w:sz="0" w:space="0" w:color="auto"/>
              </w:divBdr>
              <w:divsChild>
                <w:div w:id="338970786">
                  <w:marLeft w:val="0"/>
                  <w:marRight w:val="0"/>
                  <w:marTop w:val="0"/>
                  <w:marBottom w:val="0"/>
                  <w:divBdr>
                    <w:top w:val="none" w:sz="0" w:space="0" w:color="auto"/>
                    <w:left w:val="none" w:sz="0" w:space="0" w:color="auto"/>
                    <w:bottom w:val="none" w:sz="0" w:space="0" w:color="auto"/>
                    <w:right w:val="none" w:sz="0" w:space="0" w:color="auto"/>
                  </w:divBdr>
                </w:div>
              </w:divsChild>
            </w:div>
            <w:div w:id="1331447558">
              <w:marLeft w:val="0"/>
              <w:marRight w:val="0"/>
              <w:marTop w:val="0"/>
              <w:marBottom w:val="0"/>
              <w:divBdr>
                <w:top w:val="none" w:sz="0" w:space="0" w:color="auto"/>
                <w:left w:val="none" w:sz="0" w:space="0" w:color="auto"/>
                <w:bottom w:val="none" w:sz="0" w:space="0" w:color="auto"/>
                <w:right w:val="none" w:sz="0" w:space="0" w:color="auto"/>
              </w:divBdr>
              <w:divsChild>
                <w:div w:id="984705607">
                  <w:marLeft w:val="0"/>
                  <w:marRight w:val="0"/>
                  <w:marTop w:val="0"/>
                  <w:marBottom w:val="0"/>
                  <w:divBdr>
                    <w:top w:val="none" w:sz="0" w:space="0" w:color="auto"/>
                    <w:left w:val="none" w:sz="0" w:space="0" w:color="auto"/>
                    <w:bottom w:val="none" w:sz="0" w:space="0" w:color="auto"/>
                    <w:right w:val="none" w:sz="0" w:space="0" w:color="auto"/>
                  </w:divBdr>
                </w:div>
              </w:divsChild>
            </w:div>
            <w:div w:id="1598977554">
              <w:marLeft w:val="0"/>
              <w:marRight w:val="0"/>
              <w:marTop w:val="0"/>
              <w:marBottom w:val="0"/>
              <w:divBdr>
                <w:top w:val="none" w:sz="0" w:space="0" w:color="auto"/>
                <w:left w:val="none" w:sz="0" w:space="0" w:color="auto"/>
                <w:bottom w:val="none" w:sz="0" w:space="0" w:color="auto"/>
                <w:right w:val="none" w:sz="0" w:space="0" w:color="auto"/>
              </w:divBdr>
              <w:divsChild>
                <w:div w:id="1150169147">
                  <w:marLeft w:val="0"/>
                  <w:marRight w:val="0"/>
                  <w:marTop w:val="0"/>
                  <w:marBottom w:val="0"/>
                  <w:divBdr>
                    <w:top w:val="none" w:sz="0" w:space="0" w:color="auto"/>
                    <w:left w:val="none" w:sz="0" w:space="0" w:color="auto"/>
                    <w:bottom w:val="none" w:sz="0" w:space="0" w:color="auto"/>
                    <w:right w:val="none" w:sz="0" w:space="0" w:color="auto"/>
                  </w:divBdr>
                </w:div>
              </w:divsChild>
            </w:div>
            <w:div w:id="35860879">
              <w:marLeft w:val="0"/>
              <w:marRight w:val="0"/>
              <w:marTop w:val="0"/>
              <w:marBottom w:val="0"/>
              <w:divBdr>
                <w:top w:val="none" w:sz="0" w:space="0" w:color="auto"/>
                <w:left w:val="none" w:sz="0" w:space="0" w:color="auto"/>
                <w:bottom w:val="none" w:sz="0" w:space="0" w:color="auto"/>
                <w:right w:val="none" w:sz="0" w:space="0" w:color="auto"/>
              </w:divBdr>
              <w:divsChild>
                <w:div w:id="996810000">
                  <w:marLeft w:val="0"/>
                  <w:marRight w:val="0"/>
                  <w:marTop w:val="0"/>
                  <w:marBottom w:val="0"/>
                  <w:divBdr>
                    <w:top w:val="none" w:sz="0" w:space="0" w:color="auto"/>
                    <w:left w:val="none" w:sz="0" w:space="0" w:color="auto"/>
                    <w:bottom w:val="none" w:sz="0" w:space="0" w:color="auto"/>
                    <w:right w:val="none" w:sz="0" w:space="0" w:color="auto"/>
                  </w:divBdr>
                </w:div>
              </w:divsChild>
            </w:div>
            <w:div w:id="1797478792">
              <w:marLeft w:val="0"/>
              <w:marRight w:val="0"/>
              <w:marTop w:val="0"/>
              <w:marBottom w:val="0"/>
              <w:divBdr>
                <w:top w:val="none" w:sz="0" w:space="0" w:color="auto"/>
                <w:left w:val="none" w:sz="0" w:space="0" w:color="auto"/>
                <w:bottom w:val="none" w:sz="0" w:space="0" w:color="auto"/>
                <w:right w:val="none" w:sz="0" w:space="0" w:color="auto"/>
              </w:divBdr>
              <w:divsChild>
                <w:div w:id="1067144030">
                  <w:marLeft w:val="0"/>
                  <w:marRight w:val="0"/>
                  <w:marTop w:val="0"/>
                  <w:marBottom w:val="0"/>
                  <w:divBdr>
                    <w:top w:val="none" w:sz="0" w:space="0" w:color="auto"/>
                    <w:left w:val="none" w:sz="0" w:space="0" w:color="auto"/>
                    <w:bottom w:val="none" w:sz="0" w:space="0" w:color="auto"/>
                    <w:right w:val="none" w:sz="0" w:space="0" w:color="auto"/>
                  </w:divBdr>
                </w:div>
              </w:divsChild>
            </w:div>
            <w:div w:id="655958371">
              <w:marLeft w:val="0"/>
              <w:marRight w:val="0"/>
              <w:marTop w:val="0"/>
              <w:marBottom w:val="0"/>
              <w:divBdr>
                <w:top w:val="none" w:sz="0" w:space="0" w:color="auto"/>
                <w:left w:val="none" w:sz="0" w:space="0" w:color="auto"/>
                <w:bottom w:val="none" w:sz="0" w:space="0" w:color="auto"/>
                <w:right w:val="none" w:sz="0" w:space="0" w:color="auto"/>
              </w:divBdr>
              <w:divsChild>
                <w:div w:id="1536113135">
                  <w:marLeft w:val="0"/>
                  <w:marRight w:val="0"/>
                  <w:marTop w:val="0"/>
                  <w:marBottom w:val="0"/>
                  <w:divBdr>
                    <w:top w:val="none" w:sz="0" w:space="0" w:color="auto"/>
                    <w:left w:val="none" w:sz="0" w:space="0" w:color="auto"/>
                    <w:bottom w:val="none" w:sz="0" w:space="0" w:color="auto"/>
                    <w:right w:val="none" w:sz="0" w:space="0" w:color="auto"/>
                  </w:divBdr>
                </w:div>
              </w:divsChild>
            </w:div>
            <w:div w:id="969629284">
              <w:marLeft w:val="0"/>
              <w:marRight w:val="0"/>
              <w:marTop w:val="0"/>
              <w:marBottom w:val="0"/>
              <w:divBdr>
                <w:top w:val="none" w:sz="0" w:space="0" w:color="auto"/>
                <w:left w:val="none" w:sz="0" w:space="0" w:color="auto"/>
                <w:bottom w:val="none" w:sz="0" w:space="0" w:color="auto"/>
                <w:right w:val="none" w:sz="0" w:space="0" w:color="auto"/>
              </w:divBdr>
              <w:divsChild>
                <w:div w:id="1897931423">
                  <w:marLeft w:val="0"/>
                  <w:marRight w:val="0"/>
                  <w:marTop w:val="0"/>
                  <w:marBottom w:val="0"/>
                  <w:divBdr>
                    <w:top w:val="none" w:sz="0" w:space="0" w:color="auto"/>
                    <w:left w:val="none" w:sz="0" w:space="0" w:color="auto"/>
                    <w:bottom w:val="none" w:sz="0" w:space="0" w:color="auto"/>
                    <w:right w:val="none" w:sz="0" w:space="0" w:color="auto"/>
                  </w:divBdr>
                </w:div>
              </w:divsChild>
            </w:div>
            <w:div w:id="334264961">
              <w:marLeft w:val="0"/>
              <w:marRight w:val="0"/>
              <w:marTop w:val="0"/>
              <w:marBottom w:val="0"/>
              <w:divBdr>
                <w:top w:val="none" w:sz="0" w:space="0" w:color="auto"/>
                <w:left w:val="none" w:sz="0" w:space="0" w:color="auto"/>
                <w:bottom w:val="none" w:sz="0" w:space="0" w:color="auto"/>
                <w:right w:val="none" w:sz="0" w:space="0" w:color="auto"/>
              </w:divBdr>
              <w:divsChild>
                <w:div w:id="1196042287">
                  <w:marLeft w:val="0"/>
                  <w:marRight w:val="0"/>
                  <w:marTop w:val="0"/>
                  <w:marBottom w:val="0"/>
                  <w:divBdr>
                    <w:top w:val="none" w:sz="0" w:space="0" w:color="auto"/>
                    <w:left w:val="none" w:sz="0" w:space="0" w:color="auto"/>
                    <w:bottom w:val="none" w:sz="0" w:space="0" w:color="auto"/>
                    <w:right w:val="none" w:sz="0" w:space="0" w:color="auto"/>
                  </w:divBdr>
                </w:div>
              </w:divsChild>
            </w:div>
            <w:div w:id="1561017010">
              <w:marLeft w:val="0"/>
              <w:marRight w:val="0"/>
              <w:marTop w:val="0"/>
              <w:marBottom w:val="0"/>
              <w:divBdr>
                <w:top w:val="none" w:sz="0" w:space="0" w:color="auto"/>
                <w:left w:val="none" w:sz="0" w:space="0" w:color="auto"/>
                <w:bottom w:val="none" w:sz="0" w:space="0" w:color="auto"/>
                <w:right w:val="none" w:sz="0" w:space="0" w:color="auto"/>
              </w:divBdr>
              <w:divsChild>
                <w:div w:id="1515924665">
                  <w:marLeft w:val="0"/>
                  <w:marRight w:val="0"/>
                  <w:marTop w:val="0"/>
                  <w:marBottom w:val="0"/>
                  <w:divBdr>
                    <w:top w:val="none" w:sz="0" w:space="0" w:color="auto"/>
                    <w:left w:val="none" w:sz="0" w:space="0" w:color="auto"/>
                    <w:bottom w:val="none" w:sz="0" w:space="0" w:color="auto"/>
                    <w:right w:val="none" w:sz="0" w:space="0" w:color="auto"/>
                  </w:divBdr>
                </w:div>
              </w:divsChild>
            </w:div>
            <w:div w:id="389546106">
              <w:marLeft w:val="0"/>
              <w:marRight w:val="0"/>
              <w:marTop w:val="0"/>
              <w:marBottom w:val="0"/>
              <w:divBdr>
                <w:top w:val="none" w:sz="0" w:space="0" w:color="auto"/>
                <w:left w:val="none" w:sz="0" w:space="0" w:color="auto"/>
                <w:bottom w:val="none" w:sz="0" w:space="0" w:color="auto"/>
                <w:right w:val="none" w:sz="0" w:space="0" w:color="auto"/>
              </w:divBdr>
              <w:divsChild>
                <w:div w:id="1740908003">
                  <w:marLeft w:val="0"/>
                  <w:marRight w:val="0"/>
                  <w:marTop w:val="0"/>
                  <w:marBottom w:val="0"/>
                  <w:divBdr>
                    <w:top w:val="none" w:sz="0" w:space="0" w:color="auto"/>
                    <w:left w:val="none" w:sz="0" w:space="0" w:color="auto"/>
                    <w:bottom w:val="none" w:sz="0" w:space="0" w:color="auto"/>
                    <w:right w:val="none" w:sz="0" w:space="0" w:color="auto"/>
                  </w:divBdr>
                </w:div>
              </w:divsChild>
            </w:div>
            <w:div w:id="1320578474">
              <w:marLeft w:val="0"/>
              <w:marRight w:val="0"/>
              <w:marTop w:val="0"/>
              <w:marBottom w:val="0"/>
              <w:divBdr>
                <w:top w:val="none" w:sz="0" w:space="0" w:color="auto"/>
                <w:left w:val="none" w:sz="0" w:space="0" w:color="auto"/>
                <w:bottom w:val="none" w:sz="0" w:space="0" w:color="auto"/>
                <w:right w:val="none" w:sz="0" w:space="0" w:color="auto"/>
              </w:divBdr>
              <w:divsChild>
                <w:div w:id="1484736075">
                  <w:marLeft w:val="0"/>
                  <w:marRight w:val="0"/>
                  <w:marTop w:val="0"/>
                  <w:marBottom w:val="0"/>
                  <w:divBdr>
                    <w:top w:val="none" w:sz="0" w:space="0" w:color="auto"/>
                    <w:left w:val="none" w:sz="0" w:space="0" w:color="auto"/>
                    <w:bottom w:val="none" w:sz="0" w:space="0" w:color="auto"/>
                    <w:right w:val="none" w:sz="0" w:space="0" w:color="auto"/>
                  </w:divBdr>
                </w:div>
              </w:divsChild>
            </w:div>
            <w:div w:id="1203635793">
              <w:marLeft w:val="0"/>
              <w:marRight w:val="0"/>
              <w:marTop w:val="0"/>
              <w:marBottom w:val="0"/>
              <w:divBdr>
                <w:top w:val="none" w:sz="0" w:space="0" w:color="auto"/>
                <w:left w:val="none" w:sz="0" w:space="0" w:color="auto"/>
                <w:bottom w:val="none" w:sz="0" w:space="0" w:color="auto"/>
                <w:right w:val="none" w:sz="0" w:space="0" w:color="auto"/>
              </w:divBdr>
              <w:divsChild>
                <w:div w:id="1004748346">
                  <w:marLeft w:val="0"/>
                  <w:marRight w:val="0"/>
                  <w:marTop w:val="0"/>
                  <w:marBottom w:val="0"/>
                  <w:divBdr>
                    <w:top w:val="none" w:sz="0" w:space="0" w:color="auto"/>
                    <w:left w:val="none" w:sz="0" w:space="0" w:color="auto"/>
                    <w:bottom w:val="none" w:sz="0" w:space="0" w:color="auto"/>
                    <w:right w:val="none" w:sz="0" w:space="0" w:color="auto"/>
                  </w:divBdr>
                </w:div>
              </w:divsChild>
            </w:div>
            <w:div w:id="954020903">
              <w:marLeft w:val="0"/>
              <w:marRight w:val="0"/>
              <w:marTop w:val="0"/>
              <w:marBottom w:val="0"/>
              <w:divBdr>
                <w:top w:val="none" w:sz="0" w:space="0" w:color="auto"/>
                <w:left w:val="none" w:sz="0" w:space="0" w:color="auto"/>
                <w:bottom w:val="none" w:sz="0" w:space="0" w:color="auto"/>
                <w:right w:val="none" w:sz="0" w:space="0" w:color="auto"/>
              </w:divBdr>
              <w:divsChild>
                <w:div w:id="1621640859">
                  <w:marLeft w:val="0"/>
                  <w:marRight w:val="0"/>
                  <w:marTop w:val="0"/>
                  <w:marBottom w:val="0"/>
                  <w:divBdr>
                    <w:top w:val="none" w:sz="0" w:space="0" w:color="auto"/>
                    <w:left w:val="none" w:sz="0" w:space="0" w:color="auto"/>
                    <w:bottom w:val="none" w:sz="0" w:space="0" w:color="auto"/>
                    <w:right w:val="none" w:sz="0" w:space="0" w:color="auto"/>
                  </w:divBdr>
                </w:div>
              </w:divsChild>
            </w:div>
            <w:div w:id="688482445">
              <w:marLeft w:val="0"/>
              <w:marRight w:val="0"/>
              <w:marTop w:val="0"/>
              <w:marBottom w:val="0"/>
              <w:divBdr>
                <w:top w:val="none" w:sz="0" w:space="0" w:color="auto"/>
                <w:left w:val="none" w:sz="0" w:space="0" w:color="auto"/>
                <w:bottom w:val="none" w:sz="0" w:space="0" w:color="auto"/>
                <w:right w:val="none" w:sz="0" w:space="0" w:color="auto"/>
              </w:divBdr>
              <w:divsChild>
                <w:div w:id="1573195985">
                  <w:marLeft w:val="0"/>
                  <w:marRight w:val="0"/>
                  <w:marTop w:val="0"/>
                  <w:marBottom w:val="0"/>
                  <w:divBdr>
                    <w:top w:val="none" w:sz="0" w:space="0" w:color="auto"/>
                    <w:left w:val="none" w:sz="0" w:space="0" w:color="auto"/>
                    <w:bottom w:val="none" w:sz="0" w:space="0" w:color="auto"/>
                    <w:right w:val="none" w:sz="0" w:space="0" w:color="auto"/>
                  </w:divBdr>
                </w:div>
              </w:divsChild>
            </w:div>
            <w:div w:id="1590432107">
              <w:marLeft w:val="0"/>
              <w:marRight w:val="0"/>
              <w:marTop w:val="0"/>
              <w:marBottom w:val="0"/>
              <w:divBdr>
                <w:top w:val="none" w:sz="0" w:space="0" w:color="auto"/>
                <w:left w:val="none" w:sz="0" w:space="0" w:color="auto"/>
                <w:bottom w:val="none" w:sz="0" w:space="0" w:color="auto"/>
                <w:right w:val="none" w:sz="0" w:space="0" w:color="auto"/>
              </w:divBdr>
              <w:divsChild>
                <w:div w:id="77294976">
                  <w:marLeft w:val="0"/>
                  <w:marRight w:val="0"/>
                  <w:marTop w:val="0"/>
                  <w:marBottom w:val="0"/>
                  <w:divBdr>
                    <w:top w:val="none" w:sz="0" w:space="0" w:color="auto"/>
                    <w:left w:val="none" w:sz="0" w:space="0" w:color="auto"/>
                    <w:bottom w:val="none" w:sz="0" w:space="0" w:color="auto"/>
                    <w:right w:val="none" w:sz="0" w:space="0" w:color="auto"/>
                  </w:divBdr>
                </w:div>
              </w:divsChild>
            </w:div>
            <w:div w:id="325058615">
              <w:marLeft w:val="0"/>
              <w:marRight w:val="0"/>
              <w:marTop w:val="0"/>
              <w:marBottom w:val="0"/>
              <w:divBdr>
                <w:top w:val="none" w:sz="0" w:space="0" w:color="auto"/>
                <w:left w:val="none" w:sz="0" w:space="0" w:color="auto"/>
                <w:bottom w:val="none" w:sz="0" w:space="0" w:color="auto"/>
                <w:right w:val="none" w:sz="0" w:space="0" w:color="auto"/>
              </w:divBdr>
              <w:divsChild>
                <w:div w:id="1272862063">
                  <w:marLeft w:val="0"/>
                  <w:marRight w:val="0"/>
                  <w:marTop w:val="0"/>
                  <w:marBottom w:val="0"/>
                  <w:divBdr>
                    <w:top w:val="none" w:sz="0" w:space="0" w:color="auto"/>
                    <w:left w:val="none" w:sz="0" w:space="0" w:color="auto"/>
                    <w:bottom w:val="none" w:sz="0" w:space="0" w:color="auto"/>
                    <w:right w:val="none" w:sz="0" w:space="0" w:color="auto"/>
                  </w:divBdr>
                </w:div>
              </w:divsChild>
            </w:div>
            <w:div w:id="640890797">
              <w:marLeft w:val="0"/>
              <w:marRight w:val="0"/>
              <w:marTop w:val="0"/>
              <w:marBottom w:val="0"/>
              <w:divBdr>
                <w:top w:val="none" w:sz="0" w:space="0" w:color="auto"/>
                <w:left w:val="none" w:sz="0" w:space="0" w:color="auto"/>
                <w:bottom w:val="none" w:sz="0" w:space="0" w:color="auto"/>
                <w:right w:val="none" w:sz="0" w:space="0" w:color="auto"/>
              </w:divBdr>
              <w:divsChild>
                <w:div w:id="1276717954">
                  <w:marLeft w:val="0"/>
                  <w:marRight w:val="0"/>
                  <w:marTop w:val="0"/>
                  <w:marBottom w:val="0"/>
                  <w:divBdr>
                    <w:top w:val="none" w:sz="0" w:space="0" w:color="auto"/>
                    <w:left w:val="none" w:sz="0" w:space="0" w:color="auto"/>
                    <w:bottom w:val="none" w:sz="0" w:space="0" w:color="auto"/>
                    <w:right w:val="none" w:sz="0" w:space="0" w:color="auto"/>
                  </w:divBdr>
                </w:div>
              </w:divsChild>
            </w:div>
            <w:div w:id="1622766510">
              <w:marLeft w:val="0"/>
              <w:marRight w:val="0"/>
              <w:marTop w:val="0"/>
              <w:marBottom w:val="0"/>
              <w:divBdr>
                <w:top w:val="none" w:sz="0" w:space="0" w:color="auto"/>
                <w:left w:val="none" w:sz="0" w:space="0" w:color="auto"/>
                <w:bottom w:val="none" w:sz="0" w:space="0" w:color="auto"/>
                <w:right w:val="none" w:sz="0" w:space="0" w:color="auto"/>
              </w:divBdr>
              <w:divsChild>
                <w:div w:id="1832982879">
                  <w:marLeft w:val="0"/>
                  <w:marRight w:val="0"/>
                  <w:marTop w:val="0"/>
                  <w:marBottom w:val="0"/>
                  <w:divBdr>
                    <w:top w:val="none" w:sz="0" w:space="0" w:color="auto"/>
                    <w:left w:val="none" w:sz="0" w:space="0" w:color="auto"/>
                    <w:bottom w:val="none" w:sz="0" w:space="0" w:color="auto"/>
                    <w:right w:val="none" w:sz="0" w:space="0" w:color="auto"/>
                  </w:divBdr>
                </w:div>
              </w:divsChild>
            </w:div>
            <w:div w:id="1469783535">
              <w:marLeft w:val="0"/>
              <w:marRight w:val="0"/>
              <w:marTop w:val="0"/>
              <w:marBottom w:val="0"/>
              <w:divBdr>
                <w:top w:val="none" w:sz="0" w:space="0" w:color="auto"/>
                <w:left w:val="none" w:sz="0" w:space="0" w:color="auto"/>
                <w:bottom w:val="none" w:sz="0" w:space="0" w:color="auto"/>
                <w:right w:val="none" w:sz="0" w:space="0" w:color="auto"/>
              </w:divBdr>
              <w:divsChild>
                <w:div w:id="1968049816">
                  <w:marLeft w:val="0"/>
                  <w:marRight w:val="0"/>
                  <w:marTop w:val="0"/>
                  <w:marBottom w:val="0"/>
                  <w:divBdr>
                    <w:top w:val="none" w:sz="0" w:space="0" w:color="auto"/>
                    <w:left w:val="none" w:sz="0" w:space="0" w:color="auto"/>
                    <w:bottom w:val="none" w:sz="0" w:space="0" w:color="auto"/>
                    <w:right w:val="none" w:sz="0" w:space="0" w:color="auto"/>
                  </w:divBdr>
                </w:div>
              </w:divsChild>
            </w:div>
            <w:div w:id="161241373">
              <w:marLeft w:val="0"/>
              <w:marRight w:val="0"/>
              <w:marTop w:val="0"/>
              <w:marBottom w:val="0"/>
              <w:divBdr>
                <w:top w:val="none" w:sz="0" w:space="0" w:color="auto"/>
                <w:left w:val="none" w:sz="0" w:space="0" w:color="auto"/>
                <w:bottom w:val="none" w:sz="0" w:space="0" w:color="auto"/>
                <w:right w:val="none" w:sz="0" w:space="0" w:color="auto"/>
              </w:divBdr>
              <w:divsChild>
                <w:div w:id="1854765225">
                  <w:marLeft w:val="0"/>
                  <w:marRight w:val="0"/>
                  <w:marTop w:val="0"/>
                  <w:marBottom w:val="0"/>
                  <w:divBdr>
                    <w:top w:val="none" w:sz="0" w:space="0" w:color="auto"/>
                    <w:left w:val="none" w:sz="0" w:space="0" w:color="auto"/>
                    <w:bottom w:val="none" w:sz="0" w:space="0" w:color="auto"/>
                    <w:right w:val="none" w:sz="0" w:space="0" w:color="auto"/>
                  </w:divBdr>
                </w:div>
              </w:divsChild>
            </w:div>
            <w:div w:id="1962612078">
              <w:marLeft w:val="0"/>
              <w:marRight w:val="0"/>
              <w:marTop w:val="0"/>
              <w:marBottom w:val="0"/>
              <w:divBdr>
                <w:top w:val="none" w:sz="0" w:space="0" w:color="auto"/>
                <w:left w:val="none" w:sz="0" w:space="0" w:color="auto"/>
                <w:bottom w:val="none" w:sz="0" w:space="0" w:color="auto"/>
                <w:right w:val="none" w:sz="0" w:space="0" w:color="auto"/>
              </w:divBdr>
              <w:divsChild>
                <w:div w:id="1513493221">
                  <w:marLeft w:val="0"/>
                  <w:marRight w:val="0"/>
                  <w:marTop w:val="0"/>
                  <w:marBottom w:val="0"/>
                  <w:divBdr>
                    <w:top w:val="none" w:sz="0" w:space="0" w:color="auto"/>
                    <w:left w:val="none" w:sz="0" w:space="0" w:color="auto"/>
                    <w:bottom w:val="none" w:sz="0" w:space="0" w:color="auto"/>
                    <w:right w:val="none" w:sz="0" w:space="0" w:color="auto"/>
                  </w:divBdr>
                </w:div>
              </w:divsChild>
            </w:div>
            <w:div w:id="898512402">
              <w:marLeft w:val="0"/>
              <w:marRight w:val="0"/>
              <w:marTop w:val="0"/>
              <w:marBottom w:val="0"/>
              <w:divBdr>
                <w:top w:val="none" w:sz="0" w:space="0" w:color="auto"/>
                <w:left w:val="none" w:sz="0" w:space="0" w:color="auto"/>
                <w:bottom w:val="none" w:sz="0" w:space="0" w:color="auto"/>
                <w:right w:val="none" w:sz="0" w:space="0" w:color="auto"/>
              </w:divBdr>
              <w:divsChild>
                <w:div w:id="560750216">
                  <w:marLeft w:val="0"/>
                  <w:marRight w:val="0"/>
                  <w:marTop w:val="0"/>
                  <w:marBottom w:val="0"/>
                  <w:divBdr>
                    <w:top w:val="none" w:sz="0" w:space="0" w:color="auto"/>
                    <w:left w:val="none" w:sz="0" w:space="0" w:color="auto"/>
                    <w:bottom w:val="none" w:sz="0" w:space="0" w:color="auto"/>
                    <w:right w:val="none" w:sz="0" w:space="0" w:color="auto"/>
                  </w:divBdr>
                </w:div>
              </w:divsChild>
            </w:div>
            <w:div w:id="899747562">
              <w:marLeft w:val="0"/>
              <w:marRight w:val="0"/>
              <w:marTop w:val="0"/>
              <w:marBottom w:val="0"/>
              <w:divBdr>
                <w:top w:val="none" w:sz="0" w:space="0" w:color="auto"/>
                <w:left w:val="none" w:sz="0" w:space="0" w:color="auto"/>
                <w:bottom w:val="none" w:sz="0" w:space="0" w:color="auto"/>
                <w:right w:val="none" w:sz="0" w:space="0" w:color="auto"/>
              </w:divBdr>
              <w:divsChild>
                <w:div w:id="1574926983">
                  <w:marLeft w:val="0"/>
                  <w:marRight w:val="0"/>
                  <w:marTop w:val="0"/>
                  <w:marBottom w:val="0"/>
                  <w:divBdr>
                    <w:top w:val="none" w:sz="0" w:space="0" w:color="auto"/>
                    <w:left w:val="none" w:sz="0" w:space="0" w:color="auto"/>
                    <w:bottom w:val="none" w:sz="0" w:space="0" w:color="auto"/>
                    <w:right w:val="none" w:sz="0" w:space="0" w:color="auto"/>
                  </w:divBdr>
                </w:div>
              </w:divsChild>
            </w:div>
            <w:div w:id="1107196622">
              <w:marLeft w:val="0"/>
              <w:marRight w:val="0"/>
              <w:marTop w:val="0"/>
              <w:marBottom w:val="0"/>
              <w:divBdr>
                <w:top w:val="none" w:sz="0" w:space="0" w:color="auto"/>
                <w:left w:val="none" w:sz="0" w:space="0" w:color="auto"/>
                <w:bottom w:val="none" w:sz="0" w:space="0" w:color="auto"/>
                <w:right w:val="none" w:sz="0" w:space="0" w:color="auto"/>
              </w:divBdr>
              <w:divsChild>
                <w:div w:id="1084257690">
                  <w:marLeft w:val="0"/>
                  <w:marRight w:val="0"/>
                  <w:marTop w:val="0"/>
                  <w:marBottom w:val="0"/>
                  <w:divBdr>
                    <w:top w:val="none" w:sz="0" w:space="0" w:color="auto"/>
                    <w:left w:val="none" w:sz="0" w:space="0" w:color="auto"/>
                    <w:bottom w:val="none" w:sz="0" w:space="0" w:color="auto"/>
                    <w:right w:val="none" w:sz="0" w:space="0" w:color="auto"/>
                  </w:divBdr>
                </w:div>
              </w:divsChild>
            </w:div>
            <w:div w:id="2055808291">
              <w:marLeft w:val="0"/>
              <w:marRight w:val="0"/>
              <w:marTop w:val="0"/>
              <w:marBottom w:val="0"/>
              <w:divBdr>
                <w:top w:val="none" w:sz="0" w:space="0" w:color="auto"/>
                <w:left w:val="none" w:sz="0" w:space="0" w:color="auto"/>
                <w:bottom w:val="none" w:sz="0" w:space="0" w:color="auto"/>
                <w:right w:val="none" w:sz="0" w:space="0" w:color="auto"/>
              </w:divBdr>
              <w:divsChild>
                <w:div w:id="1470241657">
                  <w:marLeft w:val="0"/>
                  <w:marRight w:val="0"/>
                  <w:marTop w:val="0"/>
                  <w:marBottom w:val="0"/>
                  <w:divBdr>
                    <w:top w:val="none" w:sz="0" w:space="0" w:color="auto"/>
                    <w:left w:val="none" w:sz="0" w:space="0" w:color="auto"/>
                    <w:bottom w:val="none" w:sz="0" w:space="0" w:color="auto"/>
                    <w:right w:val="none" w:sz="0" w:space="0" w:color="auto"/>
                  </w:divBdr>
                </w:div>
              </w:divsChild>
            </w:div>
            <w:div w:id="655260487">
              <w:marLeft w:val="0"/>
              <w:marRight w:val="0"/>
              <w:marTop w:val="0"/>
              <w:marBottom w:val="0"/>
              <w:divBdr>
                <w:top w:val="none" w:sz="0" w:space="0" w:color="auto"/>
                <w:left w:val="none" w:sz="0" w:space="0" w:color="auto"/>
                <w:bottom w:val="none" w:sz="0" w:space="0" w:color="auto"/>
                <w:right w:val="none" w:sz="0" w:space="0" w:color="auto"/>
              </w:divBdr>
              <w:divsChild>
                <w:div w:id="1216430903">
                  <w:marLeft w:val="0"/>
                  <w:marRight w:val="0"/>
                  <w:marTop w:val="0"/>
                  <w:marBottom w:val="0"/>
                  <w:divBdr>
                    <w:top w:val="none" w:sz="0" w:space="0" w:color="auto"/>
                    <w:left w:val="none" w:sz="0" w:space="0" w:color="auto"/>
                    <w:bottom w:val="none" w:sz="0" w:space="0" w:color="auto"/>
                    <w:right w:val="none" w:sz="0" w:space="0" w:color="auto"/>
                  </w:divBdr>
                </w:div>
              </w:divsChild>
            </w:div>
            <w:div w:id="1317495754">
              <w:marLeft w:val="0"/>
              <w:marRight w:val="0"/>
              <w:marTop w:val="0"/>
              <w:marBottom w:val="0"/>
              <w:divBdr>
                <w:top w:val="none" w:sz="0" w:space="0" w:color="auto"/>
                <w:left w:val="none" w:sz="0" w:space="0" w:color="auto"/>
                <w:bottom w:val="none" w:sz="0" w:space="0" w:color="auto"/>
                <w:right w:val="none" w:sz="0" w:space="0" w:color="auto"/>
              </w:divBdr>
              <w:divsChild>
                <w:div w:id="1961257573">
                  <w:marLeft w:val="0"/>
                  <w:marRight w:val="0"/>
                  <w:marTop w:val="0"/>
                  <w:marBottom w:val="0"/>
                  <w:divBdr>
                    <w:top w:val="none" w:sz="0" w:space="0" w:color="auto"/>
                    <w:left w:val="none" w:sz="0" w:space="0" w:color="auto"/>
                    <w:bottom w:val="none" w:sz="0" w:space="0" w:color="auto"/>
                    <w:right w:val="none" w:sz="0" w:space="0" w:color="auto"/>
                  </w:divBdr>
                </w:div>
              </w:divsChild>
            </w:div>
            <w:div w:id="680545621">
              <w:marLeft w:val="0"/>
              <w:marRight w:val="0"/>
              <w:marTop w:val="0"/>
              <w:marBottom w:val="0"/>
              <w:divBdr>
                <w:top w:val="none" w:sz="0" w:space="0" w:color="auto"/>
                <w:left w:val="none" w:sz="0" w:space="0" w:color="auto"/>
                <w:bottom w:val="none" w:sz="0" w:space="0" w:color="auto"/>
                <w:right w:val="none" w:sz="0" w:space="0" w:color="auto"/>
              </w:divBdr>
              <w:divsChild>
                <w:div w:id="1765956465">
                  <w:marLeft w:val="0"/>
                  <w:marRight w:val="0"/>
                  <w:marTop w:val="0"/>
                  <w:marBottom w:val="0"/>
                  <w:divBdr>
                    <w:top w:val="none" w:sz="0" w:space="0" w:color="auto"/>
                    <w:left w:val="none" w:sz="0" w:space="0" w:color="auto"/>
                    <w:bottom w:val="none" w:sz="0" w:space="0" w:color="auto"/>
                    <w:right w:val="none" w:sz="0" w:space="0" w:color="auto"/>
                  </w:divBdr>
                </w:div>
              </w:divsChild>
            </w:div>
            <w:div w:id="1001935926">
              <w:marLeft w:val="0"/>
              <w:marRight w:val="0"/>
              <w:marTop w:val="0"/>
              <w:marBottom w:val="0"/>
              <w:divBdr>
                <w:top w:val="none" w:sz="0" w:space="0" w:color="auto"/>
                <w:left w:val="none" w:sz="0" w:space="0" w:color="auto"/>
                <w:bottom w:val="none" w:sz="0" w:space="0" w:color="auto"/>
                <w:right w:val="none" w:sz="0" w:space="0" w:color="auto"/>
              </w:divBdr>
              <w:divsChild>
                <w:div w:id="1283730587">
                  <w:marLeft w:val="0"/>
                  <w:marRight w:val="0"/>
                  <w:marTop w:val="0"/>
                  <w:marBottom w:val="0"/>
                  <w:divBdr>
                    <w:top w:val="none" w:sz="0" w:space="0" w:color="auto"/>
                    <w:left w:val="none" w:sz="0" w:space="0" w:color="auto"/>
                    <w:bottom w:val="none" w:sz="0" w:space="0" w:color="auto"/>
                    <w:right w:val="none" w:sz="0" w:space="0" w:color="auto"/>
                  </w:divBdr>
                </w:div>
              </w:divsChild>
            </w:div>
            <w:div w:id="93015739">
              <w:marLeft w:val="0"/>
              <w:marRight w:val="0"/>
              <w:marTop w:val="0"/>
              <w:marBottom w:val="0"/>
              <w:divBdr>
                <w:top w:val="none" w:sz="0" w:space="0" w:color="auto"/>
                <w:left w:val="none" w:sz="0" w:space="0" w:color="auto"/>
                <w:bottom w:val="none" w:sz="0" w:space="0" w:color="auto"/>
                <w:right w:val="none" w:sz="0" w:space="0" w:color="auto"/>
              </w:divBdr>
              <w:divsChild>
                <w:div w:id="1166940655">
                  <w:marLeft w:val="0"/>
                  <w:marRight w:val="0"/>
                  <w:marTop w:val="0"/>
                  <w:marBottom w:val="0"/>
                  <w:divBdr>
                    <w:top w:val="none" w:sz="0" w:space="0" w:color="auto"/>
                    <w:left w:val="none" w:sz="0" w:space="0" w:color="auto"/>
                    <w:bottom w:val="none" w:sz="0" w:space="0" w:color="auto"/>
                    <w:right w:val="none" w:sz="0" w:space="0" w:color="auto"/>
                  </w:divBdr>
                </w:div>
              </w:divsChild>
            </w:div>
            <w:div w:id="1652250503">
              <w:marLeft w:val="0"/>
              <w:marRight w:val="0"/>
              <w:marTop w:val="0"/>
              <w:marBottom w:val="0"/>
              <w:divBdr>
                <w:top w:val="none" w:sz="0" w:space="0" w:color="auto"/>
                <w:left w:val="none" w:sz="0" w:space="0" w:color="auto"/>
                <w:bottom w:val="none" w:sz="0" w:space="0" w:color="auto"/>
                <w:right w:val="none" w:sz="0" w:space="0" w:color="auto"/>
              </w:divBdr>
              <w:divsChild>
                <w:div w:id="2099328069">
                  <w:marLeft w:val="0"/>
                  <w:marRight w:val="0"/>
                  <w:marTop w:val="0"/>
                  <w:marBottom w:val="0"/>
                  <w:divBdr>
                    <w:top w:val="none" w:sz="0" w:space="0" w:color="auto"/>
                    <w:left w:val="none" w:sz="0" w:space="0" w:color="auto"/>
                    <w:bottom w:val="none" w:sz="0" w:space="0" w:color="auto"/>
                    <w:right w:val="none" w:sz="0" w:space="0" w:color="auto"/>
                  </w:divBdr>
                </w:div>
              </w:divsChild>
            </w:div>
            <w:div w:id="1149444004">
              <w:marLeft w:val="0"/>
              <w:marRight w:val="0"/>
              <w:marTop w:val="0"/>
              <w:marBottom w:val="0"/>
              <w:divBdr>
                <w:top w:val="none" w:sz="0" w:space="0" w:color="auto"/>
                <w:left w:val="none" w:sz="0" w:space="0" w:color="auto"/>
                <w:bottom w:val="none" w:sz="0" w:space="0" w:color="auto"/>
                <w:right w:val="none" w:sz="0" w:space="0" w:color="auto"/>
              </w:divBdr>
              <w:divsChild>
                <w:div w:id="1741320008">
                  <w:marLeft w:val="0"/>
                  <w:marRight w:val="0"/>
                  <w:marTop w:val="0"/>
                  <w:marBottom w:val="0"/>
                  <w:divBdr>
                    <w:top w:val="none" w:sz="0" w:space="0" w:color="auto"/>
                    <w:left w:val="none" w:sz="0" w:space="0" w:color="auto"/>
                    <w:bottom w:val="none" w:sz="0" w:space="0" w:color="auto"/>
                    <w:right w:val="none" w:sz="0" w:space="0" w:color="auto"/>
                  </w:divBdr>
                </w:div>
              </w:divsChild>
            </w:div>
            <w:div w:id="574969637">
              <w:marLeft w:val="0"/>
              <w:marRight w:val="0"/>
              <w:marTop w:val="0"/>
              <w:marBottom w:val="0"/>
              <w:divBdr>
                <w:top w:val="none" w:sz="0" w:space="0" w:color="auto"/>
                <w:left w:val="none" w:sz="0" w:space="0" w:color="auto"/>
                <w:bottom w:val="none" w:sz="0" w:space="0" w:color="auto"/>
                <w:right w:val="none" w:sz="0" w:space="0" w:color="auto"/>
              </w:divBdr>
              <w:divsChild>
                <w:div w:id="1496678260">
                  <w:marLeft w:val="0"/>
                  <w:marRight w:val="0"/>
                  <w:marTop w:val="0"/>
                  <w:marBottom w:val="0"/>
                  <w:divBdr>
                    <w:top w:val="none" w:sz="0" w:space="0" w:color="auto"/>
                    <w:left w:val="none" w:sz="0" w:space="0" w:color="auto"/>
                    <w:bottom w:val="none" w:sz="0" w:space="0" w:color="auto"/>
                    <w:right w:val="none" w:sz="0" w:space="0" w:color="auto"/>
                  </w:divBdr>
                </w:div>
              </w:divsChild>
            </w:div>
            <w:div w:id="574362030">
              <w:marLeft w:val="0"/>
              <w:marRight w:val="0"/>
              <w:marTop w:val="0"/>
              <w:marBottom w:val="0"/>
              <w:divBdr>
                <w:top w:val="none" w:sz="0" w:space="0" w:color="auto"/>
                <w:left w:val="none" w:sz="0" w:space="0" w:color="auto"/>
                <w:bottom w:val="none" w:sz="0" w:space="0" w:color="auto"/>
                <w:right w:val="none" w:sz="0" w:space="0" w:color="auto"/>
              </w:divBdr>
              <w:divsChild>
                <w:div w:id="1428381927">
                  <w:marLeft w:val="0"/>
                  <w:marRight w:val="0"/>
                  <w:marTop w:val="0"/>
                  <w:marBottom w:val="0"/>
                  <w:divBdr>
                    <w:top w:val="none" w:sz="0" w:space="0" w:color="auto"/>
                    <w:left w:val="none" w:sz="0" w:space="0" w:color="auto"/>
                    <w:bottom w:val="none" w:sz="0" w:space="0" w:color="auto"/>
                    <w:right w:val="none" w:sz="0" w:space="0" w:color="auto"/>
                  </w:divBdr>
                </w:div>
              </w:divsChild>
            </w:div>
            <w:div w:id="256332654">
              <w:marLeft w:val="0"/>
              <w:marRight w:val="0"/>
              <w:marTop w:val="0"/>
              <w:marBottom w:val="0"/>
              <w:divBdr>
                <w:top w:val="none" w:sz="0" w:space="0" w:color="auto"/>
                <w:left w:val="none" w:sz="0" w:space="0" w:color="auto"/>
                <w:bottom w:val="none" w:sz="0" w:space="0" w:color="auto"/>
                <w:right w:val="none" w:sz="0" w:space="0" w:color="auto"/>
              </w:divBdr>
              <w:divsChild>
                <w:div w:id="1074084311">
                  <w:marLeft w:val="0"/>
                  <w:marRight w:val="0"/>
                  <w:marTop w:val="0"/>
                  <w:marBottom w:val="0"/>
                  <w:divBdr>
                    <w:top w:val="none" w:sz="0" w:space="0" w:color="auto"/>
                    <w:left w:val="none" w:sz="0" w:space="0" w:color="auto"/>
                    <w:bottom w:val="none" w:sz="0" w:space="0" w:color="auto"/>
                    <w:right w:val="none" w:sz="0" w:space="0" w:color="auto"/>
                  </w:divBdr>
                </w:div>
              </w:divsChild>
            </w:div>
            <w:div w:id="44838759">
              <w:marLeft w:val="0"/>
              <w:marRight w:val="0"/>
              <w:marTop w:val="0"/>
              <w:marBottom w:val="0"/>
              <w:divBdr>
                <w:top w:val="none" w:sz="0" w:space="0" w:color="auto"/>
                <w:left w:val="none" w:sz="0" w:space="0" w:color="auto"/>
                <w:bottom w:val="none" w:sz="0" w:space="0" w:color="auto"/>
                <w:right w:val="none" w:sz="0" w:space="0" w:color="auto"/>
              </w:divBdr>
              <w:divsChild>
                <w:div w:id="1193107206">
                  <w:marLeft w:val="0"/>
                  <w:marRight w:val="0"/>
                  <w:marTop w:val="0"/>
                  <w:marBottom w:val="0"/>
                  <w:divBdr>
                    <w:top w:val="none" w:sz="0" w:space="0" w:color="auto"/>
                    <w:left w:val="none" w:sz="0" w:space="0" w:color="auto"/>
                    <w:bottom w:val="none" w:sz="0" w:space="0" w:color="auto"/>
                    <w:right w:val="none" w:sz="0" w:space="0" w:color="auto"/>
                  </w:divBdr>
                </w:div>
              </w:divsChild>
            </w:div>
            <w:div w:id="1455948920">
              <w:marLeft w:val="0"/>
              <w:marRight w:val="0"/>
              <w:marTop w:val="0"/>
              <w:marBottom w:val="0"/>
              <w:divBdr>
                <w:top w:val="none" w:sz="0" w:space="0" w:color="auto"/>
                <w:left w:val="none" w:sz="0" w:space="0" w:color="auto"/>
                <w:bottom w:val="none" w:sz="0" w:space="0" w:color="auto"/>
                <w:right w:val="none" w:sz="0" w:space="0" w:color="auto"/>
              </w:divBdr>
              <w:divsChild>
                <w:div w:id="183055015">
                  <w:marLeft w:val="0"/>
                  <w:marRight w:val="0"/>
                  <w:marTop w:val="0"/>
                  <w:marBottom w:val="0"/>
                  <w:divBdr>
                    <w:top w:val="none" w:sz="0" w:space="0" w:color="auto"/>
                    <w:left w:val="none" w:sz="0" w:space="0" w:color="auto"/>
                    <w:bottom w:val="none" w:sz="0" w:space="0" w:color="auto"/>
                    <w:right w:val="none" w:sz="0" w:space="0" w:color="auto"/>
                  </w:divBdr>
                </w:div>
              </w:divsChild>
            </w:div>
            <w:div w:id="411977584">
              <w:marLeft w:val="0"/>
              <w:marRight w:val="0"/>
              <w:marTop w:val="0"/>
              <w:marBottom w:val="0"/>
              <w:divBdr>
                <w:top w:val="none" w:sz="0" w:space="0" w:color="auto"/>
                <w:left w:val="none" w:sz="0" w:space="0" w:color="auto"/>
                <w:bottom w:val="none" w:sz="0" w:space="0" w:color="auto"/>
                <w:right w:val="none" w:sz="0" w:space="0" w:color="auto"/>
              </w:divBdr>
              <w:divsChild>
                <w:div w:id="1721321604">
                  <w:marLeft w:val="0"/>
                  <w:marRight w:val="0"/>
                  <w:marTop w:val="0"/>
                  <w:marBottom w:val="0"/>
                  <w:divBdr>
                    <w:top w:val="none" w:sz="0" w:space="0" w:color="auto"/>
                    <w:left w:val="none" w:sz="0" w:space="0" w:color="auto"/>
                    <w:bottom w:val="none" w:sz="0" w:space="0" w:color="auto"/>
                    <w:right w:val="none" w:sz="0" w:space="0" w:color="auto"/>
                  </w:divBdr>
                </w:div>
              </w:divsChild>
            </w:div>
            <w:div w:id="118571317">
              <w:marLeft w:val="0"/>
              <w:marRight w:val="0"/>
              <w:marTop w:val="0"/>
              <w:marBottom w:val="0"/>
              <w:divBdr>
                <w:top w:val="none" w:sz="0" w:space="0" w:color="auto"/>
                <w:left w:val="none" w:sz="0" w:space="0" w:color="auto"/>
                <w:bottom w:val="none" w:sz="0" w:space="0" w:color="auto"/>
                <w:right w:val="none" w:sz="0" w:space="0" w:color="auto"/>
              </w:divBdr>
              <w:divsChild>
                <w:div w:id="1021862252">
                  <w:marLeft w:val="0"/>
                  <w:marRight w:val="0"/>
                  <w:marTop w:val="0"/>
                  <w:marBottom w:val="0"/>
                  <w:divBdr>
                    <w:top w:val="none" w:sz="0" w:space="0" w:color="auto"/>
                    <w:left w:val="none" w:sz="0" w:space="0" w:color="auto"/>
                    <w:bottom w:val="none" w:sz="0" w:space="0" w:color="auto"/>
                    <w:right w:val="none" w:sz="0" w:space="0" w:color="auto"/>
                  </w:divBdr>
                </w:div>
              </w:divsChild>
            </w:div>
            <w:div w:id="291448611">
              <w:marLeft w:val="0"/>
              <w:marRight w:val="0"/>
              <w:marTop w:val="0"/>
              <w:marBottom w:val="0"/>
              <w:divBdr>
                <w:top w:val="none" w:sz="0" w:space="0" w:color="auto"/>
                <w:left w:val="none" w:sz="0" w:space="0" w:color="auto"/>
                <w:bottom w:val="none" w:sz="0" w:space="0" w:color="auto"/>
                <w:right w:val="none" w:sz="0" w:space="0" w:color="auto"/>
              </w:divBdr>
              <w:divsChild>
                <w:div w:id="914707826">
                  <w:marLeft w:val="0"/>
                  <w:marRight w:val="0"/>
                  <w:marTop w:val="0"/>
                  <w:marBottom w:val="0"/>
                  <w:divBdr>
                    <w:top w:val="none" w:sz="0" w:space="0" w:color="auto"/>
                    <w:left w:val="none" w:sz="0" w:space="0" w:color="auto"/>
                    <w:bottom w:val="none" w:sz="0" w:space="0" w:color="auto"/>
                    <w:right w:val="none" w:sz="0" w:space="0" w:color="auto"/>
                  </w:divBdr>
                </w:div>
              </w:divsChild>
            </w:div>
            <w:div w:id="1450397175">
              <w:marLeft w:val="0"/>
              <w:marRight w:val="0"/>
              <w:marTop w:val="0"/>
              <w:marBottom w:val="0"/>
              <w:divBdr>
                <w:top w:val="none" w:sz="0" w:space="0" w:color="auto"/>
                <w:left w:val="none" w:sz="0" w:space="0" w:color="auto"/>
                <w:bottom w:val="none" w:sz="0" w:space="0" w:color="auto"/>
                <w:right w:val="none" w:sz="0" w:space="0" w:color="auto"/>
              </w:divBdr>
              <w:divsChild>
                <w:div w:id="2054454263">
                  <w:marLeft w:val="0"/>
                  <w:marRight w:val="0"/>
                  <w:marTop w:val="0"/>
                  <w:marBottom w:val="0"/>
                  <w:divBdr>
                    <w:top w:val="none" w:sz="0" w:space="0" w:color="auto"/>
                    <w:left w:val="none" w:sz="0" w:space="0" w:color="auto"/>
                    <w:bottom w:val="none" w:sz="0" w:space="0" w:color="auto"/>
                    <w:right w:val="none" w:sz="0" w:space="0" w:color="auto"/>
                  </w:divBdr>
                </w:div>
              </w:divsChild>
            </w:div>
            <w:div w:id="1679380905">
              <w:marLeft w:val="0"/>
              <w:marRight w:val="0"/>
              <w:marTop w:val="0"/>
              <w:marBottom w:val="0"/>
              <w:divBdr>
                <w:top w:val="none" w:sz="0" w:space="0" w:color="auto"/>
                <w:left w:val="none" w:sz="0" w:space="0" w:color="auto"/>
                <w:bottom w:val="none" w:sz="0" w:space="0" w:color="auto"/>
                <w:right w:val="none" w:sz="0" w:space="0" w:color="auto"/>
              </w:divBdr>
              <w:divsChild>
                <w:div w:id="275992437">
                  <w:marLeft w:val="0"/>
                  <w:marRight w:val="0"/>
                  <w:marTop w:val="0"/>
                  <w:marBottom w:val="0"/>
                  <w:divBdr>
                    <w:top w:val="none" w:sz="0" w:space="0" w:color="auto"/>
                    <w:left w:val="none" w:sz="0" w:space="0" w:color="auto"/>
                    <w:bottom w:val="none" w:sz="0" w:space="0" w:color="auto"/>
                    <w:right w:val="none" w:sz="0" w:space="0" w:color="auto"/>
                  </w:divBdr>
                </w:div>
              </w:divsChild>
            </w:div>
            <w:div w:id="572666702">
              <w:marLeft w:val="0"/>
              <w:marRight w:val="0"/>
              <w:marTop w:val="0"/>
              <w:marBottom w:val="0"/>
              <w:divBdr>
                <w:top w:val="none" w:sz="0" w:space="0" w:color="auto"/>
                <w:left w:val="none" w:sz="0" w:space="0" w:color="auto"/>
                <w:bottom w:val="none" w:sz="0" w:space="0" w:color="auto"/>
                <w:right w:val="none" w:sz="0" w:space="0" w:color="auto"/>
              </w:divBdr>
              <w:divsChild>
                <w:div w:id="1929074441">
                  <w:marLeft w:val="0"/>
                  <w:marRight w:val="0"/>
                  <w:marTop w:val="0"/>
                  <w:marBottom w:val="0"/>
                  <w:divBdr>
                    <w:top w:val="none" w:sz="0" w:space="0" w:color="auto"/>
                    <w:left w:val="none" w:sz="0" w:space="0" w:color="auto"/>
                    <w:bottom w:val="none" w:sz="0" w:space="0" w:color="auto"/>
                    <w:right w:val="none" w:sz="0" w:space="0" w:color="auto"/>
                  </w:divBdr>
                </w:div>
              </w:divsChild>
            </w:div>
            <w:div w:id="811481716">
              <w:marLeft w:val="0"/>
              <w:marRight w:val="0"/>
              <w:marTop w:val="0"/>
              <w:marBottom w:val="0"/>
              <w:divBdr>
                <w:top w:val="none" w:sz="0" w:space="0" w:color="auto"/>
                <w:left w:val="none" w:sz="0" w:space="0" w:color="auto"/>
                <w:bottom w:val="none" w:sz="0" w:space="0" w:color="auto"/>
                <w:right w:val="none" w:sz="0" w:space="0" w:color="auto"/>
              </w:divBdr>
              <w:divsChild>
                <w:div w:id="1069572181">
                  <w:marLeft w:val="0"/>
                  <w:marRight w:val="0"/>
                  <w:marTop w:val="0"/>
                  <w:marBottom w:val="0"/>
                  <w:divBdr>
                    <w:top w:val="none" w:sz="0" w:space="0" w:color="auto"/>
                    <w:left w:val="none" w:sz="0" w:space="0" w:color="auto"/>
                    <w:bottom w:val="none" w:sz="0" w:space="0" w:color="auto"/>
                    <w:right w:val="none" w:sz="0" w:space="0" w:color="auto"/>
                  </w:divBdr>
                </w:div>
              </w:divsChild>
            </w:div>
            <w:div w:id="1206873224">
              <w:marLeft w:val="0"/>
              <w:marRight w:val="0"/>
              <w:marTop w:val="0"/>
              <w:marBottom w:val="0"/>
              <w:divBdr>
                <w:top w:val="none" w:sz="0" w:space="0" w:color="auto"/>
                <w:left w:val="none" w:sz="0" w:space="0" w:color="auto"/>
                <w:bottom w:val="none" w:sz="0" w:space="0" w:color="auto"/>
                <w:right w:val="none" w:sz="0" w:space="0" w:color="auto"/>
              </w:divBdr>
              <w:divsChild>
                <w:div w:id="2082865294">
                  <w:marLeft w:val="0"/>
                  <w:marRight w:val="0"/>
                  <w:marTop w:val="0"/>
                  <w:marBottom w:val="0"/>
                  <w:divBdr>
                    <w:top w:val="none" w:sz="0" w:space="0" w:color="auto"/>
                    <w:left w:val="none" w:sz="0" w:space="0" w:color="auto"/>
                    <w:bottom w:val="none" w:sz="0" w:space="0" w:color="auto"/>
                    <w:right w:val="none" w:sz="0" w:space="0" w:color="auto"/>
                  </w:divBdr>
                </w:div>
              </w:divsChild>
            </w:div>
            <w:div w:id="1527283573">
              <w:marLeft w:val="0"/>
              <w:marRight w:val="0"/>
              <w:marTop w:val="0"/>
              <w:marBottom w:val="0"/>
              <w:divBdr>
                <w:top w:val="none" w:sz="0" w:space="0" w:color="auto"/>
                <w:left w:val="none" w:sz="0" w:space="0" w:color="auto"/>
                <w:bottom w:val="none" w:sz="0" w:space="0" w:color="auto"/>
                <w:right w:val="none" w:sz="0" w:space="0" w:color="auto"/>
              </w:divBdr>
              <w:divsChild>
                <w:div w:id="1013338133">
                  <w:marLeft w:val="0"/>
                  <w:marRight w:val="0"/>
                  <w:marTop w:val="0"/>
                  <w:marBottom w:val="0"/>
                  <w:divBdr>
                    <w:top w:val="none" w:sz="0" w:space="0" w:color="auto"/>
                    <w:left w:val="none" w:sz="0" w:space="0" w:color="auto"/>
                    <w:bottom w:val="none" w:sz="0" w:space="0" w:color="auto"/>
                    <w:right w:val="none" w:sz="0" w:space="0" w:color="auto"/>
                  </w:divBdr>
                </w:div>
              </w:divsChild>
            </w:div>
            <w:div w:id="436868387">
              <w:marLeft w:val="0"/>
              <w:marRight w:val="0"/>
              <w:marTop w:val="0"/>
              <w:marBottom w:val="0"/>
              <w:divBdr>
                <w:top w:val="none" w:sz="0" w:space="0" w:color="auto"/>
                <w:left w:val="none" w:sz="0" w:space="0" w:color="auto"/>
                <w:bottom w:val="none" w:sz="0" w:space="0" w:color="auto"/>
                <w:right w:val="none" w:sz="0" w:space="0" w:color="auto"/>
              </w:divBdr>
              <w:divsChild>
                <w:div w:id="1536384661">
                  <w:marLeft w:val="0"/>
                  <w:marRight w:val="0"/>
                  <w:marTop w:val="0"/>
                  <w:marBottom w:val="0"/>
                  <w:divBdr>
                    <w:top w:val="none" w:sz="0" w:space="0" w:color="auto"/>
                    <w:left w:val="none" w:sz="0" w:space="0" w:color="auto"/>
                    <w:bottom w:val="none" w:sz="0" w:space="0" w:color="auto"/>
                    <w:right w:val="none" w:sz="0" w:space="0" w:color="auto"/>
                  </w:divBdr>
                </w:div>
              </w:divsChild>
            </w:div>
            <w:div w:id="1090933390">
              <w:marLeft w:val="0"/>
              <w:marRight w:val="0"/>
              <w:marTop w:val="0"/>
              <w:marBottom w:val="0"/>
              <w:divBdr>
                <w:top w:val="none" w:sz="0" w:space="0" w:color="auto"/>
                <w:left w:val="none" w:sz="0" w:space="0" w:color="auto"/>
                <w:bottom w:val="none" w:sz="0" w:space="0" w:color="auto"/>
                <w:right w:val="none" w:sz="0" w:space="0" w:color="auto"/>
              </w:divBdr>
              <w:divsChild>
                <w:div w:id="2039892065">
                  <w:marLeft w:val="0"/>
                  <w:marRight w:val="0"/>
                  <w:marTop w:val="0"/>
                  <w:marBottom w:val="0"/>
                  <w:divBdr>
                    <w:top w:val="none" w:sz="0" w:space="0" w:color="auto"/>
                    <w:left w:val="none" w:sz="0" w:space="0" w:color="auto"/>
                    <w:bottom w:val="none" w:sz="0" w:space="0" w:color="auto"/>
                    <w:right w:val="none" w:sz="0" w:space="0" w:color="auto"/>
                  </w:divBdr>
                </w:div>
              </w:divsChild>
            </w:div>
            <w:div w:id="506604588">
              <w:marLeft w:val="0"/>
              <w:marRight w:val="0"/>
              <w:marTop w:val="0"/>
              <w:marBottom w:val="0"/>
              <w:divBdr>
                <w:top w:val="none" w:sz="0" w:space="0" w:color="auto"/>
                <w:left w:val="none" w:sz="0" w:space="0" w:color="auto"/>
                <w:bottom w:val="none" w:sz="0" w:space="0" w:color="auto"/>
                <w:right w:val="none" w:sz="0" w:space="0" w:color="auto"/>
              </w:divBdr>
              <w:divsChild>
                <w:div w:id="928544727">
                  <w:marLeft w:val="0"/>
                  <w:marRight w:val="0"/>
                  <w:marTop w:val="0"/>
                  <w:marBottom w:val="0"/>
                  <w:divBdr>
                    <w:top w:val="none" w:sz="0" w:space="0" w:color="auto"/>
                    <w:left w:val="none" w:sz="0" w:space="0" w:color="auto"/>
                    <w:bottom w:val="none" w:sz="0" w:space="0" w:color="auto"/>
                    <w:right w:val="none" w:sz="0" w:space="0" w:color="auto"/>
                  </w:divBdr>
                </w:div>
              </w:divsChild>
            </w:div>
            <w:div w:id="1223128943">
              <w:marLeft w:val="0"/>
              <w:marRight w:val="0"/>
              <w:marTop w:val="0"/>
              <w:marBottom w:val="0"/>
              <w:divBdr>
                <w:top w:val="none" w:sz="0" w:space="0" w:color="auto"/>
                <w:left w:val="none" w:sz="0" w:space="0" w:color="auto"/>
                <w:bottom w:val="none" w:sz="0" w:space="0" w:color="auto"/>
                <w:right w:val="none" w:sz="0" w:space="0" w:color="auto"/>
              </w:divBdr>
              <w:divsChild>
                <w:div w:id="405417499">
                  <w:marLeft w:val="0"/>
                  <w:marRight w:val="0"/>
                  <w:marTop w:val="0"/>
                  <w:marBottom w:val="0"/>
                  <w:divBdr>
                    <w:top w:val="none" w:sz="0" w:space="0" w:color="auto"/>
                    <w:left w:val="none" w:sz="0" w:space="0" w:color="auto"/>
                    <w:bottom w:val="none" w:sz="0" w:space="0" w:color="auto"/>
                    <w:right w:val="none" w:sz="0" w:space="0" w:color="auto"/>
                  </w:divBdr>
                </w:div>
              </w:divsChild>
            </w:div>
            <w:div w:id="717507557">
              <w:marLeft w:val="0"/>
              <w:marRight w:val="0"/>
              <w:marTop w:val="0"/>
              <w:marBottom w:val="0"/>
              <w:divBdr>
                <w:top w:val="none" w:sz="0" w:space="0" w:color="auto"/>
                <w:left w:val="none" w:sz="0" w:space="0" w:color="auto"/>
                <w:bottom w:val="none" w:sz="0" w:space="0" w:color="auto"/>
                <w:right w:val="none" w:sz="0" w:space="0" w:color="auto"/>
              </w:divBdr>
              <w:divsChild>
                <w:div w:id="89086226">
                  <w:marLeft w:val="0"/>
                  <w:marRight w:val="0"/>
                  <w:marTop w:val="0"/>
                  <w:marBottom w:val="0"/>
                  <w:divBdr>
                    <w:top w:val="none" w:sz="0" w:space="0" w:color="auto"/>
                    <w:left w:val="none" w:sz="0" w:space="0" w:color="auto"/>
                    <w:bottom w:val="none" w:sz="0" w:space="0" w:color="auto"/>
                    <w:right w:val="none" w:sz="0" w:space="0" w:color="auto"/>
                  </w:divBdr>
                </w:div>
              </w:divsChild>
            </w:div>
            <w:div w:id="185678598">
              <w:marLeft w:val="0"/>
              <w:marRight w:val="0"/>
              <w:marTop w:val="0"/>
              <w:marBottom w:val="0"/>
              <w:divBdr>
                <w:top w:val="none" w:sz="0" w:space="0" w:color="auto"/>
                <w:left w:val="none" w:sz="0" w:space="0" w:color="auto"/>
                <w:bottom w:val="none" w:sz="0" w:space="0" w:color="auto"/>
                <w:right w:val="none" w:sz="0" w:space="0" w:color="auto"/>
              </w:divBdr>
              <w:divsChild>
                <w:div w:id="1063913883">
                  <w:marLeft w:val="0"/>
                  <w:marRight w:val="0"/>
                  <w:marTop w:val="0"/>
                  <w:marBottom w:val="0"/>
                  <w:divBdr>
                    <w:top w:val="none" w:sz="0" w:space="0" w:color="auto"/>
                    <w:left w:val="none" w:sz="0" w:space="0" w:color="auto"/>
                    <w:bottom w:val="none" w:sz="0" w:space="0" w:color="auto"/>
                    <w:right w:val="none" w:sz="0" w:space="0" w:color="auto"/>
                  </w:divBdr>
                </w:div>
              </w:divsChild>
            </w:div>
            <w:div w:id="1457141481">
              <w:marLeft w:val="0"/>
              <w:marRight w:val="0"/>
              <w:marTop w:val="0"/>
              <w:marBottom w:val="0"/>
              <w:divBdr>
                <w:top w:val="none" w:sz="0" w:space="0" w:color="auto"/>
                <w:left w:val="none" w:sz="0" w:space="0" w:color="auto"/>
                <w:bottom w:val="none" w:sz="0" w:space="0" w:color="auto"/>
                <w:right w:val="none" w:sz="0" w:space="0" w:color="auto"/>
              </w:divBdr>
              <w:divsChild>
                <w:div w:id="1608654502">
                  <w:marLeft w:val="0"/>
                  <w:marRight w:val="0"/>
                  <w:marTop w:val="0"/>
                  <w:marBottom w:val="0"/>
                  <w:divBdr>
                    <w:top w:val="none" w:sz="0" w:space="0" w:color="auto"/>
                    <w:left w:val="none" w:sz="0" w:space="0" w:color="auto"/>
                    <w:bottom w:val="none" w:sz="0" w:space="0" w:color="auto"/>
                    <w:right w:val="none" w:sz="0" w:space="0" w:color="auto"/>
                  </w:divBdr>
                </w:div>
              </w:divsChild>
            </w:div>
            <w:div w:id="1554385859">
              <w:marLeft w:val="0"/>
              <w:marRight w:val="0"/>
              <w:marTop w:val="0"/>
              <w:marBottom w:val="0"/>
              <w:divBdr>
                <w:top w:val="none" w:sz="0" w:space="0" w:color="auto"/>
                <w:left w:val="none" w:sz="0" w:space="0" w:color="auto"/>
                <w:bottom w:val="none" w:sz="0" w:space="0" w:color="auto"/>
                <w:right w:val="none" w:sz="0" w:space="0" w:color="auto"/>
              </w:divBdr>
              <w:divsChild>
                <w:div w:id="379978881">
                  <w:marLeft w:val="0"/>
                  <w:marRight w:val="0"/>
                  <w:marTop w:val="0"/>
                  <w:marBottom w:val="0"/>
                  <w:divBdr>
                    <w:top w:val="none" w:sz="0" w:space="0" w:color="auto"/>
                    <w:left w:val="none" w:sz="0" w:space="0" w:color="auto"/>
                    <w:bottom w:val="none" w:sz="0" w:space="0" w:color="auto"/>
                    <w:right w:val="none" w:sz="0" w:space="0" w:color="auto"/>
                  </w:divBdr>
                </w:div>
              </w:divsChild>
            </w:div>
            <w:div w:id="1688217001">
              <w:marLeft w:val="0"/>
              <w:marRight w:val="0"/>
              <w:marTop w:val="0"/>
              <w:marBottom w:val="0"/>
              <w:divBdr>
                <w:top w:val="none" w:sz="0" w:space="0" w:color="auto"/>
                <w:left w:val="none" w:sz="0" w:space="0" w:color="auto"/>
                <w:bottom w:val="none" w:sz="0" w:space="0" w:color="auto"/>
                <w:right w:val="none" w:sz="0" w:space="0" w:color="auto"/>
              </w:divBdr>
              <w:divsChild>
                <w:div w:id="1359236714">
                  <w:marLeft w:val="0"/>
                  <w:marRight w:val="0"/>
                  <w:marTop w:val="0"/>
                  <w:marBottom w:val="0"/>
                  <w:divBdr>
                    <w:top w:val="none" w:sz="0" w:space="0" w:color="auto"/>
                    <w:left w:val="none" w:sz="0" w:space="0" w:color="auto"/>
                    <w:bottom w:val="none" w:sz="0" w:space="0" w:color="auto"/>
                    <w:right w:val="none" w:sz="0" w:space="0" w:color="auto"/>
                  </w:divBdr>
                </w:div>
              </w:divsChild>
            </w:div>
            <w:div w:id="525025628">
              <w:marLeft w:val="0"/>
              <w:marRight w:val="0"/>
              <w:marTop w:val="0"/>
              <w:marBottom w:val="0"/>
              <w:divBdr>
                <w:top w:val="none" w:sz="0" w:space="0" w:color="auto"/>
                <w:left w:val="none" w:sz="0" w:space="0" w:color="auto"/>
                <w:bottom w:val="none" w:sz="0" w:space="0" w:color="auto"/>
                <w:right w:val="none" w:sz="0" w:space="0" w:color="auto"/>
              </w:divBdr>
              <w:divsChild>
                <w:div w:id="1693338510">
                  <w:marLeft w:val="0"/>
                  <w:marRight w:val="0"/>
                  <w:marTop w:val="0"/>
                  <w:marBottom w:val="0"/>
                  <w:divBdr>
                    <w:top w:val="none" w:sz="0" w:space="0" w:color="auto"/>
                    <w:left w:val="none" w:sz="0" w:space="0" w:color="auto"/>
                    <w:bottom w:val="none" w:sz="0" w:space="0" w:color="auto"/>
                    <w:right w:val="none" w:sz="0" w:space="0" w:color="auto"/>
                  </w:divBdr>
                </w:div>
              </w:divsChild>
            </w:div>
            <w:div w:id="1413772276">
              <w:marLeft w:val="0"/>
              <w:marRight w:val="0"/>
              <w:marTop w:val="0"/>
              <w:marBottom w:val="0"/>
              <w:divBdr>
                <w:top w:val="none" w:sz="0" w:space="0" w:color="auto"/>
                <w:left w:val="none" w:sz="0" w:space="0" w:color="auto"/>
                <w:bottom w:val="none" w:sz="0" w:space="0" w:color="auto"/>
                <w:right w:val="none" w:sz="0" w:space="0" w:color="auto"/>
              </w:divBdr>
              <w:divsChild>
                <w:div w:id="103614830">
                  <w:marLeft w:val="0"/>
                  <w:marRight w:val="0"/>
                  <w:marTop w:val="0"/>
                  <w:marBottom w:val="0"/>
                  <w:divBdr>
                    <w:top w:val="none" w:sz="0" w:space="0" w:color="auto"/>
                    <w:left w:val="none" w:sz="0" w:space="0" w:color="auto"/>
                    <w:bottom w:val="none" w:sz="0" w:space="0" w:color="auto"/>
                    <w:right w:val="none" w:sz="0" w:space="0" w:color="auto"/>
                  </w:divBdr>
                </w:div>
              </w:divsChild>
            </w:div>
            <w:div w:id="1014189162">
              <w:marLeft w:val="0"/>
              <w:marRight w:val="0"/>
              <w:marTop w:val="0"/>
              <w:marBottom w:val="0"/>
              <w:divBdr>
                <w:top w:val="none" w:sz="0" w:space="0" w:color="auto"/>
                <w:left w:val="none" w:sz="0" w:space="0" w:color="auto"/>
                <w:bottom w:val="none" w:sz="0" w:space="0" w:color="auto"/>
                <w:right w:val="none" w:sz="0" w:space="0" w:color="auto"/>
              </w:divBdr>
              <w:divsChild>
                <w:div w:id="264463335">
                  <w:marLeft w:val="0"/>
                  <w:marRight w:val="0"/>
                  <w:marTop w:val="0"/>
                  <w:marBottom w:val="0"/>
                  <w:divBdr>
                    <w:top w:val="none" w:sz="0" w:space="0" w:color="auto"/>
                    <w:left w:val="none" w:sz="0" w:space="0" w:color="auto"/>
                    <w:bottom w:val="none" w:sz="0" w:space="0" w:color="auto"/>
                    <w:right w:val="none" w:sz="0" w:space="0" w:color="auto"/>
                  </w:divBdr>
                </w:div>
              </w:divsChild>
            </w:div>
            <w:div w:id="645354250">
              <w:marLeft w:val="0"/>
              <w:marRight w:val="0"/>
              <w:marTop w:val="0"/>
              <w:marBottom w:val="0"/>
              <w:divBdr>
                <w:top w:val="none" w:sz="0" w:space="0" w:color="auto"/>
                <w:left w:val="none" w:sz="0" w:space="0" w:color="auto"/>
                <w:bottom w:val="none" w:sz="0" w:space="0" w:color="auto"/>
                <w:right w:val="none" w:sz="0" w:space="0" w:color="auto"/>
              </w:divBdr>
              <w:divsChild>
                <w:div w:id="307710745">
                  <w:marLeft w:val="0"/>
                  <w:marRight w:val="0"/>
                  <w:marTop w:val="0"/>
                  <w:marBottom w:val="0"/>
                  <w:divBdr>
                    <w:top w:val="none" w:sz="0" w:space="0" w:color="auto"/>
                    <w:left w:val="none" w:sz="0" w:space="0" w:color="auto"/>
                    <w:bottom w:val="none" w:sz="0" w:space="0" w:color="auto"/>
                    <w:right w:val="none" w:sz="0" w:space="0" w:color="auto"/>
                  </w:divBdr>
                </w:div>
              </w:divsChild>
            </w:div>
            <w:div w:id="165049892">
              <w:marLeft w:val="0"/>
              <w:marRight w:val="0"/>
              <w:marTop w:val="0"/>
              <w:marBottom w:val="0"/>
              <w:divBdr>
                <w:top w:val="none" w:sz="0" w:space="0" w:color="auto"/>
                <w:left w:val="none" w:sz="0" w:space="0" w:color="auto"/>
                <w:bottom w:val="none" w:sz="0" w:space="0" w:color="auto"/>
                <w:right w:val="none" w:sz="0" w:space="0" w:color="auto"/>
              </w:divBdr>
              <w:divsChild>
                <w:div w:id="1090349464">
                  <w:marLeft w:val="0"/>
                  <w:marRight w:val="0"/>
                  <w:marTop w:val="0"/>
                  <w:marBottom w:val="0"/>
                  <w:divBdr>
                    <w:top w:val="none" w:sz="0" w:space="0" w:color="auto"/>
                    <w:left w:val="none" w:sz="0" w:space="0" w:color="auto"/>
                    <w:bottom w:val="none" w:sz="0" w:space="0" w:color="auto"/>
                    <w:right w:val="none" w:sz="0" w:space="0" w:color="auto"/>
                  </w:divBdr>
                </w:div>
              </w:divsChild>
            </w:div>
            <w:div w:id="622274615">
              <w:marLeft w:val="0"/>
              <w:marRight w:val="0"/>
              <w:marTop w:val="0"/>
              <w:marBottom w:val="0"/>
              <w:divBdr>
                <w:top w:val="none" w:sz="0" w:space="0" w:color="auto"/>
                <w:left w:val="none" w:sz="0" w:space="0" w:color="auto"/>
                <w:bottom w:val="none" w:sz="0" w:space="0" w:color="auto"/>
                <w:right w:val="none" w:sz="0" w:space="0" w:color="auto"/>
              </w:divBdr>
              <w:divsChild>
                <w:div w:id="1619947896">
                  <w:marLeft w:val="0"/>
                  <w:marRight w:val="0"/>
                  <w:marTop w:val="0"/>
                  <w:marBottom w:val="0"/>
                  <w:divBdr>
                    <w:top w:val="none" w:sz="0" w:space="0" w:color="auto"/>
                    <w:left w:val="none" w:sz="0" w:space="0" w:color="auto"/>
                    <w:bottom w:val="none" w:sz="0" w:space="0" w:color="auto"/>
                    <w:right w:val="none" w:sz="0" w:space="0" w:color="auto"/>
                  </w:divBdr>
                </w:div>
              </w:divsChild>
            </w:div>
            <w:div w:id="1283994406">
              <w:marLeft w:val="0"/>
              <w:marRight w:val="0"/>
              <w:marTop w:val="0"/>
              <w:marBottom w:val="0"/>
              <w:divBdr>
                <w:top w:val="none" w:sz="0" w:space="0" w:color="auto"/>
                <w:left w:val="none" w:sz="0" w:space="0" w:color="auto"/>
                <w:bottom w:val="none" w:sz="0" w:space="0" w:color="auto"/>
                <w:right w:val="none" w:sz="0" w:space="0" w:color="auto"/>
              </w:divBdr>
              <w:divsChild>
                <w:div w:id="1781411034">
                  <w:marLeft w:val="0"/>
                  <w:marRight w:val="0"/>
                  <w:marTop w:val="0"/>
                  <w:marBottom w:val="0"/>
                  <w:divBdr>
                    <w:top w:val="none" w:sz="0" w:space="0" w:color="auto"/>
                    <w:left w:val="none" w:sz="0" w:space="0" w:color="auto"/>
                    <w:bottom w:val="none" w:sz="0" w:space="0" w:color="auto"/>
                    <w:right w:val="none" w:sz="0" w:space="0" w:color="auto"/>
                  </w:divBdr>
                </w:div>
              </w:divsChild>
            </w:div>
            <w:div w:id="1258368258">
              <w:marLeft w:val="0"/>
              <w:marRight w:val="0"/>
              <w:marTop w:val="0"/>
              <w:marBottom w:val="0"/>
              <w:divBdr>
                <w:top w:val="none" w:sz="0" w:space="0" w:color="auto"/>
                <w:left w:val="none" w:sz="0" w:space="0" w:color="auto"/>
                <w:bottom w:val="none" w:sz="0" w:space="0" w:color="auto"/>
                <w:right w:val="none" w:sz="0" w:space="0" w:color="auto"/>
              </w:divBdr>
              <w:divsChild>
                <w:div w:id="1079516868">
                  <w:marLeft w:val="0"/>
                  <w:marRight w:val="0"/>
                  <w:marTop w:val="0"/>
                  <w:marBottom w:val="0"/>
                  <w:divBdr>
                    <w:top w:val="none" w:sz="0" w:space="0" w:color="auto"/>
                    <w:left w:val="none" w:sz="0" w:space="0" w:color="auto"/>
                    <w:bottom w:val="none" w:sz="0" w:space="0" w:color="auto"/>
                    <w:right w:val="none" w:sz="0" w:space="0" w:color="auto"/>
                  </w:divBdr>
                </w:div>
              </w:divsChild>
            </w:div>
            <w:div w:id="1136995895">
              <w:marLeft w:val="0"/>
              <w:marRight w:val="0"/>
              <w:marTop w:val="0"/>
              <w:marBottom w:val="0"/>
              <w:divBdr>
                <w:top w:val="none" w:sz="0" w:space="0" w:color="auto"/>
                <w:left w:val="none" w:sz="0" w:space="0" w:color="auto"/>
                <w:bottom w:val="none" w:sz="0" w:space="0" w:color="auto"/>
                <w:right w:val="none" w:sz="0" w:space="0" w:color="auto"/>
              </w:divBdr>
              <w:divsChild>
                <w:div w:id="1180773160">
                  <w:marLeft w:val="0"/>
                  <w:marRight w:val="0"/>
                  <w:marTop w:val="0"/>
                  <w:marBottom w:val="0"/>
                  <w:divBdr>
                    <w:top w:val="none" w:sz="0" w:space="0" w:color="auto"/>
                    <w:left w:val="none" w:sz="0" w:space="0" w:color="auto"/>
                    <w:bottom w:val="none" w:sz="0" w:space="0" w:color="auto"/>
                    <w:right w:val="none" w:sz="0" w:space="0" w:color="auto"/>
                  </w:divBdr>
                </w:div>
              </w:divsChild>
            </w:div>
            <w:div w:id="67503578">
              <w:marLeft w:val="0"/>
              <w:marRight w:val="0"/>
              <w:marTop w:val="0"/>
              <w:marBottom w:val="0"/>
              <w:divBdr>
                <w:top w:val="none" w:sz="0" w:space="0" w:color="auto"/>
                <w:left w:val="none" w:sz="0" w:space="0" w:color="auto"/>
                <w:bottom w:val="none" w:sz="0" w:space="0" w:color="auto"/>
                <w:right w:val="none" w:sz="0" w:space="0" w:color="auto"/>
              </w:divBdr>
              <w:divsChild>
                <w:div w:id="2097676602">
                  <w:marLeft w:val="0"/>
                  <w:marRight w:val="0"/>
                  <w:marTop w:val="0"/>
                  <w:marBottom w:val="0"/>
                  <w:divBdr>
                    <w:top w:val="none" w:sz="0" w:space="0" w:color="auto"/>
                    <w:left w:val="none" w:sz="0" w:space="0" w:color="auto"/>
                    <w:bottom w:val="none" w:sz="0" w:space="0" w:color="auto"/>
                    <w:right w:val="none" w:sz="0" w:space="0" w:color="auto"/>
                  </w:divBdr>
                </w:div>
              </w:divsChild>
            </w:div>
            <w:div w:id="1781682889">
              <w:marLeft w:val="0"/>
              <w:marRight w:val="0"/>
              <w:marTop w:val="0"/>
              <w:marBottom w:val="0"/>
              <w:divBdr>
                <w:top w:val="none" w:sz="0" w:space="0" w:color="auto"/>
                <w:left w:val="none" w:sz="0" w:space="0" w:color="auto"/>
                <w:bottom w:val="none" w:sz="0" w:space="0" w:color="auto"/>
                <w:right w:val="none" w:sz="0" w:space="0" w:color="auto"/>
              </w:divBdr>
              <w:divsChild>
                <w:div w:id="159974940">
                  <w:marLeft w:val="0"/>
                  <w:marRight w:val="0"/>
                  <w:marTop w:val="0"/>
                  <w:marBottom w:val="0"/>
                  <w:divBdr>
                    <w:top w:val="none" w:sz="0" w:space="0" w:color="auto"/>
                    <w:left w:val="none" w:sz="0" w:space="0" w:color="auto"/>
                    <w:bottom w:val="none" w:sz="0" w:space="0" w:color="auto"/>
                    <w:right w:val="none" w:sz="0" w:space="0" w:color="auto"/>
                  </w:divBdr>
                </w:div>
              </w:divsChild>
            </w:div>
            <w:div w:id="981158823">
              <w:marLeft w:val="0"/>
              <w:marRight w:val="0"/>
              <w:marTop w:val="0"/>
              <w:marBottom w:val="0"/>
              <w:divBdr>
                <w:top w:val="none" w:sz="0" w:space="0" w:color="auto"/>
                <w:left w:val="none" w:sz="0" w:space="0" w:color="auto"/>
                <w:bottom w:val="none" w:sz="0" w:space="0" w:color="auto"/>
                <w:right w:val="none" w:sz="0" w:space="0" w:color="auto"/>
              </w:divBdr>
              <w:divsChild>
                <w:div w:id="93282969">
                  <w:marLeft w:val="0"/>
                  <w:marRight w:val="0"/>
                  <w:marTop w:val="0"/>
                  <w:marBottom w:val="0"/>
                  <w:divBdr>
                    <w:top w:val="none" w:sz="0" w:space="0" w:color="auto"/>
                    <w:left w:val="none" w:sz="0" w:space="0" w:color="auto"/>
                    <w:bottom w:val="none" w:sz="0" w:space="0" w:color="auto"/>
                    <w:right w:val="none" w:sz="0" w:space="0" w:color="auto"/>
                  </w:divBdr>
                </w:div>
              </w:divsChild>
            </w:div>
            <w:div w:id="1821801951">
              <w:marLeft w:val="0"/>
              <w:marRight w:val="0"/>
              <w:marTop w:val="0"/>
              <w:marBottom w:val="0"/>
              <w:divBdr>
                <w:top w:val="none" w:sz="0" w:space="0" w:color="auto"/>
                <w:left w:val="none" w:sz="0" w:space="0" w:color="auto"/>
                <w:bottom w:val="none" w:sz="0" w:space="0" w:color="auto"/>
                <w:right w:val="none" w:sz="0" w:space="0" w:color="auto"/>
              </w:divBdr>
              <w:divsChild>
                <w:div w:id="1626231630">
                  <w:marLeft w:val="0"/>
                  <w:marRight w:val="0"/>
                  <w:marTop w:val="0"/>
                  <w:marBottom w:val="0"/>
                  <w:divBdr>
                    <w:top w:val="none" w:sz="0" w:space="0" w:color="auto"/>
                    <w:left w:val="none" w:sz="0" w:space="0" w:color="auto"/>
                    <w:bottom w:val="none" w:sz="0" w:space="0" w:color="auto"/>
                    <w:right w:val="none" w:sz="0" w:space="0" w:color="auto"/>
                  </w:divBdr>
                </w:div>
              </w:divsChild>
            </w:div>
            <w:div w:id="1376926739">
              <w:marLeft w:val="0"/>
              <w:marRight w:val="0"/>
              <w:marTop w:val="0"/>
              <w:marBottom w:val="0"/>
              <w:divBdr>
                <w:top w:val="none" w:sz="0" w:space="0" w:color="auto"/>
                <w:left w:val="none" w:sz="0" w:space="0" w:color="auto"/>
                <w:bottom w:val="none" w:sz="0" w:space="0" w:color="auto"/>
                <w:right w:val="none" w:sz="0" w:space="0" w:color="auto"/>
              </w:divBdr>
              <w:divsChild>
                <w:div w:id="341081566">
                  <w:marLeft w:val="0"/>
                  <w:marRight w:val="0"/>
                  <w:marTop w:val="0"/>
                  <w:marBottom w:val="0"/>
                  <w:divBdr>
                    <w:top w:val="none" w:sz="0" w:space="0" w:color="auto"/>
                    <w:left w:val="none" w:sz="0" w:space="0" w:color="auto"/>
                    <w:bottom w:val="none" w:sz="0" w:space="0" w:color="auto"/>
                    <w:right w:val="none" w:sz="0" w:space="0" w:color="auto"/>
                  </w:divBdr>
                </w:div>
              </w:divsChild>
            </w:div>
            <w:div w:id="1187058207">
              <w:marLeft w:val="0"/>
              <w:marRight w:val="0"/>
              <w:marTop w:val="0"/>
              <w:marBottom w:val="0"/>
              <w:divBdr>
                <w:top w:val="none" w:sz="0" w:space="0" w:color="auto"/>
                <w:left w:val="none" w:sz="0" w:space="0" w:color="auto"/>
                <w:bottom w:val="none" w:sz="0" w:space="0" w:color="auto"/>
                <w:right w:val="none" w:sz="0" w:space="0" w:color="auto"/>
              </w:divBdr>
              <w:divsChild>
                <w:div w:id="1351954881">
                  <w:marLeft w:val="0"/>
                  <w:marRight w:val="0"/>
                  <w:marTop w:val="0"/>
                  <w:marBottom w:val="0"/>
                  <w:divBdr>
                    <w:top w:val="none" w:sz="0" w:space="0" w:color="auto"/>
                    <w:left w:val="none" w:sz="0" w:space="0" w:color="auto"/>
                    <w:bottom w:val="none" w:sz="0" w:space="0" w:color="auto"/>
                    <w:right w:val="none" w:sz="0" w:space="0" w:color="auto"/>
                  </w:divBdr>
                </w:div>
              </w:divsChild>
            </w:div>
            <w:div w:id="1228999050">
              <w:marLeft w:val="0"/>
              <w:marRight w:val="0"/>
              <w:marTop w:val="0"/>
              <w:marBottom w:val="0"/>
              <w:divBdr>
                <w:top w:val="none" w:sz="0" w:space="0" w:color="auto"/>
                <w:left w:val="none" w:sz="0" w:space="0" w:color="auto"/>
                <w:bottom w:val="none" w:sz="0" w:space="0" w:color="auto"/>
                <w:right w:val="none" w:sz="0" w:space="0" w:color="auto"/>
              </w:divBdr>
              <w:divsChild>
                <w:div w:id="781458889">
                  <w:marLeft w:val="0"/>
                  <w:marRight w:val="0"/>
                  <w:marTop w:val="0"/>
                  <w:marBottom w:val="0"/>
                  <w:divBdr>
                    <w:top w:val="none" w:sz="0" w:space="0" w:color="auto"/>
                    <w:left w:val="none" w:sz="0" w:space="0" w:color="auto"/>
                    <w:bottom w:val="none" w:sz="0" w:space="0" w:color="auto"/>
                    <w:right w:val="none" w:sz="0" w:space="0" w:color="auto"/>
                  </w:divBdr>
                </w:div>
              </w:divsChild>
            </w:div>
            <w:div w:id="680010354">
              <w:marLeft w:val="0"/>
              <w:marRight w:val="0"/>
              <w:marTop w:val="0"/>
              <w:marBottom w:val="0"/>
              <w:divBdr>
                <w:top w:val="none" w:sz="0" w:space="0" w:color="auto"/>
                <w:left w:val="none" w:sz="0" w:space="0" w:color="auto"/>
                <w:bottom w:val="none" w:sz="0" w:space="0" w:color="auto"/>
                <w:right w:val="none" w:sz="0" w:space="0" w:color="auto"/>
              </w:divBdr>
              <w:divsChild>
                <w:div w:id="2072190569">
                  <w:marLeft w:val="0"/>
                  <w:marRight w:val="0"/>
                  <w:marTop w:val="0"/>
                  <w:marBottom w:val="0"/>
                  <w:divBdr>
                    <w:top w:val="none" w:sz="0" w:space="0" w:color="auto"/>
                    <w:left w:val="none" w:sz="0" w:space="0" w:color="auto"/>
                    <w:bottom w:val="none" w:sz="0" w:space="0" w:color="auto"/>
                    <w:right w:val="none" w:sz="0" w:space="0" w:color="auto"/>
                  </w:divBdr>
                </w:div>
              </w:divsChild>
            </w:div>
            <w:div w:id="781075474">
              <w:marLeft w:val="0"/>
              <w:marRight w:val="0"/>
              <w:marTop w:val="0"/>
              <w:marBottom w:val="0"/>
              <w:divBdr>
                <w:top w:val="none" w:sz="0" w:space="0" w:color="auto"/>
                <w:left w:val="none" w:sz="0" w:space="0" w:color="auto"/>
                <w:bottom w:val="none" w:sz="0" w:space="0" w:color="auto"/>
                <w:right w:val="none" w:sz="0" w:space="0" w:color="auto"/>
              </w:divBdr>
              <w:divsChild>
                <w:div w:id="1858929585">
                  <w:marLeft w:val="0"/>
                  <w:marRight w:val="0"/>
                  <w:marTop w:val="0"/>
                  <w:marBottom w:val="0"/>
                  <w:divBdr>
                    <w:top w:val="none" w:sz="0" w:space="0" w:color="auto"/>
                    <w:left w:val="none" w:sz="0" w:space="0" w:color="auto"/>
                    <w:bottom w:val="none" w:sz="0" w:space="0" w:color="auto"/>
                    <w:right w:val="none" w:sz="0" w:space="0" w:color="auto"/>
                  </w:divBdr>
                </w:div>
              </w:divsChild>
            </w:div>
            <w:div w:id="1687557034">
              <w:marLeft w:val="0"/>
              <w:marRight w:val="0"/>
              <w:marTop w:val="0"/>
              <w:marBottom w:val="0"/>
              <w:divBdr>
                <w:top w:val="none" w:sz="0" w:space="0" w:color="auto"/>
                <w:left w:val="none" w:sz="0" w:space="0" w:color="auto"/>
                <w:bottom w:val="none" w:sz="0" w:space="0" w:color="auto"/>
                <w:right w:val="none" w:sz="0" w:space="0" w:color="auto"/>
              </w:divBdr>
              <w:divsChild>
                <w:div w:id="319433804">
                  <w:marLeft w:val="0"/>
                  <w:marRight w:val="0"/>
                  <w:marTop w:val="0"/>
                  <w:marBottom w:val="0"/>
                  <w:divBdr>
                    <w:top w:val="none" w:sz="0" w:space="0" w:color="auto"/>
                    <w:left w:val="none" w:sz="0" w:space="0" w:color="auto"/>
                    <w:bottom w:val="none" w:sz="0" w:space="0" w:color="auto"/>
                    <w:right w:val="none" w:sz="0" w:space="0" w:color="auto"/>
                  </w:divBdr>
                </w:div>
              </w:divsChild>
            </w:div>
            <w:div w:id="151023064">
              <w:marLeft w:val="0"/>
              <w:marRight w:val="0"/>
              <w:marTop w:val="0"/>
              <w:marBottom w:val="0"/>
              <w:divBdr>
                <w:top w:val="none" w:sz="0" w:space="0" w:color="auto"/>
                <w:left w:val="none" w:sz="0" w:space="0" w:color="auto"/>
                <w:bottom w:val="none" w:sz="0" w:space="0" w:color="auto"/>
                <w:right w:val="none" w:sz="0" w:space="0" w:color="auto"/>
              </w:divBdr>
              <w:divsChild>
                <w:div w:id="1959530571">
                  <w:marLeft w:val="0"/>
                  <w:marRight w:val="0"/>
                  <w:marTop w:val="0"/>
                  <w:marBottom w:val="0"/>
                  <w:divBdr>
                    <w:top w:val="none" w:sz="0" w:space="0" w:color="auto"/>
                    <w:left w:val="none" w:sz="0" w:space="0" w:color="auto"/>
                    <w:bottom w:val="none" w:sz="0" w:space="0" w:color="auto"/>
                    <w:right w:val="none" w:sz="0" w:space="0" w:color="auto"/>
                  </w:divBdr>
                </w:div>
              </w:divsChild>
            </w:div>
            <w:div w:id="1699349445">
              <w:marLeft w:val="0"/>
              <w:marRight w:val="0"/>
              <w:marTop w:val="0"/>
              <w:marBottom w:val="0"/>
              <w:divBdr>
                <w:top w:val="none" w:sz="0" w:space="0" w:color="auto"/>
                <w:left w:val="none" w:sz="0" w:space="0" w:color="auto"/>
                <w:bottom w:val="none" w:sz="0" w:space="0" w:color="auto"/>
                <w:right w:val="none" w:sz="0" w:space="0" w:color="auto"/>
              </w:divBdr>
              <w:divsChild>
                <w:div w:id="739788467">
                  <w:marLeft w:val="0"/>
                  <w:marRight w:val="0"/>
                  <w:marTop w:val="0"/>
                  <w:marBottom w:val="0"/>
                  <w:divBdr>
                    <w:top w:val="none" w:sz="0" w:space="0" w:color="auto"/>
                    <w:left w:val="none" w:sz="0" w:space="0" w:color="auto"/>
                    <w:bottom w:val="none" w:sz="0" w:space="0" w:color="auto"/>
                    <w:right w:val="none" w:sz="0" w:space="0" w:color="auto"/>
                  </w:divBdr>
                </w:div>
              </w:divsChild>
            </w:div>
            <w:div w:id="1153988751">
              <w:marLeft w:val="0"/>
              <w:marRight w:val="0"/>
              <w:marTop w:val="0"/>
              <w:marBottom w:val="0"/>
              <w:divBdr>
                <w:top w:val="none" w:sz="0" w:space="0" w:color="auto"/>
                <w:left w:val="none" w:sz="0" w:space="0" w:color="auto"/>
                <w:bottom w:val="none" w:sz="0" w:space="0" w:color="auto"/>
                <w:right w:val="none" w:sz="0" w:space="0" w:color="auto"/>
              </w:divBdr>
              <w:divsChild>
                <w:div w:id="362707401">
                  <w:marLeft w:val="0"/>
                  <w:marRight w:val="0"/>
                  <w:marTop w:val="0"/>
                  <w:marBottom w:val="0"/>
                  <w:divBdr>
                    <w:top w:val="none" w:sz="0" w:space="0" w:color="auto"/>
                    <w:left w:val="none" w:sz="0" w:space="0" w:color="auto"/>
                    <w:bottom w:val="none" w:sz="0" w:space="0" w:color="auto"/>
                    <w:right w:val="none" w:sz="0" w:space="0" w:color="auto"/>
                  </w:divBdr>
                </w:div>
              </w:divsChild>
            </w:div>
            <w:div w:id="981929698">
              <w:marLeft w:val="0"/>
              <w:marRight w:val="0"/>
              <w:marTop w:val="0"/>
              <w:marBottom w:val="0"/>
              <w:divBdr>
                <w:top w:val="none" w:sz="0" w:space="0" w:color="auto"/>
                <w:left w:val="none" w:sz="0" w:space="0" w:color="auto"/>
                <w:bottom w:val="none" w:sz="0" w:space="0" w:color="auto"/>
                <w:right w:val="none" w:sz="0" w:space="0" w:color="auto"/>
              </w:divBdr>
              <w:divsChild>
                <w:div w:id="1009286234">
                  <w:marLeft w:val="0"/>
                  <w:marRight w:val="0"/>
                  <w:marTop w:val="0"/>
                  <w:marBottom w:val="0"/>
                  <w:divBdr>
                    <w:top w:val="none" w:sz="0" w:space="0" w:color="auto"/>
                    <w:left w:val="none" w:sz="0" w:space="0" w:color="auto"/>
                    <w:bottom w:val="none" w:sz="0" w:space="0" w:color="auto"/>
                    <w:right w:val="none" w:sz="0" w:space="0" w:color="auto"/>
                  </w:divBdr>
                </w:div>
              </w:divsChild>
            </w:div>
            <w:div w:id="1690376530">
              <w:marLeft w:val="0"/>
              <w:marRight w:val="0"/>
              <w:marTop w:val="0"/>
              <w:marBottom w:val="0"/>
              <w:divBdr>
                <w:top w:val="none" w:sz="0" w:space="0" w:color="auto"/>
                <w:left w:val="none" w:sz="0" w:space="0" w:color="auto"/>
                <w:bottom w:val="none" w:sz="0" w:space="0" w:color="auto"/>
                <w:right w:val="none" w:sz="0" w:space="0" w:color="auto"/>
              </w:divBdr>
              <w:divsChild>
                <w:div w:id="85620026">
                  <w:marLeft w:val="0"/>
                  <w:marRight w:val="0"/>
                  <w:marTop w:val="0"/>
                  <w:marBottom w:val="0"/>
                  <w:divBdr>
                    <w:top w:val="none" w:sz="0" w:space="0" w:color="auto"/>
                    <w:left w:val="none" w:sz="0" w:space="0" w:color="auto"/>
                    <w:bottom w:val="none" w:sz="0" w:space="0" w:color="auto"/>
                    <w:right w:val="none" w:sz="0" w:space="0" w:color="auto"/>
                  </w:divBdr>
                </w:div>
              </w:divsChild>
            </w:div>
            <w:div w:id="1462074033">
              <w:marLeft w:val="0"/>
              <w:marRight w:val="0"/>
              <w:marTop w:val="0"/>
              <w:marBottom w:val="0"/>
              <w:divBdr>
                <w:top w:val="none" w:sz="0" w:space="0" w:color="auto"/>
                <w:left w:val="none" w:sz="0" w:space="0" w:color="auto"/>
                <w:bottom w:val="none" w:sz="0" w:space="0" w:color="auto"/>
                <w:right w:val="none" w:sz="0" w:space="0" w:color="auto"/>
              </w:divBdr>
              <w:divsChild>
                <w:div w:id="1992440344">
                  <w:marLeft w:val="0"/>
                  <w:marRight w:val="0"/>
                  <w:marTop w:val="0"/>
                  <w:marBottom w:val="0"/>
                  <w:divBdr>
                    <w:top w:val="none" w:sz="0" w:space="0" w:color="auto"/>
                    <w:left w:val="none" w:sz="0" w:space="0" w:color="auto"/>
                    <w:bottom w:val="none" w:sz="0" w:space="0" w:color="auto"/>
                    <w:right w:val="none" w:sz="0" w:space="0" w:color="auto"/>
                  </w:divBdr>
                </w:div>
              </w:divsChild>
            </w:div>
            <w:div w:id="2135826741">
              <w:marLeft w:val="0"/>
              <w:marRight w:val="0"/>
              <w:marTop w:val="0"/>
              <w:marBottom w:val="0"/>
              <w:divBdr>
                <w:top w:val="none" w:sz="0" w:space="0" w:color="auto"/>
                <w:left w:val="none" w:sz="0" w:space="0" w:color="auto"/>
                <w:bottom w:val="none" w:sz="0" w:space="0" w:color="auto"/>
                <w:right w:val="none" w:sz="0" w:space="0" w:color="auto"/>
              </w:divBdr>
              <w:divsChild>
                <w:div w:id="149636277">
                  <w:marLeft w:val="0"/>
                  <w:marRight w:val="0"/>
                  <w:marTop w:val="0"/>
                  <w:marBottom w:val="0"/>
                  <w:divBdr>
                    <w:top w:val="none" w:sz="0" w:space="0" w:color="auto"/>
                    <w:left w:val="none" w:sz="0" w:space="0" w:color="auto"/>
                    <w:bottom w:val="none" w:sz="0" w:space="0" w:color="auto"/>
                    <w:right w:val="none" w:sz="0" w:space="0" w:color="auto"/>
                  </w:divBdr>
                </w:div>
              </w:divsChild>
            </w:div>
            <w:div w:id="1721828239">
              <w:marLeft w:val="0"/>
              <w:marRight w:val="0"/>
              <w:marTop w:val="0"/>
              <w:marBottom w:val="0"/>
              <w:divBdr>
                <w:top w:val="none" w:sz="0" w:space="0" w:color="auto"/>
                <w:left w:val="none" w:sz="0" w:space="0" w:color="auto"/>
                <w:bottom w:val="none" w:sz="0" w:space="0" w:color="auto"/>
                <w:right w:val="none" w:sz="0" w:space="0" w:color="auto"/>
              </w:divBdr>
              <w:divsChild>
                <w:div w:id="1883440871">
                  <w:marLeft w:val="0"/>
                  <w:marRight w:val="0"/>
                  <w:marTop w:val="0"/>
                  <w:marBottom w:val="0"/>
                  <w:divBdr>
                    <w:top w:val="none" w:sz="0" w:space="0" w:color="auto"/>
                    <w:left w:val="none" w:sz="0" w:space="0" w:color="auto"/>
                    <w:bottom w:val="none" w:sz="0" w:space="0" w:color="auto"/>
                    <w:right w:val="none" w:sz="0" w:space="0" w:color="auto"/>
                  </w:divBdr>
                </w:div>
              </w:divsChild>
            </w:div>
            <w:div w:id="59139746">
              <w:marLeft w:val="0"/>
              <w:marRight w:val="0"/>
              <w:marTop w:val="0"/>
              <w:marBottom w:val="0"/>
              <w:divBdr>
                <w:top w:val="none" w:sz="0" w:space="0" w:color="auto"/>
                <w:left w:val="none" w:sz="0" w:space="0" w:color="auto"/>
                <w:bottom w:val="none" w:sz="0" w:space="0" w:color="auto"/>
                <w:right w:val="none" w:sz="0" w:space="0" w:color="auto"/>
              </w:divBdr>
              <w:divsChild>
                <w:div w:id="2146387799">
                  <w:marLeft w:val="0"/>
                  <w:marRight w:val="0"/>
                  <w:marTop w:val="0"/>
                  <w:marBottom w:val="0"/>
                  <w:divBdr>
                    <w:top w:val="none" w:sz="0" w:space="0" w:color="auto"/>
                    <w:left w:val="none" w:sz="0" w:space="0" w:color="auto"/>
                    <w:bottom w:val="none" w:sz="0" w:space="0" w:color="auto"/>
                    <w:right w:val="none" w:sz="0" w:space="0" w:color="auto"/>
                  </w:divBdr>
                </w:div>
              </w:divsChild>
            </w:div>
            <w:div w:id="1205406196">
              <w:marLeft w:val="0"/>
              <w:marRight w:val="0"/>
              <w:marTop w:val="0"/>
              <w:marBottom w:val="0"/>
              <w:divBdr>
                <w:top w:val="none" w:sz="0" w:space="0" w:color="auto"/>
                <w:left w:val="none" w:sz="0" w:space="0" w:color="auto"/>
                <w:bottom w:val="none" w:sz="0" w:space="0" w:color="auto"/>
                <w:right w:val="none" w:sz="0" w:space="0" w:color="auto"/>
              </w:divBdr>
              <w:divsChild>
                <w:div w:id="2048136602">
                  <w:marLeft w:val="0"/>
                  <w:marRight w:val="0"/>
                  <w:marTop w:val="0"/>
                  <w:marBottom w:val="0"/>
                  <w:divBdr>
                    <w:top w:val="none" w:sz="0" w:space="0" w:color="auto"/>
                    <w:left w:val="none" w:sz="0" w:space="0" w:color="auto"/>
                    <w:bottom w:val="none" w:sz="0" w:space="0" w:color="auto"/>
                    <w:right w:val="none" w:sz="0" w:space="0" w:color="auto"/>
                  </w:divBdr>
                </w:div>
              </w:divsChild>
            </w:div>
            <w:div w:id="1809199296">
              <w:marLeft w:val="0"/>
              <w:marRight w:val="0"/>
              <w:marTop w:val="0"/>
              <w:marBottom w:val="0"/>
              <w:divBdr>
                <w:top w:val="none" w:sz="0" w:space="0" w:color="auto"/>
                <w:left w:val="none" w:sz="0" w:space="0" w:color="auto"/>
                <w:bottom w:val="none" w:sz="0" w:space="0" w:color="auto"/>
                <w:right w:val="none" w:sz="0" w:space="0" w:color="auto"/>
              </w:divBdr>
              <w:divsChild>
                <w:div w:id="1659726501">
                  <w:marLeft w:val="0"/>
                  <w:marRight w:val="0"/>
                  <w:marTop w:val="0"/>
                  <w:marBottom w:val="0"/>
                  <w:divBdr>
                    <w:top w:val="none" w:sz="0" w:space="0" w:color="auto"/>
                    <w:left w:val="none" w:sz="0" w:space="0" w:color="auto"/>
                    <w:bottom w:val="none" w:sz="0" w:space="0" w:color="auto"/>
                    <w:right w:val="none" w:sz="0" w:space="0" w:color="auto"/>
                  </w:divBdr>
                </w:div>
              </w:divsChild>
            </w:div>
            <w:div w:id="1417747898">
              <w:marLeft w:val="0"/>
              <w:marRight w:val="0"/>
              <w:marTop w:val="0"/>
              <w:marBottom w:val="0"/>
              <w:divBdr>
                <w:top w:val="none" w:sz="0" w:space="0" w:color="auto"/>
                <w:left w:val="none" w:sz="0" w:space="0" w:color="auto"/>
                <w:bottom w:val="none" w:sz="0" w:space="0" w:color="auto"/>
                <w:right w:val="none" w:sz="0" w:space="0" w:color="auto"/>
              </w:divBdr>
              <w:divsChild>
                <w:div w:id="1059014019">
                  <w:marLeft w:val="0"/>
                  <w:marRight w:val="0"/>
                  <w:marTop w:val="0"/>
                  <w:marBottom w:val="0"/>
                  <w:divBdr>
                    <w:top w:val="none" w:sz="0" w:space="0" w:color="auto"/>
                    <w:left w:val="none" w:sz="0" w:space="0" w:color="auto"/>
                    <w:bottom w:val="none" w:sz="0" w:space="0" w:color="auto"/>
                    <w:right w:val="none" w:sz="0" w:space="0" w:color="auto"/>
                  </w:divBdr>
                </w:div>
              </w:divsChild>
            </w:div>
            <w:div w:id="526795706">
              <w:marLeft w:val="0"/>
              <w:marRight w:val="0"/>
              <w:marTop w:val="0"/>
              <w:marBottom w:val="0"/>
              <w:divBdr>
                <w:top w:val="none" w:sz="0" w:space="0" w:color="auto"/>
                <w:left w:val="none" w:sz="0" w:space="0" w:color="auto"/>
                <w:bottom w:val="none" w:sz="0" w:space="0" w:color="auto"/>
                <w:right w:val="none" w:sz="0" w:space="0" w:color="auto"/>
              </w:divBdr>
              <w:divsChild>
                <w:div w:id="162361309">
                  <w:marLeft w:val="0"/>
                  <w:marRight w:val="0"/>
                  <w:marTop w:val="0"/>
                  <w:marBottom w:val="0"/>
                  <w:divBdr>
                    <w:top w:val="none" w:sz="0" w:space="0" w:color="auto"/>
                    <w:left w:val="none" w:sz="0" w:space="0" w:color="auto"/>
                    <w:bottom w:val="none" w:sz="0" w:space="0" w:color="auto"/>
                    <w:right w:val="none" w:sz="0" w:space="0" w:color="auto"/>
                  </w:divBdr>
                </w:div>
              </w:divsChild>
            </w:div>
            <w:div w:id="122500661">
              <w:marLeft w:val="0"/>
              <w:marRight w:val="0"/>
              <w:marTop w:val="0"/>
              <w:marBottom w:val="0"/>
              <w:divBdr>
                <w:top w:val="none" w:sz="0" w:space="0" w:color="auto"/>
                <w:left w:val="none" w:sz="0" w:space="0" w:color="auto"/>
                <w:bottom w:val="none" w:sz="0" w:space="0" w:color="auto"/>
                <w:right w:val="none" w:sz="0" w:space="0" w:color="auto"/>
              </w:divBdr>
              <w:divsChild>
                <w:div w:id="1348947029">
                  <w:marLeft w:val="0"/>
                  <w:marRight w:val="0"/>
                  <w:marTop w:val="0"/>
                  <w:marBottom w:val="0"/>
                  <w:divBdr>
                    <w:top w:val="none" w:sz="0" w:space="0" w:color="auto"/>
                    <w:left w:val="none" w:sz="0" w:space="0" w:color="auto"/>
                    <w:bottom w:val="none" w:sz="0" w:space="0" w:color="auto"/>
                    <w:right w:val="none" w:sz="0" w:space="0" w:color="auto"/>
                  </w:divBdr>
                </w:div>
              </w:divsChild>
            </w:div>
            <w:div w:id="2066172774">
              <w:marLeft w:val="0"/>
              <w:marRight w:val="0"/>
              <w:marTop w:val="0"/>
              <w:marBottom w:val="0"/>
              <w:divBdr>
                <w:top w:val="none" w:sz="0" w:space="0" w:color="auto"/>
                <w:left w:val="none" w:sz="0" w:space="0" w:color="auto"/>
                <w:bottom w:val="none" w:sz="0" w:space="0" w:color="auto"/>
                <w:right w:val="none" w:sz="0" w:space="0" w:color="auto"/>
              </w:divBdr>
              <w:divsChild>
                <w:div w:id="387266450">
                  <w:marLeft w:val="0"/>
                  <w:marRight w:val="0"/>
                  <w:marTop w:val="0"/>
                  <w:marBottom w:val="0"/>
                  <w:divBdr>
                    <w:top w:val="none" w:sz="0" w:space="0" w:color="auto"/>
                    <w:left w:val="none" w:sz="0" w:space="0" w:color="auto"/>
                    <w:bottom w:val="none" w:sz="0" w:space="0" w:color="auto"/>
                    <w:right w:val="none" w:sz="0" w:space="0" w:color="auto"/>
                  </w:divBdr>
                </w:div>
              </w:divsChild>
            </w:div>
            <w:div w:id="564023719">
              <w:marLeft w:val="0"/>
              <w:marRight w:val="0"/>
              <w:marTop w:val="0"/>
              <w:marBottom w:val="0"/>
              <w:divBdr>
                <w:top w:val="none" w:sz="0" w:space="0" w:color="auto"/>
                <w:left w:val="none" w:sz="0" w:space="0" w:color="auto"/>
                <w:bottom w:val="none" w:sz="0" w:space="0" w:color="auto"/>
                <w:right w:val="none" w:sz="0" w:space="0" w:color="auto"/>
              </w:divBdr>
              <w:divsChild>
                <w:div w:id="331570153">
                  <w:marLeft w:val="0"/>
                  <w:marRight w:val="0"/>
                  <w:marTop w:val="0"/>
                  <w:marBottom w:val="0"/>
                  <w:divBdr>
                    <w:top w:val="none" w:sz="0" w:space="0" w:color="auto"/>
                    <w:left w:val="none" w:sz="0" w:space="0" w:color="auto"/>
                    <w:bottom w:val="none" w:sz="0" w:space="0" w:color="auto"/>
                    <w:right w:val="none" w:sz="0" w:space="0" w:color="auto"/>
                  </w:divBdr>
                </w:div>
              </w:divsChild>
            </w:div>
            <w:div w:id="609704744">
              <w:marLeft w:val="0"/>
              <w:marRight w:val="0"/>
              <w:marTop w:val="0"/>
              <w:marBottom w:val="0"/>
              <w:divBdr>
                <w:top w:val="none" w:sz="0" w:space="0" w:color="auto"/>
                <w:left w:val="none" w:sz="0" w:space="0" w:color="auto"/>
                <w:bottom w:val="none" w:sz="0" w:space="0" w:color="auto"/>
                <w:right w:val="none" w:sz="0" w:space="0" w:color="auto"/>
              </w:divBdr>
              <w:divsChild>
                <w:div w:id="67584102">
                  <w:marLeft w:val="0"/>
                  <w:marRight w:val="0"/>
                  <w:marTop w:val="0"/>
                  <w:marBottom w:val="0"/>
                  <w:divBdr>
                    <w:top w:val="none" w:sz="0" w:space="0" w:color="auto"/>
                    <w:left w:val="none" w:sz="0" w:space="0" w:color="auto"/>
                    <w:bottom w:val="none" w:sz="0" w:space="0" w:color="auto"/>
                    <w:right w:val="none" w:sz="0" w:space="0" w:color="auto"/>
                  </w:divBdr>
                </w:div>
              </w:divsChild>
            </w:div>
            <w:div w:id="68722267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
              </w:divsChild>
            </w:div>
            <w:div w:id="1754164683">
              <w:marLeft w:val="0"/>
              <w:marRight w:val="0"/>
              <w:marTop w:val="0"/>
              <w:marBottom w:val="0"/>
              <w:divBdr>
                <w:top w:val="none" w:sz="0" w:space="0" w:color="auto"/>
                <w:left w:val="none" w:sz="0" w:space="0" w:color="auto"/>
                <w:bottom w:val="none" w:sz="0" w:space="0" w:color="auto"/>
                <w:right w:val="none" w:sz="0" w:space="0" w:color="auto"/>
              </w:divBdr>
              <w:divsChild>
                <w:div w:id="1155149206">
                  <w:marLeft w:val="0"/>
                  <w:marRight w:val="0"/>
                  <w:marTop w:val="0"/>
                  <w:marBottom w:val="0"/>
                  <w:divBdr>
                    <w:top w:val="none" w:sz="0" w:space="0" w:color="auto"/>
                    <w:left w:val="none" w:sz="0" w:space="0" w:color="auto"/>
                    <w:bottom w:val="none" w:sz="0" w:space="0" w:color="auto"/>
                    <w:right w:val="none" w:sz="0" w:space="0" w:color="auto"/>
                  </w:divBdr>
                </w:div>
              </w:divsChild>
            </w:div>
            <w:div w:id="1056469817">
              <w:marLeft w:val="0"/>
              <w:marRight w:val="0"/>
              <w:marTop w:val="0"/>
              <w:marBottom w:val="0"/>
              <w:divBdr>
                <w:top w:val="none" w:sz="0" w:space="0" w:color="auto"/>
                <w:left w:val="none" w:sz="0" w:space="0" w:color="auto"/>
                <w:bottom w:val="none" w:sz="0" w:space="0" w:color="auto"/>
                <w:right w:val="none" w:sz="0" w:space="0" w:color="auto"/>
              </w:divBdr>
              <w:divsChild>
                <w:div w:id="721489249">
                  <w:marLeft w:val="0"/>
                  <w:marRight w:val="0"/>
                  <w:marTop w:val="0"/>
                  <w:marBottom w:val="0"/>
                  <w:divBdr>
                    <w:top w:val="none" w:sz="0" w:space="0" w:color="auto"/>
                    <w:left w:val="none" w:sz="0" w:space="0" w:color="auto"/>
                    <w:bottom w:val="none" w:sz="0" w:space="0" w:color="auto"/>
                    <w:right w:val="none" w:sz="0" w:space="0" w:color="auto"/>
                  </w:divBdr>
                </w:div>
              </w:divsChild>
            </w:div>
            <w:div w:id="1714305324">
              <w:marLeft w:val="0"/>
              <w:marRight w:val="0"/>
              <w:marTop w:val="0"/>
              <w:marBottom w:val="0"/>
              <w:divBdr>
                <w:top w:val="none" w:sz="0" w:space="0" w:color="auto"/>
                <w:left w:val="none" w:sz="0" w:space="0" w:color="auto"/>
                <w:bottom w:val="none" w:sz="0" w:space="0" w:color="auto"/>
                <w:right w:val="none" w:sz="0" w:space="0" w:color="auto"/>
              </w:divBdr>
              <w:divsChild>
                <w:div w:id="69932953">
                  <w:marLeft w:val="0"/>
                  <w:marRight w:val="0"/>
                  <w:marTop w:val="0"/>
                  <w:marBottom w:val="0"/>
                  <w:divBdr>
                    <w:top w:val="none" w:sz="0" w:space="0" w:color="auto"/>
                    <w:left w:val="none" w:sz="0" w:space="0" w:color="auto"/>
                    <w:bottom w:val="none" w:sz="0" w:space="0" w:color="auto"/>
                    <w:right w:val="none" w:sz="0" w:space="0" w:color="auto"/>
                  </w:divBdr>
                </w:div>
              </w:divsChild>
            </w:div>
            <w:div w:id="1020206104">
              <w:marLeft w:val="0"/>
              <w:marRight w:val="0"/>
              <w:marTop w:val="0"/>
              <w:marBottom w:val="0"/>
              <w:divBdr>
                <w:top w:val="none" w:sz="0" w:space="0" w:color="auto"/>
                <w:left w:val="none" w:sz="0" w:space="0" w:color="auto"/>
                <w:bottom w:val="none" w:sz="0" w:space="0" w:color="auto"/>
                <w:right w:val="none" w:sz="0" w:space="0" w:color="auto"/>
              </w:divBdr>
              <w:divsChild>
                <w:div w:id="2025858035">
                  <w:marLeft w:val="0"/>
                  <w:marRight w:val="0"/>
                  <w:marTop w:val="0"/>
                  <w:marBottom w:val="0"/>
                  <w:divBdr>
                    <w:top w:val="none" w:sz="0" w:space="0" w:color="auto"/>
                    <w:left w:val="none" w:sz="0" w:space="0" w:color="auto"/>
                    <w:bottom w:val="none" w:sz="0" w:space="0" w:color="auto"/>
                    <w:right w:val="none" w:sz="0" w:space="0" w:color="auto"/>
                  </w:divBdr>
                </w:div>
              </w:divsChild>
            </w:div>
            <w:div w:id="956448951">
              <w:marLeft w:val="0"/>
              <w:marRight w:val="0"/>
              <w:marTop w:val="0"/>
              <w:marBottom w:val="0"/>
              <w:divBdr>
                <w:top w:val="none" w:sz="0" w:space="0" w:color="auto"/>
                <w:left w:val="none" w:sz="0" w:space="0" w:color="auto"/>
                <w:bottom w:val="none" w:sz="0" w:space="0" w:color="auto"/>
                <w:right w:val="none" w:sz="0" w:space="0" w:color="auto"/>
              </w:divBdr>
              <w:divsChild>
                <w:div w:id="1389767111">
                  <w:marLeft w:val="0"/>
                  <w:marRight w:val="0"/>
                  <w:marTop w:val="0"/>
                  <w:marBottom w:val="0"/>
                  <w:divBdr>
                    <w:top w:val="none" w:sz="0" w:space="0" w:color="auto"/>
                    <w:left w:val="none" w:sz="0" w:space="0" w:color="auto"/>
                    <w:bottom w:val="none" w:sz="0" w:space="0" w:color="auto"/>
                    <w:right w:val="none" w:sz="0" w:space="0" w:color="auto"/>
                  </w:divBdr>
                </w:div>
              </w:divsChild>
            </w:div>
            <w:div w:id="944313199">
              <w:marLeft w:val="0"/>
              <w:marRight w:val="0"/>
              <w:marTop w:val="0"/>
              <w:marBottom w:val="0"/>
              <w:divBdr>
                <w:top w:val="none" w:sz="0" w:space="0" w:color="auto"/>
                <w:left w:val="none" w:sz="0" w:space="0" w:color="auto"/>
                <w:bottom w:val="none" w:sz="0" w:space="0" w:color="auto"/>
                <w:right w:val="none" w:sz="0" w:space="0" w:color="auto"/>
              </w:divBdr>
              <w:divsChild>
                <w:div w:id="1072393222">
                  <w:marLeft w:val="0"/>
                  <w:marRight w:val="0"/>
                  <w:marTop w:val="0"/>
                  <w:marBottom w:val="0"/>
                  <w:divBdr>
                    <w:top w:val="none" w:sz="0" w:space="0" w:color="auto"/>
                    <w:left w:val="none" w:sz="0" w:space="0" w:color="auto"/>
                    <w:bottom w:val="none" w:sz="0" w:space="0" w:color="auto"/>
                    <w:right w:val="none" w:sz="0" w:space="0" w:color="auto"/>
                  </w:divBdr>
                </w:div>
              </w:divsChild>
            </w:div>
            <w:div w:id="459568381">
              <w:marLeft w:val="0"/>
              <w:marRight w:val="0"/>
              <w:marTop w:val="0"/>
              <w:marBottom w:val="0"/>
              <w:divBdr>
                <w:top w:val="none" w:sz="0" w:space="0" w:color="auto"/>
                <w:left w:val="none" w:sz="0" w:space="0" w:color="auto"/>
                <w:bottom w:val="none" w:sz="0" w:space="0" w:color="auto"/>
                <w:right w:val="none" w:sz="0" w:space="0" w:color="auto"/>
              </w:divBdr>
              <w:divsChild>
                <w:div w:id="655186487">
                  <w:marLeft w:val="0"/>
                  <w:marRight w:val="0"/>
                  <w:marTop w:val="0"/>
                  <w:marBottom w:val="0"/>
                  <w:divBdr>
                    <w:top w:val="none" w:sz="0" w:space="0" w:color="auto"/>
                    <w:left w:val="none" w:sz="0" w:space="0" w:color="auto"/>
                    <w:bottom w:val="none" w:sz="0" w:space="0" w:color="auto"/>
                    <w:right w:val="none" w:sz="0" w:space="0" w:color="auto"/>
                  </w:divBdr>
                </w:div>
              </w:divsChild>
            </w:div>
            <w:div w:id="1042830723">
              <w:marLeft w:val="0"/>
              <w:marRight w:val="0"/>
              <w:marTop w:val="0"/>
              <w:marBottom w:val="0"/>
              <w:divBdr>
                <w:top w:val="none" w:sz="0" w:space="0" w:color="auto"/>
                <w:left w:val="none" w:sz="0" w:space="0" w:color="auto"/>
                <w:bottom w:val="none" w:sz="0" w:space="0" w:color="auto"/>
                <w:right w:val="none" w:sz="0" w:space="0" w:color="auto"/>
              </w:divBdr>
              <w:divsChild>
                <w:div w:id="1241988966">
                  <w:marLeft w:val="0"/>
                  <w:marRight w:val="0"/>
                  <w:marTop w:val="0"/>
                  <w:marBottom w:val="0"/>
                  <w:divBdr>
                    <w:top w:val="none" w:sz="0" w:space="0" w:color="auto"/>
                    <w:left w:val="none" w:sz="0" w:space="0" w:color="auto"/>
                    <w:bottom w:val="none" w:sz="0" w:space="0" w:color="auto"/>
                    <w:right w:val="none" w:sz="0" w:space="0" w:color="auto"/>
                  </w:divBdr>
                </w:div>
              </w:divsChild>
            </w:div>
            <w:div w:id="2102138137">
              <w:marLeft w:val="0"/>
              <w:marRight w:val="0"/>
              <w:marTop w:val="0"/>
              <w:marBottom w:val="0"/>
              <w:divBdr>
                <w:top w:val="none" w:sz="0" w:space="0" w:color="auto"/>
                <w:left w:val="none" w:sz="0" w:space="0" w:color="auto"/>
                <w:bottom w:val="none" w:sz="0" w:space="0" w:color="auto"/>
                <w:right w:val="none" w:sz="0" w:space="0" w:color="auto"/>
              </w:divBdr>
              <w:divsChild>
                <w:div w:id="701131476">
                  <w:marLeft w:val="0"/>
                  <w:marRight w:val="0"/>
                  <w:marTop w:val="0"/>
                  <w:marBottom w:val="0"/>
                  <w:divBdr>
                    <w:top w:val="none" w:sz="0" w:space="0" w:color="auto"/>
                    <w:left w:val="none" w:sz="0" w:space="0" w:color="auto"/>
                    <w:bottom w:val="none" w:sz="0" w:space="0" w:color="auto"/>
                    <w:right w:val="none" w:sz="0" w:space="0" w:color="auto"/>
                  </w:divBdr>
                </w:div>
              </w:divsChild>
            </w:div>
            <w:div w:id="1928876701">
              <w:marLeft w:val="0"/>
              <w:marRight w:val="0"/>
              <w:marTop w:val="0"/>
              <w:marBottom w:val="0"/>
              <w:divBdr>
                <w:top w:val="none" w:sz="0" w:space="0" w:color="auto"/>
                <w:left w:val="none" w:sz="0" w:space="0" w:color="auto"/>
                <w:bottom w:val="none" w:sz="0" w:space="0" w:color="auto"/>
                <w:right w:val="none" w:sz="0" w:space="0" w:color="auto"/>
              </w:divBdr>
              <w:divsChild>
                <w:div w:id="2085252907">
                  <w:marLeft w:val="0"/>
                  <w:marRight w:val="0"/>
                  <w:marTop w:val="0"/>
                  <w:marBottom w:val="0"/>
                  <w:divBdr>
                    <w:top w:val="none" w:sz="0" w:space="0" w:color="auto"/>
                    <w:left w:val="none" w:sz="0" w:space="0" w:color="auto"/>
                    <w:bottom w:val="none" w:sz="0" w:space="0" w:color="auto"/>
                    <w:right w:val="none" w:sz="0" w:space="0" w:color="auto"/>
                  </w:divBdr>
                </w:div>
              </w:divsChild>
            </w:div>
            <w:div w:id="406194987">
              <w:marLeft w:val="0"/>
              <w:marRight w:val="0"/>
              <w:marTop w:val="0"/>
              <w:marBottom w:val="0"/>
              <w:divBdr>
                <w:top w:val="none" w:sz="0" w:space="0" w:color="auto"/>
                <w:left w:val="none" w:sz="0" w:space="0" w:color="auto"/>
                <w:bottom w:val="none" w:sz="0" w:space="0" w:color="auto"/>
                <w:right w:val="none" w:sz="0" w:space="0" w:color="auto"/>
              </w:divBdr>
              <w:divsChild>
                <w:div w:id="2038921709">
                  <w:marLeft w:val="0"/>
                  <w:marRight w:val="0"/>
                  <w:marTop w:val="0"/>
                  <w:marBottom w:val="0"/>
                  <w:divBdr>
                    <w:top w:val="none" w:sz="0" w:space="0" w:color="auto"/>
                    <w:left w:val="none" w:sz="0" w:space="0" w:color="auto"/>
                    <w:bottom w:val="none" w:sz="0" w:space="0" w:color="auto"/>
                    <w:right w:val="none" w:sz="0" w:space="0" w:color="auto"/>
                  </w:divBdr>
                </w:div>
              </w:divsChild>
            </w:div>
            <w:div w:id="1966547737">
              <w:marLeft w:val="0"/>
              <w:marRight w:val="0"/>
              <w:marTop w:val="0"/>
              <w:marBottom w:val="0"/>
              <w:divBdr>
                <w:top w:val="none" w:sz="0" w:space="0" w:color="auto"/>
                <w:left w:val="none" w:sz="0" w:space="0" w:color="auto"/>
                <w:bottom w:val="none" w:sz="0" w:space="0" w:color="auto"/>
                <w:right w:val="none" w:sz="0" w:space="0" w:color="auto"/>
              </w:divBdr>
              <w:divsChild>
                <w:div w:id="2096045578">
                  <w:marLeft w:val="0"/>
                  <w:marRight w:val="0"/>
                  <w:marTop w:val="0"/>
                  <w:marBottom w:val="0"/>
                  <w:divBdr>
                    <w:top w:val="none" w:sz="0" w:space="0" w:color="auto"/>
                    <w:left w:val="none" w:sz="0" w:space="0" w:color="auto"/>
                    <w:bottom w:val="none" w:sz="0" w:space="0" w:color="auto"/>
                    <w:right w:val="none" w:sz="0" w:space="0" w:color="auto"/>
                  </w:divBdr>
                </w:div>
              </w:divsChild>
            </w:div>
            <w:div w:id="1491092094">
              <w:marLeft w:val="0"/>
              <w:marRight w:val="0"/>
              <w:marTop w:val="0"/>
              <w:marBottom w:val="0"/>
              <w:divBdr>
                <w:top w:val="none" w:sz="0" w:space="0" w:color="auto"/>
                <w:left w:val="none" w:sz="0" w:space="0" w:color="auto"/>
                <w:bottom w:val="none" w:sz="0" w:space="0" w:color="auto"/>
                <w:right w:val="none" w:sz="0" w:space="0" w:color="auto"/>
              </w:divBdr>
              <w:divsChild>
                <w:div w:id="350376775">
                  <w:marLeft w:val="0"/>
                  <w:marRight w:val="0"/>
                  <w:marTop w:val="0"/>
                  <w:marBottom w:val="0"/>
                  <w:divBdr>
                    <w:top w:val="none" w:sz="0" w:space="0" w:color="auto"/>
                    <w:left w:val="none" w:sz="0" w:space="0" w:color="auto"/>
                    <w:bottom w:val="none" w:sz="0" w:space="0" w:color="auto"/>
                    <w:right w:val="none" w:sz="0" w:space="0" w:color="auto"/>
                  </w:divBdr>
                </w:div>
              </w:divsChild>
            </w:div>
            <w:div w:id="2026011769">
              <w:marLeft w:val="0"/>
              <w:marRight w:val="0"/>
              <w:marTop w:val="0"/>
              <w:marBottom w:val="0"/>
              <w:divBdr>
                <w:top w:val="none" w:sz="0" w:space="0" w:color="auto"/>
                <w:left w:val="none" w:sz="0" w:space="0" w:color="auto"/>
                <w:bottom w:val="none" w:sz="0" w:space="0" w:color="auto"/>
                <w:right w:val="none" w:sz="0" w:space="0" w:color="auto"/>
              </w:divBdr>
              <w:divsChild>
                <w:div w:id="48501117">
                  <w:marLeft w:val="0"/>
                  <w:marRight w:val="0"/>
                  <w:marTop w:val="0"/>
                  <w:marBottom w:val="0"/>
                  <w:divBdr>
                    <w:top w:val="none" w:sz="0" w:space="0" w:color="auto"/>
                    <w:left w:val="none" w:sz="0" w:space="0" w:color="auto"/>
                    <w:bottom w:val="none" w:sz="0" w:space="0" w:color="auto"/>
                    <w:right w:val="none" w:sz="0" w:space="0" w:color="auto"/>
                  </w:divBdr>
                </w:div>
              </w:divsChild>
            </w:div>
            <w:div w:id="1233126241">
              <w:marLeft w:val="0"/>
              <w:marRight w:val="0"/>
              <w:marTop w:val="0"/>
              <w:marBottom w:val="0"/>
              <w:divBdr>
                <w:top w:val="none" w:sz="0" w:space="0" w:color="auto"/>
                <w:left w:val="none" w:sz="0" w:space="0" w:color="auto"/>
                <w:bottom w:val="none" w:sz="0" w:space="0" w:color="auto"/>
                <w:right w:val="none" w:sz="0" w:space="0" w:color="auto"/>
              </w:divBdr>
              <w:divsChild>
                <w:div w:id="1680348553">
                  <w:marLeft w:val="0"/>
                  <w:marRight w:val="0"/>
                  <w:marTop w:val="0"/>
                  <w:marBottom w:val="0"/>
                  <w:divBdr>
                    <w:top w:val="none" w:sz="0" w:space="0" w:color="auto"/>
                    <w:left w:val="none" w:sz="0" w:space="0" w:color="auto"/>
                    <w:bottom w:val="none" w:sz="0" w:space="0" w:color="auto"/>
                    <w:right w:val="none" w:sz="0" w:space="0" w:color="auto"/>
                  </w:divBdr>
                </w:div>
              </w:divsChild>
            </w:div>
            <w:div w:id="444733658">
              <w:marLeft w:val="0"/>
              <w:marRight w:val="0"/>
              <w:marTop w:val="0"/>
              <w:marBottom w:val="0"/>
              <w:divBdr>
                <w:top w:val="none" w:sz="0" w:space="0" w:color="auto"/>
                <w:left w:val="none" w:sz="0" w:space="0" w:color="auto"/>
                <w:bottom w:val="none" w:sz="0" w:space="0" w:color="auto"/>
                <w:right w:val="none" w:sz="0" w:space="0" w:color="auto"/>
              </w:divBdr>
              <w:divsChild>
                <w:div w:id="842743650">
                  <w:marLeft w:val="0"/>
                  <w:marRight w:val="0"/>
                  <w:marTop w:val="0"/>
                  <w:marBottom w:val="0"/>
                  <w:divBdr>
                    <w:top w:val="none" w:sz="0" w:space="0" w:color="auto"/>
                    <w:left w:val="none" w:sz="0" w:space="0" w:color="auto"/>
                    <w:bottom w:val="none" w:sz="0" w:space="0" w:color="auto"/>
                    <w:right w:val="none" w:sz="0" w:space="0" w:color="auto"/>
                  </w:divBdr>
                </w:div>
              </w:divsChild>
            </w:div>
            <w:div w:id="1093353074">
              <w:marLeft w:val="0"/>
              <w:marRight w:val="0"/>
              <w:marTop w:val="0"/>
              <w:marBottom w:val="0"/>
              <w:divBdr>
                <w:top w:val="none" w:sz="0" w:space="0" w:color="auto"/>
                <w:left w:val="none" w:sz="0" w:space="0" w:color="auto"/>
                <w:bottom w:val="none" w:sz="0" w:space="0" w:color="auto"/>
                <w:right w:val="none" w:sz="0" w:space="0" w:color="auto"/>
              </w:divBdr>
              <w:divsChild>
                <w:div w:id="1857502551">
                  <w:marLeft w:val="0"/>
                  <w:marRight w:val="0"/>
                  <w:marTop w:val="0"/>
                  <w:marBottom w:val="0"/>
                  <w:divBdr>
                    <w:top w:val="none" w:sz="0" w:space="0" w:color="auto"/>
                    <w:left w:val="none" w:sz="0" w:space="0" w:color="auto"/>
                    <w:bottom w:val="none" w:sz="0" w:space="0" w:color="auto"/>
                    <w:right w:val="none" w:sz="0" w:space="0" w:color="auto"/>
                  </w:divBdr>
                </w:div>
              </w:divsChild>
            </w:div>
            <w:div w:id="1168210556">
              <w:marLeft w:val="0"/>
              <w:marRight w:val="0"/>
              <w:marTop w:val="0"/>
              <w:marBottom w:val="0"/>
              <w:divBdr>
                <w:top w:val="none" w:sz="0" w:space="0" w:color="auto"/>
                <w:left w:val="none" w:sz="0" w:space="0" w:color="auto"/>
                <w:bottom w:val="none" w:sz="0" w:space="0" w:color="auto"/>
                <w:right w:val="none" w:sz="0" w:space="0" w:color="auto"/>
              </w:divBdr>
              <w:divsChild>
                <w:div w:id="711228763">
                  <w:marLeft w:val="0"/>
                  <w:marRight w:val="0"/>
                  <w:marTop w:val="0"/>
                  <w:marBottom w:val="0"/>
                  <w:divBdr>
                    <w:top w:val="none" w:sz="0" w:space="0" w:color="auto"/>
                    <w:left w:val="none" w:sz="0" w:space="0" w:color="auto"/>
                    <w:bottom w:val="none" w:sz="0" w:space="0" w:color="auto"/>
                    <w:right w:val="none" w:sz="0" w:space="0" w:color="auto"/>
                  </w:divBdr>
                </w:div>
              </w:divsChild>
            </w:div>
            <w:div w:id="1230848070">
              <w:marLeft w:val="0"/>
              <w:marRight w:val="0"/>
              <w:marTop w:val="0"/>
              <w:marBottom w:val="0"/>
              <w:divBdr>
                <w:top w:val="none" w:sz="0" w:space="0" w:color="auto"/>
                <w:left w:val="none" w:sz="0" w:space="0" w:color="auto"/>
                <w:bottom w:val="none" w:sz="0" w:space="0" w:color="auto"/>
                <w:right w:val="none" w:sz="0" w:space="0" w:color="auto"/>
              </w:divBdr>
              <w:divsChild>
                <w:div w:id="578714911">
                  <w:marLeft w:val="0"/>
                  <w:marRight w:val="0"/>
                  <w:marTop w:val="0"/>
                  <w:marBottom w:val="0"/>
                  <w:divBdr>
                    <w:top w:val="none" w:sz="0" w:space="0" w:color="auto"/>
                    <w:left w:val="none" w:sz="0" w:space="0" w:color="auto"/>
                    <w:bottom w:val="none" w:sz="0" w:space="0" w:color="auto"/>
                    <w:right w:val="none" w:sz="0" w:space="0" w:color="auto"/>
                  </w:divBdr>
                </w:div>
              </w:divsChild>
            </w:div>
            <w:div w:id="1009986026">
              <w:marLeft w:val="0"/>
              <w:marRight w:val="0"/>
              <w:marTop w:val="0"/>
              <w:marBottom w:val="0"/>
              <w:divBdr>
                <w:top w:val="none" w:sz="0" w:space="0" w:color="auto"/>
                <w:left w:val="none" w:sz="0" w:space="0" w:color="auto"/>
                <w:bottom w:val="none" w:sz="0" w:space="0" w:color="auto"/>
                <w:right w:val="none" w:sz="0" w:space="0" w:color="auto"/>
              </w:divBdr>
              <w:divsChild>
                <w:div w:id="1495409881">
                  <w:marLeft w:val="0"/>
                  <w:marRight w:val="0"/>
                  <w:marTop w:val="0"/>
                  <w:marBottom w:val="0"/>
                  <w:divBdr>
                    <w:top w:val="none" w:sz="0" w:space="0" w:color="auto"/>
                    <w:left w:val="none" w:sz="0" w:space="0" w:color="auto"/>
                    <w:bottom w:val="none" w:sz="0" w:space="0" w:color="auto"/>
                    <w:right w:val="none" w:sz="0" w:space="0" w:color="auto"/>
                  </w:divBdr>
                </w:div>
              </w:divsChild>
            </w:div>
            <w:div w:id="1443649675">
              <w:marLeft w:val="0"/>
              <w:marRight w:val="0"/>
              <w:marTop w:val="0"/>
              <w:marBottom w:val="0"/>
              <w:divBdr>
                <w:top w:val="none" w:sz="0" w:space="0" w:color="auto"/>
                <w:left w:val="none" w:sz="0" w:space="0" w:color="auto"/>
                <w:bottom w:val="none" w:sz="0" w:space="0" w:color="auto"/>
                <w:right w:val="none" w:sz="0" w:space="0" w:color="auto"/>
              </w:divBdr>
              <w:divsChild>
                <w:div w:id="2098359689">
                  <w:marLeft w:val="0"/>
                  <w:marRight w:val="0"/>
                  <w:marTop w:val="0"/>
                  <w:marBottom w:val="0"/>
                  <w:divBdr>
                    <w:top w:val="none" w:sz="0" w:space="0" w:color="auto"/>
                    <w:left w:val="none" w:sz="0" w:space="0" w:color="auto"/>
                    <w:bottom w:val="none" w:sz="0" w:space="0" w:color="auto"/>
                    <w:right w:val="none" w:sz="0" w:space="0" w:color="auto"/>
                  </w:divBdr>
                </w:div>
              </w:divsChild>
            </w:div>
            <w:div w:id="1833524559">
              <w:marLeft w:val="0"/>
              <w:marRight w:val="0"/>
              <w:marTop w:val="0"/>
              <w:marBottom w:val="0"/>
              <w:divBdr>
                <w:top w:val="none" w:sz="0" w:space="0" w:color="auto"/>
                <w:left w:val="none" w:sz="0" w:space="0" w:color="auto"/>
                <w:bottom w:val="none" w:sz="0" w:space="0" w:color="auto"/>
                <w:right w:val="none" w:sz="0" w:space="0" w:color="auto"/>
              </w:divBdr>
              <w:divsChild>
                <w:div w:id="1885217260">
                  <w:marLeft w:val="0"/>
                  <w:marRight w:val="0"/>
                  <w:marTop w:val="0"/>
                  <w:marBottom w:val="0"/>
                  <w:divBdr>
                    <w:top w:val="none" w:sz="0" w:space="0" w:color="auto"/>
                    <w:left w:val="none" w:sz="0" w:space="0" w:color="auto"/>
                    <w:bottom w:val="none" w:sz="0" w:space="0" w:color="auto"/>
                    <w:right w:val="none" w:sz="0" w:space="0" w:color="auto"/>
                  </w:divBdr>
                </w:div>
              </w:divsChild>
            </w:div>
            <w:div w:id="767624923">
              <w:marLeft w:val="0"/>
              <w:marRight w:val="0"/>
              <w:marTop w:val="0"/>
              <w:marBottom w:val="0"/>
              <w:divBdr>
                <w:top w:val="none" w:sz="0" w:space="0" w:color="auto"/>
                <w:left w:val="none" w:sz="0" w:space="0" w:color="auto"/>
                <w:bottom w:val="none" w:sz="0" w:space="0" w:color="auto"/>
                <w:right w:val="none" w:sz="0" w:space="0" w:color="auto"/>
              </w:divBdr>
              <w:divsChild>
                <w:div w:id="873687412">
                  <w:marLeft w:val="0"/>
                  <w:marRight w:val="0"/>
                  <w:marTop w:val="0"/>
                  <w:marBottom w:val="0"/>
                  <w:divBdr>
                    <w:top w:val="none" w:sz="0" w:space="0" w:color="auto"/>
                    <w:left w:val="none" w:sz="0" w:space="0" w:color="auto"/>
                    <w:bottom w:val="none" w:sz="0" w:space="0" w:color="auto"/>
                    <w:right w:val="none" w:sz="0" w:space="0" w:color="auto"/>
                  </w:divBdr>
                </w:div>
              </w:divsChild>
            </w:div>
            <w:div w:id="641349937">
              <w:marLeft w:val="0"/>
              <w:marRight w:val="0"/>
              <w:marTop w:val="0"/>
              <w:marBottom w:val="0"/>
              <w:divBdr>
                <w:top w:val="none" w:sz="0" w:space="0" w:color="auto"/>
                <w:left w:val="none" w:sz="0" w:space="0" w:color="auto"/>
                <w:bottom w:val="none" w:sz="0" w:space="0" w:color="auto"/>
                <w:right w:val="none" w:sz="0" w:space="0" w:color="auto"/>
              </w:divBdr>
              <w:divsChild>
                <w:div w:id="77024379">
                  <w:marLeft w:val="0"/>
                  <w:marRight w:val="0"/>
                  <w:marTop w:val="0"/>
                  <w:marBottom w:val="0"/>
                  <w:divBdr>
                    <w:top w:val="none" w:sz="0" w:space="0" w:color="auto"/>
                    <w:left w:val="none" w:sz="0" w:space="0" w:color="auto"/>
                    <w:bottom w:val="none" w:sz="0" w:space="0" w:color="auto"/>
                    <w:right w:val="none" w:sz="0" w:space="0" w:color="auto"/>
                  </w:divBdr>
                </w:div>
              </w:divsChild>
            </w:div>
            <w:div w:id="1412464551">
              <w:marLeft w:val="0"/>
              <w:marRight w:val="0"/>
              <w:marTop w:val="0"/>
              <w:marBottom w:val="0"/>
              <w:divBdr>
                <w:top w:val="none" w:sz="0" w:space="0" w:color="auto"/>
                <w:left w:val="none" w:sz="0" w:space="0" w:color="auto"/>
                <w:bottom w:val="none" w:sz="0" w:space="0" w:color="auto"/>
                <w:right w:val="none" w:sz="0" w:space="0" w:color="auto"/>
              </w:divBdr>
              <w:divsChild>
                <w:div w:id="500975349">
                  <w:marLeft w:val="0"/>
                  <w:marRight w:val="0"/>
                  <w:marTop w:val="0"/>
                  <w:marBottom w:val="0"/>
                  <w:divBdr>
                    <w:top w:val="none" w:sz="0" w:space="0" w:color="auto"/>
                    <w:left w:val="none" w:sz="0" w:space="0" w:color="auto"/>
                    <w:bottom w:val="none" w:sz="0" w:space="0" w:color="auto"/>
                    <w:right w:val="none" w:sz="0" w:space="0" w:color="auto"/>
                  </w:divBdr>
                </w:div>
              </w:divsChild>
            </w:div>
            <w:div w:id="202912587">
              <w:marLeft w:val="0"/>
              <w:marRight w:val="0"/>
              <w:marTop w:val="0"/>
              <w:marBottom w:val="0"/>
              <w:divBdr>
                <w:top w:val="none" w:sz="0" w:space="0" w:color="auto"/>
                <w:left w:val="none" w:sz="0" w:space="0" w:color="auto"/>
                <w:bottom w:val="none" w:sz="0" w:space="0" w:color="auto"/>
                <w:right w:val="none" w:sz="0" w:space="0" w:color="auto"/>
              </w:divBdr>
              <w:divsChild>
                <w:div w:id="1288732084">
                  <w:marLeft w:val="0"/>
                  <w:marRight w:val="0"/>
                  <w:marTop w:val="0"/>
                  <w:marBottom w:val="0"/>
                  <w:divBdr>
                    <w:top w:val="none" w:sz="0" w:space="0" w:color="auto"/>
                    <w:left w:val="none" w:sz="0" w:space="0" w:color="auto"/>
                    <w:bottom w:val="none" w:sz="0" w:space="0" w:color="auto"/>
                    <w:right w:val="none" w:sz="0" w:space="0" w:color="auto"/>
                  </w:divBdr>
                </w:div>
              </w:divsChild>
            </w:div>
            <w:div w:id="1433159560">
              <w:marLeft w:val="0"/>
              <w:marRight w:val="0"/>
              <w:marTop w:val="0"/>
              <w:marBottom w:val="0"/>
              <w:divBdr>
                <w:top w:val="none" w:sz="0" w:space="0" w:color="auto"/>
                <w:left w:val="none" w:sz="0" w:space="0" w:color="auto"/>
                <w:bottom w:val="none" w:sz="0" w:space="0" w:color="auto"/>
                <w:right w:val="none" w:sz="0" w:space="0" w:color="auto"/>
              </w:divBdr>
              <w:divsChild>
                <w:div w:id="1715351784">
                  <w:marLeft w:val="0"/>
                  <w:marRight w:val="0"/>
                  <w:marTop w:val="0"/>
                  <w:marBottom w:val="0"/>
                  <w:divBdr>
                    <w:top w:val="none" w:sz="0" w:space="0" w:color="auto"/>
                    <w:left w:val="none" w:sz="0" w:space="0" w:color="auto"/>
                    <w:bottom w:val="none" w:sz="0" w:space="0" w:color="auto"/>
                    <w:right w:val="none" w:sz="0" w:space="0" w:color="auto"/>
                  </w:divBdr>
                </w:div>
              </w:divsChild>
            </w:div>
            <w:div w:id="57680287">
              <w:marLeft w:val="0"/>
              <w:marRight w:val="0"/>
              <w:marTop w:val="0"/>
              <w:marBottom w:val="0"/>
              <w:divBdr>
                <w:top w:val="none" w:sz="0" w:space="0" w:color="auto"/>
                <w:left w:val="none" w:sz="0" w:space="0" w:color="auto"/>
                <w:bottom w:val="none" w:sz="0" w:space="0" w:color="auto"/>
                <w:right w:val="none" w:sz="0" w:space="0" w:color="auto"/>
              </w:divBdr>
              <w:divsChild>
                <w:div w:id="1450008386">
                  <w:marLeft w:val="0"/>
                  <w:marRight w:val="0"/>
                  <w:marTop w:val="0"/>
                  <w:marBottom w:val="0"/>
                  <w:divBdr>
                    <w:top w:val="none" w:sz="0" w:space="0" w:color="auto"/>
                    <w:left w:val="none" w:sz="0" w:space="0" w:color="auto"/>
                    <w:bottom w:val="none" w:sz="0" w:space="0" w:color="auto"/>
                    <w:right w:val="none" w:sz="0" w:space="0" w:color="auto"/>
                  </w:divBdr>
                </w:div>
              </w:divsChild>
            </w:div>
            <w:div w:id="1633753262">
              <w:marLeft w:val="0"/>
              <w:marRight w:val="0"/>
              <w:marTop w:val="0"/>
              <w:marBottom w:val="0"/>
              <w:divBdr>
                <w:top w:val="none" w:sz="0" w:space="0" w:color="auto"/>
                <w:left w:val="none" w:sz="0" w:space="0" w:color="auto"/>
                <w:bottom w:val="none" w:sz="0" w:space="0" w:color="auto"/>
                <w:right w:val="none" w:sz="0" w:space="0" w:color="auto"/>
              </w:divBdr>
              <w:divsChild>
                <w:div w:id="1907954361">
                  <w:marLeft w:val="0"/>
                  <w:marRight w:val="0"/>
                  <w:marTop w:val="0"/>
                  <w:marBottom w:val="0"/>
                  <w:divBdr>
                    <w:top w:val="none" w:sz="0" w:space="0" w:color="auto"/>
                    <w:left w:val="none" w:sz="0" w:space="0" w:color="auto"/>
                    <w:bottom w:val="none" w:sz="0" w:space="0" w:color="auto"/>
                    <w:right w:val="none" w:sz="0" w:space="0" w:color="auto"/>
                  </w:divBdr>
                </w:div>
              </w:divsChild>
            </w:div>
            <w:div w:id="944772204">
              <w:marLeft w:val="0"/>
              <w:marRight w:val="0"/>
              <w:marTop w:val="0"/>
              <w:marBottom w:val="0"/>
              <w:divBdr>
                <w:top w:val="none" w:sz="0" w:space="0" w:color="auto"/>
                <w:left w:val="none" w:sz="0" w:space="0" w:color="auto"/>
                <w:bottom w:val="none" w:sz="0" w:space="0" w:color="auto"/>
                <w:right w:val="none" w:sz="0" w:space="0" w:color="auto"/>
              </w:divBdr>
              <w:divsChild>
                <w:div w:id="1587232073">
                  <w:marLeft w:val="0"/>
                  <w:marRight w:val="0"/>
                  <w:marTop w:val="0"/>
                  <w:marBottom w:val="0"/>
                  <w:divBdr>
                    <w:top w:val="none" w:sz="0" w:space="0" w:color="auto"/>
                    <w:left w:val="none" w:sz="0" w:space="0" w:color="auto"/>
                    <w:bottom w:val="none" w:sz="0" w:space="0" w:color="auto"/>
                    <w:right w:val="none" w:sz="0" w:space="0" w:color="auto"/>
                  </w:divBdr>
                </w:div>
              </w:divsChild>
            </w:div>
            <w:div w:id="1237671729">
              <w:marLeft w:val="0"/>
              <w:marRight w:val="0"/>
              <w:marTop w:val="0"/>
              <w:marBottom w:val="0"/>
              <w:divBdr>
                <w:top w:val="none" w:sz="0" w:space="0" w:color="auto"/>
                <w:left w:val="none" w:sz="0" w:space="0" w:color="auto"/>
                <w:bottom w:val="none" w:sz="0" w:space="0" w:color="auto"/>
                <w:right w:val="none" w:sz="0" w:space="0" w:color="auto"/>
              </w:divBdr>
              <w:divsChild>
                <w:div w:id="63189317">
                  <w:marLeft w:val="0"/>
                  <w:marRight w:val="0"/>
                  <w:marTop w:val="0"/>
                  <w:marBottom w:val="0"/>
                  <w:divBdr>
                    <w:top w:val="none" w:sz="0" w:space="0" w:color="auto"/>
                    <w:left w:val="none" w:sz="0" w:space="0" w:color="auto"/>
                    <w:bottom w:val="none" w:sz="0" w:space="0" w:color="auto"/>
                    <w:right w:val="none" w:sz="0" w:space="0" w:color="auto"/>
                  </w:divBdr>
                </w:div>
              </w:divsChild>
            </w:div>
            <w:div w:id="350646382">
              <w:marLeft w:val="0"/>
              <w:marRight w:val="0"/>
              <w:marTop w:val="0"/>
              <w:marBottom w:val="0"/>
              <w:divBdr>
                <w:top w:val="none" w:sz="0" w:space="0" w:color="auto"/>
                <w:left w:val="none" w:sz="0" w:space="0" w:color="auto"/>
                <w:bottom w:val="none" w:sz="0" w:space="0" w:color="auto"/>
                <w:right w:val="none" w:sz="0" w:space="0" w:color="auto"/>
              </w:divBdr>
              <w:divsChild>
                <w:div w:id="1966426521">
                  <w:marLeft w:val="0"/>
                  <w:marRight w:val="0"/>
                  <w:marTop w:val="0"/>
                  <w:marBottom w:val="0"/>
                  <w:divBdr>
                    <w:top w:val="none" w:sz="0" w:space="0" w:color="auto"/>
                    <w:left w:val="none" w:sz="0" w:space="0" w:color="auto"/>
                    <w:bottom w:val="none" w:sz="0" w:space="0" w:color="auto"/>
                    <w:right w:val="none" w:sz="0" w:space="0" w:color="auto"/>
                  </w:divBdr>
                </w:div>
              </w:divsChild>
            </w:div>
            <w:div w:id="1095830715">
              <w:marLeft w:val="0"/>
              <w:marRight w:val="0"/>
              <w:marTop w:val="0"/>
              <w:marBottom w:val="0"/>
              <w:divBdr>
                <w:top w:val="none" w:sz="0" w:space="0" w:color="auto"/>
                <w:left w:val="none" w:sz="0" w:space="0" w:color="auto"/>
                <w:bottom w:val="none" w:sz="0" w:space="0" w:color="auto"/>
                <w:right w:val="none" w:sz="0" w:space="0" w:color="auto"/>
              </w:divBdr>
              <w:divsChild>
                <w:div w:id="1416364360">
                  <w:marLeft w:val="0"/>
                  <w:marRight w:val="0"/>
                  <w:marTop w:val="0"/>
                  <w:marBottom w:val="0"/>
                  <w:divBdr>
                    <w:top w:val="none" w:sz="0" w:space="0" w:color="auto"/>
                    <w:left w:val="none" w:sz="0" w:space="0" w:color="auto"/>
                    <w:bottom w:val="none" w:sz="0" w:space="0" w:color="auto"/>
                    <w:right w:val="none" w:sz="0" w:space="0" w:color="auto"/>
                  </w:divBdr>
                </w:div>
              </w:divsChild>
            </w:div>
            <w:div w:id="605499301">
              <w:marLeft w:val="0"/>
              <w:marRight w:val="0"/>
              <w:marTop w:val="0"/>
              <w:marBottom w:val="0"/>
              <w:divBdr>
                <w:top w:val="none" w:sz="0" w:space="0" w:color="auto"/>
                <w:left w:val="none" w:sz="0" w:space="0" w:color="auto"/>
                <w:bottom w:val="none" w:sz="0" w:space="0" w:color="auto"/>
                <w:right w:val="none" w:sz="0" w:space="0" w:color="auto"/>
              </w:divBdr>
              <w:divsChild>
                <w:div w:id="2128236370">
                  <w:marLeft w:val="0"/>
                  <w:marRight w:val="0"/>
                  <w:marTop w:val="0"/>
                  <w:marBottom w:val="0"/>
                  <w:divBdr>
                    <w:top w:val="none" w:sz="0" w:space="0" w:color="auto"/>
                    <w:left w:val="none" w:sz="0" w:space="0" w:color="auto"/>
                    <w:bottom w:val="none" w:sz="0" w:space="0" w:color="auto"/>
                    <w:right w:val="none" w:sz="0" w:space="0" w:color="auto"/>
                  </w:divBdr>
                </w:div>
              </w:divsChild>
            </w:div>
            <w:div w:id="1588801787">
              <w:marLeft w:val="0"/>
              <w:marRight w:val="0"/>
              <w:marTop w:val="0"/>
              <w:marBottom w:val="0"/>
              <w:divBdr>
                <w:top w:val="none" w:sz="0" w:space="0" w:color="auto"/>
                <w:left w:val="none" w:sz="0" w:space="0" w:color="auto"/>
                <w:bottom w:val="none" w:sz="0" w:space="0" w:color="auto"/>
                <w:right w:val="none" w:sz="0" w:space="0" w:color="auto"/>
              </w:divBdr>
              <w:divsChild>
                <w:div w:id="1584409812">
                  <w:marLeft w:val="0"/>
                  <w:marRight w:val="0"/>
                  <w:marTop w:val="0"/>
                  <w:marBottom w:val="0"/>
                  <w:divBdr>
                    <w:top w:val="none" w:sz="0" w:space="0" w:color="auto"/>
                    <w:left w:val="none" w:sz="0" w:space="0" w:color="auto"/>
                    <w:bottom w:val="none" w:sz="0" w:space="0" w:color="auto"/>
                    <w:right w:val="none" w:sz="0" w:space="0" w:color="auto"/>
                  </w:divBdr>
                </w:div>
              </w:divsChild>
            </w:div>
            <w:div w:id="1808935945">
              <w:marLeft w:val="0"/>
              <w:marRight w:val="0"/>
              <w:marTop w:val="0"/>
              <w:marBottom w:val="0"/>
              <w:divBdr>
                <w:top w:val="none" w:sz="0" w:space="0" w:color="auto"/>
                <w:left w:val="none" w:sz="0" w:space="0" w:color="auto"/>
                <w:bottom w:val="none" w:sz="0" w:space="0" w:color="auto"/>
                <w:right w:val="none" w:sz="0" w:space="0" w:color="auto"/>
              </w:divBdr>
              <w:divsChild>
                <w:div w:id="669675153">
                  <w:marLeft w:val="0"/>
                  <w:marRight w:val="0"/>
                  <w:marTop w:val="0"/>
                  <w:marBottom w:val="0"/>
                  <w:divBdr>
                    <w:top w:val="none" w:sz="0" w:space="0" w:color="auto"/>
                    <w:left w:val="none" w:sz="0" w:space="0" w:color="auto"/>
                    <w:bottom w:val="none" w:sz="0" w:space="0" w:color="auto"/>
                    <w:right w:val="none" w:sz="0" w:space="0" w:color="auto"/>
                  </w:divBdr>
                </w:div>
              </w:divsChild>
            </w:div>
            <w:div w:id="1491553784">
              <w:marLeft w:val="0"/>
              <w:marRight w:val="0"/>
              <w:marTop w:val="0"/>
              <w:marBottom w:val="0"/>
              <w:divBdr>
                <w:top w:val="none" w:sz="0" w:space="0" w:color="auto"/>
                <w:left w:val="none" w:sz="0" w:space="0" w:color="auto"/>
                <w:bottom w:val="none" w:sz="0" w:space="0" w:color="auto"/>
                <w:right w:val="none" w:sz="0" w:space="0" w:color="auto"/>
              </w:divBdr>
              <w:divsChild>
                <w:div w:id="1717001545">
                  <w:marLeft w:val="0"/>
                  <w:marRight w:val="0"/>
                  <w:marTop w:val="0"/>
                  <w:marBottom w:val="0"/>
                  <w:divBdr>
                    <w:top w:val="none" w:sz="0" w:space="0" w:color="auto"/>
                    <w:left w:val="none" w:sz="0" w:space="0" w:color="auto"/>
                    <w:bottom w:val="none" w:sz="0" w:space="0" w:color="auto"/>
                    <w:right w:val="none" w:sz="0" w:space="0" w:color="auto"/>
                  </w:divBdr>
                </w:div>
              </w:divsChild>
            </w:div>
            <w:div w:id="1242250889">
              <w:marLeft w:val="0"/>
              <w:marRight w:val="0"/>
              <w:marTop w:val="0"/>
              <w:marBottom w:val="0"/>
              <w:divBdr>
                <w:top w:val="none" w:sz="0" w:space="0" w:color="auto"/>
                <w:left w:val="none" w:sz="0" w:space="0" w:color="auto"/>
                <w:bottom w:val="none" w:sz="0" w:space="0" w:color="auto"/>
                <w:right w:val="none" w:sz="0" w:space="0" w:color="auto"/>
              </w:divBdr>
              <w:divsChild>
                <w:div w:id="1318876790">
                  <w:marLeft w:val="0"/>
                  <w:marRight w:val="0"/>
                  <w:marTop w:val="0"/>
                  <w:marBottom w:val="0"/>
                  <w:divBdr>
                    <w:top w:val="none" w:sz="0" w:space="0" w:color="auto"/>
                    <w:left w:val="none" w:sz="0" w:space="0" w:color="auto"/>
                    <w:bottom w:val="none" w:sz="0" w:space="0" w:color="auto"/>
                    <w:right w:val="none" w:sz="0" w:space="0" w:color="auto"/>
                  </w:divBdr>
                </w:div>
              </w:divsChild>
            </w:div>
            <w:div w:id="1493719062">
              <w:marLeft w:val="0"/>
              <w:marRight w:val="0"/>
              <w:marTop w:val="0"/>
              <w:marBottom w:val="0"/>
              <w:divBdr>
                <w:top w:val="none" w:sz="0" w:space="0" w:color="auto"/>
                <w:left w:val="none" w:sz="0" w:space="0" w:color="auto"/>
                <w:bottom w:val="none" w:sz="0" w:space="0" w:color="auto"/>
                <w:right w:val="none" w:sz="0" w:space="0" w:color="auto"/>
              </w:divBdr>
              <w:divsChild>
                <w:div w:id="576355893">
                  <w:marLeft w:val="0"/>
                  <w:marRight w:val="0"/>
                  <w:marTop w:val="0"/>
                  <w:marBottom w:val="0"/>
                  <w:divBdr>
                    <w:top w:val="none" w:sz="0" w:space="0" w:color="auto"/>
                    <w:left w:val="none" w:sz="0" w:space="0" w:color="auto"/>
                    <w:bottom w:val="none" w:sz="0" w:space="0" w:color="auto"/>
                    <w:right w:val="none" w:sz="0" w:space="0" w:color="auto"/>
                  </w:divBdr>
                </w:div>
              </w:divsChild>
            </w:div>
            <w:div w:id="1147551779">
              <w:marLeft w:val="0"/>
              <w:marRight w:val="0"/>
              <w:marTop w:val="0"/>
              <w:marBottom w:val="0"/>
              <w:divBdr>
                <w:top w:val="none" w:sz="0" w:space="0" w:color="auto"/>
                <w:left w:val="none" w:sz="0" w:space="0" w:color="auto"/>
                <w:bottom w:val="none" w:sz="0" w:space="0" w:color="auto"/>
                <w:right w:val="none" w:sz="0" w:space="0" w:color="auto"/>
              </w:divBdr>
              <w:divsChild>
                <w:div w:id="2034384312">
                  <w:marLeft w:val="0"/>
                  <w:marRight w:val="0"/>
                  <w:marTop w:val="0"/>
                  <w:marBottom w:val="0"/>
                  <w:divBdr>
                    <w:top w:val="none" w:sz="0" w:space="0" w:color="auto"/>
                    <w:left w:val="none" w:sz="0" w:space="0" w:color="auto"/>
                    <w:bottom w:val="none" w:sz="0" w:space="0" w:color="auto"/>
                    <w:right w:val="none" w:sz="0" w:space="0" w:color="auto"/>
                  </w:divBdr>
                </w:div>
              </w:divsChild>
            </w:div>
            <w:div w:id="496654985">
              <w:marLeft w:val="0"/>
              <w:marRight w:val="0"/>
              <w:marTop w:val="0"/>
              <w:marBottom w:val="0"/>
              <w:divBdr>
                <w:top w:val="none" w:sz="0" w:space="0" w:color="auto"/>
                <w:left w:val="none" w:sz="0" w:space="0" w:color="auto"/>
                <w:bottom w:val="none" w:sz="0" w:space="0" w:color="auto"/>
                <w:right w:val="none" w:sz="0" w:space="0" w:color="auto"/>
              </w:divBdr>
              <w:divsChild>
                <w:div w:id="689450445">
                  <w:marLeft w:val="0"/>
                  <w:marRight w:val="0"/>
                  <w:marTop w:val="0"/>
                  <w:marBottom w:val="0"/>
                  <w:divBdr>
                    <w:top w:val="none" w:sz="0" w:space="0" w:color="auto"/>
                    <w:left w:val="none" w:sz="0" w:space="0" w:color="auto"/>
                    <w:bottom w:val="none" w:sz="0" w:space="0" w:color="auto"/>
                    <w:right w:val="none" w:sz="0" w:space="0" w:color="auto"/>
                  </w:divBdr>
                </w:div>
              </w:divsChild>
            </w:div>
            <w:div w:id="527452094">
              <w:marLeft w:val="0"/>
              <w:marRight w:val="0"/>
              <w:marTop w:val="0"/>
              <w:marBottom w:val="0"/>
              <w:divBdr>
                <w:top w:val="none" w:sz="0" w:space="0" w:color="auto"/>
                <w:left w:val="none" w:sz="0" w:space="0" w:color="auto"/>
                <w:bottom w:val="none" w:sz="0" w:space="0" w:color="auto"/>
                <w:right w:val="none" w:sz="0" w:space="0" w:color="auto"/>
              </w:divBdr>
              <w:divsChild>
                <w:div w:id="1333601627">
                  <w:marLeft w:val="0"/>
                  <w:marRight w:val="0"/>
                  <w:marTop w:val="0"/>
                  <w:marBottom w:val="0"/>
                  <w:divBdr>
                    <w:top w:val="none" w:sz="0" w:space="0" w:color="auto"/>
                    <w:left w:val="none" w:sz="0" w:space="0" w:color="auto"/>
                    <w:bottom w:val="none" w:sz="0" w:space="0" w:color="auto"/>
                    <w:right w:val="none" w:sz="0" w:space="0" w:color="auto"/>
                  </w:divBdr>
                </w:div>
              </w:divsChild>
            </w:div>
            <w:div w:id="1681008220">
              <w:marLeft w:val="0"/>
              <w:marRight w:val="0"/>
              <w:marTop w:val="0"/>
              <w:marBottom w:val="0"/>
              <w:divBdr>
                <w:top w:val="none" w:sz="0" w:space="0" w:color="auto"/>
                <w:left w:val="none" w:sz="0" w:space="0" w:color="auto"/>
                <w:bottom w:val="none" w:sz="0" w:space="0" w:color="auto"/>
                <w:right w:val="none" w:sz="0" w:space="0" w:color="auto"/>
              </w:divBdr>
              <w:divsChild>
                <w:div w:id="1479960706">
                  <w:marLeft w:val="0"/>
                  <w:marRight w:val="0"/>
                  <w:marTop w:val="0"/>
                  <w:marBottom w:val="0"/>
                  <w:divBdr>
                    <w:top w:val="none" w:sz="0" w:space="0" w:color="auto"/>
                    <w:left w:val="none" w:sz="0" w:space="0" w:color="auto"/>
                    <w:bottom w:val="none" w:sz="0" w:space="0" w:color="auto"/>
                    <w:right w:val="none" w:sz="0" w:space="0" w:color="auto"/>
                  </w:divBdr>
                </w:div>
              </w:divsChild>
            </w:div>
            <w:div w:id="1699772642">
              <w:marLeft w:val="0"/>
              <w:marRight w:val="0"/>
              <w:marTop w:val="0"/>
              <w:marBottom w:val="0"/>
              <w:divBdr>
                <w:top w:val="none" w:sz="0" w:space="0" w:color="auto"/>
                <w:left w:val="none" w:sz="0" w:space="0" w:color="auto"/>
                <w:bottom w:val="none" w:sz="0" w:space="0" w:color="auto"/>
                <w:right w:val="none" w:sz="0" w:space="0" w:color="auto"/>
              </w:divBdr>
              <w:divsChild>
                <w:div w:id="627320013">
                  <w:marLeft w:val="0"/>
                  <w:marRight w:val="0"/>
                  <w:marTop w:val="0"/>
                  <w:marBottom w:val="0"/>
                  <w:divBdr>
                    <w:top w:val="none" w:sz="0" w:space="0" w:color="auto"/>
                    <w:left w:val="none" w:sz="0" w:space="0" w:color="auto"/>
                    <w:bottom w:val="none" w:sz="0" w:space="0" w:color="auto"/>
                    <w:right w:val="none" w:sz="0" w:space="0" w:color="auto"/>
                  </w:divBdr>
                </w:div>
              </w:divsChild>
            </w:div>
            <w:div w:id="1297108378">
              <w:marLeft w:val="0"/>
              <w:marRight w:val="0"/>
              <w:marTop w:val="0"/>
              <w:marBottom w:val="0"/>
              <w:divBdr>
                <w:top w:val="none" w:sz="0" w:space="0" w:color="auto"/>
                <w:left w:val="none" w:sz="0" w:space="0" w:color="auto"/>
                <w:bottom w:val="none" w:sz="0" w:space="0" w:color="auto"/>
                <w:right w:val="none" w:sz="0" w:space="0" w:color="auto"/>
              </w:divBdr>
              <w:divsChild>
                <w:div w:id="530412561">
                  <w:marLeft w:val="0"/>
                  <w:marRight w:val="0"/>
                  <w:marTop w:val="0"/>
                  <w:marBottom w:val="0"/>
                  <w:divBdr>
                    <w:top w:val="none" w:sz="0" w:space="0" w:color="auto"/>
                    <w:left w:val="none" w:sz="0" w:space="0" w:color="auto"/>
                    <w:bottom w:val="none" w:sz="0" w:space="0" w:color="auto"/>
                    <w:right w:val="none" w:sz="0" w:space="0" w:color="auto"/>
                  </w:divBdr>
                </w:div>
              </w:divsChild>
            </w:div>
            <w:div w:id="1547910687">
              <w:marLeft w:val="0"/>
              <w:marRight w:val="0"/>
              <w:marTop w:val="0"/>
              <w:marBottom w:val="0"/>
              <w:divBdr>
                <w:top w:val="none" w:sz="0" w:space="0" w:color="auto"/>
                <w:left w:val="none" w:sz="0" w:space="0" w:color="auto"/>
                <w:bottom w:val="none" w:sz="0" w:space="0" w:color="auto"/>
                <w:right w:val="none" w:sz="0" w:space="0" w:color="auto"/>
              </w:divBdr>
              <w:divsChild>
                <w:div w:id="725682205">
                  <w:marLeft w:val="0"/>
                  <w:marRight w:val="0"/>
                  <w:marTop w:val="0"/>
                  <w:marBottom w:val="0"/>
                  <w:divBdr>
                    <w:top w:val="none" w:sz="0" w:space="0" w:color="auto"/>
                    <w:left w:val="none" w:sz="0" w:space="0" w:color="auto"/>
                    <w:bottom w:val="none" w:sz="0" w:space="0" w:color="auto"/>
                    <w:right w:val="none" w:sz="0" w:space="0" w:color="auto"/>
                  </w:divBdr>
                </w:div>
              </w:divsChild>
            </w:div>
            <w:div w:id="905990565">
              <w:marLeft w:val="0"/>
              <w:marRight w:val="0"/>
              <w:marTop w:val="0"/>
              <w:marBottom w:val="0"/>
              <w:divBdr>
                <w:top w:val="none" w:sz="0" w:space="0" w:color="auto"/>
                <w:left w:val="none" w:sz="0" w:space="0" w:color="auto"/>
                <w:bottom w:val="none" w:sz="0" w:space="0" w:color="auto"/>
                <w:right w:val="none" w:sz="0" w:space="0" w:color="auto"/>
              </w:divBdr>
              <w:divsChild>
                <w:div w:id="1422990006">
                  <w:marLeft w:val="0"/>
                  <w:marRight w:val="0"/>
                  <w:marTop w:val="0"/>
                  <w:marBottom w:val="0"/>
                  <w:divBdr>
                    <w:top w:val="none" w:sz="0" w:space="0" w:color="auto"/>
                    <w:left w:val="none" w:sz="0" w:space="0" w:color="auto"/>
                    <w:bottom w:val="none" w:sz="0" w:space="0" w:color="auto"/>
                    <w:right w:val="none" w:sz="0" w:space="0" w:color="auto"/>
                  </w:divBdr>
                </w:div>
              </w:divsChild>
            </w:div>
            <w:div w:id="726684814">
              <w:marLeft w:val="0"/>
              <w:marRight w:val="0"/>
              <w:marTop w:val="0"/>
              <w:marBottom w:val="0"/>
              <w:divBdr>
                <w:top w:val="none" w:sz="0" w:space="0" w:color="auto"/>
                <w:left w:val="none" w:sz="0" w:space="0" w:color="auto"/>
                <w:bottom w:val="none" w:sz="0" w:space="0" w:color="auto"/>
                <w:right w:val="none" w:sz="0" w:space="0" w:color="auto"/>
              </w:divBdr>
              <w:divsChild>
                <w:div w:id="1357076684">
                  <w:marLeft w:val="0"/>
                  <w:marRight w:val="0"/>
                  <w:marTop w:val="0"/>
                  <w:marBottom w:val="0"/>
                  <w:divBdr>
                    <w:top w:val="none" w:sz="0" w:space="0" w:color="auto"/>
                    <w:left w:val="none" w:sz="0" w:space="0" w:color="auto"/>
                    <w:bottom w:val="none" w:sz="0" w:space="0" w:color="auto"/>
                    <w:right w:val="none" w:sz="0" w:space="0" w:color="auto"/>
                  </w:divBdr>
                </w:div>
              </w:divsChild>
            </w:div>
            <w:div w:id="100883977">
              <w:marLeft w:val="0"/>
              <w:marRight w:val="0"/>
              <w:marTop w:val="0"/>
              <w:marBottom w:val="0"/>
              <w:divBdr>
                <w:top w:val="none" w:sz="0" w:space="0" w:color="auto"/>
                <w:left w:val="none" w:sz="0" w:space="0" w:color="auto"/>
                <w:bottom w:val="none" w:sz="0" w:space="0" w:color="auto"/>
                <w:right w:val="none" w:sz="0" w:space="0" w:color="auto"/>
              </w:divBdr>
              <w:divsChild>
                <w:div w:id="1863929822">
                  <w:marLeft w:val="0"/>
                  <w:marRight w:val="0"/>
                  <w:marTop w:val="0"/>
                  <w:marBottom w:val="0"/>
                  <w:divBdr>
                    <w:top w:val="none" w:sz="0" w:space="0" w:color="auto"/>
                    <w:left w:val="none" w:sz="0" w:space="0" w:color="auto"/>
                    <w:bottom w:val="none" w:sz="0" w:space="0" w:color="auto"/>
                    <w:right w:val="none" w:sz="0" w:space="0" w:color="auto"/>
                  </w:divBdr>
                </w:div>
              </w:divsChild>
            </w:div>
            <w:div w:id="1175730229">
              <w:marLeft w:val="0"/>
              <w:marRight w:val="0"/>
              <w:marTop w:val="0"/>
              <w:marBottom w:val="0"/>
              <w:divBdr>
                <w:top w:val="none" w:sz="0" w:space="0" w:color="auto"/>
                <w:left w:val="none" w:sz="0" w:space="0" w:color="auto"/>
                <w:bottom w:val="none" w:sz="0" w:space="0" w:color="auto"/>
                <w:right w:val="none" w:sz="0" w:space="0" w:color="auto"/>
              </w:divBdr>
              <w:divsChild>
                <w:div w:id="358359611">
                  <w:marLeft w:val="0"/>
                  <w:marRight w:val="0"/>
                  <w:marTop w:val="0"/>
                  <w:marBottom w:val="0"/>
                  <w:divBdr>
                    <w:top w:val="none" w:sz="0" w:space="0" w:color="auto"/>
                    <w:left w:val="none" w:sz="0" w:space="0" w:color="auto"/>
                    <w:bottom w:val="none" w:sz="0" w:space="0" w:color="auto"/>
                    <w:right w:val="none" w:sz="0" w:space="0" w:color="auto"/>
                  </w:divBdr>
                </w:div>
              </w:divsChild>
            </w:div>
            <w:div w:id="322009903">
              <w:marLeft w:val="0"/>
              <w:marRight w:val="0"/>
              <w:marTop w:val="0"/>
              <w:marBottom w:val="0"/>
              <w:divBdr>
                <w:top w:val="none" w:sz="0" w:space="0" w:color="auto"/>
                <w:left w:val="none" w:sz="0" w:space="0" w:color="auto"/>
                <w:bottom w:val="none" w:sz="0" w:space="0" w:color="auto"/>
                <w:right w:val="none" w:sz="0" w:space="0" w:color="auto"/>
              </w:divBdr>
              <w:divsChild>
                <w:div w:id="1901938119">
                  <w:marLeft w:val="0"/>
                  <w:marRight w:val="0"/>
                  <w:marTop w:val="0"/>
                  <w:marBottom w:val="0"/>
                  <w:divBdr>
                    <w:top w:val="none" w:sz="0" w:space="0" w:color="auto"/>
                    <w:left w:val="none" w:sz="0" w:space="0" w:color="auto"/>
                    <w:bottom w:val="none" w:sz="0" w:space="0" w:color="auto"/>
                    <w:right w:val="none" w:sz="0" w:space="0" w:color="auto"/>
                  </w:divBdr>
                </w:div>
              </w:divsChild>
            </w:div>
            <w:div w:id="1189680704">
              <w:marLeft w:val="0"/>
              <w:marRight w:val="0"/>
              <w:marTop w:val="0"/>
              <w:marBottom w:val="0"/>
              <w:divBdr>
                <w:top w:val="none" w:sz="0" w:space="0" w:color="auto"/>
                <w:left w:val="none" w:sz="0" w:space="0" w:color="auto"/>
                <w:bottom w:val="none" w:sz="0" w:space="0" w:color="auto"/>
                <w:right w:val="none" w:sz="0" w:space="0" w:color="auto"/>
              </w:divBdr>
              <w:divsChild>
                <w:div w:id="1573664407">
                  <w:marLeft w:val="0"/>
                  <w:marRight w:val="0"/>
                  <w:marTop w:val="0"/>
                  <w:marBottom w:val="0"/>
                  <w:divBdr>
                    <w:top w:val="none" w:sz="0" w:space="0" w:color="auto"/>
                    <w:left w:val="none" w:sz="0" w:space="0" w:color="auto"/>
                    <w:bottom w:val="none" w:sz="0" w:space="0" w:color="auto"/>
                    <w:right w:val="none" w:sz="0" w:space="0" w:color="auto"/>
                  </w:divBdr>
                </w:div>
              </w:divsChild>
            </w:div>
            <w:div w:id="170412090">
              <w:marLeft w:val="0"/>
              <w:marRight w:val="0"/>
              <w:marTop w:val="0"/>
              <w:marBottom w:val="0"/>
              <w:divBdr>
                <w:top w:val="none" w:sz="0" w:space="0" w:color="auto"/>
                <w:left w:val="none" w:sz="0" w:space="0" w:color="auto"/>
                <w:bottom w:val="none" w:sz="0" w:space="0" w:color="auto"/>
                <w:right w:val="none" w:sz="0" w:space="0" w:color="auto"/>
              </w:divBdr>
              <w:divsChild>
                <w:div w:id="294528596">
                  <w:marLeft w:val="0"/>
                  <w:marRight w:val="0"/>
                  <w:marTop w:val="0"/>
                  <w:marBottom w:val="0"/>
                  <w:divBdr>
                    <w:top w:val="none" w:sz="0" w:space="0" w:color="auto"/>
                    <w:left w:val="none" w:sz="0" w:space="0" w:color="auto"/>
                    <w:bottom w:val="none" w:sz="0" w:space="0" w:color="auto"/>
                    <w:right w:val="none" w:sz="0" w:space="0" w:color="auto"/>
                  </w:divBdr>
                </w:div>
              </w:divsChild>
            </w:div>
            <w:div w:id="2048748513">
              <w:marLeft w:val="0"/>
              <w:marRight w:val="0"/>
              <w:marTop w:val="0"/>
              <w:marBottom w:val="0"/>
              <w:divBdr>
                <w:top w:val="none" w:sz="0" w:space="0" w:color="auto"/>
                <w:left w:val="none" w:sz="0" w:space="0" w:color="auto"/>
                <w:bottom w:val="none" w:sz="0" w:space="0" w:color="auto"/>
                <w:right w:val="none" w:sz="0" w:space="0" w:color="auto"/>
              </w:divBdr>
              <w:divsChild>
                <w:div w:id="1945309769">
                  <w:marLeft w:val="0"/>
                  <w:marRight w:val="0"/>
                  <w:marTop w:val="0"/>
                  <w:marBottom w:val="0"/>
                  <w:divBdr>
                    <w:top w:val="none" w:sz="0" w:space="0" w:color="auto"/>
                    <w:left w:val="none" w:sz="0" w:space="0" w:color="auto"/>
                    <w:bottom w:val="none" w:sz="0" w:space="0" w:color="auto"/>
                    <w:right w:val="none" w:sz="0" w:space="0" w:color="auto"/>
                  </w:divBdr>
                </w:div>
              </w:divsChild>
            </w:div>
            <w:div w:id="656109940">
              <w:marLeft w:val="0"/>
              <w:marRight w:val="0"/>
              <w:marTop w:val="0"/>
              <w:marBottom w:val="0"/>
              <w:divBdr>
                <w:top w:val="none" w:sz="0" w:space="0" w:color="auto"/>
                <w:left w:val="none" w:sz="0" w:space="0" w:color="auto"/>
                <w:bottom w:val="none" w:sz="0" w:space="0" w:color="auto"/>
                <w:right w:val="none" w:sz="0" w:space="0" w:color="auto"/>
              </w:divBdr>
              <w:divsChild>
                <w:div w:id="1099835826">
                  <w:marLeft w:val="0"/>
                  <w:marRight w:val="0"/>
                  <w:marTop w:val="0"/>
                  <w:marBottom w:val="0"/>
                  <w:divBdr>
                    <w:top w:val="none" w:sz="0" w:space="0" w:color="auto"/>
                    <w:left w:val="none" w:sz="0" w:space="0" w:color="auto"/>
                    <w:bottom w:val="none" w:sz="0" w:space="0" w:color="auto"/>
                    <w:right w:val="none" w:sz="0" w:space="0" w:color="auto"/>
                  </w:divBdr>
                </w:div>
              </w:divsChild>
            </w:div>
            <w:div w:id="2104716060">
              <w:marLeft w:val="0"/>
              <w:marRight w:val="0"/>
              <w:marTop w:val="0"/>
              <w:marBottom w:val="0"/>
              <w:divBdr>
                <w:top w:val="none" w:sz="0" w:space="0" w:color="auto"/>
                <w:left w:val="none" w:sz="0" w:space="0" w:color="auto"/>
                <w:bottom w:val="none" w:sz="0" w:space="0" w:color="auto"/>
                <w:right w:val="none" w:sz="0" w:space="0" w:color="auto"/>
              </w:divBdr>
              <w:divsChild>
                <w:div w:id="232551956">
                  <w:marLeft w:val="0"/>
                  <w:marRight w:val="0"/>
                  <w:marTop w:val="0"/>
                  <w:marBottom w:val="0"/>
                  <w:divBdr>
                    <w:top w:val="none" w:sz="0" w:space="0" w:color="auto"/>
                    <w:left w:val="none" w:sz="0" w:space="0" w:color="auto"/>
                    <w:bottom w:val="none" w:sz="0" w:space="0" w:color="auto"/>
                    <w:right w:val="none" w:sz="0" w:space="0" w:color="auto"/>
                  </w:divBdr>
                </w:div>
              </w:divsChild>
            </w:div>
            <w:div w:id="1460143594">
              <w:marLeft w:val="0"/>
              <w:marRight w:val="0"/>
              <w:marTop w:val="0"/>
              <w:marBottom w:val="0"/>
              <w:divBdr>
                <w:top w:val="none" w:sz="0" w:space="0" w:color="auto"/>
                <w:left w:val="none" w:sz="0" w:space="0" w:color="auto"/>
                <w:bottom w:val="none" w:sz="0" w:space="0" w:color="auto"/>
                <w:right w:val="none" w:sz="0" w:space="0" w:color="auto"/>
              </w:divBdr>
              <w:divsChild>
                <w:div w:id="1116943022">
                  <w:marLeft w:val="0"/>
                  <w:marRight w:val="0"/>
                  <w:marTop w:val="0"/>
                  <w:marBottom w:val="0"/>
                  <w:divBdr>
                    <w:top w:val="none" w:sz="0" w:space="0" w:color="auto"/>
                    <w:left w:val="none" w:sz="0" w:space="0" w:color="auto"/>
                    <w:bottom w:val="none" w:sz="0" w:space="0" w:color="auto"/>
                    <w:right w:val="none" w:sz="0" w:space="0" w:color="auto"/>
                  </w:divBdr>
                </w:div>
              </w:divsChild>
            </w:div>
            <w:div w:id="1697343275">
              <w:marLeft w:val="0"/>
              <w:marRight w:val="0"/>
              <w:marTop w:val="0"/>
              <w:marBottom w:val="0"/>
              <w:divBdr>
                <w:top w:val="none" w:sz="0" w:space="0" w:color="auto"/>
                <w:left w:val="none" w:sz="0" w:space="0" w:color="auto"/>
                <w:bottom w:val="none" w:sz="0" w:space="0" w:color="auto"/>
                <w:right w:val="none" w:sz="0" w:space="0" w:color="auto"/>
              </w:divBdr>
              <w:divsChild>
                <w:div w:id="1855876310">
                  <w:marLeft w:val="0"/>
                  <w:marRight w:val="0"/>
                  <w:marTop w:val="0"/>
                  <w:marBottom w:val="0"/>
                  <w:divBdr>
                    <w:top w:val="none" w:sz="0" w:space="0" w:color="auto"/>
                    <w:left w:val="none" w:sz="0" w:space="0" w:color="auto"/>
                    <w:bottom w:val="none" w:sz="0" w:space="0" w:color="auto"/>
                    <w:right w:val="none" w:sz="0" w:space="0" w:color="auto"/>
                  </w:divBdr>
                </w:div>
              </w:divsChild>
            </w:div>
            <w:div w:id="2140879303">
              <w:marLeft w:val="0"/>
              <w:marRight w:val="0"/>
              <w:marTop w:val="0"/>
              <w:marBottom w:val="0"/>
              <w:divBdr>
                <w:top w:val="none" w:sz="0" w:space="0" w:color="auto"/>
                <w:left w:val="none" w:sz="0" w:space="0" w:color="auto"/>
                <w:bottom w:val="none" w:sz="0" w:space="0" w:color="auto"/>
                <w:right w:val="none" w:sz="0" w:space="0" w:color="auto"/>
              </w:divBdr>
              <w:divsChild>
                <w:div w:id="162598599">
                  <w:marLeft w:val="0"/>
                  <w:marRight w:val="0"/>
                  <w:marTop w:val="0"/>
                  <w:marBottom w:val="0"/>
                  <w:divBdr>
                    <w:top w:val="none" w:sz="0" w:space="0" w:color="auto"/>
                    <w:left w:val="none" w:sz="0" w:space="0" w:color="auto"/>
                    <w:bottom w:val="none" w:sz="0" w:space="0" w:color="auto"/>
                    <w:right w:val="none" w:sz="0" w:space="0" w:color="auto"/>
                  </w:divBdr>
                </w:div>
              </w:divsChild>
            </w:div>
            <w:div w:id="397940504">
              <w:marLeft w:val="0"/>
              <w:marRight w:val="0"/>
              <w:marTop w:val="0"/>
              <w:marBottom w:val="0"/>
              <w:divBdr>
                <w:top w:val="none" w:sz="0" w:space="0" w:color="auto"/>
                <w:left w:val="none" w:sz="0" w:space="0" w:color="auto"/>
                <w:bottom w:val="none" w:sz="0" w:space="0" w:color="auto"/>
                <w:right w:val="none" w:sz="0" w:space="0" w:color="auto"/>
              </w:divBdr>
              <w:divsChild>
                <w:div w:id="783500106">
                  <w:marLeft w:val="0"/>
                  <w:marRight w:val="0"/>
                  <w:marTop w:val="0"/>
                  <w:marBottom w:val="0"/>
                  <w:divBdr>
                    <w:top w:val="none" w:sz="0" w:space="0" w:color="auto"/>
                    <w:left w:val="none" w:sz="0" w:space="0" w:color="auto"/>
                    <w:bottom w:val="none" w:sz="0" w:space="0" w:color="auto"/>
                    <w:right w:val="none" w:sz="0" w:space="0" w:color="auto"/>
                  </w:divBdr>
                </w:div>
              </w:divsChild>
            </w:div>
            <w:div w:id="1852524364">
              <w:marLeft w:val="0"/>
              <w:marRight w:val="0"/>
              <w:marTop w:val="0"/>
              <w:marBottom w:val="0"/>
              <w:divBdr>
                <w:top w:val="none" w:sz="0" w:space="0" w:color="auto"/>
                <w:left w:val="none" w:sz="0" w:space="0" w:color="auto"/>
                <w:bottom w:val="none" w:sz="0" w:space="0" w:color="auto"/>
                <w:right w:val="none" w:sz="0" w:space="0" w:color="auto"/>
              </w:divBdr>
              <w:divsChild>
                <w:div w:id="1965192096">
                  <w:marLeft w:val="0"/>
                  <w:marRight w:val="0"/>
                  <w:marTop w:val="0"/>
                  <w:marBottom w:val="0"/>
                  <w:divBdr>
                    <w:top w:val="none" w:sz="0" w:space="0" w:color="auto"/>
                    <w:left w:val="none" w:sz="0" w:space="0" w:color="auto"/>
                    <w:bottom w:val="none" w:sz="0" w:space="0" w:color="auto"/>
                    <w:right w:val="none" w:sz="0" w:space="0" w:color="auto"/>
                  </w:divBdr>
                </w:div>
              </w:divsChild>
            </w:div>
            <w:div w:id="1340505528">
              <w:marLeft w:val="0"/>
              <w:marRight w:val="0"/>
              <w:marTop w:val="0"/>
              <w:marBottom w:val="0"/>
              <w:divBdr>
                <w:top w:val="none" w:sz="0" w:space="0" w:color="auto"/>
                <w:left w:val="none" w:sz="0" w:space="0" w:color="auto"/>
                <w:bottom w:val="none" w:sz="0" w:space="0" w:color="auto"/>
                <w:right w:val="none" w:sz="0" w:space="0" w:color="auto"/>
              </w:divBdr>
              <w:divsChild>
                <w:div w:id="1186597017">
                  <w:marLeft w:val="0"/>
                  <w:marRight w:val="0"/>
                  <w:marTop w:val="0"/>
                  <w:marBottom w:val="0"/>
                  <w:divBdr>
                    <w:top w:val="none" w:sz="0" w:space="0" w:color="auto"/>
                    <w:left w:val="none" w:sz="0" w:space="0" w:color="auto"/>
                    <w:bottom w:val="none" w:sz="0" w:space="0" w:color="auto"/>
                    <w:right w:val="none" w:sz="0" w:space="0" w:color="auto"/>
                  </w:divBdr>
                </w:div>
              </w:divsChild>
            </w:div>
            <w:div w:id="931594826">
              <w:marLeft w:val="0"/>
              <w:marRight w:val="0"/>
              <w:marTop w:val="0"/>
              <w:marBottom w:val="0"/>
              <w:divBdr>
                <w:top w:val="none" w:sz="0" w:space="0" w:color="auto"/>
                <w:left w:val="none" w:sz="0" w:space="0" w:color="auto"/>
                <w:bottom w:val="none" w:sz="0" w:space="0" w:color="auto"/>
                <w:right w:val="none" w:sz="0" w:space="0" w:color="auto"/>
              </w:divBdr>
              <w:divsChild>
                <w:div w:id="660161949">
                  <w:marLeft w:val="0"/>
                  <w:marRight w:val="0"/>
                  <w:marTop w:val="0"/>
                  <w:marBottom w:val="0"/>
                  <w:divBdr>
                    <w:top w:val="none" w:sz="0" w:space="0" w:color="auto"/>
                    <w:left w:val="none" w:sz="0" w:space="0" w:color="auto"/>
                    <w:bottom w:val="none" w:sz="0" w:space="0" w:color="auto"/>
                    <w:right w:val="none" w:sz="0" w:space="0" w:color="auto"/>
                  </w:divBdr>
                </w:div>
              </w:divsChild>
            </w:div>
            <w:div w:id="209272474">
              <w:marLeft w:val="0"/>
              <w:marRight w:val="0"/>
              <w:marTop w:val="0"/>
              <w:marBottom w:val="0"/>
              <w:divBdr>
                <w:top w:val="none" w:sz="0" w:space="0" w:color="auto"/>
                <w:left w:val="none" w:sz="0" w:space="0" w:color="auto"/>
                <w:bottom w:val="none" w:sz="0" w:space="0" w:color="auto"/>
                <w:right w:val="none" w:sz="0" w:space="0" w:color="auto"/>
              </w:divBdr>
              <w:divsChild>
                <w:div w:id="1371804070">
                  <w:marLeft w:val="0"/>
                  <w:marRight w:val="0"/>
                  <w:marTop w:val="0"/>
                  <w:marBottom w:val="0"/>
                  <w:divBdr>
                    <w:top w:val="none" w:sz="0" w:space="0" w:color="auto"/>
                    <w:left w:val="none" w:sz="0" w:space="0" w:color="auto"/>
                    <w:bottom w:val="none" w:sz="0" w:space="0" w:color="auto"/>
                    <w:right w:val="none" w:sz="0" w:space="0" w:color="auto"/>
                  </w:divBdr>
                </w:div>
              </w:divsChild>
            </w:div>
            <w:div w:id="1764036656">
              <w:marLeft w:val="0"/>
              <w:marRight w:val="0"/>
              <w:marTop w:val="0"/>
              <w:marBottom w:val="0"/>
              <w:divBdr>
                <w:top w:val="none" w:sz="0" w:space="0" w:color="auto"/>
                <w:left w:val="none" w:sz="0" w:space="0" w:color="auto"/>
                <w:bottom w:val="none" w:sz="0" w:space="0" w:color="auto"/>
                <w:right w:val="none" w:sz="0" w:space="0" w:color="auto"/>
              </w:divBdr>
              <w:divsChild>
                <w:div w:id="616328746">
                  <w:marLeft w:val="0"/>
                  <w:marRight w:val="0"/>
                  <w:marTop w:val="0"/>
                  <w:marBottom w:val="0"/>
                  <w:divBdr>
                    <w:top w:val="none" w:sz="0" w:space="0" w:color="auto"/>
                    <w:left w:val="none" w:sz="0" w:space="0" w:color="auto"/>
                    <w:bottom w:val="none" w:sz="0" w:space="0" w:color="auto"/>
                    <w:right w:val="none" w:sz="0" w:space="0" w:color="auto"/>
                  </w:divBdr>
                </w:div>
              </w:divsChild>
            </w:div>
            <w:div w:id="1704286852">
              <w:marLeft w:val="0"/>
              <w:marRight w:val="0"/>
              <w:marTop w:val="0"/>
              <w:marBottom w:val="0"/>
              <w:divBdr>
                <w:top w:val="none" w:sz="0" w:space="0" w:color="auto"/>
                <w:left w:val="none" w:sz="0" w:space="0" w:color="auto"/>
                <w:bottom w:val="none" w:sz="0" w:space="0" w:color="auto"/>
                <w:right w:val="none" w:sz="0" w:space="0" w:color="auto"/>
              </w:divBdr>
              <w:divsChild>
                <w:div w:id="414789601">
                  <w:marLeft w:val="0"/>
                  <w:marRight w:val="0"/>
                  <w:marTop w:val="0"/>
                  <w:marBottom w:val="0"/>
                  <w:divBdr>
                    <w:top w:val="none" w:sz="0" w:space="0" w:color="auto"/>
                    <w:left w:val="none" w:sz="0" w:space="0" w:color="auto"/>
                    <w:bottom w:val="none" w:sz="0" w:space="0" w:color="auto"/>
                    <w:right w:val="none" w:sz="0" w:space="0" w:color="auto"/>
                  </w:divBdr>
                </w:div>
              </w:divsChild>
            </w:div>
            <w:div w:id="2070879570">
              <w:marLeft w:val="0"/>
              <w:marRight w:val="0"/>
              <w:marTop w:val="0"/>
              <w:marBottom w:val="0"/>
              <w:divBdr>
                <w:top w:val="none" w:sz="0" w:space="0" w:color="auto"/>
                <w:left w:val="none" w:sz="0" w:space="0" w:color="auto"/>
                <w:bottom w:val="none" w:sz="0" w:space="0" w:color="auto"/>
                <w:right w:val="none" w:sz="0" w:space="0" w:color="auto"/>
              </w:divBdr>
              <w:divsChild>
                <w:div w:id="571818352">
                  <w:marLeft w:val="0"/>
                  <w:marRight w:val="0"/>
                  <w:marTop w:val="0"/>
                  <w:marBottom w:val="0"/>
                  <w:divBdr>
                    <w:top w:val="none" w:sz="0" w:space="0" w:color="auto"/>
                    <w:left w:val="none" w:sz="0" w:space="0" w:color="auto"/>
                    <w:bottom w:val="none" w:sz="0" w:space="0" w:color="auto"/>
                    <w:right w:val="none" w:sz="0" w:space="0" w:color="auto"/>
                  </w:divBdr>
                </w:div>
              </w:divsChild>
            </w:div>
            <w:div w:id="1954094796">
              <w:marLeft w:val="0"/>
              <w:marRight w:val="0"/>
              <w:marTop w:val="0"/>
              <w:marBottom w:val="0"/>
              <w:divBdr>
                <w:top w:val="none" w:sz="0" w:space="0" w:color="auto"/>
                <w:left w:val="none" w:sz="0" w:space="0" w:color="auto"/>
                <w:bottom w:val="none" w:sz="0" w:space="0" w:color="auto"/>
                <w:right w:val="none" w:sz="0" w:space="0" w:color="auto"/>
              </w:divBdr>
              <w:divsChild>
                <w:div w:id="1641611420">
                  <w:marLeft w:val="0"/>
                  <w:marRight w:val="0"/>
                  <w:marTop w:val="0"/>
                  <w:marBottom w:val="0"/>
                  <w:divBdr>
                    <w:top w:val="none" w:sz="0" w:space="0" w:color="auto"/>
                    <w:left w:val="none" w:sz="0" w:space="0" w:color="auto"/>
                    <w:bottom w:val="none" w:sz="0" w:space="0" w:color="auto"/>
                    <w:right w:val="none" w:sz="0" w:space="0" w:color="auto"/>
                  </w:divBdr>
                </w:div>
              </w:divsChild>
            </w:div>
            <w:div w:id="1420952161">
              <w:marLeft w:val="0"/>
              <w:marRight w:val="0"/>
              <w:marTop w:val="0"/>
              <w:marBottom w:val="0"/>
              <w:divBdr>
                <w:top w:val="none" w:sz="0" w:space="0" w:color="auto"/>
                <w:left w:val="none" w:sz="0" w:space="0" w:color="auto"/>
                <w:bottom w:val="none" w:sz="0" w:space="0" w:color="auto"/>
                <w:right w:val="none" w:sz="0" w:space="0" w:color="auto"/>
              </w:divBdr>
              <w:divsChild>
                <w:div w:id="340930562">
                  <w:marLeft w:val="0"/>
                  <w:marRight w:val="0"/>
                  <w:marTop w:val="0"/>
                  <w:marBottom w:val="0"/>
                  <w:divBdr>
                    <w:top w:val="none" w:sz="0" w:space="0" w:color="auto"/>
                    <w:left w:val="none" w:sz="0" w:space="0" w:color="auto"/>
                    <w:bottom w:val="none" w:sz="0" w:space="0" w:color="auto"/>
                    <w:right w:val="none" w:sz="0" w:space="0" w:color="auto"/>
                  </w:divBdr>
                </w:div>
              </w:divsChild>
            </w:div>
            <w:div w:id="110322702">
              <w:marLeft w:val="0"/>
              <w:marRight w:val="0"/>
              <w:marTop w:val="0"/>
              <w:marBottom w:val="0"/>
              <w:divBdr>
                <w:top w:val="none" w:sz="0" w:space="0" w:color="auto"/>
                <w:left w:val="none" w:sz="0" w:space="0" w:color="auto"/>
                <w:bottom w:val="none" w:sz="0" w:space="0" w:color="auto"/>
                <w:right w:val="none" w:sz="0" w:space="0" w:color="auto"/>
              </w:divBdr>
              <w:divsChild>
                <w:div w:id="1558518349">
                  <w:marLeft w:val="0"/>
                  <w:marRight w:val="0"/>
                  <w:marTop w:val="0"/>
                  <w:marBottom w:val="0"/>
                  <w:divBdr>
                    <w:top w:val="none" w:sz="0" w:space="0" w:color="auto"/>
                    <w:left w:val="none" w:sz="0" w:space="0" w:color="auto"/>
                    <w:bottom w:val="none" w:sz="0" w:space="0" w:color="auto"/>
                    <w:right w:val="none" w:sz="0" w:space="0" w:color="auto"/>
                  </w:divBdr>
                </w:div>
              </w:divsChild>
            </w:div>
            <w:div w:id="374891536">
              <w:marLeft w:val="0"/>
              <w:marRight w:val="0"/>
              <w:marTop w:val="0"/>
              <w:marBottom w:val="0"/>
              <w:divBdr>
                <w:top w:val="none" w:sz="0" w:space="0" w:color="auto"/>
                <w:left w:val="none" w:sz="0" w:space="0" w:color="auto"/>
                <w:bottom w:val="none" w:sz="0" w:space="0" w:color="auto"/>
                <w:right w:val="none" w:sz="0" w:space="0" w:color="auto"/>
              </w:divBdr>
              <w:divsChild>
                <w:div w:id="150801122">
                  <w:marLeft w:val="0"/>
                  <w:marRight w:val="0"/>
                  <w:marTop w:val="0"/>
                  <w:marBottom w:val="0"/>
                  <w:divBdr>
                    <w:top w:val="none" w:sz="0" w:space="0" w:color="auto"/>
                    <w:left w:val="none" w:sz="0" w:space="0" w:color="auto"/>
                    <w:bottom w:val="none" w:sz="0" w:space="0" w:color="auto"/>
                    <w:right w:val="none" w:sz="0" w:space="0" w:color="auto"/>
                  </w:divBdr>
                </w:div>
              </w:divsChild>
            </w:div>
            <w:div w:id="1644502247">
              <w:marLeft w:val="0"/>
              <w:marRight w:val="0"/>
              <w:marTop w:val="0"/>
              <w:marBottom w:val="0"/>
              <w:divBdr>
                <w:top w:val="none" w:sz="0" w:space="0" w:color="auto"/>
                <w:left w:val="none" w:sz="0" w:space="0" w:color="auto"/>
                <w:bottom w:val="none" w:sz="0" w:space="0" w:color="auto"/>
                <w:right w:val="none" w:sz="0" w:space="0" w:color="auto"/>
              </w:divBdr>
              <w:divsChild>
                <w:div w:id="1887982804">
                  <w:marLeft w:val="0"/>
                  <w:marRight w:val="0"/>
                  <w:marTop w:val="0"/>
                  <w:marBottom w:val="0"/>
                  <w:divBdr>
                    <w:top w:val="none" w:sz="0" w:space="0" w:color="auto"/>
                    <w:left w:val="none" w:sz="0" w:space="0" w:color="auto"/>
                    <w:bottom w:val="none" w:sz="0" w:space="0" w:color="auto"/>
                    <w:right w:val="none" w:sz="0" w:space="0" w:color="auto"/>
                  </w:divBdr>
                </w:div>
              </w:divsChild>
            </w:div>
            <w:div w:id="1947686366">
              <w:marLeft w:val="0"/>
              <w:marRight w:val="0"/>
              <w:marTop w:val="0"/>
              <w:marBottom w:val="0"/>
              <w:divBdr>
                <w:top w:val="none" w:sz="0" w:space="0" w:color="auto"/>
                <w:left w:val="none" w:sz="0" w:space="0" w:color="auto"/>
                <w:bottom w:val="none" w:sz="0" w:space="0" w:color="auto"/>
                <w:right w:val="none" w:sz="0" w:space="0" w:color="auto"/>
              </w:divBdr>
              <w:divsChild>
                <w:div w:id="1200508333">
                  <w:marLeft w:val="0"/>
                  <w:marRight w:val="0"/>
                  <w:marTop w:val="0"/>
                  <w:marBottom w:val="0"/>
                  <w:divBdr>
                    <w:top w:val="none" w:sz="0" w:space="0" w:color="auto"/>
                    <w:left w:val="none" w:sz="0" w:space="0" w:color="auto"/>
                    <w:bottom w:val="none" w:sz="0" w:space="0" w:color="auto"/>
                    <w:right w:val="none" w:sz="0" w:space="0" w:color="auto"/>
                  </w:divBdr>
                </w:div>
              </w:divsChild>
            </w:div>
            <w:div w:id="1571231811">
              <w:marLeft w:val="0"/>
              <w:marRight w:val="0"/>
              <w:marTop w:val="0"/>
              <w:marBottom w:val="0"/>
              <w:divBdr>
                <w:top w:val="none" w:sz="0" w:space="0" w:color="auto"/>
                <w:left w:val="none" w:sz="0" w:space="0" w:color="auto"/>
                <w:bottom w:val="none" w:sz="0" w:space="0" w:color="auto"/>
                <w:right w:val="none" w:sz="0" w:space="0" w:color="auto"/>
              </w:divBdr>
              <w:divsChild>
                <w:div w:id="1092554332">
                  <w:marLeft w:val="0"/>
                  <w:marRight w:val="0"/>
                  <w:marTop w:val="0"/>
                  <w:marBottom w:val="0"/>
                  <w:divBdr>
                    <w:top w:val="none" w:sz="0" w:space="0" w:color="auto"/>
                    <w:left w:val="none" w:sz="0" w:space="0" w:color="auto"/>
                    <w:bottom w:val="none" w:sz="0" w:space="0" w:color="auto"/>
                    <w:right w:val="none" w:sz="0" w:space="0" w:color="auto"/>
                  </w:divBdr>
                </w:div>
              </w:divsChild>
            </w:div>
            <w:div w:id="164059973">
              <w:marLeft w:val="0"/>
              <w:marRight w:val="0"/>
              <w:marTop w:val="0"/>
              <w:marBottom w:val="0"/>
              <w:divBdr>
                <w:top w:val="none" w:sz="0" w:space="0" w:color="auto"/>
                <w:left w:val="none" w:sz="0" w:space="0" w:color="auto"/>
                <w:bottom w:val="none" w:sz="0" w:space="0" w:color="auto"/>
                <w:right w:val="none" w:sz="0" w:space="0" w:color="auto"/>
              </w:divBdr>
              <w:divsChild>
                <w:div w:id="1539314576">
                  <w:marLeft w:val="0"/>
                  <w:marRight w:val="0"/>
                  <w:marTop w:val="0"/>
                  <w:marBottom w:val="0"/>
                  <w:divBdr>
                    <w:top w:val="none" w:sz="0" w:space="0" w:color="auto"/>
                    <w:left w:val="none" w:sz="0" w:space="0" w:color="auto"/>
                    <w:bottom w:val="none" w:sz="0" w:space="0" w:color="auto"/>
                    <w:right w:val="none" w:sz="0" w:space="0" w:color="auto"/>
                  </w:divBdr>
                </w:div>
              </w:divsChild>
            </w:div>
            <w:div w:id="1662655320">
              <w:marLeft w:val="0"/>
              <w:marRight w:val="0"/>
              <w:marTop w:val="0"/>
              <w:marBottom w:val="0"/>
              <w:divBdr>
                <w:top w:val="none" w:sz="0" w:space="0" w:color="auto"/>
                <w:left w:val="none" w:sz="0" w:space="0" w:color="auto"/>
                <w:bottom w:val="none" w:sz="0" w:space="0" w:color="auto"/>
                <w:right w:val="none" w:sz="0" w:space="0" w:color="auto"/>
              </w:divBdr>
              <w:divsChild>
                <w:div w:id="294454752">
                  <w:marLeft w:val="0"/>
                  <w:marRight w:val="0"/>
                  <w:marTop w:val="0"/>
                  <w:marBottom w:val="0"/>
                  <w:divBdr>
                    <w:top w:val="none" w:sz="0" w:space="0" w:color="auto"/>
                    <w:left w:val="none" w:sz="0" w:space="0" w:color="auto"/>
                    <w:bottom w:val="none" w:sz="0" w:space="0" w:color="auto"/>
                    <w:right w:val="none" w:sz="0" w:space="0" w:color="auto"/>
                  </w:divBdr>
                </w:div>
              </w:divsChild>
            </w:div>
            <w:div w:id="1338069716">
              <w:marLeft w:val="0"/>
              <w:marRight w:val="0"/>
              <w:marTop w:val="0"/>
              <w:marBottom w:val="0"/>
              <w:divBdr>
                <w:top w:val="none" w:sz="0" w:space="0" w:color="auto"/>
                <w:left w:val="none" w:sz="0" w:space="0" w:color="auto"/>
                <w:bottom w:val="none" w:sz="0" w:space="0" w:color="auto"/>
                <w:right w:val="none" w:sz="0" w:space="0" w:color="auto"/>
              </w:divBdr>
              <w:divsChild>
                <w:div w:id="103502963">
                  <w:marLeft w:val="0"/>
                  <w:marRight w:val="0"/>
                  <w:marTop w:val="0"/>
                  <w:marBottom w:val="0"/>
                  <w:divBdr>
                    <w:top w:val="none" w:sz="0" w:space="0" w:color="auto"/>
                    <w:left w:val="none" w:sz="0" w:space="0" w:color="auto"/>
                    <w:bottom w:val="none" w:sz="0" w:space="0" w:color="auto"/>
                    <w:right w:val="none" w:sz="0" w:space="0" w:color="auto"/>
                  </w:divBdr>
                </w:div>
              </w:divsChild>
            </w:div>
            <w:div w:id="1521355928">
              <w:marLeft w:val="0"/>
              <w:marRight w:val="0"/>
              <w:marTop w:val="0"/>
              <w:marBottom w:val="0"/>
              <w:divBdr>
                <w:top w:val="none" w:sz="0" w:space="0" w:color="auto"/>
                <w:left w:val="none" w:sz="0" w:space="0" w:color="auto"/>
                <w:bottom w:val="none" w:sz="0" w:space="0" w:color="auto"/>
                <w:right w:val="none" w:sz="0" w:space="0" w:color="auto"/>
              </w:divBdr>
              <w:divsChild>
                <w:div w:id="834414063">
                  <w:marLeft w:val="0"/>
                  <w:marRight w:val="0"/>
                  <w:marTop w:val="0"/>
                  <w:marBottom w:val="0"/>
                  <w:divBdr>
                    <w:top w:val="none" w:sz="0" w:space="0" w:color="auto"/>
                    <w:left w:val="none" w:sz="0" w:space="0" w:color="auto"/>
                    <w:bottom w:val="none" w:sz="0" w:space="0" w:color="auto"/>
                    <w:right w:val="none" w:sz="0" w:space="0" w:color="auto"/>
                  </w:divBdr>
                </w:div>
              </w:divsChild>
            </w:div>
            <w:div w:id="1001354345">
              <w:marLeft w:val="0"/>
              <w:marRight w:val="0"/>
              <w:marTop w:val="0"/>
              <w:marBottom w:val="0"/>
              <w:divBdr>
                <w:top w:val="none" w:sz="0" w:space="0" w:color="auto"/>
                <w:left w:val="none" w:sz="0" w:space="0" w:color="auto"/>
                <w:bottom w:val="none" w:sz="0" w:space="0" w:color="auto"/>
                <w:right w:val="none" w:sz="0" w:space="0" w:color="auto"/>
              </w:divBdr>
              <w:divsChild>
                <w:div w:id="805121389">
                  <w:marLeft w:val="0"/>
                  <w:marRight w:val="0"/>
                  <w:marTop w:val="0"/>
                  <w:marBottom w:val="0"/>
                  <w:divBdr>
                    <w:top w:val="none" w:sz="0" w:space="0" w:color="auto"/>
                    <w:left w:val="none" w:sz="0" w:space="0" w:color="auto"/>
                    <w:bottom w:val="none" w:sz="0" w:space="0" w:color="auto"/>
                    <w:right w:val="none" w:sz="0" w:space="0" w:color="auto"/>
                  </w:divBdr>
                </w:div>
              </w:divsChild>
            </w:div>
            <w:div w:id="1100107010">
              <w:marLeft w:val="0"/>
              <w:marRight w:val="0"/>
              <w:marTop w:val="0"/>
              <w:marBottom w:val="0"/>
              <w:divBdr>
                <w:top w:val="none" w:sz="0" w:space="0" w:color="auto"/>
                <w:left w:val="none" w:sz="0" w:space="0" w:color="auto"/>
                <w:bottom w:val="none" w:sz="0" w:space="0" w:color="auto"/>
                <w:right w:val="none" w:sz="0" w:space="0" w:color="auto"/>
              </w:divBdr>
              <w:divsChild>
                <w:div w:id="145435119">
                  <w:marLeft w:val="0"/>
                  <w:marRight w:val="0"/>
                  <w:marTop w:val="0"/>
                  <w:marBottom w:val="0"/>
                  <w:divBdr>
                    <w:top w:val="none" w:sz="0" w:space="0" w:color="auto"/>
                    <w:left w:val="none" w:sz="0" w:space="0" w:color="auto"/>
                    <w:bottom w:val="none" w:sz="0" w:space="0" w:color="auto"/>
                    <w:right w:val="none" w:sz="0" w:space="0" w:color="auto"/>
                  </w:divBdr>
                </w:div>
              </w:divsChild>
            </w:div>
            <w:div w:id="1447773174">
              <w:marLeft w:val="0"/>
              <w:marRight w:val="0"/>
              <w:marTop w:val="0"/>
              <w:marBottom w:val="0"/>
              <w:divBdr>
                <w:top w:val="none" w:sz="0" w:space="0" w:color="auto"/>
                <w:left w:val="none" w:sz="0" w:space="0" w:color="auto"/>
                <w:bottom w:val="none" w:sz="0" w:space="0" w:color="auto"/>
                <w:right w:val="none" w:sz="0" w:space="0" w:color="auto"/>
              </w:divBdr>
              <w:divsChild>
                <w:div w:id="1689024522">
                  <w:marLeft w:val="0"/>
                  <w:marRight w:val="0"/>
                  <w:marTop w:val="0"/>
                  <w:marBottom w:val="0"/>
                  <w:divBdr>
                    <w:top w:val="none" w:sz="0" w:space="0" w:color="auto"/>
                    <w:left w:val="none" w:sz="0" w:space="0" w:color="auto"/>
                    <w:bottom w:val="none" w:sz="0" w:space="0" w:color="auto"/>
                    <w:right w:val="none" w:sz="0" w:space="0" w:color="auto"/>
                  </w:divBdr>
                </w:div>
              </w:divsChild>
            </w:div>
            <w:div w:id="1544098736">
              <w:marLeft w:val="0"/>
              <w:marRight w:val="0"/>
              <w:marTop w:val="0"/>
              <w:marBottom w:val="0"/>
              <w:divBdr>
                <w:top w:val="none" w:sz="0" w:space="0" w:color="auto"/>
                <w:left w:val="none" w:sz="0" w:space="0" w:color="auto"/>
                <w:bottom w:val="none" w:sz="0" w:space="0" w:color="auto"/>
                <w:right w:val="none" w:sz="0" w:space="0" w:color="auto"/>
              </w:divBdr>
              <w:divsChild>
                <w:div w:id="1499733360">
                  <w:marLeft w:val="0"/>
                  <w:marRight w:val="0"/>
                  <w:marTop w:val="0"/>
                  <w:marBottom w:val="0"/>
                  <w:divBdr>
                    <w:top w:val="none" w:sz="0" w:space="0" w:color="auto"/>
                    <w:left w:val="none" w:sz="0" w:space="0" w:color="auto"/>
                    <w:bottom w:val="none" w:sz="0" w:space="0" w:color="auto"/>
                    <w:right w:val="none" w:sz="0" w:space="0" w:color="auto"/>
                  </w:divBdr>
                </w:div>
              </w:divsChild>
            </w:div>
            <w:div w:id="1845196090">
              <w:marLeft w:val="0"/>
              <w:marRight w:val="0"/>
              <w:marTop w:val="0"/>
              <w:marBottom w:val="0"/>
              <w:divBdr>
                <w:top w:val="none" w:sz="0" w:space="0" w:color="auto"/>
                <w:left w:val="none" w:sz="0" w:space="0" w:color="auto"/>
                <w:bottom w:val="none" w:sz="0" w:space="0" w:color="auto"/>
                <w:right w:val="none" w:sz="0" w:space="0" w:color="auto"/>
              </w:divBdr>
              <w:divsChild>
                <w:div w:id="1665010508">
                  <w:marLeft w:val="0"/>
                  <w:marRight w:val="0"/>
                  <w:marTop w:val="0"/>
                  <w:marBottom w:val="0"/>
                  <w:divBdr>
                    <w:top w:val="none" w:sz="0" w:space="0" w:color="auto"/>
                    <w:left w:val="none" w:sz="0" w:space="0" w:color="auto"/>
                    <w:bottom w:val="none" w:sz="0" w:space="0" w:color="auto"/>
                    <w:right w:val="none" w:sz="0" w:space="0" w:color="auto"/>
                  </w:divBdr>
                </w:div>
              </w:divsChild>
            </w:div>
            <w:div w:id="648291641">
              <w:marLeft w:val="0"/>
              <w:marRight w:val="0"/>
              <w:marTop w:val="0"/>
              <w:marBottom w:val="0"/>
              <w:divBdr>
                <w:top w:val="none" w:sz="0" w:space="0" w:color="auto"/>
                <w:left w:val="none" w:sz="0" w:space="0" w:color="auto"/>
                <w:bottom w:val="none" w:sz="0" w:space="0" w:color="auto"/>
                <w:right w:val="none" w:sz="0" w:space="0" w:color="auto"/>
              </w:divBdr>
              <w:divsChild>
                <w:div w:id="1302691496">
                  <w:marLeft w:val="0"/>
                  <w:marRight w:val="0"/>
                  <w:marTop w:val="0"/>
                  <w:marBottom w:val="0"/>
                  <w:divBdr>
                    <w:top w:val="none" w:sz="0" w:space="0" w:color="auto"/>
                    <w:left w:val="none" w:sz="0" w:space="0" w:color="auto"/>
                    <w:bottom w:val="none" w:sz="0" w:space="0" w:color="auto"/>
                    <w:right w:val="none" w:sz="0" w:space="0" w:color="auto"/>
                  </w:divBdr>
                </w:div>
              </w:divsChild>
            </w:div>
            <w:div w:id="275674757">
              <w:marLeft w:val="0"/>
              <w:marRight w:val="0"/>
              <w:marTop w:val="0"/>
              <w:marBottom w:val="0"/>
              <w:divBdr>
                <w:top w:val="none" w:sz="0" w:space="0" w:color="auto"/>
                <w:left w:val="none" w:sz="0" w:space="0" w:color="auto"/>
                <w:bottom w:val="none" w:sz="0" w:space="0" w:color="auto"/>
                <w:right w:val="none" w:sz="0" w:space="0" w:color="auto"/>
              </w:divBdr>
              <w:divsChild>
                <w:div w:id="432630088">
                  <w:marLeft w:val="0"/>
                  <w:marRight w:val="0"/>
                  <w:marTop w:val="0"/>
                  <w:marBottom w:val="0"/>
                  <w:divBdr>
                    <w:top w:val="none" w:sz="0" w:space="0" w:color="auto"/>
                    <w:left w:val="none" w:sz="0" w:space="0" w:color="auto"/>
                    <w:bottom w:val="none" w:sz="0" w:space="0" w:color="auto"/>
                    <w:right w:val="none" w:sz="0" w:space="0" w:color="auto"/>
                  </w:divBdr>
                </w:div>
              </w:divsChild>
            </w:div>
            <w:div w:id="135614645">
              <w:marLeft w:val="0"/>
              <w:marRight w:val="0"/>
              <w:marTop w:val="0"/>
              <w:marBottom w:val="0"/>
              <w:divBdr>
                <w:top w:val="none" w:sz="0" w:space="0" w:color="auto"/>
                <w:left w:val="none" w:sz="0" w:space="0" w:color="auto"/>
                <w:bottom w:val="none" w:sz="0" w:space="0" w:color="auto"/>
                <w:right w:val="none" w:sz="0" w:space="0" w:color="auto"/>
              </w:divBdr>
              <w:divsChild>
                <w:div w:id="2074966512">
                  <w:marLeft w:val="0"/>
                  <w:marRight w:val="0"/>
                  <w:marTop w:val="0"/>
                  <w:marBottom w:val="0"/>
                  <w:divBdr>
                    <w:top w:val="none" w:sz="0" w:space="0" w:color="auto"/>
                    <w:left w:val="none" w:sz="0" w:space="0" w:color="auto"/>
                    <w:bottom w:val="none" w:sz="0" w:space="0" w:color="auto"/>
                    <w:right w:val="none" w:sz="0" w:space="0" w:color="auto"/>
                  </w:divBdr>
                </w:div>
              </w:divsChild>
            </w:div>
            <w:div w:id="275723402">
              <w:marLeft w:val="0"/>
              <w:marRight w:val="0"/>
              <w:marTop w:val="0"/>
              <w:marBottom w:val="0"/>
              <w:divBdr>
                <w:top w:val="none" w:sz="0" w:space="0" w:color="auto"/>
                <w:left w:val="none" w:sz="0" w:space="0" w:color="auto"/>
                <w:bottom w:val="none" w:sz="0" w:space="0" w:color="auto"/>
                <w:right w:val="none" w:sz="0" w:space="0" w:color="auto"/>
              </w:divBdr>
              <w:divsChild>
                <w:div w:id="1574972987">
                  <w:marLeft w:val="0"/>
                  <w:marRight w:val="0"/>
                  <w:marTop w:val="0"/>
                  <w:marBottom w:val="0"/>
                  <w:divBdr>
                    <w:top w:val="none" w:sz="0" w:space="0" w:color="auto"/>
                    <w:left w:val="none" w:sz="0" w:space="0" w:color="auto"/>
                    <w:bottom w:val="none" w:sz="0" w:space="0" w:color="auto"/>
                    <w:right w:val="none" w:sz="0" w:space="0" w:color="auto"/>
                  </w:divBdr>
                </w:div>
              </w:divsChild>
            </w:div>
            <w:div w:id="1656182125">
              <w:marLeft w:val="0"/>
              <w:marRight w:val="0"/>
              <w:marTop w:val="0"/>
              <w:marBottom w:val="0"/>
              <w:divBdr>
                <w:top w:val="none" w:sz="0" w:space="0" w:color="auto"/>
                <w:left w:val="none" w:sz="0" w:space="0" w:color="auto"/>
                <w:bottom w:val="none" w:sz="0" w:space="0" w:color="auto"/>
                <w:right w:val="none" w:sz="0" w:space="0" w:color="auto"/>
              </w:divBdr>
              <w:divsChild>
                <w:div w:id="873230543">
                  <w:marLeft w:val="0"/>
                  <w:marRight w:val="0"/>
                  <w:marTop w:val="0"/>
                  <w:marBottom w:val="0"/>
                  <w:divBdr>
                    <w:top w:val="none" w:sz="0" w:space="0" w:color="auto"/>
                    <w:left w:val="none" w:sz="0" w:space="0" w:color="auto"/>
                    <w:bottom w:val="none" w:sz="0" w:space="0" w:color="auto"/>
                    <w:right w:val="none" w:sz="0" w:space="0" w:color="auto"/>
                  </w:divBdr>
                </w:div>
              </w:divsChild>
            </w:div>
            <w:div w:id="572350053">
              <w:marLeft w:val="0"/>
              <w:marRight w:val="0"/>
              <w:marTop w:val="0"/>
              <w:marBottom w:val="0"/>
              <w:divBdr>
                <w:top w:val="none" w:sz="0" w:space="0" w:color="auto"/>
                <w:left w:val="none" w:sz="0" w:space="0" w:color="auto"/>
                <w:bottom w:val="none" w:sz="0" w:space="0" w:color="auto"/>
                <w:right w:val="none" w:sz="0" w:space="0" w:color="auto"/>
              </w:divBdr>
              <w:divsChild>
                <w:div w:id="1609967212">
                  <w:marLeft w:val="0"/>
                  <w:marRight w:val="0"/>
                  <w:marTop w:val="0"/>
                  <w:marBottom w:val="0"/>
                  <w:divBdr>
                    <w:top w:val="none" w:sz="0" w:space="0" w:color="auto"/>
                    <w:left w:val="none" w:sz="0" w:space="0" w:color="auto"/>
                    <w:bottom w:val="none" w:sz="0" w:space="0" w:color="auto"/>
                    <w:right w:val="none" w:sz="0" w:space="0" w:color="auto"/>
                  </w:divBdr>
                </w:div>
              </w:divsChild>
            </w:div>
            <w:div w:id="1105075315">
              <w:marLeft w:val="0"/>
              <w:marRight w:val="0"/>
              <w:marTop w:val="0"/>
              <w:marBottom w:val="0"/>
              <w:divBdr>
                <w:top w:val="none" w:sz="0" w:space="0" w:color="auto"/>
                <w:left w:val="none" w:sz="0" w:space="0" w:color="auto"/>
                <w:bottom w:val="none" w:sz="0" w:space="0" w:color="auto"/>
                <w:right w:val="none" w:sz="0" w:space="0" w:color="auto"/>
              </w:divBdr>
              <w:divsChild>
                <w:div w:id="2077118982">
                  <w:marLeft w:val="0"/>
                  <w:marRight w:val="0"/>
                  <w:marTop w:val="0"/>
                  <w:marBottom w:val="0"/>
                  <w:divBdr>
                    <w:top w:val="none" w:sz="0" w:space="0" w:color="auto"/>
                    <w:left w:val="none" w:sz="0" w:space="0" w:color="auto"/>
                    <w:bottom w:val="none" w:sz="0" w:space="0" w:color="auto"/>
                    <w:right w:val="none" w:sz="0" w:space="0" w:color="auto"/>
                  </w:divBdr>
                </w:div>
              </w:divsChild>
            </w:div>
            <w:div w:id="610745839">
              <w:marLeft w:val="0"/>
              <w:marRight w:val="0"/>
              <w:marTop w:val="0"/>
              <w:marBottom w:val="0"/>
              <w:divBdr>
                <w:top w:val="none" w:sz="0" w:space="0" w:color="auto"/>
                <w:left w:val="none" w:sz="0" w:space="0" w:color="auto"/>
                <w:bottom w:val="none" w:sz="0" w:space="0" w:color="auto"/>
                <w:right w:val="none" w:sz="0" w:space="0" w:color="auto"/>
              </w:divBdr>
              <w:divsChild>
                <w:div w:id="140854848">
                  <w:marLeft w:val="0"/>
                  <w:marRight w:val="0"/>
                  <w:marTop w:val="0"/>
                  <w:marBottom w:val="0"/>
                  <w:divBdr>
                    <w:top w:val="none" w:sz="0" w:space="0" w:color="auto"/>
                    <w:left w:val="none" w:sz="0" w:space="0" w:color="auto"/>
                    <w:bottom w:val="none" w:sz="0" w:space="0" w:color="auto"/>
                    <w:right w:val="none" w:sz="0" w:space="0" w:color="auto"/>
                  </w:divBdr>
                </w:div>
              </w:divsChild>
            </w:div>
            <w:div w:id="1258060725">
              <w:marLeft w:val="0"/>
              <w:marRight w:val="0"/>
              <w:marTop w:val="0"/>
              <w:marBottom w:val="0"/>
              <w:divBdr>
                <w:top w:val="none" w:sz="0" w:space="0" w:color="auto"/>
                <w:left w:val="none" w:sz="0" w:space="0" w:color="auto"/>
                <w:bottom w:val="none" w:sz="0" w:space="0" w:color="auto"/>
                <w:right w:val="none" w:sz="0" w:space="0" w:color="auto"/>
              </w:divBdr>
              <w:divsChild>
                <w:div w:id="448159729">
                  <w:marLeft w:val="0"/>
                  <w:marRight w:val="0"/>
                  <w:marTop w:val="0"/>
                  <w:marBottom w:val="0"/>
                  <w:divBdr>
                    <w:top w:val="none" w:sz="0" w:space="0" w:color="auto"/>
                    <w:left w:val="none" w:sz="0" w:space="0" w:color="auto"/>
                    <w:bottom w:val="none" w:sz="0" w:space="0" w:color="auto"/>
                    <w:right w:val="none" w:sz="0" w:space="0" w:color="auto"/>
                  </w:divBdr>
                </w:div>
              </w:divsChild>
            </w:div>
            <w:div w:id="1351302299">
              <w:marLeft w:val="0"/>
              <w:marRight w:val="0"/>
              <w:marTop w:val="0"/>
              <w:marBottom w:val="0"/>
              <w:divBdr>
                <w:top w:val="none" w:sz="0" w:space="0" w:color="auto"/>
                <w:left w:val="none" w:sz="0" w:space="0" w:color="auto"/>
                <w:bottom w:val="none" w:sz="0" w:space="0" w:color="auto"/>
                <w:right w:val="none" w:sz="0" w:space="0" w:color="auto"/>
              </w:divBdr>
              <w:divsChild>
                <w:div w:id="99885447">
                  <w:marLeft w:val="0"/>
                  <w:marRight w:val="0"/>
                  <w:marTop w:val="0"/>
                  <w:marBottom w:val="0"/>
                  <w:divBdr>
                    <w:top w:val="none" w:sz="0" w:space="0" w:color="auto"/>
                    <w:left w:val="none" w:sz="0" w:space="0" w:color="auto"/>
                    <w:bottom w:val="none" w:sz="0" w:space="0" w:color="auto"/>
                    <w:right w:val="none" w:sz="0" w:space="0" w:color="auto"/>
                  </w:divBdr>
                </w:div>
              </w:divsChild>
            </w:div>
            <w:div w:id="1416629616">
              <w:marLeft w:val="0"/>
              <w:marRight w:val="0"/>
              <w:marTop w:val="0"/>
              <w:marBottom w:val="0"/>
              <w:divBdr>
                <w:top w:val="none" w:sz="0" w:space="0" w:color="auto"/>
                <w:left w:val="none" w:sz="0" w:space="0" w:color="auto"/>
                <w:bottom w:val="none" w:sz="0" w:space="0" w:color="auto"/>
                <w:right w:val="none" w:sz="0" w:space="0" w:color="auto"/>
              </w:divBdr>
              <w:divsChild>
                <w:div w:id="280192893">
                  <w:marLeft w:val="0"/>
                  <w:marRight w:val="0"/>
                  <w:marTop w:val="0"/>
                  <w:marBottom w:val="0"/>
                  <w:divBdr>
                    <w:top w:val="none" w:sz="0" w:space="0" w:color="auto"/>
                    <w:left w:val="none" w:sz="0" w:space="0" w:color="auto"/>
                    <w:bottom w:val="none" w:sz="0" w:space="0" w:color="auto"/>
                    <w:right w:val="none" w:sz="0" w:space="0" w:color="auto"/>
                  </w:divBdr>
                </w:div>
              </w:divsChild>
            </w:div>
            <w:div w:id="128282543">
              <w:marLeft w:val="0"/>
              <w:marRight w:val="0"/>
              <w:marTop w:val="0"/>
              <w:marBottom w:val="0"/>
              <w:divBdr>
                <w:top w:val="none" w:sz="0" w:space="0" w:color="auto"/>
                <w:left w:val="none" w:sz="0" w:space="0" w:color="auto"/>
                <w:bottom w:val="none" w:sz="0" w:space="0" w:color="auto"/>
                <w:right w:val="none" w:sz="0" w:space="0" w:color="auto"/>
              </w:divBdr>
              <w:divsChild>
                <w:div w:id="2086761203">
                  <w:marLeft w:val="0"/>
                  <w:marRight w:val="0"/>
                  <w:marTop w:val="0"/>
                  <w:marBottom w:val="0"/>
                  <w:divBdr>
                    <w:top w:val="none" w:sz="0" w:space="0" w:color="auto"/>
                    <w:left w:val="none" w:sz="0" w:space="0" w:color="auto"/>
                    <w:bottom w:val="none" w:sz="0" w:space="0" w:color="auto"/>
                    <w:right w:val="none" w:sz="0" w:space="0" w:color="auto"/>
                  </w:divBdr>
                </w:div>
              </w:divsChild>
            </w:div>
            <w:div w:id="1147015578">
              <w:marLeft w:val="0"/>
              <w:marRight w:val="0"/>
              <w:marTop w:val="0"/>
              <w:marBottom w:val="0"/>
              <w:divBdr>
                <w:top w:val="none" w:sz="0" w:space="0" w:color="auto"/>
                <w:left w:val="none" w:sz="0" w:space="0" w:color="auto"/>
                <w:bottom w:val="none" w:sz="0" w:space="0" w:color="auto"/>
                <w:right w:val="none" w:sz="0" w:space="0" w:color="auto"/>
              </w:divBdr>
              <w:divsChild>
                <w:div w:id="720329122">
                  <w:marLeft w:val="0"/>
                  <w:marRight w:val="0"/>
                  <w:marTop w:val="0"/>
                  <w:marBottom w:val="0"/>
                  <w:divBdr>
                    <w:top w:val="none" w:sz="0" w:space="0" w:color="auto"/>
                    <w:left w:val="none" w:sz="0" w:space="0" w:color="auto"/>
                    <w:bottom w:val="none" w:sz="0" w:space="0" w:color="auto"/>
                    <w:right w:val="none" w:sz="0" w:space="0" w:color="auto"/>
                  </w:divBdr>
                </w:div>
              </w:divsChild>
            </w:div>
            <w:div w:id="1377119607">
              <w:marLeft w:val="0"/>
              <w:marRight w:val="0"/>
              <w:marTop w:val="0"/>
              <w:marBottom w:val="0"/>
              <w:divBdr>
                <w:top w:val="none" w:sz="0" w:space="0" w:color="auto"/>
                <w:left w:val="none" w:sz="0" w:space="0" w:color="auto"/>
                <w:bottom w:val="none" w:sz="0" w:space="0" w:color="auto"/>
                <w:right w:val="none" w:sz="0" w:space="0" w:color="auto"/>
              </w:divBdr>
              <w:divsChild>
                <w:div w:id="1211570326">
                  <w:marLeft w:val="0"/>
                  <w:marRight w:val="0"/>
                  <w:marTop w:val="0"/>
                  <w:marBottom w:val="0"/>
                  <w:divBdr>
                    <w:top w:val="none" w:sz="0" w:space="0" w:color="auto"/>
                    <w:left w:val="none" w:sz="0" w:space="0" w:color="auto"/>
                    <w:bottom w:val="none" w:sz="0" w:space="0" w:color="auto"/>
                    <w:right w:val="none" w:sz="0" w:space="0" w:color="auto"/>
                  </w:divBdr>
                </w:div>
              </w:divsChild>
            </w:div>
            <w:div w:id="200871093">
              <w:marLeft w:val="0"/>
              <w:marRight w:val="0"/>
              <w:marTop w:val="0"/>
              <w:marBottom w:val="0"/>
              <w:divBdr>
                <w:top w:val="none" w:sz="0" w:space="0" w:color="auto"/>
                <w:left w:val="none" w:sz="0" w:space="0" w:color="auto"/>
                <w:bottom w:val="none" w:sz="0" w:space="0" w:color="auto"/>
                <w:right w:val="none" w:sz="0" w:space="0" w:color="auto"/>
              </w:divBdr>
              <w:divsChild>
                <w:div w:id="1432969620">
                  <w:marLeft w:val="0"/>
                  <w:marRight w:val="0"/>
                  <w:marTop w:val="0"/>
                  <w:marBottom w:val="0"/>
                  <w:divBdr>
                    <w:top w:val="none" w:sz="0" w:space="0" w:color="auto"/>
                    <w:left w:val="none" w:sz="0" w:space="0" w:color="auto"/>
                    <w:bottom w:val="none" w:sz="0" w:space="0" w:color="auto"/>
                    <w:right w:val="none" w:sz="0" w:space="0" w:color="auto"/>
                  </w:divBdr>
                </w:div>
              </w:divsChild>
            </w:div>
            <w:div w:id="1942566781">
              <w:marLeft w:val="0"/>
              <w:marRight w:val="0"/>
              <w:marTop w:val="0"/>
              <w:marBottom w:val="0"/>
              <w:divBdr>
                <w:top w:val="none" w:sz="0" w:space="0" w:color="auto"/>
                <w:left w:val="none" w:sz="0" w:space="0" w:color="auto"/>
                <w:bottom w:val="none" w:sz="0" w:space="0" w:color="auto"/>
                <w:right w:val="none" w:sz="0" w:space="0" w:color="auto"/>
              </w:divBdr>
              <w:divsChild>
                <w:div w:id="2067098584">
                  <w:marLeft w:val="0"/>
                  <w:marRight w:val="0"/>
                  <w:marTop w:val="0"/>
                  <w:marBottom w:val="0"/>
                  <w:divBdr>
                    <w:top w:val="none" w:sz="0" w:space="0" w:color="auto"/>
                    <w:left w:val="none" w:sz="0" w:space="0" w:color="auto"/>
                    <w:bottom w:val="none" w:sz="0" w:space="0" w:color="auto"/>
                    <w:right w:val="none" w:sz="0" w:space="0" w:color="auto"/>
                  </w:divBdr>
                </w:div>
              </w:divsChild>
            </w:div>
            <w:div w:id="851842342">
              <w:marLeft w:val="0"/>
              <w:marRight w:val="0"/>
              <w:marTop w:val="0"/>
              <w:marBottom w:val="0"/>
              <w:divBdr>
                <w:top w:val="none" w:sz="0" w:space="0" w:color="auto"/>
                <w:left w:val="none" w:sz="0" w:space="0" w:color="auto"/>
                <w:bottom w:val="none" w:sz="0" w:space="0" w:color="auto"/>
                <w:right w:val="none" w:sz="0" w:space="0" w:color="auto"/>
              </w:divBdr>
              <w:divsChild>
                <w:div w:id="1024016750">
                  <w:marLeft w:val="0"/>
                  <w:marRight w:val="0"/>
                  <w:marTop w:val="0"/>
                  <w:marBottom w:val="0"/>
                  <w:divBdr>
                    <w:top w:val="none" w:sz="0" w:space="0" w:color="auto"/>
                    <w:left w:val="none" w:sz="0" w:space="0" w:color="auto"/>
                    <w:bottom w:val="none" w:sz="0" w:space="0" w:color="auto"/>
                    <w:right w:val="none" w:sz="0" w:space="0" w:color="auto"/>
                  </w:divBdr>
                </w:div>
              </w:divsChild>
            </w:div>
            <w:div w:id="1093891804">
              <w:marLeft w:val="0"/>
              <w:marRight w:val="0"/>
              <w:marTop w:val="0"/>
              <w:marBottom w:val="0"/>
              <w:divBdr>
                <w:top w:val="none" w:sz="0" w:space="0" w:color="auto"/>
                <w:left w:val="none" w:sz="0" w:space="0" w:color="auto"/>
                <w:bottom w:val="none" w:sz="0" w:space="0" w:color="auto"/>
                <w:right w:val="none" w:sz="0" w:space="0" w:color="auto"/>
              </w:divBdr>
              <w:divsChild>
                <w:div w:id="1602450702">
                  <w:marLeft w:val="0"/>
                  <w:marRight w:val="0"/>
                  <w:marTop w:val="0"/>
                  <w:marBottom w:val="0"/>
                  <w:divBdr>
                    <w:top w:val="none" w:sz="0" w:space="0" w:color="auto"/>
                    <w:left w:val="none" w:sz="0" w:space="0" w:color="auto"/>
                    <w:bottom w:val="none" w:sz="0" w:space="0" w:color="auto"/>
                    <w:right w:val="none" w:sz="0" w:space="0" w:color="auto"/>
                  </w:divBdr>
                </w:div>
              </w:divsChild>
            </w:div>
            <w:div w:id="2116095388">
              <w:marLeft w:val="0"/>
              <w:marRight w:val="0"/>
              <w:marTop w:val="0"/>
              <w:marBottom w:val="0"/>
              <w:divBdr>
                <w:top w:val="none" w:sz="0" w:space="0" w:color="auto"/>
                <w:left w:val="none" w:sz="0" w:space="0" w:color="auto"/>
                <w:bottom w:val="none" w:sz="0" w:space="0" w:color="auto"/>
                <w:right w:val="none" w:sz="0" w:space="0" w:color="auto"/>
              </w:divBdr>
              <w:divsChild>
                <w:div w:id="106435108">
                  <w:marLeft w:val="0"/>
                  <w:marRight w:val="0"/>
                  <w:marTop w:val="0"/>
                  <w:marBottom w:val="0"/>
                  <w:divBdr>
                    <w:top w:val="none" w:sz="0" w:space="0" w:color="auto"/>
                    <w:left w:val="none" w:sz="0" w:space="0" w:color="auto"/>
                    <w:bottom w:val="none" w:sz="0" w:space="0" w:color="auto"/>
                    <w:right w:val="none" w:sz="0" w:space="0" w:color="auto"/>
                  </w:divBdr>
                </w:div>
              </w:divsChild>
            </w:div>
            <w:div w:id="534512918">
              <w:marLeft w:val="0"/>
              <w:marRight w:val="0"/>
              <w:marTop w:val="0"/>
              <w:marBottom w:val="0"/>
              <w:divBdr>
                <w:top w:val="none" w:sz="0" w:space="0" w:color="auto"/>
                <w:left w:val="none" w:sz="0" w:space="0" w:color="auto"/>
                <w:bottom w:val="none" w:sz="0" w:space="0" w:color="auto"/>
                <w:right w:val="none" w:sz="0" w:space="0" w:color="auto"/>
              </w:divBdr>
              <w:divsChild>
                <w:div w:id="312027310">
                  <w:marLeft w:val="0"/>
                  <w:marRight w:val="0"/>
                  <w:marTop w:val="0"/>
                  <w:marBottom w:val="0"/>
                  <w:divBdr>
                    <w:top w:val="none" w:sz="0" w:space="0" w:color="auto"/>
                    <w:left w:val="none" w:sz="0" w:space="0" w:color="auto"/>
                    <w:bottom w:val="none" w:sz="0" w:space="0" w:color="auto"/>
                    <w:right w:val="none" w:sz="0" w:space="0" w:color="auto"/>
                  </w:divBdr>
                </w:div>
              </w:divsChild>
            </w:div>
            <w:div w:id="1615553180">
              <w:marLeft w:val="0"/>
              <w:marRight w:val="0"/>
              <w:marTop w:val="0"/>
              <w:marBottom w:val="0"/>
              <w:divBdr>
                <w:top w:val="none" w:sz="0" w:space="0" w:color="auto"/>
                <w:left w:val="none" w:sz="0" w:space="0" w:color="auto"/>
                <w:bottom w:val="none" w:sz="0" w:space="0" w:color="auto"/>
                <w:right w:val="none" w:sz="0" w:space="0" w:color="auto"/>
              </w:divBdr>
              <w:divsChild>
                <w:div w:id="506747926">
                  <w:marLeft w:val="0"/>
                  <w:marRight w:val="0"/>
                  <w:marTop w:val="0"/>
                  <w:marBottom w:val="0"/>
                  <w:divBdr>
                    <w:top w:val="none" w:sz="0" w:space="0" w:color="auto"/>
                    <w:left w:val="none" w:sz="0" w:space="0" w:color="auto"/>
                    <w:bottom w:val="none" w:sz="0" w:space="0" w:color="auto"/>
                    <w:right w:val="none" w:sz="0" w:space="0" w:color="auto"/>
                  </w:divBdr>
                </w:div>
              </w:divsChild>
            </w:div>
            <w:div w:id="292835601">
              <w:marLeft w:val="0"/>
              <w:marRight w:val="0"/>
              <w:marTop w:val="0"/>
              <w:marBottom w:val="0"/>
              <w:divBdr>
                <w:top w:val="none" w:sz="0" w:space="0" w:color="auto"/>
                <w:left w:val="none" w:sz="0" w:space="0" w:color="auto"/>
                <w:bottom w:val="none" w:sz="0" w:space="0" w:color="auto"/>
                <w:right w:val="none" w:sz="0" w:space="0" w:color="auto"/>
              </w:divBdr>
              <w:divsChild>
                <w:div w:id="289240116">
                  <w:marLeft w:val="0"/>
                  <w:marRight w:val="0"/>
                  <w:marTop w:val="0"/>
                  <w:marBottom w:val="0"/>
                  <w:divBdr>
                    <w:top w:val="none" w:sz="0" w:space="0" w:color="auto"/>
                    <w:left w:val="none" w:sz="0" w:space="0" w:color="auto"/>
                    <w:bottom w:val="none" w:sz="0" w:space="0" w:color="auto"/>
                    <w:right w:val="none" w:sz="0" w:space="0" w:color="auto"/>
                  </w:divBdr>
                </w:div>
              </w:divsChild>
            </w:div>
            <w:div w:id="944188472">
              <w:marLeft w:val="0"/>
              <w:marRight w:val="0"/>
              <w:marTop w:val="0"/>
              <w:marBottom w:val="0"/>
              <w:divBdr>
                <w:top w:val="none" w:sz="0" w:space="0" w:color="auto"/>
                <w:left w:val="none" w:sz="0" w:space="0" w:color="auto"/>
                <w:bottom w:val="none" w:sz="0" w:space="0" w:color="auto"/>
                <w:right w:val="none" w:sz="0" w:space="0" w:color="auto"/>
              </w:divBdr>
              <w:divsChild>
                <w:div w:id="355539985">
                  <w:marLeft w:val="0"/>
                  <w:marRight w:val="0"/>
                  <w:marTop w:val="0"/>
                  <w:marBottom w:val="0"/>
                  <w:divBdr>
                    <w:top w:val="none" w:sz="0" w:space="0" w:color="auto"/>
                    <w:left w:val="none" w:sz="0" w:space="0" w:color="auto"/>
                    <w:bottom w:val="none" w:sz="0" w:space="0" w:color="auto"/>
                    <w:right w:val="none" w:sz="0" w:space="0" w:color="auto"/>
                  </w:divBdr>
                </w:div>
              </w:divsChild>
            </w:div>
            <w:div w:id="382485600">
              <w:marLeft w:val="0"/>
              <w:marRight w:val="0"/>
              <w:marTop w:val="0"/>
              <w:marBottom w:val="0"/>
              <w:divBdr>
                <w:top w:val="none" w:sz="0" w:space="0" w:color="auto"/>
                <w:left w:val="none" w:sz="0" w:space="0" w:color="auto"/>
                <w:bottom w:val="none" w:sz="0" w:space="0" w:color="auto"/>
                <w:right w:val="none" w:sz="0" w:space="0" w:color="auto"/>
              </w:divBdr>
              <w:divsChild>
                <w:div w:id="1695572149">
                  <w:marLeft w:val="0"/>
                  <w:marRight w:val="0"/>
                  <w:marTop w:val="0"/>
                  <w:marBottom w:val="0"/>
                  <w:divBdr>
                    <w:top w:val="none" w:sz="0" w:space="0" w:color="auto"/>
                    <w:left w:val="none" w:sz="0" w:space="0" w:color="auto"/>
                    <w:bottom w:val="none" w:sz="0" w:space="0" w:color="auto"/>
                    <w:right w:val="none" w:sz="0" w:space="0" w:color="auto"/>
                  </w:divBdr>
                </w:div>
              </w:divsChild>
            </w:div>
            <w:div w:id="965350209">
              <w:marLeft w:val="0"/>
              <w:marRight w:val="0"/>
              <w:marTop w:val="0"/>
              <w:marBottom w:val="0"/>
              <w:divBdr>
                <w:top w:val="none" w:sz="0" w:space="0" w:color="auto"/>
                <w:left w:val="none" w:sz="0" w:space="0" w:color="auto"/>
                <w:bottom w:val="none" w:sz="0" w:space="0" w:color="auto"/>
                <w:right w:val="none" w:sz="0" w:space="0" w:color="auto"/>
              </w:divBdr>
              <w:divsChild>
                <w:div w:id="821239755">
                  <w:marLeft w:val="0"/>
                  <w:marRight w:val="0"/>
                  <w:marTop w:val="0"/>
                  <w:marBottom w:val="0"/>
                  <w:divBdr>
                    <w:top w:val="none" w:sz="0" w:space="0" w:color="auto"/>
                    <w:left w:val="none" w:sz="0" w:space="0" w:color="auto"/>
                    <w:bottom w:val="none" w:sz="0" w:space="0" w:color="auto"/>
                    <w:right w:val="none" w:sz="0" w:space="0" w:color="auto"/>
                  </w:divBdr>
                </w:div>
              </w:divsChild>
            </w:div>
            <w:div w:id="899054650">
              <w:marLeft w:val="0"/>
              <w:marRight w:val="0"/>
              <w:marTop w:val="0"/>
              <w:marBottom w:val="0"/>
              <w:divBdr>
                <w:top w:val="none" w:sz="0" w:space="0" w:color="auto"/>
                <w:left w:val="none" w:sz="0" w:space="0" w:color="auto"/>
                <w:bottom w:val="none" w:sz="0" w:space="0" w:color="auto"/>
                <w:right w:val="none" w:sz="0" w:space="0" w:color="auto"/>
              </w:divBdr>
              <w:divsChild>
                <w:div w:id="670644586">
                  <w:marLeft w:val="0"/>
                  <w:marRight w:val="0"/>
                  <w:marTop w:val="0"/>
                  <w:marBottom w:val="0"/>
                  <w:divBdr>
                    <w:top w:val="none" w:sz="0" w:space="0" w:color="auto"/>
                    <w:left w:val="none" w:sz="0" w:space="0" w:color="auto"/>
                    <w:bottom w:val="none" w:sz="0" w:space="0" w:color="auto"/>
                    <w:right w:val="none" w:sz="0" w:space="0" w:color="auto"/>
                  </w:divBdr>
                </w:div>
              </w:divsChild>
            </w:div>
            <w:div w:id="522668795">
              <w:marLeft w:val="0"/>
              <w:marRight w:val="0"/>
              <w:marTop w:val="0"/>
              <w:marBottom w:val="0"/>
              <w:divBdr>
                <w:top w:val="none" w:sz="0" w:space="0" w:color="auto"/>
                <w:left w:val="none" w:sz="0" w:space="0" w:color="auto"/>
                <w:bottom w:val="none" w:sz="0" w:space="0" w:color="auto"/>
                <w:right w:val="none" w:sz="0" w:space="0" w:color="auto"/>
              </w:divBdr>
              <w:divsChild>
                <w:div w:id="2055033903">
                  <w:marLeft w:val="0"/>
                  <w:marRight w:val="0"/>
                  <w:marTop w:val="0"/>
                  <w:marBottom w:val="0"/>
                  <w:divBdr>
                    <w:top w:val="none" w:sz="0" w:space="0" w:color="auto"/>
                    <w:left w:val="none" w:sz="0" w:space="0" w:color="auto"/>
                    <w:bottom w:val="none" w:sz="0" w:space="0" w:color="auto"/>
                    <w:right w:val="none" w:sz="0" w:space="0" w:color="auto"/>
                  </w:divBdr>
                </w:div>
              </w:divsChild>
            </w:div>
            <w:div w:id="755201953">
              <w:marLeft w:val="0"/>
              <w:marRight w:val="0"/>
              <w:marTop w:val="0"/>
              <w:marBottom w:val="0"/>
              <w:divBdr>
                <w:top w:val="none" w:sz="0" w:space="0" w:color="auto"/>
                <w:left w:val="none" w:sz="0" w:space="0" w:color="auto"/>
                <w:bottom w:val="none" w:sz="0" w:space="0" w:color="auto"/>
                <w:right w:val="none" w:sz="0" w:space="0" w:color="auto"/>
              </w:divBdr>
              <w:divsChild>
                <w:div w:id="439879525">
                  <w:marLeft w:val="0"/>
                  <w:marRight w:val="0"/>
                  <w:marTop w:val="0"/>
                  <w:marBottom w:val="0"/>
                  <w:divBdr>
                    <w:top w:val="none" w:sz="0" w:space="0" w:color="auto"/>
                    <w:left w:val="none" w:sz="0" w:space="0" w:color="auto"/>
                    <w:bottom w:val="none" w:sz="0" w:space="0" w:color="auto"/>
                    <w:right w:val="none" w:sz="0" w:space="0" w:color="auto"/>
                  </w:divBdr>
                </w:div>
              </w:divsChild>
            </w:div>
            <w:div w:id="129133101">
              <w:marLeft w:val="0"/>
              <w:marRight w:val="0"/>
              <w:marTop w:val="0"/>
              <w:marBottom w:val="0"/>
              <w:divBdr>
                <w:top w:val="none" w:sz="0" w:space="0" w:color="auto"/>
                <w:left w:val="none" w:sz="0" w:space="0" w:color="auto"/>
                <w:bottom w:val="none" w:sz="0" w:space="0" w:color="auto"/>
                <w:right w:val="none" w:sz="0" w:space="0" w:color="auto"/>
              </w:divBdr>
              <w:divsChild>
                <w:div w:id="2124961982">
                  <w:marLeft w:val="0"/>
                  <w:marRight w:val="0"/>
                  <w:marTop w:val="0"/>
                  <w:marBottom w:val="0"/>
                  <w:divBdr>
                    <w:top w:val="none" w:sz="0" w:space="0" w:color="auto"/>
                    <w:left w:val="none" w:sz="0" w:space="0" w:color="auto"/>
                    <w:bottom w:val="none" w:sz="0" w:space="0" w:color="auto"/>
                    <w:right w:val="none" w:sz="0" w:space="0" w:color="auto"/>
                  </w:divBdr>
                </w:div>
              </w:divsChild>
            </w:div>
            <w:div w:id="244727501">
              <w:marLeft w:val="0"/>
              <w:marRight w:val="0"/>
              <w:marTop w:val="0"/>
              <w:marBottom w:val="0"/>
              <w:divBdr>
                <w:top w:val="none" w:sz="0" w:space="0" w:color="auto"/>
                <w:left w:val="none" w:sz="0" w:space="0" w:color="auto"/>
                <w:bottom w:val="none" w:sz="0" w:space="0" w:color="auto"/>
                <w:right w:val="none" w:sz="0" w:space="0" w:color="auto"/>
              </w:divBdr>
              <w:divsChild>
                <w:div w:id="1950426272">
                  <w:marLeft w:val="0"/>
                  <w:marRight w:val="0"/>
                  <w:marTop w:val="0"/>
                  <w:marBottom w:val="0"/>
                  <w:divBdr>
                    <w:top w:val="none" w:sz="0" w:space="0" w:color="auto"/>
                    <w:left w:val="none" w:sz="0" w:space="0" w:color="auto"/>
                    <w:bottom w:val="none" w:sz="0" w:space="0" w:color="auto"/>
                    <w:right w:val="none" w:sz="0" w:space="0" w:color="auto"/>
                  </w:divBdr>
                </w:div>
              </w:divsChild>
            </w:div>
            <w:div w:id="577179599">
              <w:marLeft w:val="0"/>
              <w:marRight w:val="0"/>
              <w:marTop w:val="0"/>
              <w:marBottom w:val="0"/>
              <w:divBdr>
                <w:top w:val="none" w:sz="0" w:space="0" w:color="auto"/>
                <w:left w:val="none" w:sz="0" w:space="0" w:color="auto"/>
                <w:bottom w:val="none" w:sz="0" w:space="0" w:color="auto"/>
                <w:right w:val="none" w:sz="0" w:space="0" w:color="auto"/>
              </w:divBdr>
              <w:divsChild>
                <w:div w:id="1724908522">
                  <w:marLeft w:val="0"/>
                  <w:marRight w:val="0"/>
                  <w:marTop w:val="0"/>
                  <w:marBottom w:val="0"/>
                  <w:divBdr>
                    <w:top w:val="none" w:sz="0" w:space="0" w:color="auto"/>
                    <w:left w:val="none" w:sz="0" w:space="0" w:color="auto"/>
                    <w:bottom w:val="none" w:sz="0" w:space="0" w:color="auto"/>
                    <w:right w:val="none" w:sz="0" w:space="0" w:color="auto"/>
                  </w:divBdr>
                </w:div>
              </w:divsChild>
            </w:div>
            <w:div w:id="580065314">
              <w:marLeft w:val="0"/>
              <w:marRight w:val="0"/>
              <w:marTop w:val="0"/>
              <w:marBottom w:val="0"/>
              <w:divBdr>
                <w:top w:val="none" w:sz="0" w:space="0" w:color="auto"/>
                <w:left w:val="none" w:sz="0" w:space="0" w:color="auto"/>
                <w:bottom w:val="none" w:sz="0" w:space="0" w:color="auto"/>
                <w:right w:val="none" w:sz="0" w:space="0" w:color="auto"/>
              </w:divBdr>
              <w:divsChild>
                <w:div w:id="1977300530">
                  <w:marLeft w:val="0"/>
                  <w:marRight w:val="0"/>
                  <w:marTop w:val="0"/>
                  <w:marBottom w:val="0"/>
                  <w:divBdr>
                    <w:top w:val="none" w:sz="0" w:space="0" w:color="auto"/>
                    <w:left w:val="none" w:sz="0" w:space="0" w:color="auto"/>
                    <w:bottom w:val="none" w:sz="0" w:space="0" w:color="auto"/>
                    <w:right w:val="none" w:sz="0" w:space="0" w:color="auto"/>
                  </w:divBdr>
                </w:div>
              </w:divsChild>
            </w:div>
            <w:div w:id="1108623695">
              <w:marLeft w:val="0"/>
              <w:marRight w:val="0"/>
              <w:marTop w:val="0"/>
              <w:marBottom w:val="0"/>
              <w:divBdr>
                <w:top w:val="none" w:sz="0" w:space="0" w:color="auto"/>
                <w:left w:val="none" w:sz="0" w:space="0" w:color="auto"/>
                <w:bottom w:val="none" w:sz="0" w:space="0" w:color="auto"/>
                <w:right w:val="none" w:sz="0" w:space="0" w:color="auto"/>
              </w:divBdr>
              <w:divsChild>
                <w:div w:id="1336492392">
                  <w:marLeft w:val="0"/>
                  <w:marRight w:val="0"/>
                  <w:marTop w:val="0"/>
                  <w:marBottom w:val="0"/>
                  <w:divBdr>
                    <w:top w:val="none" w:sz="0" w:space="0" w:color="auto"/>
                    <w:left w:val="none" w:sz="0" w:space="0" w:color="auto"/>
                    <w:bottom w:val="none" w:sz="0" w:space="0" w:color="auto"/>
                    <w:right w:val="none" w:sz="0" w:space="0" w:color="auto"/>
                  </w:divBdr>
                </w:div>
              </w:divsChild>
            </w:div>
            <w:div w:id="772555342">
              <w:marLeft w:val="0"/>
              <w:marRight w:val="0"/>
              <w:marTop w:val="0"/>
              <w:marBottom w:val="0"/>
              <w:divBdr>
                <w:top w:val="none" w:sz="0" w:space="0" w:color="auto"/>
                <w:left w:val="none" w:sz="0" w:space="0" w:color="auto"/>
                <w:bottom w:val="none" w:sz="0" w:space="0" w:color="auto"/>
                <w:right w:val="none" w:sz="0" w:space="0" w:color="auto"/>
              </w:divBdr>
              <w:divsChild>
                <w:div w:id="478156379">
                  <w:marLeft w:val="0"/>
                  <w:marRight w:val="0"/>
                  <w:marTop w:val="0"/>
                  <w:marBottom w:val="0"/>
                  <w:divBdr>
                    <w:top w:val="none" w:sz="0" w:space="0" w:color="auto"/>
                    <w:left w:val="none" w:sz="0" w:space="0" w:color="auto"/>
                    <w:bottom w:val="none" w:sz="0" w:space="0" w:color="auto"/>
                    <w:right w:val="none" w:sz="0" w:space="0" w:color="auto"/>
                  </w:divBdr>
                </w:div>
              </w:divsChild>
            </w:div>
            <w:div w:id="930627381">
              <w:marLeft w:val="0"/>
              <w:marRight w:val="0"/>
              <w:marTop w:val="0"/>
              <w:marBottom w:val="0"/>
              <w:divBdr>
                <w:top w:val="none" w:sz="0" w:space="0" w:color="auto"/>
                <w:left w:val="none" w:sz="0" w:space="0" w:color="auto"/>
                <w:bottom w:val="none" w:sz="0" w:space="0" w:color="auto"/>
                <w:right w:val="none" w:sz="0" w:space="0" w:color="auto"/>
              </w:divBdr>
              <w:divsChild>
                <w:div w:id="1348142705">
                  <w:marLeft w:val="0"/>
                  <w:marRight w:val="0"/>
                  <w:marTop w:val="0"/>
                  <w:marBottom w:val="0"/>
                  <w:divBdr>
                    <w:top w:val="none" w:sz="0" w:space="0" w:color="auto"/>
                    <w:left w:val="none" w:sz="0" w:space="0" w:color="auto"/>
                    <w:bottom w:val="none" w:sz="0" w:space="0" w:color="auto"/>
                    <w:right w:val="none" w:sz="0" w:space="0" w:color="auto"/>
                  </w:divBdr>
                </w:div>
              </w:divsChild>
            </w:div>
            <w:div w:id="374085860">
              <w:marLeft w:val="0"/>
              <w:marRight w:val="0"/>
              <w:marTop w:val="0"/>
              <w:marBottom w:val="0"/>
              <w:divBdr>
                <w:top w:val="none" w:sz="0" w:space="0" w:color="auto"/>
                <w:left w:val="none" w:sz="0" w:space="0" w:color="auto"/>
                <w:bottom w:val="none" w:sz="0" w:space="0" w:color="auto"/>
                <w:right w:val="none" w:sz="0" w:space="0" w:color="auto"/>
              </w:divBdr>
              <w:divsChild>
                <w:div w:id="2140299798">
                  <w:marLeft w:val="0"/>
                  <w:marRight w:val="0"/>
                  <w:marTop w:val="0"/>
                  <w:marBottom w:val="0"/>
                  <w:divBdr>
                    <w:top w:val="none" w:sz="0" w:space="0" w:color="auto"/>
                    <w:left w:val="none" w:sz="0" w:space="0" w:color="auto"/>
                    <w:bottom w:val="none" w:sz="0" w:space="0" w:color="auto"/>
                    <w:right w:val="none" w:sz="0" w:space="0" w:color="auto"/>
                  </w:divBdr>
                </w:div>
              </w:divsChild>
            </w:div>
            <w:div w:id="1094588491">
              <w:marLeft w:val="0"/>
              <w:marRight w:val="0"/>
              <w:marTop w:val="0"/>
              <w:marBottom w:val="0"/>
              <w:divBdr>
                <w:top w:val="none" w:sz="0" w:space="0" w:color="auto"/>
                <w:left w:val="none" w:sz="0" w:space="0" w:color="auto"/>
                <w:bottom w:val="none" w:sz="0" w:space="0" w:color="auto"/>
                <w:right w:val="none" w:sz="0" w:space="0" w:color="auto"/>
              </w:divBdr>
              <w:divsChild>
                <w:div w:id="2081128192">
                  <w:marLeft w:val="0"/>
                  <w:marRight w:val="0"/>
                  <w:marTop w:val="0"/>
                  <w:marBottom w:val="0"/>
                  <w:divBdr>
                    <w:top w:val="none" w:sz="0" w:space="0" w:color="auto"/>
                    <w:left w:val="none" w:sz="0" w:space="0" w:color="auto"/>
                    <w:bottom w:val="none" w:sz="0" w:space="0" w:color="auto"/>
                    <w:right w:val="none" w:sz="0" w:space="0" w:color="auto"/>
                  </w:divBdr>
                </w:div>
              </w:divsChild>
            </w:div>
            <w:div w:id="1209419341">
              <w:marLeft w:val="0"/>
              <w:marRight w:val="0"/>
              <w:marTop w:val="0"/>
              <w:marBottom w:val="0"/>
              <w:divBdr>
                <w:top w:val="none" w:sz="0" w:space="0" w:color="auto"/>
                <w:left w:val="none" w:sz="0" w:space="0" w:color="auto"/>
                <w:bottom w:val="none" w:sz="0" w:space="0" w:color="auto"/>
                <w:right w:val="none" w:sz="0" w:space="0" w:color="auto"/>
              </w:divBdr>
              <w:divsChild>
                <w:div w:id="111168846">
                  <w:marLeft w:val="0"/>
                  <w:marRight w:val="0"/>
                  <w:marTop w:val="0"/>
                  <w:marBottom w:val="0"/>
                  <w:divBdr>
                    <w:top w:val="none" w:sz="0" w:space="0" w:color="auto"/>
                    <w:left w:val="none" w:sz="0" w:space="0" w:color="auto"/>
                    <w:bottom w:val="none" w:sz="0" w:space="0" w:color="auto"/>
                    <w:right w:val="none" w:sz="0" w:space="0" w:color="auto"/>
                  </w:divBdr>
                </w:div>
              </w:divsChild>
            </w:div>
            <w:div w:id="1745880351">
              <w:marLeft w:val="0"/>
              <w:marRight w:val="0"/>
              <w:marTop w:val="0"/>
              <w:marBottom w:val="0"/>
              <w:divBdr>
                <w:top w:val="none" w:sz="0" w:space="0" w:color="auto"/>
                <w:left w:val="none" w:sz="0" w:space="0" w:color="auto"/>
                <w:bottom w:val="none" w:sz="0" w:space="0" w:color="auto"/>
                <w:right w:val="none" w:sz="0" w:space="0" w:color="auto"/>
              </w:divBdr>
              <w:divsChild>
                <w:div w:id="148133656">
                  <w:marLeft w:val="0"/>
                  <w:marRight w:val="0"/>
                  <w:marTop w:val="0"/>
                  <w:marBottom w:val="0"/>
                  <w:divBdr>
                    <w:top w:val="none" w:sz="0" w:space="0" w:color="auto"/>
                    <w:left w:val="none" w:sz="0" w:space="0" w:color="auto"/>
                    <w:bottom w:val="none" w:sz="0" w:space="0" w:color="auto"/>
                    <w:right w:val="none" w:sz="0" w:space="0" w:color="auto"/>
                  </w:divBdr>
                </w:div>
              </w:divsChild>
            </w:div>
            <w:div w:id="1437948272">
              <w:marLeft w:val="0"/>
              <w:marRight w:val="0"/>
              <w:marTop w:val="0"/>
              <w:marBottom w:val="0"/>
              <w:divBdr>
                <w:top w:val="none" w:sz="0" w:space="0" w:color="auto"/>
                <w:left w:val="none" w:sz="0" w:space="0" w:color="auto"/>
                <w:bottom w:val="none" w:sz="0" w:space="0" w:color="auto"/>
                <w:right w:val="none" w:sz="0" w:space="0" w:color="auto"/>
              </w:divBdr>
              <w:divsChild>
                <w:div w:id="101999055">
                  <w:marLeft w:val="0"/>
                  <w:marRight w:val="0"/>
                  <w:marTop w:val="0"/>
                  <w:marBottom w:val="0"/>
                  <w:divBdr>
                    <w:top w:val="none" w:sz="0" w:space="0" w:color="auto"/>
                    <w:left w:val="none" w:sz="0" w:space="0" w:color="auto"/>
                    <w:bottom w:val="none" w:sz="0" w:space="0" w:color="auto"/>
                    <w:right w:val="none" w:sz="0" w:space="0" w:color="auto"/>
                  </w:divBdr>
                </w:div>
              </w:divsChild>
            </w:div>
            <w:div w:id="1888108452">
              <w:marLeft w:val="0"/>
              <w:marRight w:val="0"/>
              <w:marTop w:val="0"/>
              <w:marBottom w:val="0"/>
              <w:divBdr>
                <w:top w:val="none" w:sz="0" w:space="0" w:color="auto"/>
                <w:left w:val="none" w:sz="0" w:space="0" w:color="auto"/>
                <w:bottom w:val="none" w:sz="0" w:space="0" w:color="auto"/>
                <w:right w:val="none" w:sz="0" w:space="0" w:color="auto"/>
              </w:divBdr>
              <w:divsChild>
                <w:div w:id="862985835">
                  <w:marLeft w:val="0"/>
                  <w:marRight w:val="0"/>
                  <w:marTop w:val="0"/>
                  <w:marBottom w:val="0"/>
                  <w:divBdr>
                    <w:top w:val="none" w:sz="0" w:space="0" w:color="auto"/>
                    <w:left w:val="none" w:sz="0" w:space="0" w:color="auto"/>
                    <w:bottom w:val="none" w:sz="0" w:space="0" w:color="auto"/>
                    <w:right w:val="none" w:sz="0" w:space="0" w:color="auto"/>
                  </w:divBdr>
                </w:div>
              </w:divsChild>
            </w:div>
            <w:div w:id="547497290">
              <w:marLeft w:val="0"/>
              <w:marRight w:val="0"/>
              <w:marTop w:val="0"/>
              <w:marBottom w:val="0"/>
              <w:divBdr>
                <w:top w:val="none" w:sz="0" w:space="0" w:color="auto"/>
                <w:left w:val="none" w:sz="0" w:space="0" w:color="auto"/>
                <w:bottom w:val="none" w:sz="0" w:space="0" w:color="auto"/>
                <w:right w:val="none" w:sz="0" w:space="0" w:color="auto"/>
              </w:divBdr>
              <w:divsChild>
                <w:div w:id="29034888">
                  <w:marLeft w:val="0"/>
                  <w:marRight w:val="0"/>
                  <w:marTop w:val="0"/>
                  <w:marBottom w:val="0"/>
                  <w:divBdr>
                    <w:top w:val="none" w:sz="0" w:space="0" w:color="auto"/>
                    <w:left w:val="none" w:sz="0" w:space="0" w:color="auto"/>
                    <w:bottom w:val="none" w:sz="0" w:space="0" w:color="auto"/>
                    <w:right w:val="none" w:sz="0" w:space="0" w:color="auto"/>
                  </w:divBdr>
                </w:div>
              </w:divsChild>
            </w:div>
            <w:div w:id="1591500333">
              <w:marLeft w:val="0"/>
              <w:marRight w:val="0"/>
              <w:marTop w:val="0"/>
              <w:marBottom w:val="0"/>
              <w:divBdr>
                <w:top w:val="none" w:sz="0" w:space="0" w:color="auto"/>
                <w:left w:val="none" w:sz="0" w:space="0" w:color="auto"/>
                <w:bottom w:val="none" w:sz="0" w:space="0" w:color="auto"/>
                <w:right w:val="none" w:sz="0" w:space="0" w:color="auto"/>
              </w:divBdr>
              <w:divsChild>
                <w:div w:id="360396519">
                  <w:marLeft w:val="0"/>
                  <w:marRight w:val="0"/>
                  <w:marTop w:val="0"/>
                  <w:marBottom w:val="0"/>
                  <w:divBdr>
                    <w:top w:val="none" w:sz="0" w:space="0" w:color="auto"/>
                    <w:left w:val="none" w:sz="0" w:space="0" w:color="auto"/>
                    <w:bottom w:val="none" w:sz="0" w:space="0" w:color="auto"/>
                    <w:right w:val="none" w:sz="0" w:space="0" w:color="auto"/>
                  </w:divBdr>
                </w:div>
              </w:divsChild>
            </w:div>
            <w:div w:id="442846611">
              <w:marLeft w:val="0"/>
              <w:marRight w:val="0"/>
              <w:marTop w:val="0"/>
              <w:marBottom w:val="0"/>
              <w:divBdr>
                <w:top w:val="none" w:sz="0" w:space="0" w:color="auto"/>
                <w:left w:val="none" w:sz="0" w:space="0" w:color="auto"/>
                <w:bottom w:val="none" w:sz="0" w:space="0" w:color="auto"/>
                <w:right w:val="none" w:sz="0" w:space="0" w:color="auto"/>
              </w:divBdr>
              <w:divsChild>
                <w:div w:id="306008888">
                  <w:marLeft w:val="0"/>
                  <w:marRight w:val="0"/>
                  <w:marTop w:val="0"/>
                  <w:marBottom w:val="0"/>
                  <w:divBdr>
                    <w:top w:val="none" w:sz="0" w:space="0" w:color="auto"/>
                    <w:left w:val="none" w:sz="0" w:space="0" w:color="auto"/>
                    <w:bottom w:val="none" w:sz="0" w:space="0" w:color="auto"/>
                    <w:right w:val="none" w:sz="0" w:space="0" w:color="auto"/>
                  </w:divBdr>
                </w:div>
              </w:divsChild>
            </w:div>
            <w:div w:id="1599170182">
              <w:marLeft w:val="0"/>
              <w:marRight w:val="0"/>
              <w:marTop w:val="0"/>
              <w:marBottom w:val="0"/>
              <w:divBdr>
                <w:top w:val="none" w:sz="0" w:space="0" w:color="auto"/>
                <w:left w:val="none" w:sz="0" w:space="0" w:color="auto"/>
                <w:bottom w:val="none" w:sz="0" w:space="0" w:color="auto"/>
                <w:right w:val="none" w:sz="0" w:space="0" w:color="auto"/>
              </w:divBdr>
              <w:divsChild>
                <w:div w:id="639655465">
                  <w:marLeft w:val="0"/>
                  <w:marRight w:val="0"/>
                  <w:marTop w:val="0"/>
                  <w:marBottom w:val="0"/>
                  <w:divBdr>
                    <w:top w:val="none" w:sz="0" w:space="0" w:color="auto"/>
                    <w:left w:val="none" w:sz="0" w:space="0" w:color="auto"/>
                    <w:bottom w:val="none" w:sz="0" w:space="0" w:color="auto"/>
                    <w:right w:val="none" w:sz="0" w:space="0" w:color="auto"/>
                  </w:divBdr>
                </w:div>
              </w:divsChild>
            </w:div>
            <w:div w:id="56513183">
              <w:marLeft w:val="0"/>
              <w:marRight w:val="0"/>
              <w:marTop w:val="0"/>
              <w:marBottom w:val="0"/>
              <w:divBdr>
                <w:top w:val="none" w:sz="0" w:space="0" w:color="auto"/>
                <w:left w:val="none" w:sz="0" w:space="0" w:color="auto"/>
                <w:bottom w:val="none" w:sz="0" w:space="0" w:color="auto"/>
                <w:right w:val="none" w:sz="0" w:space="0" w:color="auto"/>
              </w:divBdr>
              <w:divsChild>
                <w:div w:id="1170870163">
                  <w:marLeft w:val="0"/>
                  <w:marRight w:val="0"/>
                  <w:marTop w:val="0"/>
                  <w:marBottom w:val="0"/>
                  <w:divBdr>
                    <w:top w:val="none" w:sz="0" w:space="0" w:color="auto"/>
                    <w:left w:val="none" w:sz="0" w:space="0" w:color="auto"/>
                    <w:bottom w:val="none" w:sz="0" w:space="0" w:color="auto"/>
                    <w:right w:val="none" w:sz="0" w:space="0" w:color="auto"/>
                  </w:divBdr>
                </w:div>
              </w:divsChild>
            </w:div>
            <w:div w:id="1843085941">
              <w:marLeft w:val="0"/>
              <w:marRight w:val="0"/>
              <w:marTop w:val="0"/>
              <w:marBottom w:val="0"/>
              <w:divBdr>
                <w:top w:val="none" w:sz="0" w:space="0" w:color="auto"/>
                <w:left w:val="none" w:sz="0" w:space="0" w:color="auto"/>
                <w:bottom w:val="none" w:sz="0" w:space="0" w:color="auto"/>
                <w:right w:val="none" w:sz="0" w:space="0" w:color="auto"/>
              </w:divBdr>
              <w:divsChild>
                <w:div w:id="1115514716">
                  <w:marLeft w:val="0"/>
                  <w:marRight w:val="0"/>
                  <w:marTop w:val="0"/>
                  <w:marBottom w:val="0"/>
                  <w:divBdr>
                    <w:top w:val="none" w:sz="0" w:space="0" w:color="auto"/>
                    <w:left w:val="none" w:sz="0" w:space="0" w:color="auto"/>
                    <w:bottom w:val="none" w:sz="0" w:space="0" w:color="auto"/>
                    <w:right w:val="none" w:sz="0" w:space="0" w:color="auto"/>
                  </w:divBdr>
                </w:div>
              </w:divsChild>
            </w:div>
            <w:div w:id="1470131760">
              <w:marLeft w:val="0"/>
              <w:marRight w:val="0"/>
              <w:marTop w:val="0"/>
              <w:marBottom w:val="0"/>
              <w:divBdr>
                <w:top w:val="none" w:sz="0" w:space="0" w:color="auto"/>
                <w:left w:val="none" w:sz="0" w:space="0" w:color="auto"/>
                <w:bottom w:val="none" w:sz="0" w:space="0" w:color="auto"/>
                <w:right w:val="none" w:sz="0" w:space="0" w:color="auto"/>
              </w:divBdr>
              <w:divsChild>
                <w:div w:id="710542155">
                  <w:marLeft w:val="0"/>
                  <w:marRight w:val="0"/>
                  <w:marTop w:val="0"/>
                  <w:marBottom w:val="0"/>
                  <w:divBdr>
                    <w:top w:val="none" w:sz="0" w:space="0" w:color="auto"/>
                    <w:left w:val="none" w:sz="0" w:space="0" w:color="auto"/>
                    <w:bottom w:val="none" w:sz="0" w:space="0" w:color="auto"/>
                    <w:right w:val="none" w:sz="0" w:space="0" w:color="auto"/>
                  </w:divBdr>
                </w:div>
              </w:divsChild>
            </w:div>
            <w:div w:id="434327018">
              <w:marLeft w:val="0"/>
              <w:marRight w:val="0"/>
              <w:marTop w:val="0"/>
              <w:marBottom w:val="0"/>
              <w:divBdr>
                <w:top w:val="none" w:sz="0" w:space="0" w:color="auto"/>
                <w:left w:val="none" w:sz="0" w:space="0" w:color="auto"/>
                <w:bottom w:val="none" w:sz="0" w:space="0" w:color="auto"/>
                <w:right w:val="none" w:sz="0" w:space="0" w:color="auto"/>
              </w:divBdr>
              <w:divsChild>
                <w:div w:id="1182739680">
                  <w:marLeft w:val="0"/>
                  <w:marRight w:val="0"/>
                  <w:marTop w:val="0"/>
                  <w:marBottom w:val="0"/>
                  <w:divBdr>
                    <w:top w:val="none" w:sz="0" w:space="0" w:color="auto"/>
                    <w:left w:val="none" w:sz="0" w:space="0" w:color="auto"/>
                    <w:bottom w:val="none" w:sz="0" w:space="0" w:color="auto"/>
                    <w:right w:val="none" w:sz="0" w:space="0" w:color="auto"/>
                  </w:divBdr>
                </w:div>
              </w:divsChild>
            </w:div>
            <w:div w:id="1708095718">
              <w:marLeft w:val="0"/>
              <w:marRight w:val="0"/>
              <w:marTop w:val="0"/>
              <w:marBottom w:val="0"/>
              <w:divBdr>
                <w:top w:val="none" w:sz="0" w:space="0" w:color="auto"/>
                <w:left w:val="none" w:sz="0" w:space="0" w:color="auto"/>
                <w:bottom w:val="none" w:sz="0" w:space="0" w:color="auto"/>
                <w:right w:val="none" w:sz="0" w:space="0" w:color="auto"/>
              </w:divBdr>
              <w:divsChild>
                <w:div w:id="943272125">
                  <w:marLeft w:val="0"/>
                  <w:marRight w:val="0"/>
                  <w:marTop w:val="0"/>
                  <w:marBottom w:val="0"/>
                  <w:divBdr>
                    <w:top w:val="none" w:sz="0" w:space="0" w:color="auto"/>
                    <w:left w:val="none" w:sz="0" w:space="0" w:color="auto"/>
                    <w:bottom w:val="none" w:sz="0" w:space="0" w:color="auto"/>
                    <w:right w:val="none" w:sz="0" w:space="0" w:color="auto"/>
                  </w:divBdr>
                </w:div>
              </w:divsChild>
            </w:div>
            <w:div w:id="1737974008">
              <w:marLeft w:val="0"/>
              <w:marRight w:val="0"/>
              <w:marTop w:val="0"/>
              <w:marBottom w:val="0"/>
              <w:divBdr>
                <w:top w:val="none" w:sz="0" w:space="0" w:color="auto"/>
                <w:left w:val="none" w:sz="0" w:space="0" w:color="auto"/>
                <w:bottom w:val="none" w:sz="0" w:space="0" w:color="auto"/>
                <w:right w:val="none" w:sz="0" w:space="0" w:color="auto"/>
              </w:divBdr>
              <w:divsChild>
                <w:div w:id="853614300">
                  <w:marLeft w:val="0"/>
                  <w:marRight w:val="0"/>
                  <w:marTop w:val="0"/>
                  <w:marBottom w:val="0"/>
                  <w:divBdr>
                    <w:top w:val="none" w:sz="0" w:space="0" w:color="auto"/>
                    <w:left w:val="none" w:sz="0" w:space="0" w:color="auto"/>
                    <w:bottom w:val="none" w:sz="0" w:space="0" w:color="auto"/>
                    <w:right w:val="none" w:sz="0" w:space="0" w:color="auto"/>
                  </w:divBdr>
                </w:div>
              </w:divsChild>
            </w:div>
            <w:div w:id="684131743">
              <w:marLeft w:val="0"/>
              <w:marRight w:val="0"/>
              <w:marTop w:val="0"/>
              <w:marBottom w:val="0"/>
              <w:divBdr>
                <w:top w:val="none" w:sz="0" w:space="0" w:color="auto"/>
                <w:left w:val="none" w:sz="0" w:space="0" w:color="auto"/>
                <w:bottom w:val="none" w:sz="0" w:space="0" w:color="auto"/>
                <w:right w:val="none" w:sz="0" w:space="0" w:color="auto"/>
              </w:divBdr>
              <w:divsChild>
                <w:div w:id="980184570">
                  <w:marLeft w:val="0"/>
                  <w:marRight w:val="0"/>
                  <w:marTop w:val="0"/>
                  <w:marBottom w:val="0"/>
                  <w:divBdr>
                    <w:top w:val="none" w:sz="0" w:space="0" w:color="auto"/>
                    <w:left w:val="none" w:sz="0" w:space="0" w:color="auto"/>
                    <w:bottom w:val="none" w:sz="0" w:space="0" w:color="auto"/>
                    <w:right w:val="none" w:sz="0" w:space="0" w:color="auto"/>
                  </w:divBdr>
                </w:div>
              </w:divsChild>
            </w:div>
            <w:div w:id="1370835950">
              <w:marLeft w:val="0"/>
              <w:marRight w:val="0"/>
              <w:marTop w:val="0"/>
              <w:marBottom w:val="0"/>
              <w:divBdr>
                <w:top w:val="none" w:sz="0" w:space="0" w:color="auto"/>
                <w:left w:val="none" w:sz="0" w:space="0" w:color="auto"/>
                <w:bottom w:val="none" w:sz="0" w:space="0" w:color="auto"/>
                <w:right w:val="none" w:sz="0" w:space="0" w:color="auto"/>
              </w:divBdr>
              <w:divsChild>
                <w:div w:id="677390891">
                  <w:marLeft w:val="0"/>
                  <w:marRight w:val="0"/>
                  <w:marTop w:val="0"/>
                  <w:marBottom w:val="0"/>
                  <w:divBdr>
                    <w:top w:val="none" w:sz="0" w:space="0" w:color="auto"/>
                    <w:left w:val="none" w:sz="0" w:space="0" w:color="auto"/>
                    <w:bottom w:val="none" w:sz="0" w:space="0" w:color="auto"/>
                    <w:right w:val="none" w:sz="0" w:space="0" w:color="auto"/>
                  </w:divBdr>
                </w:div>
              </w:divsChild>
            </w:div>
            <w:div w:id="261308366">
              <w:marLeft w:val="0"/>
              <w:marRight w:val="0"/>
              <w:marTop w:val="0"/>
              <w:marBottom w:val="0"/>
              <w:divBdr>
                <w:top w:val="none" w:sz="0" w:space="0" w:color="auto"/>
                <w:left w:val="none" w:sz="0" w:space="0" w:color="auto"/>
                <w:bottom w:val="none" w:sz="0" w:space="0" w:color="auto"/>
                <w:right w:val="none" w:sz="0" w:space="0" w:color="auto"/>
              </w:divBdr>
              <w:divsChild>
                <w:div w:id="2071414329">
                  <w:marLeft w:val="0"/>
                  <w:marRight w:val="0"/>
                  <w:marTop w:val="0"/>
                  <w:marBottom w:val="0"/>
                  <w:divBdr>
                    <w:top w:val="none" w:sz="0" w:space="0" w:color="auto"/>
                    <w:left w:val="none" w:sz="0" w:space="0" w:color="auto"/>
                    <w:bottom w:val="none" w:sz="0" w:space="0" w:color="auto"/>
                    <w:right w:val="none" w:sz="0" w:space="0" w:color="auto"/>
                  </w:divBdr>
                </w:div>
              </w:divsChild>
            </w:div>
            <w:div w:id="1616908079">
              <w:marLeft w:val="0"/>
              <w:marRight w:val="0"/>
              <w:marTop w:val="0"/>
              <w:marBottom w:val="0"/>
              <w:divBdr>
                <w:top w:val="none" w:sz="0" w:space="0" w:color="auto"/>
                <w:left w:val="none" w:sz="0" w:space="0" w:color="auto"/>
                <w:bottom w:val="none" w:sz="0" w:space="0" w:color="auto"/>
                <w:right w:val="none" w:sz="0" w:space="0" w:color="auto"/>
              </w:divBdr>
              <w:divsChild>
                <w:div w:id="1235551401">
                  <w:marLeft w:val="0"/>
                  <w:marRight w:val="0"/>
                  <w:marTop w:val="0"/>
                  <w:marBottom w:val="0"/>
                  <w:divBdr>
                    <w:top w:val="none" w:sz="0" w:space="0" w:color="auto"/>
                    <w:left w:val="none" w:sz="0" w:space="0" w:color="auto"/>
                    <w:bottom w:val="none" w:sz="0" w:space="0" w:color="auto"/>
                    <w:right w:val="none" w:sz="0" w:space="0" w:color="auto"/>
                  </w:divBdr>
                </w:div>
              </w:divsChild>
            </w:div>
            <w:div w:id="685600032">
              <w:marLeft w:val="0"/>
              <w:marRight w:val="0"/>
              <w:marTop w:val="0"/>
              <w:marBottom w:val="0"/>
              <w:divBdr>
                <w:top w:val="none" w:sz="0" w:space="0" w:color="auto"/>
                <w:left w:val="none" w:sz="0" w:space="0" w:color="auto"/>
                <w:bottom w:val="none" w:sz="0" w:space="0" w:color="auto"/>
                <w:right w:val="none" w:sz="0" w:space="0" w:color="auto"/>
              </w:divBdr>
              <w:divsChild>
                <w:div w:id="372771221">
                  <w:marLeft w:val="0"/>
                  <w:marRight w:val="0"/>
                  <w:marTop w:val="0"/>
                  <w:marBottom w:val="0"/>
                  <w:divBdr>
                    <w:top w:val="none" w:sz="0" w:space="0" w:color="auto"/>
                    <w:left w:val="none" w:sz="0" w:space="0" w:color="auto"/>
                    <w:bottom w:val="none" w:sz="0" w:space="0" w:color="auto"/>
                    <w:right w:val="none" w:sz="0" w:space="0" w:color="auto"/>
                  </w:divBdr>
                </w:div>
              </w:divsChild>
            </w:div>
            <w:div w:id="2078505622">
              <w:marLeft w:val="0"/>
              <w:marRight w:val="0"/>
              <w:marTop w:val="0"/>
              <w:marBottom w:val="0"/>
              <w:divBdr>
                <w:top w:val="none" w:sz="0" w:space="0" w:color="auto"/>
                <w:left w:val="none" w:sz="0" w:space="0" w:color="auto"/>
                <w:bottom w:val="none" w:sz="0" w:space="0" w:color="auto"/>
                <w:right w:val="none" w:sz="0" w:space="0" w:color="auto"/>
              </w:divBdr>
              <w:divsChild>
                <w:div w:id="59645026">
                  <w:marLeft w:val="0"/>
                  <w:marRight w:val="0"/>
                  <w:marTop w:val="0"/>
                  <w:marBottom w:val="0"/>
                  <w:divBdr>
                    <w:top w:val="none" w:sz="0" w:space="0" w:color="auto"/>
                    <w:left w:val="none" w:sz="0" w:space="0" w:color="auto"/>
                    <w:bottom w:val="none" w:sz="0" w:space="0" w:color="auto"/>
                    <w:right w:val="none" w:sz="0" w:space="0" w:color="auto"/>
                  </w:divBdr>
                </w:div>
              </w:divsChild>
            </w:div>
            <w:div w:id="1764035631">
              <w:marLeft w:val="0"/>
              <w:marRight w:val="0"/>
              <w:marTop w:val="0"/>
              <w:marBottom w:val="0"/>
              <w:divBdr>
                <w:top w:val="none" w:sz="0" w:space="0" w:color="auto"/>
                <w:left w:val="none" w:sz="0" w:space="0" w:color="auto"/>
                <w:bottom w:val="none" w:sz="0" w:space="0" w:color="auto"/>
                <w:right w:val="none" w:sz="0" w:space="0" w:color="auto"/>
              </w:divBdr>
              <w:divsChild>
                <w:div w:id="182596080">
                  <w:marLeft w:val="0"/>
                  <w:marRight w:val="0"/>
                  <w:marTop w:val="0"/>
                  <w:marBottom w:val="0"/>
                  <w:divBdr>
                    <w:top w:val="none" w:sz="0" w:space="0" w:color="auto"/>
                    <w:left w:val="none" w:sz="0" w:space="0" w:color="auto"/>
                    <w:bottom w:val="none" w:sz="0" w:space="0" w:color="auto"/>
                    <w:right w:val="none" w:sz="0" w:space="0" w:color="auto"/>
                  </w:divBdr>
                </w:div>
              </w:divsChild>
            </w:div>
            <w:div w:id="2116248428">
              <w:marLeft w:val="0"/>
              <w:marRight w:val="0"/>
              <w:marTop w:val="0"/>
              <w:marBottom w:val="0"/>
              <w:divBdr>
                <w:top w:val="none" w:sz="0" w:space="0" w:color="auto"/>
                <w:left w:val="none" w:sz="0" w:space="0" w:color="auto"/>
                <w:bottom w:val="none" w:sz="0" w:space="0" w:color="auto"/>
                <w:right w:val="none" w:sz="0" w:space="0" w:color="auto"/>
              </w:divBdr>
              <w:divsChild>
                <w:div w:id="1831213458">
                  <w:marLeft w:val="0"/>
                  <w:marRight w:val="0"/>
                  <w:marTop w:val="0"/>
                  <w:marBottom w:val="0"/>
                  <w:divBdr>
                    <w:top w:val="none" w:sz="0" w:space="0" w:color="auto"/>
                    <w:left w:val="none" w:sz="0" w:space="0" w:color="auto"/>
                    <w:bottom w:val="none" w:sz="0" w:space="0" w:color="auto"/>
                    <w:right w:val="none" w:sz="0" w:space="0" w:color="auto"/>
                  </w:divBdr>
                </w:div>
              </w:divsChild>
            </w:div>
            <w:div w:id="1805154607">
              <w:marLeft w:val="0"/>
              <w:marRight w:val="0"/>
              <w:marTop w:val="0"/>
              <w:marBottom w:val="0"/>
              <w:divBdr>
                <w:top w:val="none" w:sz="0" w:space="0" w:color="auto"/>
                <w:left w:val="none" w:sz="0" w:space="0" w:color="auto"/>
                <w:bottom w:val="none" w:sz="0" w:space="0" w:color="auto"/>
                <w:right w:val="none" w:sz="0" w:space="0" w:color="auto"/>
              </w:divBdr>
              <w:divsChild>
                <w:div w:id="1319378302">
                  <w:marLeft w:val="0"/>
                  <w:marRight w:val="0"/>
                  <w:marTop w:val="0"/>
                  <w:marBottom w:val="0"/>
                  <w:divBdr>
                    <w:top w:val="none" w:sz="0" w:space="0" w:color="auto"/>
                    <w:left w:val="none" w:sz="0" w:space="0" w:color="auto"/>
                    <w:bottom w:val="none" w:sz="0" w:space="0" w:color="auto"/>
                    <w:right w:val="none" w:sz="0" w:space="0" w:color="auto"/>
                  </w:divBdr>
                </w:div>
              </w:divsChild>
            </w:div>
            <w:div w:id="312638606">
              <w:marLeft w:val="0"/>
              <w:marRight w:val="0"/>
              <w:marTop w:val="0"/>
              <w:marBottom w:val="0"/>
              <w:divBdr>
                <w:top w:val="none" w:sz="0" w:space="0" w:color="auto"/>
                <w:left w:val="none" w:sz="0" w:space="0" w:color="auto"/>
                <w:bottom w:val="none" w:sz="0" w:space="0" w:color="auto"/>
                <w:right w:val="none" w:sz="0" w:space="0" w:color="auto"/>
              </w:divBdr>
              <w:divsChild>
                <w:div w:id="1037966578">
                  <w:marLeft w:val="0"/>
                  <w:marRight w:val="0"/>
                  <w:marTop w:val="0"/>
                  <w:marBottom w:val="0"/>
                  <w:divBdr>
                    <w:top w:val="none" w:sz="0" w:space="0" w:color="auto"/>
                    <w:left w:val="none" w:sz="0" w:space="0" w:color="auto"/>
                    <w:bottom w:val="none" w:sz="0" w:space="0" w:color="auto"/>
                    <w:right w:val="none" w:sz="0" w:space="0" w:color="auto"/>
                  </w:divBdr>
                </w:div>
              </w:divsChild>
            </w:div>
            <w:div w:id="798839094">
              <w:marLeft w:val="0"/>
              <w:marRight w:val="0"/>
              <w:marTop w:val="0"/>
              <w:marBottom w:val="0"/>
              <w:divBdr>
                <w:top w:val="none" w:sz="0" w:space="0" w:color="auto"/>
                <w:left w:val="none" w:sz="0" w:space="0" w:color="auto"/>
                <w:bottom w:val="none" w:sz="0" w:space="0" w:color="auto"/>
                <w:right w:val="none" w:sz="0" w:space="0" w:color="auto"/>
              </w:divBdr>
              <w:divsChild>
                <w:div w:id="2087653208">
                  <w:marLeft w:val="0"/>
                  <w:marRight w:val="0"/>
                  <w:marTop w:val="0"/>
                  <w:marBottom w:val="0"/>
                  <w:divBdr>
                    <w:top w:val="none" w:sz="0" w:space="0" w:color="auto"/>
                    <w:left w:val="none" w:sz="0" w:space="0" w:color="auto"/>
                    <w:bottom w:val="none" w:sz="0" w:space="0" w:color="auto"/>
                    <w:right w:val="none" w:sz="0" w:space="0" w:color="auto"/>
                  </w:divBdr>
                </w:div>
              </w:divsChild>
            </w:div>
            <w:div w:id="701706848">
              <w:marLeft w:val="0"/>
              <w:marRight w:val="0"/>
              <w:marTop w:val="0"/>
              <w:marBottom w:val="0"/>
              <w:divBdr>
                <w:top w:val="none" w:sz="0" w:space="0" w:color="auto"/>
                <w:left w:val="none" w:sz="0" w:space="0" w:color="auto"/>
                <w:bottom w:val="none" w:sz="0" w:space="0" w:color="auto"/>
                <w:right w:val="none" w:sz="0" w:space="0" w:color="auto"/>
              </w:divBdr>
              <w:divsChild>
                <w:div w:id="414322303">
                  <w:marLeft w:val="0"/>
                  <w:marRight w:val="0"/>
                  <w:marTop w:val="0"/>
                  <w:marBottom w:val="0"/>
                  <w:divBdr>
                    <w:top w:val="none" w:sz="0" w:space="0" w:color="auto"/>
                    <w:left w:val="none" w:sz="0" w:space="0" w:color="auto"/>
                    <w:bottom w:val="none" w:sz="0" w:space="0" w:color="auto"/>
                    <w:right w:val="none" w:sz="0" w:space="0" w:color="auto"/>
                  </w:divBdr>
                </w:div>
              </w:divsChild>
            </w:div>
            <w:div w:id="1713380080">
              <w:marLeft w:val="0"/>
              <w:marRight w:val="0"/>
              <w:marTop w:val="0"/>
              <w:marBottom w:val="0"/>
              <w:divBdr>
                <w:top w:val="none" w:sz="0" w:space="0" w:color="auto"/>
                <w:left w:val="none" w:sz="0" w:space="0" w:color="auto"/>
                <w:bottom w:val="none" w:sz="0" w:space="0" w:color="auto"/>
                <w:right w:val="none" w:sz="0" w:space="0" w:color="auto"/>
              </w:divBdr>
              <w:divsChild>
                <w:div w:id="391463219">
                  <w:marLeft w:val="0"/>
                  <w:marRight w:val="0"/>
                  <w:marTop w:val="0"/>
                  <w:marBottom w:val="0"/>
                  <w:divBdr>
                    <w:top w:val="none" w:sz="0" w:space="0" w:color="auto"/>
                    <w:left w:val="none" w:sz="0" w:space="0" w:color="auto"/>
                    <w:bottom w:val="none" w:sz="0" w:space="0" w:color="auto"/>
                    <w:right w:val="none" w:sz="0" w:space="0" w:color="auto"/>
                  </w:divBdr>
                </w:div>
              </w:divsChild>
            </w:div>
            <w:div w:id="1725375505">
              <w:marLeft w:val="0"/>
              <w:marRight w:val="0"/>
              <w:marTop w:val="0"/>
              <w:marBottom w:val="0"/>
              <w:divBdr>
                <w:top w:val="none" w:sz="0" w:space="0" w:color="auto"/>
                <w:left w:val="none" w:sz="0" w:space="0" w:color="auto"/>
                <w:bottom w:val="none" w:sz="0" w:space="0" w:color="auto"/>
                <w:right w:val="none" w:sz="0" w:space="0" w:color="auto"/>
              </w:divBdr>
              <w:divsChild>
                <w:div w:id="1934632715">
                  <w:marLeft w:val="0"/>
                  <w:marRight w:val="0"/>
                  <w:marTop w:val="0"/>
                  <w:marBottom w:val="0"/>
                  <w:divBdr>
                    <w:top w:val="none" w:sz="0" w:space="0" w:color="auto"/>
                    <w:left w:val="none" w:sz="0" w:space="0" w:color="auto"/>
                    <w:bottom w:val="none" w:sz="0" w:space="0" w:color="auto"/>
                    <w:right w:val="none" w:sz="0" w:space="0" w:color="auto"/>
                  </w:divBdr>
                </w:div>
              </w:divsChild>
            </w:div>
            <w:div w:id="1661351554">
              <w:marLeft w:val="0"/>
              <w:marRight w:val="0"/>
              <w:marTop w:val="0"/>
              <w:marBottom w:val="0"/>
              <w:divBdr>
                <w:top w:val="none" w:sz="0" w:space="0" w:color="auto"/>
                <w:left w:val="none" w:sz="0" w:space="0" w:color="auto"/>
                <w:bottom w:val="none" w:sz="0" w:space="0" w:color="auto"/>
                <w:right w:val="none" w:sz="0" w:space="0" w:color="auto"/>
              </w:divBdr>
              <w:divsChild>
                <w:div w:id="899832117">
                  <w:marLeft w:val="0"/>
                  <w:marRight w:val="0"/>
                  <w:marTop w:val="0"/>
                  <w:marBottom w:val="0"/>
                  <w:divBdr>
                    <w:top w:val="none" w:sz="0" w:space="0" w:color="auto"/>
                    <w:left w:val="none" w:sz="0" w:space="0" w:color="auto"/>
                    <w:bottom w:val="none" w:sz="0" w:space="0" w:color="auto"/>
                    <w:right w:val="none" w:sz="0" w:space="0" w:color="auto"/>
                  </w:divBdr>
                </w:div>
              </w:divsChild>
            </w:div>
            <w:div w:id="672298006">
              <w:marLeft w:val="0"/>
              <w:marRight w:val="0"/>
              <w:marTop w:val="0"/>
              <w:marBottom w:val="0"/>
              <w:divBdr>
                <w:top w:val="none" w:sz="0" w:space="0" w:color="auto"/>
                <w:left w:val="none" w:sz="0" w:space="0" w:color="auto"/>
                <w:bottom w:val="none" w:sz="0" w:space="0" w:color="auto"/>
                <w:right w:val="none" w:sz="0" w:space="0" w:color="auto"/>
              </w:divBdr>
              <w:divsChild>
                <w:div w:id="1117065598">
                  <w:marLeft w:val="0"/>
                  <w:marRight w:val="0"/>
                  <w:marTop w:val="0"/>
                  <w:marBottom w:val="0"/>
                  <w:divBdr>
                    <w:top w:val="none" w:sz="0" w:space="0" w:color="auto"/>
                    <w:left w:val="none" w:sz="0" w:space="0" w:color="auto"/>
                    <w:bottom w:val="none" w:sz="0" w:space="0" w:color="auto"/>
                    <w:right w:val="none" w:sz="0" w:space="0" w:color="auto"/>
                  </w:divBdr>
                </w:div>
              </w:divsChild>
            </w:div>
            <w:div w:id="457798867">
              <w:marLeft w:val="0"/>
              <w:marRight w:val="0"/>
              <w:marTop w:val="0"/>
              <w:marBottom w:val="0"/>
              <w:divBdr>
                <w:top w:val="none" w:sz="0" w:space="0" w:color="auto"/>
                <w:left w:val="none" w:sz="0" w:space="0" w:color="auto"/>
                <w:bottom w:val="none" w:sz="0" w:space="0" w:color="auto"/>
                <w:right w:val="none" w:sz="0" w:space="0" w:color="auto"/>
              </w:divBdr>
              <w:divsChild>
                <w:div w:id="643894197">
                  <w:marLeft w:val="0"/>
                  <w:marRight w:val="0"/>
                  <w:marTop w:val="0"/>
                  <w:marBottom w:val="0"/>
                  <w:divBdr>
                    <w:top w:val="none" w:sz="0" w:space="0" w:color="auto"/>
                    <w:left w:val="none" w:sz="0" w:space="0" w:color="auto"/>
                    <w:bottom w:val="none" w:sz="0" w:space="0" w:color="auto"/>
                    <w:right w:val="none" w:sz="0" w:space="0" w:color="auto"/>
                  </w:divBdr>
                </w:div>
              </w:divsChild>
            </w:div>
            <w:div w:id="461852471">
              <w:marLeft w:val="0"/>
              <w:marRight w:val="0"/>
              <w:marTop w:val="0"/>
              <w:marBottom w:val="0"/>
              <w:divBdr>
                <w:top w:val="none" w:sz="0" w:space="0" w:color="auto"/>
                <w:left w:val="none" w:sz="0" w:space="0" w:color="auto"/>
                <w:bottom w:val="none" w:sz="0" w:space="0" w:color="auto"/>
                <w:right w:val="none" w:sz="0" w:space="0" w:color="auto"/>
              </w:divBdr>
              <w:divsChild>
                <w:div w:id="1577209445">
                  <w:marLeft w:val="0"/>
                  <w:marRight w:val="0"/>
                  <w:marTop w:val="0"/>
                  <w:marBottom w:val="0"/>
                  <w:divBdr>
                    <w:top w:val="none" w:sz="0" w:space="0" w:color="auto"/>
                    <w:left w:val="none" w:sz="0" w:space="0" w:color="auto"/>
                    <w:bottom w:val="none" w:sz="0" w:space="0" w:color="auto"/>
                    <w:right w:val="none" w:sz="0" w:space="0" w:color="auto"/>
                  </w:divBdr>
                </w:div>
              </w:divsChild>
            </w:div>
            <w:div w:id="2115862297">
              <w:marLeft w:val="0"/>
              <w:marRight w:val="0"/>
              <w:marTop w:val="0"/>
              <w:marBottom w:val="0"/>
              <w:divBdr>
                <w:top w:val="none" w:sz="0" w:space="0" w:color="auto"/>
                <w:left w:val="none" w:sz="0" w:space="0" w:color="auto"/>
                <w:bottom w:val="none" w:sz="0" w:space="0" w:color="auto"/>
                <w:right w:val="none" w:sz="0" w:space="0" w:color="auto"/>
              </w:divBdr>
              <w:divsChild>
                <w:div w:id="2146003929">
                  <w:marLeft w:val="0"/>
                  <w:marRight w:val="0"/>
                  <w:marTop w:val="0"/>
                  <w:marBottom w:val="0"/>
                  <w:divBdr>
                    <w:top w:val="none" w:sz="0" w:space="0" w:color="auto"/>
                    <w:left w:val="none" w:sz="0" w:space="0" w:color="auto"/>
                    <w:bottom w:val="none" w:sz="0" w:space="0" w:color="auto"/>
                    <w:right w:val="none" w:sz="0" w:space="0" w:color="auto"/>
                  </w:divBdr>
                </w:div>
              </w:divsChild>
            </w:div>
            <w:div w:id="1513256104">
              <w:marLeft w:val="0"/>
              <w:marRight w:val="0"/>
              <w:marTop w:val="0"/>
              <w:marBottom w:val="0"/>
              <w:divBdr>
                <w:top w:val="none" w:sz="0" w:space="0" w:color="auto"/>
                <w:left w:val="none" w:sz="0" w:space="0" w:color="auto"/>
                <w:bottom w:val="none" w:sz="0" w:space="0" w:color="auto"/>
                <w:right w:val="none" w:sz="0" w:space="0" w:color="auto"/>
              </w:divBdr>
              <w:divsChild>
                <w:div w:id="438916908">
                  <w:marLeft w:val="0"/>
                  <w:marRight w:val="0"/>
                  <w:marTop w:val="0"/>
                  <w:marBottom w:val="0"/>
                  <w:divBdr>
                    <w:top w:val="none" w:sz="0" w:space="0" w:color="auto"/>
                    <w:left w:val="none" w:sz="0" w:space="0" w:color="auto"/>
                    <w:bottom w:val="none" w:sz="0" w:space="0" w:color="auto"/>
                    <w:right w:val="none" w:sz="0" w:space="0" w:color="auto"/>
                  </w:divBdr>
                </w:div>
              </w:divsChild>
            </w:div>
            <w:div w:id="1474103022">
              <w:marLeft w:val="0"/>
              <w:marRight w:val="0"/>
              <w:marTop w:val="0"/>
              <w:marBottom w:val="0"/>
              <w:divBdr>
                <w:top w:val="none" w:sz="0" w:space="0" w:color="auto"/>
                <w:left w:val="none" w:sz="0" w:space="0" w:color="auto"/>
                <w:bottom w:val="none" w:sz="0" w:space="0" w:color="auto"/>
                <w:right w:val="none" w:sz="0" w:space="0" w:color="auto"/>
              </w:divBdr>
              <w:divsChild>
                <w:div w:id="1877549030">
                  <w:marLeft w:val="0"/>
                  <w:marRight w:val="0"/>
                  <w:marTop w:val="0"/>
                  <w:marBottom w:val="0"/>
                  <w:divBdr>
                    <w:top w:val="none" w:sz="0" w:space="0" w:color="auto"/>
                    <w:left w:val="none" w:sz="0" w:space="0" w:color="auto"/>
                    <w:bottom w:val="none" w:sz="0" w:space="0" w:color="auto"/>
                    <w:right w:val="none" w:sz="0" w:space="0" w:color="auto"/>
                  </w:divBdr>
                </w:div>
              </w:divsChild>
            </w:div>
            <w:div w:id="1530220693">
              <w:marLeft w:val="0"/>
              <w:marRight w:val="0"/>
              <w:marTop w:val="0"/>
              <w:marBottom w:val="0"/>
              <w:divBdr>
                <w:top w:val="none" w:sz="0" w:space="0" w:color="auto"/>
                <w:left w:val="none" w:sz="0" w:space="0" w:color="auto"/>
                <w:bottom w:val="none" w:sz="0" w:space="0" w:color="auto"/>
                <w:right w:val="none" w:sz="0" w:space="0" w:color="auto"/>
              </w:divBdr>
              <w:divsChild>
                <w:div w:id="1591305619">
                  <w:marLeft w:val="0"/>
                  <w:marRight w:val="0"/>
                  <w:marTop w:val="0"/>
                  <w:marBottom w:val="0"/>
                  <w:divBdr>
                    <w:top w:val="none" w:sz="0" w:space="0" w:color="auto"/>
                    <w:left w:val="none" w:sz="0" w:space="0" w:color="auto"/>
                    <w:bottom w:val="none" w:sz="0" w:space="0" w:color="auto"/>
                    <w:right w:val="none" w:sz="0" w:space="0" w:color="auto"/>
                  </w:divBdr>
                </w:div>
              </w:divsChild>
            </w:div>
            <w:div w:id="1162162495">
              <w:marLeft w:val="0"/>
              <w:marRight w:val="0"/>
              <w:marTop w:val="0"/>
              <w:marBottom w:val="0"/>
              <w:divBdr>
                <w:top w:val="none" w:sz="0" w:space="0" w:color="auto"/>
                <w:left w:val="none" w:sz="0" w:space="0" w:color="auto"/>
                <w:bottom w:val="none" w:sz="0" w:space="0" w:color="auto"/>
                <w:right w:val="none" w:sz="0" w:space="0" w:color="auto"/>
              </w:divBdr>
              <w:divsChild>
                <w:div w:id="221185480">
                  <w:marLeft w:val="0"/>
                  <w:marRight w:val="0"/>
                  <w:marTop w:val="0"/>
                  <w:marBottom w:val="0"/>
                  <w:divBdr>
                    <w:top w:val="none" w:sz="0" w:space="0" w:color="auto"/>
                    <w:left w:val="none" w:sz="0" w:space="0" w:color="auto"/>
                    <w:bottom w:val="none" w:sz="0" w:space="0" w:color="auto"/>
                    <w:right w:val="none" w:sz="0" w:space="0" w:color="auto"/>
                  </w:divBdr>
                </w:div>
              </w:divsChild>
            </w:div>
            <w:div w:id="1703018638">
              <w:marLeft w:val="0"/>
              <w:marRight w:val="0"/>
              <w:marTop w:val="0"/>
              <w:marBottom w:val="0"/>
              <w:divBdr>
                <w:top w:val="none" w:sz="0" w:space="0" w:color="auto"/>
                <w:left w:val="none" w:sz="0" w:space="0" w:color="auto"/>
                <w:bottom w:val="none" w:sz="0" w:space="0" w:color="auto"/>
                <w:right w:val="none" w:sz="0" w:space="0" w:color="auto"/>
              </w:divBdr>
              <w:divsChild>
                <w:div w:id="1555004344">
                  <w:marLeft w:val="0"/>
                  <w:marRight w:val="0"/>
                  <w:marTop w:val="0"/>
                  <w:marBottom w:val="0"/>
                  <w:divBdr>
                    <w:top w:val="none" w:sz="0" w:space="0" w:color="auto"/>
                    <w:left w:val="none" w:sz="0" w:space="0" w:color="auto"/>
                    <w:bottom w:val="none" w:sz="0" w:space="0" w:color="auto"/>
                    <w:right w:val="none" w:sz="0" w:space="0" w:color="auto"/>
                  </w:divBdr>
                </w:div>
              </w:divsChild>
            </w:div>
            <w:div w:id="1092624161">
              <w:marLeft w:val="0"/>
              <w:marRight w:val="0"/>
              <w:marTop w:val="0"/>
              <w:marBottom w:val="0"/>
              <w:divBdr>
                <w:top w:val="none" w:sz="0" w:space="0" w:color="auto"/>
                <w:left w:val="none" w:sz="0" w:space="0" w:color="auto"/>
                <w:bottom w:val="none" w:sz="0" w:space="0" w:color="auto"/>
                <w:right w:val="none" w:sz="0" w:space="0" w:color="auto"/>
              </w:divBdr>
              <w:divsChild>
                <w:div w:id="1311518705">
                  <w:marLeft w:val="0"/>
                  <w:marRight w:val="0"/>
                  <w:marTop w:val="0"/>
                  <w:marBottom w:val="0"/>
                  <w:divBdr>
                    <w:top w:val="none" w:sz="0" w:space="0" w:color="auto"/>
                    <w:left w:val="none" w:sz="0" w:space="0" w:color="auto"/>
                    <w:bottom w:val="none" w:sz="0" w:space="0" w:color="auto"/>
                    <w:right w:val="none" w:sz="0" w:space="0" w:color="auto"/>
                  </w:divBdr>
                </w:div>
              </w:divsChild>
            </w:div>
            <w:div w:id="679627738">
              <w:marLeft w:val="0"/>
              <w:marRight w:val="0"/>
              <w:marTop w:val="0"/>
              <w:marBottom w:val="0"/>
              <w:divBdr>
                <w:top w:val="none" w:sz="0" w:space="0" w:color="auto"/>
                <w:left w:val="none" w:sz="0" w:space="0" w:color="auto"/>
                <w:bottom w:val="none" w:sz="0" w:space="0" w:color="auto"/>
                <w:right w:val="none" w:sz="0" w:space="0" w:color="auto"/>
              </w:divBdr>
              <w:divsChild>
                <w:div w:id="1019235301">
                  <w:marLeft w:val="0"/>
                  <w:marRight w:val="0"/>
                  <w:marTop w:val="0"/>
                  <w:marBottom w:val="0"/>
                  <w:divBdr>
                    <w:top w:val="none" w:sz="0" w:space="0" w:color="auto"/>
                    <w:left w:val="none" w:sz="0" w:space="0" w:color="auto"/>
                    <w:bottom w:val="none" w:sz="0" w:space="0" w:color="auto"/>
                    <w:right w:val="none" w:sz="0" w:space="0" w:color="auto"/>
                  </w:divBdr>
                </w:div>
              </w:divsChild>
            </w:div>
            <w:div w:id="785932474">
              <w:marLeft w:val="0"/>
              <w:marRight w:val="0"/>
              <w:marTop w:val="0"/>
              <w:marBottom w:val="0"/>
              <w:divBdr>
                <w:top w:val="none" w:sz="0" w:space="0" w:color="auto"/>
                <w:left w:val="none" w:sz="0" w:space="0" w:color="auto"/>
                <w:bottom w:val="none" w:sz="0" w:space="0" w:color="auto"/>
                <w:right w:val="none" w:sz="0" w:space="0" w:color="auto"/>
              </w:divBdr>
              <w:divsChild>
                <w:div w:id="254755699">
                  <w:marLeft w:val="0"/>
                  <w:marRight w:val="0"/>
                  <w:marTop w:val="0"/>
                  <w:marBottom w:val="0"/>
                  <w:divBdr>
                    <w:top w:val="none" w:sz="0" w:space="0" w:color="auto"/>
                    <w:left w:val="none" w:sz="0" w:space="0" w:color="auto"/>
                    <w:bottom w:val="none" w:sz="0" w:space="0" w:color="auto"/>
                    <w:right w:val="none" w:sz="0" w:space="0" w:color="auto"/>
                  </w:divBdr>
                </w:div>
              </w:divsChild>
            </w:div>
            <w:div w:id="1268778252">
              <w:marLeft w:val="0"/>
              <w:marRight w:val="0"/>
              <w:marTop w:val="0"/>
              <w:marBottom w:val="0"/>
              <w:divBdr>
                <w:top w:val="none" w:sz="0" w:space="0" w:color="auto"/>
                <w:left w:val="none" w:sz="0" w:space="0" w:color="auto"/>
                <w:bottom w:val="none" w:sz="0" w:space="0" w:color="auto"/>
                <w:right w:val="none" w:sz="0" w:space="0" w:color="auto"/>
              </w:divBdr>
              <w:divsChild>
                <w:div w:id="1932279280">
                  <w:marLeft w:val="0"/>
                  <w:marRight w:val="0"/>
                  <w:marTop w:val="0"/>
                  <w:marBottom w:val="0"/>
                  <w:divBdr>
                    <w:top w:val="none" w:sz="0" w:space="0" w:color="auto"/>
                    <w:left w:val="none" w:sz="0" w:space="0" w:color="auto"/>
                    <w:bottom w:val="none" w:sz="0" w:space="0" w:color="auto"/>
                    <w:right w:val="none" w:sz="0" w:space="0" w:color="auto"/>
                  </w:divBdr>
                </w:div>
              </w:divsChild>
            </w:div>
            <w:div w:id="627928774">
              <w:marLeft w:val="0"/>
              <w:marRight w:val="0"/>
              <w:marTop w:val="0"/>
              <w:marBottom w:val="0"/>
              <w:divBdr>
                <w:top w:val="none" w:sz="0" w:space="0" w:color="auto"/>
                <w:left w:val="none" w:sz="0" w:space="0" w:color="auto"/>
                <w:bottom w:val="none" w:sz="0" w:space="0" w:color="auto"/>
                <w:right w:val="none" w:sz="0" w:space="0" w:color="auto"/>
              </w:divBdr>
              <w:divsChild>
                <w:div w:id="536937540">
                  <w:marLeft w:val="0"/>
                  <w:marRight w:val="0"/>
                  <w:marTop w:val="0"/>
                  <w:marBottom w:val="0"/>
                  <w:divBdr>
                    <w:top w:val="none" w:sz="0" w:space="0" w:color="auto"/>
                    <w:left w:val="none" w:sz="0" w:space="0" w:color="auto"/>
                    <w:bottom w:val="none" w:sz="0" w:space="0" w:color="auto"/>
                    <w:right w:val="none" w:sz="0" w:space="0" w:color="auto"/>
                  </w:divBdr>
                </w:div>
              </w:divsChild>
            </w:div>
            <w:div w:id="1752652753">
              <w:marLeft w:val="0"/>
              <w:marRight w:val="0"/>
              <w:marTop w:val="0"/>
              <w:marBottom w:val="0"/>
              <w:divBdr>
                <w:top w:val="none" w:sz="0" w:space="0" w:color="auto"/>
                <w:left w:val="none" w:sz="0" w:space="0" w:color="auto"/>
                <w:bottom w:val="none" w:sz="0" w:space="0" w:color="auto"/>
                <w:right w:val="none" w:sz="0" w:space="0" w:color="auto"/>
              </w:divBdr>
              <w:divsChild>
                <w:div w:id="1171532399">
                  <w:marLeft w:val="0"/>
                  <w:marRight w:val="0"/>
                  <w:marTop w:val="0"/>
                  <w:marBottom w:val="0"/>
                  <w:divBdr>
                    <w:top w:val="none" w:sz="0" w:space="0" w:color="auto"/>
                    <w:left w:val="none" w:sz="0" w:space="0" w:color="auto"/>
                    <w:bottom w:val="none" w:sz="0" w:space="0" w:color="auto"/>
                    <w:right w:val="none" w:sz="0" w:space="0" w:color="auto"/>
                  </w:divBdr>
                </w:div>
              </w:divsChild>
            </w:div>
            <w:div w:id="64375802">
              <w:marLeft w:val="0"/>
              <w:marRight w:val="0"/>
              <w:marTop w:val="0"/>
              <w:marBottom w:val="0"/>
              <w:divBdr>
                <w:top w:val="none" w:sz="0" w:space="0" w:color="auto"/>
                <w:left w:val="none" w:sz="0" w:space="0" w:color="auto"/>
                <w:bottom w:val="none" w:sz="0" w:space="0" w:color="auto"/>
                <w:right w:val="none" w:sz="0" w:space="0" w:color="auto"/>
              </w:divBdr>
              <w:divsChild>
                <w:div w:id="1984461913">
                  <w:marLeft w:val="0"/>
                  <w:marRight w:val="0"/>
                  <w:marTop w:val="0"/>
                  <w:marBottom w:val="0"/>
                  <w:divBdr>
                    <w:top w:val="none" w:sz="0" w:space="0" w:color="auto"/>
                    <w:left w:val="none" w:sz="0" w:space="0" w:color="auto"/>
                    <w:bottom w:val="none" w:sz="0" w:space="0" w:color="auto"/>
                    <w:right w:val="none" w:sz="0" w:space="0" w:color="auto"/>
                  </w:divBdr>
                </w:div>
              </w:divsChild>
            </w:div>
            <w:div w:id="130826743">
              <w:marLeft w:val="0"/>
              <w:marRight w:val="0"/>
              <w:marTop w:val="0"/>
              <w:marBottom w:val="0"/>
              <w:divBdr>
                <w:top w:val="none" w:sz="0" w:space="0" w:color="auto"/>
                <w:left w:val="none" w:sz="0" w:space="0" w:color="auto"/>
                <w:bottom w:val="none" w:sz="0" w:space="0" w:color="auto"/>
                <w:right w:val="none" w:sz="0" w:space="0" w:color="auto"/>
              </w:divBdr>
              <w:divsChild>
                <w:div w:id="1453745456">
                  <w:marLeft w:val="0"/>
                  <w:marRight w:val="0"/>
                  <w:marTop w:val="0"/>
                  <w:marBottom w:val="0"/>
                  <w:divBdr>
                    <w:top w:val="none" w:sz="0" w:space="0" w:color="auto"/>
                    <w:left w:val="none" w:sz="0" w:space="0" w:color="auto"/>
                    <w:bottom w:val="none" w:sz="0" w:space="0" w:color="auto"/>
                    <w:right w:val="none" w:sz="0" w:space="0" w:color="auto"/>
                  </w:divBdr>
                </w:div>
              </w:divsChild>
            </w:div>
            <w:div w:id="1905021317">
              <w:marLeft w:val="0"/>
              <w:marRight w:val="0"/>
              <w:marTop w:val="0"/>
              <w:marBottom w:val="0"/>
              <w:divBdr>
                <w:top w:val="none" w:sz="0" w:space="0" w:color="auto"/>
                <w:left w:val="none" w:sz="0" w:space="0" w:color="auto"/>
                <w:bottom w:val="none" w:sz="0" w:space="0" w:color="auto"/>
                <w:right w:val="none" w:sz="0" w:space="0" w:color="auto"/>
              </w:divBdr>
              <w:divsChild>
                <w:div w:id="1257206184">
                  <w:marLeft w:val="0"/>
                  <w:marRight w:val="0"/>
                  <w:marTop w:val="0"/>
                  <w:marBottom w:val="0"/>
                  <w:divBdr>
                    <w:top w:val="none" w:sz="0" w:space="0" w:color="auto"/>
                    <w:left w:val="none" w:sz="0" w:space="0" w:color="auto"/>
                    <w:bottom w:val="none" w:sz="0" w:space="0" w:color="auto"/>
                    <w:right w:val="none" w:sz="0" w:space="0" w:color="auto"/>
                  </w:divBdr>
                </w:div>
              </w:divsChild>
            </w:div>
            <w:div w:id="290865290">
              <w:marLeft w:val="0"/>
              <w:marRight w:val="0"/>
              <w:marTop w:val="0"/>
              <w:marBottom w:val="0"/>
              <w:divBdr>
                <w:top w:val="none" w:sz="0" w:space="0" w:color="auto"/>
                <w:left w:val="none" w:sz="0" w:space="0" w:color="auto"/>
                <w:bottom w:val="none" w:sz="0" w:space="0" w:color="auto"/>
                <w:right w:val="none" w:sz="0" w:space="0" w:color="auto"/>
              </w:divBdr>
              <w:divsChild>
                <w:div w:id="1865511020">
                  <w:marLeft w:val="0"/>
                  <w:marRight w:val="0"/>
                  <w:marTop w:val="0"/>
                  <w:marBottom w:val="0"/>
                  <w:divBdr>
                    <w:top w:val="none" w:sz="0" w:space="0" w:color="auto"/>
                    <w:left w:val="none" w:sz="0" w:space="0" w:color="auto"/>
                    <w:bottom w:val="none" w:sz="0" w:space="0" w:color="auto"/>
                    <w:right w:val="none" w:sz="0" w:space="0" w:color="auto"/>
                  </w:divBdr>
                </w:div>
              </w:divsChild>
            </w:div>
            <w:div w:id="2091808790">
              <w:marLeft w:val="0"/>
              <w:marRight w:val="0"/>
              <w:marTop w:val="0"/>
              <w:marBottom w:val="0"/>
              <w:divBdr>
                <w:top w:val="none" w:sz="0" w:space="0" w:color="auto"/>
                <w:left w:val="none" w:sz="0" w:space="0" w:color="auto"/>
                <w:bottom w:val="none" w:sz="0" w:space="0" w:color="auto"/>
                <w:right w:val="none" w:sz="0" w:space="0" w:color="auto"/>
              </w:divBdr>
              <w:divsChild>
                <w:div w:id="2017684190">
                  <w:marLeft w:val="0"/>
                  <w:marRight w:val="0"/>
                  <w:marTop w:val="0"/>
                  <w:marBottom w:val="0"/>
                  <w:divBdr>
                    <w:top w:val="none" w:sz="0" w:space="0" w:color="auto"/>
                    <w:left w:val="none" w:sz="0" w:space="0" w:color="auto"/>
                    <w:bottom w:val="none" w:sz="0" w:space="0" w:color="auto"/>
                    <w:right w:val="none" w:sz="0" w:space="0" w:color="auto"/>
                  </w:divBdr>
                </w:div>
              </w:divsChild>
            </w:div>
            <w:div w:id="333456622">
              <w:marLeft w:val="0"/>
              <w:marRight w:val="0"/>
              <w:marTop w:val="0"/>
              <w:marBottom w:val="0"/>
              <w:divBdr>
                <w:top w:val="none" w:sz="0" w:space="0" w:color="auto"/>
                <w:left w:val="none" w:sz="0" w:space="0" w:color="auto"/>
                <w:bottom w:val="none" w:sz="0" w:space="0" w:color="auto"/>
                <w:right w:val="none" w:sz="0" w:space="0" w:color="auto"/>
              </w:divBdr>
              <w:divsChild>
                <w:div w:id="68888232">
                  <w:marLeft w:val="0"/>
                  <w:marRight w:val="0"/>
                  <w:marTop w:val="0"/>
                  <w:marBottom w:val="0"/>
                  <w:divBdr>
                    <w:top w:val="none" w:sz="0" w:space="0" w:color="auto"/>
                    <w:left w:val="none" w:sz="0" w:space="0" w:color="auto"/>
                    <w:bottom w:val="none" w:sz="0" w:space="0" w:color="auto"/>
                    <w:right w:val="none" w:sz="0" w:space="0" w:color="auto"/>
                  </w:divBdr>
                </w:div>
              </w:divsChild>
            </w:div>
            <w:div w:id="67921337">
              <w:marLeft w:val="0"/>
              <w:marRight w:val="0"/>
              <w:marTop w:val="0"/>
              <w:marBottom w:val="0"/>
              <w:divBdr>
                <w:top w:val="none" w:sz="0" w:space="0" w:color="auto"/>
                <w:left w:val="none" w:sz="0" w:space="0" w:color="auto"/>
                <w:bottom w:val="none" w:sz="0" w:space="0" w:color="auto"/>
                <w:right w:val="none" w:sz="0" w:space="0" w:color="auto"/>
              </w:divBdr>
              <w:divsChild>
                <w:div w:id="1429429962">
                  <w:marLeft w:val="0"/>
                  <w:marRight w:val="0"/>
                  <w:marTop w:val="0"/>
                  <w:marBottom w:val="0"/>
                  <w:divBdr>
                    <w:top w:val="none" w:sz="0" w:space="0" w:color="auto"/>
                    <w:left w:val="none" w:sz="0" w:space="0" w:color="auto"/>
                    <w:bottom w:val="none" w:sz="0" w:space="0" w:color="auto"/>
                    <w:right w:val="none" w:sz="0" w:space="0" w:color="auto"/>
                  </w:divBdr>
                </w:div>
              </w:divsChild>
            </w:div>
            <w:div w:id="560948456">
              <w:marLeft w:val="0"/>
              <w:marRight w:val="0"/>
              <w:marTop w:val="0"/>
              <w:marBottom w:val="0"/>
              <w:divBdr>
                <w:top w:val="none" w:sz="0" w:space="0" w:color="auto"/>
                <w:left w:val="none" w:sz="0" w:space="0" w:color="auto"/>
                <w:bottom w:val="none" w:sz="0" w:space="0" w:color="auto"/>
                <w:right w:val="none" w:sz="0" w:space="0" w:color="auto"/>
              </w:divBdr>
              <w:divsChild>
                <w:div w:id="157113181">
                  <w:marLeft w:val="0"/>
                  <w:marRight w:val="0"/>
                  <w:marTop w:val="0"/>
                  <w:marBottom w:val="0"/>
                  <w:divBdr>
                    <w:top w:val="none" w:sz="0" w:space="0" w:color="auto"/>
                    <w:left w:val="none" w:sz="0" w:space="0" w:color="auto"/>
                    <w:bottom w:val="none" w:sz="0" w:space="0" w:color="auto"/>
                    <w:right w:val="none" w:sz="0" w:space="0" w:color="auto"/>
                  </w:divBdr>
                </w:div>
              </w:divsChild>
            </w:div>
            <w:div w:id="1776561180">
              <w:marLeft w:val="0"/>
              <w:marRight w:val="0"/>
              <w:marTop w:val="0"/>
              <w:marBottom w:val="0"/>
              <w:divBdr>
                <w:top w:val="none" w:sz="0" w:space="0" w:color="auto"/>
                <w:left w:val="none" w:sz="0" w:space="0" w:color="auto"/>
                <w:bottom w:val="none" w:sz="0" w:space="0" w:color="auto"/>
                <w:right w:val="none" w:sz="0" w:space="0" w:color="auto"/>
              </w:divBdr>
              <w:divsChild>
                <w:div w:id="1191605769">
                  <w:marLeft w:val="0"/>
                  <w:marRight w:val="0"/>
                  <w:marTop w:val="0"/>
                  <w:marBottom w:val="0"/>
                  <w:divBdr>
                    <w:top w:val="none" w:sz="0" w:space="0" w:color="auto"/>
                    <w:left w:val="none" w:sz="0" w:space="0" w:color="auto"/>
                    <w:bottom w:val="none" w:sz="0" w:space="0" w:color="auto"/>
                    <w:right w:val="none" w:sz="0" w:space="0" w:color="auto"/>
                  </w:divBdr>
                </w:div>
              </w:divsChild>
            </w:div>
            <w:div w:id="1292443534">
              <w:marLeft w:val="0"/>
              <w:marRight w:val="0"/>
              <w:marTop w:val="0"/>
              <w:marBottom w:val="0"/>
              <w:divBdr>
                <w:top w:val="none" w:sz="0" w:space="0" w:color="auto"/>
                <w:left w:val="none" w:sz="0" w:space="0" w:color="auto"/>
                <w:bottom w:val="none" w:sz="0" w:space="0" w:color="auto"/>
                <w:right w:val="none" w:sz="0" w:space="0" w:color="auto"/>
              </w:divBdr>
              <w:divsChild>
                <w:div w:id="840658407">
                  <w:marLeft w:val="0"/>
                  <w:marRight w:val="0"/>
                  <w:marTop w:val="0"/>
                  <w:marBottom w:val="0"/>
                  <w:divBdr>
                    <w:top w:val="none" w:sz="0" w:space="0" w:color="auto"/>
                    <w:left w:val="none" w:sz="0" w:space="0" w:color="auto"/>
                    <w:bottom w:val="none" w:sz="0" w:space="0" w:color="auto"/>
                    <w:right w:val="none" w:sz="0" w:space="0" w:color="auto"/>
                  </w:divBdr>
                </w:div>
              </w:divsChild>
            </w:div>
            <w:div w:id="1810130962">
              <w:marLeft w:val="0"/>
              <w:marRight w:val="0"/>
              <w:marTop w:val="0"/>
              <w:marBottom w:val="0"/>
              <w:divBdr>
                <w:top w:val="none" w:sz="0" w:space="0" w:color="auto"/>
                <w:left w:val="none" w:sz="0" w:space="0" w:color="auto"/>
                <w:bottom w:val="none" w:sz="0" w:space="0" w:color="auto"/>
                <w:right w:val="none" w:sz="0" w:space="0" w:color="auto"/>
              </w:divBdr>
              <w:divsChild>
                <w:div w:id="7342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2680">
          <w:marLeft w:val="0"/>
          <w:marRight w:val="0"/>
          <w:marTop w:val="0"/>
          <w:marBottom w:val="0"/>
          <w:divBdr>
            <w:top w:val="none" w:sz="0" w:space="0" w:color="auto"/>
            <w:left w:val="none" w:sz="0" w:space="0" w:color="auto"/>
            <w:bottom w:val="none" w:sz="0" w:space="0" w:color="auto"/>
            <w:right w:val="none" w:sz="0" w:space="0" w:color="auto"/>
          </w:divBdr>
        </w:div>
        <w:div w:id="202520096">
          <w:marLeft w:val="0"/>
          <w:marRight w:val="0"/>
          <w:marTop w:val="0"/>
          <w:marBottom w:val="0"/>
          <w:divBdr>
            <w:top w:val="none" w:sz="0" w:space="0" w:color="auto"/>
            <w:left w:val="none" w:sz="0" w:space="0" w:color="auto"/>
            <w:bottom w:val="none" w:sz="0" w:space="0" w:color="auto"/>
            <w:right w:val="none" w:sz="0" w:space="0" w:color="auto"/>
          </w:divBdr>
        </w:div>
        <w:div w:id="540213498">
          <w:marLeft w:val="0"/>
          <w:marRight w:val="0"/>
          <w:marTop w:val="0"/>
          <w:marBottom w:val="0"/>
          <w:divBdr>
            <w:top w:val="none" w:sz="0" w:space="0" w:color="auto"/>
            <w:left w:val="none" w:sz="0" w:space="0" w:color="auto"/>
            <w:bottom w:val="none" w:sz="0" w:space="0" w:color="auto"/>
            <w:right w:val="none" w:sz="0" w:space="0" w:color="auto"/>
          </w:divBdr>
        </w:div>
        <w:div w:id="965506290">
          <w:marLeft w:val="0"/>
          <w:marRight w:val="0"/>
          <w:marTop w:val="0"/>
          <w:marBottom w:val="0"/>
          <w:divBdr>
            <w:top w:val="none" w:sz="0" w:space="0" w:color="auto"/>
            <w:left w:val="none" w:sz="0" w:space="0" w:color="auto"/>
            <w:bottom w:val="none" w:sz="0" w:space="0" w:color="auto"/>
            <w:right w:val="none" w:sz="0" w:space="0" w:color="auto"/>
          </w:divBdr>
        </w:div>
        <w:div w:id="462698308">
          <w:marLeft w:val="0"/>
          <w:marRight w:val="0"/>
          <w:marTop w:val="0"/>
          <w:marBottom w:val="0"/>
          <w:divBdr>
            <w:top w:val="none" w:sz="0" w:space="0" w:color="auto"/>
            <w:left w:val="none" w:sz="0" w:space="0" w:color="auto"/>
            <w:bottom w:val="none" w:sz="0" w:space="0" w:color="auto"/>
            <w:right w:val="none" w:sz="0" w:space="0" w:color="auto"/>
          </w:divBdr>
        </w:div>
        <w:div w:id="1236238260">
          <w:marLeft w:val="0"/>
          <w:marRight w:val="0"/>
          <w:marTop w:val="0"/>
          <w:marBottom w:val="0"/>
          <w:divBdr>
            <w:top w:val="none" w:sz="0" w:space="0" w:color="auto"/>
            <w:left w:val="none" w:sz="0" w:space="0" w:color="auto"/>
            <w:bottom w:val="none" w:sz="0" w:space="0" w:color="auto"/>
            <w:right w:val="none" w:sz="0" w:space="0" w:color="auto"/>
          </w:divBdr>
        </w:div>
        <w:div w:id="1084185776">
          <w:marLeft w:val="-75"/>
          <w:marRight w:val="0"/>
          <w:marTop w:val="30"/>
          <w:marBottom w:val="30"/>
          <w:divBdr>
            <w:top w:val="none" w:sz="0" w:space="0" w:color="auto"/>
            <w:left w:val="none" w:sz="0" w:space="0" w:color="auto"/>
            <w:bottom w:val="none" w:sz="0" w:space="0" w:color="auto"/>
            <w:right w:val="none" w:sz="0" w:space="0" w:color="auto"/>
          </w:divBdr>
          <w:divsChild>
            <w:div w:id="1087732245">
              <w:marLeft w:val="0"/>
              <w:marRight w:val="0"/>
              <w:marTop w:val="0"/>
              <w:marBottom w:val="0"/>
              <w:divBdr>
                <w:top w:val="none" w:sz="0" w:space="0" w:color="auto"/>
                <w:left w:val="none" w:sz="0" w:space="0" w:color="auto"/>
                <w:bottom w:val="none" w:sz="0" w:space="0" w:color="auto"/>
                <w:right w:val="none" w:sz="0" w:space="0" w:color="auto"/>
              </w:divBdr>
              <w:divsChild>
                <w:div w:id="1270043004">
                  <w:marLeft w:val="0"/>
                  <w:marRight w:val="0"/>
                  <w:marTop w:val="0"/>
                  <w:marBottom w:val="0"/>
                  <w:divBdr>
                    <w:top w:val="none" w:sz="0" w:space="0" w:color="auto"/>
                    <w:left w:val="none" w:sz="0" w:space="0" w:color="auto"/>
                    <w:bottom w:val="none" w:sz="0" w:space="0" w:color="auto"/>
                    <w:right w:val="none" w:sz="0" w:space="0" w:color="auto"/>
                  </w:divBdr>
                </w:div>
                <w:div w:id="384064384">
                  <w:marLeft w:val="0"/>
                  <w:marRight w:val="0"/>
                  <w:marTop w:val="0"/>
                  <w:marBottom w:val="0"/>
                  <w:divBdr>
                    <w:top w:val="none" w:sz="0" w:space="0" w:color="auto"/>
                    <w:left w:val="none" w:sz="0" w:space="0" w:color="auto"/>
                    <w:bottom w:val="none" w:sz="0" w:space="0" w:color="auto"/>
                    <w:right w:val="none" w:sz="0" w:space="0" w:color="auto"/>
                  </w:divBdr>
                </w:div>
                <w:div w:id="1345126958">
                  <w:marLeft w:val="0"/>
                  <w:marRight w:val="0"/>
                  <w:marTop w:val="0"/>
                  <w:marBottom w:val="0"/>
                  <w:divBdr>
                    <w:top w:val="none" w:sz="0" w:space="0" w:color="auto"/>
                    <w:left w:val="none" w:sz="0" w:space="0" w:color="auto"/>
                    <w:bottom w:val="none" w:sz="0" w:space="0" w:color="auto"/>
                    <w:right w:val="none" w:sz="0" w:space="0" w:color="auto"/>
                  </w:divBdr>
                </w:div>
                <w:div w:id="587421013">
                  <w:marLeft w:val="0"/>
                  <w:marRight w:val="0"/>
                  <w:marTop w:val="0"/>
                  <w:marBottom w:val="0"/>
                  <w:divBdr>
                    <w:top w:val="none" w:sz="0" w:space="0" w:color="auto"/>
                    <w:left w:val="none" w:sz="0" w:space="0" w:color="auto"/>
                    <w:bottom w:val="none" w:sz="0" w:space="0" w:color="auto"/>
                    <w:right w:val="none" w:sz="0" w:space="0" w:color="auto"/>
                  </w:divBdr>
                </w:div>
              </w:divsChild>
            </w:div>
            <w:div w:id="182284888">
              <w:marLeft w:val="0"/>
              <w:marRight w:val="0"/>
              <w:marTop w:val="0"/>
              <w:marBottom w:val="0"/>
              <w:divBdr>
                <w:top w:val="none" w:sz="0" w:space="0" w:color="auto"/>
                <w:left w:val="none" w:sz="0" w:space="0" w:color="auto"/>
                <w:bottom w:val="none" w:sz="0" w:space="0" w:color="auto"/>
                <w:right w:val="none" w:sz="0" w:space="0" w:color="auto"/>
              </w:divBdr>
              <w:divsChild>
                <w:div w:id="378017383">
                  <w:marLeft w:val="0"/>
                  <w:marRight w:val="0"/>
                  <w:marTop w:val="0"/>
                  <w:marBottom w:val="0"/>
                  <w:divBdr>
                    <w:top w:val="none" w:sz="0" w:space="0" w:color="auto"/>
                    <w:left w:val="none" w:sz="0" w:space="0" w:color="auto"/>
                    <w:bottom w:val="none" w:sz="0" w:space="0" w:color="auto"/>
                    <w:right w:val="none" w:sz="0" w:space="0" w:color="auto"/>
                  </w:divBdr>
                </w:div>
                <w:div w:id="2144351649">
                  <w:marLeft w:val="0"/>
                  <w:marRight w:val="0"/>
                  <w:marTop w:val="0"/>
                  <w:marBottom w:val="0"/>
                  <w:divBdr>
                    <w:top w:val="none" w:sz="0" w:space="0" w:color="auto"/>
                    <w:left w:val="none" w:sz="0" w:space="0" w:color="auto"/>
                    <w:bottom w:val="none" w:sz="0" w:space="0" w:color="auto"/>
                    <w:right w:val="none" w:sz="0" w:space="0" w:color="auto"/>
                  </w:divBdr>
                </w:div>
              </w:divsChild>
            </w:div>
            <w:div w:id="48890980">
              <w:marLeft w:val="0"/>
              <w:marRight w:val="0"/>
              <w:marTop w:val="0"/>
              <w:marBottom w:val="0"/>
              <w:divBdr>
                <w:top w:val="none" w:sz="0" w:space="0" w:color="auto"/>
                <w:left w:val="none" w:sz="0" w:space="0" w:color="auto"/>
                <w:bottom w:val="none" w:sz="0" w:space="0" w:color="auto"/>
                <w:right w:val="none" w:sz="0" w:space="0" w:color="auto"/>
              </w:divBdr>
              <w:divsChild>
                <w:div w:id="1116565619">
                  <w:marLeft w:val="0"/>
                  <w:marRight w:val="0"/>
                  <w:marTop w:val="0"/>
                  <w:marBottom w:val="0"/>
                  <w:divBdr>
                    <w:top w:val="none" w:sz="0" w:space="0" w:color="auto"/>
                    <w:left w:val="none" w:sz="0" w:space="0" w:color="auto"/>
                    <w:bottom w:val="none" w:sz="0" w:space="0" w:color="auto"/>
                    <w:right w:val="none" w:sz="0" w:space="0" w:color="auto"/>
                  </w:divBdr>
                </w:div>
              </w:divsChild>
            </w:div>
            <w:div w:id="967517340">
              <w:marLeft w:val="0"/>
              <w:marRight w:val="0"/>
              <w:marTop w:val="0"/>
              <w:marBottom w:val="0"/>
              <w:divBdr>
                <w:top w:val="none" w:sz="0" w:space="0" w:color="auto"/>
                <w:left w:val="none" w:sz="0" w:space="0" w:color="auto"/>
                <w:bottom w:val="none" w:sz="0" w:space="0" w:color="auto"/>
                <w:right w:val="none" w:sz="0" w:space="0" w:color="auto"/>
              </w:divBdr>
              <w:divsChild>
                <w:div w:id="2061971801">
                  <w:marLeft w:val="0"/>
                  <w:marRight w:val="0"/>
                  <w:marTop w:val="0"/>
                  <w:marBottom w:val="0"/>
                  <w:divBdr>
                    <w:top w:val="none" w:sz="0" w:space="0" w:color="auto"/>
                    <w:left w:val="none" w:sz="0" w:space="0" w:color="auto"/>
                    <w:bottom w:val="none" w:sz="0" w:space="0" w:color="auto"/>
                    <w:right w:val="none" w:sz="0" w:space="0" w:color="auto"/>
                  </w:divBdr>
                </w:div>
                <w:div w:id="949554508">
                  <w:marLeft w:val="0"/>
                  <w:marRight w:val="0"/>
                  <w:marTop w:val="0"/>
                  <w:marBottom w:val="0"/>
                  <w:divBdr>
                    <w:top w:val="none" w:sz="0" w:space="0" w:color="auto"/>
                    <w:left w:val="none" w:sz="0" w:space="0" w:color="auto"/>
                    <w:bottom w:val="none" w:sz="0" w:space="0" w:color="auto"/>
                    <w:right w:val="none" w:sz="0" w:space="0" w:color="auto"/>
                  </w:divBdr>
                </w:div>
              </w:divsChild>
            </w:div>
            <w:div w:id="1539246536">
              <w:marLeft w:val="0"/>
              <w:marRight w:val="0"/>
              <w:marTop w:val="0"/>
              <w:marBottom w:val="0"/>
              <w:divBdr>
                <w:top w:val="none" w:sz="0" w:space="0" w:color="auto"/>
                <w:left w:val="none" w:sz="0" w:space="0" w:color="auto"/>
                <w:bottom w:val="none" w:sz="0" w:space="0" w:color="auto"/>
                <w:right w:val="none" w:sz="0" w:space="0" w:color="auto"/>
              </w:divBdr>
              <w:divsChild>
                <w:div w:id="323046363">
                  <w:marLeft w:val="0"/>
                  <w:marRight w:val="0"/>
                  <w:marTop w:val="0"/>
                  <w:marBottom w:val="0"/>
                  <w:divBdr>
                    <w:top w:val="none" w:sz="0" w:space="0" w:color="auto"/>
                    <w:left w:val="none" w:sz="0" w:space="0" w:color="auto"/>
                    <w:bottom w:val="none" w:sz="0" w:space="0" w:color="auto"/>
                    <w:right w:val="none" w:sz="0" w:space="0" w:color="auto"/>
                  </w:divBdr>
                </w:div>
                <w:div w:id="1062756014">
                  <w:marLeft w:val="0"/>
                  <w:marRight w:val="0"/>
                  <w:marTop w:val="0"/>
                  <w:marBottom w:val="0"/>
                  <w:divBdr>
                    <w:top w:val="none" w:sz="0" w:space="0" w:color="auto"/>
                    <w:left w:val="none" w:sz="0" w:space="0" w:color="auto"/>
                    <w:bottom w:val="none" w:sz="0" w:space="0" w:color="auto"/>
                    <w:right w:val="none" w:sz="0" w:space="0" w:color="auto"/>
                  </w:divBdr>
                </w:div>
              </w:divsChild>
            </w:div>
            <w:div w:id="1945267915">
              <w:marLeft w:val="0"/>
              <w:marRight w:val="0"/>
              <w:marTop w:val="0"/>
              <w:marBottom w:val="0"/>
              <w:divBdr>
                <w:top w:val="none" w:sz="0" w:space="0" w:color="auto"/>
                <w:left w:val="none" w:sz="0" w:space="0" w:color="auto"/>
                <w:bottom w:val="none" w:sz="0" w:space="0" w:color="auto"/>
                <w:right w:val="none" w:sz="0" w:space="0" w:color="auto"/>
              </w:divBdr>
              <w:divsChild>
                <w:div w:id="1463110694">
                  <w:marLeft w:val="0"/>
                  <w:marRight w:val="0"/>
                  <w:marTop w:val="0"/>
                  <w:marBottom w:val="0"/>
                  <w:divBdr>
                    <w:top w:val="none" w:sz="0" w:space="0" w:color="auto"/>
                    <w:left w:val="none" w:sz="0" w:space="0" w:color="auto"/>
                    <w:bottom w:val="none" w:sz="0" w:space="0" w:color="auto"/>
                    <w:right w:val="none" w:sz="0" w:space="0" w:color="auto"/>
                  </w:divBdr>
                </w:div>
                <w:div w:id="1590191111">
                  <w:marLeft w:val="0"/>
                  <w:marRight w:val="0"/>
                  <w:marTop w:val="0"/>
                  <w:marBottom w:val="0"/>
                  <w:divBdr>
                    <w:top w:val="none" w:sz="0" w:space="0" w:color="auto"/>
                    <w:left w:val="none" w:sz="0" w:space="0" w:color="auto"/>
                    <w:bottom w:val="none" w:sz="0" w:space="0" w:color="auto"/>
                    <w:right w:val="none" w:sz="0" w:space="0" w:color="auto"/>
                  </w:divBdr>
                </w:div>
              </w:divsChild>
            </w:div>
            <w:div w:id="2024090215">
              <w:marLeft w:val="0"/>
              <w:marRight w:val="0"/>
              <w:marTop w:val="0"/>
              <w:marBottom w:val="0"/>
              <w:divBdr>
                <w:top w:val="none" w:sz="0" w:space="0" w:color="auto"/>
                <w:left w:val="none" w:sz="0" w:space="0" w:color="auto"/>
                <w:bottom w:val="none" w:sz="0" w:space="0" w:color="auto"/>
                <w:right w:val="none" w:sz="0" w:space="0" w:color="auto"/>
              </w:divBdr>
              <w:divsChild>
                <w:div w:id="161897298">
                  <w:marLeft w:val="0"/>
                  <w:marRight w:val="0"/>
                  <w:marTop w:val="0"/>
                  <w:marBottom w:val="0"/>
                  <w:divBdr>
                    <w:top w:val="none" w:sz="0" w:space="0" w:color="auto"/>
                    <w:left w:val="none" w:sz="0" w:space="0" w:color="auto"/>
                    <w:bottom w:val="none" w:sz="0" w:space="0" w:color="auto"/>
                    <w:right w:val="none" w:sz="0" w:space="0" w:color="auto"/>
                  </w:divBdr>
                </w:div>
              </w:divsChild>
            </w:div>
            <w:div w:id="487943488">
              <w:marLeft w:val="0"/>
              <w:marRight w:val="0"/>
              <w:marTop w:val="0"/>
              <w:marBottom w:val="0"/>
              <w:divBdr>
                <w:top w:val="none" w:sz="0" w:space="0" w:color="auto"/>
                <w:left w:val="none" w:sz="0" w:space="0" w:color="auto"/>
                <w:bottom w:val="none" w:sz="0" w:space="0" w:color="auto"/>
                <w:right w:val="none" w:sz="0" w:space="0" w:color="auto"/>
              </w:divBdr>
              <w:divsChild>
                <w:div w:id="1444229341">
                  <w:marLeft w:val="0"/>
                  <w:marRight w:val="0"/>
                  <w:marTop w:val="0"/>
                  <w:marBottom w:val="0"/>
                  <w:divBdr>
                    <w:top w:val="none" w:sz="0" w:space="0" w:color="auto"/>
                    <w:left w:val="none" w:sz="0" w:space="0" w:color="auto"/>
                    <w:bottom w:val="none" w:sz="0" w:space="0" w:color="auto"/>
                    <w:right w:val="none" w:sz="0" w:space="0" w:color="auto"/>
                  </w:divBdr>
                </w:div>
              </w:divsChild>
            </w:div>
            <w:div w:id="989410266">
              <w:marLeft w:val="0"/>
              <w:marRight w:val="0"/>
              <w:marTop w:val="0"/>
              <w:marBottom w:val="0"/>
              <w:divBdr>
                <w:top w:val="none" w:sz="0" w:space="0" w:color="auto"/>
                <w:left w:val="none" w:sz="0" w:space="0" w:color="auto"/>
                <w:bottom w:val="none" w:sz="0" w:space="0" w:color="auto"/>
                <w:right w:val="none" w:sz="0" w:space="0" w:color="auto"/>
              </w:divBdr>
              <w:divsChild>
                <w:div w:id="1398354870">
                  <w:marLeft w:val="0"/>
                  <w:marRight w:val="0"/>
                  <w:marTop w:val="0"/>
                  <w:marBottom w:val="0"/>
                  <w:divBdr>
                    <w:top w:val="none" w:sz="0" w:space="0" w:color="auto"/>
                    <w:left w:val="none" w:sz="0" w:space="0" w:color="auto"/>
                    <w:bottom w:val="none" w:sz="0" w:space="0" w:color="auto"/>
                    <w:right w:val="none" w:sz="0" w:space="0" w:color="auto"/>
                  </w:divBdr>
                </w:div>
                <w:div w:id="1962102454">
                  <w:marLeft w:val="0"/>
                  <w:marRight w:val="0"/>
                  <w:marTop w:val="0"/>
                  <w:marBottom w:val="0"/>
                  <w:divBdr>
                    <w:top w:val="none" w:sz="0" w:space="0" w:color="auto"/>
                    <w:left w:val="none" w:sz="0" w:space="0" w:color="auto"/>
                    <w:bottom w:val="none" w:sz="0" w:space="0" w:color="auto"/>
                    <w:right w:val="none" w:sz="0" w:space="0" w:color="auto"/>
                  </w:divBdr>
                </w:div>
              </w:divsChild>
            </w:div>
            <w:div w:id="1922789672">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322053612">
              <w:marLeft w:val="0"/>
              <w:marRight w:val="0"/>
              <w:marTop w:val="0"/>
              <w:marBottom w:val="0"/>
              <w:divBdr>
                <w:top w:val="none" w:sz="0" w:space="0" w:color="auto"/>
                <w:left w:val="none" w:sz="0" w:space="0" w:color="auto"/>
                <w:bottom w:val="none" w:sz="0" w:space="0" w:color="auto"/>
                <w:right w:val="none" w:sz="0" w:space="0" w:color="auto"/>
              </w:divBdr>
              <w:divsChild>
                <w:div w:id="1197743313">
                  <w:marLeft w:val="0"/>
                  <w:marRight w:val="0"/>
                  <w:marTop w:val="0"/>
                  <w:marBottom w:val="0"/>
                  <w:divBdr>
                    <w:top w:val="none" w:sz="0" w:space="0" w:color="auto"/>
                    <w:left w:val="none" w:sz="0" w:space="0" w:color="auto"/>
                    <w:bottom w:val="none" w:sz="0" w:space="0" w:color="auto"/>
                    <w:right w:val="none" w:sz="0" w:space="0" w:color="auto"/>
                  </w:divBdr>
                </w:div>
              </w:divsChild>
            </w:div>
            <w:div w:id="480923612">
              <w:marLeft w:val="0"/>
              <w:marRight w:val="0"/>
              <w:marTop w:val="0"/>
              <w:marBottom w:val="0"/>
              <w:divBdr>
                <w:top w:val="none" w:sz="0" w:space="0" w:color="auto"/>
                <w:left w:val="none" w:sz="0" w:space="0" w:color="auto"/>
                <w:bottom w:val="none" w:sz="0" w:space="0" w:color="auto"/>
                <w:right w:val="none" w:sz="0" w:space="0" w:color="auto"/>
              </w:divBdr>
              <w:divsChild>
                <w:div w:id="1784033884">
                  <w:marLeft w:val="0"/>
                  <w:marRight w:val="0"/>
                  <w:marTop w:val="0"/>
                  <w:marBottom w:val="0"/>
                  <w:divBdr>
                    <w:top w:val="none" w:sz="0" w:space="0" w:color="auto"/>
                    <w:left w:val="none" w:sz="0" w:space="0" w:color="auto"/>
                    <w:bottom w:val="none" w:sz="0" w:space="0" w:color="auto"/>
                    <w:right w:val="none" w:sz="0" w:space="0" w:color="auto"/>
                  </w:divBdr>
                </w:div>
              </w:divsChild>
            </w:div>
            <w:div w:id="1146244729">
              <w:marLeft w:val="0"/>
              <w:marRight w:val="0"/>
              <w:marTop w:val="0"/>
              <w:marBottom w:val="0"/>
              <w:divBdr>
                <w:top w:val="none" w:sz="0" w:space="0" w:color="auto"/>
                <w:left w:val="none" w:sz="0" w:space="0" w:color="auto"/>
                <w:bottom w:val="none" w:sz="0" w:space="0" w:color="auto"/>
                <w:right w:val="none" w:sz="0" w:space="0" w:color="auto"/>
              </w:divBdr>
              <w:divsChild>
                <w:div w:id="1508396906">
                  <w:marLeft w:val="0"/>
                  <w:marRight w:val="0"/>
                  <w:marTop w:val="0"/>
                  <w:marBottom w:val="0"/>
                  <w:divBdr>
                    <w:top w:val="none" w:sz="0" w:space="0" w:color="auto"/>
                    <w:left w:val="none" w:sz="0" w:space="0" w:color="auto"/>
                    <w:bottom w:val="none" w:sz="0" w:space="0" w:color="auto"/>
                    <w:right w:val="none" w:sz="0" w:space="0" w:color="auto"/>
                  </w:divBdr>
                </w:div>
              </w:divsChild>
            </w:div>
            <w:div w:id="1493520261">
              <w:marLeft w:val="0"/>
              <w:marRight w:val="0"/>
              <w:marTop w:val="0"/>
              <w:marBottom w:val="0"/>
              <w:divBdr>
                <w:top w:val="none" w:sz="0" w:space="0" w:color="auto"/>
                <w:left w:val="none" w:sz="0" w:space="0" w:color="auto"/>
                <w:bottom w:val="none" w:sz="0" w:space="0" w:color="auto"/>
                <w:right w:val="none" w:sz="0" w:space="0" w:color="auto"/>
              </w:divBdr>
              <w:divsChild>
                <w:div w:id="328289514">
                  <w:marLeft w:val="0"/>
                  <w:marRight w:val="0"/>
                  <w:marTop w:val="0"/>
                  <w:marBottom w:val="0"/>
                  <w:divBdr>
                    <w:top w:val="none" w:sz="0" w:space="0" w:color="auto"/>
                    <w:left w:val="none" w:sz="0" w:space="0" w:color="auto"/>
                    <w:bottom w:val="none" w:sz="0" w:space="0" w:color="auto"/>
                    <w:right w:val="none" w:sz="0" w:space="0" w:color="auto"/>
                  </w:divBdr>
                </w:div>
              </w:divsChild>
            </w:div>
            <w:div w:id="1211377872">
              <w:marLeft w:val="0"/>
              <w:marRight w:val="0"/>
              <w:marTop w:val="0"/>
              <w:marBottom w:val="0"/>
              <w:divBdr>
                <w:top w:val="none" w:sz="0" w:space="0" w:color="auto"/>
                <w:left w:val="none" w:sz="0" w:space="0" w:color="auto"/>
                <w:bottom w:val="none" w:sz="0" w:space="0" w:color="auto"/>
                <w:right w:val="none" w:sz="0" w:space="0" w:color="auto"/>
              </w:divBdr>
              <w:divsChild>
                <w:div w:id="1039862149">
                  <w:marLeft w:val="0"/>
                  <w:marRight w:val="0"/>
                  <w:marTop w:val="0"/>
                  <w:marBottom w:val="0"/>
                  <w:divBdr>
                    <w:top w:val="none" w:sz="0" w:space="0" w:color="auto"/>
                    <w:left w:val="none" w:sz="0" w:space="0" w:color="auto"/>
                    <w:bottom w:val="none" w:sz="0" w:space="0" w:color="auto"/>
                    <w:right w:val="none" w:sz="0" w:space="0" w:color="auto"/>
                  </w:divBdr>
                </w:div>
              </w:divsChild>
            </w:div>
            <w:div w:id="835532416">
              <w:marLeft w:val="0"/>
              <w:marRight w:val="0"/>
              <w:marTop w:val="0"/>
              <w:marBottom w:val="0"/>
              <w:divBdr>
                <w:top w:val="none" w:sz="0" w:space="0" w:color="auto"/>
                <w:left w:val="none" w:sz="0" w:space="0" w:color="auto"/>
                <w:bottom w:val="none" w:sz="0" w:space="0" w:color="auto"/>
                <w:right w:val="none" w:sz="0" w:space="0" w:color="auto"/>
              </w:divBdr>
              <w:divsChild>
                <w:div w:id="1093356063">
                  <w:marLeft w:val="0"/>
                  <w:marRight w:val="0"/>
                  <w:marTop w:val="0"/>
                  <w:marBottom w:val="0"/>
                  <w:divBdr>
                    <w:top w:val="none" w:sz="0" w:space="0" w:color="auto"/>
                    <w:left w:val="none" w:sz="0" w:space="0" w:color="auto"/>
                    <w:bottom w:val="none" w:sz="0" w:space="0" w:color="auto"/>
                    <w:right w:val="none" w:sz="0" w:space="0" w:color="auto"/>
                  </w:divBdr>
                </w:div>
              </w:divsChild>
            </w:div>
            <w:div w:id="998735120">
              <w:marLeft w:val="0"/>
              <w:marRight w:val="0"/>
              <w:marTop w:val="0"/>
              <w:marBottom w:val="0"/>
              <w:divBdr>
                <w:top w:val="none" w:sz="0" w:space="0" w:color="auto"/>
                <w:left w:val="none" w:sz="0" w:space="0" w:color="auto"/>
                <w:bottom w:val="none" w:sz="0" w:space="0" w:color="auto"/>
                <w:right w:val="none" w:sz="0" w:space="0" w:color="auto"/>
              </w:divBdr>
              <w:divsChild>
                <w:div w:id="1851599690">
                  <w:marLeft w:val="0"/>
                  <w:marRight w:val="0"/>
                  <w:marTop w:val="0"/>
                  <w:marBottom w:val="0"/>
                  <w:divBdr>
                    <w:top w:val="none" w:sz="0" w:space="0" w:color="auto"/>
                    <w:left w:val="none" w:sz="0" w:space="0" w:color="auto"/>
                    <w:bottom w:val="none" w:sz="0" w:space="0" w:color="auto"/>
                    <w:right w:val="none" w:sz="0" w:space="0" w:color="auto"/>
                  </w:divBdr>
                </w:div>
              </w:divsChild>
            </w:div>
            <w:div w:id="103690919">
              <w:marLeft w:val="0"/>
              <w:marRight w:val="0"/>
              <w:marTop w:val="0"/>
              <w:marBottom w:val="0"/>
              <w:divBdr>
                <w:top w:val="none" w:sz="0" w:space="0" w:color="auto"/>
                <w:left w:val="none" w:sz="0" w:space="0" w:color="auto"/>
                <w:bottom w:val="none" w:sz="0" w:space="0" w:color="auto"/>
                <w:right w:val="none" w:sz="0" w:space="0" w:color="auto"/>
              </w:divBdr>
              <w:divsChild>
                <w:div w:id="1807626280">
                  <w:marLeft w:val="0"/>
                  <w:marRight w:val="0"/>
                  <w:marTop w:val="0"/>
                  <w:marBottom w:val="0"/>
                  <w:divBdr>
                    <w:top w:val="none" w:sz="0" w:space="0" w:color="auto"/>
                    <w:left w:val="none" w:sz="0" w:space="0" w:color="auto"/>
                    <w:bottom w:val="none" w:sz="0" w:space="0" w:color="auto"/>
                    <w:right w:val="none" w:sz="0" w:space="0" w:color="auto"/>
                  </w:divBdr>
                </w:div>
              </w:divsChild>
            </w:div>
            <w:div w:id="1866408154">
              <w:marLeft w:val="0"/>
              <w:marRight w:val="0"/>
              <w:marTop w:val="0"/>
              <w:marBottom w:val="0"/>
              <w:divBdr>
                <w:top w:val="none" w:sz="0" w:space="0" w:color="auto"/>
                <w:left w:val="none" w:sz="0" w:space="0" w:color="auto"/>
                <w:bottom w:val="none" w:sz="0" w:space="0" w:color="auto"/>
                <w:right w:val="none" w:sz="0" w:space="0" w:color="auto"/>
              </w:divBdr>
              <w:divsChild>
                <w:div w:id="1260455986">
                  <w:marLeft w:val="0"/>
                  <w:marRight w:val="0"/>
                  <w:marTop w:val="0"/>
                  <w:marBottom w:val="0"/>
                  <w:divBdr>
                    <w:top w:val="none" w:sz="0" w:space="0" w:color="auto"/>
                    <w:left w:val="none" w:sz="0" w:space="0" w:color="auto"/>
                    <w:bottom w:val="none" w:sz="0" w:space="0" w:color="auto"/>
                    <w:right w:val="none" w:sz="0" w:space="0" w:color="auto"/>
                  </w:divBdr>
                </w:div>
              </w:divsChild>
            </w:div>
            <w:div w:id="740450252">
              <w:marLeft w:val="0"/>
              <w:marRight w:val="0"/>
              <w:marTop w:val="0"/>
              <w:marBottom w:val="0"/>
              <w:divBdr>
                <w:top w:val="none" w:sz="0" w:space="0" w:color="auto"/>
                <w:left w:val="none" w:sz="0" w:space="0" w:color="auto"/>
                <w:bottom w:val="none" w:sz="0" w:space="0" w:color="auto"/>
                <w:right w:val="none" w:sz="0" w:space="0" w:color="auto"/>
              </w:divBdr>
              <w:divsChild>
                <w:div w:id="1699743208">
                  <w:marLeft w:val="0"/>
                  <w:marRight w:val="0"/>
                  <w:marTop w:val="0"/>
                  <w:marBottom w:val="0"/>
                  <w:divBdr>
                    <w:top w:val="none" w:sz="0" w:space="0" w:color="auto"/>
                    <w:left w:val="none" w:sz="0" w:space="0" w:color="auto"/>
                    <w:bottom w:val="none" w:sz="0" w:space="0" w:color="auto"/>
                    <w:right w:val="none" w:sz="0" w:space="0" w:color="auto"/>
                  </w:divBdr>
                </w:div>
              </w:divsChild>
            </w:div>
            <w:div w:id="1899969327">
              <w:marLeft w:val="0"/>
              <w:marRight w:val="0"/>
              <w:marTop w:val="0"/>
              <w:marBottom w:val="0"/>
              <w:divBdr>
                <w:top w:val="none" w:sz="0" w:space="0" w:color="auto"/>
                <w:left w:val="none" w:sz="0" w:space="0" w:color="auto"/>
                <w:bottom w:val="none" w:sz="0" w:space="0" w:color="auto"/>
                <w:right w:val="none" w:sz="0" w:space="0" w:color="auto"/>
              </w:divBdr>
              <w:divsChild>
                <w:div w:id="891963927">
                  <w:marLeft w:val="0"/>
                  <w:marRight w:val="0"/>
                  <w:marTop w:val="0"/>
                  <w:marBottom w:val="0"/>
                  <w:divBdr>
                    <w:top w:val="none" w:sz="0" w:space="0" w:color="auto"/>
                    <w:left w:val="none" w:sz="0" w:space="0" w:color="auto"/>
                    <w:bottom w:val="none" w:sz="0" w:space="0" w:color="auto"/>
                    <w:right w:val="none" w:sz="0" w:space="0" w:color="auto"/>
                  </w:divBdr>
                </w:div>
              </w:divsChild>
            </w:div>
            <w:div w:id="1298680153">
              <w:marLeft w:val="0"/>
              <w:marRight w:val="0"/>
              <w:marTop w:val="0"/>
              <w:marBottom w:val="0"/>
              <w:divBdr>
                <w:top w:val="none" w:sz="0" w:space="0" w:color="auto"/>
                <w:left w:val="none" w:sz="0" w:space="0" w:color="auto"/>
                <w:bottom w:val="none" w:sz="0" w:space="0" w:color="auto"/>
                <w:right w:val="none" w:sz="0" w:space="0" w:color="auto"/>
              </w:divBdr>
              <w:divsChild>
                <w:div w:id="276103880">
                  <w:marLeft w:val="0"/>
                  <w:marRight w:val="0"/>
                  <w:marTop w:val="0"/>
                  <w:marBottom w:val="0"/>
                  <w:divBdr>
                    <w:top w:val="none" w:sz="0" w:space="0" w:color="auto"/>
                    <w:left w:val="none" w:sz="0" w:space="0" w:color="auto"/>
                    <w:bottom w:val="none" w:sz="0" w:space="0" w:color="auto"/>
                    <w:right w:val="none" w:sz="0" w:space="0" w:color="auto"/>
                  </w:divBdr>
                </w:div>
              </w:divsChild>
            </w:div>
            <w:div w:id="814372172">
              <w:marLeft w:val="0"/>
              <w:marRight w:val="0"/>
              <w:marTop w:val="0"/>
              <w:marBottom w:val="0"/>
              <w:divBdr>
                <w:top w:val="none" w:sz="0" w:space="0" w:color="auto"/>
                <w:left w:val="none" w:sz="0" w:space="0" w:color="auto"/>
                <w:bottom w:val="none" w:sz="0" w:space="0" w:color="auto"/>
                <w:right w:val="none" w:sz="0" w:space="0" w:color="auto"/>
              </w:divBdr>
              <w:divsChild>
                <w:div w:id="61683664">
                  <w:marLeft w:val="0"/>
                  <w:marRight w:val="0"/>
                  <w:marTop w:val="0"/>
                  <w:marBottom w:val="0"/>
                  <w:divBdr>
                    <w:top w:val="none" w:sz="0" w:space="0" w:color="auto"/>
                    <w:left w:val="none" w:sz="0" w:space="0" w:color="auto"/>
                    <w:bottom w:val="none" w:sz="0" w:space="0" w:color="auto"/>
                    <w:right w:val="none" w:sz="0" w:space="0" w:color="auto"/>
                  </w:divBdr>
                </w:div>
              </w:divsChild>
            </w:div>
            <w:div w:id="1550259792">
              <w:marLeft w:val="0"/>
              <w:marRight w:val="0"/>
              <w:marTop w:val="0"/>
              <w:marBottom w:val="0"/>
              <w:divBdr>
                <w:top w:val="none" w:sz="0" w:space="0" w:color="auto"/>
                <w:left w:val="none" w:sz="0" w:space="0" w:color="auto"/>
                <w:bottom w:val="none" w:sz="0" w:space="0" w:color="auto"/>
                <w:right w:val="none" w:sz="0" w:space="0" w:color="auto"/>
              </w:divBdr>
              <w:divsChild>
                <w:div w:id="1636134475">
                  <w:marLeft w:val="0"/>
                  <w:marRight w:val="0"/>
                  <w:marTop w:val="0"/>
                  <w:marBottom w:val="0"/>
                  <w:divBdr>
                    <w:top w:val="none" w:sz="0" w:space="0" w:color="auto"/>
                    <w:left w:val="none" w:sz="0" w:space="0" w:color="auto"/>
                    <w:bottom w:val="none" w:sz="0" w:space="0" w:color="auto"/>
                    <w:right w:val="none" w:sz="0" w:space="0" w:color="auto"/>
                  </w:divBdr>
                </w:div>
              </w:divsChild>
            </w:div>
            <w:div w:id="1388065974">
              <w:marLeft w:val="0"/>
              <w:marRight w:val="0"/>
              <w:marTop w:val="0"/>
              <w:marBottom w:val="0"/>
              <w:divBdr>
                <w:top w:val="none" w:sz="0" w:space="0" w:color="auto"/>
                <w:left w:val="none" w:sz="0" w:space="0" w:color="auto"/>
                <w:bottom w:val="none" w:sz="0" w:space="0" w:color="auto"/>
                <w:right w:val="none" w:sz="0" w:space="0" w:color="auto"/>
              </w:divBdr>
              <w:divsChild>
                <w:div w:id="40323993">
                  <w:marLeft w:val="0"/>
                  <w:marRight w:val="0"/>
                  <w:marTop w:val="0"/>
                  <w:marBottom w:val="0"/>
                  <w:divBdr>
                    <w:top w:val="none" w:sz="0" w:space="0" w:color="auto"/>
                    <w:left w:val="none" w:sz="0" w:space="0" w:color="auto"/>
                    <w:bottom w:val="none" w:sz="0" w:space="0" w:color="auto"/>
                    <w:right w:val="none" w:sz="0" w:space="0" w:color="auto"/>
                  </w:divBdr>
                </w:div>
              </w:divsChild>
            </w:div>
            <w:div w:id="2076315186">
              <w:marLeft w:val="0"/>
              <w:marRight w:val="0"/>
              <w:marTop w:val="0"/>
              <w:marBottom w:val="0"/>
              <w:divBdr>
                <w:top w:val="none" w:sz="0" w:space="0" w:color="auto"/>
                <w:left w:val="none" w:sz="0" w:space="0" w:color="auto"/>
                <w:bottom w:val="none" w:sz="0" w:space="0" w:color="auto"/>
                <w:right w:val="none" w:sz="0" w:space="0" w:color="auto"/>
              </w:divBdr>
              <w:divsChild>
                <w:div w:id="1294287790">
                  <w:marLeft w:val="0"/>
                  <w:marRight w:val="0"/>
                  <w:marTop w:val="0"/>
                  <w:marBottom w:val="0"/>
                  <w:divBdr>
                    <w:top w:val="none" w:sz="0" w:space="0" w:color="auto"/>
                    <w:left w:val="none" w:sz="0" w:space="0" w:color="auto"/>
                    <w:bottom w:val="none" w:sz="0" w:space="0" w:color="auto"/>
                    <w:right w:val="none" w:sz="0" w:space="0" w:color="auto"/>
                  </w:divBdr>
                </w:div>
              </w:divsChild>
            </w:div>
            <w:div w:id="1840846923">
              <w:marLeft w:val="0"/>
              <w:marRight w:val="0"/>
              <w:marTop w:val="0"/>
              <w:marBottom w:val="0"/>
              <w:divBdr>
                <w:top w:val="none" w:sz="0" w:space="0" w:color="auto"/>
                <w:left w:val="none" w:sz="0" w:space="0" w:color="auto"/>
                <w:bottom w:val="none" w:sz="0" w:space="0" w:color="auto"/>
                <w:right w:val="none" w:sz="0" w:space="0" w:color="auto"/>
              </w:divBdr>
              <w:divsChild>
                <w:div w:id="615062686">
                  <w:marLeft w:val="0"/>
                  <w:marRight w:val="0"/>
                  <w:marTop w:val="0"/>
                  <w:marBottom w:val="0"/>
                  <w:divBdr>
                    <w:top w:val="none" w:sz="0" w:space="0" w:color="auto"/>
                    <w:left w:val="none" w:sz="0" w:space="0" w:color="auto"/>
                    <w:bottom w:val="none" w:sz="0" w:space="0" w:color="auto"/>
                    <w:right w:val="none" w:sz="0" w:space="0" w:color="auto"/>
                  </w:divBdr>
                </w:div>
              </w:divsChild>
            </w:div>
            <w:div w:id="58554680">
              <w:marLeft w:val="0"/>
              <w:marRight w:val="0"/>
              <w:marTop w:val="0"/>
              <w:marBottom w:val="0"/>
              <w:divBdr>
                <w:top w:val="none" w:sz="0" w:space="0" w:color="auto"/>
                <w:left w:val="none" w:sz="0" w:space="0" w:color="auto"/>
                <w:bottom w:val="none" w:sz="0" w:space="0" w:color="auto"/>
                <w:right w:val="none" w:sz="0" w:space="0" w:color="auto"/>
              </w:divBdr>
              <w:divsChild>
                <w:div w:id="1996493535">
                  <w:marLeft w:val="0"/>
                  <w:marRight w:val="0"/>
                  <w:marTop w:val="0"/>
                  <w:marBottom w:val="0"/>
                  <w:divBdr>
                    <w:top w:val="none" w:sz="0" w:space="0" w:color="auto"/>
                    <w:left w:val="none" w:sz="0" w:space="0" w:color="auto"/>
                    <w:bottom w:val="none" w:sz="0" w:space="0" w:color="auto"/>
                    <w:right w:val="none" w:sz="0" w:space="0" w:color="auto"/>
                  </w:divBdr>
                </w:div>
              </w:divsChild>
            </w:div>
            <w:div w:id="1659189504">
              <w:marLeft w:val="0"/>
              <w:marRight w:val="0"/>
              <w:marTop w:val="0"/>
              <w:marBottom w:val="0"/>
              <w:divBdr>
                <w:top w:val="none" w:sz="0" w:space="0" w:color="auto"/>
                <w:left w:val="none" w:sz="0" w:space="0" w:color="auto"/>
                <w:bottom w:val="none" w:sz="0" w:space="0" w:color="auto"/>
                <w:right w:val="none" w:sz="0" w:space="0" w:color="auto"/>
              </w:divBdr>
              <w:divsChild>
                <w:div w:id="1993102187">
                  <w:marLeft w:val="0"/>
                  <w:marRight w:val="0"/>
                  <w:marTop w:val="0"/>
                  <w:marBottom w:val="0"/>
                  <w:divBdr>
                    <w:top w:val="none" w:sz="0" w:space="0" w:color="auto"/>
                    <w:left w:val="none" w:sz="0" w:space="0" w:color="auto"/>
                    <w:bottom w:val="none" w:sz="0" w:space="0" w:color="auto"/>
                    <w:right w:val="none" w:sz="0" w:space="0" w:color="auto"/>
                  </w:divBdr>
                </w:div>
              </w:divsChild>
            </w:div>
            <w:div w:id="1763647650">
              <w:marLeft w:val="0"/>
              <w:marRight w:val="0"/>
              <w:marTop w:val="0"/>
              <w:marBottom w:val="0"/>
              <w:divBdr>
                <w:top w:val="none" w:sz="0" w:space="0" w:color="auto"/>
                <w:left w:val="none" w:sz="0" w:space="0" w:color="auto"/>
                <w:bottom w:val="none" w:sz="0" w:space="0" w:color="auto"/>
                <w:right w:val="none" w:sz="0" w:space="0" w:color="auto"/>
              </w:divBdr>
              <w:divsChild>
                <w:div w:id="1115174812">
                  <w:marLeft w:val="0"/>
                  <w:marRight w:val="0"/>
                  <w:marTop w:val="0"/>
                  <w:marBottom w:val="0"/>
                  <w:divBdr>
                    <w:top w:val="none" w:sz="0" w:space="0" w:color="auto"/>
                    <w:left w:val="none" w:sz="0" w:space="0" w:color="auto"/>
                    <w:bottom w:val="none" w:sz="0" w:space="0" w:color="auto"/>
                    <w:right w:val="none" w:sz="0" w:space="0" w:color="auto"/>
                  </w:divBdr>
                </w:div>
              </w:divsChild>
            </w:div>
            <w:div w:id="1855529352">
              <w:marLeft w:val="0"/>
              <w:marRight w:val="0"/>
              <w:marTop w:val="0"/>
              <w:marBottom w:val="0"/>
              <w:divBdr>
                <w:top w:val="none" w:sz="0" w:space="0" w:color="auto"/>
                <w:left w:val="none" w:sz="0" w:space="0" w:color="auto"/>
                <w:bottom w:val="none" w:sz="0" w:space="0" w:color="auto"/>
                <w:right w:val="none" w:sz="0" w:space="0" w:color="auto"/>
              </w:divBdr>
              <w:divsChild>
                <w:div w:id="102500359">
                  <w:marLeft w:val="0"/>
                  <w:marRight w:val="0"/>
                  <w:marTop w:val="0"/>
                  <w:marBottom w:val="0"/>
                  <w:divBdr>
                    <w:top w:val="none" w:sz="0" w:space="0" w:color="auto"/>
                    <w:left w:val="none" w:sz="0" w:space="0" w:color="auto"/>
                    <w:bottom w:val="none" w:sz="0" w:space="0" w:color="auto"/>
                    <w:right w:val="none" w:sz="0" w:space="0" w:color="auto"/>
                  </w:divBdr>
                </w:div>
              </w:divsChild>
            </w:div>
            <w:div w:id="446706164">
              <w:marLeft w:val="0"/>
              <w:marRight w:val="0"/>
              <w:marTop w:val="0"/>
              <w:marBottom w:val="0"/>
              <w:divBdr>
                <w:top w:val="none" w:sz="0" w:space="0" w:color="auto"/>
                <w:left w:val="none" w:sz="0" w:space="0" w:color="auto"/>
                <w:bottom w:val="none" w:sz="0" w:space="0" w:color="auto"/>
                <w:right w:val="none" w:sz="0" w:space="0" w:color="auto"/>
              </w:divBdr>
              <w:divsChild>
                <w:div w:id="1571231903">
                  <w:marLeft w:val="0"/>
                  <w:marRight w:val="0"/>
                  <w:marTop w:val="0"/>
                  <w:marBottom w:val="0"/>
                  <w:divBdr>
                    <w:top w:val="none" w:sz="0" w:space="0" w:color="auto"/>
                    <w:left w:val="none" w:sz="0" w:space="0" w:color="auto"/>
                    <w:bottom w:val="none" w:sz="0" w:space="0" w:color="auto"/>
                    <w:right w:val="none" w:sz="0" w:space="0" w:color="auto"/>
                  </w:divBdr>
                </w:div>
              </w:divsChild>
            </w:div>
            <w:div w:id="1929733165">
              <w:marLeft w:val="0"/>
              <w:marRight w:val="0"/>
              <w:marTop w:val="0"/>
              <w:marBottom w:val="0"/>
              <w:divBdr>
                <w:top w:val="none" w:sz="0" w:space="0" w:color="auto"/>
                <w:left w:val="none" w:sz="0" w:space="0" w:color="auto"/>
                <w:bottom w:val="none" w:sz="0" w:space="0" w:color="auto"/>
                <w:right w:val="none" w:sz="0" w:space="0" w:color="auto"/>
              </w:divBdr>
              <w:divsChild>
                <w:div w:id="2052916391">
                  <w:marLeft w:val="0"/>
                  <w:marRight w:val="0"/>
                  <w:marTop w:val="0"/>
                  <w:marBottom w:val="0"/>
                  <w:divBdr>
                    <w:top w:val="none" w:sz="0" w:space="0" w:color="auto"/>
                    <w:left w:val="none" w:sz="0" w:space="0" w:color="auto"/>
                    <w:bottom w:val="none" w:sz="0" w:space="0" w:color="auto"/>
                    <w:right w:val="none" w:sz="0" w:space="0" w:color="auto"/>
                  </w:divBdr>
                </w:div>
              </w:divsChild>
            </w:div>
            <w:div w:id="429396694">
              <w:marLeft w:val="0"/>
              <w:marRight w:val="0"/>
              <w:marTop w:val="0"/>
              <w:marBottom w:val="0"/>
              <w:divBdr>
                <w:top w:val="none" w:sz="0" w:space="0" w:color="auto"/>
                <w:left w:val="none" w:sz="0" w:space="0" w:color="auto"/>
                <w:bottom w:val="none" w:sz="0" w:space="0" w:color="auto"/>
                <w:right w:val="none" w:sz="0" w:space="0" w:color="auto"/>
              </w:divBdr>
              <w:divsChild>
                <w:div w:id="1016493575">
                  <w:marLeft w:val="0"/>
                  <w:marRight w:val="0"/>
                  <w:marTop w:val="0"/>
                  <w:marBottom w:val="0"/>
                  <w:divBdr>
                    <w:top w:val="none" w:sz="0" w:space="0" w:color="auto"/>
                    <w:left w:val="none" w:sz="0" w:space="0" w:color="auto"/>
                    <w:bottom w:val="none" w:sz="0" w:space="0" w:color="auto"/>
                    <w:right w:val="none" w:sz="0" w:space="0" w:color="auto"/>
                  </w:divBdr>
                </w:div>
              </w:divsChild>
            </w:div>
            <w:div w:id="1976522819">
              <w:marLeft w:val="0"/>
              <w:marRight w:val="0"/>
              <w:marTop w:val="0"/>
              <w:marBottom w:val="0"/>
              <w:divBdr>
                <w:top w:val="none" w:sz="0" w:space="0" w:color="auto"/>
                <w:left w:val="none" w:sz="0" w:space="0" w:color="auto"/>
                <w:bottom w:val="none" w:sz="0" w:space="0" w:color="auto"/>
                <w:right w:val="none" w:sz="0" w:space="0" w:color="auto"/>
              </w:divBdr>
              <w:divsChild>
                <w:div w:id="614795481">
                  <w:marLeft w:val="0"/>
                  <w:marRight w:val="0"/>
                  <w:marTop w:val="0"/>
                  <w:marBottom w:val="0"/>
                  <w:divBdr>
                    <w:top w:val="none" w:sz="0" w:space="0" w:color="auto"/>
                    <w:left w:val="none" w:sz="0" w:space="0" w:color="auto"/>
                    <w:bottom w:val="none" w:sz="0" w:space="0" w:color="auto"/>
                    <w:right w:val="none" w:sz="0" w:space="0" w:color="auto"/>
                  </w:divBdr>
                </w:div>
              </w:divsChild>
            </w:div>
            <w:div w:id="1053578826">
              <w:marLeft w:val="0"/>
              <w:marRight w:val="0"/>
              <w:marTop w:val="0"/>
              <w:marBottom w:val="0"/>
              <w:divBdr>
                <w:top w:val="none" w:sz="0" w:space="0" w:color="auto"/>
                <w:left w:val="none" w:sz="0" w:space="0" w:color="auto"/>
                <w:bottom w:val="none" w:sz="0" w:space="0" w:color="auto"/>
                <w:right w:val="none" w:sz="0" w:space="0" w:color="auto"/>
              </w:divBdr>
              <w:divsChild>
                <w:div w:id="778258889">
                  <w:marLeft w:val="0"/>
                  <w:marRight w:val="0"/>
                  <w:marTop w:val="0"/>
                  <w:marBottom w:val="0"/>
                  <w:divBdr>
                    <w:top w:val="none" w:sz="0" w:space="0" w:color="auto"/>
                    <w:left w:val="none" w:sz="0" w:space="0" w:color="auto"/>
                    <w:bottom w:val="none" w:sz="0" w:space="0" w:color="auto"/>
                    <w:right w:val="none" w:sz="0" w:space="0" w:color="auto"/>
                  </w:divBdr>
                </w:div>
              </w:divsChild>
            </w:div>
            <w:div w:id="2053923315">
              <w:marLeft w:val="0"/>
              <w:marRight w:val="0"/>
              <w:marTop w:val="0"/>
              <w:marBottom w:val="0"/>
              <w:divBdr>
                <w:top w:val="none" w:sz="0" w:space="0" w:color="auto"/>
                <w:left w:val="none" w:sz="0" w:space="0" w:color="auto"/>
                <w:bottom w:val="none" w:sz="0" w:space="0" w:color="auto"/>
                <w:right w:val="none" w:sz="0" w:space="0" w:color="auto"/>
              </w:divBdr>
              <w:divsChild>
                <w:div w:id="2104448639">
                  <w:marLeft w:val="0"/>
                  <w:marRight w:val="0"/>
                  <w:marTop w:val="0"/>
                  <w:marBottom w:val="0"/>
                  <w:divBdr>
                    <w:top w:val="none" w:sz="0" w:space="0" w:color="auto"/>
                    <w:left w:val="none" w:sz="0" w:space="0" w:color="auto"/>
                    <w:bottom w:val="none" w:sz="0" w:space="0" w:color="auto"/>
                    <w:right w:val="none" w:sz="0" w:space="0" w:color="auto"/>
                  </w:divBdr>
                </w:div>
              </w:divsChild>
            </w:div>
            <w:div w:id="830945638">
              <w:marLeft w:val="0"/>
              <w:marRight w:val="0"/>
              <w:marTop w:val="0"/>
              <w:marBottom w:val="0"/>
              <w:divBdr>
                <w:top w:val="none" w:sz="0" w:space="0" w:color="auto"/>
                <w:left w:val="none" w:sz="0" w:space="0" w:color="auto"/>
                <w:bottom w:val="none" w:sz="0" w:space="0" w:color="auto"/>
                <w:right w:val="none" w:sz="0" w:space="0" w:color="auto"/>
              </w:divBdr>
              <w:divsChild>
                <w:div w:id="1465999728">
                  <w:marLeft w:val="0"/>
                  <w:marRight w:val="0"/>
                  <w:marTop w:val="0"/>
                  <w:marBottom w:val="0"/>
                  <w:divBdr>
                    <w:top w:val="none" w:sz="0" w:space="0" w:color="auto"/>
                    <w:left w:val="none" w:sz="0" w:space="0" w:color="auto"/>
                    <w:bottom w:val="none" w:sz="0" w:space="0" w:color="auto"/>
                    <w:right w:val="none" w:sz="0" w:space="0" w:color="auto"/>
                  </w:divBdr>
                </w:div>
              </w:divsChild>
            </w:div>
            <w:div w:id="1352536721">
              <w:marLeft w:val="0"/>
              <w:marRight w:val="0"/>
              <w:marTop w:val="0"/>
              <w:marBottom w:val="0"/>
              <w:divBdr>
                <w:top w:val="none" w:sz="0" w:space="0" w:color="auto"/>
                <w:left w:val="none" w:sz="0" w:space="0" w:color="auto"/>
                <w:bottom w:val="none" w:sz="0" w:space="0" w:color="auto"/>
                <w:right w:val="none" w:sz="0" w:space="0" w:color="auto"/>
              </w:divBdr>
              <w:divsChild>
                <w:div w:id="280575593">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sChild>
                <w:div w:id="1414861141">
                  <w:marLeft w:val="0"/>
                  <w:marRight w:val="0"/>
                  <w:marTop w:val="0"/>
                  <w:marBottom w:val="0"/>
                  <w:divBdr>
                    <w:top w:val="none" w:sz="0" w:space="0" w:color="auto"/>
                    <w:left w:val="none" w:sz="0" w:space="0" w:color="auto"/>
                    <w:bottom w:val="none" w:sz="0" w:space="0" w:color="auto"/>
                    <w:right w:val="none" w:sz="0" w:space="0" w:color="auto"/>
                  </w:divBdr>
                </w:div>
              </w:divsChild>
            </w:div>
            <w:div w:id="249197073">
              <w:marLeft w:val="0"/>
              <w:marRight w:val="0"/>
              <w:marTop w:val="0"/>
              <w:marBottom w:val="0"/>
              <w:divBdr>
                <w:top w:val="none" w:sz="0" w:space="0" w:color="auto"/>
                <w:left w:val="none" w:sz="0" w:space="0" w:color="auto"/>
                <w:bottom w:val="none" w:sz="0" w:space="0" w:color="auto"/>
                <w:right w:val="none" w:sz="0" w:space="0" w:color="auto"/>
              </w:divBdr>
              <w:divsChild>
                <w:div w:id="1257128721">
                  <w:marLeft w:val="0"/>
                  <w:marRight w:val="0"/>
                  <w:marTop w:val="0"/>
                  <w:marBottom w:val="0"/>
                  <w:divBdr>
                    <w:top w:val="none" w:sz="0" w:space="0" w:color="auto"/>
                    <w:left w:val="none" w:sz="0" w:space="0" w:color="auto"/>
                    <w:bottom w:val="none" w:sz="0" w:space="0" w:color="auto"/>
                    <w:right w:val="none" w:sz="0" w:space="0" w:color="auto"/>
                  </w:divBdr>
                </w:div>
              </w:divsChild>
            </w:div>
            <w:div w:id="1853374285">
              <w:marLeft w:val="0"/>
              <w:marRight w:val="0"/>
              <w:marTop w:val="0"/>
              <w:marBottom w:val="0"/>
              <w:divBdr>
                <w:top w:val="none" w:sz="0" w:space="0" w:color="auto"/>
                <w:left w:val="none" w:sz="0" w:space="0" w:color="auto"/>
                <w:bottom w:val="none" w:sz="0" w:space="0" w:color="auto"/>
                <w:right w:val="none" w:sz="0" w:space="0" w:color="auto"/>
              </w:divBdr>
              <w:divsChild>
                <w:div w:id="800684223">
                  <w:marLeft w:val="0"/>
                  <w:marRight w:val="0"/>
                  <w:marTop w:val="0"/>
                  <w:marBottom w:val="0"/>
                  <w:divBdr>
                    <w:top w:val="none" w:sz="0" w:space="0" w:color="auto"/>
                    <w:left w:val="none" w:sz="0" w:space="0" w:color="auto"/>
                    <w:bottom w:val="none" w:sz="0" w:space="0" w:color="auto"/>
                    <w:right w:val="none" w:sz="0" w:space="0" w:color="auto"/>
                  </w:divBdr>
                </w:div>
              </w:divsChild>
            </w:div>
            <w:div w:id="457530926">
              <w:marLeft w:val="0"/>
              <w:marRight w:val="0"/>
              <w:marTop w:val="0"/>
              <w:marBottom w:val="0"/>
              <w:divBdr>
                <w:top w:val="none" w:sz="0" w:space="0" w:color="auto"/>
                <w:left w:val="none" w:sz="0" w:space="0" w:color="auto"/>
                <w:bottom w:val="none" w:sz="0" w:space="0" w:color="auto"/>
                <w:right w:val="none" w:sz="0" w:space="0" w:color="auto"/>
              </w:divBdr>
              <w:divsChild>
                <w:div w:id="434717935">
                  <w:marLeft w:val="0"/>
                  <w:marRight w:val="0"/>
                  <w:marTop w:val="0"/>
                  <w:marBottom w:val="0"/>
                  <w:divBdr>
                    <w:top w:val="none" w:sz="0" w:space="0" w:color="auto"/>
                    <w:left w:val="none" w:sz="0" w:space="0" w:color="auto"/>
                    <w:bottom w:val="none" w:sz="0" w:space="0" w:color="auto"/>
                    <w:right w:val="none" w:sz="0" w:space="0" w:color="auto"/>
                  </w:divBdr>
                </w:div>
              </w:divsChild>
            </w:div>
            <w:div w:id="1449079050">
              <w:marLeft w:val="0"/>
              <w:marRight w:val="0"/>
              <w:marTop w:val="0"/>
              <w:marBottom w:val="0"/>
              <w:divBdr>
                <w:top w:val="none" w:sz="0" w:space="0" w:color="auto"/>
                <w:left w:val="none" w:sz="0" w:space="0" w:color="auto"/>
                <w:bottom w:val="none" w:sz="0" w:space="0" w:color="auto"/>
                <w:right w:val="none" w:sz="0" w:space="0" w:color="auto"/>
              </w:divBdr>
              <w:divsChild>
                <w:div w:id="957686842">
                  <w:marLeft w:val="0"/>
                  <w:marRight w:val="0"/>
                  <w:marTop w:val="0"/>
                  <w:marBottom w:val="0"/>
                  <w:divBdr>
                    <w:top w:val="none" w:sz="0" w:space="0" w:color="auto"/>
                    <w:left w:val="none" w:sz="0" w:space="0" w:color="auto"/>
                    <w:bottom w:val="none" w:sz="0" w:space="0" w:color="auto"/>
                    <w:right w:val="none" w:sz="0" w:space="0" w:color="auto"/>
                  </w:divBdr>
                </w:div>
              </w:divsChild>
            </w:div>
            <w:div w:id="1572545231">
              <w:marLeft w:val="0"/>
              <w:marRight w:val="0"/>
              <w:marTop w:val="0"/>
              <w:marBottom w:val="0"/>
              <w:divBdr>
                <w:top w:val="none" w:sz="0" w:space="0" w:color="auto"/>
                <w:left w:val="none" w:sz="0" w:space="0" w:color="auto"/>
                <w:bottom w:val="none" w:sz="0" w:space="0" w:color="auto"/>
                <w:right w:val="none" w:sz="0" w:space="0" w:color="auto"/>
              </w:divBdr>
              <w:divsChild>
                <w:div w:id="1875263308">
                  <w:marLeft w:val="0"/>
                  <w:marRight w:val="0"/>
                  <w:marTop w:val="0"/>
                  <w:marBottom w:val="0"/>
                  <w:divBdr>
                    <w:top w:val="none" w:sz="0" w:space="0" w:color="auto"/>
                    <w:left w:val="none" w:sz="0" w:space="0" w:color="auto"/>
                    <w:bottom w:val="none" w:sz="0" w:space="0" w:color="auto"/>
                    <w:right w:val="none" w:sz="0" w:space="0" w:color="auto"/>
                  </w:divBdr>
                </w:div>
              </w:divsChild>
            </w:div>
            <w:div w:id="1308826692">
              <w:marLeft w:val="0"/>
              <w:marRight w:val="0"/>
              <w:marTop w:val="0"/>
              <w:marBottom w:val="0"/>
              <w:divBdr>
                <w:top w:val="none" w:sz="0" w:space="0" w:color="auto"/>
                <w:left w:val="none" w:sz="0" w:space="0" w:color="auto"/>
                <w:bottom w:val="none" w:sz="0" w:space="0" w:color="auto"/>
                <w:right w:val="none" w:sz="0" w:space="0" w:color="auto"/>
              </w:divBdr>
              <w:divsChild>
                <w:div w:id="1830630375">
                  <w:marLeft w:val="0"/>
                  <w:marRight w:val="0"/>
                  <w:marTop w:val="0"/>
                  <w:marBottom w:val="0"/>
                  <w:divBdr>
                    <w:top w:val="none" w:sz="0" w:space="0" w:color="auto"/>
                    <w:left w:val="none" w:sz="0" w:space="0" w:color="auto"/>
                    <w:bottom w:val="none" w:sz="0" w:space="0" w:color="auto"/>
                    <w:right w:val="none" w:sz="0" w:space="0" w:color="auto"/>
                  </w:divBdr>
                </w:div>
              </w:divsChild>
            </w:div>
            <w:div w:id="1866357806">
              <w:marLeft w:val="0"/>
              <w:marRight w:val="0"/>
              <w:marTop w:val="0"/>
              <w:marBottom w:val="0"/>
              <w:divBdr>
                <w:top w:val="none" w:sz="0" w:space="0" w:color="auto"/>
                <w:left w:val="none" w:sz="0" w:space="0" w:color="auto"/>
                <w:bottom w:val="none" w:sz="0" w:space="0" w:color="auto"/>
                <w:right w:val="none" w:sz="0" w:space="0" w:color="auto"/>
              </w:divBdr>
              <w:divsChild>
                <w:div w:id="1934851040">
                  <w:marLeft w:val="0"/>
                  <w:marRight w:val="0"/>
                  <w:marTop w:val="0"/>
                  <w:marBottom w:val="0"/>
                  <w:divBdr>
                    <w:top w:val="none" w:sz="0" w:space="0" w:color="auto"/>
                    <w:left w:val="none" w:sz="0" w:space="0" w:color="auto"/>
                    <w:bottom w:val="none" w:sz="0" w:space="0" w:color="auto"/>
                    <w:right w:val="none" w:sz="0" w:space="0" w:color="auto"/>
                  </w:divBdr>
                </w:div>
              </w:divsChild>
            </w:div>
            <w:div w:id="27265724">
              <w:marLeft w:val="0"/>
              <w:marRight w:val="0"/>
              <w:marTop w:val="0"/>
              <w:marBottom w:val="0"/>
              <w:divBdr>
                <w:top w:val="none" w:sz="0" w:space="0" w:color="auto"/>
                <w:left w:val="none" w:sz="0" w:space="0" w:color="auto"/>
                <w:bottom w:val="none" w:sz="0" w:space="0" w:color="auto"/>
                <w:right w:val="none" w:sz="0" w:space="0" w:color="auto"/>
              </w:divBdr>
              <w:divsChild>
                <w:div w:id="1992560321">
                  <w:marLeft w:val="0"/>
                  <w:marRight w:val="0"/>
                  <w:marTop w:val="0"/>
                  <w:marBottom w:val="0"/>
                  <w:divBdr>
                    <w:top w:val="none" w:sz="0" w:space="0" w:color="auto"/>
                    <w:left w:val="none" w:sz="0" w:space="0" w:color="auto"/>
                    <w:bottom w:val="none" w:sz="0" w:space="0" w:color="auto"/>
                    <w:right w:val="none" w:sz="0" w:space="0" w:color="auto"/>
                  </w:divBdr>
                </w:div>
              </w:divsChild>
            </w:div>
            <w:div w:id="614141145">
              <w:marLeft w:val="0"/>
              <w:marRight w:val="0"/>
              <w:marTop w:val="0"/>
              <w:marBottom w:val="0"/>
              <w:divBdr>
                <w:top w:val="none" w:sz="0" w:space="0" w:color="auto"/>
                <w:left w:val="none" w:sz="0" w:space="0" w:color="auto"/>
                <w:bottom w:val="none" w:sz="0" w:space="0" w:color="auto"/>
                <w:right w:val="none" w:sz="0" w:space="0" w:color="auto"/>
              </w:divBdr>
              <w:divsChild>
                <w:div w:id="1622569676">
                  <w:marLeft w:val="0"/>
                  <w:marRight w:val="0"/>
                  <w:marTop w:val="0"/>
                  <w:marBottom w:val="0"/>
                  <w:divBdr>
                    <w:top w:val="none" w:sz="0" w:space="0" w:color="auto"/>
                    <w:left w:val="none" w:sz="0" w:space="0" w:color="auto"/>
                    <w:bottom w:val="none" w:sz="0" w:space="0" w:color="auto"/>
                    <w:right w:val="none" w:sz="0" w:space="0" w:color="auto"/>
                  </w:divBdr>
                </w:div>
              </w:divsChild>
            </w:div>
            <w:div w:id="459570195">
              <w:marLeft w:val="0"/>
              <w:marRight w:val="0"/>
              <w:marTop w:val="0"/>
              <w:marBottom w:val="0"/>
              <w:divBdr>
                <w:top w:val="none" w:sz="0" w:space="0" w:color="auto"/>
                <w:left w:val="none" w:sz="0" w:space="0" w:color="auto"/>
                <w:bottom w:val="none" w:sz="0" w:space="0" w:color="auto"/>
                <w:right w:val="none" w:sz="0" w:space="0" w:color="auto"/>
              </w:divBdr>
              <w:divsChild>
                <w:div w:id="1525360650">
                  <w:marLeft w:val="0"/>
                  <w:marRight w:val="0"/>
                  <w:marTop w:val="0"/>
                  <w:marBottom w:val="0"/>
                  <w:divBdr>
                    <w:top w:val="none" w:sz="0" w:space="0" w:color="auto"/>
                    <w:left w:val="none" w:sz="0" w:space="0" w:color="auto"/>
                    <w:bottom w:val="none" w:sz="0" w:space="0" w:color="auto"/>
                    <w:right w:val="none" w:sz="0" w:space="0" w:color="auto"/>
                  </w:divBdr>
                </w:div>
              </w:divsChild>
            </w:div>
            <w:div w:id="1095713101">
              <w:marLeft w:val="0"/>
              <w:marRight w:val="0"/>
              <w:marTop w:val="0"/>
              <w:marBottom w:val="0"/>
              <w:divBdr>
                <w:top w:val="none" w:sz="0" w:space="0" w:color="auto"/>
                <w:left w:val="none" w:sz="0" w:space="0" w:color="auto"/>
                <w:bottom w:val="none" w:sz="0" w:space="0" w:color="auto"/>
                <w:right w:val="none" w:sz="0" w:space="0" w:color="auto"/>
              </w:divBdr>
              <w:divsChild>
                <w:div w:id="607351404">
                  <w:marLeft w:val="0"/>
                  <w:marRight w:val="0"/>
                  <w:marTop w:val="0"/>
                  <w:marBottom w:val="0"/>
                  <w:divBdr>
                    <w:top w:val="none" w:sz="0" w:space="0" w:color="auto"/>
                    <w:left w:val="none" w:sz="0" w:space="0" w:color="auto"/>
                    <w:bottom w:val="none" w:sz="0" w:space="0" w:color="auto"/>
                    <w:right w:val="none" w:sz="0" w:space="0" w:color="auto"/>
                  </w:divBdr>
                </w:div>
              </w:divsChild>
            </w:div>
            <w:div w:id="522479306">
              <w:marLeft w:val="0"/>
              <w:marRight w:val="0"/>
              <w:marTop w:val="0"/>
              <w:marBottom w:val="0"/>
              <w:divBdr>
                <w:top w:val="none" w:sz="0" w:space="0" w:color="auto"/>
                <w:left w:val="none" w:sz="0" w:space="0" w:color="auto"/>
                <w:bottom w:val="none" w:sz="0" w:space="0" w:color="auto"/>
                <w:right w:val="none" w:sz="0" w:space="0" w:color="auto"/>
              </w:divBdr>
              <w:divsChild>
                <w:div w:id="1265387025">
                  <w:marLeft w:val="0"/>
                  <w:marRight w:val="0"/>
                  <w:marTop w:val="0"/>
                  <w:marBottom w:val="0"/>
                  <w:divBdr>
                    <w:top w:val="none" w:sz="0" w:space="0" w:color="auto"/>
                    <w:left w:val="none" w:sz="0" w:space="0" w:color="auto"/>
                    <w:bottom w:val="none" w:sz="0" w:space="0" w:color="auto"/>
                    <w:right w:val="none" w:sz="0" w:space="0" w:color="auto"/>
                  </w:divBdr>
                </w:div>
              </w:divsChild>
            </w:div>
            <w:div w:id="1504054156">
              <w:marLeft w:val="0"/>
              <w:marRight w:val="0"/>
              <w:marTop w:val="0"/>
              <w:marBottom w:val="0"/>
              <w:divBdr>
                <w:top w:val="none" w:sz="0" w:space="0" w:color="auto"/>
                <w:left w:val="none" w:sz="0" w:space="0" w:color="auto"/>
                <w:bottom w:val="none" w:sz="0" w:space="0" w:color="auto"/>
                <w:right w:val="none" w:sz="0" w:space="0" w:color="auto"/>
              </w:divBdr>
              <w:divsChild>
                <w:div w:id="2050492886">
                  <w:marLeft w:val="0"/>
                  <w:marRight w:val="0"/>
                  <w:marTop w:val="0"/>
                  <w:marBottom w:val="0"/>
                  <w:divBdr>
                    <w:top w:val="none" w:sz="0" w:space="0" w:color="auto"/>
                    <w:left w:val="none" w:sz="0" w:space="0" w:color="auto"/>
                    <w:bottom w:val="none" w:sz="0" w:space="0" w:color="auto"/>
                    <w:right w:val="none" w:sz="0" w:space="0" w:color="auto"/>
                  </w:divBdr>
                </w:div>
              </w:divsChild>
            </w:div>
            <w:div w:id="490411266">
              <w:marLeft w:val="0"/>
              <w:marRight w:val="0"/>
              <w:marTop w:val="0"/>
              <w:marBottom w:val="0"/>
              <w:divBdr>
                <w:top w:val="none" w:sz="0" w:space="0" w:color="auto"/>
                <w:left w:val="none" w:sz="0" w:space="0" w:color="auto"/>
                <w:bottom w:val="none" w:sz="0" w:space="0" w:color="auto"/>
                <w:right w:val="none" w:sz="0" w:space="0" w:color="auto"/>
              </w:divBdr>
              <w:divsChild>
                <w:div w:id="78522972">
                  <w:marLeft w:val="0"/>
                  <w:marRight w:val="0"/>
                  <w:marTop w:val="0"/>
                  <w:marBottom w:val="0"/>
                  <w:divBdr>
                    <w:top w:val="none" w:sz="0" w:space="0" w:color="auto"/>
                    <w:left w:val="none" w:sz="0" w:space="0" w:color="auto"/>
                    <w:bottom w:val="none" w:sz="0" w:space="0" w:color="auto"/>
                    <w:right w:val="none" w:sz="0" w:space="0" w:color="auto"/>
                  </w:divBdr>
                </w:div>
              </w:divsChild>
            </w:div>
            <w:div w:id="138618182">
              <w:marLeft w:val="0"/>
              <w:marRight w:val="0"/>
              <w:marTop w:val="0"/>
              <w:marBottom w:val="0"/>
              <w:divBdr>
                <w:top w:val="none" w:sz="0" w:space="0" w:color="auto"/>
                <w:left w:val="none" w:sz="0" w:space="0" w:color="auto"/>
                <w:bottom w:val="none" w:sz="0" w:space="0" w:color="auto"/>
                <w:right w:val="none" w:sz="0" w:space="0" w:color="auto"/>
              </w:divBdr>
              <w:divsChild>
                <w:div w:id="95444518">
                  <w:marLeft w:val="0"/>
                  <w:marRight w:val="0"/>
                  <w:marTop w:val="0"/>
                  <w:marBottom w:val="0"/>
                  <w:divBdr>
                    <w:top w:val="none" w:sz="0" w:space="0" w:color="auto"/>
                    <w:left w:val="none" w:sz="0" w:space="0" w:color="auto"/>
                    <w:bottom w:val="none" w:sz="0" w:space="0" w:color="auto"/>
                    <w:right w:val="none" w:sz="0" w:space="0" w:color="auto"/>
                  </w:divBdr>
                </w:div>
              </w:divsChild>
            </w:div>
            <w:div w:id="1445684710">
              <w:marLeft w:val="0"/>
              <w:marRight w:val="0"/>
              <w:marTop w:val="0"/>
              <w:marBottom w:val="0"/>
              <w:divBdr>
                <w:top w:val="none" w:sz="0" w:space="0" w:color="auto"/>
                <w:left w:val="none" w:sz="0" w:space="0" w:color="auto"/>
                <w:bottom w:val="none" w:sz="0" w:space="0" w:color="auto"/>
                <w:right w:val="none" w:sz="0" w:space="0" w:color="auto"/>
              </w:divBdr>
              <w:divsChild>
                <w:div w:id="1877959032">
                  <w:marLeft w:val="0"/>
                  <w:marRight w:val="0"/>
                  <w:marTop w:val="0"/>
                  <w:marBottom w:val="0"/>
                  <w:divBdr>
                    <w:top w:val="none" w:sz="0" w:space="0" w:color="auto"/>
                    <w:left w:val="none" w:sz="0" w:space="0" w:color="auto"/>
                    <w:bottom w:val="none" w:sz="0" w:space="0" w:color="auto"/>
                    <w:right w:val="none" w:sz="0" w:space="0" w:color="auto"/>
                  </w:divBdr>
                </w:div>
              </w:divsChild>
            </w:div>
            <w:div w:id="1292394071">
              <w:marLeft w:val="0"/>
              <w:marRight w:val="0"/>
              <w:marTop w:val="0"/>
              <w:marBottom w:val="0"/>
              <w:divBdr>
                <w:top w:val="none" w:sz="0" w:space="0" w:color="auto"/>
                <w:left w:val="none" w:sz="0" w:space="0" w:color="auto"/>
                <w:bottom w:val="none" w:sz="0" w:space="0" w:color="auto"/>
                <w:right w:val="none" w:sz="0" w:space="0" w:color="auto"/>
              </w:divBdr>
              <w:divsChild>
                <w:div w:id="1227423853">
                  <w:marLeft w:val="0"/>
                  <w:marRight w:val="0"/>
                  <w:marTop w:val="0"/>
                  <w:marBottom w:val="0"/>
                  <w:divBdr>
                    <w:top w:val="none" w:sz="0" w:space="0" w:color="auto"/>
                    <w:left w:val="none" w:sz="0" w:space="0" w:color="auto"/>
                    <w:bottom w:val="none" w:sz="0" w:space="0" w:color="auto"/>
                    <w:right w:val="none" w:sz="0" w:space="0" w:color="auto"/>
                  </w:divBdr>
                </w:div>
              </w:divsChild>
            </w:div>
            <w:div w:id="39785752">
              <w:marLeft w:val="0"/>
              <w:marRight w:val="0"/>
              <w:marTop w:val="0"/>
              <w:marBottom w:val="0"/>
              <w:divBdr>
                <w:top w:val="none" w:sz="0" w:space="0" w:color="auto"/>
                <w:left w:val="none" w:sz="0" w:space="0" w:color="auto"/>
                <w:bottom w:val="none" w:sz="0" w:space="0" w:color="auto"/>
                <w:right w:val="none" w:sz="0" w:space="0" w:color="auto"/>
              </w:divBdr>
              <w:divsChild>
                <w:div w:id="1533181681">
                  <w:marLeft w:val="0"/>
                  <w:marRight w:val="0"/>
                  <w:marTop w:val="0"/>
                  <w:marBottom w:val="0"/>
                  <w:divBdr>
                    <w:top w:val="none" w:sz="0" w:space="0" w:color="auto"/>
                    <w:left w:val="none" w:sz="0" w:space="0" w:color="auto"/>
                    <w:bottom w:val="none" w:sz="0" w:space="0" w:color="auto"/>
                    <w:right w:val="none" w:sz="0" w:space="0" w:color="auto"/>
                  </w:divBdr>
                </w:div>
              </w:divsChild>
            </w:div>
            <w:div w:id="467743352">
              <w:marLeft w:val="0"/>
              <w:marRight w:val="0"/>
              <w:marTop w:val="0"/>
              <w:marBottom w:val="0"/>
              <w:divBdr>
                <w:top w:val="none" w:sz="0" w:space="0" w:color="auto"/>
                <w:left w:val="none" w:sz="0" w:space="0" w:color="auto"/>
                <w:bottom w:val="none" w:sz="0" w:space="0" w:color="auto"/>
                <w:right w:val="none" w:sz="0" w:space="0" w:color="auto"/>
              </w:divBdr>
              <w:divsChild>
                <w:div w:id="1096246683">
                  <w:marLeft w:val="0"/>
                  <w:marRight w:val="0"/>
                  <w:marTop w:val="0"/>
                  <w:marBottom w:val="0"/>
                  <w:divBdr>
                    <w:top w:val="none" w:sz="0" w:space="0" w:color="auto"/>
                    <w:left w:val="none" w:sz="0" w:space="0" w:color="auto"/>
                    <w:bottom w:val="none" w:sz="0" w:space="0" w:color="auto"/>
                    <w:right w:val="none" w:sz="0" w:space="0" w:color="auto"/>
                  </w:divBdr>
                </w:div>
              </w:divsChild>
            </w:div>
            <w:div w:id="1912277763">
              <w:marLeft w:val="0"/>
              <w:marRight w:val="0"/>
              <w:marTop w:val="0"/>
              <w:marBottom w:val="0"/>
              <w:divBdr>
                <w:top w:val="none" w:sz="0" w:space="0" w:color="auto"/>
                <w:left w:val="none" w:sz="0" w:space="0" w:color="auto"/>
                <w:bottom w:val="none" w:sz="0" w:space="0" w:color="auto"/>
                <w:right w:val="none" w:sz="0" w:space="0" w:color="auto"/>
              </w:divBdr>
              <w:divsChild>
                <w:div w:id="829834198">
                  <w:marLeft w:val="0"/>
                  <w:marRight w:val="0"/>
                  <w:marTop w:val="0"/>
                  <w:marBottom w:val="0"/>
                  <w:divBdr>
                    <w:top w:val="none" w:sz="0" w:space="0" w:color="auto"/>
                    <w:left w:val="none" w:sz="0" w:space="0" w:color="auto"/>
                    <w:bottom w:val="none" w:sz="0" w:space="0" w:color="auto"/>
                    <w:right w:val="none" w:sz="0" w:space="0" w:color="auto"/>
                  </w:divBdr>
                </w:div>
              </w:divsChild>
            </w:div>
            <w:div w:id="859126736">
              <w:marLeft w:val="0"/>
              <w:marRight w:val="0"/>
              <w:marTop w:val="0"/>
              <w:marBottom w:val="0"/>
              <w:divBdr>
                <w:top w:val="none" w:sz="0" w:space="0" w:color="auto"/>
                <w:left w:val="none" w:sz="0" w:space="0" w:color="auto"/>
                <w:bottom w:val="none" w:sz="0" w:space="0" w:color="auto"/>
                <w:right w:val="none" w:sz="0" w:space="0" w:color="auto"/>
              </w:divBdr>
              <w:divsChild>
                <w:div w:id="67390647">
                  <w:marLeft w:val="0"/>
                  <w:marRight w:val="0"/>
                  <w:marTop w:val="0"/>
                  <w:marBottom w:val="0"/>
                  <w:divBdr>
                    <w:top w:val="none" w:sz="0" w:space="0" w:color="auto"/>
                    <w:left w:val="none" w:sz="0" w:space="0" w:color="auto"/>
                    <w:bottom w:val="none" w:sz="0" w:space="0" w:color="auto"/>
                    <w:right w:val="none" w:sz="0" w:space="0" w:color="auto"/>
                  </w:divBdr>
                </w:div>
              </w:divsChild>
            </w:div>
            <w:div w:id="637300475">
              <w:marLeft w:val="0"/>
              <w:marRight w:val="0"/>
              <w:marTop w:val="0"/>
              <w:marBottom w:val="0"/>
              <w:divBdr>
                <w:top w:val="none" w:sz="0" w:space="0" w:color="auto"/>
                <w:left w:val="none" w:sz="0" w:space="0" w:color="auto"/>
                <w:bottom w:val="none" w:sz="0" w:space="0" w:color="auto"/>
                <w:right w:val="none" w:sz="0" w:space="0" w:color="auto"/>
              </w:divBdr>
              <w:divsChild>
                <w:div w:id="655688078">
                  <w:marLeft w:val="0"/>
                  <w:marRight w:val="0"/>
                  <w:marTop w:val="0"/>
                  <w:marBottom w:val="0"/>
                  <w:divBdr>
                    <w:top w:val="none" w:sz="0" w:space="0" w:color="auto"/>
                    <w:left w:val="none" w:sz="0" w:space="0" w:color="auto"/>
                    <w:bottom w:val="none" w:sz="0" w:space="0" w:color="auto"/>
                    <w:right w:val="none" w:sz="0" w:space="0" w:color="auto"/>
                  </w:divBdr>
                </w:div>
              </w:divsChild>
            </w:div>
            <w:div w:id="1496412950">
              <w:marLeft w:val="0"/>
              <w:marRight w:val="0"/>
              <w:marTop w:val="0"/>
              <w:marBottom w:val="0"/>
              <w:divBdr>
                <w:top w:val="none" w:sz="0" w:space="0" w:color="auto"/>
                <w:left w:val="none" w:sz="0" w:space="0" w:color="auto"/>
                <w:bottom w:val="none" w:sz="0" w:space="0" w:color="auto"/>
                <w:right w:val="none" w:sz="0" w:space="0" w:color="auto"/>
              </w:divBdr>
              <w:divsChild>
                <w:div w:id="1137382434">
                  <w:marLeft w:val="0"/>
                  <w:marRight w:val="0"/>
                  <w:marTop w:val="0"/>
                  <w:marBottom w:val="0"/>
                  <w:divBdr>
                    <w:top w:val="none" w:sz="0" w:space="0" w:color="auto"/>
                    <w:left w:val="none" w:sz="0" w:space="0" w:color="auto"/>
                    <w:bottom w:val="none" w:sz="0" w:space="0" w:color="auto"/>
                    <w:right w:val="none" w:sz="0" w:space="0" w:color="auto"/>
                  </w:divBdr>
                </w:div>
              </w:divsChild>
            </w:div>
            <w:div w:id="409548917">
              <w:marLeft w:val="0"/>
              <w:marRight w:val="0"/>
              <w:marTop w:val="0"/>
              <w:marBottom w:val="0"/>
              <w:divBdr>
                <w:top w:val="none" w:sz="0" w:space="0" w:color="auto"/>
                <w:left w:val="none" w:sz="0" w:space="0" w:color="auto"/>
                <w:bottom w:val="none" w:sz="0" w:space="0" w:color="auto"/>
                <w:right w:val="none" w:sz="0" w:space="0" w:color="auto"/>
              </w:divBdr>
              <w:divsChild>
                <w:div w:id="1345477005">
                  <w:marLeft w:val="0"/>
                  <w:marRight w:val="0"/>
                  <w:marTop w:val="0"/>
                  <w:marBottom w:val="0"/>
                  <w:divBdr>
                    <w:top w:val="none" w:sz="0" w:space="0" w:color="auto"/>
                    <w:left w:val="none" w:sz="0" w:space="0" w:color="auto"/>
                    <w:bottom w:val="none" w:sz="0" w:space="0" w:color="auto"/>
                    <w:right w:val="none" w:sz="0" w:space="0" w:color="auto"/>
                  </w:divBdr>
                </w:div>
              </w:divsChild>
            </w:div>
            <w:div w:id="303201382">
              <w:marLeft w:val="0"/>
              <w:marRight w:val="0"/>
              <w:marTop w:val="0"/>
              <w:marBottom w:val="0"/>
              <w:divBdr>
                <w:top w:val="none" w:sz="0" w:space="0" w:color="auto"/>
                <w:left w:val="none" w:sz="0" w:space="0" w:color="auto"/>
                <w:bottom w:val="none" w:sz="0" w:space="0" w:color="auto"/>
                <w:right w:val="none" w:sz="0" w:space="0" w:color="auto"/>
              </w:divBdr>
              <w:divsChild>
                <w:div w:id="78601299">
                  <w:marLeft w:val="0"/>
                  <w:marRight w:val="0"/>
                  <w:marTop w:val="0"/>
                  <w:marBottom w:val="0"/>
                  <w:divBdr>
                    <w:top w:val="none" w:sz="0" w:space="0" w:color="auto"/>
                    <w:left w:val="none" w:sz="0" w:space="0" w:color="auto"/>
                    <w:bottom w:val="none" w:sz="0" w:space="0" w:color="auto"/>
                    <w:right w:val="none" w:sz="0" w:space="0" w:color="auto"/>
                  </w:divBdr>
                </w:div>
              </w:divsChild>
            </w:div>
            <w:div w:id="109974636">
              <w:marLeft w:val="0"/>
              <w:marRight w:val="0"/>
              <w:marTop w:val="0"/>
              <w:marBottom w:val="0"/>
              <w:divBdr>
                <w:top w:val="none" w:sz="0" w:space="0" w:color="auto"/>
                <w:left w:val="none" w:sz="0" w:space="0" w:color="auto"/>
                <w:bottom w:val="none" w:sz="0" w:space="0" w:color="auto"/>
                <w:right w:val="none" w:sz="0" w:space="0" w:color="auto"/>
              </w:divBdr>
              <w:divsChild>
                <w:div w:id="335690956">
                  <w:marLeft w:val="0"/>
                  <w:marRight w:val="0"/>
                  <w:marTop w:val="0"/>
                  <w:marBottom w:val="0"/>
                  <w:divBdr>
                    <w:top w:val="none" w:sz="0" w:space="0" w:color="auto"/>
                    <w:left w:val="none" w:sz="0" w:space="0" w:color="auto"/>
                    <w:bottom w:val="none" w:sz="0" w:space="0" w:color="auto"/>
                    <w:right w:val="none" w:sz="0" w:space="0" w:color="auto"/>
                  </w:divBdr>
                </w:div>
              </w:divsChild>
            </w:div>
            <w:div w:id="7995760">
              <w:marLeft w:val="0"/>
              <w:marRight w:val="0"/>
              <w:marTop w:val="0"/>
              <w:marBottom w:val="0"/>
              <w:divBdr>
                <w:top w:val="none" w:sz="0" w:space="0" w:color="auto"/>
                <w:left w:val="none" w:sz="0" w:space="0" w:color="auto"/>
                <w:bottom w:val="none" w:sz="0" w:space="0" w:color="auto"/>
                <w:right w:val="none" w:sz="0" w:space="0" w:color="auto"/>
              </w:divBdr>
              <w:divsChild>
                <w:div w:id="162204896">
                  <w:marLeft w:val="0"/>
                  <w:marRight w:val="0"/>
                  <w:marTop w:val="0"/>
                  <w:marBottom w:val="0"/>
                  <w:divBdr>
                    <w:top w:val="none" w:sz="0" w:space="0" w:color="auto"/>
                    <w:left w:val="none" w:sz="0" w:space="0" w:color="auto"/>
                    <w:bottom w:val="none" w:sz="0" w:space="0" w:color="auto"/>
                    <w:right w:val="none" w:sz="0" w:space="0" w:color="auto"/>
                  </w:divBdr>
                </w:div>
              </w:divsChild>
            </w:div>
            <w:div w:id="2077244118">
              <w:marLeft w:val="0"/>
              <w:marRight w:val="0"/>
              <w:marTop w:val="0"/>
              <w:marBottom w:val="0"/>
              <w:divBdr>
                <w:top w:val="none" w:sz="0" w:space="0" w:color="auto"/>
                <w:left w:val="none" w:sz="0" w:space="0" w:color="auto"/>
                <w:bottom w:val="none" w:sz="0" w:space="0" w:color="auto"/>
                <w:right w:val="none" w:sz="0" w:space="0" w:color="auto"/>
              </w:divBdr>
              <w:divsChild>
                <w:div w:id="465512394">
                  <w:marLeft w:val="0"/>
                  <w:marRight w:val="0"/>
                  <w:marTop w:val="0"/>
                  <w:marBottom w:val="0"/>
                  <w:divBdr>
                    <w:top w:val="none" w:sz="0" w:space="0" w:color="auto"/>
                    <w:left w:val="none" w:sz="0" w:space="0" w:color="auto"/>
                    <w:bottom w:val="none" w:sz="0" w:space="0" w:color="auto"/>
                    <w:right w:val="none" w:sz="0" w:space="0" w:color="auto"/>
                  </w:divBdr>
                </w:div>
              </w:divsChild>
            </w:div>
            <w:div w:id="1704482725">
              <w:marLeft w:val="0"/>
              <w:marRight w:val="0"/>
              <w:marTop w:val="0"/>
              <w:marBottom w:val="0"/>
              <w:divBdr>
                <w:top w:val="none" w:sz="0" w:space="0" w:color="auto"/>
                <w:left w:val="none" w:sz="0" w:space="0" w:color="auto"/>
                <w:bottom w:val="none" w:sz="0" w:space="0" w:color="auto"/>
                <w:right w:val="none" w:sz="0" w:space="0" w:color="auto"/>
              </w:divBdr>
              <w:divsChild>
                <w:div w:id="1096094851">
                  <w:marLeft w:val="0"/>
                  <w:marRight w:val="0"/>
                  <w:marTop w:val="0"/>
                  <w:marBottom w:val="0"/>
                  <w:divBdr>
                    <w:top w:val="none" w:sz="0" w:space="0" w:color="auto"/>
                    <w:left w:val="none" w:sz="0" w:space="0" w:color="auto"/>
                    <w:bottom w:val="none" w:sz="0" w:space="0" w:color="auto"/>
                    <w:right w:val="none" w:sz="0" w:space="0" w:color="auto"/>
                  </w:divBdr>
                </w:div>
              </w:divsChild>
            </w:div>
            <w:div w:id="658849767">
              <w:marLeft w:val="0"/>
              <w:marRight w:val="0"/>
              <w:marTop w:val="0"/>
              <w:marBottom w:val="0"/>
              <w:divBdr>
                <w:top w:val="none" w:sz="0" w:space="0" w:color="auto"/>
                <w:left w:val="none" w:sz="0" w:space="0" w:color="auto"/>
                <w:bottom w:val="none" w:sz="0" w:space="0" w:color="auto"/>
                <w:right w:val="none" w:sz="0" w:space="0" w:color="auto"/>
              </w:divBdr>
              <w:divsChild>
                <w:div w:id="1929188995">
                  <w:marLeft w:val="0"/>
                  <w:marRight w:val="0"/>
                  <w:marTop w:val="0"/>
                  <w:marBottom w:val="0"/>
                  <w:divBdr>
                    <w:top w:val="none" w:sz="0" w:space="0" w:color="auto"/>
                    <w:left w:val="none" w:sz="0" w:space="0" w:color="auto"/>
                    <w:bottom w:val="none" w:sz="0" w:space="0" w:color="auto"/>
                    <w:right w:val="none" w:sz="0" w:space="0" w:color="auto"/>
                  </w:divBdr>
                </w:div>
              </w:divsChild>
            </w:div>
            <w:div w:id="1555315379">
              <w:marLeft w:val="0"/>
              <w:marRight w:val="0"/>
              <w:marTop w:val="0"/>
              <w:marBottom w:val="0"/>
              <w:divBdr>
                <w:top w:val="none" w:sz="0" w:space="0" w:color="auto"/>
                <w:left w:val="none" w:sz="0" w:space="0" w:color="auto"/>
                <w:bottom w:val="none" w:sz="0" w:space="0" w:color="auto"/>
                <w:right w:val="none" w:sz="0" w:space="0" w:color="auto"/>
              </w:divBdr>
              <w:divsChild>
                <w:div w:id="153031333">
                  <w:marLeft w:val="0"/>
                  <w:marRight w:val="0"/>
                  <w:marTop w:val="0"/>
                  <w:marBottom w:val="0"/>
                  <w:divBdr>
                    <w:top w:val="none" w:sz="0" w:space="0" w:color="auto"/>
                    <w:left w:val="none" w:sz="0" w:space="0" w:color="auto"/>
                    <w:bottom w:val="none" w:sz="0" w:space="0" w:color="auto"/>
                    <w:right w:val="none" w:sz="0" w:space="0" w:color="auto"/>
                  </w:divBdr>
                </w:div>
              </w:divsChild>
            </w:div>
            <w:div w:id="285818553">
              <w:marLeft w:val="0"/>
              <w:marRight w:val="0"/>
              <w:marTop w:val="0"/>
              <w:marBottom w:val="0"/>
              <w:divBdr>
                <w:top w:val="none" w:sz="0" w:space="0" w:color="auto"/>
                <w:left w:val="none" w:sz="0" w:space="0" w:color="auto"/>
                <w:bottom w:val="none" w:sz="0" w:space="0" w:color="auto"/>
                <w:right w:val="none" w:sz="0" w:space="0" w:color="auto"/>
              </w:divBdr>
              <w:divsChild>
                <w:div w:id="113982502">
                  <w:marLeft w:val="0"/>
                  <w:marRight w:val="0"/>
                  <w:marTop w:val="0"/>
                  <w:marBottom w:val="0"/>
                  <w:divBdr>
                    <w:top w:val="none" w:sz="0" w:space="0" w:color="auto"/>
                    <w:left w:val="none" w:sz="0" w:space="0" w:color="auto"/>
                    <w:bottom w:val="none" w:sz="0" w:space="0" w:color="auto"/>
                    <w:right w:val="none" w:sz="0" w:space="0" w:color="auto"/>
                  </w:divBdr>
                </w:div>
              </w:divsChild>
            </w:div>
            <w:div w:id="1557740408">
              <w:marLeft w:val="0"/>
              <w:marRight w:val="0"/>
              <w:marTop w:val="0"/>
              <w:marBottom w:val="0"/>
              <w:divBdr>
                <w:top w:val="none" w:sz="0" w:space="0" w:color="auto"/>
                <w:left w:val="none" w:sz="0" w:space="0" w:color="auto"/>
                <w:bottom w:val="none" w:sz="0" w:space="0" w:color="auto"/>
                <w:right w:val="none" w:sz="0" w:space="0" w:color="auto"/>
              </w:divBdr>
              <w:divsChild>
                <w:div w:id="1503081828">
                  <w:marLeft w:val="0"/>
                  <w:marRight w:val="0"/>
                  <w:marTop w:val="0"/>
                  <w:marBottom w:val="0"/>
                  <w:divBdr>
                    <w:top w:val="none" w:sz="0" w:space="0" w:color="auto"/>
                    <w:left w:val="none" w:sz="0" w:space="0" w:color="auto"/>
                    <w:bottom w:val="none" w:sz="0" w:space="0" w:color="auto"/>
                    <w:right w:val="none" w:sz="0" w:space="0" w:color="auto"/>
                  </w:divBdr>
                </w:div>
              </w:divsChild>
            </w:div>
            <w:div w:id="838079978">
              <w:marLeft w:val="0"/>
              <w:marRight w:val="0"/>
              <w:marTop w:val="0"/>
              <w:marBottom w:val="0"/>
              <w:divBdr>
                <w:top w:val="none" w:sz="0" w:space="0" w:color="auto"/>
                <w:left w:val="none" w:sz="0" w:space="0" w:color="auto"/>
                <w:bottom w:val="none" w:sz="0" w:space="0" w:color="auto"/>
                <w:right w:val="none" w:sz="0" w:space="0" w:color="auto"/>
              </w:divBdr>
              <w:divsChild>
                <w:div w:id="2038311376">
                  <w:marLeft w:val="0"/>
                  <w:marRight w:val="0"/>
                  <w:marTop w:val="0"/>
                  <w:marBottom w:val="0"/>
                  <w:divBdr>
                    <w:top w:val="none" w:sz="0" w:space="0" w:color="auto"/>
                    <w:left w:val="none" w:sz="0" w:space="0" w:color="auto"/>
                    <w:bottom w:val="none" w:sz="0" w:space="0" w:color="auto"/>
                    <w:right w:val="none" w:sz="0" w:space="0" w:color="auto"/>
                  </w:divBdr>
                </w:div>
              </w:divsChild>
            </w:div>
            <w:div w:id="490171752">
              <w:marLeft w:val="0"/>
              <w:marRight w:val="0"/>
              <w:marTop w:val="0"/>
              <w:marBottom w:val="0"/>
              <w:divBdr>
                <w:top w:val="none" w:sz="0" w:space="0" w:color="auto"/>
                <w:left w:val="none" w:sz="0" w:space="0" w:color="auto"/>
                <w:bottom w:val="none" w:sz="0" w:space="0" w:color="auto"/>
                <w:right w:val="none" w:sz="0" w:space="0" w:color="auto"/>
              </w:divBdr>
              <w:divsChild>
                <w:div w:id="815144059">
                  <w:marLeft w:val="0"/>
                  <w:marRight w:val="0"/>
                  <w:marTop w:val="0"/>
                  <w:marBottom w:val="0"/>
                  <w:divBdr>
                    <w:top w:val="none" w:sz="0" w:space="0" w:color="auto"/>
                    <w:left w:val="none" w:sz="0" w:space="0" w:color="auto"/>
                    <w:bottom w:val="none" w:sz="0" w:space="0" w:color="auto"/>
                    <w:right w:val="none" w:sz="0" w:space="0" w:color="auto"/>
                  </w:divBdr>
                </w:div>
              </w:divsChild>
            </w:div>
            <w:div w:id="1990136971">
              <w:marLeft w:val="0"/>
              <w:marRight w:val="0"/>
              <w:marTop w:val="0"/>
              <w:marBottom w:val="0"/>
              <w:divBdr>
                <w:top w:val="none" w:sz="0" w:space="0" w:color="auto"/>
                <w:left w:val="none" w:sz="0" w:space="0" w:color="auto"/>
                <w:bottom w:val="none" w:sz="0" w:space="0" w:color="auto"/>
                <w:right w:val="none" w:sz="0" w:space="0" w:color="auto"/>
              </w:divBdr>
              <w:divsChild>
                <w:div w:id="1189563941">
                  <w:marLeft w:val="0"/>
                  <w:marRight w:val="0"/>
                  <w:marTop w:val="0"/>
                  <w:marBottom w:val="0"/>
                  <w:divBdr>
                    <w:top w:val="none" w:sz="0" w:space="0" w:color="auto"/>
                    <w:left w:val="none" w:sz="0" w:space="0" w:color="auto"/>
                    <w:bottom w:val="none" w:sz="0" w:space="0" w:color="auto"/>
                    <w:right w:val="none" w:sz="0" w:space="0" w:color="auto"/>
                  </w:divBdr>
                </w:div>
              </w:divsChild>
            </w:div>
            <w:div w:id="963313788">
              <w:marLeft w:val="0"/>
              <w:marRight w:val="0"/>
              <w:marTop w:val="0"/>
              <w:marBottom w:val="0"/>
              <w:divBdr>
                <w:top w:val="none" w:sz="0" w:space="0" w:color="auto"/>
                <w:left w:val="none" w:sz="0" w:space="0" w:color="auto"/>
                <w:bottom w:val="none" w:sz="0" w:space="0" w:color="auto"/>
                <w:right w:val="none" w:sz="0" w:space="0" w:color="auto"/>
              </w:divBdr>
              <w:divsChild>
                <w:div w:id="338192893">
                  <w:marLeft w:val="0"/>
                  <w:marRight w:val="0"/>
                  <w:marTop w:val="0"/>
                  <w:marBottom w:val="0"/>
                  <w:divBdr>
                    <w:top w:val="none" w:sz="0" w:space="0" w:color="auto"/>
                    <w:left w:val="none" w:sz="0" w:space="0" w:color="auto"/>
                    <w:bottom w:val="none" w:sz="0" w:space="0" w:color="auto"/>
                    <w:right w:val="none" w:sz="0" w:space="0" w:color="auto"/>
                  </w:divBdr>
                </w:div>
              </w:divsChild>
            </w:div>
            <w:div w:id="486559388">
              <w:marLeft w:val="0"/>
              <w:marRight w:val="0"/>
              <w:marTop w:val="0"/>
              <w:marBottom w:val="0"/>
              <w:divBdr>
                <w:top w:val="none" w:sz="0" w:space="0" w:color="auto"/>
                <w:left w:val="none" w:sz="0" w:space="0" w:color="auto"/>
                <w:bottom w:val="none" w:sz="0" w:space="0" w:color="auto"/>
                <w:right w:val="none" w:sz="0" w:space="0" w:color="auto"/>
              </w:divBdr>
              <w:divsChild>
                <w:div w:id="208079723">
                  <w:marLeft w:val="0"/>
                  <w:marRight w:val="0"/>
                  <w:marTop w:val="0"/>
                  <w:marBottom w:val="0"/>
                  <w:divBdr>
                    <w:top w:val="none" w:sz="0" w:space="0" w:color="auto"/>
                    <w:left w:val="none" w:sz="0" w:space="0" w:color="auto"/>
                    <w:bottom w:val="none" w:sz="0" w:space="0" w:color="auto"/>
                    <w:right w:val="none" w:sz="0" w:space="0" w:color="auto"/>
                  </w:divBdr>
                </w:div>
              </w:divsChild>
            </w:div>
            <w:div w:id="704915512">
              <w:marLeft w:val="0"/>
              <w:marRight w:val="0"/>
              <w:marTop w:val="0"/>
              <w:marBottom w:val="0"/>
              <w:divBdr>
                <w:top w:val="none" w:sz="0" w:space="0" w:color="auto"/>
                <w:left w:val="none" w:sz="0" w:space="0" w:color="auto"/>
                <w:bottom w:val="none" w:sz="0" w:space="0" w:color="auto"/>
                <w:right w:val="none" w:sz="0" w:space="0" w:color="auto"/>
              </w:divBdr>
              <w:divsChild>
                <w:div w:id="1447963382">
                  <w:marLeft w:val="0"/>
                  <w:marRight w:val="0"/>
                  <w:marTop w:val="0"/>
                  <w:marBottom w:val="0"/>
                  <w:divBdr>
                    <w:top w:val="none" w:sz="0" w:space="0" w:color="auto"/>
                    <w:left w:val="none" w:sz="0" w:space="0" w:color="auto"/>
                    <w:bottom w:val="none" w:sz="0" w:space="0" w:color="auto"/>
                    <w:right w:val="none" w:sz="0" w:space="0" w:color="auto"/>
                  </w:divBdr>
                </w:div>
              </w:divsChild>
            </w:div>
            <w:div w:id="418989392">
              <w:marLeft w:val="0"/>
              <w:marRight w:val="0"/>
              <w:marTop w:val="0"/>
              <w:marBottom w:val="0"/>
              <w:divBdr>
                <w:top w:val="none" w:sz="0" w:space="0" w:color="auto"/>
                <w:left w:val="none" w:sz="0" w:space="0" w:color="auto"/>
                <w:bottom w:val="none" w:sz="0" w:space="0" w:color="auto"/>
                <w:right w:val="none" w:sz="0" w:space="0" w:color="auto"/>
              </w:divBdr>
              <w:divsChild>
                <w:div w:id="14967836">
                  <w:marLeft w:val="0"/>
                  <w:marRight w:val="0"/>
                  <w:marTop w:val="0"/>
                  <w:marBottom w:val="0"/>
                  <w:divBdr>
                    <w:top w:val="none" w:sz="0" w:space="0" w:color="auto"/>
                    <w:left w:val="none" w:sz="0" w:space="0" w:color="auto"/>
                    <w:bottom w:val="none" w:sz="0" w:space="0" w:color="auto"/>
                    <w:right w:val="none" w:sz="0" w:space="0" w:color="auto"/>
                  </w:divBdr>
                </w:div>
              </w:divsChild>
            </w:div>
            <w:div w:id="1479300697">
              <w:marLeft w:val="0"/>
              <w:marRight w:val="0"/>
              <w:marTop w:val="0"/>
              <w:marBottom w:val="0"/>
              <w:divBdr>
                <w:top w:val="none" w:sz="0" w:space="0" w:color="auto"/>
                <w:left w:val="none" w:sz="0" w:space="0" w:color="auto"/>
                <w:bottom w:val="none" w:sz="0" w:space="0" w:color="auto"/>
                <w:right w:val="none" w:sz="0" w:space="0" w:color="auto"/>
              </w:divBdr>
              <w:divsChild>
                <w:div w:id="650407139">
                  <w:marLeft w:val="0"/>
                  <w:marRight w:val="0"/>
                  <w:marTop w:val="0"/>
                  <w:marBottom w:val="0"/>
                  <w:divBdr>
                    <w:top w:val="none" w:sz="0" w:space="0" w:color="auto"/>
                    <w:left w:val="none" w:sz="0" w:space="0" w:color="auto"/>
                    <w:bottom w:val="none" w:sz="0" w:space="0" w:color="auto"/>
                    <w:right w:val="none" w:sz="0" w:space="0" w:color="auto"/>
                  </w:divBdr>
                </w:div>
              </w:divsChild>
            </w:div>
            <w:div w:id="57214440">
              <w:marLeft w:val="0"/>
              <w:marRight w:val="0"/>
              <w:marTop w:val="0"/>
              <w:marBottom w:val="0"/>
              <w:divBdr>
                <w:top w:val="none" w:sz="0" w:space="0" w:color="auto"/>
                <w:left w:val="none" w:sz="0" w:space="0" w:color="auto"/>
                <w:bottom w:val="none" w:sz="0" w:space="0" w:color="auto"/>
                <w:right w:val="none" w:sz="0" w:space="0" w:color="auto"/>
              </w:divBdr>
              <w:divsChild>
                <w:div w:id="1110978617">
                  <w:marLeft w:val="0"/>
                  <w:marRight w:val="0"/>
                  <w:marTop w:val="0"/>
                  <w:marBottom w:val="0"/>
                  <w:divBdr>
                    <w:top w:val="none" w:sz="0" w:space="0" w:color="auto"/>
                    <w:left w:val="none" w:sz="0" w:space="0" w:color="auto"/>
                    <w:bottom w:val="none" w:sz="0" w:space="0" w:color="auto"/>
                    <w:right w:val="none" w:sz="0" w:space="0" w:color="auto"/>
                  </w:divBdr>
                </w:div>
              </w:divsChild>
            </w:div>
            <w:div w:id="1116287592">
              <w:marLeft w:val="0"/>
              <w:marRight w:val="0"/>
              <w:marTop w:val="0"/>
              <w:marBottom w:val="0"/>
              <w:divBdr>
                <w:top w:val="none" w:sz="0" w:space="0" w:color="auto"/>
                <w:left w:val="none" w:sz="0" w:space="0" w:color="auto"/>
                <w:bottom w:val="none" w:sz="0" w:space="0" w:color="auto"/>
                <w:right w:val="none" w:sz="0" w:space="0" w:color="auto"/>
              </w:divBdr>
              <w:divsChild>
                <w:div w:id="438335525">
                  <w:marLeft w:val="0"/>
                  <w:marRight w:val="0"/>
                  <w:marTop w:val="0"/>
                  <w:marBottom w:val="0"/>
                  <w:divBdr>
                    <w:top w:val="none" w:sz="0" w:space="0" w:color="auto"/>
                    <w:left w:val="none" w:sz="0" w:space="0" w:color="auto"/>
                    <w:bottom w:val="none" w:sz="0" w:space="0" w:color="auto"/>
                    <w:right w:val="none" w:sz="0" w:space="0" w:color="auto"/>
                  </w:divBdr>
                </w:div>
              </w:divsChild>
            </w:div>
            <w:div w:id="1913539509">
              <w:marLeft w:val="0"/>
              <w:marRight w:val="0"/>
              <w:marTop w:val="0"/>
              <w:marBottom w:val="0"/>
              <w:divBdr>
                <w:top w:val="none" w:sz="0" w:space="0" w:color="auto"/>
                <w:left w:val="none" w:sz="0" w:space="0" w:color="auto"/>
                <w:bottom w:val="none" w:sz="0" w:space="0" w:color="auto"/>
                <w:right w:val="none" w:sz="0" w:space="0" w:color="auto"/>
              </w:divBdr>
              <w:divsChild>
                <w:div w:id="1273899087">
                  <w:marLeft w:val="0"/>
                  <w:marRight w:val="0"/>
                  <w:marTop w:val="0"/>
                  <w:marBottom w:val="0"/>
                  <w:divBdr>
                    <w:top w:val="none" w:sz="0" w:space="0" w:color="auto"/>
                    <w:left w:val="none" w:sz="0" w:space="0" w:color="auto"/>
                    <w:bottom w:val="none" w:sz="0" w:space="0" w:color="auto"/>
                    <w:right w:val="none" w:sz="0" w:space="0" w:color="auto"/>
                  </w:divBdr>
                </w:div>
              </w:divsChild>
            </w:div>
            <w:div w:id="385568557">
              <w:marLeft w:val="0"/>
              <w:marRight w:val="0"/>
              <w:marTop w:val="0"/>
              <w:marBottom w:val="0"/>
              <w:divBdr>
                <w:top w:val="none" w:sz="0" w:space="0" w:color="auto"/>
                <w:left w:val="none" w:sz="0" w:space="0" w:color="auto"/>
                <w:bottom w:val="none" w:sz="0" w:space="0" w:color="auto"/>
                <w:right w:val="none" w:sz="0" w:space="0" w:color="auto"/>
              </w:divBdr>
              <w:divsChild>
                <w:div w:id="1817188244">
                  <w:marLeft w:val="0"/>
                  <w:marRight w:val="0"/>
                  <w:marTop w:val="0"/>
                  <w:marBottom w:val="0"/>
                  <w:divBdr>
                    <w:top w:val="none" w:sz="0" w:space="0" w:color="auto"/>
                    <w:left w:val="none" w:sz="0" w:space="0" w:color="auto"/>
                    <w:bottom w:val="none" w:sz="0" w:space="0" w:color="auto"/>
                    <w:right w:val="none" w:sz="0" w:space="0" w:color="auto"/>
                  </w:divBdr>
                </w:div>
              </w:divsChild>
            </w:div>
            <w:div w:id="566961287">
              <w:marLeft w:val="0"/>
              <w:marRight w:val="0"/>
              <w:marTop w:val="0"/>
              <w:marBottom w:val="0"/>
              <w:divBdr>
                <w:top w:val="none" w:sz="0" w:space="0" w:color="auto"/>
                <w:left w:val="none" w:sz="0" w:space="0" w:color="auto"/>
                <w:bottom w:val="none" w:sz="0" w:space="0" w:color="auto"/>
                <w:right w:val="none" w:sz="0" w:space="0" w:color="auto"/>
              </w:divBdr>
              <w:divsChild>
                <w:div w:id="440565700">
                  <w:marLeft w:val="0"/>
                  <w:marRight w:val="0"/>
                  <w:marTop w:val="0"/>
                  <w:marBottom w:val="0"/>
                  <w:divBdr>
                    <w:top w:val="none" w:sz="0" w:space="0" w:color="auto"/>
                    <w:left w:val="none" w:sz="0" w:space="0" w:color="auto"/>
                    <w:bottom w:val="none" w:sz="0" w:space="0" w:color="auto"/>
                    <w:right w:val="none" w:sz="0" w:space="0" w:color="auto"/>
                  </w:divBdr>
                </w:div>
              </w:divsChild>
            </w:div>
            <w:div w:id="534922684">
              <w:marLeft w:val="0"/>
              <w:marRight w:val="0"/>
              <w:marTop w:val="0"/>
              <w:marBottom w:val="0"/>
              <w:divBdr>
                <w:top w:val="none" w:sz="0" w:space="0" w:color="auto"/>
                <w:left w:val="none" w:sz="0" w:space="0" w:color="auto"/>
                <w:bottom w:val="none" w:sz="0" w:space="0" w:color="auto"/>
                <w:right w:val="none" w:sz="0" w:space="0" w:color="auto"/>
              </w:divBdr>
              <w:divsChild>
                <w:div w:id="1962685147">
                  <w:marLeft w:val="0"/>
                  <w:marRight w:val="0"/>
                  <w:marTop w:val="0"/>
                  <w:marBottom w:val="0"/>
                  <w:divBdr>
                    <w:top w:val="none" w:sz="0" w:space="0" w:color="auto"/>
                    <w:left w:val="none" w:sz="0" w:space="0" w:color="auto"/>
                    <w:bottom w:val="none" w:sz="0" w:space="0" w:color="auto"/>
                    <w:right w:val="none" w:sz="0" w:space="0" w:color="auto"/>
                  </w:divBdr>
                </w:div>
              </w:divsChild>
            </w:div>
            <w:div w:id="210268667">
              <w:marLeft w:val="0"/>
              <w:marRight w:val="0"/>
              <w:marTop w:val="0"/>
              <w:marBottom w:val="0"/>
              <w:divBdr>
                <w:top w:val="none" w:sz="0" w:space="0" w:color="auto"/>
                <w:left w:val="none" w:sz="0" w:space="0" w:color="auto"/>
                <w:bottom w:val="none" w:sz="0" w:space="0" w:color="auto"/>
                <w:right w:val="none" w:sz="0" w:space="0" w:color="auto"/>
              </w:divBdr>
              <w:divsChild>
                <w:div w:id="1590851059">
                  <w:marLeft w:val="0"/>
                  <w:marRight w:val="0"/>
                  <w:marTop w:val="0"/>
                  <w:marBottom w:val="0"/>
                  <w:divBdr>
                    <w:top w:val="none" w:sz="0" w:space="0" w:color="auto"/>
                    <w:left w:val="none" w:sz="0" w:space="0" w:color="auto"/>
                    <w:bottom w:val="none" w:sz="0" w:space="0" w:color="auto"/>
                    <w:right w:val="none" w:sz="0" w:space="0" w:color="auto"/>
                  </w:divBdr>
                </w:div>
              </w:divsChild>
            </w:div>
            <w:div w:id="588974181">
              <w:marLeft w:val="0"/>
              <w:marRight w:val="0"/>
              <w:marTop w:val="0"/>
              <w:marBottom w:val="0"/>
              <w:divBdr>
                <w:top w:val="none" w:sz="0" w:space="0" w:color="auto"/>
                <w:left w:val="none" w:sz="0" w:space="0" w:color="auto"/>
                <w:bottom w:val="none" w:sz="0" w:space="0" w:color="auto"/>
                <w:right w:val="none" w:sz="0" w:space="0" w:color="auto"/>
              </w:divBdr>
              <w:divsChild>
                <w:div w:id="1537504589">
                  <w:marLeft w:val="0"/>
                  <w:marRight w:val="0"/>
                  <w:marTop w:val="0"/>
                  <w:marBottom w:val="0"/>
                  <w:divBdr>
                    <w:top w:val="none" w:sz="0" w:space="0" w:color="auto"/>
                    <w:left w:val="none" w:sz="0" w:space="0" w:color="auto"/>
                    <w:bottom w:val="none" w:sz="0" w:space="0" w:color="auto"/>
                    <w:right w:val="none" w:sz="0" w:space="0" w:color="auto"/>
                  </w:divBdr>
                </w:div>
              </w:divsChild>
            </w:div>
            <w:div w:id="765925018">
              <w:marLeft w:val="0"/>
              <w:marRight w:val="0"/>
              <w:marTop w:val="0"/>
              <w:marBottom w:val="0"/>
              <w:divBdr>
                <w:top w:val="none" w:sz="0" w:space="0" w:color="auto"/>
                <w:left w:val="none" w:sz="0" w:space="0" w:color="auto"/>
                <w:bottom w:val="none" w:sz="0" w:space="0" w:color="auto"/>
                <w:right w:val="none" w:sz="0" w:space="0" w:color="auto"/>
              </w:divBdr>
              <w:divsChild>
                <w:div w:id="564142814">
                  <w:marLeft w:val="0"/>
                  <w:marRight w:val="0"/>
                  <w:marTop w:val="0"/>
                  <w:marBottom w:val="0"/>
                  <w:divBdr>
                    <w:top w:val="none" w:sz="0" w:space="0" w:color="auto"/>
                    <w:left w:val="none" w:sz="0" w:space="0" w:color="auto"/>
                    <w:bottom w:val="none" w:sz="0" w:space="0" w:color="auto"/>
                    <w:right w:val="none" w:sz="0" w:space="0" w:color="auto"/>
                  </w:divBdr>
                </w:div>
              </w:divsChild>
            </w:div>
            <w:div w:id="2039506645">
              <w:marLeft w:val="0"/>
              <w:marRight w:val="0"/>
              <w:marTop w:val="0"/>
              <w:marBottom w:val="0"/>
              <w:divBdr>
                <w:top w:val="none" w:sz="0" w:space="0" w:color="auto"/>
                <w:left w:val="none" w:sz="0" w:space="0" w:color="auto"/>
                <w:bottom w:val="none" w:sz="0" w:space="0" w:color="auto"/>
                <w:right w:val="none" w:sz="0" w:space="0" w:color="auto"/>
              </w:divBdr>
              <w:divsChild>
                <w:div w:id="563756560">
                  <w:marLeft w:val="0"/>
                  <w:marRight w:val="0"/>
                  <w:marTop w:val="0"/>
                  <w:marBottom w:val="0"/>
                  <w:divBdr>
                    <w:top w:val="none" w:sz="0" w:space="0" w:color="auto"/>
                    <w:left w:val="none" w:sz="0" w:space="0" w:color="auto"/>
                    <w:bottom w:val="none" w:sz="0" w:space="0" w:color="auto"/>
                    <w:right w:val="none" w:sz="0" w:space="0" w:color="auto"/>
                  </w:divBdr>
                </w:div>
              </w:divsChild>
            </w:div>
            <w:div w:id="281501012">
              <w:marLeft w:val="0"/>
              <w:marRight w:val="0"/>
              <w:marTop w:val="0"/>
              <w:marBottom w:val="0"/>
              <w:divBdr>
                <w:top w:val="none" w:sz="0" w:space="0" w:color="auto"/>
                <w:left w:val="none" w:sz="0" w:space="0" w:color="auto"/>
                <w:bottom w:val="none" w:sz="0" w:space="0" w:color="auto"/>
                <w:right w:val="none" w:sz="0" w:space="0" w:color="auto"/>
              </w:divBdr>
              <w:divsChild>
                <w:div w:id="671839964">
                  <w:marLeft w:val="0"/>
                  <w:marRight w:val="0"/>
                  <w:marTop w:val="0"/>
                  <w:marBottom w:val="0"/>
                  <w:divBdr>
                    <w:top w:val="none" w:sz="0" w:space="0" w:color="auto"/>
                    <w:left w:val="none" w:sz="0" w:space="0" w:color="auto"/>
                    <w:bottom w:val="none" w:sz="0" w:space="0" w:color="auto"/>
                    <w:right w:val="none" w:sz="0" w:space="0" w:color="auto"/>
                  </w:divBdr>
                </w:div>
              </w:divsChild>
            </w:div>
            <w:div w:id="954991864">
              <w:marLeft w:val="0"/>
              <w:marRight w:val="0"/>
              <w:marTop w:val="0"/>
              <w:marBottom w:val="0"/>
              <w:divBdr>
                <w:top w:val="none" w:sz="0" w:space="0" w:color="auto"/>
                <w:left w:val="none" w:sz="0" w:space="0" w:color="auto"/>
                <w:bottom w:val="none" w:sz="0" w:space="0" w:color="auto"/>
                <w:right w:val="none" w:sz="0" w:space="0" w:color="auto"/>
              </w:divBdr>
              <w:divsChild>
                <w:div w:id="147133219">
                  <w:marLeft w:val="0"/>
                  <w:marRight w:val="0"/>
                  <w:marTop w:val="0"/>
                  <w:marBottom w:val="0"/>
                  <w:divBdr>
                    <w:top w:val="none" w:sz="0" w:space="0" w:color="auto"/>
                    <w:left w:val="none" w:sz="0" w:space="0" w:color="auto"/>
                    <w:bottom w:val="none" w:sz="0" w:space="0" w:color="auto"/>
                    <w:right w:val="none" w:sz="0" w:space="0" w:color="auto"/>
                  </w:divBdr>
                </w:div>
              </w:divsChild>
            </w:div>
            <w:div w:id="1912504263">
              <w:marLeft w:val="0"/>
              <w:marRight w:val="0"/>
              <w:marTop w:val="0"/>
              <w:marBottom w:val="0"/>
              <w:divBdr>
                <w:top w:val="none" w:sz="0" w:space="0" w:color="auto"/>
                <w:left w:val="none" w:sz="0" w:space="0" w:color="auto"/>
                <w:bottom w:val="none" w:sz="0" w:space="0" w:color="auto"/>
                <w:right w:val="none" w:sz="0" w:space="0" w:color="auto"/>
              </w:divBdr>
              <w:divsChild>
                <w:div w:id="436604355">
                  <w:marLeft w:val="0"/>
                  <w:marRight w:val="0"/>
                  <w:marTop w:val="0"/>
                  <w:marBottom w:val="0"/>
                  <w:divBdr>
                    <w:top w:val="none" w:sz="0" w:space="0" w:color="auto"/>
                    <w:left w:val="none" w:sz="0" w:space="0" w:color="auto"/>
                    <w:bottom w:val="none" w:sz="0" w:space="0" w:color="auto"/>
                    <w:right w:val="none" w:sz="0" w:space="0" w:color="auto"/>
                  </w:divBdr>
                </w:div>
              </w:divsChild>
            </w:div>
            <w:div w:id="2063406147">
              <w:marLeft w:val="0"/>
              <w:marRight w:val="0"/>
              <w:marTop w:val="0"/>
              <w:marBottom w:val="0"/>
              <w:divBdr>
                <w:top w:val="none" w:sz="0" w:space="0" w:color="auto"/>
                <w:left w:val="none" w:sz="0" w:space="0" w:color="auto"/>
                <w:bottom w:val="none" w:sz="0" w:space="0" w:color="auto"/>
                <w:right w:val="none" w:sz="0" w:space="0" w:color="auto"/>
              </w:divBdr>
              <w:divsChild>
                <w:div w:id="420183786">
                  <w:marLeft w:val="0"/>
                  <w:marRight w:val="0"/>
                  <w:marTop w:val="0"/>
                  <w:marBottom w:val="0"/>
                  <w:divBdr>
                    <w:top w:val="none" w:sz="0" w:space="0" w:color="auto"/>
                    <w:left w:val="none" w:sz="0" w:space="0" w:color="auto"/>
                    <w:bottom w:val="none" w:sz="0" w:space="0" w:color="auto"/>
                    <w:right w:val="none" w:sz="0" w:space="0" w:color="auto"/>
                  </w:divBdr>
                </w:div>
              </w:divsChild>
            </w:div>
            <w:div w:id="124200214">
              <w:marLeft w:val="0"/>
              <w:marRight w:val="0"/>
              <w:marTop w:val="0"/>
              <w:marBottom w:val="0"/>
              <w:divBdr>
                <w:top w:val="none" w:sz="0" w:space="0" w:color="auto"/>
                <w:left w:val="none" w:sz="0" w:space="0" w:color="auto"/>
                <w:bottom w:val="none" w:sz="0" w:space="0" w:color="auto"/>
                <w:right w:val="none" w:sz="0" w:space="0" w:color="auto"/>
              </w:divBdr>
              <w:divsChild>
                <w:div w:id="1513714833">
                  <w:marLeft w:val="0"/>
                  <w:marRight w:val="0"/>
                  <w:marTop w:val="0"/>
                  <w:marBottom w:val="0"/>
                  <w:divBdr>
                    <w:top w:val="none" w:sz="0" w:space="0" w:color="auto"/>
                    <w:left w:val="none" w:sz="0" w:space="0" w:color="auto"/>
                    <w:bottom w:val="none" w:sz="0" w:space="0" w:color="auto"/>
                    <w:right w:val="none" w:sz="0" w:space="0" w:color="auto"/>
                  </w:divBdr>
                </w:div>
              </w:divsChild>
            </w:div>
            <w:div w:id="1487278106">
              <w:marLeft w:val="0"/>
              <w:marRight w:val="0"/>
              <w:marTop w:val="0"/>
              <w:marBottom w:val="0"/>
              <w:divBdr>
                <w:top w:val="none" w:sz="0" w:space="0" w:color="auto"/>
                <w:left w:val="none" w:sz="0" w:space="0" w:color="auto"/>
                <w:bottom w:val="none" w:sz="0" w:space="0" w:color="auto"/>
                <w:right w:val="none" w:sz="0" w:space="0" w:color="auto"/>
              </w:divBdr>
              <w:divsChild>
                <w:div w:id="1445465598">
                  <w:marLeft w:val="0"/>
                  <w:marRight w:val="0"/>
                  <w:marTop w:val="0"/>
                  <w:marBottom w:val="0"/>
                  <w:divBdr>
                    <w:top w:val="none" w:sz="0" w:space="0" w:color="auto"/>
                    <w:left w:val="none" w:sz="0" w:space="0" w:color="auto"/>
                    <w:bottom w:val="none" w:sz="0" w:space="0" w:color="auto"/>
                    <w:right w:val="none" w:sz="0" w:space="0" w:color="auto"/>
                  </w:divBdr>
                </w:div>
              </w:divsChild>
            </w:div>
            <w:div w:id="30958267">
              <w:marLeft w:val="0"/>
              <w:marRight w:val="0"/>
              <w:marTop w:val="0"/>
              <w:marBottom w:val="0"/>
              <w:divBdr>
                <w:top w:val="none" w:sz="0" w:space="0" w:color="auto"/>
                <w:left w:val="none" w:sz="0" w:space="0" w:color="auto"/>
                <w:bottom w:val="none" w:sz="0" w:space="0" w:color="auto"/>
                <w:right w:val="none" w:sz="0" w:space="0" w:color="auto"/>
              </w:divBdr>
              <w:divsChild>
                <w:div w:id="1314793511">
                  <w:marLeft w:val="0"/>
                  <w:marRight w:val="0"/>
                  <w:marTop w:val="0"/>
                  <w:marBottom w:val="0"/>
                  <w:divBdr>
                    <w:top w:val="none" w:sz="0" w:space="0" w:color="auto"/>
                    <w:left w:val="none" w:sz="0" w:space="0" w:color="auto"/>
                    <w:bottom w:val="none" w:sz="0" w:space="0" w:color="auto"/>
                    <w:right w:val="none" w:sz="0" w:space="0" w:color="auto"/>
                  </w:divBdr>
                </w:div>
              </w:divsChild>
            </w:div>
            <w:div w:id="2004552419">
              <w:marLeft w:val="0"/>
              <w:marRight w:val="0"/>
              <w:marTop w:val="0"/>
              <w:marBottom w:val="0"/>
              <w:divBdr>
                <w:top w:val="none" w:sz="0" w:space="0" w:color="auto"/>
                <w:left w:val="none" w:sz="0" w:space="0" w:color="auto"/>
                <w:bottom w:val="none" w:sz="0" w:space="0" w:color="auto"/>
                <w:right w:val="none" w:sz="0" w:space="0" w:color="auto"/>
              </w:divBdr>
              <w:divsChild>
                <w:div w:id="925529933">
                  <w:marLeft w:val="0"/>
                  <w:marRight w:val="0"/>
                  <w:marTop w:val="0"/>
                  <w:marBottom w:val="0"/>
                  <w:divBdr>
                    <w:top w:val="none" w:sz="0" w:space="0" w:color="auto"/>
                    <w:left w:val="none" w:sz="0" w:space="0" w:color="auto"/>
                    <w:bottom w:val="none" w:sz="0" w:space="0" w:color="auto"/>
                    <w:right w:val="none" w:sz="0" w:space="0" w:color="auto"/>
                  </w:divBdr>
                </w:div>
              </w:divsChild>
            </w:div>
            <w:div w:id="1350911321">
              <w:marLeft w:val="0"/>
              <w:marRight w:val="0"/>
              <w:marTop w:val="0"/>
              <w:marBottom w:val="0"/>
              <w:divBdr>
                <w:top w:val="none" w:sz="0" w:space="0" w:color="auto"/>
                <w:left w:val="none" w:sz="0" w:space="0" w:color="auto"/>
                <w:bottom w:val="none" w:sz="0" w:space="0" w:color="auto"/>
                <w:right w:val="none" w:sz="0" w:space="0" w:color="auto"/>
              </w:divBdr>
              <w:divsChild>
                <w:div w:id="845048408">
                  <w:marLeft w:val="0"/>
                  <w:marRight w:val="0"/>
                  <w:marTop w:val="0"/>
                  <w:marBottom w:val="0"/>
                  <w:divBdr>
                    <w:top w:val="none" w:sz="0" w:space="0" w:color="auto"/>
                    <w:left w:val="none" w:sz="0" w:space="0" w:color="auto"/>
                    <w:bottom w:val="none" w:sz="0" w:space="0" w:color="auto"/>
                    <w:right w:val="none" w:sz="0" w:space="0" w:color="auto"/>
                  </w:divBdr>
                </w:div>
              </w:divsChild>
            </w:div>
            <w:div w:id="344403356">
              <w:marLeft w:val="0"/>
              <w:marRight w:val="0"/>
              <w:marTop w:val="0"/>
              <w:marBottom w:val="0"/>
              <w:divBdr>
                <w:top w:val="none" w:sz="0" w:space="0" w:color="auto"/>
                <w:left w:val="none" w:sz="0" w:space="0" w:color="auto"/>
                <w:bottom w:val="none" w:sz="0" w:space="0" w:color="auto"/>
                <w:right w:val="none" w:sz="0" w:space="0" w:color="auto"/>
              </w:divBdr>
              <w:divsChild>
                <w:div w:id="1957250854">
                  <w:marLeft w:val="0"/>
                  <w:marRight w:val="0"/>
                  <w:marTop w:val="0"/>
                  <w:marBottom w:val="0"/>
                  <w:divBdr>
                    <w:top w:val="none" w:sz="0" w:space="0" w:color="auto"/>
                    <w:left w:val="none" w:sz="0" w:space="0" w:color="auto"/>
                    <w:bottom w:val="none" w:sz="0" w:space="0" w:color="auto"/>
                    <w:right w:val="none" w:sz="0" w:space="0" w:color="auto"/>
                  </w:divBdr>
                </w:div>
              </w:divsChild>
            </w:div>
            <w:div w:id="1078092542">
              <w:marLeft w:val="0"/>
              <w:marRight w:val="0"/>
              <w:marTop w:val="0"/>
              <w:marBottom w:val="0"/>
              <w:divBdr>
                <w:top w:val="none" w:sz="0" w:space="0" w:color="auto"/>
                <w:left w:val="none" w:sz="0" w:space="0" w:color="auto"/>
                <w:bottom w:val="none" w:sz="0" w:space="0" w:color="auto"/>
                <w:right w:val="none" w:sz="0" w:space="0" w:color="auto"/>
              </w:divBdr>
              <w:divsChild>
                <w:div w:id="1603344657">
                  <w:marLeft w:val="0"/>
                  <w:marRight w:val="0"/>
                  <w:marTop w:val="0"/>
                  <w:marBottom w:val="0"/>
                  <w:divBdr>
                    <w:top w:val="none" w:sz="0" w:space="0" w:color="auto"/>
                    <w:left w:val="none" w:sz="0" w:space="0" w:color="auto"/>
                    <w:bottom w:val="none" w:sz="0" w:space="0" w:color="auto"/>
                    <w:right w:val="none" w:sz="0" w:space="0" w:color="auto"/>
                  </w:divBdr>
                </w:div>
              </w:divsChild>
            </w:div>
            <w:div w:id="57752579">
              <w:marLeft w:val="0"/>
              <w:marRight w:val="0"/>
              <w:marTop w:val="0"/>
              <w:marBottom w:val="0"/>
              <w:divBdr>
                <w:top w:val="none" w:sz="0" w:space="0" w:color="auto"/>
                <w:left w:val="none" w:sz="0" w:space="0" w:color="auto"/>
                <w:bottom w:val="none" w:sz="0" w:space="0" w:color="auto"/>
                <w:right w:val="none" w:sz="0" w:space="0" w:color="auto"/>
              </w:divBdr>
              <w:divsChild>
                <w:div w:id="1335259221">
                  <w:marLeft w:val="0"/>
                  <w:marRight w:val="0"/>
                  <w:marTop w:val="0"/>
                  <w:marBottom w:val="0"/>
                  <w:divBdr>
                    <w:top w:val="none" w:sz="0" w:space="0" w:color="auto"/>
                    <w:left w:val="none" w:sz="0" w:space="0" w:color="auto"/>
                    <w:bottom w:val="none" w:sz="0" w:space="0" w:color="auto"/>
                    <w:right w:val="none" w:sz="0" w:space="0" w:color="auto"/>
                  </w:divBdr>
                </w:div>
              </w:divsChild>
            </w:div>
            <w:div w:id="1351419808">
              <w:marLeft w:val="0"/>
              <w:marRight w:val="0"/>
              <w:marTop w:val="0"/>
              <w:marBottom w:val="0"/>
              <w:divBdr>
                <w:top w:val="none" w:sz="0" w:space="0" w:color="auto"/>
                <w:left w:val="none" w:sz="0" w:space="0" w:color="auto"/>
                <w:bottom w:val="none" w:sz="0" w:space="0" w:color="auto"/>
                <w:right w:val="none" w:sz="0" w:space="0" w:color="auto"/>
              </w:divBdr>
              <w:divsChild>
                <w:div w:id="1236210194">
                  <w:marLeft w:val="0"/>
                  <w:marRight w:val="0"/>
                  <w:marTop w:val="0"/>
                  <w:marBottom w:val="0"/>
                  <w:divBdr>
                    <w:top w:val="none" w:sz="0" w:space="0" w:color="auto"/>
                    <w:left w:val="none" w:sz="0" w:space="0" w:color="auto"/>
                    <w:bottom w:val="none" w:sz="0" w:space="0" w:color="auto"/>
                    <w:right w:val="none" w:sz="0" w:space="0" w:color="auto"/>
                  </w:divBdr>
                </w:div>
              </w:divsChild>
            </w:div>
            <w:div w:id="512499406">
              <w:marLeft w:val="0"/>
              <w:marRight w:val="0"/>
              <w:marTop w:val="0"/>
              <w:marBottom w:val="0"/>
              <w:divBdr>
                <w:top w:val="none" w:sz="0" w:space="0" w:color="auto"/>
                <w:left w:val="none" w:sz="0" w:space="0" w:color="auto"/>
                <w:bottom w:val="none" w:sz="0" w:space="0" w:color="auto"/>
                <w:right w:val="none" w:sz="0" w:space="0" w:color="auto"/>
              </w:divBdr>
              <w:divsChild>
                <w:div w:id="2083062775">
                  <w:marLeft w:val="0"/>
                  <w:marRight w:val="0"/>
                  <w:marTop w:val="0"/>
                  <w:marBottom w:val="0"/>
                  <w:divBdr>
                    <w:top w:val="none" w:sz="0" w:space="0" w:color="auto"/>
                    <w:left w:val="none" w:sz="0" w:space="0" w:color="auto"/>
                    <w:bottom w:val="none" w:sz="0" w:space="0" w:color="auto"/>
                    <w:right w:val="none" w:sz="0" w:space="0" w:color="auto"/>
                  </w:divBdr>
                </w:div>
              </w:divsChild>
            </w:div>
            <w:div w:id="2026053085">
              <w:marLeft w:val="0"/>
              <w:marRight w:val="0"/>
              <w:marTop w:val="0"/>
              <w:marBottom w:val="0"/>
              <w:divBdr>
                <w:top w:val="none" w:sz="0" w:space="0" w:color="auto"/>
                <w:left w:val="none" w:sz="0" w:space="0" w:color="auto"/>
                <w:bottom w:val="none" w:sz="0" w:space="0" w:color="auto"/>
                <w:right w:val="none" w:sz="0" w:space="0" w:color="auto"/>
              </w:divBdr>
              <w:divsChild>
                <w:div w:id="1295330337">
                  <w:marLeft w:val="0"/>
                  <w:marRight w:val="0"/>
                  <w:marTop w:val="0"/>
                  <w:marBottom w:val="0"/>
                  <w:divBdr>
                    <w:top w:val="none" w:sz="0" w:space="0" w:color="auto"/>
                    <w:left w:val="none" w:sz="0" w:space="0" w:color="auto"/>
                    <w:bottom w:val="none" w:sz="0" w:space="0" w:color="auto"/>
                    <w:right w:val="none" w:sz="0" w:space="0" w:color="auto"/>
                  </w:divBdr>
                </w:div>
              </w:divsChild>
            </w:div>
            <w:div w:id="526796003">
              <w:marLeft w:val="0"/>
              <w:marRight w:val="0"/>
              <w:marTop w:val="0"/>
              <w:marBottom w:val="0"/>
              <w:divBdr>
                <w:top w:val="none" w:sz="0" w:space="0" w:color="auto"/>
                <w:left w:val="none" w:sz="0" w:space="0" w:color="auto"/>
                <w:bottom w:val="none" w:sz="0" w:space="0" w:color="auto"/>
                <w:right w:val="none" w:sz="0" w:space="0" w:color="auto"/>
              </w:divBdr>
              <w:divsChild>
                <w:div w:id="686324098">
                  <w:marLeft w:val="0"/>
                  <w:marRight w:val="0"/>
                  <w:marTop w:val="0"/>
                  <w:marBottom w:val="0"/>
                  <w:divBdr>
                    <w:top w:val="none" w:sz="0" w:space="0" w:color="auto"/>
                    <w:left w:val="none" w:sz="0" w:space="0" w:color="auto"/>
                    <w:bottom w:val="none" w:sz="0" w:space="0" w:color="auto"/>
                    <w:right w:val="none" w:sz="0" w:space="0" w:color="auto"/>
                  </w:divBdr>
                </w:div>
              </w:divsChild>
            </w:div>
            <w:div w:id="1868903067">
              <w:marLeft w:val="0"/>
              <w:marRight w:val="0"/>
              <w:marTop w:val="0"/>
              <w:marBottom w:val="0"/>
              <w:divBdr>
                <w:top w:val="none" w:sz="0" w:space="0" w:color="auto"/>
                <w:left w:val="none" w:sz="0" w:space="0" w:color="auto"/>
                <w:bottom w:val="none" w:sz="0" w:space="0" w:color="auto"/>
                <w:right w:val="none" w:sz="0" w:space="0" w:color="auto"/>
              </w:divBdr>
              <w:divsChild>
                <w:div w:id="1350528287">
                  <w:marLeft w:val="0"/>
                  <w:marRight w:val="0"/>
                  <w:marTop w:val="0"/>
                  <w:marBottom w:val="0"/>
                  <w:divBdr>
                    <w:top w:val="none" w:sz="0" w:space="0" w:color="auto"/>
                    <w:left w:val="none" w:sz="0" w:space="0" w:color="auto"/>
                    <w:bottom w:val="none" w:sz="0" w:space="0" w:color="auto"/>
                    <w:right w:val="none" w:sz="0" w:space="0" w:color="auto"/>
                  </w:divBdr>
                </w:div>
              </w:divsChild>
            </w:div>
            <w:div w:id="1676568400">
              <w:marLeft w:val="0"/>
              <w:marRight w:val="0"/>
              <w:marTop w:val="0"/>
              <w:marBottom w:val="0"/>
              <w:divBdr>
                <w:top w:val="none" w:sz="0" w:space="0" w:color="auto"/>
                <w:left w:val="none" w:sz="0" w:space="0" w:color="auto"/>
                <w:bottom w:val="none" w:sz="0" w:space="0" w:color="auto"/>
                <w:right w:val="none" w:sz="0" w:space="0" w:color="auto"/>
              </w:divBdr>
              <w:divsChild>
                <w:div w:id="93987745">
                  <w:marLeft w:val="0"/>
                  <w:marRight w:val="0"/>
                  <w:marTop w:val="0"/>
                  <w:marBottom w:val="0"/>
                  <w:divBdr>
                    <w:top w:val="none" w:sz="0" w:space="0" w:color="auto"/>
                    <w:left w:val="none" w:sz="0" w:space="0" w:color="auto"/>
                    <w:bottom w:val="none" w:sz="0" w:space="0" w:color="auto"/>
                    <w:right w:val="none" w:sz="0" w:space="0" w:color="auto"/>
                  </w:divBdr>
                </w:div>
              </w:divsChild>
            </w:div>
            <w:div w:id="1666854557">
              <w:marLeft w:val="0"/>
              <w:marRight w:val="0"/>
              <w:marTop w:val="0"/>
              <w:marBottom w:val="0"/>
              <w:divBdr>
                <w:top w:val="none" w:sz="0" w:space="0" w:color="auto"/>
                <w:left w:val="none" w:sz="0" w:space="0" w:color="auto"/>
                <w:bottom w:val="none" w:sz="0" w:space="0" w:color="auto"/>
                <w:right w:val="none" w:sz="0" w:space="0" w:color="auto"/>
              </w:divBdr>
              <w:divsChild>
                <w:div w:id="315913620">
                  <w:marLeft w:val="0"/>
                  <w:marRight w:val="0"/>
                  <w:marTop w:val="0"/>
                  <w:marBottom w:val="0"/>
                  <w:divBdr>
                    <w:top w:val="none" w:sz="0" w:space="0" w:color="auto"/>
                    <w:left w:val="none" w:sz="0" w:space="0" w:color="auto"/>
                    <w:bottom w:val="none" w:sz="0" w:space="0" w:color="auto"/>
                    <w:right w:val="none" w:sz="0" w:space="0" w:color="auto"/>
                  </w:divBdr>
                </w:div>
              </w:divsChild>
            </w:div>
            <w:div w:id="1287657785">
              <w:marLeft w:val="0"/>
              <w:marRight w:val="0"/>
              <w:marTop w:val="0"/>
              <w:marBottom w:val="0"/>
              <w:divBdr>
                <w:top w:val="none" w:sz="0" w:space="0" w:color="auto"/>
                <w:left w:val="none" w:sz="0" w:space="0" w:color="auto"/>
                <w:bottom w:val="none" w:sz="0" w:space="0" w:color="auto"/>
                <w:right w:val="none" w:sz="0" w:space="0" w:color="auto"/>
              </w:divBdr>
              <w:divsChild>
                <w:div w:id="1701777074">
                  <w:marLeft w:val="0"/>
                  <w:marRight w:val="0"/>
                  <w:marTop w:val="0"/>
                  <w:marBottom w:val="0"/>
                  <w:divBdr>
                    <w:top w:val="none" w:sz="0" w:space="0" w:color="auto"/>
                    <w:left w:val="none" w:sz="0" w:space="0" w:color="auto"/>
                    <w:bottom w:val="none" w:sz="0" w:space="0" w:color="auto"/>
                    <w:right w:val="none" w:sz="0" w:space="0" w:color="auto"/>
                  </w:divBdr>
                </w:div>
              </w:divsChild>
            </w:div>
            <w:div w:id="1704551259">
              <w:marLeft w:val="0"/>
              <w:marRight w:val="0"/>
              <w:marTop w:val="0"/>
              <w:marBottom w:val="0"/>
              <w:divBdr>
                <w:top w:val="none" w:sz="0" w:space="0" w:color="auto"/>
                <w:left w:val="none" w:sz="0" w:space="0" w:color="auto"/>
                <w:bottom w:val="none" w:sz="0" w:space="0" w:color="auto"/>
                <w:right w:val="none" w:sz="0" w:space="0" w:color="auto"/>
              </w:divBdr>
              <w:divsChild>
                <w:div w:id="475339897">
                  <w:marLeft w:val="0"/>
                  <w:marRight w:val="0"/>
                  <w:marTop w:val="0"/>
                  <w:marBottom w:val="0"/>
                  <w:divBdr>
                    <w:top w:val="none" w:sz="0" w:space="0" w:color="auto"/>
                    <w:left w:val="none" w:sz="0" w:space="0" w:color="auto"/>
                    <w:bottom w:val="none" w:sz="0" w:space="0" w:color="auto"/>
                    <w:right w:val="none" w:sz="0" w:space="0" w:color="auto"/>
                  </w:divBdr>
                </w:div>
              </w:divsChild>
            </w:div>
            <w:div w:id="871379325">
              <w:marLeft w:val="0"/>
              <w:marRight w:val="0"/>
              <w:marTop w:val="0"/>
              <w:marBottom w:val="0"/>
              <w:divBdr>
                <w:top w:val="none" w:sz="0" w:space="0" w:color="auto"/>
                <w:left w:val="none" w:sz="0" w:space="0" w:color="auto"/>
                <w:bottom w:val="none" w:sz="0" w:space="0" w:color="auto"/>
                <w:right w:val="none" w:sz="0" w:space="0" w:color="auto"/>
              </w:divBdr>
              <w:divsChild>
                <w:div w:id="829638445">
                  <w:marLeft w:val="0"/>
                  <w:marRight w:val="0"/>
                  <w:marTop w:val="0"/>
                  <w:marBottom w:val="0"/>
                  <w:divBdr>
                    <w:top w:val="none" w:sz="0" w:space="0" w:color="auto"/>
                    <w:left w:val="none" w:sz="0" w:space="0" w:color="auto"/>
                    <w:bottom w:val="none" w:sz="0" w:space="0" w:color="auto"/>
                    <w:right w:val="none" w:sz="0" w:space="0" w:color="auto"/>
                  </w:divBdr>
                </w:div>
              </w:divsChild>
            </w:div>
            <w:div w:id="106824309">
              <w:marLeft w:val="0"/>
              <w:marRight w:val="0"/>
              <w:marTop w:val="0"/>
              <w:marBottom w:val="0"/>
              <w:divBdr>
                <w:top w:val="none" w:sz="0" w:space="0" w:color="auto"/>
                <w:left w:val="none" w:sz="0" w:space="0" w:color="auto"/>
                <w:bottom w:val="none" w:sz="0" w:space="0" w:color="auto"/>
                <w:right w:val="none" w:sz="0" w:space="0" w:color="auto"/>
              </w:divBdr>
              <w:divsChild>
                <w:div w:id="200751178">
                  <w:marLeft w:val="0"/>
                  <w:marRight w:val="0"/>
                  <w:marTop w:val="0"/>
                  <w:marBottom w:val="0"/>
                  <w:divBdr>
                    <w:top w:val="none" w:sz="0" w:space="0" w:color="auto"/>
                    <w:left w:val="none" w:sz="0" w:space="0" w:color="auto"/>
                    <w:bottom w:val="none" w:sz="0" w:space="0" w:color="auto"/>
                    <w:right w:val="none" w:sz="0" w:space="0" w:color="auto"/>
                  </w:divBdr>
                </w:div>
              </w:divsChild>
            </w:div>
            <w:div w:id="241915564">
              <w:marLeft w:val="0"/>
              <w:marRight w:val="0"/>
              <w:marTop w:val="0"/>
              <w:marBottom w:val="0"/>
              <w:divBdr>
                <w:top w:val="none" w:sz="0" w:space="0" w:color="auto"/>
                <w:left w:val="none" w:sz="0" w:space="0" w:color="auto"/>
                <w:bottom w:val="none" w:sz="0" w:space="0" w:color="auto"/>
                <w:right w:val="none" w:sz="0" w:space="0" w:color="auto"/>
              </w:divBdr>
              <w:divsChild>
                <w:div w:id="1077509306">
                  <w:marLeft w:val="0"/>
                  <w:marRight w:val="0"/>
                  <w:marTop w:val="0"/>
                  <w:marBottom w:val="0"/>
                  <w:divBdr>
                    <w:top w:val="none" w:sz="0" w:space="0" w:color="auto"/>
                    <w:left w:val="none" w:sz="0" w:space="0" w:color="auto"/>
                    <w:bottom w:val="none" w:sz="0" w:space="0" w:color="auto"/>
                    <w:right w:val="none" w:sz="0" w:space="0" w:color="auto"/>
                  </w:divBdr>
                </w:div>
              </w:divsChild>
            </w:div>
            <w:div w:id="1606424247">
              <w:marLeft w:val="0"/>
              <w:marRight w:val="0"/>
              <w:marTop w:val="0"/>
              <w:marBottom w:val="0"/>
              <w:divBdr>
                <w:top w:val="none" w:sz="0" w:space="0" w:color="auto"/>
                <w:left w:val="none" w:sz="0" w:space="0" w:color="auto"/>
                <w:bottom w:val="none" w:sz="0" w:space="0" w:color="auto"/>
                <w:right w:val="none" w:sz="0" w:space="0" w:color="auto"/>
              </w:divBdr>
              <w:divsChild>
                <w:div w:id="357242367">
                  <w:marLeft w:val="0"/>
                  <w:marRight w:val="0"/>
                  <w:marTop w:val="0"/>
                  <w:marBottom w:val="0"/>
                  <w:divBdr>
                    <w:top w:val="none" w:sz="0" w:space="0" w:color="auto"/>
                    <w:left w:val="none" w:sz="0" w:space="0" w:color="auto"/>
                    <w:bottom w:val="none" w:sz="0" w:space="0" w:color="auto"/>
                    <w:right w:val="none" w:sz="0" w:space="0" w:color="auto"/>
                  </w:divBdr>
                </w:div>
              </w:divsChild>
            </w:div>
            <w:div w:id="1675913023">
              <w:marLeft w:val="0"/>
              <w:marRight w:val="0"/>
              <w:marTop w:val="0"/>
              <w:marBottom w:val="0"/>
              <w:divBdr>
                <w:top w:val="none" w:sz="0" w:space="0" w:color="auto"/>
                <w:left w:val="none" w:sz="0" w:space="0" w:color="auto"/>
                <w:bottom w:val="none" w:sz="0" w:space="0" w:color="auto"/>
                <w:right w:val="none" w:sz="0" w:space="0" w:color="auto"/>
              </w:divBdr>
              <w:divsChild>
                <w:div w:id="1804232660">
                  <w:marLeft w:val="0"/>
                  <w:marRight w:val="0"/>
                  <w:marTop w:val="0"/>
                  <w:marBottom w:val="0"/>
                  <w:divBdr>
                    <w:top w:val="none" w:sz="0" w:space="0" w:color="auto"/>
                    <w:left w:val="none" w:sz="0" w:space="0" w:color="auto"/>
                    <w:bottom w:val="none" w:sz="0" w:space="0" w:color="auto"/>
                    <w:right w:val="none" w:sz="0" w:space="0" w:color="auto"/>
                  </w:divBdr>
                </w:div>
              </w:divsChild>
            </w:div>
            <w:div w:id="1015888053">
              <w:marLeft w:val="0"/>
              <w:marRight w:val="0"/>
              <w:marTop w:val="0"/>
              <w:marBottom w:val="0"/>
              <w:divBdr>
                <w:top w:val="none" w:sz="0" w:space="0" w:color="auto"/>
                <w:left w:val="none" w:sz="0" w:space="0" w:color="auto"/>
                <w:bottom w:val="none" w:sz="0" w:space="0" w:color="auto"/>
                <w:right w:val="none" w:sz="0" w:space="0" w:color="auto"/>
              </w:divBdr>
              <w:divsChild>
                <w:div w:id="334767949">
                  <w:marLeft w:val="0"/>
                  <w:marRight w:val="0"/>
                  <w:marTop w:val="0"/>
                  <w:marBottom w:val="0"/>
                  <w:divBdr>
                    <w:top w:val="none" w:sz="0" w:space="0" w:color="auto"/>
                    <w:left w:val="none" w:sz="0" w:space="0" w:color="auto"/>
                    <w:bottom w:val="none" w:sz="0" w:space="0" w:color="auto"/>
                    <w:right w:val="none" w:sz="0" w:space="0" w:color="auto"/>
                  </w:divBdr>
                </w:div>
              </w:divsChild>
            </w:div>
            <w:div w:id="935937914">
              <w:marLeft w:val="0"/>
              <w:marRight w:val="0"/>
              <w:marTop w:val="0"/>
              <w:marBottom w:val="0"/>
              <w:divBdr>
                <w:top w:val="none" w:sz="0" w:space="0" w:color="auto"/>
                <w:left w:val="none" w:sz="0" w:space="0" w:color="auto"/>
                <w:bottom w:val="none" w:sz="0" w:space="0" w:color="auto"/>
                <w:right w:val="none" w:sz="0" w:space="0" w:color="auto"/>
              </w:divBdr>
              <w:divsChild>
                <w:div w:id="167790421">
                  <w:marLeft w:val="0"/>
                  <w:marRight w:val="0"/>
                  <w:marTop w:val="0"/>
                  <w:marBottom w:val="0"/>
                  <w:divBdr>
                    <w:top w:val="none" w:sz="0" w:space="0" w:color="auto"/>
                    <w:left w:val="none" w:sz="0" w:space="0" w:color="auto"/>
                    <w:bottom w:val="none" w:sz="0" w:space="0" w:color="auto"/>
                    <w:right w:val="none" w:sz="0" w:space="0" w:color="auto"/>
                  </w:divBdr>
                </w:div>
              </w:divsChild>
            </w:div>
            <w:div w:id="24331637">
              <w:marLeft w:val="0"/>
              <w:marRight w:val="0"/>
              <w:marTop w:val="0"/>
              <w:marBottom w:val="0"/>
              <w:divBdr>
                <w:top w:val="none" w:sz="0" w:space="0" w:color="auto"/>
                <w:left w:val="none" w:sz="0" w:space="0" w:color="auto"/>
                <w:bottom w:val="none" w:sz="0" w:space="0" w:color="auto"/>
                <w:right w:val="none" w:sz="0" w:space="0" w:color="auto"/>
              </w:divBdr>
              <w:divsChild>
                <w:div w:id="1064764993">
                  <w:marLeft w:val="0"/>
                  <w:marRight w:val="0"/>
                  <w:marTop w:val="0"/>
                  <w:marBottom w:val="0"/>
                  <w:divBdr>
                    <w:top w:val="none" w:sz="0" w:space="0" w:color="auto"/>
                    <w:left w:val="none" w:sz="0" w:space="0" w:color="auto"/>
                    <w:bottom w:val="none" w:sz="0" w:space="0" w:color="auto"/>
                    <w:right w:val="none" w:sz="0" w:space="0" w:color="auto"/>
                  </w:divBdr>
                </w:div>
              </w:divsChild>
            </w:div>
            <w:div w:id="589043749">
              <w:marLeft w:val="0"/>
              <w:marRight w:val="0"/>
              <w:marTop w:val="0"/>
              <w:marBottom w:val="0"/>
              <w:divBdr>
                <w:top w:val="none" w:sz="0" w:space="0" w:color="auto"/>
                <w:left w:val="none" w:sz="0" w:space="0" w:color="auto"/>
                <w:bottom w:val="none" w:sz="0" w:space="0" w:color="auto"/>
                <w:right w:val="none" w:sz="0" w:space="0" w:color="auto"/>
              </w:divBdr>
              <w:divsChild>
                <w:div w:id="1057700615">
                  <w:marLeft w:val="0"/>
                  <w:marRight w:val="0"/>
                  <w:marTop w:val="0"/>
                  <w:marBottom w:val="0"/>
                  <w:divBdr>
                    <w:top w:val="none" w:sz="0" w:space="0" w:color="auto"/>
                    <w:left w:val="none" w:sz="0" w:space="0" w:color="auto"/>
                    <w:bottom w:val="none" w:sz="0" w:space="0" w:color="auto"/>
                    <w:right w:val="none" w:sz="0" w:space="0" w:color="auto"/>
                  </w:divBdr>
                </w:div>
              </w:divsChild>
            </w:div>
            <w:div w:id="38628750">
              <w:marLeft w:val="0"/>
              <w:marRight w:val="0"/>
              <w:marTop w:val="0"/>
              <w:marBottom w:val="0"/>
              <w:divBdr>
                <w:top w:val="none" w:sz="0" w:space="0" w:color="auto"/>
                <w:left w:val="none" w:sz="0" w:space="0" w:color="auto"/>
                <w:bottom w:val="none" w:sz="0" w:space="0" w:color="auto"/>
                <w:right w:val="none" w:sz="0" w:space="0" w:color="auto"/>
              </w:divBdr>
              <w:divsChild>
                <w:div w:id="1426069359">
                  <w:marLeft w:val="0"/>
                  <w:marRight w:val="0"/>
                  <w:marTop w:val="0"/>
                  <w:marBottom w:val="0"/>
                  <w:divBdr>
                    <w:top w:val="none" w:sz="0" w:space="0" w:color="auto"/>
                    <w:left w:val="none" w:sz="0" w:space="0" w:color="auto"/>
                    <w:bottom w:val="none" w:sz="0" w:space="0" w:color="auto"/>
                    <w:right w:val="none" w:sz="0" w:space="0" w:color="auto"/>
                  </w:divBdr>
                </w:div>
              </w:divsChild>
            </w:div>
            <w:div w:id="1378043638">
              <w:marLeft w:val="0"/>
              <w:marRight w:val="0"/>
              <w:marTop w:val="0"/>
              <w:marBottom w:val="0"/>
              <w:divBdr>
                <w:top w:val="none" w:sz="0" w:space="0" w:color="auto"/>
                <w:left w:val="none" w:sz="0" w:space="0" w:color="auto"/>
                <w:bottom w:val="none" w:sz="0" w:space="0" w:color="auto"/>
                <w:right w:val="none" w:sz="0" w:space="0" w:color="auto"/>
              </w:divBdr>
              <w:divsChild>
                <w:div w:id="44987759">
                  <w:marLeft w:val="0"/>
                  <w:marRight w:val="0"/>
                  <w:marTop w:val="0"/>
                  <w:marBottom w:val="0"/>
                  <w:divBdr>
                    <w:top w:val="none" w:sz="0" w:space="0" w:color="auto"/>
                    <w:left w:val="none" w:sz="0" w:space="0" w:color="auto"/>
                    <w:bottom w:val="none" w:sz="0" w:space="0" w:color="auto"/>
                    <w:right w:val="none" w:sz="0" w:space="0" w:color="auto"/>
                  </w:divBdr>
                </w:div>
              </w:divsChild>
            </w:div>
            <w:div w:id="624501341">
              <w:marLeft w:val="0"/>
              <w:marRight w:val="0"/>
              <w:marTop w:val="0"/>
              <w:marBottom w:val="0"/>
              <w:divBdr>
                <w:top w:val="none" w:sz="0" w:space="0" w:color="auto"/>
                <w:left w:val="none" w:sz="0" w:space="0" w:color="auto"/>
                <w:bottom w:val="none" w:sz="0" w:space="0" w:color="auto"/>
                <w:right w:val="none" w:sz="0" w:space="0" w:color="auto"/>
              </w:divBdr>
              <w:divsChild>
                <w:div w:id="1836384944">
                  <w:marLeft w:val="0"/>
                  <w:marRight w:val="0"/>
                  <w:marTop w:val="0"/>
                  <w:marBottom w:val="0"/>
                  <w:divBdr>
                    <w:top w:val="none" w:sz="0" w:space="0" w:color="auto"/>
                    <w:left w:val="none" w:sz="0" w:space="0" w:color="auto"/>
                    <w:bottom w:val="none" w:sz="0" w:space="0" w:color="auto"/>
                    <w:right w:val="none" w:sz="0" w:space="0" w:color="auto"/>
                  </w:divBdr>
                </w:div>
              </w:divsChild>
            </w:div>
            <w:div w:id="177888263">
              <w:marLeft w:val="0"/>
              <w:marRight w:val="0"/>
              <w:marTop w:val="0"/>
              <w:marBottom w:val="0"/>
              <w:divBdr>
                <w:top w:val="none" w:sz="0" w:space="0" w:color="auto"/>
                <w:left w:val="none" w:sz="0" w:space="0" w:color="auto"/>
                <w:bottom w:val="none" w:sz="0" w:space="0" w:color="auto"/>
                <w:right w:val="none" w:sz="0" w:space="0" w:color="auto"/>
              </w:divBdr>
              <w:divsChild>
                <w:div w:id="1825463723">
                  <w:marLeft w:val="0"/>
                  <w:marRight w:val="0"/>
                  <w:marTop w:val="0"/>
                  <w:marBottom w:val="0"/>
                  <w:divBdr>
                    <w:top w:val="none" w:sz="0" w:space="0" w:color="auto"/>
                    <w:left w:val="none" w:sz="0" w:space="0" w:color="auto"/>
                    <w:bottom w:val="none" w:sz="0" w:space="0" w:color="auto"/>
                    <w:right w:val="none" w:sz="0" w:space="0" w:color="auto"/>
                  </w:divBdr>
                </w:div>
              </w:divsChild>
            </w:div>
            <w:div w:id="555816170">
              <w:marLeft w:val="0"/>
              <w:marRight w:val="0"/>
              <w:marTop w:val="0"/>
              <w:marBottom w:val="0"/>
              <w:divBdr>
                <w:top w:val="none" w:sz="0" w:space="0" w:color="auto"/>
                <w:left w:val="none" w:sz="0" w:space="0" w:color="auto"/>
                <w:bottom w:val="none" w:sz="0" w:space="0" w:color="auto"/>
                <w:right w:val="none" w:sz="0" w:space="0" w:color="auto"/>
              </w:divBdr>
              <w:divsChild>
                <w:div w:id="411243405">
                  <w:marLeft w:val="0"/>
                  <w:marRight w:val="0"/>
                  <w:marTop w:val="0"/>
                  <w:marBottom w:val="0"/>
                  <w:divBdr>
                    <w:top w:val="none" w:sz="0" w:space="0" w:color="auto"/>
                    <w:left w:val="none" w:sz="0" w:space="0" w:color="auto"/>
                    <w:bottom w:val="none" w:sz="0" w:space="0" w:color="auto"/>
                    <w:right w:val="none" w:sz="0" w:space="0" w:color="auto"/>
                  </w:divBdr>
                </w:div>
              </w:divsChild>
            </w:div>
            <w:div w:id="413208781">
              <w:marLeft w:val="0"/>
              <w:marRight w:val="0"/>
              <w:marTop w:val="0"/>
              <w:marBottom w:val="0"/>
              <w:divBdr>
                <w:top w:val="none" w:sz="0" w:space="0" w:color="auto"/>
                <w:left w:val="none" w:sz="0" w:space="0" w:color="auto"/>
                <w:bottom w:val="none" w:sz="0" w:space="0" w:color="auto"/>
                <w:right w:val="none" w:sz="0" w:space="0" w:color="auto"/>
              </w:divBdr>
              <w:divsChild>
                <w:div w:id="1361973617">
                  <w:marLeft w:val="0"/>
                  <w:marRight w:val="0"/>
                  <w:marTop w:val="0"/>
                  <w:marBottom w:val="0"/>
                  <w:divBdr>
                    <w:top w:val="none" w:sz="0" w:space="0" w:color="auto"/>
                    <w:left w:val="none" w:sz="0" w:space="0" w:color="auto"/>
                    <w:bottom w:val="none" w:sz="0" w:space="0" w:color="auto"/>
                    <w:right w:val="none" w:sz="0" w:space="0" w:color="auto"/>
                  </w:divBdr>
                </w:div>
              </w:divsChild>
            </w:div>
            <w:div w:id="1947228934">
              <w:marLeft w:val="0"/>
              <w:marRight w:val="0"/>
              <w:marTop w:val="0"/>
              <w:marBottom w:val="0"/>
              <w:divBdr>
                <w:top w:val="none" w:sz="0" w:space="0" w:color="auto"/>
                <w:left w:val="none" w:sz="0" w:space="0" w:color="auto"/>
                <w:bottom w:val="none" w:sz="0" w:space="0" w:color="auto"/>
                <w:right w:val="none" w:sz="0" w:space="0" w:color="auto"/>
              </w:divBdr>
              <w:divsChild>
                <w:div w:id="458114950">
                  <w:marLeft w:val="0"/>
                  <w:marRight w:val="0"/>
                  <w:marTop w:val="0"/>
                  <w:marBottom w:val="0"/>
                  <w:divBdr>
                    <w:top w:val="none" w:sz="0" w:space="0" w:color="auto"/>
                    <w:left w:val="none" w:sz="0" w:space="0" w:color="auto"/>
                    <w:bottom w:val="none" w:sz="0" w:space="0" w:color="auto"/>
                    <w:right w:val="none" w:sz="0" w:space="0" w:color="auto"/>
                  </w:divBdr>
                </w:div>
              </w:divsChild>
            </w:div>
            <w:div w:id="837889429">
              <w:marLeft w:val="0"/>
              <w:marRight w:val="0"/>
              <w:marTop w:val="0"/>
              <w:marBottom w:val="0"/>
              <w:divBdr>
                <w:top w:val="none" w:sz="0" w:space="0" w:color="auto"/>
                <w:left w:val="none" w:sz="0" w:space="0" w:color="auto"/>
                <w:bottom w:val="none" w:sz="0" w:space="0" w:color="auto"/>
                <w:right w:val="none" w:sz="0" w:space="0" w:color="auto"/>
              </w:divBdr>
              <w:divsChild>
                <w:div w:id="240219893">
                  <w:marLeft w:val="0"/>
                  <w:marRight w:val="0"/>
                  <w:marTop w:val="0"/>
                  <w:marBottom w:val="0"/>
                  <w:divBdr>
                    <w:top w:val="none" w:sz="0" w:space="0" w:color="auto"/>
                    <w:left w:val="none" w:sz="0" w:space="0" w:color="auto"/>
                    <w:bottom w:val="none" w:sz="0" w:space="0" w:color="auto"/>
                    <w:right w:val="none" w:sz="0" w:space="0" w:color="auto"/>
                  </w:divBdr>
                </w:div>
              </w:divsChild>
            </w:div>
            <w:div w:id="644089645">
              <w:marLeft w:val="0"/>
              <w:marRight w:val="0"/>
              <w:marTop w:val="0"/>
              <w:marBottom w:val="0"/>
              <w:divBdr>
                <w:top w:val="none" w:sz="0" w:space="0" w:color="auto"/>
                <w:left w:val="none" w:sz="0" w:space="0" w:color="auto"/>
                <w:bottom w:val="none" w:sz="0" w:space="0" w:color="auto"/>
                <w:right w:val="none" w:sz="0" w:space="0" w:color="auto"/>
              </w:divBdr>
              <w:divsChild>
                <w:div w:id="1313025121">
                  <w:marLeft w:val="0"/>
                  <w:marRight w:val="0"/>
                  <w:marTop w:val="0"/>
                  <w:marBottom w:val="0"/>
                  <w:divBdr>
                    <w:top w:val="none" w:sz="0" w:space="0" w:color="auto"/>
                    <w:left w:val="none" w:sz="0" w:space="0" w:color="auto"/>
                    <w:bottom w:val="none" w:sz="0" w:space="0" w:color="auto"/>
                    <w:right w:val="none" w:sz="0" w:space="0" w:color="auto"/>
                  </w:divBdr>
                </w:div>
              </w:divsChild>
            </w:div>
            <w:div w:id="1556350009">
              <w:marLeft w:val="0"/>
              <w:marRight w:val="0"/>
              <w:marTop w:val="0"/>
              <w:marBottom w:val="0"/>
              <w:divBdr>
                <w:top w:val="none" w:sz="0" w:space="0" w:color="auto"/>
                <w:left w:val="none" w:sz="0" w:space="0" w:color="auto"/>
                <w:bottom w:val="none" w:sz="0" w:space="0" w:color="auto"/>
                <w:right w:val="none" w:sz="0" w:space="0" w:color="auto"/>
              </w:divBdr>
              <w:divsChild>
                <w:div w:id="1660307153">
                  <w:marLeft w:val="0"/>
                  <w:marRight w:val="0"/>
                  <w:marTop w:val="0"/>
                  <w:marBottom w:val="0"/>
                  <w:divBdr>
                    <w:top w:val="none" w:sz="0" w:space="0" w:color="auto"/>
                    <w:left w:val="none" w:sz="0" w:space="0" w:color="auto"/>
                    <w:bottom w:val="none" w:sz="0" w:space="0" w:color="auto"/>
                    <w:right w:val="none" w:sz="0" w:space="0" w:color="auto"/>
                  </w:divBdr>
                </w:div>
              </w:divsChild>
            </w:div>
            <w:div w:id="2118256893">
              <w:marLeft w:val="0"/>
              <w:marRight w:val="0"/>
              <w:marTop w:val="0"/>
              <w:marBottom w:val="0"/>
              <w:divBdr>
                <w:top w:val="none" w:sz="0" w:space="0" w:color="auto"/>
                <w:left w:val="none" w:sz="0" w:space="0" w:color="auto"/>
                <w:bottom w:val="none" w:sz="0" w:space="0" w:color="auto"/>
                <w:right w:val="none" w:sz="0" w:space="0" w:color="auto"/>
              </w:divBdr>
              <w:divsChild>
                <w:div w:id="2022050740">
                  <w:marLeft w:val="0"/>
                  <w:marRight w:val="0"/>
                  <w:marTop w:val="0"/>
                  <w:marBottom w:val="0"/>
                  <w:divBdr>
                    <w:top w:val="none" w:sz="0" w:space="0" w:color="auto"/>
                    <w:left w:val="none" w:sz="0" w:space="0" w:color="auto"/>
                    <w:bottom w:val="none" w:sz="0" w:space="0" w:color="auto"/>
                    <w:right w:val="none" w:sz="0" w:space="0" w:color="auto"/>
                  </w:divBdr>
                </w:div>
              </w:divsChild>
            </w:div>
            <w:div w:id="395053637">
              <w:marLeft w:val="0"/>
              <w:marRight w:val="0"/>
              <w:marTop w:val="0"/>
              <w:marBottom w:val="0"/>
              <w:divBdr>
                <w:top w:val="none" w:sz="0" w:space="0" w:color="auto"/>
                <w:left w:val="none" w:sz="0" w:space="0" w:color="auto"/>
                <w:bottom w:val="none" w:sz="0" w:space="0" w:color="auto"/>
                <w:right w:val="none" w:sz="0" w:space="0" w:color="auto"/>
              </w:divBdr>
              <w:divsChild>
                <w:div w:id="1427653277">
                  <w:marLeft w:val="0"/>
                  <w:marRight w:val="0"/>
                  <w:marTop w:val="0"/>
                  <w:marBottom w:val="0"/>
                  <w:divBdr>
                    <w:top w:val="none" w:sz="0" w:space="0" w:color="auto"/>
                    <w:left w:val="none" w:sz="0" w:space="0" w:color="auto"/>
                    <w:bottom w:val="none" w:sz="0" w:space="0" w:color="auto"/>
                    <w:right w:val="none" w:sz="0" w:space="0" w:color="auto"/>
                  </w:divBdr>
                </w:div>
              </w:divsChild>
            </w:div>
            <w:div w:id="1161770126">
              <w:marLeft w:val="0"/>
              <w:marRight w:val="0"/>
              <w:marTop w:val="0"/>
              <w:marBottom w:val="0"/>
              <w:divBdr>
                <w:top w:val="none" w:sz="0" w:space="0" w:color="auto"/>
                <w:left w:val="none" w:sz="0" w:space="0" w:color="auto"/>
                <w:bottom w:val="none" w:sz="0" w:space="0" w:color="auto"/>
                <w:right w:val="none" w:sz="0" w:space="0" w:color="auto"/>
              </w:divBdr>
              <w:divsChild>
                <w:div w:id="2052802837">
                  <w:marLeft w:val="0"/>
                  <w:marRight w:val="0"/>
                  <w:marTop w:val="0"/>
                  <w:marBottom w:val="0"/>
                  <w:divBdr>
                    <w:top w:val="none" w:sz="0" w:space="0" w:color="auto"/>
                    <w:left w:val="none" w:sz="0" w:space="0" w:color="auto"/>
                    <w:bottom w:val="none" w:sz="0" w:space="0" w:color="auto"/>
                    <w:right w:val="none" w:sz="0" w:space="0" w:color="auto"/>
                  </w:divBdr>
                </w:div>
              </w:divsChild>
            </w:div>
            <w:div w:id="684937829">
              <w:marLeft w:val="0"/>
              <w:marRight w:val="0"/>
              <w:marTop w:val="0"/>
              <w:marBottom w:val="0"/>
              <w:divBdr>
                <w:top w:val="none" w:sz="0" w:space="0" w:color="auto"/>
                <w:left w:val="none" w:sz="0" w:space="0" w:color="auto"/>
                <w:bottom w:val="none" w:sz="0" w:space="0" w:color="auto"/>
                <w:right w:val="none" w:sz="0" w:space="0" w:color="auto"/>
              </w:divBdr>
              <w:divsChild>
                <w:div w:id="1111585284">
                  <w:marLeft w:val="0"/>
                  <w:marRight w:val="0"/>
                  <w:marTop w:val="0"/>
                  <w:marBottom w:val="0"/>
                  <w:divBdr>
                    <w:top w:val="none" w:sz="0" w:space="0" w:color="auto"/>
                    <w:left w:val="none" w:sz="0" w:space="0" w:color="auto"/>
                    <w:bottom w:val="none" w:sz="0" w:space="0" w:color="auto"/>
                    <w:right w:val="none" w:sz="0" w:space="0" w:color="auto"/>
                  </w:divBdr>
                </w:div>
              </w:divsChild>
            </w:div>
            <w:div w:id="1211040811">
              <w:marLeft w:val="0"/>
              <w:marRight w:val="0"/>
              <w:marTop w:val="0"/>
              <w:marBottom w:val="0"/>
              <w:divBdr>
                <w:top w:val="none" w:sz="0" w:space="0" w:color="auto"/>
                <w:left w:val="none" w:sz="0" w:space="0" w:color="auto"/>
                <w:bottom w:val="none" w:sz="0" w:space="0" w:color="auto"/>
                <w:right w:val="none" w:sz="0" w:space="0" w:color="auto"/>
              </w:divBdr>
              <w:divsChild>
                <w:div w:id="150870083">
                  <w:marLeft w:val="0"/>
                  <w:marRight w:val="0"/>
                  <w:marTop w:val="0"/>
                  <w:marBottom w:val="0"/>
                  <w:divBdr>
                    <w:top w:val="none" w:sz="0" w:space="0" w:color="auto"/>
                    <w:left w:val="none" w:sz="0" w:space="0" w:color="auto"/>
                    <w:bottom w:val="none" w:sz="0" w:space="0" w:color="auto"/>
                    <w:right w:val="none" w:sz="0" w:space="0" w:color="auto"/>
                  </w:divBdr>
                </w:div>
              </w:divsChild>
            </w:div>
            <w:div w:id="1604218986">
              <w:marLeft w:val="0"/>
              <w:marRight w:val="0"/>
              <w:marTop w:val="0"/>
              <w:marBottom w:val="0"/>
              <w:divBdr>
                <w:top w:val="none" w:sz="0" w:space="0" w:color="auto"/>
                <w:left w:val="none" w:sz="0" w:space="0" w:color="auto"/>
                <w:bottom w:val="none" w:sz="0" w:space="0" w:color="auto"/>
                <w:right w:val="none" w:sz="0" w:space="0" w:color="auto"/>
              </w:divBdr>
              <w:divsChild>
                <w:div w:id="1988197117">
                  <w:marLeft w:val="0"/>
                  <w:marRight w:val="0"/>
                  <w:marTop w:val="0"/>
                  <w:marBottom w:val="0"/>
                  <w:divBdr>
                    <w:top w:val="none" w:sz="0" w:space="0" w:color="auto"/>
                    <w:left w:val="none" w:sz="0" w:space="0" w:color="auto"/>
                    <w:bottom w:val="none" w:sz="0" w:space="0" w:color="auto"/>
                    <w:right w:val="none" w:sz="0" w:space="0" w:color="auto"/>
                  </w:divBdr>
                </w:div>
              </w:divsChild>
            </w:div>
            <w:div w:id="5332319">
              <w:marLeft w:val="0"/>
              <w:marRight w:val="0"/>
              <w:marTop w:val="0"/>
              <w:marBottom w:val="0"/>
              <w:divBdr>
                <w:top w:val="none" w:sz="0" w:space="0" w:color="auto"/>
                <w:left w:val="none" w:sz="0" w:space="0" w:color="auto"/>
                <w:bottom w:val="none" w:sz="0" w:space="0" w:color="auto"/>
                <w:right w:val="none" w:sz="0" w:space="0" w:color="auto"/>
              </w:divBdr>
              <w:divsChild>
                <w:div w:id="1179008117">
                  <w:marLeft w:val="0"/>
                  <w:marRight w:val="0"/>
                  <w:marTop w:val="0"/>
                  <w:marBottom w:val="0"/>
                  <w:divBdr>
                    <w:top w:val="none" w:sz="0" w:space="0" w:color="auto"/>
                    <w:left w:val="none" w:sz="0" w:space="0" w:color="auto"/>
                    <w:bottom w:val="none" w:sz="0" w:space="0" w:color="auto"/>
                    <w:right w:val="none" w:sz="0" w:space="0" w:color="auto"/>
                  </w:divBdr>
                </w:div>
              </w:divsChild>
            </w:div>
            <w:div w:id="1458791168">
              <w:marLeft w:val="0"/>
              <w:marRight w:val="0"/>
              <w:marTop w:val="0"/>
              <w:marBottom w:val="0"/>
              <w:divBdr>
                <w:top w:val="none" w:sz="0" w:space="0" w:color="auto"/>
                <w:left w:val="none" w:sz="0" w:space="0" w:color="auto"/>
                <w:bottom w:val="none" w:sz="0" w:space="0" w:color="auto"/>
                <w:right w:val="none" w:sz="0" w:space="0" w:color="auto"/>
              </w:divBdr>
              <w:divsChild>
                <w:div w:id="772820533">
                  <w:marLeft w:val="0"/>
                  <w:marRight w:val="0"/>
                  <w:marTop w:val="0"/>
                  <w:marBottom w:val="0"/>
                  <w:divBdr>
                    <w:top w:val="none" w:sz="0" w:space="0" w:color="auto"/>
                    <w:left w:val="none" w:sz="0" w:space="0" w:color="auto"/>
                    <w:bottom w:val="none" w:sz="0" w:space="0" w:color="auto"/>
                    <w:right w:val="none" w:sz="0" w:space="0" w:color="auto"/>
                  </w:divBdr>
                </w:div>
              </w:divsChild>
            </w:div>
            <w:div w:id="1980569863">
              <w:marLeft w:val="0"/>
              <w:marRight w:val="0"/>
              <w:marTop w:val="0"/>
              <w:marBottom w:val="0"/>
              <w:divBdr>
                <w:top w:val="none" w:sz="0" w:space="0" w:color="auto"/>
                <w:left w:val="none" w:sz="0" w:space="0" w:color="auto"/>
                <w:bottom w:val="none" w:sz="0" w:space="0" w:color="auto"/>
                <w:right w:val="none" w:sz="0" w:space="0" w:color="auto"/>
              </w:divBdr>
              <w:divsChild>
                <w:div w:id="644772228">
                  <w:marLeft w:val="0"/>
                  <w:marRight w:val="0"/>
                  <w:marTop w:val="0"/>
                  <w:marBottom w:val="0"/>
                  <w:divBdr>
                    <w:top w:val="none" w:sz="0" w:space="0" w:color="auto"/>
                    <w:left w:val="none" w:sz="0" w:space="0" w:color="auto"/>
                    <w:bottom w:val="none" w:sz="0" w:space="0" w:color="auto"/>
                    <w:right w:val="none" w:sz="0" w:space="0" w:color="auto"/>
                  </w:divBdr>
                </w:div>
              </w:divsChild>
            </w:div>
            <w:div w:id="1964723325">
              <w:marLeft w:val="0"/>
              <w:marRight w:val="0"/>
              <w:marTop w:val="0"/>
              <w:marBottom w:val="0"/>
              <w:divBdr>
                <w:top w:val="none" w:sz="0" w:space="0" w:color="auto"/>
                <w:left w:val="none" w:sz="0" w:space="0" w:color="auto"/>
                <w:bottom w:val="none" w:sz="0" w:space="0" w:color="auto"/>
                <w:right w:val="none" w:sz="0" w:space="0" w:color="auto"/>
              </w:divBdr>
              <w:divsChild>
                <w:div w:id="1088042701">
                  <w:marLeft w:val="0"/>
                  <w:marRight w:val="0"/>
                  <w:marTop w:val="0"/>
                  <w:marBottom w:val="0"/>
                  <w:divBdr>
                    <w:top w:val="none" w:sz="0" w:space="0" w:color="auto"/>
                    <w:left w:val="none" w:sz="0" w:space="0" w:color="auto"/>
                    <w:bottom w:val="none" w:sz="0" w:space="0" w:color="auto"/>
                    <w:right w:val="none" w:sz="0" w:space="0" w:color="auto"/>
                  </w:divBdr>
                </w:div>
              </w:divsChild>
            </w:div>
            <w:div w:id="138040354">
              <w:marLeft w:val="0"/>
              <w:marRight w:val="0"/>
              <w:marTop w:val="0"/>
              <w:marBottom w:val="0"/>
              <w:divBdr>
                <w:top w:val="none" w:sz="0" w:space="0" w:color="auto"/>
                <w:left w:val="none" w:sz="0" w:space="0" w:color="auto"/>
                <w:bottom w:val="none" w:sz="0" w:space="0" w:color="auto"/>
                <w:right w:val="none" w:sz="0" w:space="0" w:color="auto"/>
              </w:divBdr>
              <w:divsChild>
                <w:div w:id="1905602740">
                  <w:marLeft w:val="0"/>
                  <w:marRight w:val="0"/>
                  <w:marTop w:val="0"/>
                  <w:marBottom w:val="0"/>
                  <w:divBdr>
                    <w:top w:val="none" w:sz="0" w:space="0" w:color="auto"/>
                    <w:left w:val="none" w:sz="0" w:space="0" w:color="auto"/>
                    <w:bottom w:val="none" w:sz="0" w:space="0" w:color="auto"/>
                    <w:right w:val="none" w:sz="0" w:space="0" w:color="auto"/>
                  </w:divBdr>
                </w:div>
              </w:divsChild>
            </w:div>
            <w:div w:id="1679040639">
              <w:marLeft w:val="0"/>
              <w:marRight w:val="0"/>
              <w:marTop w:val="0"/>
              <w:marBottom w:val="0"/>
              <w:divBdr>
                <w:top w:val="none" w:sz="0" w:space="0" w:color="auto"/>
                <w:left w:val="none" w:sz="0" w:space="0" w:color="auto"/>
                <w:bottom w:val="none" w:sz="0" w:space="0" w:color="auto"/>
                <w:right w:val="none" w:sz="0" w:space="0" w:color="auto"/>
              </w:divBdr>
              <w:divsChild>
                <w:div w:id="886454759">
                  <w:marLeft w:val="0"/>
                  <w:marRight w:val="0"/>
                  <w:marTop w:val="0"/>
                  <w:marBottom w:val="0"/>
                  <w:divBdr>
                    <w:top w:val="none" w:sz="0" w:space="0" w:color="auto"/>
                    <w:left w:val="none" w:sz="0" w:space="0" w:color="auto"/>
                    <w:bottom w:val="none" w:sz="0" w:space="0" w:color="auto"/>
                    <w:right w:val="none" w:sz="0" w:space="0" w:color="auto"/>
                  </w:divBdr>
                </w:div>
              </w:divsChild>
            </w:div>
            <w:div w:id="861211603">
              <w:marLeft w:val="0"/>
              <w:marRight w:val="0"/>
              <w:marTop w:val="0"/>
              <w:marBottom w:val="0"/>
              <w:divBdr>
                <w:top w:val="none" w:sz="0" w:space="0" w:color="auto"/>
                <w:left w:val="none" w:sz="0" w:space="0" w:color="auto"/>
                <w:bottom w:val="none" w:sz="0" w:space="0" w:color="auto"/>
                <w:right w:val="none" w:sz="0" w:space="0" w:color="auto"/>
              </w:divBdr>
              <w:divsChild>
                <w:div w:id="693075388">
                  <w:marLeft w:val="0"/>
                  <w:marRight w:val="0"/>
                  <w:marTop w:val="0"/>
                  <w:marBottom w:val="0"/>
                  <w:divBdr>
                    <w:top w:val="none" w:sz="0" w:space="0" w:color="auto"/>
                    <w:left w:val="none" w:sz="0" w:space="0" w:color="auto"/>
                    <w:bottom w:val="none" w:sz="0" w:space="0" w:color="auto"/>
                    <w:right w:val="none" w:sz="0" w:space="0" w:color="auto"/>
                  </w:divBdr>
                </w:div>
              </w:divsChild>
            </w:div>
            <w:div w:id="584536374">
              <w:marLeft w:val="0"/>
              <w:marRight w:val="0"/>
              <w:marTop w:val="0"/>
              <w:marBottom w:val="0"/>
              <w:divBdr>
                <w:top w:val="none" w:sz="0" w:space="0" w:color="auto"/>
                <w:left w:val="none" w:sz="0" w:space="0" w:color="auto"/>
                <w:bottom w:val="none" w:sz="0" w:space="0" w:color="auto"/>
                <w:right w:val="none" w:sz="0" w:space="0" w:color="auto"/>
              </w:divBdr>
              <w:divsChild>
                <w:div w:id="425466966">
                  <w:marLeft w:val="0"/>
                  <w:marRight w:val="0"/>
                  <w:marTop w:val="0"/>
                  <w:marBottom w:val="0"/>
                  <w:divBdr>
                    <w:top w:val="none" w:sz="0" w:space="0" w:color="auto"/>
                    <w:left w:val="none" w:sz="0" w:space="0" w:color="auto"/>
                    <w:bottom w:val="none" w:sz="0" w:space="0" w:color="auto"/>
                    <w:right w:val="none" w:sz="0" w:space="0" w:color="auto"/>
                  </w:divBdr>
                </w:div>
              </w:divsChild>
            </w:div>
            <w:div w:id="1749497625">
              <w:marLeft w:val="0"/>
              <w:marRight w:val="0"/>
              <w:marTop w:val="0"/>
              <w:marBottom w:val="0"/>
              <w:divBdr>
                <w:top w:val="none" w:sz="0" w:space="0" w:color="auto"/>
                <w:left w:val="none" w:sz="0" w:space="0" w:color="auto"/>
                <w:bottom w:val="none" w:sz="0" w:space="0" w:color="auto"/>
                <w:right w:val="none" w:sz="0" w:space="0" w:color="auto"/>
              </w:divBdr>
              <w:divsChild>
                <w:div w:id="733888963">
                  <w:marLeft w:val="0"/>
                  <w:marRight w:val="0"/>
                  <w:marTop w:val="0"/>
                  <w:marBottom w:val="0"/>
                  <w:divBdr>
                    <w:top w:val="none" w:sz="0" w:space="0" w:color="auto"/>
                    <w:left w:val="none" w:sz="0" w:space="0" w:color="auto"/>
                    <w:bottom w:val="none" w:sz="0" w:space="0" w:color="auto"/>
                    <w:right w:val="none" w:sz="0" w:space="0" w:color="auto"/>
                  </w:divBdr>
                </w:div>
              </w:divsChild>
            </w:div>
            <w:div w:id="395665950">
              <w:marLeft w:val="0"/>
              <w:marRight w:val="0"/>
              <w:marTop w:val="0"/>
              <w:marBottom w:val="0"/>
              <w:divBdr>
                <w:top w:val="none" w:sz="0" w:space="0" w:color="auto"/>
                <w:left w:val="none" w:sz="0" w:space="0" w:color="auto"/>
                <w:bottom w:val="none" w:sz="0" w:space="0" w:color="auto"/>
                <w:right w:val="none" w:sz="0" w:space="0" w:color="auto"/>
              </w:divBdr>
              <w:divsChild>
                <w:div w:id="1355231409">
                  <w:marLeft w:val="0"/>
                  <w:marRight w:val="0"/>
                  <w:marTop w:val="0"/>
                  <w:marBottom w:val="0"/>
                  <w:divBdr>
                    <w:top w:val="none" w:sz="0" w:space="0" w:color="auto"/>
                    <w:left w:val="none" w:sz="0" w:space="0" w:color="auto"/>
                    <w:bottom w:val="none" w:sz="0" w:space="0" w:color="auto"/>
                    <w:right w:val="none" w:sz="0" w:space="0" w:color="auto"/>
                  </w:divBdr>
                </w:div>
              </w:divsChild>
            </w:div>
            <w:div w:id="490172273">
              <w:marLeft w:val="0"/>
              <w:marRight w:val="0"/>
              <w:marTop w:val="0"/>
              <w:marBottom w:val="0"/>
              <w:divBdr>
                <w:top w:val="none" w:sz="0" w:space="0" w:color="auto"/>
                <w:left w:val="none" w:sz="0" w:space="0" w:color="auto"/>
                <w:bottom w:val="none" w:sz="0" w:space="0" w:color="auto"/>
                <w:right w:val="none" w:sz="0" w:space="0" w:color="auto"/>
              </w:divBdr>
              <w:divsChild>
                <w:div w:id="1320958577">
                  <w:marLeft w:val="0"/>
                  <w:marRight w:val="0"/>
                  <w:marTop w:val="0"/>
                  <w:marBottom w:val="0"/>
                  <w:divBdr>
                    <w:top w:val="none" w:sz="0" w:space="0" w:color="auto"/>
                    <w:left w:val="none" w:sz="0" w:space="0" w:color="auto"/>
                    <w:bottom w:val="none" w:sz="0" w:space="0" w:color="auto"/>
                    <w:right w:val="none" w:sz="0" w:space="0" w:color="auto"/>
                  </w:divBdr>
                </w:div>
              </w:divsChild>
            </w:div>
            <w:div w:id="2094934561">
              <w:marLeft w:val="0"/>
              <w:marRight w:val="0"/>
              <w:marTop w:val="0"/>
              <w:marBottom w:val="0"/>
              <w:divBdr>
                <w:top w:val="none" w:sz="0" w:space="0" w:color="auto"/>
                <w:left w:val="none" w:sz="0" w:space="0" w:color="auto"/>
                <w:bottom w:val="none" w:sz="0" w:space="0" w:color="auto"/>
                <w:right w:val="none" w:sz="0" w:space="0" w:color="auto"/>
              </w:divBdr>
              <w:divsChild>
                <w:div w:id="2029022739">
                  <w:marLeft w:val="0"/>
                  <w:marRight w:val="0"/>
                  <w:marTop w:val="0"/>
                  <w:marBottom w:val="0"/>
                  <w:divBdr>
                    <w:top w:val="none" w:sz="0" w:space="0" w:color="auto"/>
                    <w:left w:val="none" w:sz="0" w:space="0" w:color="auto"/>
                    <w:bottom w:val="none" w:sz="0" w:space="0" w:color="auto"/>
                    <w:right w:val="none" w:sz="0" w:space="0" w:color="auto"/>
                  </w:divBdr>
                </w:div>
              </w:divsChild>
            </w:div>
            <w:div w:id="1582131574">
              <w:marLeft w:val="0"/>
              <w:marRight w:val="0"/>
              <w:marTop w:val="0"/>
              <w:marBottom w:val="0"/>
              <w:divBdr>
                <w:top w:val="none" w:sz="0" w:space="0" w:color="auto"/>
                <w:left w:val="none" w:sz="0" w:space="0" w:color="auto"/>
                <w:bottom w:val="none" w:sz="0" w:space="0" w:color="auto"/>
                <w:right w:val="none" w:sz="0" w:space="0" w:color="auto"/>
              </w:divBdr>
              <w:divsChild>
                <w:div w:id="1026832267">
                  <w:marLeft w:val="0"/>
                  <w:marRight w:val="0"/>
                  <w:marTop w:val="0"/>
                  <w:marBottom w:val="0"/>
                  <w:divBdr>
                    <w:top w:val="none" w:sz="0" w:space="0" w:color="auto"/>
                    <w:left w:val="none" w:sz="0" w:space="0" w:color="auto"/>
                    <w:bottom w:val="none" w:sz="0" w:space="0" w:color="auto"/>
                    <w:right w:val="none" w:sz="0" w:space="0" w:color="auto"/>
                  </w:divBdr>
                </w:div>
              </w:divsChild>
            </w:div>
            <w:div w:id="33233504">
              <w:marLeft w:val="0"/>
              <w:marRight w:val="0"/>
              <w:marTop w:val="0"/>
              <w:marBottom w:val="0"/>
              <w:divBdr>
                <w:top w:val="none" w:sz="0" w:space="0" w:color="auto"/>
                <w:left w:val="none" w:sz="0" w:space="0" w:color="auto"/>
                <w:bottom w:val="none" w:sz="0" w:space="0" w:color="auto"/>
                <w:right w:val="none" w:sz="0" w:space="0" w:color="auto"/>
              </w:divBdr>
              <w:divsChild>
                <w:div w:id="1853640306">
                  <w:marLeft w:val="0"/>
                  <w:marRight w:val="0"/>
                  <w:marTop w:val="0"/>
                  <w:marBottom w:val="0"/>
                  <w:divBdr>
                    <w:top w:val="none" w:sz="0" w:space="0" w:color="auto"/>
                    <w:left w:val="none" w:sz="0" w:space="0" w:color="auto"/>
                    <w:bottom w:val="none" w:sz="0" w:space="0" w:color="auto"/>
                    <w:right w:val="none" w:sz="0" w:space="0" w:color="auto"/>
                  </w:divBdr>
                </w:div>
              </w:divsChild>
            </w:div>
            <w:div w:id="36273837">
              <w:marLeft w:val="0"/>
              <w:marRight w:val="0"/>
              <w:marTop w:val="0"/>
              <w:marBottom w:val="0"/>
              <w:divBdr>
                <w:top w:val="none" w:sz="0" w:space="0" w:color="auto"/>
                <w:left w:val="none" w:sz="0" w:space="0" w:color="auto"/>
                <w:bottom w:val="none" w:sz="0" w:space="0" w:color="auto"/>
                <w:right w:val="none" w:sz="0" w:space="0" w:color="auto"/>
              </w:divBdr>
              <w:divsChild>
                <w:div w:id="1925525264">
                  <w:marLeft w:val="0"/>
                  <w:marRight w:val="0"/>
                  <w:marTop w:val="0"/>
                  <w:marBottom w:val="0"/>
                  <w:divBdr>
                    <w:top w:val="none" w:sz="0" w:space="0" w:color="auto"/>
                    <w:left w:val="none" w:sz="0" w:space="0" w:color="auto"/>
                    <w:bottom w:val="none" w:sz="0" w:space="0" w:color="auto"/>
                    <w:right w:val="none" w:sz="0" w:space="0" w:color="auto"/>
                  </w:divBdr>
                </w:div>
              </w:divsChild>
            </w:div>
            <w:div w:id="78794507">
              <w:marLeft w:val="0"/>
              <w:marRight w:val="0"/>
              <w:marTop w:val="0"/>
              <w:marBottom w:val="0"/>
              <w:divBdr>
                <w:top w:val="none" w:sz="0" w:space="0" w:color="auto"/>
                <w:left w:val="none" w:sz="0" w:space="0" w:color="auto"/>
                <w:bottom w:val="none" w:sz="0" w:space="0" w:color="auto"/>
                <w:right w:val="none" w:sz="0" w:space="0" w:color="auto"/>
              </w:divBdr>
              <w:divsChild>
                <w:div w:id="1539048398">
                  <w:marLeft w:val="0"/>
                  <w:marRight w:val="0"/>
                  <w:marTop w:val="0"/>
                  <w:marBottom w:val="0"/>
                  <w:divBdr>
                    <w:top w:val="none" w:sz="0" w:space="0" w:color="auto"/>
                    <w:left w:val="none" w:sz="0" w:space="0" w:color="auto"/>
                    <w:bottom w:val="none" w:sz="0" w:space="0" w:color="auto"/>
                    <w:right w:val="none" w:sz="0" w:space="0" w:color="auto"/>
                  </w:divBdr>
                </w:div>
              </w:divsChild>
            </w:div>
            <w:div w:id="684862659">
              <w:marLeft w:val="0"/>
              <w:marRight w:val="0"/>
              <w:marTop w:val="0"/>
              <w:marBottom w:val="0"/>
              <w:divBdr>
                <w:top w:val="none" w:sz="0" w:space="0" w:color="auto"/>
                <w:left w:val="none" w:sz="0" w:space="0" w:color="auto"/>
                <w:bottom w:val="none" w:sz="0" w:space="0" w:color="auto"/>
                <w:right w:val="none" w:sz="0" w:space="0" w:color="auto"/>
              </w:divBdr>
              <w:divsChild>
                <w:div w:id="1914503933">
                  <w:marLeft w:val="0"/>
                  <w:marRight w:val="0"/>
                  <w:marTop w:val="0"/>
                  <w:marBottom w:val="0"/>
                  <w:divBdr>
                    <w:top w:val="none" w:sz="0" w:space="0" w:color="auto"/>
                    <w:left w:val="none" w:sz="0" w:space="0" w:color="auto"/>
                    <w:bottom w:val="none" w:sz="0" w:space="0" w:color="auto"/>
                    <w:right w:val="none" w:sz="0" w:space="0" w:color="auto"/>
                  </w:divBdr>
                </w:div>
              </w:divsChild>
            </w:div>
            <w:div w:id="921913727">
              <w:marLeft w:val="0"/>
              <w:marRight w:val="0"/>
              <w:marTop w:val="0"/>
              <w:marBottom w:val="0"/>
              <w:divBdr>
                <w:top w:val="none" w:sz="0" w:space="0" w:color="auto"/>
                <w:left w:val="none" w:sz="0" w:space="0" w:color="auto"/>
                <w:bottom w:val="none" w:sz="0" w:space="0" w:color="auto"/>
                <w:right w:val="none" w:sz="0" w:space="0" w:color="auto"/>
              </w:divBdr>
              <w:divsChild>
                <w:div w:id="1031762239">
                  <w:marLeft w:val="0"/>
                  <w:marRight w:val="0"/>
                  <w:marTop w:val="0"/>
                  <w:marBottom w:val="0"/>
                  <w:divBdr>
                    <w:top w:val="none" w:sz="0" w:space="0" w:color="auto"/>
                    <w:left w:val="none" w:sz="0" w:space="0" w:color="auto"/>
                    <w:bottom w:val="none" w:sz="0" w:space="0" w:color="auto"/>
                    <w:right w:val="none" w:sz="0" w:space="0" w:color="auto"/>
                  </w:divBdr>
                </w:div>
              </w:divsChild>
            </w:div>
            <w:div w:id="140463984">
              <w:marLeft w:val="0"/>
              <w:marRight w:val="0"/>
              <w:marTop w:val="0"/>
              <w:marBottom w:val="0"/>
              <w:divBdr>
                <w:top w:val="none" w:sz="0" w:space="0" w:color="auto"/>
                <w:left w:val="none" w:sz="0" w:space="0" w:color="auto"/>
                <w:bottom w:val="none" w:sz="0" w:space="0" w:color="auto"/>
                <w:right w:val="none" w:sz="0" w:space="0" w:color="auto"/>
              </w:divBdr>
              <w:divsChild>
                <w:div w:id="641158513">
                  <w:marLeft w:val="0"/>
                  <w:marRight w:val="0"/>
                  <w:marTop w:val="0"/>
                  <w:marBottom w:val="0"/>
                  <w:divBdr>
                    <w:top w:val="none" w:sz="0" w:space="0" w:color="auto"/>
                    <w:left w:val="none" w:sz="0" w:space="0" w:color="auto"/>
                    <w:bottom w:val="none" w:sz="0" w:space="0" w:color="auto"/>
                    <w:right w:val="none" w:sz="0" w:space="0" w:color="auto"/>
                  </w:divBdr>
                </w:div>
              </w:divsChild>
            </w:div>
            <w:div w:id="189535483">
              <w:marLeft w:val="0"/>
              <w:marRight w:val="0"/>
              <w:marTop w:val="0"/>
              <w:marBottom w:val="0"/>
              <w:divBdr>
                <w:top w:val="none" w:sz="0" w:space="0" w:color="auto"/>
                <w:left w:val="none" w:sz="0" w:space="0" w:color="auto"/>
                <w:bottom w:val="none" w:sz="0" w:space="0" w:color="auto"/>
                <w:right w:val="none" w:sz="0" w:space="0" w:color="auto"/>
              </w:divBdr>
              <w:divsChild>
                <w:div w:id="320934883">
                  <w:marLeft w:val="0"/>
                  <w:marRight w:val="0"/>
                  <w:marTop w:val="0"/>
                  <w:marBottom w:val="0"/>
                  <w:divBdr>
                    <w:top w:val="none" w:sz="0" w:space="0" w:color="auto"/>
                    <w:left w:val="none" w:sz="0" w:space="0" w:color="auto"/>
                    <w:bottom w:val="none" w:sz="0" w:space="0" w:color="auto"/>
                    <w:right w:val="none" w:sz="0" w:space="0" w:color="auto"/>
                  </w:divBdr>
                </w:div>
              </w:divsChild>
            </w:div>
            <w:div w:id="1845975107">
              <w:marLeft w:val="0"/>
              <w:marRight w:val="0"/>
              <w:marTop w:val="0"/>
              <w:marBottom w:val="0"/>
              <w:divBdr>
                <w:top w:val="none" w:sz="0" w:space="0" w:color="auto"/>
                <w:left w:val="none" w:sz="0" w:space="0" w:color="auto"/>
                <w:bottom w:val="none" w:sz="0" w:space="0" w:color="auto"/>
                <w:right w:val="none" w:sz="0" w:space="0" w:color="auto"/>
              </w:divBdr>
              <w:divsChild>
                <w:div w:id="1968662541">
                  <w:marLeft w:val="0"/>
                  <w:marRight w:val="0"/>
                  <w:marTop w:val="0"/>
                  <w:marBottom w:val="0"/>
                  <w:divBdr>
                    <w:top w:val="none" w:sz="0" w:space="0" w:color="auto"/>
                    <w:left w:val="none" w:sz="0" w:space="0" w:color="auto"/>
                    <w:bottom w:val="none" w:sz="0" w:space="0" w:color="auto"/>
                    <w:right w:val="none" w:sz="0" w:space="0" w:color="auto"/>
                  </w:divBdr>
                </w:div>
              </w:divsChild>
            </w:div>
            <w:div w:id="2035422936">
              <w:marLeft w:val="0"/>
              <w:marRight w:val="0"/>
              <w:marTop w:val="0"/>
              <w:marBottom w:val="0"/>
              <w:divBdr>
                <w:top w:val="none" w:sz="0" w:space="0" w:color="auto"/>
                <w:left w:val="none" w:sz="0" w:space="0" w:color="auto"/>
                <w:bottom w:val="none" w:sz="0" w:space="0" w:color="auto"/>
                <w:right w:val="none" w:sz="0" w:space="0" w:color="auto"/>
              </w:divBdr>
              <w:divsChild>
                <w:div w:id="826672855">
                  <w:marLeft w:val="0"/>
                  <w:marRight w:val="0"/>
                  <w:marTop w:val="0"/>
                  <w:marBottom w:val="0"/>
                  <w:divBdr>
                    <w:top w:val="none" w:sz="0" w:space="0" w:color="auto"/>
                    <w:left w:val="none" w:sz="0" w:space="0" w:color="auto"/>
                    <w:bottom w:val="none" w:sz="0" w:space="0" w:color="auto"/>
                    <w:right w:val="none" w:sz="0" w:space="0" w:color="auto"/>
                  </w:divBdr>
                </w:div>
              </w:divsChild>
            </w:div>
            <w:div w:id="76367828">
              <w:marLeft w:val="0"/>
              <w:marRight w:val="0"/>
              <w:marTop w:val="0"/>
              <w:marBottom w:val="0"/>
              <w:divBdr>
                <w:top w:val="none" w:sz="0" w:space="0" w:color="auto"/>
                <w:left w:val="none" w:sz="0" w:space="0" w:color="auto"/>
                <w:bottom w:val="none" w:sz="0" w:space="0" w:color="auto"/>
                <w:right w:val="none" w:sz="0" w:space="0" w:color="auto"/>
              </w:divBdr>
              <w:divsChild>
                <w:div w:id="1982535662">
                  <w:marLeft w:val="0"/>
                  <w:marRight w:val="0"/>
                  <w:marTop w:val="0"/>
                  <w:marBottom w:val="0"/>
                  <w:divBdr>
                    <w:top w:val="none" w:sz="0" w:space="0" w:color="auto"/>
                    <w:left w:val="none" w:sz="0" w:space="0" w:color="auto"/>
                    <w:bottom w:val="none" w:sz="0" w:space="0" w:color="auto"/>
                    <w:right w:val="none" w:sz="0" w:space="0" w:color="auto"/>
                  </w:divBdr>
                </w:div>
              </w:divsChild>
            </w:div>
            <w:div w:id="6564379">
              <w:marLeft w:val="0"/>
              <w:marRight w:val="0"/>
              <w:marTop w:val="0"/>
              <w:marBottom w:val="0"/>
              <w:divBdr>
                <w:top w:val="none" w:sz="0" w:space="0" w:color="auto"/>
                <w:left w:val="none" w:sz="0" w:space="0" w:color="auto"/>
                <w:bottom w:val="none" w:sz="0" w:space="0" w:color="auto"/>
                <w:right w:val="none" w:sz="0" w:space="0" w:color="auto"/>
              </w:divBdr>
              <w:divsChild>
                <w:div w:id="1029838499">
                  <w:marLeft w:val="0"/>
                  <w:marRight w:val="0"/>
                  <w:marTop w:val="0"/>
                  <w:marBottom w:val="0"/>
                  <w:divBdr>
                    <w:top w:val="none" w:sz="0" w:space="0" w:color="auto"/>
                    <w:left w:val="none" w:sz="0" w:space="0" w:color="auto"/>
                    <w:bottom w:val="none" w:sz="0" w:space="0" w:color="auto"/>
                    <w:right w:val="none" w:sz="0" w:space="0" w:color="auto"/>
                  </w:divBdr>
                </w:div>
              </w:divsChild>
            </w:div>
            <w:div w:id="1133865959">
              <w:marLeft w:val="0"/>
              <w:marRight w:val="0"/>
              <w:marTop w:val="0"/>
              <w:marBottom w:val="0"/>
              <w:divBdr>
                <w:top w:val="none" w:sz="0" w:space="0" w:color="auto"/>
                <w:left w:val="none" w:sz="0" w:space="0" w:color="auto"/>
                <w:bottom w:val="none" w:sz="0" w:space="0" w:color="auto"/>
                <w:right w:val="none" w:sz="0" w:space="0" w:color="auto"/>
              </w:divBdr>
              <w:divsChild>
                <w:div w:id="1384216119">
                  <w:marLeft w:val="0"/>
                  <w:marRight w:val="0"/>
                  <w:marTop w:val="0"/>
                  <w:marBottom w:val="0"/>
                  <w:divBdr>
                    <w:top w:val="none" w:sz="0" w:space="0" w:color="auto"/>
                    <w:left w:val="none" w:sz="0" w:space="0" w:color="auto"/>
                    <w:bottom w:val="none" w:sz="0" w:space="0" w:color="auto"/>
                    <w:right w:val="none" w:sz="0" w:space="0" w:color="auto"/>
                  </w:divBdr>
                </w:div>
              </w:divsChild>
            </w:div>
            <w:div w:id="1185704028">
              <w:marLeft w:val="0"/>
              <w:marRight w:val="0"/>
              <w:marTop w:val="0"/>
              <w:marBottom w:val="0"/>
              <w:divBdr>
                <w:top w:val="none" w:sz="0" w:space="0" w:color="auto"/>
                <w:left w:val="none" w:sz="0" w:space="0" w:color="auto"/>
                <w:bottom w:val="none" w:sz="0" w:space="0" w:color="auto"/>
                <w:right w:val="none" w:sz="0" w:space="0" w:color="auto"/>
              </w:divBdr>
              <w:divsChild>
                <w:div w:id="751582187">
                  <w:marLeft w:val="0"/>
                  <w:marRight w:val="0"/>
                  <w:marTop w:val="0"/>
                  <w:marBottom w:val="0"/>
                  <w:divBdr>
                    <w:top w:val="none" w:sz="0" w:space="0" w:color="auto"/>
                    <w:left w:val="none" w:sz="0" w:space="0" w:color="auto"/>
                    <w:bottom w:val="none" w:sz="0" w:space="0" w:color="auto"/>
                    <w:right w:val="none" w:sz="0" w:space="0" w:color="auto"/>
                  </w:divBdr>
                </w:div>
              </w:divsChild>
            </w:div>
            <w:div w:id="1039672657">
              <w:marLeft w:val="0"/>
              <w:marRight w:val="0"/>
              <w:marTop w:val="0"/>
              <w:marBottom w:val="0"/>
              <w:divBdr>
                <w:top w:val="none" w:sz="0" w:space="0" w:color="auto"/>
                <w:left w:val="none" w:sz="0" w:space="0" w:color="auto"/>
                <w:bottom w:val="none" w:sz="0" w:space="0" w:color="auto"/>
                <w:right w:val="none" w:sz="0" w:space="0" w:color="auto"/>
              </w:divBdr>
              <w:divsChild>
                <w:div w:id="671025831">
                  <w:marLeft w:val="0"/>
                  <w:marRight w:val="0"/>
                  <w:marTop w:val="0"/>
                  <w:marBottom w:val="0"/>
                  <w:divBdr>
                    <w:top w:val="none" w:sz="0" w:space="0" w:color="auto"/>
                    <w:left w:val="none" w:sz="0" w:space="0" w:color="auto"/>
                    <w:bottom w:val="none" w:sz="0" w:space="0" w:color="auto"/>
                    <w:right w:val="none" w:sz="0" w:space="0" w:color="auto"/>
                  </w:divBdr>
                </w:div>
              </w:divsChild>
            </w:div>
            <w:div w:id="1773550929">
              <w:marLeft w:val="0"/>
              <w:marRight w:val="0"/>
              <w:marTop w:val="0"/>
              <w:marBottom w:val="0"/>
              <w:divBdr>
                <w:top w:val="none" w:sz="0" w:space="0" w:color="auto"/>
                <w:left w:val="none" w:sz="0" w:space="0" w:color="auto"/>
                <w:bottom w:val="none" w:sz="0" w:space="0" w:color="auto"/>
                <w:right w:val="none" w:sz="0" w:space="0" w:color="auto"/>
              </w:divBdr>
              <w:divsChild>
                <w:div w:id="423764877">
                  <w:marLeft w:val="0"/>
                  <w:marRight w:val="0"/>
                  <w:marTop w:val="0"/>
                  <w:marBottom w:val="0"/>
                  <w:divBdr>
                    <w:top w:val="none" w:sz="0" w:space="0" w:color="auto"/>
                    <w:left w:val="none" w:sz="0" w:space="0" w:color="auto"/>
                    <w:bottom w:val="none" w:sz="0" w:space="0" w:color="auto"/>
                    <w:right w:val="none" w:sz="0" w:space="0" w:color="auto"/>
                  </w:divBdr>
                </w:div>
              </w:divsChild>
            </w:div>
            <w:div w:id="683436072">
              <w:marLeft w:val="0"/>
              <w:marRight w:val="0"/>
              <w:marTop w:val="0"/>
              <w:marBottom w:val="0"/>
              <w:divBdr>
                <w:top w:val="none" w:sz="0" w:space="0" w:color="auto"/>
                <w:left w:val="none" w:sz="0" w:space="0" w:color="auto"/>
                <w:bottom w:val="none" w:sz="0" w:space="0" w:color="auto"/>
                <w:right w:val="none" w:sz="0" w:space="0" w:color="auto"/>
              </w:divBdr>
              <w:divsChild>
                <w:div w:id="1409885154">
                  <w:marLeft w:val="0"/>
                  <w:marRight w:val="0"/>
                  <w:marTop w:val="0"/>
                  <w:marBottom w:val="0"/>
                  <w:divBdr>
                    <w:top w:val="none" w:sz="0" w:space="0" w:color="auto"/>
                    <w:left w:val="none" w:sz="0" w:space="0" w:color="auto"/>
                    <w:bottom w:val="none" w:sz="0" w:space="0" w:color="auto"/>
                    <w:right w:val="none" w:sz="0" w:space="0" w:color="auto"/>
                  </w:divBdr>
                </w:div>
              </w:divsChild>
            </w:div>
            <w:div w:id="1864711903">
              <w:marLeft w:val="0"/>
              <w:marRight w:val="0"/>
              <w:marTop w:val="0"/>
              <w:marBottom w:val="0"/>
              <w:divBdr>
                <w:top w:val="none" w:sz="0" w:space="0" w:color="auto"/>
                <w:left w:val="none" w:sz="0" w:space="0" w:color="auto"/>
                <w:bottom w:val="none" w:sz="0" w:space="0" w:color="auto"/>
                <w:right w:val="none" w:sz="0" w:space="0" w:color="auto"/>
              </w:divBdr>
              <w:divsChild>
                <w:div w:id="2143452902">
                  <w:marLeft w:val="0"/>
                  <w:marRight w:val="0"/>
                  <w:marTop w:val="0"/>
                  <w:marBottom w:val="0"/>
                  <w:divBdr>
                    <w:top w:val="none" w:sz="0" w:space="0" w:color="auto"/>
                    <w:left w:val="none" w:sz="0" w:space="0" w:color="auto"/>
                    <w:bottom w:val="none" w:sz="0" w:space="0" w:color="auto"/>
                    <w:right w:val="none" w:sz="0" w:space="0" w:color="auto"/>
                  </w:divBdr>
                </w:div>
              </w:divsChild>
            </w:div>
            <w:div w:id="1780683307">
              <w:marLeft w:val="0"/>
              <w:marRight w:val="0"/>
              <w:marTop w:val="0"/>
              <w:marBottom w:val="0"/>
              <w:divBdr>
                <w:top w:val="none" w:sz="0" w:space="0" w:color="auto"/>
                <w:left w:val="none" w:sz="0" w:space="0" w:color="auto"/>
                <w:bottom w:val="none" w:sz="0" w:space="0" w:color="auto"/>
                <w:right w:val="none" w:sz="0" w:space="0" w:color="auto"/>
              </w:divBdr>
              <w:divsChild>
                <w:div w:id="2027248349">
                  <w:marLeft w:val="0"/>
                  <w:marRight w:val="0"/>
                  <w:marTop w:val="0"/>
                  <w:marBottom w:val="0"/>
                  <w:divBdr>
                    <w:top w:val="none" w:sz="0" w:space="0" w:color="auto"/>
                    <w:left w:val="none" w:sz="0" w:space="0" w:color="auto"/>
                    <w:bottom w:val="none" w:sz="0" w:space="0" w:color="auto"/>
                    <w:right w:val="none" w:sz="0" w:space="0" w:color="auto"/>
                  </w:divBdr>
                </w:div>
              </w:divsChild>
            </w:div>
            <w:div w:id="2069064529">
              <w:marLeft w:val="0"/>
              <w:marRight w:val="0"/>
              <w:marTop w:val="0"/>
              <w:marBottom w:val="0"/>
              <w:divBdr>
                <w:top w:val="none" w:sz="0" w:space="0" w:color="auto"/>
                <w:left w:val="none" w:sz="0" w:space="0" w:color="auto"/>
                <w:bottom w:val="none" w:sz="0" w:space="0" w:color="auto"/>
                <w:right w:val="none" w:sz="0" w:space="0" w:color="auto"/>
              </w:divBdr>
              <w:divsChild>
                <w:div w:id="249002146">
                  <w:marLeft w:val="0"/>
                  <w:marRight w:val="0"/>
                  <w:marTop w:val="0"/>
                  <w:marBottom w:val="0"/>
                  <w:divBdr>
                    <w:top w:val="none" w:sz="0" w:space="0" w:color="auto"/>
                    <w:left w:val="none" w:sz="0" w:space="0" w:color="auto"/>
                    <w:bottom w:val="none" w:sz="0" w:space="0" w:color="auto"/>
                    <w:right w:val="none" w:sz="0" w:space="0" w:color="auto"/>
                  </w:divBdr>
                </w:div>
              </w:divsChild>
            </w:div>
            <w:div w:id="1260748185">
              <w:marLeft w:val="0"/>
              <w:marRight w:val="0"/>
              <w:marTop w:val="0"/>
              <w:marBottom w:val="0"/>
              <w:divBdr>
                <w:top w:val="none" w:sz="0" w:space="0" w:color="auto"/>
                <w:left w:val="none" w:sz="0" w:space="0" w:color="auto"/>
                <w:bottom w:val="none" w:sz="0" w:space="0" w:color="auto"/>
                <w:right w:val="none" w:sz="0" w:space="0" w:color="auto"/>
              </w:divBdr>
              <w:divsChild>
                <w:div w:id="746267255">
                  <w:marLeft w:val="0"/>
                  <w:marRight w:val="0"/>
                  <w:marTop w:val="0"/>
                  <w:marBottom w:val="0"/>
                  <w:divBdr>
                    <w:top w:val="none" w:sz="0" w:space="0" w:color="auto"/>
                    <w:left w:val="none" w:sz="0" w:space="0" w:color="auto"/>
                    <w:bottom w:val="none" w:sz="0" w:space="0" w:color="auto"/>
                    <w:right w:val="none" w:sz="0" w:space="0" w:color="auto"/>
                  </w:divBdr>
                </w:div>
              </w:divsChild>
            </w:div>
            <w:div w:id="1312296093">
              <w:marLeft w:val="0"/>
              <w:marRight w:val="0"/>
              <w:marTop w:val="0"/>
              <w:marBottom w:val="0"/>
              <w:divBdr>
                <w:top w:val="none" w:sz="0" w:space="0" w:color="auto"/>
                <w:left w:val="none" w:sz="0" w:space="0" w:color="auto"/>
                <w:bottom w:val="none" w:sz="0" w:space="0" w:color="auto"/>
                <w:right w:val="none" w:sz="0" w:space="0" w:color="auto"/>
              </w:divBdr>
              <w:divsChild>
                <w:div w:id="53966818">
                  <w:marLeft w:val="0"/>
                  <w:marRight w:val="0"/>
                  <w:marTop w:val="0"/>
                  <w:marBottom w:val="0"/>
                  <w:divBdr>
                    <w:top w:val="none" w:sz="0" w:space="0" w:color="auto"/>
                    <w:left w:val="none" w:sz="0" w:space="0" w:color="auto"/>
                    <w:bottom w:val="none" w:sz="0" w:space="0" w:color="auto"/>
                    <w:right w:val="none" w:sz="0" w:space="0" w:color="auto"/>
                  </w:divBdr>
                </w:div>
              </w:divsChild>
            </w:div>
            <w:div w:id="1196698239">
              <w:marLeft w:val="0"/>
              <w:marRight w:val="0"/>
              <w:marTop w:val="0"/>
              <w:marBottom w:val="0"/>
              <w:divBdr>
                <w:top w:val="none" w:sz="0" w:space="0" w:color="auto"/>
                <w:left w:val="none" w:sz="0" w:space="0" w:color="auto"/>
                <w:bottom w:val="none" w:sz="0" w:space="0" w:color="auto"/>
                <w:right w:val="none" w:sz="0" w:space="0" w:color="auto"/>
              </w:divBdr>
              <w:divsChild>
                <w:div w:id="1810515201">
                  <w:marLeft w:val="0"/>
                  <w:marRight w:val="0"/>
                  <w:marTop w:val="0"/>
                  <w:marBottom w:val="0"/>
                  <w:divBdr>
                    <w:top w:val="none" w:sz="0" w:space="0" w:color="auto"/>
                    <w:left w:val="none" w:sz="0" w:space="0" w:color="auto"/>
                    <w:bottom w:val="none" w:sz="0" w:space="0" w:color="auto"/>
                    <w:right w:val="none" w:sz="0" w:space="0" w:color="auto"/>
                  </w:divBdr>
                </w:div>
              </w:divsChild>
            </w:div>
            <w:div w:id="2083405974">
              <w:marLeft w:val="0"/>
              <w:marRight w:val="0"/>
              <w:marTop w:val="0"/>
              <w:marBottom w:val="0"/>
              <w:divBdr>
                <w:top w:val="none" w:sz="0" w:space="0" w:color="auto"/>
                <w:left w:val="none" w:sz="0" w:space="0" w:color="auto"/>
                <w:bottom w:val="none" w:sz="0" w:space="0" w:color="auto"/>
                <w:right w:val="none" w:sz="0" w:space="0" w:color="auto"/>
              </w:divBdr>
              <w:divsChild>
                <w:div w:id="1646855412">
                  <w:marLeft w:val="0"/>
                  <w:marRight w:val="0"/>
                  <w:marTop w:val="0"/>
                  <w:marBottom w:val="0"/>
                  <w:divBdr>
                    <w:top w:val="none" w:sz="0" w:space="0" w:color="auto"/>
                    <w:left w:val="none" w:sz="0" w:space="0" w:color="auto"/>
                    <w:bottom w:val="none" w:sz="0" w:space="0" w:color="auto"/>
                    <w:right w:val="none" w:sz="0" w:space="0" w:color="auto"/>
                  </w:divBdr>
                </w:div>
              </w:divsChild>
            </w:div>
            <w:div w:id="1221097033">
              <w:marLeft w:val="0"/>
              <w:marRight w:val="0"/>
              <w:marTop w:val="0"/>
              <w:marBottom w:val="0"/>
              <w:divBdr>
                <w:top w:val="none" w:sz="0" w:space="0" w:color="auto"/>
                <w:left w:val="none" w:sz="0" w:space="0" w:color="auto"/>
                <w:bottom w:val="none" w:sz="0" w:space="0" w:color="auto"/>
                <w:right w:val="none" w:sz="0" w:space="0" w:color="auto"/>
              </w:divBdr>
              <w:divsChild>
                <w:div w:id="1280457490">
                  <w:marLeft w:val="0"/>
                  <w:marRight w:val="0"/>
                  <w:marTop w:val="0"/>
                  <w:marBottom w:val="0"/>
                  <w:divBdr>
                    <w:top w:val="none" w:sz="0" w:space="0" w:color="auto"/>
                    <w:left w:val="none" w:sz="0" w:space="0" w:color="auto"/>
                    <w:bottom w:val="none" w:sz="0" w:space="0" w:color="auto"/>
                    <w:right w:val="none" w:sz="0" w:space="0" w:color="auto"/>
                  </w:divBdr>
                </w:div>
              </w:divsChild>
            </w:div>
            <w:div w:id="1904490146">
              <w:marLeft w:val="0"/>
              <w:marRight w:val="0"/>
              <w:marTop w:val="0"/>
              <w:marBottom w:val="0"/>
              <w:divBdr>
                <w:top w:val="none" w:sz="0" w:space="0" w:color="auto"/>
                <w:left w:val="none" w:sz="0" w:space="0" w:color="auto"/>
                <w:bottom w:val="none" w:sz="0" w:space="0" w:color="auto"/>
                <w:right w:val="none" w:sz="0" w:space="0" w:color="auto"/>
              </w:divBdr>
              <w:divsChild>
                <w:div w:id="1865090178">
                  <w:marLeft w:val="0"/>
                  <w:marRight w:val="0"/>
                  <w:marTop w:val="0"/>
                  <w:marBottom w:val="0"/>
                  <w:divBdr>
                    <w:top w:val="none" w:sz="0" w:space="0" w:color="auto"/>
                    <w:left w:val="none" w:sz="0" w:space="0" w:color="auto"/>
                    <w:bottom w:val="none" w:sz="0" w:space="0" w:color="auto"/>
                    <w:right w:val="none" w:sz="0" w:space="0" w:color="auto"/>
                  </w:divBdr>
                </w:div>
              </w:divsChild>
            </w:div>
            <w:div w:id="1800368643">
              <w:marLeft w:val="0"/>
              <w:marRight w:val="0"/>
              <w:marTop w:val="0"/>
              <w:marBottom w:val="0"/>
              <w:divBdr>
                <w:top w:val="none" w:sz="0" w:space="0" w:color="auto"/>
                <w:left w:val="none" w:sz="0" w:space="0" w:color="auto"/>
                <w:bottom w:val="none" w:sz="0" w:space="0" w:color="auto"/>
                <w:right w:val="none" w:sz="0" w:space="0" w:color="auto"/>
              </w:divBdr>
              <w:divsChild>
                <w:div w:id="171802612">
                  <w:marLeft w:val="0"/>
                  <w:marRight w:val="0"/>
                  <w:marTop w:val="0"/>
                  <w:marBottom w:val="0"/>
                  <w:divBdr>
                    <w:top w:val="none" w:sz="0" w:space="0" w:color="auto"/>
                    <w:left w:val="none" w:sz="0" w:space="0" w:color="auto"/>
                    <w:bottom w:val="none" w:sz="0" w:space="0" w:color="auto"/>
                    <w:right w:val="none" w:sz="0" w:space="0" w:color="auto"/>
                  </w:divBdr>
                </w:div>
              </w:divsChild>
            </w:div>
            <w:div w:id="1574699761">
              <w:marLeft w:val="0"/>
              <w:marRight w:val="0"/>
              <w:marTop w:val="0"/>
              <w:marBottom w:val="0"/>
              <w:divBdr>
                <w:top w:val="none" w:sz="0" w:space="0" w:color="auto"/>
                <w:left w:val="none" w:sz="0" w:space="0" w:color="auto"/>
                <w:bottom w:val="none" w:sz="0" w:space="0" w:color="auto"/>
                <w:right w:val="none" w:sz="0" w:space="0" w:color="auto"/>
              </w:divBdr>
              <w:divsChild>
                <w:div w:id="334722656">
                  <w:marLeft w:val="0"/>
                  <w:marRight w:val="0"/>
                  <w:marTop w:val="0"/>
                  <w:marBottom w:val="0"/>
                  <w:divBdr>
                    <w:top w:val="none" w:sz="0" w:space="0" w:color="auto"/>
                    <w:left w:val="none" w:sz="0" w:space="0" w:color="auto"/>
                    <w:bottom w:val="none" w:sz="0" w:space="0" w:color="auto"/>
                    <w:right w:val="none" w:sz="0" w:space="0" w:color="auto"/>
                  </w:divBdr>
                </w:div>
              </w:divsChild>
            </w:div>
            <w:div w:id="1639408355">
              <w:marLeft w:val="0"/>
              <w:marRight w:val="0"/>
              <w:marTop w:val="0"/>
              <w:marBottom w:val="0"/>
              <w:divBdr>
                <w:top w:val="none" w:sz="0" w:space="0" w:color="auto"/>
                <w:left w:val="none" w:sz="0" w:space="0" w:color="auto"/>
                <w:bottom w:val="none" w:sz="0" w:space="0" w:color="auto"/>
                <w:right w:val="none" w:sz="0" w:space="0" w:color="auto"/>
              </w:divBdr>
              <w:divsChild>
                <w:div w:id="1836997474">
                  <w:marLeft w:val="0"/>
                  <w:marRight w:val="0"/>
                  <w:marTop w:val="0"/>
                  <w:marBottom w:val="0"/>
                  <w:divBdr>
                    <w:top w:val="none" w:sz="0" w:space="0" w:color="auto"/>
                    <w:left w:val="none" w:sz="0" w:space="0" w:color="auto"/>
                    <w:bottom w:val="none" w:sz="0" w:space="0" w:color="auto"/>
                    <w:right w:val="none" w:sz="0" w:space="0" w:color="auto"/>
                  </w:divBdr>
                </w:div>
              </w:divsChild>
            </w:div>
            <w:div w:id="2029210979">
              <w:marLeft w:val="0"/>
              <w:marRight w:val="0"/>
              <w:marTop w:val="0"/>
              <w:marBottom w:val="0"/>
              <w:divBdr>
                <w:top w:val="none" w:sz="0" w:space="0" w:color="auto"/>
                <w:left w:val="none" w:sz="0" w:space="0" w:color="auto"/>
                <w:bottom w:val="none" w:sz="0" w:space="0" w:color="auto"/>
                <w:right w:val="none" w:sz="0" w:space="0" w:color="auto"/>
              </w:divBdr>
              <w:divsChild>
                <w:div w:id="1153303168">
                  <w:marLeft w:val="0"/>
                  <w:marRight w:val="0"/>
                  <w:marTop w:val="0"/>
                  <w:marBottom w:val="0"/>
                  <w:divBdr>
                    <w:top w:val="none" w:sz="0" w:space="0" w:color="auto"/>
                    <w:left w:val="none" w:sz="0" w:space="0" w:color="auto"/>
                    <w:bottom w:val="none" w:sz="0" w:space="0" w:color="auto"/>
                    <w:right w:val="none" w:sz="0" w:space="0" w:color="auto"/>
                  </w:divBdr>
                </w:div>
              </w:divsChild>
            </w:div>
            <w:div w:id="684523739">
              <w:marLeft w:val="0"/>
              <w:marRight w:val="0"/>
              <w:marTop w:val="0"/>
              <w:marBottom w:val="0"/>
              <w:divBdr>
                <w:top w:val="none" w:sz="0" w:space="0" w:color="auto"/>
                <w:left w:val="none" w:sz="0" w:space="0" w:color="auto"/>
                <w:bottom w:val="none" w:sz="0" w:space="0" w:color="auto"/>
                <w:right w:val="none" w:sz="0" w:space="0" w:color="auto"/>
              </w:divBdr>
              <w:divsChild>
                <w:div w:id="1651137190">
                  <w:marLeft w:val="0"/>
                  <w:marRight w:val="0"/>
                  <w:marTop w:val="0"/>
                  <w:marBottom w:val="0"/>
                  <w:divBdr>
                    <w:top w:val="none" w:sz="0" w:space="0" w:color="auto"/>
                    <w:left w:val="none" w:sz="0" w:space="0" w:color="auto"/>
                    <w:bottom w:val="none" w:sz="0" w:space="0" w:color="auto"/>
                    <w:right w:val="none" w:sz="0" w:space="0" w:color="auto"/>
                  </w:divBdr>
                </w:div>
              </w:divsChild>
            </w:div>
            <w:div w:id="1697347065">
              <w:marLeft w:val="0"/>
              <w:marRight w:val="0"/>
              <w:marTop w:val="0"/>
              <w:marBottom w:val="0"/>
              <w:divBdr>
                <w:top w:val="none" w:sz="0" w:space="0" w:color="auto"/>
                <w:left w:val="none" w:sz="0" w:space="0" w:color="auto"/>
                <w:bottom w:val="none" w:sz="0" w:space="0" w:color="auto"/>
                <w:right w:val="none" w:sz="0" w:space="0" w:color="auto"/>
              </w:divBdr>
              <w:divsChild>
                <w:div w:id="1625043811">
                  <w:marLeft w:val="0"/>
                  <w:marRight w:val="0"/>
                  <w:marTop w:val="0"/>
                  <w:marBottom w:val="0"/>
                  <w:divBdr>
                    <w:top w:val="none" w:sz="0" w:space="0" w:color="auto"/>
                    <w:left w:val="none" w:sz="0" w:space="0" w:color="auto"/>
                    <w:bottom w:val="none" w:sz="0" w:space="0" w:color="auto"/>
                    <w:right w:val="none" w:sz="0" w:space="0" w:color="auto"/>
                  </w:divBdr>
                </w:div>
              </w:divsChild>
            </w:div>
            <w:div w:id="386536444">
              <w:marLeft w:val="0"/>
              <w:marRight w:val="0"/>
              <w:marTop w:val="0"/>
              <w:marBottom w:val="0"/>
              <w:divBdr>
                <w:top w:val="none" w:sz="0" w:space="0" w:color="auto"/>
                <w:left w:val="none" w:sz="0" w:space="0" w:color="auto"/>
                <w:bottom w:val="none" w:sz="0" w:space="0" w:color="auto"/>
                <w:right w:val="none" w:sz="0" w:space="0" w:color="auto"/>
              </w:divBdr>
              <w:divsChild>
                <w:div w:id="79836354">
                  <w:marLeft w:val="0"/>
                  <w:marRight w:val="0"/>
                  <w:marTop w:val="0"/>
                  <w:marBottom w:val="0"/>
                  <w:divBdr>
                    <w:top w:val="none" w:sz="0" w:space="0" w:color="auto"/>
                    <w:left w:val="none" w:sz="0" w:space="0" w:color="auto"/>
                    <w:bottom w:val="none" w:sz="0" w:space="0" w:color="auto"/>
                    <w:right w:val="none" w:sz="0" w:space="0" w:color="auto"/>
                  </w:divBdr>
                </w:div>
              </w:divsChild>
            </w:div>
            <w:div w:id="300111378">
              <w:marLeft w:val="0"/>
              <w:marRight w:val="0"/>
              <w:marTop w:val="0"/>
              <w:marBottom w:val="0"/>
              <w:divBdr>
                <w:top w:val="none" w:sz="0" w:space="0" w:color="auto"/>
                <w:left w:val="none" w:sz="0" w:space="0" w:color="auto"/>
                <w:bottom w:val="none" w:sz="0" w:space="0" w:color="auto"/>
                <w:right w:val="none" w:sz="0" w:space="0" w:color="auto"/>
              </w:divBdr>
              <w:divsChild>
                <w:div w:id="1164516107">
                  <w:marLeft w:val="0"/>
                  <w:marRight w:val="0"/>
                  <w:marTop w:val="0"/>
                  <w:marBottom w:val="0"/>
                  <w:divBdr>
                    <w:top w:val="none" w:sz="0" w:space="0" w:color="auto"/>
                    <w:left w:val="none" w:sz="0" w:space="0" w:color="auto"/>
                    <w:bottom w:val="none" w:sz="0" w:space="0" w:color="auto"/>
                    <w:right w:val="none" w:sz="0" w:space="0" w:color="auto"/>
                  </w:divBdr>
                </w:div>
              </w:divsChild>
            </w:div>
            <w:div w:id="2142309061">
              <w:marLeft w:val="0"/>
              <w:marRight w:val="0"/>
              <w:marTop w:val="0"/>
              <w:marBottom w:val="0"/>
              <w:divBdr>
                <w:top w:val="none" w:sz="0" w:space="0" w:color="auto"/>
                <w:left w:val="none" w:sz="0" w:space="0" w:color="auto"/>
                <w:bottom w:val="none" w:sz="0" w:space="0" w:color="auto"/>
                <w:right w:val="none" w:sz="0" w:space="0" w:color="auto"/>
              </w:divBdr>
              <w:divsChild>
                <w:div w:id="107049335">
                  <w:marLeft w:val="0"/>
                  <w:marRight w:val="0"/>
                  <w:marTop w:val="0"/>
                  <w:marBottom w:val="0"/>
                  <w:divBdr>
                    <w:top w:val="none" w:sz="0" w:space="0" w:color="auto"/>
                    <w:left w:val="none" w:sz="0" w:space="0" w:color="auto"/>
                    <w:bottom w:val="none" w:sz="0" w:space="0" w:color="auto"/>
                    <w:right w:val="none" w:sz="0" w:space="0" w:color="auto"/>
                  </w:divBdr>
                </w:div>
              </w:divsChild>
            </w:div>
            <w:div w:id="25833247">
              <w:marLeft w:val="0"/>
              <w:marRight w:val="0"/>
              <w:marTop w:val="0"/>
              <w:marBottom w:val="0"/>
              <w:divBdr>
                <w:top w:val="none" w:sz="0" w:space="0" w:color="auto"/>
                <w:left w:val="none" w:sz="0" w:space="0" w:color="auto"/>
                <w:bottom w:val="none" w:sz="0" w:space="0" w:color="auto"/>
                <w:right w:val="none" w:sz="0" w:space="0" w:color="auto"/>
              </w:divBdr>
              <w:divsChild>
                <w:div w:id="879901230">
                  <w:marLeft w:val="0"/>
                  <w:marRight w:val="0"/>
                  <w:marTop w:val="0"/>
                  <w:marBottom w:val="0"/>
                  <w:divBdr>
                    <w:top w:val="none" w:sz="0" w:space="0" w:color="auto"/>
                    <w:left w:val="none" w:sz="0" w:space="0" w:color="auto"/>
                    <w:bottom w:val="none" w:sz="0" w:space="0" w:color="auto"/>
                    <w:right w:val="none" w:sz="0" w:space="0" w:color="auto"/>
                  </w:divBdr>
                </w:div>
              </w:divsChild>
            </w:div>
            <w:div w:id="127357608">
              <w:marLeft w:val="0"/>
              <w:marRight w:val="0"/>
              <w:marTop w:val="0"/>
              <w:marBottom w:val="0"/>
              <w:divBdr>
                <w:top w:val="none" w:sz="0" w:space="0" w:color="auto"/>
                <w:left w:val="none" w:sz="0" w:space="0" w:color="auto"/>
                <w:bottom w:val="none" w:sz="0" w:space="0" w:color="auto"/>
                <w:right w:val="none" w:sz="0" w:space="0" w:color="auto"/>
              </w:divBdr>
              <w:divsChild>
                <w:div w:id="1249268872">
                  <w:marLeft w:val="0"/>
                  <w:marRight w:val="0"/>
                  <w:marTop w:val="0"/>
                  <w:marBottom w:val="0"/>
                  <w:divBdr>
                    <w:top w:val="none" w:sz="0" w:space="0" w:color="auto"/>
                    <w:left w:val="none" w:sz="0" w:space="0" w:color="auto"/>
                    <w:bottom w:val="none" w:sz="0" w:space="0" w:color="auto"/>
                    <w:right w:val="none" w:sz="0" w:space="0" w:color="auto"/>
                  </w:divBdr>
                </w:div>
              </w:divsChild>
            </w:div>
            <w:div w:id="1014192176">
              <w:marLeft w:val="0"/>
              <w:marRight w:val="0"/>
              <w:marTop w:val="0"/>
              <w:marBottom w:val="0"/>
              <w:divBdr>
                <w:top w:val="none" w:sz="0" w:space="0" w:color="auto"/>
                <w:left w:val="none" w:sz="0" w:space="0" w:color="auto"/>
                <w:bottom w:val="none" w:sz="0" w:space="0" w:color="auto"/>
                <w:right w:val="none" w:sz="0" w:space="0" w:color="auto"/>
              </w:divBdr>
              <w:divsChild>
                <w:div w:id="249782077">
                  <w:marLeft w:val="0"/>
                  <w:marRight w:val="0"/>
                  <w:marTop w:val="0"/>
                  <w:marBottom w:val="0"/>
                  <w:divBdr>
                    <w:top w:val="none" w:sz="0" w:space="0" w:color="auto"/>
                    <w:left w:val="none" w:sz="0" w:space="0" w:color="auto"/>
                    <w:bottom w:val="none" w:sz="0" w:space="0" w:color="auto"/>
                    <w:right w:val="none" w:sz="0" w:space="0" w:color="auto"/>
                  </w:divBdr>
                </w:div>
              </w:divsChild>
            </w:div>
            <w:div w:id="1367214388">
              <w:marLeft w:val="0"/>
              <w:marRight w:val="0"/>
              <w:marTop w:val="0"/>
              <w:marBottom w:val="0"/>
              <w:divBdr>
                <w:top w:val="none" w:sz="0" w:space="0" w:color="auto"/>
                <w:left w:val="none" w:sz="0" w:space="0" w:color="auto"/>
                <w:bottom w:val="none" w:sz="0" w:space="0" w:color="auto"/>
                <w:right w:val="none" w:sz="0" w:space="0" w:color="auto"/>
              </w:divBdr>
              <w:divsChild>
                <w:div w:id="1184590721">
                  <w:marLeft w:val="0"/>
                  <w:marRight w:val="0"/>
                  <w:marTop w:val="0"/>
                  <w:marBottom w:val="0"/>
                  <w:divBdr>
                    <w:top w:val="none" w:sz="0" w:space="0" w:color="auto"/>
                    <w:left w:val="none" w:sz="0" w:space="0" w:color="auto"/>
                    <w:bottom w:val="none" w:sz="0" w:space="0" w:color="auto"/>
                    <w:right w:val="none" w:sz="0" w:space="0" w:color="auto"/>
                  </w:divBdr>
                </w:div>
              </w:divsChild>
            </w:div>
            <w:div w:id="1062286987">
              <w:marLeft w:val="0"/>
              <w:marRight w:val="0"/>
              <w:marTop w:val="0"/>
              <w:marBottom w:val="0"/>
              <w:divBdr>
                <w:top w:val="none" w:sz="0" w:space="0" w:color="auto"/>
                <w:left w:val="none" w:sz="0" w:space="0" w:color="auto"/>
                <w:bottom w:val="none" w:sz="0" w:space="0" w:color="auto"/>
                <w:right w:val="none" w:sz="0" w:space="0" w:color="auto"/>
              </w:divBdr>
              <w:divsChild>
                <w:div w:id="427310593">
                  <w:marLeft w:val="0"/>
                  <w:marRight w:val="0"/>
                  <w:marTop w:val="0"/>
                  <w:marBottom w:val="0"/>
                  <w:divBdr>
                    <w:top w:val="none" w:sz="0" w:space="0" w:color="auto"/>
                    <w:left w:val="none" w:sz="0" w:space="0" w:color="auto"/>
                    <w:bottom w:val="none" w:sz="0" w:space="0" w:color="auto"/>
                    <w:right w:val="none" w:sz="0" w:space="0" w:color="auto"/>
                  </w:divBdr>
                </w:div>
              </w:divsChild>
            </w:div>
            <w:div w:id="1733961020">
              <w:marLeft w:val="0"/>
              <w:marRight w:val="0"/>
              <w:marTop w:val="0"/>
              <w:marBottom w:val="0"/>
              <w:divBdr>
                <w:top w:val="none" w:sz="0" w:space="0" w:color="auto"/>
                <w:left w:val="none" w:sz="0" w:space="0" w:color="auto"/>
                <w:bottom w:val="none" w:sz="0" w:space="0" w:color="auto"/>
                <w:right w:val="none" w:sz="0" w:space="0" w:color="auto"/>
              </w:divBdr>
              <w:divsChild>
                <w:div w:id="245503357">
                  <w:marLeft w:val="0"/>
                  <w:marRight w:val="0"/>
                  <w:marTop w:val="0"/>
                  <w:marBottom w:val="0"/>
                  <w:divBdr>
                    <w:top w:val="none" w:sz="0" w:space="0" w:color="auto"/>
                    <w:left w:val="none" w:sz="0" w:space="0" w:color="auto"/>
                    <w:bottom w:val="none" w:sz="0" w:space="0" w:color="auto"/>
                    <w:right w:val="none" w:sz="0" w:space="0" w:color="auto"/>
                  </w:divBdr>
                </w:div>
              </w:divsChild>
            </w:div>
            <w:div w:id="1630936589">
              <w:marLeft w:val="0"/>
              <w:marRight w:val="0"/>
              <w:marTop w:val="0"/>
              <w:marBottom w:val="0"/>
              <w:divBdr>
                <w:top w:val="none" w:sz="0" w:space="0" w:color="auto"/>
                <w:left w:val="none" w:sz="0" w:space="0" w:color="auto"/>
                <w:bottom w:val="none" w:sz="0" w:space="0" w:color="auto"/>
                <w:right w:val="none" w:sz="0" w:space="0" w:color="auto"/>
              </w:divBdr>
              <w:divsChild>
                <w:div w:id="127170157">
                  <w:marLeft w:val="0"/>
                  <w:marRight w:val="0"/>
                  <w:marTop w:val="0"/>
                  <w:marBottom w:val="0"/>
                  <w:divBdr>
                    <w:top w:val="none" w:sz="0" w:space="0" w:color="auto"/>
                    <w:left w:val="none" w:sz="0" w:space="0" w:color="auto"/>
                    <w:bottom w:val="none" w:sz="0" w:space="0" w:color="auto"/>
                    <w:right w:val="none" w:sz="0" w:space="0" w:color="auto"/>
                  </w:divBdr>
                </w:div>
              </w:divsChild>
            </w:div>
            <w:div w:id="838348402">
              <w:marLeft w:val="0"/>
              <w:marRight w:val="0"/>
              <w:marTop w:val="0"/>
              <w:marBottom w:val="0"/>
              <w:divBdr>
                <w:top w:val="none" w:sz="0" w:space="0" w:color="auto"/>
                <w:left w:val="none" w:sz="0" w:space="0" w:color="auto"/>
                <w:bottom w:val="none" w:sz="0" w:space="0" w:color="auto"/>
                <w:right w:val="none" w:sz="0" w:space="0" w:color="auto"/>
              </w:divBdr>
              <w:divsChild>
                <w:div w:id="1923835432">
                  <w:marLeft w:val="0"/>
                  <w:marRight w:val="0"/>
                  <w:marTop w:val="0"/>
                  <w:marBottom w:val="0"/>
                  <w:divBdr>
                    <w:top w:val="none" w:sz="0" w:space="0" w:color="auto"/>
                    <w:left w:val="none" w:sz="0" w:space="0" w:color="auto"/>
                    <w:bottom w:val="none" w:sz="0" w:space="0" w:color="auto"/>
                    <w:right w:val="none" w:sz="0" w:space="0" w:color="auto"/>
                  </w:divBdr>
                </w:div>
              </w:divsChild>
            </w:div>
            <w:div w:id="1476146032">
              <w:marLeft w:val="0"/>
              <w:marRight w:val="0"/>
              <w:marTop w:val="0"/>
              <w:marBottom w:val="0"/>
              <w:divBdr>
                <w:top w:val="none" w:sz="0" w:space="0" w:color="auto"/>
                <w:left w:val="none" w:sz="0" w:space="0" w:color="auto"/>
                <w:bottom w:val="none" w:sz="0" w:space="0" w:color="auto"/>
                <w:right w:val="none" w:sz="0" w:space="0" w:color="auto"/>
              </w:divBdr>
              <w:divsChild>
                <w:div w:id="1505432009">
                  <w:marLeft w:val="0"/>
                  <w:marRight w:val="0"/>
                  <w:marTop w:val="0"/>
                  <w:marBottom w:val="0"/>
                  <w:divBdr>
                    <w:top w:val="none" w:sz="0" w:space="0" w:color="auto"/>
                    <w:left w:val="none" w:sz="0" w:space="0" w:color="auto"/>
                    <w:bottom w:val="none" w:sz="0" w:space="0" w:color="auto"/>
                    <w:right w:val="none" w:sz="0" w:space="0" w:color="auto"/>
                  </w:divBdr>
                </w:div>
              </w:divsChild>
            </w:div>
            <w:div w:id="373042981">
              <w:marLeft w:val="0"/>
              <w:marRight w:val="0"/>
              <w:marTop w:val="0"/>
              <w:marBottom w:val="0"/>
              <w:divBdr>
                <w:top w:val="none" w:sz="0" w:space="0" w:color="auto"/>
                <w:left w:val="none" w:sz="0" w:space="0" w:color="auto"/>
                <w:bottom w:val="none" w:sz="0" w:space="0" w:color="auto"/>
                <w:right w:val="none" w:sz="0" w:space="0" w:color="auto"/>
              </w:divBdr>
              <w:divsChild>
                <w:div w:id="1825780316">
                  <w:marLeft w:val="0"/>
                  <w:marRight w:val="0"/>
                  <w:marTop w:val="0"/>
                  <w:marBottom w:val="0"/>
                  <w:divBdr>
                    <w:top w:val="none" w:sz="0" w:space="0" w:color="auto"/>
                    <w:left w:val="none" w:sz="0" w:space="0" w:color="auto"/>
                    <w:bottom w:val="none" w:sz="0" w:space="0" w:color="auto"/>
                    <w:right w:val="none" w:sz="0" w:space="0" w:color="auto"/>
                  </w:divBdr>
                </w:div>
              </w:divsChild>
            </w:div>
            <w:div w:id="248775520">
              <w:marLeft w:val="0"/>
              <w:marRight w:val="0"/>
              <w:marTop w:val="0"/>
              <w:marBottom w:val="0"/>
              <w:divBdr>
                <w:top w:val="none" w:sz="0" w:space="0" w:color="auto"/>
                <w:left w:val="none" w:sz="0" w:space="0" w:color="auto"/>
                <w:bottom w:val="none" w:sz="0" w:space="0" w:color="auto"/>
                <w:right w:val="none" w:sz="0" w:space="0" w:color="auto"/>
              </w:divBdr>
              <w:divsChild>
                <w:div w:id="782457956">
                  <w:marLeft w:val="0"/>
                  <w:marRight w:val="0"/>
                  <w:marTop w:val="0"/>
                  <w:marBottom w:val="0"/>
                  <w:divBdr>
                    <w:top w:val="none" w:sz="0" w:space="0" w:color="auto"/>
                    <w:left w:val="none" w:sz="0" w:space="0" w:color="auto"/>
                    <w:bottom w:val="none" w:sz="0" w:space="0" w:color="auto"/>
                    <w:right w:val="none" w:sz="0" w:space="0" w:color="auto"/>
                  </w:divBdr>
                </w:div>
              </w:divsChild>
            </w:div>
            <w:div w:id="1654677686">
              <w:marLeft w:val="0"/>
              <w:marRight w:val="0"/>
              <w:marTop w:val="0"/>
              <w:marBottom w:val="0"/>
              <w:divBdr>
                <w:top w:val="none" w:sz="0" w:space="0" w:color="auto"/>
                <w:left w:val="none" w:sz="0" w:space="0" w:color="auto"/>
                <w:bottom w:val="none" w:sz="0" w:space="0" w:color="auto"/>
                <w:right w:val="none" w:sz="0" w:space="0" w:color="auto"/>
              </w:divBdr>
              <w:divsChild>
                <w:div w:id="2094274174">
                  <w:marLeft w:val="0"/>
                  <w:marRight w:val="0"/>
                  <w:marTop w:val="0"/>
                  <w:marBottom w:val="0"/>
                  <w:divBdr>
                    <w:top w:val="none" w:sz="0" w:space="0" w:color="auto"/>
                    <w:left w:val="none" w:sz="0" w:space="0" w:color="auto"/>
                    <w:bottom w:val="none" w:sz="0" w:space="0" w:color="auto"/>
                    <w:right w:val="none" w:sz="0" w:space="0" w:color="auto"/>
                  </w:divBdr>
                </w:div>
              </w:divsChild>
            </w:div>
            <w:div w:id="2084452092">
              <w:marLeft w:val="0"/>
              <w:marRight w:val="0"/>
              <w:marTop w:val="0"/>
              <w:marBottom w:val="0"/>
              <w:divBdr>
                <w:top w:val="none" w:sz="0" w:space="0" w:color="auto"/>
                <w:left w:val="none" w:sz="0" w:space="0" w:color="auto"/>
                <w:bottom w:val="none" w:sz="0" w:space="0" w:color="auto"/>
                <w:right w:val="none" w:sz="0" w:space="0" w:color="auto"/>
              </w:divBdr>
              <w:divsChild>
                <w:div w:id="1527793789">
                  <w:marLeft w:val="0"/>
                  <w:marRight w:val="0"/>
                  <w:marTop w:val="0"/>
                  <w:marBottom w:val="0"/>
                  <w:divBdr>
                    <w:top w:val="none" w:sz="0" w:space="0" w:color="auto"/>
                    <w:left w:val="none" w:sz="0" w:space="0" w:color="auto"/>
                    <w:bottom w:val="none" w:sz="0" w:space="0" w:color="auto"/>
                    <w:right w:val="none" w:sz="0" w:space="0" w:color="auto"/>
                  </w:divBdr>
                </w:div>
              </w:divsChild>
            </w:div>
            <w:div w:id="283075525">
              <w:marLeft w:val="0"/>
              <w:marRight w:val="0"/>
              <w:marTop w:val="0"/>
              <w:marBottom w:val="0"/>
              <w:divBdr>
                <w:top w:val="none" w:sz="0" w:space="0" w:color="auto"/>
                <w:left w:val="none" w:sz="0" w:space="0" w:color="auto"/>
                <w:bottom w:val="none" w:sz="0" w:space="0" w:color="auto"/>
                <w:right w:val="none" w:sz="0" w:space="0" w:color="auto"/>
              </w:divBdr>
              <w:divsChild>
                <w:div w:id="10760776">
                  <w:marLeft w:val="0"/>
                  <w:marRight w:val="0"/>
                  <w:marTop w:val="0"/>
                  <w:marBottom w:val="0"/>
                  <w:divBdr>
                    <w:top w:val="none" w:sz="0" w:space="0" w:color="auto"/>
                    <w:left w:val="none" w:sz="0" w:space="0" w:color="auto"/>
                    <w:bottom w:val="none" w:sz="0" w:space="0" w:color="auto"/>
                    <w:right w:val="none" w:sz="0" w:space="0" w:color="auto"/>
                  </w:divBdr>
                </w:div>
              </w:divsChild>
            </w:div>
            <w:div w:id="1455715474">
              <w:marLeft w:val="0"/>
              <w:marRight w:val="0"/>
              <w:marTop w:val="0"/>
              <w:marBottom w:val="0"/>
              <w:divBdr>
                <w:top w:val="none" w:sz="0" w:space="0" w:color="auto"/>
                <w:left w:val="none" w:sz="0" w:space="0" w:color="auto"/>
                <w:bottom w:val="none" w:sz="0" w:space="0" w:color="auto"/>
                <w:right w:val="none" w:sz="0" w:space="0" w:color="auto"/>
              </w:divBdr>
              <w:divsChild>
                <w:div w:id="728963069">
                  <w:marLeft w:val="0"/>
                  <w:marRight w:val="0"/>
                  <w:marTop w:val="0"/>
                  <w:marBottom w:val="0"/>
                  <w:divBdr>
                    <w:top w:val="none" w:sz="0" w:space="0" w:color="auto"/>
                    <w:left w:val="none" w:sz="0" w:space="0" w:color="auto"/>
                    <w:bottom w:val="none" w:sz="0" w:space="0" w:color="auto"/>
                    <w:right w:val="none" w:sz="0" w:space="0" w:color="auto"/>
                  </w:divBdr>
                </w:div>
              </w:divsChild>
            </w:div>
            <w:div w:id="142505877">
              <w:marLeft w:val="0"/>
              <w:marRight w:val="0"/>
              <w:marTop w:val="0"/>
              <w:marBottom w:val="0"/>
              <w:divBdr>
                <w:top w:val="none" w:sz="0" w:space="0" w:color="auto"/>
                <w:left w:val="none" w:sz="0" w:space="0" w:color="auto"/>
                <w:bottom w:val="none" w:sz="0" w:space="0" w:color="auto"/>
                <w:right w:val="none" w:sz="0" w:space="0" w:color="auto"/>
              </w:divBdr>
              <w:divsChild>
                <w:div w:id="790709543">
                  <w:marLeft w:val="0"/>
                  <w:marRight w:val="0"/>
                  <w:marTop w:val="0"/>
                  <w:marBottom w:val="0"/>
                  <w:divBdr>
                    <w:top w:val="none" w:sz="0" w:space="0" w:color="auto"/>
                    <w:left w:val="none" w:sz="0" w:space="0" w:color="auto"/>
                    <w:bottom w:val="none" w:sz="0" w:space="0" w:color="auto"/>
                    <w:right w:val="none" w:sz="0" w:space="0" w:color="auto"/>
                  </w:divBdr>
                </w:div>
              </w:divsChild>
            </w:div>
            <w:div w:id="1887835921">
              <w:marLeft w:val="0"/>
              <w:marRight w:val="0"/>
              <w:marTop w:val="0"/>
              <w:marBottom w:val="0"/>
              <w:divBdr>
                <w:top w:val="none" w:sz="0" w:space="0" w:color="auto"/>
                <w:left w:val="none" w:sz="0" w:space="0" w:color="auto"/>
                <w:bottom w:val="none" w:sz="0" w:space="0" w:color="auto"/>
                <w:right w:val="none" w:sz="0" w:space="0" w:color="auto"/>
              </w:divBdr>
              <w:divsChild>
                <w:div w:id="1290015892">
                  <w:marLeft w:val="0"/>
                  <w:marRight w:val="0"/>
                  <w:marTop w:val="0"/>
                  <w:marBottom w:val="0"/>
                  <w:divBdr>
                    <w:top w:val="none" w:sz="0" w:space="0" w:color="auto"/>
                    <w:left w:val="none" w:sz="0" w:space="0" w:color="auto"/>
                    <w:bottom w:val="none" w:sz="0" w:space="0" w:color="auto"/>
                    <w:right w:val="none" w:sz="0" w:space="0" w:color="auto"/>
                  </w:divBdr>
                </w:div>
              </w:divsChild>
            </w:div>
            <w:div w:id="1126585590">
              <w:marLeft w:val="0"/>
              <w:marRight w:val="0"/>
              <w:marTop w:val="0"/>
              <w:marBottom w:val="0"/>
              <w:divBdr>
                <w:top w:val="none" w:sz="0" w:space="0" w:color="auto"/>
                <w:left w:val="none" w:sz="0" w:space="0" w:color="auto"/>
                <w:bottom w:val="none" w:sz="0" w:space="0" w:color="auto"/>
                <w:right w:val="none" w:sz="0" w:space="0" w:color="auto"/>
              </w:divBdr>
              <w:divsChild>
                <w:div w:id="1787309471">
                  <w:marLeft w:val="0"/>
                  <w:marRight w:val="0"/>
                  <w:marTop w:val="0"/>
                  <w:marBottom w:val="0"/>
                  <w:divBdr>
                    <w:top w:val="none" w:sz="0" w:space="0" w:color="auto"/>
                    <w:left w:val="none" w:sz="0" w:space="0" w:color="auto"/>
                    <w:bottom w:val="none" w:sz="0" w:space="0" w:color="auto"/>
                    <w:right w:val="none" w:sz="0" w:space="0" w:color="auto"/>
                  </w:divBdr>
                </w:div>
              </w:divsChild>
            </w:div>
            <w:div w:id="1270971242">
              <w:marLeft w:val="0"/>
              <w:marRight w:val="0"/>
              <w:marTop w:val="0"/>
              <w:marBottom w:val="0"/>
              <w:divBdr>
                <w:top w:val="none" w:sz="0" w:space="0" w:color="auto"/>
                <w:left w:val="none" w:sz="0" w:space="0" w:color="auto"/>
                <w:bottom w:val="none" w:sz="0" w:space="0" w:color="auto"/>
                <w:right w:val="none" w:sz="0" w:space="0" w:color="auto"/>
              </w:divBdr>
              <w:divsChild>
                <w:div w:id="256518849">
                  <w:marLeft w:val="0"/>
                  <w:marRight w:val="0"/>
                  <w:marTop w:val="0"/>
                  <w:marBottom w:val="0"/>
                  <w:divBdr>
                    <w:top w:val="none" w:sz="0" w:space="0" w:color="auto"/>
                    <w:left w:val="none" w:sz="0" w:space="0" w:color="auto"/>
                    <w:bottom w:val="none" w:sz="0" w:space="0" w:color="auto"/>
                    <w:right w:val="none" w:sz="0" w:space="0" w:color="auto"/>
                  </w:divBdr>
                </w:div>
              </w:divsChild>
            </w:div>
            <w:div w:id="505218057">
              <w:marLeft w:val="0"/>
              <w:marRight w:val="0"/>
              <w:marTop w:val="0"/>
              <w:marBottom w:val="0"/>
              <w:divBdr>
                <w:top w:val="none" w:sz="0" w:space="0" w:color="auto"/>
                <w:left w:val="none" w:sz="0" w:space="0" w:color="auto"/>
                <w:bottom w:val="none" w:sz="0" w:space="0" w:color="auto"/>
                <w:right w:val="none" w:sz="0" w:space="0" w:color="auto"/>
              </w:divBdr>
              <w:divsChild>
                <w:div w:id="1154373936">
                  <w:marLeft w:val="0"/>
                  <w:marRight w:val="0"/>
                  <w:marTop w:val="0"/>
                  <w:marBottom w:val="0"/>
                  <w:divBdr>
                    <w:top w:val="none" w:sz="0" w:space="0" w:color="auto"/>
                    <w:left w:val="none" w:sz="0" w:space="0" w:color="auto"/>
                    <w:bottom w:val="none" w:sz="0" w:space="0" w:color="auto"/>
                    <w:right w:val="none" w:sz="0" w:space="0" w:color="auto"/>
                  </w:divBdr>
                </w:div>
              </w:divsChild>
            </w:div>
            <w:div w:id="559830085">
              <w:marLeft w:val="0"/>
              <w:marRight w:val="0"/>
              <w:marTop w:val="0"/>
              <w:marBottom w:val="0"/>
              <w:divBdr>
                <w:top w:val="none" w:sz="0" w:space="0" w:color="auto"/>
                <w:left w:val="none" w:sz="0" w:space="0" w:color="auto"/>
                <w:bottom w:val="none" w:sz="0" w:space="0" w:color="auto"/>
                <w:right w:val="none" w:sz="0" w:space="0" w:color="auto"/>
              </w:divBdr>
              <w:divsChild>
                <w:div w:id="1485010226">
                  <w:marLeft w:val="0"/>
                  <w:marRight w:val="0"/>
                  <w:marTop w:val="0"/>
                  <w:marBottom w:val="0"/>
                  <w:divBdr>
                    <w:top w:val="none" w:sz="0" w:space="0" w:color="auto"/>
                    <w:left w:val="none" w:sz="0" w:space="0" w:color="auto"/>
                    <w:bottom w:val="none" w:sz="0" w:space="0" w:color="auto"/>
                    <w:right w:val="none" w:sz="0" w:space="0" w:color="auto"/>
                  </w:divBdr>
                </w:div>
              </w:divsChild>
            </w:div>
            <w:div w:id="1368215828">
              <w:marLeft w:val="0"/>
              <w:marRight w:val="0"/>
              <w:marTop w:val="0"/>
              <w:marBottom w:val="0"/>
              <w:divBdr>
                <w:top w:val="none" w:sz="0" w:space="0" w:color="auto"/>
                <w:left w:val="none" w:sz="0" w:space="0" w:color="auto"/>
                <w:bottom w:val="none" w:sz="0" w:space="0" w:color="auto"/>
                <w:right w:val="none" w:sz="0" w:space="0" w:color="auto"/>
              </w:divBdr>
              <w:divsChild>
                <w:div w:id="1806317617">
                  <w:marLeft w:val="0"/>
                  <w:marRight w:val="0"/>
                  <w:marTop w:val="0"/>
                  <w:marBottom w:val="0"/>
                  <w:divBdr>
                    <w:top w:val="none" w:sz="0" w:space="0" w:color="auto"/>
                    <w:left w:val="none" w:sz="0" w:space="0" w:color="auto"/>
                    <w:bottom w:val="none" w:sz="0" w:space="0" w:color="auto"/>
                    <w:right w:val="none" w:sz="0" w:space="0" w:color="auto"/>
                  </w:divBdr>
                </w:div>
              </w:divsChild>
            </w:div>
            <w:div w:id="215238178">
              <w:marLeft w:val="0"/>
              <w:marRight w:val="0"/>
              <w:marTop w:val="0"/>
              <w:marBottom w:val="0"/>
              <w:divBdr>
                <w:top w:val="none" w:sz="0" w:space="0" w:color="auto"/>
                <w:left w:val="none" w:sz="0" w:space="0" w:color="auto"/>
                <w:bottom w:val="none" w:sz="0" w:space="0" w:color="auto"/>
                <w:right w:val="none" w:sz="0" w:space="0" w:color="auto"/>
              </w:divBdr>
              <w:divsChild>
                <w:div w:id="277221447">
                  <w:marLeft w:val="0"/>
                  <w:marRight w:val="0"/>
                  <w:marTop w:val="0"/>
                  <w:marBottom w:val="0"/>
                  <w:divBdr>
                    <w:top w:val="none" w:sz="0" w:space="0" w:color="auto"/>
                    <w:left w:val="none" w:sz="0" w:space="0" w:color="auto"/>
                    <w:bottom w:val="none" w:sz="0" w:space="0" w:color="auto"/>
                    <w:right w:val="none" w:sz="0" w:space="0" w:color="auto"/>
                  </w:divBdr>
                </w:div>
              </w:divsChild>
            </w:div>
            <w:div w:id="161239127">
              <w:marLeft w:val="0"/>
              <w:marRight w:val="0"/>
              <w:marTop w:val="0"/>
              <w:marBottom w:val="0"/>
              <w:divBdr>
                <w:top w:val="none" w:sz="0" w:space="0" w:color="auto"/>
                <w:left w:val="none" w:sz="0" w:space="0" w:color="auto"/>
                <w:bottom w:val="none" w:sz="0" w:space="0" w:color="auto"/>
                <w:right w:val="none" w:sz="0" w:space="0" w:color="auto"/>
              </w:divBdr>
              <w:divsChild>
                <w:div w:id="414669790">
                  <w:marLeft w:val="0"/>
                  <w:marRight w:val="0"/>
                  <w:marTop w:val="0"/>
                  <w:marBottom w:val="0"/>
                  <w:divBdr>
                    <w:top w:val="none" w:sz="0" w:space="0" w:color="auto"/>
                    <w:left w:val="none" w:sz="0" w:space="0" w:color="auto"/>
                    <w:bottom w:val="none" w:sz="0" w:space="0" w:color="auto"/>
                    <w:right w:val="none" w:sz="0" w:space="0" w:color="auto"/>
                  </w:divBdr>
                </w:div>
              </w:divsChild>
            </w:div>
            <w:div w:id="1659462570">
              <w:marLeft w:val="0"/>
              <w:marRight w:val="0"/>
              <w:marTop w:val="0"/>
              <w:marBottom w:val="0"/>
              <w:divBdr>
                <w:top w:val="none" w:sz="0" w:space="0" w:color="auto"/>
                <w:left w:val="none" w:sz="0" w:space="0" w:color="auto"/>
                <w:bottom w:val="none" w:sz="0" w:space="0" w:color="auto"/>
                <w:right w:val="none" w:sz="0" w:space="0" w:color="auto"/>
              </w:divBdr>
              <w:divsChild>
                <w:div w:id="901720042">
                  <w:marLeft w:val="0"/>
                  <w:marRight w:val="0"/>
                  <w:marTop w:val="0"/>
                  <w:marBottom w:val="0"/>
                  <w:divBdr>
                    <w:top w:val="none" w:sz="0" w:space="0" w:color="auto"/>
                    <w:left w:val="none" w:sz="0" w:space="0" w:color="auto"/>
                    <w:bottom w:val="none" w:sz="0" w:space="0" w:color="auto"/>
                    <w:right w:val="none" w:sz="0" w:space="0" w:color="auto"/>
                  </w:divBdr>
                </w:div>
              </w:divsChild>
            </w:div>
            <w:div w:id="1348871878">
              <w:marLeft w:val="0"/>
              <w:marRight w:val="0"/>
              <w:marTop w:val="0"/>
              <w:marBottom w:val="0"/>
              <w:divBdr>
                <w:top w:val="none" w:sz="0" w:space="0" w:color="auto"/>
                <w:left w:val="none" w:sz="0" w:space="0" w:color="auto"/>
                <w:bottom w:val="none" w:sz="0" w:space="0" w:color="auto"/>
                <w:right w:val="none" w:sz="0" w:space="0" w:color="auto"/>
              </w:divBdr>
              <w:divsChild>
                <w:div w:id="124197371">
                  <w:marLeft w:val="0"/>
                  <w:marRight w:val="0"/>
                  <w:marTop w:val="0"/>
                  <w:marBottom w:val="0"/>
                  <w:divBdr>
                    <w:top w:val="none" w:sz="0" w:space="0" w:color="auto"/>
                    <w:left w:val="none" w:sz="0" w:space="0" w:color="auto"/>
                    <w:bottom w:val="none" w:sz="0" w:space="0" w:color="auto"/>
                    <w:right w:val="none" w:sz="0" w:space="0" w:color="auto"/>
                  </w:divBdr>
                </w:div>
              </w:divsChild>
            </w:div>
            <w:div w:id="415905418">
              <w:marLeft w:val="0"/>
              <w:marRight w:val="0"/>
              <w:marTop w:val="0"/>
              <w:marBottom w:val="0"/>
              <w:divBdr>
                <w:top w:val="none" w:sz="0" w:space="0" w:color="auto"/>
                <w:left w:val="none" w:sz="0" w:space="0" w:color="auto"/>
                <w:bottom w:val="none" w:sz="0" w:space="0" w:color="auto"/>
                <w:right w:val="none" w:sz="0" w:space="0" w:color="auto"/>
              </w:divBdr>
              <w:divsChild>
                <w:div w:id="208567325">
                  <w:marLeft w:val="0"/>
                  <w:marRight w:val="0"/>
                  <w:marTop w:val="0"/>
                  <w:marBottom w:val="0"/>
                  <w:divBdr>
                    <w:top w:val="none" w:sz="0" w:space="0" w:color="auto"/>
                    <w:left w:val="none" w:sz="0" w:space="0" w:color="auto"/>
                    <w:bottom w:val="none" w:sz="0" w:space="0" w:color="auto"/>
                    <w:right w:val="none" w:sz="0" w:space="0" w:color="auto"/>
                  </w:divBdr>
                </w:div>
              </w:divsChild>
            </w:div>
            <w:div w:id="632448711">
              <w:marLeft w:val="0"/>
              <w:marRight w:val="0"/>
              <w:marTop w:val="0"/>
              <w:marBottom w:val="0"/>
              <w:divBdr>
                <w:top w:val="none" w:sz="0" w:space="0" w:color="auto"/>
                <w:left w:val="none" w:sz="0" w:space="0" w:color="auto"/>
                <w:bottom w:val="none" w:sz="0" w:space="0" w:color="auto"/>
                <w:right w:val="none" w:sz="0" w:space="0" w:color="auto"/>
              </w:divBdr>
              <w:divsChild>
                <w:div w:id="1819152786">
                  <w:marLeft w:val="0"/>
                  <w:marRight w:val="0"/>
                  <w:marTop w:val="0"/>
                  <w:marBottom w:val="0"/>
                  <w:divBdr>
                    <w:top w:val="none" w:sz="0" w:space="0" w:color="auto"/>
                    <w:left w:val="none" w:sz="0" w:space="0" w:color="auto"/>
                    <w:bottom w:val="none" w:sz="0" w:space="0" w:color="auto"/>
                    <w:right w:val="none" w:sz="0" w:space="0" w:color="auto"/>
                  </w:divBdr>
                </w:div>
              </w:divsChild>
            </w:div>
            <w:div w:id="1399015044">
              <w:marLeft w:val="0"/>
              <w:marRight w:val="0"/>
              <w:marTop w:val="0"/>
              <w:marBottom w:val="0"/>
              <w:divBdr>
                <w:top w:val="none" w:sz="0" w:space="0" w:color="auto"/>
                <w:left w:val="none" w:sz="0" w:space="0" w:color="auto"/>
                <w:bottom w:val="none" w:sz="0" w:space="0" w:color="auto"/>
                <w:right w:val="none" w:sz="0" w:space="0" w:color="auto"/>
              </w:divBdr>
              <w:divsChild>
                <w:div w:id="37977029">
                  <w:marLeft w:val="0"/>
                  <w:marRight w:val="0"/>
                  <w:marTop w:val="0"/>
                  <w:marBottom w:val="0"/>
                  <w:divBdr>
                    <w:top w:val="none" w:sz="0" w:space="0" w:color="auto"/>
                    <w:left w:val="none" w:sz="0" w:space="0" w:color="auto"/>
                    <w:bottom w:val="none" w:sz="0" w:space="0" w:color="auto"/>
                    <w:right w:val="none" w:sz="0" w:space="0" w:color="auto"/>
                  </w:divBdr>
                </w:div>
              </w:divsChild>
            </w:div>
            <w:div w:id="1672030295">
              <w:marLeft w:val="0"/>
              <w:marRight w:val="0"/>
              <w:marTop w:val="0"/>
              <w:marBottom w:val="0"/>
              <w:divBdr>
                <w:top w:val="none" w:sz="0" w:space="0" w:color="auto"/>
                <w:left w:val="none" w:sz="0" w:space="0" w:color="auto"/>
                <w:bottom w:val="none" w:sz="0" w:space="0" w:color="auto"/>
                <w:right w:val="none" w:sz="0" w:space="0" w:color="auto"/>
              </w:divBdr>
              <w:divsChild>
                <w:div w:id="1536042740">
                  <w:marLeft w:val="0"/>
                  <w:marRight w:val="0"/>
                  <w:marTop w:val="0"/>
                  <w:marBottom w:val="0"/>
                  <w:divBdr>
                    <w:top w:val="none" w:sz="0" w:space="0" w:color="auto"/>
                    <w:left w:val="none" w:sz="0" w:space="0" w:color="auto"/>
                    <w:bottom w:val="none" w:sz="0" w:space="0" w:color="auto"/>
                    <w:right w:val="none" w:sz="0" w:space="0" w:color="auto"/>
                  </w:divBdr>
                </w:div>
              </w:divsChild>
            </w:div>
            <w:div w:id="728311374">
              <w:marLeft w:val="0"/>
              <w:marRight w:val="0"/>
              <w:marTop w:val="0"/>
              <w:marBottom w:val="0"/>
              <w:divBdr>
                <w:top w:val="none" w:sz="0" w:space="0" w:color="auto"/>
                <w:left w:val="none" w:sz="0" w:space="0" w:color="auto"/>
                <w:bottom w:val="none" w:sz="0" w:space="0" w:color="auto"/>
                <w:right w:val="none" w:sz="0" w:space="0" w:color="auto"/>
              </w:divBdr>
              <w:divsChild>
                <w:div w:id="808281983">
                  <w:marLeft w:val="0"/>
                  <w:marRight w:val="0"/>
                  <w:marTop w:val="0"/>
                  <w:marBottom w:val="0"/>
                  <w:divBdr>
                    <w:top w:val="none" w:sz="0" w:space="0" w:color="auto"/>
                    <w:left w:val="none" w:sz="0" w:space="0" w:color="auto"/>
                    <w:bottom w:val="none" w:sz="0" w:space="0" w:color="auto"/>
                    <w:right w:val="none" w:sz="0" w:space="0" w:color="auto"/>
                  </w:divBdr>
                </w:div>
              </w:divsChild>
            </w:div>
            <w:div w:id="671102410">
              <w:marLeft w:val="0"/>
              <w:marRight w:val="0"/>
              <w:marTop w:val="0"/>
              <w:marBottom w:val="0"/>
              <w:divBdr>
                <w:top w:val="none" w:sz="0" w:space="0" w:color="auto"/>
                <w:left w:val="none" w:sz="0" w:space="0" w:color="auto"/>
                <w:bottom w:val="none" w:sz="0" w:space="0" w:color="auto"/>
                <w:right w:val="none" w:sz="0" w:space="0" w:color="auto"/>
              </w:divBdr>
              <w:divsChild>
                <w:div w:id="202251707">
                  <w:marLeft w:val="0"/>
                  <w:marRight w:val="0"/>
                  <w:marTop w:val="0"/>
                  <w:marBottom w:val="0"/>
                  <w:divBdr>
                    <w:top w:val="none" w:sz="0" w:space="0" w:color="auto"/>
                    <w:left w:val="none" w:sz="0" w:space="0" w:color="auto"/>
                    <w:bottom w:val="none" w:sz="0" w:space="0" w:color="auto"/>
                    <w:right w:val="none" w:sz="0" w:space="0" w:color="auto"/>
                  </w:divBdr>
                </w:div>
              </w:divsChild>
            </w:div>
            <w:div w:id="1576747890">
              <w:marLeft w:val="0"/>
              <w:marRight w:val="0"/>
              <w:marTop w:val="0"/>
              <w:marBottom w:val="0"/>
              <w:divBdr>
                <w:top w:val="none" w:sz="0" w:space="0" w:color="auto"/>
                <w:left w:val="none" w:sz="0" w:space="0" w:color="auto"/>
                <w:bottom w:val="none" w:sz="0" w:space="0" w:color="auto"/>
                <w:right w:val="none" w:sz="0" w:space="0" w:color="auto"/>
              </w:divBdr>
              <w:divsChild>
                <w:div w:id="207231140">
                  <w:marLeft w:val="0"/>
                  <w:marRight w:val="0"/>
                  <w:marTop w:val="0"/>
                  <w:marBottom w:val="0"/>
                  <w:divBdr>
                    <w:top w:val="none" w:sz="0" w:space="0" w:color="auto"/>
                    <w:left w:val="none" w:sz="0" w:space="0" w:color="auto"/>
                    <w:bottom w:val="none" w:sz="0" w:space="0" w:color="auto"/>
                    <w:right w:val="none" w:sz="0" w:space="0" w:color="auto"/>
                  </w:divBdr>
                </w:div>
              </w:divsChild>
            </w:div>
            <w:div w:id="56050145">
              <w:marLeft w:val="0"/>
              <w:marRight w:val="0"/>
              <w:marTop w:val="0"/>
              <w:marBottom w:val="0"/>
              <w:divBdr>
                <w:top w:val="none" w:sz="0" w:space="0" w:color="auto"/>
                <w:left w:val="none" w:sz="0" w:space="0" w:color="auto"/>
                <w:bottom w:val="none" w:sz="0" w:space="0" w:color="auto"/>
                <w:right w:val="none" w:sz="0" w:space="0" w:color="auto"/>
              </w:divBdr>
              <w:divsChild>
                <w:div w:id="358554062">
                  <w:marLeft w:val="0"/>
                  <w:marRight w:val="0"/>
                  <w:marTop w:val="0"/>
                  <w:marBottom w:val="0"/>
                  <w:divBdr>
                    <w:top w:val="none" w:sz="0" w:space="0" w:color="auto"/>
                    <w:left w:val="none" w:sz="0" w:space="0" w:color="auto"/>
                    <w:bottom w:val="none" w:sz="0" w:space="0" w:color="auto"/>
                    <w:right w:val="none" w:sz="0" w:space="0" w:color="auto"/>
                  </w:divBdr>
                </w:div>
              </w:divsChild>
            </w:div>
            <w:div w:id="2132018913">
              <w:marLeft w:val="0"/>
              <w:marRight w:val="0"/>
              <w:marTop w:val="0"/>
              <w:marBottom w:val="0"/>
              <w:divBdr>
                <w:top w:val="none" w:sz="0" w:space="0" w:color="auto"/>
                <w:left w:val="none" w:sz="0" w:space="0" w:color="auto"/>
                <w:bottom w:val="none" w:sz="0" w:space="0" w:color="auto"/>
                <w:right w:val="none" w:sz="0" w:space="0" w:color="auto"/>
              </w:divBdr>
              <w:divsChild>
                <w:div w:id="2036347654">
                  <w:marLeft w:val="0"/>
                  <w:marRight w:val="0"/>
                  <w:marTop w:val="0"/>
                  <w:marBottom w:val="0"/>
                  <w:divBdr>
                    <w:top w:val="none" w:sz="0" w:space="0" w:color="auto"/>
                    <w:left w:val="none" w:sz="0" w:space="0" w:color="auto"/>
                    <w:bottom w:val="none" w:sz="0" w:space="0" w:color="auto"/>
                    <w:right w:val="none" w:sz="0" w:space="0" w:color="auto"/>
                  </w:divBdr>
                </w:div>
              </w:divsChild>
            </w:div>
            <w:div w:id="1232161023">
              <w:marLeft w:val="0"/>
              <w:marRight w:val="0"/>
              <w:marTop w:val="0"/>
              <w:marBottom w:val="0"/>
              <w:divBdr>
                <w:top w:val="none" w:sz="0" w:space="0" w:color="auto"/>
                <w:left w:val="none" w:sz="0" w:space="0" w:color="auto"/>
                <w:bottom w:val="none" w:sz="0" w:space="0" w:color="auto"/>
                <w:right w:val="none" w:sz="0" w:space="0" w:color="auto"/>
              </w:divBdr>
              <w:divsChild>
                <w:div w:id="1877694312">
                  <w:marLeft w:val="0"/>
                  <w:marRight w:val="0"/>
                  <w:marTop w:val="0"/>
                  <w:marBottom w:val="0"/>
                  <w:divBdr>
                    <w:top w:val="none" w:sz="0" w:space="0" w:color="auto"/>
                    <w:left w:val="none" w:sz="0" w:space="0" w:color="auto"/>
                    <w:bottom w:val="none" w:sz="0" w:space="0" w:color="auto"/>
                    <w:right w:val="none" w:sz="0" w:space="0" w:color="auto"/>
                  </w:divBdr>
                </w:div>
              </w:divsChild>
            </w:div>
            <w:div w:id="361249867">
              <w:marLeft w:val="0"/>
              <w:marRight w:val="0"/>
              <w:marTop w:val="0"/>
              <w:marBottom w:val="0"/>
              <w:divBdr>
                <w:top w:val="none" w:sz="0" w:space="0" w:color="auto"/>
                <w:left w:val="none" w:sz="0" w:space="0" w:color="auto"/>
                <w:bottom w:val="none" w:sz="0" w:space="0" w:color="auto"/>
                <w:right w:val="none" w:sz="0" w:space="0" w:color="auto"/>
              </w:divBdr>
              <w:divsChild>
                <w:div w:id="2084796952">
                  <w:marLeft w:val="0"/>
                  <w:marRight w:val="0"/>
                  <w:marTop w:val="0"/>
                  <w:marBottom w:val="0"/>
                  <w:divBdr>
                    <w:top w:val="none" w:sz="0" w:space="0" w:color="auto"/>
                    <w:left w:val="none" w:sz="0" w:space="0" w:color="auto"/>
                    <w:bottom w:val="none" w:sz="0" w:space="0" w:color="auto"/>
                    <w:right w:val="none" w:sz="0" w:space="0" w:color="auto"/>
                  </w:divBdr>
                </w:div>
              </w:divsChild>
            </w:div>
            <w:div w:id="1145316721">
              <w:marLeft w:val="0"/>
              <w:marRight w:val="0"/>
              <w:marTop w:val="0"/>
              <w:marBottom w:val="0"/>
              <w:divBdr>
                <w:top w:val="none" w:sz="0" w:space="0" w:color="auto"/>
                <w:left w:val="none" w:sz="0" w:space="0" w:color="auto"/>
                <w:bottom w:val="none" w:sz="0" w:space="0" w:color="auto"/>
                <w:right w:val="none" w:sz="0" w:space="0" w:color="auto"/>
              </w:divBdr>
              <w:divsChild>
                <w:div w:id="663439604">
                  <w:marLeft w:val="0"/>
                  <w:marRight w:val="0"/>
                  <w:marTop w:val="0"/>
                  <w:marBottom w:val="0"/>
                  <w:divBdr>
                    <w:top w:val="none" w:sz="0" w:space="0" w:color="auto"/>
                    <w:left w:val="none" w:sz="0" w:space="0" w:color="auto"/>
                    <w:bottom w:val="none" w:sz="0" w:space="0" w:color="auto"/>
                    <w:right w:val="none" w:sz="0" w:space="0" w:color="auto"/>
                  </w:divBdr>
                </w:div>
              </w:divsChild>
            </w:div>
            <w:div w:id="418524342">
              <w:marLeft w:val="0"/>
              <w:marRight w:val="0"/>
              <w:marTop w:val="0"/>
              <w:marBottom w:val="0"/>
              <w:divBdr>
                <w:top w:val="none" w:sz="0" w:space="0" w:color="auto"/>
                <w:left w:val="none" w:sz="0" w:space="0" w:color="auto"/>
                <w:bottom w:val="none" w:sz="0" w:space="0" w:color="auto"/>
                <w:right w:val="none" w:sz="0" w:space="0" w:color="auto"/>
              </w:divBdr>
              <w:divsChild>
                <w:div w:id="2063824204">
                  <w:marLeft w:val="0"/>
                  <w:marRight w:val="0"/>
                  <w:marTop w:val="0"/>
                  <w:marBottom w:val="0"/>
                  <w:divBdr>
                    <w:top w:val="none" w:sz="0" w:space="0" w:color="auto"/>
                    <w:left w:val="none" w:sz="0" w:space="0" w:color="auto"/>
                    <w:bottom w:val="none" w:sz="0" w:space="0" w:color="auto"/>
                    <w:right w:val="none" w:sz="0" w:space="0" w:color="auto"/>
                  </w:divBdr>
                </w:div>
              </w:divsChild>
            </w:div>
            <w:div w:id="1158420353">
              <w:marLeft w:val="0"/>
              <w:marRight w:val="0"/>
              <w:marTop w:val="0"/>
              <w:marBottom w:val="0"/>
              <w:divBdr>
                <w:top w:val="none" w:sz="0" w:space="0" w:color="auto"/>
                <w:left w:val="none" w:sz="0" w:space="0" w:color="auto"/>
                <w:bottom w:val="none" w:sz="0" w:space="0" w:color="auto"/>
                <w:right w:val="none" w:sz="0" w:space="0" w:color="auto"/>
              </w:divBdr>
              <w:divsChild>
                <w:div w:id="1413164070">
                  <w:marLeft w:val="0"/>
                  <w:marRight w:val="0"/>
                  <w:marTop w:val="0"/>
                  <w:marBottom w:val="0"/>
                  <w:divBdr>
                    <w:top w:val="none" w:sz="0" w:space="0" w:color="auto"/>
                    <w:left w:val="none" w:sz="0" w:space="0" w:color="auto"/>
                    <w:bottom w:val="none" w:sz="0" w:space="0" w:color="auto"/>
                    <w:right w:val="none" w:sz="0" w:space="0" w:color="auto"/>
                  </w:divBdr>
                </w:div>
              </w:divsChild>
            </w:div>
            <w:div w:id="649987747">
              <w:marLeft w:val="0"/>
              <w:marRight w:val="0"/>
              <w:marTop w:val="0"/>
              <w:marBottom w:val="0"/>
              <w:divBdr>
                <w:top w:val="none" w:sz="0" w:space="0" w:color="auto"/>
                <w:left w:val="none" w:sz="0" w:space="0" w:color="auto"/>
                <w:bottom w:val="none" w:sz="0" w:space="0" w:color="auto"/>
                <w:right w:val="none" w:sz="0" w:space="0" w:color="auto"/>
              </w:divBdr>
              <w:divsChild>
                <w:div w:id="892815046">
                  <w:marLeft w:val="0"/>
                  <w:marRight w:val="0"/>
                  <w:marTop w:val="0"/>
                  <w:marBottom w:val="0"/>
                  <w:divBdr>
                    <w:top w:val="none" w:sz="0" w:space="0" w:color="auto"/>
                    <w:left w:val="none" w:sz="0" w:space="0" w:color="auto"/>
                    <w:bottom w:val="none" w:sz="0" w:space="0" w:color="auto"/>
                    <w:right w:val="none" w:sz="0" w:space="0" w:color="auto"/>
                  </w:divBdr>
                </w:div>
              </w:divsChild>
            </w:div>
            <w:div w:id="277687844">
              <w:marLeft w:val="0"/>
              <w:marRight w:val="0"/>
              <w:marTop w:val="0"/>
              <w:marBottom w:val="0"/>
              <w:divBdr>
                <w:top w:val="none" w:sz="0" w:space="0" w:color="auto"/>
                <w:left w:val="none" w:sz="0" w:space="0" w:color="auto"/>
                <w:bottom w:val="none" w:sz="0" w:space="0" w:color="auto"/>
                <w:right w:val="none" w:sz="0" w:space="0" w:color="auto"/>
              </w:divBdr>
              <w:divsChild>
                <w:div w:id="328562446">
                  <w:marLeft w:val="0"/>
                  <w:marRight w:val="0"/>
                  <w:marTop w:val="0"/>
                  <w:marBottom w:val="0"/>
                  <w:divBdr>
                    <w:top w:val="none" w:sz="0" w:space="0" w:color="auto"/>
                    <w:left w:val="none" w:sz="0" w:space="0" w:color="auto"/>
                    <w:bottom w:val="none" w:sz="0" w:space="0" w:color="auto"/>
                    <w:right w:val="none" w:sz="0" w:space="0" w:color="auto"/>
                  </w:divBdr>
                </w:div>
              </w:divsChild>
            </w:div>
            <w:div w:id="800658322">
              <w:marLeft w:val="0"/>
              <w:marRight w:val="0"/>
              <w:marTop w:val="0"/>
              <w:marBottom w:val="0"/>
              <w:divBdr>
                <w:top w:val="none" w:sz="0" w:space="0" w:color="auto"/>
                <w:left w:val="none" w:sz="0" w:space="0" w:color="auto"/>
                <w:bottom w:val="none" w:sz="0" w:space="0" w:color="auto"/>
                <w:right w:val="none" w:sz="0" w:space="0" w:color="auto"/>
              </w:divBdr>
              <w:divsChild>
                <w:div w:id="1101298241">
                  <w:marLeft w:val="0"/>
                  <w:marRight w:val="0"/>
                  <w:marTop w:val="0"/>
                  <w:marBottom w:val="0"/>
                  <w:divBdr>
                    <w:top w:val="none" w:sz="0" w:space="0" w:color="auto"/>
                    <w:left w:val="none" w:sz="0" w:space="0" w:color="auto"/>
                    <w:bottom w:val="none" w:sz="0" w:space="0" w:color="auto"/>
                    <w:right w:val="none" w:sz="0" w:space="0" w:color="auto"/>
                  </w:divBdr>
                </w:div>
              </w:divsChild>
            </w:div>
            <w:div w:id="1784686142">
              <w:marLeft w:val="0"/>
              <w:marRight w:val="0"/>
              <w:marTop w:val="0"/>
              <w:marBottom w:val="0"/>
              <w:divBdr>
                <w:top w:val="none" w:sz="0" w:space="0" w:color="auto"/>
                <w:left w:val="none" w:sz="0" w:space="0" w:color="auto"/>
                <w:bottom w:val="none" w:sz="0" w:space="0" w:color="auto"/>
                <w:right w:val="none" w:sz="0" w:space="0" w:color="auto"/>
              </w:divBdr>
              <w:divsChild>
                <w:div w:id="1231426164">
                  <w:marLeft w:val="0"/>
                  <w:marRight w:val="0"/>
                  <w:marTop w:val="0"/>
                  <w:marBottom w:val="0"/>
                  <w:divBdr>
                    <w:top w:val="none" w:sz="0" w:space="0" w:color="auto"/>
                    <w:left w:val="none" w:sz="0" w:space="0" w:color="auto"/>
                    <w:bottom w:val="none" w:sz="0" w:space="0" w:color="auto"/>
                    <w:right w:val="none" w:sz="0" w:space="0" w:color="auto"/>
                  </w:divBdr>
                </w:div>
              </w:divsChild>
            </w:div>
            <w:div w:id="1077706064">
              <w:marLeft w:val="0"/>
              <w:marRight w:val="0"/>
              <w:marTop w:val="0"/>
              <w:marBottom w:val="0"/>
              <w:divBdr>
                <w:top w:val="none" w:sz="0" w:space="0" w:color="auto"/>
                <w:left w:val="none" w:sz="0" w:space="0" w:color="auto"/>
                <w:bottom w:val="none" w:sz="0" w:space="0" w:color="auto"/>
                <w:right w:val="none" w:sz="0" w:space="0" w:color="auto"/>
              </w:divBdr>
              <w:divsChild>
                <w:div w:id="821120200">
                  <w:marLeft w:val="0"/>
                  <w:marRight w:val="0"/>
                  <w:marTop w:val="0"/>
                  <w:marBottom w:val="0"/>
                  <w:divBdr>
                    <w:top w:val="none" w:sz="0" w:space="0" w:color="auto"/>
                    <w:left w:val="none" w:sz="0" w:space="0" w:color="auto"/>
                    <w:bottom w:val="none" w:sz="0" w:space="0" w:color="auto"/>
                    <w:right w:val="none" w:sz="0" w:space="0" w:color="auto"/>
                  </w:divBdr>
                </w:div>
              </w:divsChild>
            </w:div>
            <w:div w:id="152599821">
              <w:marLeft w:val="0"/>
              <w:marRight w:val="0"/>
              <w:marTop w:val="0"/>
              <w:marBottom w:val="0"/>
              <w:divBdr>
                <w:top w:val="none" w:sz="0" w:space="0" w:color="auto"/>
                <w:left w:val="none" w:sz="0" w:space="0" w:color="auto"/>
                <w:bottom w:val="none" w:sz="0" w:space="0" w:color="auto"/>
                <w:right w:val="none" w:sz="0" w:space="0" w:color="auto"/>
              </w:divBdr>
              <w:divsChild>
                <w:div w:id="122382787">
                  <w:marLeft w:val="0"/>
                  <w:marRight w:val="0"/>
                  <w:marTop w:val="0"/>
                  <w:marBottom w:val="0"/>
                  <w:divBdr>
                    <w:top w:val="none" w:sz="0" w:space="0" w:color="auto"/>
                    <w:left w:val="none" w:sz="0" w:space="0" w:color="auto"/>
                    <w:bottom w:val="none" w:sz="0" w:space="0" w:color="auto"/>
                    <w:right w:val="none" w:sz="0" w:space="0" w:color="auto"/>
                  </w:divBdr>
                </w:div>
              </w:divsChild>
            </w:div>
            <w:div w:id="681667353">
              <w:marLeft w:val="0"/>
              <w:marRight w:val="0"/>
              <w:marTop w:val="0"/>
              <w:marBottom w:val="0"/>
              <w:divBdr>
                <w:top w:val="none" w:sz="0" w:space="0" w:color="auto"/>
                <w:left w:val="none" w:sz="0" w:space="0" w:color="auto"/>
                <w:bottom w:val="none" w:sz="0" w:space="0" w:color="auto"/>
                <w:right w:val="none" w:sz="0" w:space="0" w:color="auto"/>
              </w:divBdr>
              <w:divsChild>
                <w:div w:id="81149714">
                  <w:marLeft w:val="0"/>
                  <w:marRight w:val="0"/>
                  <w:marTop w:val="0"/>
                  <w:marBottom w:val="0"/>
                  <w:divBdr>
                    <w:top w:val="none" w:sz="0" w:space="0" w:color="auto"/>
                    <w:left w:val="none" w:sz="0" w:space="0" w:color="auto"/>
                    <w:bottom w:val="none" w:sz="0" w:space="0" w:color="auto"/>
                    <w:right w:val="none" w:sz="0" w:space="0" w:color="auto"/>
                  </w:divBdr>
                </w:div>
              </w:divsChild>
            </w:div>
            <w:div w:id="771365233">
              <w:marLeft w:val="0"/>
              <w:marRight w:val="0"/>
              <w:marTop w:val="0"/>
              <w:marBottom w:val="0"/>
              <w:divBdr>
                <w:top w:val="none" w:sz="0" w:space="0" w:color="auto"/>
                <w:left w:val="none" w:sz="0" w:space="0" w:color="auto"/>
                <w:bottom w:val="none" w:sz="0" w:space="0" w:color="auto"/>
                <w:right w:val="none" w:sz="0" w:space="0" w:color="auto"/>
              </w:divBdr>
              <w:divsChild>
                <w:div w:id="1142888778">
                  <w:marLeft w:val="0"/>
                  <w:marRight w:val="0"/>
                  <w:marTop w:val="0"/>
                  <w:marBottom w:val="0"/>
                  <w:divBdr>
                    <w:top w:val="none" w:sz="0" w:space="0" w:color="auto"/>
                    <w:left w:val="none" w:sz="0" w:space="0" w:color="auto"/>
                    <w:bottom w:val="none" w:sz="0" w:space="0" w:color="auto"/>
                    <w:right w:val="none" w:sz="0" w:space="0" w:color="auto"/>
                  </w:divBdr>
                </w:div>
              </w:divsChild>
            </w:div>
            <w:div w:id="1978100230">
              <w:marLeft w:val="0"/>
              <w:marRight w:val="0"/>
              <w:marTop w:val="0"/>
              <w:marBottom w:val="0"/>
              <w:divBdr>
                <w:top w:val="none" w:sz="0" w:space="0" w:color="auto"/>
                <w:left w:val="none" w:sz="0" w:space="0" w:color="auto"/>
                <w:bottom w:val="none" w:sz="0" w:space="0" w:color="auto"/>
                <w:right w:val="none" w:sz="0" w:space="0" w:color="auto"/>
              </w:divBdr>
              <w:divsChild>
                <w:div w:id="56393009">
                  <w:marLeft w:val="0"/>
                  <w:marRight w:val="0"/>
                  <w:marTop w:val="0"/>
                  <w:marBottom w:val="0"/>
                  <w:divBdr>
                    <w:top w:val="none" w:sz="0" w:space="0" w:color="auto"/>
                    <w:left w:val="none" w:sz="0" w:space="0" w:color="auto"/>
                    <w:bottom w:val="none" w:sz="0" w:space="0" w:color="auto"/>
                    <w:right w:val="none" w:sz="0" w:space="0" w:color="auto"/>
                  </w:divBdr>
                </w:div>
              </w:divsChild>
            </w:div>
            <w:div w:id="1468277860">
              <w:marLeft w:val="0"/>
              <w:marRight w:val="0"/>
              <w:marTop w:val="0"/>
              <w:marBottom w:val="0"/>
              <w:divBdr>
                <w:top w:val="none" w:sz="0" w:space="0" w:color="auto"/>
                <w:left w:val="none" w:sz="0" w:space="0" w:color="auto"/>
                <w:bottom w:val="none" w:sz="0" w:space="0" w:color="auto"/>
                <w:right w:val="none" w:sz="0" w:space="0" w:color="auto"/>
              </w:divBdr>
              <w:divsChild>
                <w:div w:id="480922455">
                  <w:marLeft w:val="0"/>
                  <w:marRight w:val="0"/>
                  <w:marTop w:val="0"/>
                  <w:marBottom w:val="0"/>
                  <w:divBdr>
                    <w:top w:val="none" w:sz="0" w:space="0" w:color="auto"/>
                    <w:left w:val="none" w:sz="0" w:space="0" w:color="auto"/>
                    <w:bottom w:val="none" w:sz="0" w:space="0" w:color="auto"/>
                    <w:right w:val="none" w:sz="0" w:space="0" w:color="auto"/>
                  </w:divBdr>
                </w:div>
              </w:divsChild>
            </w:div>
            <w:div w:id="1892693339">
              <w:marLeft w:val="0"/>
              <w:marRight w:val="0"/>
              <w:marTop w:val="0"/>
              <w:marBottom w:val="0"/>
              <w:divBdr>
                <w:top w:val="none" w:sz="0" w:space="0" w:color="auto"/>
                <w:left w:val="none" w:sz="0" w:space="0" w:color="auto"/>
                <w:bottom w:val="none" w:sz="0" w:space="0" w:color="auto"/>
                <w:right w:val="none" w:sz="0" w:space="0" w:color="auto"/>
              </w:divBdr>
              <w:divsChild>
                <w:div w:id="424812049">
                  <w:marLeft w:val="0"/>
                  <w:marRight w:val="0"/>
                  <w:marTop w:val="0"/>
                  <w:marBottom w:val="0"/>
                  <w:divBdr>
                    <w:top w:val="none" w:sz="0" w:space="0" w:color="auto"/>
                    <w:left w:val="none" w:sz="0" w:space="0" w:color="auto"/>
                    <w:bottom w:val="none" w:sz="0" w:space="0" w:color="auto"/>
                    <w:right w:val="none" w:sz="0" w:space="0" w:color="auto"/>
                  </w:divBdr>
                </w:div>
              </w:divsChild>
            </w:div>
            <w:div w:id="760486369">
              <w:marLeft w:val="0"/>
              <w:marRight w:val="0"/>
              <w:marTop w:val="0"/>
              <w:marBottom w:val="0"/>
              <w:divBdr>
                <w:top w:val="none" w:sz="0" w:space="0" w:color="auto"/>
                <w:left w:val="none" w:sz="0" w:space="0" w:color="auto"/>
                <w:bottom w:val="none" w:sz="0" w:space="0" w:color="auto"/>
                <w:right w:val="none" w:sz="0" w:space="0" w:color="auto"/>
              </w:divBdr>
              <w:divsChild>
                <w:div w:id="1765683782">
                  <w:marLeft w:val="0"/>
                  <w:marRight w:val="0"/>
                  <w:marTop w:val="0"/>
                  <w:marBottom w:val="0"/>
                  <w:divBdr>
                    <w:top w:val="none" w:sz="0" w:space="0" w:color="auto"/>
                    <w:left w:val="none" w:sz="0" w:space="0" w:color="auto"/>
                    <w:bottom w:val="none" w:sz="0" w:space="0" w:color="auto"/>
                    <w:right w:val="none" w:sz="0" w:space="0" w:color="auto"/>
                  </w:divBdr>
                </w:div>
              </w:divsChild>
            </w:div>
            <w:div w:id="1335911388">
              <w:marLeft w:val="0"/>
              <w:marRight w:val="0"/>
              <w:marTop w:val="0"/>
              <w:marBottom w:val="0"/>
              <w:divBdr>
                <w:top w:val="none" w:sz="0" w:space="0" w:color="auto"/>
                <w:left w:val="none" w:sz="0" w:space="0" w:color="auto"/>
                <w:bottom w:val="none" w:sz="0" w:space="0" w:color="auto"/>
                <w:right w:val="none" w:sz="0" w:space="0" w:color="auto"/>
              </w:divBdr>
              <w:divsChild>
                <w:div w:id="1379940341">
                  <w:marLeft w:val="0"/>
                  <w:marRight w:val="0"/>
                  <w:marTop w:val="0"/>
                  <w:marBottom w:val="0"/>
                  <w:divBdr>
                    <w:top w:val="none" w:sz="0" w:space="0" w:color="auto"/>
                    <w:left w:val="none" w:sz="0" w:space="0" w:color="auto"/>
                    <w:bottom w:val="none" w:sz="0" w:space="0" w:color="auto"/>
                    <w:right w:val="none" w:sz="0" w:space="0" w:color="auto"/>
                  </w:divBdr>
                </w:div>
              </w:divsChild>
            </w:div>
            <w:div w:id="1134520914">
              <w:marLeft w:val="0"/>
              <w:marRight w:val="0"/>
              <w:marTop w:val="0"/>
              <w:marBottom w:val="0"/>
              <w:divBdr>
                <w:top w:val="none" w:sz="0" w:space="0" w:color="auto"/>
                <w:left w:val="none" w:sz="0" w:space="0" w:color="auto"/>
                <w:bottom w:val="none" w:sz="0" w:space="0" w:color="auto"/>
                <w:right w:val="none" w:sz="0" w:space="0" w:color="auto"/>
              </w:divBdr>
              <w:divsChild>
                <w:div w:id="432677235">
                  <w:marLeft w:val="0"/>
                  <w:marRight w:val="0"/>
                  <w:marTop w:val="0"/>
                  <w:marBottom w:val="0"/>
                  <w:divBdr>
                    <w:top w:val="none" w:sz="0" w:space="0" w:color="auto"/>
                    <w:left w:val="none" w:sz="0" w:space="0" w:color="auto"/>
                    <w:bottom w:val="none" w:sz="0" w:space="0" w:color="auto"/>
                    <w:right w:val="none" w:sz="0" w:space="0" w:color="auto"/>
                  </w:divBdr>
                </w:div>
              </w:divsChild>
            </w:div>
            <w:div w:id="972640572">
              <w:marLeft w:val="0"/>
              <w:marRight w:val="0"/>
              <w:marTop w:val="0"/>
              <w:marBottom w:val="0"/>
              <w:divBdr>
                <w:top w:val="none" w:sz="0" w:space="0" w:color="auto"/>
                <w:left w:val="none" w:sz="0" w:space="0" w:color="auto"/>
                <w:bottom w:val="none" w:sz="0" w:space="0" w:color="auto"/>
                <w:right w:val="none" w:sz="0" w:space="0" w:color="auto"/>
              </w:divBdr>
              <w:divsChild>
                <w:div w:id="1966545616">
                  <w:marLeft w:val="0"/>
                  <w:marRight w:val="0"/>
                  <w:marTop w:val="0"/>
                  <w:marBottom w:val="0"/>
                  <w:divBdr>
                    <w:top w:val="none" w:sz="0" w:space="0" w:color="auto"/>
                    <w:left w:val="none" w:sz="0" w:space="0" w:color="auto"/>
                    <w:bottom w:val="none" w:sz="0" w:space="0" w:color="auto"/>
                    <w:right w:val="none" w:sz="0" w:space="0" w:color="auto"/>
                  </w:divBdr>
                </w:div>
              </w:divsChild>
            </w:div>
            <w:div w:id="2128740740">
              <w:marLeft w:val="0"/>
              <w:marRight w:val="0"/>
              <w:marTop w:val="0"/>
              <w:marBottom w:val="0"/>
              <w:divBdr>
                <w:top w:val="none" w:sz="0" w:space="0" w:color="auto"/>
                <w:left w:val="none" w:sz="0" w:space="0" w:color="auto"/>
                <w:bottom w:val="none" w:sz="0" w:space="0" w:color="auto"/>
                <w:right w:val="none" w:sz="0" w:space="0" w:color="auto"/>
              </w:divBdr>
              <w:divsChild>
                <w:div w:id="435447738">
                  <w:marLeft w:val="0"/>
                  <w:marRight w:val="0"/>
                  <w:marTop w:val="0"/>
                  <w:marBottom w:val="0"/>
                  <w:divBdr>
                    <w:top w:val="none" w:sz="0" w:space="0" w:color="auto"/>
                    <w:left w:val="none" w:sz="0" w:space="0" w:color="auto"/>
                    <w:bottom w:val="none" w:sz="0" w:space="0" w:color="auto"/>
                    <w:right w:val="none" w:sz="0" w:space="0" w:color="auto"/>
                  </w:divBdr>
                </w:div>
              </w:divsChild>
            </w:div>
            <w:div w:id="377972194">
              <w:marLeft w:val="0"/>
              <w:marRight w:val="0"/>
              <w:marTop w:val="0"/>
              <w:marBottom w:val="0"/>
              <w:divBdr>
                <w:top w:val="none" w:sz="0" w:space="0" w:color="auto"/>
                <w:left w:val="none" w:sz="0" w:space="0" w:color="auto"/>
                <w:bottom w:val="none" w:sz="0" w:space="0" w:color="auto"/>
                <w:right w:val="none" w:sz="0" w:space="0" w:color="auto"/>
              </w:divBdr>
              <w:divsChild>
                <w:div w:id="987169612">
                  <w:marLeft w:val="0"/>
                  <w:marRight w:val="0"/>
                  <w:marTop w:val="0"/>
                  <w:marBottom w:val="0"/>
                  <w:divBdr>
                    <w:top w:val="none" w:sz="0" w:space="0" w:color="auto"/>
                    <w:left w:val="none" w:sz="0" w:space="0" w:color="auto"/>
                    <w:bottom w:val="none" w:sz="0" w:space="0" w:color="auto"/>
                    <w:right w:val="none" w:sz="0" w:space="0" w:color="auto"/>
                  </w:divBdr>
                </w:div>
              </w:divsChild>
            </w:div>
            <w:div w:id="50080252">
              <w:marLeft w:val="0"/>
              <w:marRight w:val="0"/>
              <w:marTop w:val="0"/>
              <w:marBottom w:val="0"/>
              <w:divBdr>
                <w:top w:val="none" w:sz="0" w:space="0" w:color="auto"/>
                <w:left w:val="none" w:sz="0" w:space="0" w:color="auto"/>
                <w:bottom w:val="none" w:sz="0" w:space="0" w:color="auto"/>
                <w:right w:val="none" w:sz="0" w:space="0" w:color="auto"/>
              </w:divBdr>
              <w:divsChild>
                <w:div w:id="878706945">
                  <w:marLeft w:val="0"/>
                  <w:marRight w:val="0"/>
                  <w:marTop w:val="0"/>
                  <w:marBottom w:val="0"/>
                  <w:divBdr>
                    <w:top w:val="none" w:sz="0" w:space="0" w:color="auto"/>
                    <w:left w:val="none" w:sz="0" w:space="0" w:color="auto"/>
                    <w:bottom w:val="none" w:sz="0" w:space="0" w:color="auto"/>
                    <w:right w:val="none" w:sz="0" w:space="0" w:color="auto"/>
                  </w:divBdr>
                </w:div>
              </w:divsChild>
            </w:div>
            <w:div w:id="1735354526">
              <w:marLeft w:val="0"/>
              <w:marRight w:val="0"/>
              <w:marTop w:val="0"/>
              <w:marBottom w:val="0"/>
              <w:divBdr>
                <w:top w:val="none" w:sz="0" w:space="0" w:color="auto"/>
                <w:left w:val="none" w:sz="0" w:space="0" w:color="auto"/>
                <w:bottom w:val="none" w:sz="0" w:space="0" w:color="auto"/>
                <w:right w:val="none" w:sz="0" w:space="0" w:color="auto"/>
              </w:divBdr>
              <w:divsChild>
                <w:div w:id="825047016">
                  <w:marLeft w:val="0"/>
                  <w:marRight w:val="0"/>
                  <w:marTop w:val="0"/>
                  <w:marBottom w:val="0"/>
                  <w:divBdr>
                    <w:top w:val="none" w:sz="0" w:space="0" w:color="auto"/>
                    <w:left w:val="none" w:sz="0" w:space="0" w:color="auto"/>
                    <w:bottom w:val="none" w:sz="0" w:space="0" w:color="auto"/>
                    <w:right w:val="none" w:sz="0" w:space="0" w:color="auto"/>
                  </w:divBdr>
                </w:div>
              </w:divsChild>
            </w:div>
            <w:div w:id="332879397">
              <w:marLeft w:val="0"/>
              <w:marRight w:val="0"/>
              <w:marTop w:val="0"/>
              <w:marBottom w:val="0"/>
              <w:divBdr>
                <w:top w:val="none" w:sz="0" w:space="0" w:color="auto"/>
                <w:left w:val="none" w:sz="0" w:space="0" w:color="auto"/>
                <w:bottom w:val="none" w:sz="0" w:space="0" w:color="auto"/>
                <w:right w:val="none" w:sz="0" w:space="0" w:color="auto"/>
              </w:divBdr>
              <w:divsChild>
                <w:div w:id="708339496">
                  <w:marLeft w:val="0"/>
                  <w:marRight w:val="0"/>
                  <w:marTop w:val="0"/>
                  <w:marBottom w:val="0"/>
                  <w:divBdr>
                    <w:top w:val="none" w:sz="0" w:space="0" w:color="auto"/>
                    <w:left w:val="none" w:sz="0" w:space="0" w:color="auto"/>
                    <w:bottom w:val="none" w:sz="0" w:space="0" w:color="auto"/>
                    <w:right w:val="none" w:sz="0" w:space="0" w:color="auto"/>
                  </w:divBdr>
                </w:div>
              </w:divsChild>
            </w:div>
            <w:div w:id="1470975545">
              <w:marLeft w:val="0"/>
              <w:marRight w:val="0"/>
              <w:marTop w:val="0"/>
              <w:marBottom w:val="0"/>
              <w:divBdr>
                <w:top w:val="none" w:sz="0" w:space="0" w:color="auto"/>
                <w:left w:val="none" w:sz="0" w:space="0" w:color="auto"/>
                <w:bottom w:val="none" w:sz="0" w:space="0" w:color="auto"/>
                <w:right w:val="none" w:sz="0" w:space="0" w:color="auto"/>
              </w:divBdr>
              <w:divsChild>
                <w:div w:id="1840998313">
                  <w:marLeft w:val="0"/>
                  <w:marRight w:val="0"/>
                  <w:marTop w:val="0"/>
                  <w:marBottom w:val="0"/>
                  <w:divBdr>
                    <w:top w:val="none" w:sz="0" w:space="0" w:color="auto"/>
                    <w:left w:val="none" w:sz="0" w:space="0" w:color="auto"/>
                    <w:bottom w:val="none" w:sz="0" w:space="0" w:color="auto"/>
                    <w:right w:val="none" w:sz="0" w:space="0" w:color="auto"/>
                  </w:divBdr>
                </w:div>
              </w:divsChild>
            </w:div>
            <w:div w:id="812479982">
              <w:marLeft w:val="0"/>
              <w:marRight w:val="0"/>
              <w:marTop w:val="0"/>
              <w:marBottom w:val="0"/>
              <w:divBdr>
                <w:top w:val="none" w:sz="0" w:space="0" w:color="auto"/>
                <w:left w:val="none" w:sz="0" w:space="0" w:color="auto"/>
                <w:bottom w:val="none" w:sz="0" w:space="0" w:color="auto"/>
                <w:right w:val="none" w:sz="0" w:space="0" w:color="auto"/>
              </w:divBdr>
              <w:divsChild>
                <w:div w:id="276060267">
                  <w:marLeft w:val="0"/>
                  <w:marRight w:val="0"/>
                  <w:marTop w:val="0"/>
                  <w:marBottom w:val="0"/>
                  <w:divBdr>
                    <w:top w:val="none" w:sz="0" w:space="0" w:color="auto"/>
                    <w:left w:val="none" w:sz="0" w:space="0" w:color="auto"/>
                    <w:bottom w:val="none" w:sz="0" w:space="0" w:color="auto"/>
                    <w:right w:val="none" w:sz="0" w:space="0" w:color="auto"/>
                  </w:divBdr>
                </w:div>
              </w:divsChild>
            </w:div>
            <w:div w:id="224994836">
              <w:marLeft w:val="0"/>
              <w:marRight w:val="0"/>
              <w:marTop w:val="0"/>
              <w:marBottom w:val="0"/>
              <w:divBdr>
                <w:top w:val="none" w:sz="0" w:space="0" w:color="auto"/>
                <w:left w:val="none" w:sz="0" w:space="0" w:color="auto"/>
                <w:bottom w:val="none" w:sz="0" w:space="0" w:color="auto"/>
                <w:right w:val="none" w:sz="0" w:space="0" w:color="auto"/>
              </w:divBdr>
              <w:divsChild>
                <w:div w:id="1444224496">
                  <w:marLeft w:val="0"/>
                  <w:marRight w:val="0"/>
                  <w:marTop w:val="0"/>
                  <w:marBottom w:val="0"/>
                  <w:divBdr>
                    <w:top w:val="none" w:sz="0" w:space="0" w:color="auto"/>
                    <w:left w:val="none" w:sz="0" w:space="0" w:color="auto"/>
                    <w:bottom w:val="none" w:sz="0" w:space="0" w:color="auto"/>
                    <w:right w:val="none" w:sz="0" w:space="0" w:color="auto"/>
                  </w:divBdr>
                </w:div>
              </w:divsChild>
            </w:div>
            <w:div w:id="1049652751">
              <w:marLeft w:val="0"/>
              <w:marRight w:val="0"/>
              <w:marTop w:val="0"/>
              <w:marBottom w:val="0"/>
              <w:divBdr>
                <w:top w:val="none" w:sz="0" w:space="0" w:color="auto"/>
                <w:left w:val="none" w:sz="0" w:space="0" w:color="auto"/>
                <w:bottom w:val="none" w:sz="0" w:space="0" w:color="auto"/>
                <w:right w:val="none" w:sz="0" w:space="0" w:color="auto"/>
              </w:divBdr>
              <w:divsChild>
                <w:div w:id="1767338390">
                  <w:marLeft w:val="0"/>
                  <w:marRight w:val="0"/>
                  <w:marTop w:val="0"/>
                  <w:marBottom w:val="0"/>
                  <w:divBdr>
                    <w:top w:val="none" w:sz="0" w:space="0" w:color="auto"/>
                    <w:left w:val="none" w:sz="0" w:space="0" w:color="auto"/>
                    <w:bottom w:val="none" w:sz="0" w:space="0" w:color="auto"/>
                    <w:right w:val="none" w:sz="0" w:space="0" w:color="auto"/>
                  </w:divBdr>
                </w:div>
              </w:divsChild>
            </w:div>
            <w:div w:id="2048798807">
              <w:marLeft w:val="0"/>
              <w:marRight w:val="0"/>
              <w:marTop w:val="0"/>
              <w:marBottom w:val="0"/>
              <w:divBdr>
                <w:top w:val="none" w:sz="0" w:space="0" w:color="auto"/>
                <w:left w:val="none" w:sz="0" w:space="0" w:color="auto"/>
                <w:bottom w:val="none" w:sz="0" w:space="0" w:color="auto"/>
                <w:right w:val="none" w:sz="0" w:space="0" w:color="auto"/>
              </w:divBdr>
              <w:divsChild>
                <w:div w:id="1590382160">
                  <w:marLeft w:val="0"/>
                  <w:marRight w:val="0"/>
                  <w:marTop w:val="0"/>
                  <w:marBottom w:val="0"/>
                  <w:divBdr>
                    <w:top w:val="none" w:sz="0" w:space="0" w:color="auto"/>
                    <w:left w:val="none" w:sz="0" w:space="0" w:color="auto"/>
                    <w:bottom w:val="none" w:sz="0" w:space="0" w:color="auto"/>
                    <w:right w:val="none" w:sz="0" w:space="0" w:color="auto"/>
                  </w:divBdr>
                </w:div>
              </w:divsChild>
            </w:div>
            <w:div w:id="775826393">
              <w:marLeft w:val="0"/>
              <w:marRight w:val="0"/>
              <w:marTop w:val="0"/>
              <w:marBottom w:val="0"/>
              <w:divBdr>
                <w:top w:val="none" w:sz="0" w:space="0" w:color="auto"/>
                <w:left w:val="none" w:sz="0" w:space="0" w:color="auto"/>
                <w:bottom w:val="none" w:sz="0" w:space="0" w:color="auto"/>
                <w:right w:val="none" w:sz="0" w:space="0" w:color="auto"/>
              </w:divBdr>
              <w:divsChild>
                <w:div w:id="299769949">
                  <w:marLeft w:val="0"/>
                  <w:marRight w:val="0"/>
                  <w:marTop w:val="0"/>
                  <w:marBottom w:val="0"/>
                  <w:divBdr>
                    <w:top w:val="none" w:sz="0" w:space="0" w:color="auto"/>
                    <w:left w:val="none" w:sz="0" w:space="0" w:color="auto"/>
                    <w:bottom w:val="none" w:sz="0" w:space="0" w:color="auto"/>
                    <w:right w:val="none" w:sz="0" w:space="0" w:color="auto"/>
                  </w:divBdr>
                </w:div>
              </w:divsChild>
            </w:div>
            <w:div w:id="1246963570">
              <w:marLeft w:val="0"/>
              <w:marRight w:val="0"/>
              <w:marTop w:val="0"/>
              <w:marBottom w:val="0"/>
              <w:divBdr>
                <w:top w:val="none" w:sz="0" w:space="0" w:color="auto"/>
                <w:left w:val="none" w:sz="0" w:space="0" w:color="auto"/>
                <w:bottom w:val="none" w:sz="0" w:space="0" w:color="auto"/>
                <w:right w:val="none" w:sz="0" w:space="0" w:color="auto"/>
              </w:divBdr>
              <w:divsChild>
                <w:div w:id="773600004">
                  <w:marLeft w:val="0"/>
                  <w:marRight w:val="0"/>
                  <w:marTop w:val="0"/>
                  <w:marBottom w:val="0"/>
                  <w:divBdr>
                    <w:top w:val="none" w:sz="0" w:space="0" w:color="auto"/>
                    <w:left w:val="none" w:sz="0" w:space="0" w:color="auto"/>
                    <w:bottom w:val="none" w:sz="0" w:space="0" w:color="auto"/>
                    <w:right w:val="none" w:sz="0" w:space="0" w:color="auto"/>
                  </w:divBdr>
                </w:div>
              </w:divsChild>
            </w:div>
            <w:div w:id="764308091">
              <w:marLeft w:val="0"/>
              <w:marRight w:val="0"/>
              <w:marTop w:val="0"/>
              <w:marBottom w:val="0"/>
              <w:divBdr>
                <w:top w:val="none" w:sz="0" w:space="0" w:color="auto"/>
                <w:left w:val="none" w:sz="0" w:space="0" w:color="auto"/>
                <w:bottom w:val="none" w:sz="0" w:space="0" w:color="auto"/>
                <w:right w:val="none" w:sz="0" w:space="0" w:color="auto"/>
              </w:divBdr>
              <w:divsChild>
                <w:div w:id="1416245289">
                  <w:marLeft w:val="0"/>
                  <w:marRight w:val="0"/>
                  <w:marTop w:val="0"/>
                  <w:marBottom w:val="0"/>
                  <w:divBdr>
                    <w:top w:val="none" w:sz="0" w:space="0" w:color="auto"/>
                    <w:left w:val="none" w:sz="0" w:space="0" w:color="auto"/>
                    <w:bottom w:val="none" w:sz="0" w:space="0" w:color="auto"/>
                    <w:right w:val="none" w:sz="0" w:space="0" w:color="auto"/>
                  </w:divBdr>
                </w:div>
              </w:divsChild>
            </w:div>
            <w:div w:id="33123859">
              <w:marLeft w:val="0"/>
              <w:marRight w:val="0"/>
              <w:marTop w:val="0"/>
              <w:marBottom w:val="0"/>
              <w:divBdr>
                <w:top w:val="none" w:sz="0" w:space="0" w:color="auto"/>
                <w:left w:val="none" w:sz="0" w:space="0" w:color="auto"/>
                <w:bottom w:val="none" w:sz="0" w:space="0" w:color="auto"/>
                <w:right w:val="none" w:sz="0" w:space="0" w:color="auto"/>
              </w:divBdr>
              <w:divsChild>
                <w:div w:id="560097621">
                  <w:marLeft w:val="0"/>
                  <w:marRight w:val="0"/>
                  <w:marTop w:val="0"/>
                  <w:marBottom w:val="0"/>
                  <w:divBdr>
                    <w:top w:val="none" w:sz="0" w:space="0" w:color="auto"/>
                    <w:left w:val="none" w:sz="0" w:space="0" w:color="auto"/>
                    <w:bottom w:val="none" w:sz="0" w:space="0" w:color="auto"/>
                    <w:right w:val="none" w:sz="0" w:space="0" w:color="auto"/>
                  </w:divBdr>
                </w:div>
              </w:divsChild>
            </w:div>
            <w:div w:id="227811984">
              <w:marLeft w:val="0"/>
              <w:marRight w:val="0"/>
              <w:marTop w:val="0"/>
              <w:marBottom w:val="0"/>
              <w:divBdr>
                <w:top w:val="none" w:sz="0" w:space="0" w:color="auto"/>
                <w:left w:val="none" w:sz="0" w:space="0" w:color="auto"/>
                <w:bottom w:val="none" w:sz="0" w:space="0" w:color="auto"/>
                <w:right w:val="none" w:sz="0" w:space="0" w:color="auto"/>
              </w:divBdr>
              <w:divsChild>
                <w:div w:id="1721401293">
                  <w:marLeft w:val="0"/>
                  <w:marRight w:val="0"/>
                  <w:marTop w:val="0"/>
                  <w:marBottom w:val="0"/>
                  <w:divBdr>
                    <w:top w:val="none" w:sz="0" w:space="0" w:color="auto"/>
                    <w:left w:val="none" w:sz="0" w:space="0" w:color="auto"/>
                    <w:bottom w:val="none" w:sz="0" w:space="0" w:color="auto"/>
                    <w:right w:val="none" w:sz="0" w:space="0" w:color="auto"/>
                  </w:divBdr>
                </w:div>
              </w:divsChild>
            </w:div>
            <w:div w:id="1852258282">
              <w:marLeft w:val="0"/>
              <w:marRight w:val="0"/>
              <w:marTop w:val="0"/>
              <w:marBottom w:val="0"/>
              <w:divBdr>
                <w:top w:val="none" w:sz="0" w:space="0" w:color="auto"/>
                <w:left w:val="none" w:sz="0" w:space="0" w:color="auto"/>
                <w:bottom w:val="none" w:sz="0" w:space="0" w:color="auto"/>
                <w:right w:val="none" w:sz="0" w:space="0" w:color="auto"/>
              </w:divBdr>
              <w:divsChild>
                <w:div w:id="279529637">
                  <w:marLeft w:val="0"/>
                  <w:marRight w:val="0"/>
                  <w:marTop w:val="0"/>
                  <w:marBottom w:val="0"/>
                  <w:divBdr>
                    <w:top w:val="none" w:sz="0" w:space="0" w:color="auto"/>
                    <w:left w:val="none" w:sz="0" w:space="0" w:color="auto"/>
                    <w:bottom w:val="none" w:sz="0" w:space="0" w:color="auto"/>
                    <w:right w:val="none" w:sz="0" w:space="0" w:color="auto"/>
                  </w:divBdr>
                </w:div>
              </w:divsChild>
            </w:div>
            <w:div w:id="2093695243">
              <w:marLeft w:val="0"/>
              <w:marRight w:val="0"/>
              <w:marTop w:val="0"/>
              <w:marBottom w:val="0"/>
              <w:divBdr>
                <w:top w:val="none" w:sz="0" w:space="0" w:color="auto"/>
                <w:left w:val="none" w:sz="0" w:space="0" w:color="auto"/>
                <w:bottom w:val="none" w:sz="0" w:space="0" w:color="auto"/>
                <w:right w:val="none" w:sz="0" w:space="0" w:color="auto"/>
              </w:divBdr>
              <w:divsChild>
                <w:div w:id="710500592">
                  <w:marLeft w:val="0"/>
                  <w:marRight w:val="0"/>
                  <w:marTop w:val="0"/>
                  <w:marBottom w:val="0"/>
                  <w:divBdr>
                    <w:top w:val="none" w:sz="0" w:space="0" w:color="auto"/>
                    <w:left w:val="none" w:sz="0" w:space="0" w:color="auto"/>
                    <w:bottom w:val="none" w:sz="0" w:space="0" w:color="auto"/>
                    <w:right w:val="none" w:sz="0" w:space="0" w:color="auto"/>
                  </w:divBdr>
                </w:div>
              </w:divsChild>
            </w:div>
            <w:div w:id="523398486">
              <w:marLeft w:val="0"/>
              <w:marRight w:val="0"/>
              <w:marTop w:val="0"/>
              <w:marBottom w:val="0"/>
              <w:divBdr>
                <w:top w:val="none" w:sz="0" w:space="0" w:color="auto"/>
                <w:left w:val="none" w:sz="0" w:space="0" w:color="auto"/>
                <w:bottom w:val="none" w:sz="0" w:space="0" w:color="auto"/>
                <w:right w:val="none" w:sz="0" w:space="0" w:color="auto"/>
              </w:divBdr>
              <w:divsChild>
                <w:div w:id="1347950161">
                  <w:marLeft w:val="0"/>
                  <w:marRight w:val="0"/>
                  <w:marTop w:val="0"/>
                  <w:marBottom w:val="0"/>
                  <w:divBdr>
                    <w:top w:val="none" w:sz="0" w:space="0" w:color="auto"/>
                    <w:left w:val="none" w:sz="0" w:space="0" w:color="auto"/>
                    <w:bottom w:val="none" w:sz="0" w:space="0" w:color="auto"/>
                    <w:right w:val="none" w:sz="0" w:space="0" w:color="auto"/>
                  </w:divBdr>
                </w:div>
              </w:divsChild>
            </w:div>
            <w:div w:id="1311131696">
              <w:marLeft w:val="0"/>
              <w:marRight w:val="0"/>
              <w:marTop w:val="0"/>
              <w:marBottom w:val="0"/>
              <w:divBdr>
                <w:top w:val="none" w:sz="0" w:space="0" w:color="auto"/>
                <w:left w:val="none" w:sz="0" w:space="0" w:color="auto"/>
                <w:bottom w:val="none" w:sz="0" w:space="0" w:color="auto"/>
                <w:right w:val="none" w:sz="0" w:space="0" w:color="auto"/>
              </w:divBdr>
              <w:divsChild>
                <w:div w:id="489492450">
                  <w:marLeft w:val="0"/>
                  <w:marRight w:val="0"/>
                  <w:marTop w:val="0"/>
                  <w:marBottom w:val="0"/>
                  <w:divBdr>
                    <w:top w:val="none" w:sz="0" w:space="0" w:color="auto"/>
                    <w:left w:val="none" w:sz="0" w:space="0" w:color="auto"/>
                    <w:bottom w:val="none" w:sz="0" w:space="0" w:color="auto"/>
                    <w:right w:val="none" w:sz="0" w:space="0" w:color="auto"/>
                  </w:divBdr>
                </w:div>
              </w:divsChild>
            </w:div>
            <w:div w:id="79911429">
              <w:marLeft w:val="0"/>
              <w:marRight w:val="0"/>
              <w:marTop w:val="0"/>
              <w:marBottom w:val="0"/>
              <w:divBdr>
                <w:top w:val="none" w:sz="0" w:space="0" w:color="auto"/>
                <w:left w:val="none" w:sz="0" w:space="0" w:color="auto"/>
                <w:bottom w:val="none" w:sz="0" w:space="0" w:color="auto"/>
                <w:right w:val="none" w:sz="0" w:space="0" w:color="auto"/>
              </w:divBdr>
              <w:divsChild>
                <w:div w:id="82460219">
                  <w:marLeft w:val="0"/>
                  <w:marRight w:val="0"/>
                  <w:marTop w:val="0"/>
                  <w:marBottom w:val="0"/>
                  <w:divBdr>
                    <w:top w:val="none" w:sz="0" w:space="0" w:color="auto"/>
                    <w:left w:val="none" w:sz="0" w:space="0" w:color="auto"/>
                    <w:bottom w:val="none" w:sz="0" w:space="0" w:color="auto"/>
                    <w:right w:val="none" w:sz="0" w:space="0" w:color="auto"/>
                  </w:divBdr>
                </w:div>
              </w:divsChild>
            </w:div>
            <w:div w:id="1585719755">
              <w:marLeft w:val="0"/>
              <w:marRight w:val="0"/>
              <w:marTop w:val="0"/>
              <w:marBottom w:val="0"/>
              <w:divBdr>
                <w:top w:val="none" w:sz="0" w:space="0" w:color="auto"/>
                <w:left w:val="none" w:sz="0" w:space="0" w:color="auto"/>
                <w:bottom w:val="none" w:sz="0" w:space="0" w:color="auto"/>
                <w:right w:val="none" w:sz="0" w:space="0" w:color="auto"/>
              </w:divBdr>
              <w:divsChild>
                <w:div w:id="614141395">
                  <w:marLeft w:val="0"/>
                  <w:marRight w:val="0"/>
                  <w:marTop w:val="0"/>
                  <w:marBottom w:val="0"/>
                  <w:divBdr>
                    <w:top w:val="none" w:sz="0" w:space="0" w:color="auto"/>
                    <w:left w:val="none" w:sz="0" w:space="0" w:color="auto"/>
                    <w:bottom w:val="none" w:sz="0" w:space="0" w:color="auto"/>
                    <w:right w:val="none" w:sz="0" w:space="0" w:color="auto"/>
                  </w:divBdr>
                </w:div>
              </w:divsChild>
            </w:div>
            <w:div w:id="2016373133">
              <w:marLeft w:val="0"/>
              <w:marRight w:val="0"/>
              <w:marTop w:val="0"/>
              <w:marBottom w:val="0"/>
              <w:divBdr>
                <w:top w:val="none" w:sz="0" w:space="0" w:color="auto"/>
                <w:left w:val="none" w:sz="0" w:space="0" w:color="auto"/>
                <w:bottom w:val="none" w:sz="0" w:space="0" w:color="auto"/>
                <w:right w:val="none" w:sz="0" w:space="0" w:color="auto"/>
              </w:divBdr>
              <w:divsChild>
                <w:div w:id="1941332425">
                  <w:marLeft w:val="0"/>
                  <w:marRight w:val="0"/>
                  <w:marTop w:val="0"/>
                  <w:marBottom w:val="0"/>
                  <w:divBdr>
                    <w:top w:val="none" w:sz="0" w:space="0" w:color="auto"/>
                    <w:left w:val="none" w:sz="0" w:space="0" w:color="auto"/>
                    <w:bottom w:val="none" w:sz="0" w:space="0" w:color="auto"/>
                    <w:right w:val="none" w:sz="0" w:space="0" w:color="auto"/>
                  </w:divBdr>
                </w:div>
              </w:divsChild>
            </w:div>
            <w:div w:id="1052734838">
              <w:marLeft w:val="0"/>
              <w:marRight w:val="0"/>
              <w:marTop w:val="0"/>
              <w:marBottom w:val="0"/>
              <w:divBdr>
                <w:top w:val="none" w:sz="0" w:space="0" w:color="auto"/>
                <w:left w:val="none" w:sz="0" w:space="0" w:color="auto"/>
                <w:bottom w:val="none" w:sz="0" w:space="0" w:color="auto"/>
                <w:right w:val="none" w:sz="0" w:space="0" w:color="auto"/>
              </w:divBdr>
              <w:divsChild>
                <w:div w:id="1793090749">
                  <w:marLeft w:val="0"/>
                  <w:marRight w:val="0"/>
                  <w:marTop w:val="0"/>
                  <w:marBottom w:val="0"/>
                  <w:divBdr>
                    <w:top w:val="none" w:sz="0" w:space="0" w:color="auto"/>
                    <w:left w:val="none" w:sz="0" w:space="0" w:color="auto"/>
                    <w:bottom w:val="none" w:sz="0" w:space="0" w:color="auto"/>
                    <w:right w:val="none" w:sz="0" w:space="0" w:color="auto"/>
                  </w:divBdr>
                </w:div>
              </w:divsChild>
            </w:div>
            <w:div w:id="1041242755">
              <w:marLeft w:val="0"/>
              <w:marRight w:val="0"/>
              <w:marTop w:val="0"/>
              <w:marBottom w:val="0"/>
              <w:divBdr>
                <w:top w:val="none" w:sz="0" w:space="0" w:color="auto"/>
                <w:left w:val="none" w:sz="0" w:space="0" w:color="auto"/>
                <w:bottom w:val="none" w:sz="0" w:space="0" w:color="auto"/>
                <w:right w:val="none" w:sz="0" w:space="0" w:color="auto"/>
              </w:divBdr>
              <w:divsChild>
                <w:div w:id="1422721786">
                  <w:marLeft w:val="0"/>
                  <w:marRight w:val="0"/>
                  <w:marTop w:val="0"/>
                  <w:marBottom w:val="0"/>
                  <w:divBdr>
                    <w:top w:val="none" w:sz="0" w:space="0" w:color="auto"/>
                    <w:left w:val="none" w:sz="0" w:space="0" w:color="auto"/>
                    <w:bottom w:val="none" w:sz="0" w:space="0" w:color="auto"/>
                    <w:right w:val="none" w:sz="0" w:space="0" w:color="auto"/>
                  </w:divBdr>
                </w:div>
              </w:divsChild>
            </w:div>
            <w:div w:id="121657602">
              <w:marLeft w:val="0"/>
              <w:marRight w:val="0"/>
              <w:marTop w:val="0"/>
              <w:marBottom w:val="0"/>
              <w:divBdr>
                <w:top w:val="none" w:sz="0" w:space="0" w:color="auto"/>
                <w:left w:val="none" w:sz="0" w:space="0" w:color="auto"/>
                <w:bottom w:val="none" w:sz="0" w:space="0" w:color="auto"/>
                <w:right w:val="none" w:sz="0" w:space="0" w:color="auto"/>
              </w:divBdr>
              <w:divsChild>
                <w:div w:id="780762444">
                  <w:marLeft w:val="0"/>
                  <w:marRight w:val="0"/>
                  <w:marTop w:val="0"/>
                  <w:marBottom w:val="0"/>
                  <w:divBdr>
                    <w:top w:val="none" w:sz="0" w:space="0" w:color="auto"/>
                    <w:left w:val="none" w:sz="0" w:space="0" w:color="auto"/>
                    <w:bottom w:val="none" w:sz="0" w:space="0" w:color="auto"/>
                    <w:right w:val="none" w:sz="0" w:space="0" w:color="auto"/>
                  </w:divBdr>
                </w:div>
              </w:divsChild>
            </w:div>
            <w:div w:id="739518024">
              <w:marLeft w:val="0"/>
              <w:marRight w:val="0"/>
              <w:marTop w:val="0"/>
              <w:marBottom w:val="0"/>
              <w:divBdr>
                <w:top w:val="none" w:sz="0" w:space="0" w:color="auto"/>
                <w:left w:val="none" w:sz="0" w:space="0" w:color="auto"/>
                <w:bottom w:val="none" w:sz="0" w:space="0" w:color="auto"/>
                <w:right w:val="none" w:sz="0" w:space="0" w:color="auto"/>
              </w:divBdr>
              <w:divsChild>
                <w:div w:id="1175654492">
                  <w:marLeft w:val="0"/>
                  <w:marRight w:val="0"/>
                  <w:marTop w:val="0"/>
                  <w:marBottom w:val="0"/>
                  <w:divBdr>
                    <w:top w:val="none" w:sz="0" w:space="0" w:color="auto"/>
                    <w:left w:val="none" w:sz="0" w:space="0" w:color="auto"/>
                    <w:bottom w:val="none" w:sz="0" w:space="0" w:color="auto"/>
                    <w:right w:val="none" w:sz="0" w:space="0" w:color="auto"/>
                  </w:divBdr>
                </w:div>
              </w:divsChild>
            </w:div>
            <w:div w:id="508108441">
              <w:marLeft w:val="0"/>
              <w:marRight w:val="0"/>
              <w:marTop w:val="0"/>
              <w:marBottom w:val="0"/>
              <w:divBdr>
                <w:top w:val="none" w:sz="0" w:space="0" w:color="auto"/>
                <w:left w:val="none" w:sz="0" w:space="0" w:color="auto"/>
                <w:bottom w:val="none" w:sz="0" w:space="0" w:color="auto"/>
                <w:right w:val="none" w:sz="0" w:space="0" w:color="auto"/>
              </w:divBdr>
              <w:divsChild>
                <w:div w:id="816336515">
                  <w:marLeft w:val="0"/>
                  <w:marRight w:val="0"/>
                  <w:marTop w:val="0"/>
                  <w:marBottom w:val="0"/>
                  <w:divBdr>
                    <w:top w:val="none" w:sz="0" w:space="0" w:color="auto"/>
                    <w:left w:val="none" w:sz="0" w:space="0" w:color="auto"/>
                    <w:bottom w:val="none" w:sz="0" w:space="0" w:color="auto"/>
                    <w:right w:val="none" w:sz="0" w:space="0" w:color="auto"/>
                  </w:divBdr>
                </w:div>
              </w:divsChild>
            </w:div>
            <w:div w:id="140584369">
              <w:marLeft w:val="0"/>
              <w:marRight w:val="0"/>
              <w:marTop w:val="0"/>
              <w:marBottom w:val="0"/>
              <w:divBdr>
                <w:top w:val="none" w:sz="0" w:space="0" w:color="auto"/>
                <w:left w:val="none" w:sz="0" w:space="0" w:color="auto"/>
                <w:bottom w:val="none" w:sz="0" w:space="0" w:color="auto"/>
                <w:right w:val="none" w:sz="0" w:space="0" w:color="auto"/>
              </w:divBdr>
              <w:divsChild>
                <w:div w:id="1708095013">
                  <w:marLeft w:val="0"/>
                  <w:marRight w:val="0"/>
                  <w:marTop w:val="0"/>
                  <w:marBottom w:val="0"/>
                  <w:divBdr>
                    <w:top w:val="none" w:sz="0" w:space="0" w:color="auto"/>
                    <w:left w:val="none" w:sz="0" w:space="0" w:color="auto"/>
                    <w:bottom w:val="none" w:sz="0" w:space="0" w:color="auto"/>
                    <w:right w:val="none" w:sz="0" w:space="0" w:color="auto"/>
                  </w:divBdr>
                </w:div>
              </w:divsChild>
            </w:div>
            <w:div w:id="1838039536">
              <w:marLeft w:val="0"/>
              <w:marRight w:val="0"/>
              <w:marTop w:val="0"/>
              <w:marBottom w:val="0"/>
              <w:divBdr>
                <w:top w:val="none" w:sz="0" w:space="0" w:color="auto"/>
                <w:left w:val="none" w:sz="0" w:space="0" w:color="auto"/>
                <w:bottom w:val="none" w:sz="0" w:space="0" w:color="auto"/>
                <w:right w:val="none" w:sz="0" w:space="0" w:color="auto"/>
              </w:divBdr>
              <w:divsChild>
                <w:div w:id="294796362">
                  <w:marLeft w:val="0"/>
                  <w:marRight w:val="0"/>
                  <w:marTop w:val="0"/>
                  <w:marBottom w:val="0"/>
                  <w:divBdr>
                    <w:top w:val="none" w:sz="0" w:space="0" w:color="auto"/>
                    <w:left w:val="none" w:sz="0" w:space="0" w:color="auto"/>
                    <w:bottom w:val="none" w:sz="0" w:space="0" w:color="auto"/>
                    <w:right w:val="none" w:sz="0" w:space="0" w:color="auto"/>
                  </w:divBdr>
                </w:div>
              </w:divsChild>
            </w:div>
            <w:div w:id="2139568875">
              <w:marLeft w:val="0"/>
              <w:marRight w:val="0"/>
              <w:marTop w:val="0"/>
              <w:marBottom w:val="0"/>
              <w:divBdr>
                <w:top w:val="none" w:sz="0" w:space="0" w:color="auto"/>
                <w:left w:val="none" w:sz="0" w:space="0" w:color="auto"/>
                <w:bottom w:val="none" w:sz="0" w:space="0" w:color="auto"/>
                <w:right w:val="none" w:sz="0" w:space="0" w:color="auto"/>
              </w:divBdr>
              <w:divsChild>
                <w:div w:id="743181860">
                  <w:marLeft w:val="0"/>
                  <w:marRight w:val="0"/>
                  <w:marTop w:val="0"/>
                  <w:marBottom w:val="0"/>
                  <w:divBdr>
                    <w:top w:val="none" w:sz="0" w:space="0" w:color="auto"/>
                    <w:left w:val="none" w:sz="0" w:space="0" w:color="auto"/>
                    <w:bottom w:val="none" w:sz="0" w:space="0" w:color="auto"/>
                    <w:right w:val="none" w:sz="0" w:space="0" w:color="auto"/>
                  </w:divBdr>
                </w:div>
              </w:divsChild>
            </w:div>
            <w:div w:id="283394202">
              <w:marLeft w:val="0"/>
              <w:marRight w:val="0"/>
              <w:marTop w:val="0"/>
              <w:marBottom w:val="0"/>
              <w:divBdr>
                <w:top w:val="none" w:sz="0" w:space="0" w:color="auto"/>
                <w:left w:val="none" w:sz="0" w:space="0" w:color="auto"/>
                <w:bottom w:val="none" w:sz="0" w:space="0" w:color="auto"/>
                <w:right w:val="none" w:sz="0" w:space="0" w:color="auto"/>
              </w:divBdr>
              <w:divsChild>
                <w:div w:id="1691371912">
                  <w:marLeft w:val="0"/>
                  <w:marRight w:val="0"/>
                  <w:marTop w:val="0"/>
                  <w:marBottom w:val="0"/>
                  <w:divBdr>
                    <w:top w:val="none" w:sz="0" w:space="0" w:color="auto"/>
                    <w:left w:val="none" w:sz="0" w:space="0" w:color="auto"/>
                    <w:bottom w:val="none" w:sz="0" w:space="0" w:color="auto"/>
                    <w:right w:val="none" w:sz="0" w:space="0" w:color="auto"/>
                  </w:divBdr>
                </w:div>
              </w:divsChild>
            </w:div>
            <w:div w:id="704525622">
              <w:marLeft w:val="0"/>
              <w:marRight w:val="0"/>
              <w:marTop w:val="0"/>
              <w:marBottom w:val="0"/>
              <w:divBdr>
                <w:top w:val="none" w:sz="0" w:space="0" w:color="auto"/>
                <w:left w:val="none" w:sz="0" w:space="0" w:color="auto"/>
                <w:bottom w:val="none" w:sz="0" w:space="0" w:color="auto"/>
                <w:right w:val="none" w:sz="0" w:space="0" w:color="auto"/>
              </w:divBdr>
              <w:divsChild>
                <w:div w:id="1561821167">
                  <w:marLeft w:val="0"/>
                  <w:marRight w:val="0"/>
                  <w:marTop w:val="0"/>
                  <w:marBottom w:val="0"/>
                  <w:divBdr>
                    <w:top w:val="none" w:sz="0" w:space="0" w:color="auto"/>
                    <w:left w:val="none" w:sz="0" w:space="0" w:color="auto"/>
                    <w:bottom w:val="none" w:sz="0" w:space="0" w:color="auto"/>
                    <w:right w:val="none" w:sz="0" w:space="0" w:color="auto"/>
                  </w:divBdr>
                </w:div>
              </w:divsChild>
            </w:div>
            <w:div w:id="1241526904">
              <w:marLeft w:val="0"/>
              <w:marRight w:val="0"/>
              <w:marTop w:val="0"/>
              <w:marBottom w:val="0"/>
              <w:divBdr>
                <w:top w:val="none" w:sz="0" w:space="0" w:color="auto"/>
                <w:left w:val="none" w:sz="0" w:space="0" w:color="auto"/>
                <w:bottom w:val="none" w:sz="0" w:space="0" w:color="auto"/>
                <w:right w:val="none" w:sz="0" w:space="0" w:color="auto"/>
              </w:divBdr>
              <w:divsChild>
                <w:div w:id="1840195942">
                  <w:marLeft w:val="0"/>
                  <w:marRight w:val="0"/>
                  <w:marTop w:val="0"/>
                  <w:marBottom w:val="0"/>
                  <w:divBdr>
                    <w:top w:val="none" w:sz="0" w:space="0" w:color="auto"/>
                    <w:left w:val="none" w:sz="0" w:space="0" w:color="auto"/>
                    <w:bottom w:val="none" w:sz="0" w:space="0" w:color="auto"/>
                    <w:right w:val="none" w:sz="0" w:space="0" w:color="auto"/>
                  </w:divBdr>
                </w:div>
              </w:divsChild>
            </w:div>
            <w:div w:id="71506671">
              <w:marLeft w:val="0"/>
              <w:marRight w:val="0"/>
              <w:marTop w:val="0"/>
              <w:marBottom w:val="0"/>
              <w:divBdr>
                <w:top w:val="none" w:sz="0" w:space="0" w:color="auto"/>
                <w:left w:val="none" w:sz="0" w:space="0" w:color="auto"/>
                <w:bottom w:val="none" w:sz="0" w:space="0" w:color="auto"/>
                <w:right w:val="none" w:sz="0" w:space="0" w:color="auto"/>
              </w:divBdr>
              <w:divsChild>
                <w:div w:id="734858491">
                  <w:marLeft w:val="0"/>
                  <w:marRight w:val="0"/>
                  <w:marTop w:val="0"/>
                  <w:marBottom w:val="0"/>
                  <w:divBdr>
                    <w:top w:val="none" w:sz="0" w:space="0" w:color="auto"/>
                    <w:left w:val="none" w:sz="0" w:space="0" w:color="auto"/>
                    <w:bottom w:val="none" w:sz="0" w:space="0" w:color="auto"/>
                    <w:right w:val="none" w:sz="0" w:space="0" w:color="auto"/>
                  </w:divBdr>
                </w:div>
              </w:divsChild>
            </w:div>
            <w:div w:id="982656251">
              <w:marLeft w:val="0"/>
              <w:marRight w:val="0"/>
              <w:marTop w:val="0"/>
              <w:marBottom w:val="0"/>
              <w:divBdr>
                <w:top w:val="none" w:sz="0" w:space="0" w:color="auto"/>
                <w:left w:val="none" w:sz="0" w:space="0" w:color="auto"/>
                <w:bottom w:val="none" w:sz="0" w:space="0" w:color="auto"/>
                <w:right w:val="none" w:sz="0" w:space="0" w:color="auto"/>
              </w:divBdr>
              <w:divsChild>
                <w:div w:id="1663926176">
                  <w:marLeft w:val="0"/>
                  <w:marRight w:val="0"/>
                  <w:marTop w:val="0"/>
                  <w:marBottom w:val="0"/>
                  <w:divBdr>
                    <w:top w:val="none" w:sz="0" w:space="0" w:color="auto"/>
                    <w:left w:val="none" w:sz="0" w:space="0" w:color="auto"/>
                    <w:bottom w:val="none" w:sz="0" w:space="0" w:color="auto"/>
                    <w:right w:val="none" w:sz="0" w:space="0" w:color="auto"/>
                  </w:divBdr>
                </w:div>
              </w:divsChild>
            </w:div>
            <w:div w:id="1590845068">
              <w:marLeft w:val="0"/>
              <w:marRight w:val="0"/>
              <w:marTop w:val="0"/>
              <w:marBottom w:val="0"/>
              <w:divBdr>
                <w:top w:val="none" w:sz="0" w:space="0" w:color="auto"/>
                <w:left w:val="none" w:sz="0" w:space="0" w:color="auto"/>
                <w:bottom w:val="none" w:sz="0" w:space="0" w:color="auto"/>
                <w:right w:val="none" w:sz="0" w:space="0" w:color="auto"/>
              </w:divBdr>
              <w:divsChild>
                <w:div w:id="1309941311">
                  <w:marLeft w:val="0"/>
                  <w:marRight w:val="0"/>
                  <w:marTop w:val="0"/>
                  <w:marBottom w:val="0"/>
                  <w:divBdr>
                    <w:top w:val="none" w:sz="0" w:space="0" w:color="auto"/>
                    <w:left w:val="none" w:sz="0" w:space="0" w:color="auto"/>
                    <w:bottom w:val="none" w:sz="0" w:space="0" w:color="auto"/>
                    <w:right w:val="none" w:sz="0" w:space="0" w:color="auto"/>
                  </w:divBdr>
                </w:div>
              </w:divsChild>
            </w:div>
            <w:div w:id="816189867">
              <w:marLeft w:val="0"/>
              <w:marRight w:val="0"/>
              <w:marTop w:val="0"/>
              <w:marBottom w:val="0"/>
              <w:divBdr>
                <w:top w:val="none" w:sz="0" w:space="0" w:color="auto"/>
                <w:left w:val="none" w:sz="0" w:space="0" w:color="auto"/>
                <w:bottom w:val="none" w:sz="0" w:space="0" w:color="auto"/>
                <w:right w:val="none" w:sz="0" w:space="0" w:color="auto"/>
              </w:divBdr>
              <w:divsChild>
                <w:div w:id="1220634112">
                  <w:marLeft w:val="0"/>
                  <w:marRight w:val="0"/>
                  <w:marTop w:val="0"/>
                  <w:marBottom w:val="0"/>
                  <w:divBdr>
                    <w:top w:val="none" w:sz="0" w:space="0" w:color="auto"/>
                    <w:left w:val="none" w:sz="0" w:space="0" w:color="auto"/>
                    <w:bottom w:val="none" w:sz="0" w:space="0" w:color="auto"/>
                    <w:right w:val="none" w:sz="0" w:space="0" w:color="auto"/>
                  </w:divBdr>
                </w:div>
              </w:divsChild>
            </w:div>
            <w:div w:id="982470612">
              <w:marLeft w:val="0"/>
              <w:marRight w:val="0"/>
              <w:marTop w:val="0"/>
              <w:marBottom w:val="0"/>
              <w:divBdr>
                <w:top w:val="none" w:sz="0" w:space="0" w:color="auto"/>
                <w:left w:val="none" w:sz="0" w:space="0" w:color="auto"/>
                <w:bottom w:val="none" w:sz="0" w:space="0" w:color="auto"/>
                <w:right w:val="none" w:sz="0" w:space="0" w:color="auto"/>
              </w:divBdr>
              <w:divsChild>
                <w:div w:id="1556701703">
                  <w:marLeft w:val="0"/>
                  <w:marRight w:val="0"/>
                  <w:marTop w:val="0"/>
                  <w:marBottom w:val="0"/>
                  <w:divBdr>
                    <w:top w:val="none" w:sz="0" w:space="0" w:color="auto"/>
                    <w:left w:val="none" w:sz="0" w:space="0" w:color="auto"/>
                    <w:bottom w:val="none" w:sz="0" w:space="0" w:color="auto"/>
                    <w:right w:val="none" w:sz="0" w:space="0" w:color="auto"/>
                  </w:divBdr>
                </w:div>
              </w:divsChild>
            </w:div>
            <w:div w:id="2116946581">
              <w:marLeft w:val="0"/>
              <w:marRight w:val="0"/>
              <w:marTop w:val="0"/>
              <w:marBottom w:val="0"/>
              <w:divBdr>
                <w:top w:val="none" w:sz="0" w:space="0" w:color="auto"/>
                <w:left w:val="none" w:sz="0" w:space="0" w:color="auto"/>
                <w:bottom w:val="none" w:sz="0" w:space="0" w:color="auto"/>
                <w:right w:val="none" w:sz="0" w:space="0" w:color="auto"/>
              </w:divBdr>
              <w:divsChild>
                <w:div w:id="402679652">
                  <w:marLeft w:val="0"/>
                  <w:marRight w:val="0"/>
                  <w:marTop w:val="0"/>
                  <w:marBottom w:val="0"/>
                  <w:divBdr>
                    <w:top w:val="none" w:sz="0" w:space="0" w:color="auto"/>
                    <w:left w:val="none" w:sz="0" w:space="0" w:color="auto"/>
                    <w:bottom w:val="none" w:sz="0" w:space="0" w:color="auto"/>
                    <w:right w:val="none" w:sz="0" w:space="0" w:color="auto"/>
                  </w:divBdr>
                </w:div>
              </w:divsChild>
            </w:div>
            <w:div w:id="1210872372">
              <w:marLeft w:val="0"/>
              <w:marRight w:val="0"/>
              <w:marTop w:val="0"/>
              <w:marBottom w:val="0"/>
              <w:divBdr>
                <w:top w:val="none" w:sz="0" w:space="0" w:color="auto"/>
                <w:left w:val="none" w:sz="0" w:space="0" w:color="auto"/>
                <w:bottom w:val="none" w:sz="0" w:space="0" w:color="auto"/>
                <w:right w:val="none" w:sz="0" w:space="0" w:color="auto"/>
              </w:divBdr>
              <w:divsChild>
                <w:div w:id="183055252">
                  <w:marLeft w:val="0"/>
                  <w:marRight w:val="0"/>
                  <w:marTop w:val="0"/>
                  <w:marBottom w:val="0"/>
                  <w:divBdr>
                    <w:top w:val="none" w:sz="0" w:space="0" w:color="auto"/>
                    <w:left w:val="none" w:sz="0" w:space="0" w:color="auto"/>
                    <w:bottom w:val="none" w:sz="0" w:space="0" w:color="auto"/>
                    <w:right w:val="none" w:sz="0" w:space="0" w:color="auto"/>
                  </w:divBdr>
                </w:div>
              </w:divsChild>
            </w:div>
            <w:div w:id="505511249">
              <w:marLeft w:val="0"/>
              <w:marRight w:val="0"/>
              <w:marTop w:val="0"/>
              <w:marBottom w:val="0"/>
              <w:divBdr>
                <w:top w:val="none" w:sz="0" w:space="0" w:color="auto"/>
                <w:left w:val="none" w:sz="0" w:space="0" w:color="auto"/>
                <w:bottom w:val="none" w:sz="0" w:space="0" w:color="auto"/>
                <w:right w:val="none" w:sz="0" w:space="0" w:color="auto"/>
              </w:divBdr>
              <w:divsChild>
                <w:div w:id="1722946188">
                  <w:marLeft w:val="0"/>
                  <w:marRight w:val="0"/>
                  <w:marTop w:val="0"/>
                  <w:marBottom w:val="0"/>
                  <w:divBdr>
                    <w:top w:val="none" w:sz="0" w:space="0" w:color="auto"/>
                    <w:left w:val="none" w:sz="0" w:space="0" w:color="auto"/>
                    <w:bottom w:val="none" w:sz="0" w:space="0" w:color="auto"/>
                    <w:right w:val="none" w:sz="0" w:space="0" w:color="auto"/>
                  </w:divBdr>
                </w:div>
              </w:divsChild>
            </w:div>
            <w:div w:id="26834955">
              <w:marLeft w:val="0"/>
              <w:marRight w:val="0"/>
              <w:marTop w:val="0"/>
              <w:marBottom w:val="0"/>
              <w:divBdr>
                <w:top w:val="none" w:sz="0" w:space="0" w:color="auto"/>
                <w:left w:val="none" w:sz="0" w:space="0" w:color="auto"/>
                <w:bottom w:val="none" w:sz="0" w:space="0" w:color="auto"/>
                <w:right w:val="none" w:sz="0" w:space="0" w:color="auto"/>
              </w:divBdr>
              <w:divsChild>
                <w:div w:id="874199277">
                  <w:marLeft w:val="0"/>
                  <w:marRight w:val="0"/>
                  <w:marTop w:val="0"/>
                  <w:marBottom w:val="0"/>
                  <w:divBdr>
                    <w:top w:val="none" w:sz="0" w:space="0" w:color="auto"/>
                    <w:left w:val="none" w:sz="0" w:space="0" w:color="auto"/>
                    <w:bottom w:val="none" w:sz="0" w:space="0" w:color="auto"/>
                    <w:right w:val="none" w:sz="0" w:space="0" w:color="auto"/>
                  </w:divBdr>
                </w:div>
              </w:divsChild>
            </w:div>
            <w:div w:id="1014572008">
              <w:marLeft w:val="0"/>
              <w:marRight w:val="0"/>
              <w:marTop w:val="0"/>
              <w:marBottom w:val="0"/>
              <w:divBdr>
                <w:top w:val="none" w:sz="0" w:space="0" w:color="auto"/>
                <w:left w:val="none" w:sz="0" w:space="0" w:color="auto"/>
                <w:bottom w:val="none" w:sz="0" w:space="0" w:color="auto"/>
                <w:right w:val="none" w:sz="0" w:space="0" w:color="auto"/>
              </w:divBdr>
              <w:divsChild>
                <w:div w:id="1733383132">
                  <w:marLeft w:val="0"/>
                  <w:marRight w:val="0"/>
                  <w:marTop w:val="0"/>
                  <w:marBottom w:val="0"/>
                  <w:divBdr>
                    <w:top w:val="none" w:sz="0" w:space="0" w:color="auto"/>
                    <w:left w:val="none" w:sz="0" w:space="0" w:color="auto"/>
                    <w:bottom w:val="none" w:sz="0" w:space="0" w:color="auto"/>
                    <w:right w:val="none" w:sz="0" w:space="0" w:color="auto"/>
                  </w:divBdr>
                </w:div>
              </w:divsChild>
            </w:div>
            <w:div w:id="461732256">
              <w:marLeft w:val="0"/>
              <w:marRight w:val="0"/>
              <w:marTop w:val="0"/>
              <w:marBottom w:val="0"/>
              <w:divBdr>
                <w:top w:val="none" w:sz="0" w:space="0" w:color="auto"/>
                <w:left w:val="none" w:sz="0" w:space="0" w:color="auto"/>
                <w:bottom w:val="none" w:sz="0" w:space="0" w:color="auto"/>
                <w:right w:val="none" w:sz="0" w:space="0" w:color="auto"/>
              </w:divBdr>
              <w:divsChild>
                <w:div w:id="143402341">
                  <w:marLeft w:val="0"/>
                  <w:marRight w:val="0"/>
                  <w:marTop w:val="0"/>
                  <w:marBottom w:val="0"/>
                  <w:divBdr>
                    <w:top w:val="none" w:sz="0" w:space="0" w:color="auto"/>
                    <w:left w:val="none" w:sz="0" w:space="0" w:color="auto"/>
                    <w:bottom w:val="none" w:sz="0" w:space="0" w:color="auto"/>
                    <w:right w:val="none" w:sz="0" w:space="0" w:color="auto"/>
                  </w:divBdr>
                </w:div>
              </w:divsChild>
            </w:div>
            <w:div w:id="595945095">
              <w:marLeft w:val="0"/>
              <w:marRight w:val="0"/>
              <w:marTop w:val="0"/>
              <w:marBottom w:val="0"/>
              <w:divBdr>
                <w:top w:val="none" w:sz="0" w:space="0" w:color="auto"/>
                <w:left w:val="none" w:sz="0" w:space="0" w:color="auto"/>
                <w:bottom w:val="none" w:sz="0" w:space="0" w:color="auto"/>
                <w:right w:val="none" w:sz="0" w:space="0" w:color="auto"/>
              </w:divBdr>
              <w:divsChild>
                <w:div w:id="244386324">
                  <w:marLeft w:val="0"/>
                  <w:marRight w:val="0"/>
                  <w:marTop w:val="0"/>
                  <w:marBottom w:val="0"/>
                  <w:divBdr>
                    <w:top w:val="none" w:sz="0" w:space="0" w:color="auto"/>
                    <w:left w:val="none" w:sz="0" w:space="0" w:color="auto"/>
                    <w:bottom w:val="none" w:sz="0" w:space="0" w:color="auto"/>
                    <w:right w:val="none" w:sz="0" w:space="0" w:color="auto"/>
                  </w:divBdr>
                </w:div>
              </w:divsChild>
            </w:div>
            <w:div w:id="1162549019">
              <w:marLeft w:val="0"/>
              <w:marRight w:val="0"/>
              <w:marTop w:val="0"/>
              <w:marBottom w:val="0"/>
              <w:divBdr>
                <w:top w:val="none" w:sz="0" w:space="0" w:color="auto"/>
                <w:left w:val="none" w:sz="0" w:space="0" w:color="auto"/>
                <w:bottom w:val="none" w:sz="0" w:space="0" w:color="auto"/>
                <w:right w:val="none" w:sz="0" w:space="0" w:color="auto"/>
              </w:divBdr>
              <w:divsChild>
                <w:div w:id="1929732815">
                  <w:marLeft w:val="0"/>
                  <w:marRight w:val="0"/>
                  <w:marTop w:val="0"/>
                  <w:marBottom w:val="0"/>
                  <w:divBdr>
                    <w:top w:val="none" w:sz="0" w:space="0" w:color="auto"/>
                    <w:left w:val="none" w:sz="0" w:space="0" w:color="auto"/>
                    <w:bottom w:val="none" w:sz="0" w:space="0" w:color="auto"/>
                    <w:right w:val="none" w:sz="0" w:space="0" w:color="auto"/>
                  </w:divBdr>
                </w:div>
              </w:divsChild>
            </w:div>
            <w:div w:id="1400832829">
              <w:marLeft w:val="0"/>
              <w:marRight w:val="0"/>
              <w:marTop w:val="0"/>
              <w:marBottom w:val="0"/>
              <w:divBdr>
                <w:top w:val="none" w:sz="0" w:space="0" w:color="auto"/>
                <w:left w:val="none" w:sz="0" w:space="0" w:color="auto"/>
                <w:bottom w:val="none" w:sz="0" w:space="0" w:color="auto"/>
                <w:right w:val="none" w:sz="0" w:space="0" w:color="auto"/>
              </w:divBdr>
              <w:divsChild>
                <w:div w:id="1800957258">
                  <w:marLeft w:val="0"/>
                  <w:marRight w:val="0"/>
                  <w:marTop w:val="0"/>
                  <w:marBottom w:val="0"/>
                  <w:divBdr>
                    <w:top w:val="none" w:sz="0" w:space="0" w:color="auto"/>
                    <w:left w:val="none" w:sz="0" w:space="0" w:color="auto"/>
                    <w:bottom w:val="none" w:sz="0" w:space="0" w:color="auto"/>
                    <w:right w:val="none" w:sz="0" w:space="0" w:color="auto"/>
                  </w:divBdr>
                </w:div>
              </w:divsChild>
            </w:div>
            <w:div w:id="381903303">
              <w:marLeft w:val="0"/>
              <w:marRight w:val="0"/>
              <w:marTop w:val="0"/>
              <w:marBottom w:val="0"/>
              <w:divBdr>
                <w:top w:val="none" w:sz="0" w:space="0" w:color="auto"/>
                <w:left w:val="none" w:sz="0" w:space="0" w:color="auto"/>
                <w:bottom w:val="none" w:sz="0" w:space="0" w:color="auto"/>
                <w:right w:val="none" w:sz="0" w:space="0" w:color="auto"/>
              </w:divBdr>
              <w:divsChild>
                <w:div w:id="1069689809">
                  <w:marLeft w:val="0"/>
                  <w:marRight w:val="0"/>
                  <w:marTop w:val="0"/>
                  <w:marBottom w:val="0"/>
                  <w:divBdr>
                    <w:top w:val="none" w:sz="0" w:space="0" w:color="auto"/>
                    <w:left w:val="none" w:sz="0" w:space="0" w:color="auto"/>
                    <w:bottom w:val="none" w:sz="0" w:space="0" w:color="auto"/>
                    <w:right w:val="none" w:sz="0" w:space="0" w:color="auto"/>
                  </w:divBdr>
                </w:div>
              </w:divsChild>
            </w:div>
            <w:div w:id="1821261824">
              <w:marLeft w:val="0"/>
              <w:marRight w:val="0"/>
              <w:marTop w:val="0"/>
              <w:marBottom w:val="0"/>
              <w:divBdr>
                <w:top w:val="none" w:sz="0" w:space="0" w:color="auto"/>
                <w:left w:val="none" w:sz="0" w:space="0" w:color="auto"/>
                <w:bottom w:val="none" w:sz="0" w:space="0" w:color="auto"/>
                <w:right w:val="none" w:sz="0" w:space="0" w:color="auto"/>
              </w:divBdr>
              <w:divsChild>
                <w:div w:id="11448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3884">
          <w:marLeft w:val="0"/>
          <w:marRight w:val="0"/>
          <w:marTop w:val="0"/>
          <w:marBottom w:val="0"/>
          <w:divBdr>
            <w:top w:val="none" w:sz="0" w:space="0" w:color="auto"/>
            <w:left w:val="none" w:sz="0" w:space="0" w:color="auto"/>
            <w:bottom w:val="none" w:sz="0" w:space="0" w:color="auto"/>
            <w:right w:val="none" w:sz="0" w:space="0" w:color="auto"/>
          </w:divBdr>
        </w:div>
        <w:div w:id="136804464">
          <w:marLeft w:val="0"/>
          <w:marRight w:val="0"/>
          <w:marTop w:val="0"/>
          <w:marBottom w:val="0"/>
          <w:divBdr>
            <w:top w:val="none" w:sz="0" w:space="0" w:color="auto"/>
            <w:left w:val="none" w:sz="0" w:space="0" w:color="auto"/>
            <w:bottom w:val="none" w:sz="0" w:space="0" w:color="auto"/>
            <w:right w:val="none" w:sz="0" w:space="0" w:color="auto"/>
          </w:divBdr>
        </w:div>
        <w:div w:id="238832891">
          <w:marLeft w:val="0"/>
          <w:marRight w:val="0"/>
          <w:marTop w:val="0"/>
          <w:marBottom w:val="0"/>
          <w:divBdr>
            <w:top w:val="none" w:sz="0" w:space="0" w:color="auto"/>
            <w:left w:val="none" w:sz="0" w:space="0" w:color="auto"/>
            <w:bottom w:val="none" w:sz="0" w:space="0" w:color="auto"/>
            <w:right w:val="none" w:sz="0" w:space="0" w:color="auto"/>
          </w:divBdr>
        </w:div>
        <w:div w:id="1496922800">
          <w:marLeft w:val="0"/>
          <w:marRight w:val="0"/>
          <w:marTop w:val="0"/>
          <w:marBottom w:val="0"/>
          <w:divBdr>
            <w:top w:val="none" w:sz="0" w:space="0" w:color="auto"/>
            <w:left w:val="none" w:sz="0" w:space="0" w:color="auto"/>
            <w:bottom w:val="none" w:sz="0" w:space="0" w:color="auto"/>
            <w:right w:val="none" w:sz="0" w:space="0" w:color="auto"/>
          </w:divBdr>
        </w:div>
        <w:div w:id="364330704">
          <w:marLeft w:val="0"/>
          <w:marRight w:val="0"/>
          <w:marTop w:val="0"/>
          <w:marBottom w:val="0"/>
          <w:divBdr>
            <w:top w:val="none" w:sz="0" w:space="0" w:color="auto"/>
            <w:left w:val="none" w:sz="0" w:space="0" w:color="auto"/>
            <w:bottom w:val="none" w:sz="0" w:space="0" w:color="auto"/>
            <w:right w:val="none" w:sz="0" w:space="0" w:color="auto"/>
          </w:divBdr>
        </w:div>
        <w:div w:id="1518159919">
          <w:marLeft w:val="0"/>
          <w:marRight w:val="0"/>
          <w:marTop w:val="0"/>
          <w:marBottom w:val="0"/>
          <w:divBdr>
            <w:top w:val="none" w:sz="0" w:space="0" w:color="auto"/>
            <w:left w:val="none" w:sz="0" w:space="0" w:color="auto"/>
            <w:bottom w:val="none" w:sz="0" w:space="0" w:color="auto"/>
            <w:right w:val="none" w:sz="0" w:space="0" w:color="auto"/>
          </w:divBdr>
        </w:div>
        <w:div w:id="1558782727">
          <w:marLeft w:val="0"/>
          <w:marRight w:val="0"/>
          <w:marTop w:val="0"/>
          <w:marBottom w:val="0"/>
          <w:divBdr>
            <w:top w:val="none" w:sz="0" w:space="0" w:color="auto"/>
            <w:left w:val="none" w:sz="0" w:space="0" w:color="auto"/>
            <w:bottom w:val="none" w:sz="0" w:space="0" w:color="auto"/>
            <w:right w:val="none" w:sz="0" w:space="0" w:color="auto"/>
          </w:divBdr>
        </w:div>
        <w:div w:id="846749494">
          <w:marLeft w:val="-75"/>
          <w:marRight w:val="0"/>
          <w:marTop w:val="30"/>
          <w:marBottom w:val="30"/>
          <w:divBdr>
            <w:top w:val="none" w:sz="0" w:space="0" w:color="auto"/>
            <w:left w:val="none" w:sz="0" w:space="0" w:color="auto"/>
            <w:bottom w:val="none" w:sz="0" w:space="0" w:color="auto"/>
            <w:right w:val="none" w:sz="0" w:space="0" w:color="auto"/>
          </w:divBdr>
          <w:divsChild>
            <w:div w:id="1594238301">
              <w:marLeft w:val="0"/>
              <w:marRight w:val="0"/>
              <w:marTop w:val="0"/>
              <w:marBottom w:val="0"/>
              <w:divBdr>
                <w:top w:val="none" w:sz="0" w:space="0" w:color="auto"/>
                <w:left w:val="none" w:sz="0" w:space="0" w:color="auto"/>
                <w:bottom w:val="none" w:sz="0" w:space="0" w:color="auto"/>
                <w:right w:val="none" w:sz="0" w:space="0" w:color="auto"/>
              </w:divBdr>
              <w:divsChild>
                <w:div w:id="1346397525">
                  <w:marLeft w:val="0"/>
                  <w:marRight w:val="0"/>
                  <w:marTop w:val="0"/>
                  <w:marBottom w:val="0"/>
                  <w:divBdr>
                    <w:top w:val="none" w:sz="0" w:space="0" w:color="auto"/>
                    <w:left w:val="none" w:sz="0" w:space="0" w:color="auto"/>
                    <w:bottom w:val="none" w:sz="0" w:space="0" w:color="auto"/>
                    <w:right w:val="none" w:sz="0" w:space="0" w:color="auto"/>
                  </w:divBdr>
                </w:div>
                <w:div w:id="643120017">
                  <w:marLeft w:val="0"/>
                  <w:marRight w:val="0"/>
                  <w:marTop w:val="0"/>
                  <w:marBottom w:val="0"/>
                  <w:divBdr>
                    <w:top w:val="none" w:sz="0" w:space="0" w:color="auto"/>
                    <w:left w:val="none" w:sz="0" w:space="0" w:color="auto"/>
                    <w:bottom w:val="none" w:sz="0" w:space="0" w:color="auto"/>
                    <w:right w:val="none" w:sz="0" w:space="0" w:color="auto"/>
                  </w:divBdr>
                </w:div>
                <w:div w:id="958486764">
                  <w:marLeft w:val="0"/>
                  <w:marRight w:val="0"/>
                  <w:marTop w:val="0"/>
                  <w:marBottom w:val="0"/>
                  <w:divBdr>
                    <w:top w:val="none" w:sz="0" w:space="0" w:color="auto"/>
                    <w:left w:val="none" w:sz="0" w:space="0" w:color="auto"/>
                    <w:bottom w:val="none" w:sz="0" w:space="0" w:color="auto"/>
                    <w:right w:val="none" w:sz="0" w:space="0" w:color="auto"/>
                  </w:divBdr>
                </w:div>
                <w:div w:id="26877503">
                  <w:marLeft w:val="0"/>
                  <w:marRight w:val="0"/>
                  <w:marTop w:val="0"/>
                  <w:marBottom w:val="0"/>
                  <w:divBdr>
                    <w:top w:val="none" w:sz="0" w:space="0" w:color="auto"/>
                    <w:left w:val="none" w:sz="0" w:space="0" w:color="auto"/>
                    <w:bottom w:val="none" w:sz="0" w:space="0" w:color="auto"/>
                    <w:right w:val="none" w:sz="0" w:space="0" w:color="auto"/>
                  </w:divBdr>
                </w:div>
              </w:divsChild>
            </w:div>
            <w:div w:id="148248490">
              <w:marLeft w:val="0"/>
              <w:marRight w:val="0"/>
              <w:marTop w:val="0"/>
              <w:marBottom w:val="0"/>
              <w:divBdr>
                <w:top w:val="none" w:sz="0" w:space="0" w:color="auto"/>
                <w:left w:val="none" w:sz="0" w:space="0" w:color="auto"/>
                <w:bottom w:val="none" w:sz="0" w:space="0" w:color="auto"/>
                <w:right w:val="none" w:sz="0" w:space="0" w:color="auto"/>
              </w:divBdr>
              <w:divsChild>
                <w:div w:id="1634481701">
                  <w:marLeft w:val="0"/>
                  <w:marRight w:val="0"/>
                  <w:marTop w:val="0"/>
                  <w:marBottom w:val="0"/>
                  <w:divBdr>
                    <w:top w:val="none" w:sz="0" w:space="0" w:color="auto"/>
                    <w:left w:val="none" w:sz="0" w:space="0" w:color="auto"/>
                    <w:bottom w:val="none" w:sz="0" w:space="0" w:color="auto"/>
                    <w:right w:val="none" w:sz="0" w:space="0" w:color="auto"/>
                  </w:divBdr>
                </w:div>
                <w:div w:id="1026757820">
                  <w:marLeft w:val="0"/>
                  <w:marRight w:val="0"/>
                  <w:marTop w:val="0"/>
                  <w:marBottom w:val="0"/>
                  <w:divBdr>
                    <w:top w:val="none" w:sz="0" w:space="0" w:color="auto"/>
                    <w:left w:val="none" w:sz="0" w:space="0" w:color="auto"/>
                    <w:bottom w:val="none" w:sz="0" w:space="0" w:color="auto"/>
                    <w:right w:val="none" w:sz="0" w:space="0" w:color="auto"/>
                  </w:divBdr>
                </w:div>
              </w:divsChild>
            </w:div>
            <w:div w:id="1522620294">
              <w:marLeft w:val="0"/>
              <w:marRight w:val="0"/>
              <w:marTop w:val="0"/>
              <w:marBottom w:val="0"/>
              <w:divBdr>
                <w:top w:val="none" w:sz="0" w:space="0" w:color="auto"/>
                <w:left w:val="none" w:sz="0" w:space="0" w:color="auto"/>
                <w:bottom w:val="none" w:sz="0" w:space="0" w:color="auto"/>
                <w:right w:val="none" w:sz="0" w:space="0" w:color="auto"/>
              </w:divBdr>
              <w:divsChild>
                <w:div w:id="1826697435">
                  <w:marLeft w:val="0"/>
                  <w:marRight w:val="0"/>
                  <w:marTop w:val="0"/>
                  <w:marBottom w:val="0"/>
                  <w:divBdr>
                    <w:top w:val="none" w:sz="0" w:space="0" w:color="auto"/>
                    <w:left w:val="none" w:sz="0" w:space="0" w:color="auto"/>
                    <w:bottom w:val="none" w:sz="0" w:space="0" w:color="auto"/>
                    <w:right w:val="none" w:sz="0" w:space="0" w:color="auto"/>
                  </w:divBdr>
                </w:div>
              </w:divsChild>
            </w:div>
            <w:div w:id="988554088">
              <w:marLeft w:val="0"/>
              <w:marRight w:val="0"/>
              <w:marTop w:val="0"/>
              <w:marBottom w:val="0"/>
              <w:divBdr>
                <w:top w:val="none" w:sz="0" w:space="0" w:color="auto"/>
                <w:left w:val="none" w:sz="0" w:space="0" w:color="auto"/>
                <w:bottom w:val="none" w:sz="0" w:space="0" w:color="auto"/>
                <w:right w:val="none" w:sz="0" w:space="0" w:color="auto"/>
              </w:divBdr>
              <w:divsChild>
                <w:div w:id="1314748759">
                  <w:marLeft w:val="0"/>
                  <w:marRight w:val="0"/>
                  <w:marTop w:val="0"/>
                  <w:marBottom w:val="0"/>
                  <w:divBdr>
                    <w:top w:val="none" w:sz="0" w:space="0" w:color="auto"/>
                    <w:left w:val="none" w:sz="0" w:space="0" w:color="auto"/>
                    <w:bottom w:val="none" w:sz="0" w:space="0" w:color="auto"/>
                    <w:right w:val="none" w:sz="0" w:space="0" w:color="auto"/>
                  </w:divBdr>
                </w:div>
                <w:div w:id="484975910">
                  <w:marLeft w:val="0"/>
                  <w:marRight w:val="0"/>
                  <w:marTop w:val="0"/>
                  <w:marBottom w:val="0"/>
                  <w:divBdr>
                    <w:top w:val="none" w:sz="0" w:space="0" w:color="auto"/>
                    <w:left w:val="none" w:sz="0" w:space="0" w:color="auto"/>
                    <w:bottom w:val="none" w:sz="0" w:space="0" w:color="auto"/>
                    <w:right w:val="none" w:sz="0" w:space="0" w:color="auto"/>
                  </w:divBdr>
                </w:div>
              </w:divsChild>
            </w:div>
            <w:div w:id="1179614465">
              <w:marLeft w:val="0"/>
              <w:marRight w:val="0"/>
              <w:marTop w:val="0"/>
              <w:marBottom w:val="0"/>
              <w:divBdr>
                <w:top w:val="none" w:sz="0" w:space="0" w:color="auto"/>
                <w:left w:val="none" w:sz="0" w:space="0" w:color="auto"/>
                <w:bottom w:val="none" w:sz="0" w:space="0" w:color="auto"/>
                <w:right w:val="none" w:sz="0" w:space="0" w:color="auto"/>
              </w:divBdr>
              <w:divsChild>
                <w:div w:id="1325359729">
                  <w:marLeft w:val="0"/>
                  <w:marRight w:val="0"/>
                  <w:marTop w:val="0"/>
                  <w:marBottom w:val="0"/>
                  <w:divBdr>
                    <w:top w:val="none" w:sz="0" w:space="0" w:color="auto"/>
                    <w:left w:val="none" w:sz="0" w:space="0" w:color="auto"/>
                    <w:bottom w:val="none" w:sz="0" w:space="0" w:color="auto"/>
                    <w:right w:val="none" w:sz="0" w:space="0" w:color="auto"/>
                  </w:divBdr>
                </w:div>
                <w:div w:id="748966466">
                  <w:marLeft w:val="0"/>
                  <w:marRight w:val="0"/>
                  <w:marTop w:val="0"/>
                  <w:marBottom w:val="0"/>
                  <w:divBdr>
                    <w:top w:val="none" w:sz="0" w:space="0" w:color="auto"/>
                    <w:left w:val="none" w:sz="0" w:space="0" w:color="auto"/>
                    <w:bottom w:val="none" w:sz="0" w:space="0" w:color="auto"/>
                    <w:right w:val="none" w:sz="0" w:space="0" w:color="auto"/>
                  </w:divBdr>
                </w:div>
              </w:divsChild>
            </w:div>
            <w:div w:id="12659010">
              <w:marLeft w:val="0"/>
              <w:marRight w:val="0"/>
              <w:marTop w:val="0"/>
              <w:marBottom w:val="0"/>
              <w:divBdr>
                <w:top w:val="none" w:sz="0" w:space="0" w:color="auto"/>
                <w:left w:val="none" w:sz="0" w:space="0" w:color="auto"/>
                <w:bottom w:val="none" w:sz="0" w:space="0" w:color="auto"/>
                <w:right w:val="none" w:sz="0" w:space="0" w:color="auto"/>
              </w:divBdr>
              <w:divsChild>
                <w:div w:id="1010448398">
                  <w:marLeft w:val="0"/>
                  <w:marRight w:val="0"/>
                  <w:marTop w:val="0"/>
                  <w:marBottom w:val="0"/>
                  <w:divBdr>
                    <w:top w:val="none" w:sz="0" w:space="0" w:color="auto"/>
                    <w:left w:val="none" w:sz="0" w:space="0" w:color="auto"/>
                    <w:bottom w:val="none" w:sz="0" w:space="0" w:color="auto"/>
                    <w:right w:val="none" w:sz="0" w:space="0" w:color="auto"/>
                  </w:divBdr>
                </w:div>
                <w:div w:id="372508262">
                  <w:marLeft w:val="0"/>
                  <w:marRight w:val="0"/>
                  <w:marTop w:val="0"/>
                  <w:marBottom w:val="0"/>
                  <w:divBdr>
                    <w:top w:val="none" w:sz="0" w:space="0" w:color="auto"/>
                    <w:left w:val="none" w:sz="0" w:space="0" w:color="auto"/>
                    <w:bottom w:val="none" w:sz="0" w:space="0" w:color="auto"/>
                    <w:right w:val="none" w:sz="0" w:space="0" w:color="auto"/>
                  </w:divBdr>
                </w:div>
              </w:divsChild>
            </w:div>
            <w:div w:id="1221599968">
              <w:marLeft w:val="0"/>
              <w:marRight w:val="0"/>
              <w:marTop w:val="0"/>
              <w:marBottom w:val="0"/>
              <w:divBdr>
                <w:top w:val="none" w:sz="0" w:space="0" w:color="auto"/>
                <w:left w:val="none" w:sz="0" w:space="0" w:color="auto"/>
                <w:bottom w:val="none" w:sz="0" w:space="0" w:color="auto"/>
                <w:right w:val="none" w:sz="0" w:space="0" w:color="auto"/>
              </w:divBdr>
              <w:divsChild>
                <w:div w:id="1726487843">
                  <w:marLeft w:val="0"/>
                  <w:marRight w:val="0"/>
                  <w:marTop w:val="0"/>
                  <w:marBottom w:val="0"/>
                  <w:divBdr>
                    <w:top w:val="none" w:sz="0" w:space="0" w:color="auto"/>
                    <w:left w:val="none" w:sz="0" w:space="0" w:color="auto"/>
                    <w:bottom w:val="none" w:sz="0" w:space="0" w:color="auto"/>
                    <w:right w:val="none" w:sz="0" w:space="0" w:color="auto"/>
                  </w:divBdr>
                </w:div>
              </w:divsChild>
            </w:div>
            <w:div w:id="1151024997">
              <w:marLeft w:val="0"/>
              <w:marRight w:val="0"/>
              <w:marTop w:val="0"/>
              <w:marBottom w:val="0"/>
              <w:divBdr>
                <w:top w:val="none" w:sz="0" w:space="0" w:color="auto"/>
                <w:left w:val="none" w:sz="0" w:space="0" w:color="auto"/>
                <w:bottom w:val="none" w:sz="0" w:space="0" w:color="auto"/>
                <w:right w:val="none" w:sz="0" w:space="0" w:color="auto"/>
              </w:divBdr>
              <w:divsChild>
                <w:div w:id="43070459">
                  <w:marLeft w:val="0"/>
                  <w:marRight w:val="0"/>
                  <w:marTop w:val="0"/>
                  <w:marBottom w:val="0"/>
                  <w:divBdr>
                    <w:top w:val="none" w:sz="0" w:space="0" w:color="auto"/>
                    <w:left w:val="none" w:sz="0" w:space="0" w:color="auto"/>
                    <w:bottom w:val="none" w:sz="0" w:space="0" w:color="auto"/>
                    <w:right w:val="none" w:sz="0" w:space="0" w:color="auto"/>
                  </w:divBdr>
                </w:div>
              </w:divsChild>
            </w:div>
            <w:div w:id="489685040">
              <w:marLeft w:val="0"/>
              <w:marRight w:val="0"/>
              <w:marTop w:val="0"/>
              <w:marBottom w:val="0"/>
              <w:divBdr>
                <w:top w:val="none" w:sz="0" w:space="0" w:color="auto"/>
                <w:left w:val="none" w:sz="0" w:space="0" w:color="auto"/>
                <w:bottom w:val="none" w:sz="0" w:space="0" w:color="auto"/>
                <w:right w:val="none" w:sz="0" w:space="0" w:color="auto"/>
              </w:divBdr>
              <w:divsChild>
                <w:div w:id="326059685">
                  <w:marLeft w:val="0"/>
                  <w:marRight w:val="0"/>
                  <w:marTop w:val="0"/>
                  <w:marBottom w:val="0"/>
                  <w:divBdr>
                    <w:top w:val="none" w:sz="0" w:space="0" w:color="auto"/>
                    <w:left w:val="none" w:sz="0" w:space="0" w:color="auto"/>
                    <w:bottom w:val="none" w:sz="0" w:space="0" w:color="auto"/>
                    <w:right w:val="none" w:sz="0" w:space="0" w:color="auto"/>
                  </w:divBdr>
                </w:div>
                <w:div w:id="1147749732">
                  <w:marLeft w:val="0"/>
                  <w:marRight w:val="0"/>
                  <w:marTop w:val="0"/>
                  <w:marBottom w:val="0"/>
                  <w:divBdr>
                    <w:top w:val="none" w:sz="0" w:space="0" w:color="auto"/>
                    <w:left w:val="none" w:sz="0" w:space="0" w:color="auto"/>
                    <w:bottom w:val="none" w:sz="0" w:space="0" w:color="auto"/>
                    <w:right w:val="none" w:sz="0" w:space="0" w:color="auto"/>
                  </w:divBdr>
                </w:div>
              </w:divsChild>
            </w:div>
            <w:div w:id="549263392">
              <w:marLeft w:val="0"/>
              <w:marRight w:val="0"/>
              <w:marTop w:val="0"/>
              <w:marBottom w:val="0"/>
              <w:divBdr>
                <w:top w:val="none" w:sz="0" w:space="0" w:color="auto"/>
                <w:left w:val="none" w:sz="0" w:space="0" w:color="auto"/>
                <w:bottom w:val="none" w:sz="0" w:space="0" w:color="auto"/>
                <w:right w:val="none" w:sz="0" w:space="0" w:color="auto"/>
              </w:divBdr>
              <w:divsChild>
                <w:div w:id="1069810152">
                  <w:marLeft w:val="0"/>
                  <w:marRight w:val="0"/>
                  <w:marTop w:val="0"/>
                  <w:marBottom w:val="0"/>
                  <w:divBdr>
                    <w:top w:val="none" w:sz="0" w:space="0" w:color="auto"/>
                    <w:left w:val="none" w:sz="0" w:space="0" w:color="auto"/>
                    <w:bottom w:val="none" w:sz="0" w:space="0" w:color="auto"/>
                    <w:right w:val="none" w:sz="0" w:space="0" w:color="auto"/>
                  </w:divBdr>
                </w:div>
              </w:divsChild>
            </w:div>
            <w:div w:id="211424955">
              <w:marLeft w:val="0"/>
              <w:marRight w:val="0"/>
              <w:marTop w:val="0"/>
              <w:marBottom w:val="0"/>
              <w:divBdr>
                <w:top w:val="none" w:sz="0" w:space="0" w:color="auto"/>
                <w:left w:val="none" w:sz="0" w:space="0" w:color="auto"/>
                <w:bottom w:val="none" w:sz="0" w:space="0" w:color="auto"/>
                <w:right w:val="none" w:sz="0" w:space="0" w:color="auto"/>
              </w:divBdr>
              <w:divsChild>
                <w:div w:id="563033042">
                  <w:marLeft w:val="0"/>
                  <w:marRight w:val="0"/>
                  <w:marTop w:val="0"/>
                  <w:marBottom w:val="0"/>
                  <w:divBdr>
                    <w:top w:val="none" w:sz="0" w:space="0" w:color="auto"/>
                    <w:left w:val="none" w:sz="0" w:space="0" w:color="auto"/>
                    <w:bottom w:val="none" w:sz="0" w:space="0" w:color="auto"/>
                    <w:right w:val="none" w:sz="0" w:space="0" w:color="auto"/>
                  </w:divBdr>
                </w:div>
              </w:divsChild>
            </w:div>
            <w:div w:id="818959939">
              <w:marLeft w:val="0"/>
              <w:marRight w:val="0"/>
              <w:marTop w:val="0"/>
              <w:marBottom w:val="0"/>
              <w:divBdr>
                <w:top w:val="none" w:sz="0" w:space="0" w:color="auto"/>
                <w:left w:val="none" w:sz="0" w:space="0" w:color="auto"/>
                <w:bottom w:val="none" w:sz="0" w:space="0" w:color="auto"/>
                <w:right w:val="none" w:sz="0" w:space="0" w:color="auto"/>
              </w:divBdr>
              <w:divsChild>
                <w:div w:id="542669520">
                  <w:marLeft w:val="0"/>
                  <w:marRight w:val="0"/>
                  <w:marTop w:val="0"/>
                  <w:marBottom w:val="0"/>
                  <w:divBdr>
                    <w:top w:val="none" w:sz="0" w:space="0" w:color="auto"/>
                    <w:left w:val="none" w:sz="0" w:space="0" w:color="auto"/>
                    <w:bottom w:val="none" w:sz="0" w:space="0" w:color="auto"/>
                    <w:right w:val="none" w:sz="0" w:space="0" w:color="auto"/>
                  </w:divBdr>
                </w:div>
              </w:divsChild>
            </w:div>
            <w:div w:id="1163935615">
              <w:marLeft w:val="0"/>
              <w:marRight w:val="0"/>
              <w:marTop w:val="0"/>
              <w:marBottom w:val="0"/>
              <w:divBdr>
                <w:top w:val="none" w:sz="0" w:space="0" w:color="auto"/>
                <w:left w:val="none" w:sz="0" w:space="0" w:color="auto"/>
                <w:bottom w:val="none" w:sz="0" w:space="0" w:color="auto"/>
                <w:right w:val="none" w:sz="0" w:space="0" w:color="auto"/>
              </w:divBdr>
              <w:divsChild>
                <w:div w:id="1521356763">
                  <w:marLeft w:val="0"/>
                  <w:marRight w:val="0"/>
                  <w:marTop w:val="0"/>
                  <w:marBottom w:val="0"/>
                  <w:divBdr>
                    <w:top w:val="none" w:sz="0" w:space="0" w:color="auto"/>
                    <w:left w:val="none" w:sz="0" w:space="0" w:color="auto"/>
                    <w:bottom w:val="none" w:sz="0" w:space="0" w:color="auto"/>
                    <w:right w:val="none" w:sz="0" w:space="0" w:color="auto"/>
                  </w:divBdr>
                </w:div>
              </w:divsChild>
            </w:div>
            <w:div w:id="1459058477">
              <w:marLeft w:val="0"/>
              <w:marRight w:val="0"/>
              <w:marTop w:val="0"/>
              <w:marBottom w:val="0"/>
              <w:divBdr>
                <w:top w:val="none" w:sz="0" w:space="0" w:color="auto"/>
                <w:left w:val="none" w:sz="0" w:space="0" w:color="auto"/>
                <w:bottom w:val="none" w:sz="0" w:space="0" w:color="auto"/>
                <w:right w:val="none" w:sz="0" w:space="0" w:color="auto"/>
              </w:divBdr>
              <w:divsChild>
                <w:div w:id="2146464591">
                  <w:marLeft w:val="0"/>
                  <w:marRight w:val="0"/>
                  <w:marTop w:val="0"/>
                  <w:marBottom w:val="0"/>
                  <w:divBdr>
                    <w:top w:val="none" w:sz="0" w:space="0" w:color="auto"/>
                    <w:left w:val="none" w:sz="0" w:space="0" w:color="auto"/>
                    <w:bottom w:val="none" w:sz="0" w:space="0" w:color="auto"/>
                    <w:right w:val="none" w:sz="0" w:space="0" w:color="auto"/>
                  </w:divBdr>
                </w:div>
              </w:divsChild>
            </w:div>
            <w:div w:id="323164154">
              <w:marLeft w:val="0"/>
              <w:marRight w:val="0"/>
              <w:marTop w:val="0"/>
              <w:marBottom w:val="0"/>
              <w:divBdr>
                <w:top w:val="none" w:sz="0" w:space="0" w:color="auto"/>
                <w:left w:val="none" w:sz="0" w:space="0" w:color="auto"/>
                <w:bottom w:val="none" w:sz="0" w:space="0" w:color="auto"/>
                <w:right w:val="none" w:sz="0" w:space="0" w:color="auto"/>
              </w:divBdr>
              <w:divsChild>
                <w:div w:id="890386560">
                  <w:marLeft w:val="0"/>
                  <w:marRight w:val="0"/>
                  <w:marTop w:val="0"/>
                  <w:marBottom w:val="0"/>
                  <w:divBdr>
                    <w:top w:val="none" w:sz="0" w:space="0" w:color="auto"/>
                    <w:left w:val="none" w:sz="0" w:space="0" w:color="auto"/>
                    <w:bottom w:val="none" w:sz="0" w:space="0" w:color="auto"/>
                    <w:right w:val="none" w:sz="0" w:space="0" w:color="auto"/>
                  </w:divBdr>
                </w:div>
              </w:divsChild>
            </w:div>
            <w:div w:id="1517888145">
              <w:marLeft w:val="0"/>
              <w:marRight w:val="0"/>
              <w:marTop w:val="0"/>
              <w:marBottom w:val="0"/>
              <w:divBdr>
                <w:top w:val="none" w:sz="0" w:space="0" w:color="auto"/>
                <w:left w:val="none" w:sz="0" w:space="0" w:color="auto"/>
                <w:bottom w:val="none" w:sz="0" w:space="0" w:color="auto"/>
                <w:right w:val="none" w:sz="0" w:space="0" w:color="auto"/>
              </w:divBdr>
              <w:divsChild>
                <w:div w:id="1606108821">
                  <w:marLeft w:val="0"/>
                  <w:marRight w:val="0"/>
                  <w:marTop w:val="0"/>
                  <w:marBottom w:val="0"/>
                  <w:divBdr>
                    <w:top w:val="none" w:sz="0" w:space="0" w:color="auto"/>
                    <w:left w:val="none" w:sz="0" w:space="0" w:color="auto"/>
                    <w:bottom w:val="none" w:sz="0" w:space="0" w:color="auto"/>
                    <w:right w:val="none" w:sz="0" w:space="0" w:color="auto"/>
                  </w:divBdr>
                </w:div>
              </w:divsChild>
            </w:div>
            <w:div w:id="180439622">
              <w:marLeft w:val="0"/>
              <w:marRight w:val="0"/>
              <w:marTop w:val="0"/>
              <w:marBottom w:val="0"/>
              <w:divBdr>
                <w:top w:val="none" w:sz="0" w:space="0" w:color="auto"/>
                <w:left w:val="none" w:sz="0" w:space="0" w:color="auto"/>
                <w:bottom w:val="none" w:sz="0" w:space="0" w:color="auto"/>
                <w:right w:val="none" w:sz="0" w:space="0" w:color="auto"/>
              </w:divBdr>
              <w:divsChild>
                <w:div w:id="661010523">
                  <w:marLeft w:val="0"/>
                  <w:marRight w:val="0"/>
                  <w:marTop w:val="0"/>
                  <w:marBottom w:val="0"/>
                  <w:divBdr>
                    <w:top w:val="none" w:sz="0" w:space="0" w:color="auto"/>
                    <w:left w:val="none" w:sz="0" w:space="0" w:color="auto"/>
                    <w:bottom w:val="none" w:sz="0" w:space="0" w:color="auto"/>
                    <w:right w:val="none" w:sz="0" w:space="0" w:color="auto"/>
                  </w:divBdr>
                </w:div>
              </w:divsChild>
            </w:div>
            <w:div w:id="1940261343">
              <w:marLeft w:val="0"/>
              <w:marRight w:val="0"/>
              <w:marTop w:val="0"/>
              <w:marBottom w:val="0"/>
              <w:divBdr>
                <w:top w:val="none" w:sz="0" w:space="0" w:color="auto"/>
                <w:left w:val="none" w:sz="0" w:space="0" w:color="auto"/>
                <w:bottom w:val="none" w:sz="0" w:space="0" w:color="auto"/>
                <w:right w:val="none" w:sz="0" w:space="0" w:color="auto"/>
              </w:divBdr>
              <w:divsChild>
                <w:div w:id="207686323">
                  <w:marLeft w:val="0"/>
                  <w:marRight w:val="0"/>
                  <w:marTop w:val="0"/>
                  <w:marBottom w:val="0"/>
                  <w:divBdr>
                    <w:top w:val="none" w:sz="0" w:space="0" w:color="auto"/>
                    <w:left w:val="none" w:sz="0" w:space="0" w:color="auto"/>
                    <w:bottom w:val="none" w:sz="0" w:space="0" w:color="auto"/>
                    <w:right w:val="none" w:sz="0" w:space="0" w:color="auto"/>
                  </w:divBdr>
                </w:div>
              </w:divsChild>
            </w:div>
            <w:div w:id="136074745">
              <w:marLeft w:val="0"/>
              <w:marRight w:val="0"/>
              <w:marTop w:val="0"/>
              <w:marBottom w:val="0"/>
              <w:divBdr>
                <w:top w:val="none" w:sz="0" w:space="0" w:color="auto"/>
                <w:left w:val="none" w:sz="0" w:space="0" w:color="auto"/>
                <w:bottom w:val="none" w:sz="0" w:space="0" w:color="auto"/>
                <w:right w:val="none" w:sz="0" w:space="0" w:color="auto"/>
              </w:divBdr>
              <w:divsChild>
                <w:div w:id="978849930">
                  <w:marLeft w:val="0"/>
                  <w:marRight w:val="0"/>
                  <w:marTop w:val="0"/>
                  <w:marBottom w:val="0"/>
                  <w:divBdr>
                    <w:top w:val="none" w:sz="0" w:space="0" w:color="auto"/>
                    <w:left w:val="none" w:sz="0" w:space="0" w:color="auto"/>
                    <w:bottom w:val="none" w:sz="0" w:space="0" w:color="auto"/>
                    <w:right w:val="none" w:sz="0" w:space="0" w:color="auto"/>
                  </w:divBdr>
                </w:div>
              </w:divsChild>
            </w:div>
            <w:div w:id="1242836340">
              <w:marLeft w:val="0"/>
              <w:marRight w:val="0"/>
              <w:marTop w:val="0"/>
              <w:marBottom w:val="0"/>
              <w:divBdr>
                <w:top w:val="none" w:sz="0" w:space="0" w:color="auto"/>
                <w:left w:val="none" w:sz="0" w:space="0" w:color="auto"/>
                <w:bottom w:val="none" w:sz="0" w:space="0" w:color="auto"/>
                <w:right w:val="none" w:sz="0" w:space="0" w:color="auto"/>
              </w:divBdr>
              <w:divsChild>
                <w:div w:id="1421870659">
                  <w:marLeft w:val="0"/>
                  <w:marRight w:val="0"/>
                  <w:marTop w:val="0"/>
                  <w:marBottom w:val="0"/>
                  <w:divBdr>
                    <w:top w:val="none" w:sz="0" w:space="0" w:color="auto"/>
                    <w:left w:val="none" w:sz="0" w:space="0" w:color="auto"/>
                    <w:bottom w:val="none" w:sz="0" w:space="0" w:color="auto"/>
                    <w:right w:val="none" w:sz="0" w:space="0" w:color="auto"/>
                  </w:divBdr>
                </w:div>
              </w:divsChild>
            </w:div>
            <w:div w:id="1668022425">
              <w:marLeft w:val="0"/>
              <w:marRight w:val="0"/>
              <w:marTop w:val="0"/>
              <w:marBottom w:val="0"/>
              <w:divBdr>
                <w:top w:val="none" w:sz="0" w:space="0" w:color="auto"/>
                <w:left w:val="none" w:sz="0" w:space="0" w:color="auto"/>
                <w:bottom w:val="none" w:sz="0" w:space="0" w:color="auto"/>
                <w:right w:val="none" w:sz="0" w:space="0" w:color="auto"/>
              </w:divBdr>
              <w:divsChild>
                <w:div w:id="1075978462">
                  <w:marLeft w:val="0"/>
                  <w:marRight w:val="0"/>
                  <w:marTop w:val="0"/>
                  <w:marBottom w:val="0"/>
                  <w:divBdr>
                    <w:top w:val="none" w:sz="0" w:space="0" w:color="auto"/>
                    <w:left w:val="none" w:sz="0" w:space="0" w:color="auto"/>
                    <w:bottom w:val="none" w:sz="0" w:space="0" w:color="auto"/>
                    <w:right w:val="none" w:sz="0" w:space="0" w:color="auto"/>
                  </w:divBdr>
                </w:div>
              </w:divsChild>
            </w:div>
            <w:div w:id="1279335841">
              <w:marLeft w:val="0"/>
              <w:marRight w:val="0"/>
              <w:marTop w:val="0"/>
              <w:marBottom w:val="0"/>
              <w:divBdr>
                <w:top w:val="none" w:sz="0" w:space="0" w:color="auto"/>
                <w:left w:val="none" w:sz="0" w:space="0" w:color="auto"/>
                <w:bottom w:val="none" w:sz="0" w:space="0" w:color="auto"/>
                <w:right w:val="none" w:sz="0" w:space="0" w:color="auto"/>
              </w:divBdr>
              <w:divsChild>
                <w:div w:id="141243594">
                  <w:marLeft w:val="0"/>
                  <w:marRight w:val="0"/>
                  <w:marTop w:val="0"/>
                  <w:marBottom w:val="0"/>
                  <w:divBdr>
                    <w:top w:val="none" w:sz="0" w:space="0" w:color="auto"/>
                    <w:left w:val="none" w:sz="0" w:space="0" w:color="auto"/>
                    <w:bottom w:val="none" w:sz="0" w:space="0" w:color="auto"/>
                    <w:right w:val="none" w:sz="0" w:space="0" w:color="auto"/>
                  </w:divBdr>
                </w:div>
              </w:divsChild>
            </w:div>
            <w:div w:id="713651866">
              <w:marLeft w:val="0"/>
              <w:marRight w:val="0"/>
              <w:marTop w:val="0"/>
              <w:marBottom w:val="0"/>
              <w:divBdr>
                <w:top w:val="none" w:sz="0" w:space="0" w:color="auto"/>
                <w:left w:val="none" w:sz="0" w:space="0" w:color="auto"/>
                <w:bottom w:val="none" w:sz="0" w:space="0" w:color="auto"/>
                <w:right w:val="none" w:sz="0" w:space="0" w:color="auto"/>
              </w:divBdr>
              <w:divsChild>
                <w:div w:id="1078868607">
                  <w:marLeft w:val="0"/>
                  <w:marRight w:val="0"/>
                  <w:marTop w:val="0"/>
                  <w:marBottom w:val="0"/>
                  <w:divBdr>
                    <w:top w:val="none" w:sz="0" w:space="0" w:color="auto"/>
                    <w:left w:val="none" w:sz="0" w:space="0" w:color="auto"/>
                    <w:bottom w:val="none" w:sz="0" w:space="0" w:color="auto"/>
                    <w:right w:val="none" w:sz="0" w:space="0" w:color="auto"/>
                  </w:divBdr>
                </w:div>
              </w:divsChild>
            </w:div>
            <w:div w:id="602301063">
              <w:marLeft w:val="0"/>
              <w:marRight w:val="0"/>
              <w:marTop w:val="0"/>
              <w:marBottom w:val="0"/>
              <w:divBdr>
                <w:top w:val="none" w:sz="0" w:space="0" w:color="auto"/>
                <w:left w:val="none" w:sz="0" w:space="0" w:color="auto"/>
                <w:bottom w:val="none" w:sz="0" w:space="0" w:color="auto"/>
                <w:right w:val="none" w:sz="0" w:space="0" w:color="auto"/>
              </w:divBdr>
              <w:divsChild>
                <w:div w:id="605500254">
                  <w:marLeft w:val="0"/>
                  <w:marRight w:val="0"/>
                  <w:marTop w:val="0"/>
                  <w:marBottom w:val="0"/>
                  <w:divBdr>
                    <w:top w:val="none" w:sz="0" w:space="0" w:color="auto"/>
                    <w:left w:val="none" w:sz="0" w:space="0" w:color="auto"/>
                    <w:bottom w:val="none" w:sz="0" w:space="0" w:color="auto"/>
                    <w:right w:val="none" w:sz="0" w:space="0" w:color="auto"/>
                  </w:divBdr>
                </w:div>
              </w:divsChild>
            </w:div>
            <w:div w:id="1177887070">
              <w:marLeft w:val="0"/>
              <w:marRight w:val="0"/>
              <w:marTop w:val="0"/>
              <w:marBottom w:val="0"/>
              <w:divBdr>
                <w:top w:val="none" w:sz="0" w:space="0" w:color="auto"/>
                <w:left w:val="none" w:sz="0" w:space="0" w:color="auto"/>
                <w:bottom w:val="none" w:sz="0" w:space="0" w:color="auto"/>
                <w:right w:val="none" w:sz="0" w:space="0" w:color="auto"/>
              </w:divBdr>
              <w:divsChild>
                <w:div w:id="2115007071">
                  <w:marLeft w:val="0"/>
                  <w:marRight w:val="0"/>
                  <w:marTop w:val="0"/>
                  <w:marBottom w:val="0"/>
                  <w:divBdr>
                    <w:top w:val="none" w:sz="0" w:space="0" w:color="auto"/>
                    <w:left w:val="none" w:sz="0" w:space="0" w:color="auto"/>
                    <w:bottom w:val="none" w:sz="0" w:space="0" w:color="auto"/>
                    <w:right w:val="none" w:sz="0" w:space="0" w:color="auto"/>
                  </w:divBdr>
                </w:div>
              </w:divsChild>
            </w:div>
            <w:div w:id="501356901">
              <w:marLeft w:val="0"/>
              <w:marRight w:val="0"/>
              <w:marTop w:val="0"/>
              <w:marBottom w:val="0"/>
              <w:divBdr>
                <w:top w:val="none" w:sz="0" w:space="0" w:color="auto"/>
                <w:left w:val="none" w:sz="0" w:space="0" w:color="auto"/>
                <w:bottom w:val="none" w:sz="0" w:space="0" w:color="auto"/>
                <w:right w:val="none" w:sz="0" w:space="0" w:color="auto"/>
              </w:divBdr>
              <w:divsChild>
                <w:div w:id="708990859">
                  <w:marLeft w:val="0"/>
                  <w:marRight w:val="0"/>
                  <w:marTop w:val="0"/>
                  <w:marBottom w:val="0"/>
                  <w:divBdr>
                    <w:top w:val="none" w:sz="0" w:space="0" w:color="auto"/>
                    <w:left w:val="none" w:sz="0" w:space="0" w:color="auto"/>
                    <w:bottom w:val="none" w:sz="0" w:space="0" w:color="auto"/>
                    <w:right w:val="none" w:sz="0" w:space="0" w:color="auto"/>
                  </w:divBdr>
                </w:div>
              </w:divsChild>
            </w:div>
            <w:div w:id="861288320">
              <w:marLeft w:val="0"/>
              <w:marRight w:val="0"/>
              <w:marTop w:val="0"/>
              <w:marBottom w:val="0"/>
              <w:divBdr>
                <w:top w:val="none" w:sz="0" w:space="0" w:color="auto"/>
                <w:left w:val="none" w:sz="0" w:space="0" w:color="auto"/>
                <w:bottom w:val="none" w:sz="0" w:space="0" w:color="auto"/>
                <w:right w:val="none" w:sz="0" w:space="0" w:color="auto"/>
              </w:divBdr>
              <w:divsChild>
                <w:div w:id="1398015291">
                  <w:marLeft w:val="0"/>
                  <w:marRight w:val="0"/>
                  <w:marTop w:val="0"/>
                  <w:marBottom w:val="0"/>
                  <w:divBdr>
                    <w:top w:val="none" w:sz="0" w:space="0" w:color="auto"/>
                    <w:left w:val="none" w:sz="0" w:space="0" w:color="auto"/>
                    <w:bottom w:val="none" w:sz="0" w:space="0" w:color="auto"/>
                    <w:right w:val="none" w:sz="0" w:space="0" w:color="auto"/>
                  </w:divBdr>
                </w:div>
              </w:divsChild>
            </w:div>
            <w:div w:id="2108577523">
              <w:marLeft w:val="0"/>
              <w:marRight w:val="0"/>
              <w:marTop w:val="0"/>
              <w:marBottom w:val="0"/>
              <w:divBdr>
                <w:top w:val="none" w:sz="0" w:space="0" w:color="auto"/>
                <w:left w:val="none" w:sz="0" w:space="0" w:color="auto"/>
                <w:bottom w:val="none" w:sz="0" w:space="0" w:color="auto"/>
                <w:right w:val="none" w:sz="0" w:space="0" w:color="auto"/>
              </w:divBdr>
              <w:divsChild>
                <w:div w:id="1306853643">
                  <w:marLeft w:val="0"/>
                  <w:marRight w:val="0"/>
                  <w:marTop w:val="0"/>
                  <w:marBottom w:val="0"/>
                  <w:divBdr>
                    <w:top w:val="none" w:sz="0" w:space="0" w:color="auto"/>
                    <w:left w:val="none" w:sz="0" w:space="0" w:color="auto"/>
                    <w:bottom w:val="none" w:sz="0" w:space="0" w:color="auto"/>
                    <w:right w:val="none" w:sz="0" w:space="0" w:color="auto"/>
                  </w:divBdr>
                </w:div>
              </w:divsChild>
            </w:div>
            <w:div w:id="933705588">
              <w:marLeft w:val="0"/>
              <w:marRight w:val="0"/>
              <w:marTop w:val="0"/>
              <w:marBottom w:val="0"/>
              <w:divBdr>
                <w:top w:val="none" w:sz="0" w:space="0" w:color="auto"/>
                <w:left w:val="none" w:sz="0" w:space="0" w:color="auto"/>
                <w:bottom w:val="none" w:sz="0" w:space="0" w:color="auto"/>
                <w:right w:val="none" w:sz="0" w:space="0" w:color="auto"/>
              </w:divBdr>
              <w:divsChild>
                <w:div w:id="1431780871">
                  <w:marLeft w:val="0"/>
                  <w:marRight w:val="0"/>
                  <w:marTop w:val="0"/>
                  <w:marBottom w:val="0"/>
                  <w:divBdr>
                    <w:top w:val="none" w:sz="0" w:space="0" w:color="auto"/>
                    <w:left w:val="none" w:sz="0" w:space="0" w:color="auto"/>
                    <w:bottom w:val="none" w:sz="0" w:space="0" w:color="auto"/>
                    <w:right w:val="none" w:sz="0" w:space="0" w:color="auto"/>
                  </w:divBdr>
                </w:div>
              </w:divsChild>
            </w:div>
            <w:div w:id="253132319">
              <w:marLeft w:val="0"/>
              <w:marRight w:val="0"/>
              <w:marTop w:val="0"/>
              <w:marBottom w:val="0"/>
              <w:divBdr>
                <w:top w:val="none" w:sz="0" w:space="0" w:color="auto"/>
                <w:left w:val="none" w:sz="0" w:space="0" w:color="auto"/>
                <w:bottom w:val="none" w:sz="0" w:space="0" w:color="auto"/>
                <w:right w:val="none" w:sz="0" w:space="0" w:color="auto"/>
              </w:divBdr>
              <w:divsChild>
                <w:div w:id="1676759947">
                  <w:marLeft w:val="0"/>
                  <w:marRight w:val="0"/>
                  <w:marTop w:val="0"/>
                  <w:marBottom w:val="0"/>
                  <w:divBdr>
                    <w:top w:val="none" w:sz="0" w:space="0" w:color="auto"/>
                    <w:left w:val="none" w:sz="0" w:space="0" w:color="auto"/>
                    <w:bottom w:val="none" w:sz="0" w:space="0" w:color="auto"/>
                    <w:right w:val="none" w:sz="0" w:space="0" w:color="auto"/>
                  </w:divBdr>
                </w:div>
              </w:divsChild>
            </w:div>
            <w:div w:id="310982873">
              <w:marLeft w:val="0"/>
              <w:marRight w:val="0"/>
              <w:marTop w:val="0"/>
              <w:marBottom w:val="0"/>
              <w:divBdr>
                <w:top w:val="none" w:sz="0" w:space="0" w:color="auto"/>
                <w:left w:val="none" w:sz="0" w:space="0" w:color="auto"/>
                <w:bottom w:val="none" w:sz="0" w:space="0" w:color="auto"/>
                <w:right w:val="none" w:sz="0" w:space="0" w:color="auto"/>
              </w:divBdr>
              <w:divsChild>
                <w:div w:id="518202808">
                  <w:marLeft w:val="0"/>
                  <w:marRight w:val="0"/>
                  <w:marTop w:val="0"/>
                  <w:marBottom w:val="0"/>
                  <w:divBdr>
                    <w:top w:val="none" w:sz="0" w:space="0" w:color="auto"/>
                    <w:left w:val="none" w:sz="0" w:space="0" w:color="auto"/>
                    <w:bottom w:val="none" w:sz="0" w:space="0" w:color="auto"/>
                    <w:right w:val="none" w:sz="0" w:space="0" w:color="auto"/>
                  </w:divBdr>
                </w:div>
              </w:divsChild>
            </w:div>
            <w:div w:id="906263278">
              <w:marLeft w:val="0"/>
              <w:marRight w:val="0"/>
              <w:marTop w:val="0"/>
              <w:marBottom w:val="0"/>
              <w:divBdr>
                <w:top w:val="none" w:sz="0" w:space="0" w:color="auto"/>
                <w:left w:val="none" w:sz="0" w:space="0" w:color="auto"/>
                <w:bottom w:val="none" w:sz="0" w:space="0" w:color="auto"/>
                <w:right w:val="none" w:sz="0" w:space="0" w:color="auto"/>
              </w:divBdr>
              <w:divsChild>
                <w:div w:id="2008629344">
                  <w:marLeft w:val="0"/>
                  <w:marRight w:val="0"/>
                  <w:marTop w:val="0"/>
                  <w:marBottom w:val="0"/>
                  <w:divBdr>
                    <w:top w:val="none" w:sz="0" w:space="0" w:color="auto"/>
                    <w:left w:val="none" w:sz="0" w:space="0" w:color="auto"/>
                    <w:bottom w:val="none" w:sz="0" w:space="0" w:color="auto"/>
                    <w:right w:val="none" w:sz="0" w:space="0" w:color="auto"/>
                  </w:divBdr>
                </w:div>
              </w:divsChild>
            </w:div>
            <w:div w:id="730537327">
              <w:marLeft w:val="0"/>
              <w:marRight w:val="0"/>
              <w:marTop w:val="0"/>
              <w:marBottom w:val="0"/>
              <w:divBdr>
                <w:top w:val="none" w:sz="0" w:space="0" w:color="auto"/>
                <w:left w:val="none" w:sz="0" w:space="0" w:color="auto"/>
                <w:bottom w:val="none" w:sz="0" w:space="0" w:color="auto"/>
                <w:right w:val="none" w:sz="0" w:space="0" w:color="auto"/>
              </w:divBdr>
              <w:divsChild>
                <w:div w:id="513229383">
                  <w:marLeft w:val="0"/>
                  <w:marRight w:val="0"/>
                  <w:marTop w:val="0"/>
                  <w:marBottom w:val="0"/>
                  <w:divBdr>
                    <w:top w:val="none" w:sz="0" w:space="0" w:color="auto"/>
                    <w:left w:val="none" w:sz="0" w:space="0" w:color="auto"/>
                    <w:bottom w:val="none" w:sz="0" w:space="0" w:color="auto"/>
                    <w:right w:val="none" w:sz="0" w:space="0" w:color="auto"/>
                  </w:divBdr>
                </w:div>
              </w:divsChild>
            </w:div>
            <w:div w:id="2064791626">
              <w:marLeft w:val="0"/>
              <w:marRight w:val="0"/>
              <w:marTop w:val="0"/>
              <w:marBottom w:val="0"/>
              <w:divBdr>
                <w:top w:val="none" w:sz="0" w:space="0" w:color="auto"/>
                <w:left w:val="none" w:sz="0" w:space="0" w:color="auto"/>
                <w:bottom w:val="none" w:sz="0" w:space="0" w:color="auto"/>
                <w:right w:val="none" w:sz="0" w:space="0" w:color="auto"/>
              </w:divBdr>
              <w:divsChild>
                <w:div w:id="1233541449">
                  <w:marLeft w:val="0"/>
                  <w:marRight w:val="0"/>
                  <w:marTop w:val="0"/>
                  <w:marBottom w:val="0"/>
                  <w:divBdr>
                    <w:top w:val="none" w:sz="0" w:space="0" w:color="auto"/>
                    <w:left w:val="none" w:sz="0" w:space="0" w:color="auto"/>
                    <w:bottom w:val="none" w:sz="0" w:space="0" w:color="auto"/>
                    <w:right w:val="none" w:sz="0" w:space="0" w:color="auto"/>
                  </w:divBdr>
                </w:div>
              </w:divsChild>
            </w:div>
            <w:div w:id="748234695">
              <w:marLeft w:val="0"/>
              <w:marRight w:val="0"/>
              <w:marTop w:val="0"/>
              <w:marBottom w:val="0"/>
              <w:divBdr>
                <w:top w:val="none" w:sz="0" w:space="0" w:color="auto"/>
                <w:left w:val="none" w:sz="0" w:space="0" w:color="auto"/>
                <w:bottom w:val="none" w:sz="0" w:space="0" w:color="auto"/>
                <w:right w:val="none" w:sz="0" w:space="0" w:color="auto"/>
              </w:divBdr>
              <w:divsChild>
                <w:div w:id="423914434">
                  <w:marLeft w:val="0"/>
                  <w:marRight w:val="0"/>
                  <w:marTop w:val="0"/>
                  <w:marBottom w:val="0"/>
                  <w:divBdr>
                    <w:top w:val="none" w:sz="0" w:space="0" w:color="auto"/>
                    <w:left w:val="none" w:sz="0" w:space="0" w:color="auto"/>
                    <w:bottom w:val="none" w:sz="0" w:space="0" w:color="auto"/>
                    <w:right w:val="none" w:sz="0" w:space="0" w:color="auto"/>
                  </w:divBdr>
                </w:div>
              </w:divsChild>
            </w:div>
            <w:div w:id="126244210">
              <w:marLeft w:val="0"/>
              <w:marRight w:val="0"/>
              <w:marTop w:val="0"/>
              <w:marBottom w:val="0"/>
              <w:divBdr>
                <w:top w:val="none" w:sz="0" w:space="0" w:color="auto"/>
                <w:left w:val="none" w:sz="0" w:space="0" w:color="auto"/>
                <w:bottom w:val="none" w:sz="0" w:space="0" w:color="auto"/>
                <w:right w:val="none" w:sz="0" w:space="0" w:color="auto"/>
              </w:divBdr>
              <w:divsChild>
                <w:div w:id="157700012">
                  <w:marLeft w:val="0"/>
                  <w:marRight w:val="0"/>
                  <w:marTop w:val="0"/>
                  <w:marBottom w:val="0"/>
                  <w:divBdr>
                    <w:top w:val="none" w:sz="0" w:space="0" w:color="auto"/>
                    <w:left w:val="none" w:sz="0" w:space="0" w:color="auto"/>
                    <w:bottom w:val="none" w:sz="0" w:space="0" w:color="auto"/>
                    <w:right w:val="none" w:sz="0" w:space="0" w:color="auto"/>
                  </w:divBdr>
                </w:div>
              </w:divsChild>
            </w:div>
            <w:div w:id="2559605">
              <w:marLeft w:val="0"/>
              <w:marRight w:val="0"/>
              <w:marTop w:val="0"/>
              <w:marBottom w:val="0"/>
              <w:divBdr>
                <w:top w:val="none" w:sz="0" w:space="0" w:color="auto"/>
                <w:left w:val="none" w:sz="0" w:space="0" w:color="auto"/>
                <w:bottom w:val="none" w:sz="0" w:space="0" w:color="auto"/>
                <w:right w:val="none" w:sz="0" w:space="0" w:color="auto"/>
              </w:divBdr>
              <w:divsChild>
                <w:div w:id="663894954">
                  <w:marLeft w:val="0"/>
                  <w:marRight w:val="0"/>
                  <w:marTop w:val="0"/>
                  <w:marBottom w:val="0"/>
                  <w:divBdr>
                    <w:top w:val="none" w:sz="0" w:space="0" w:color="auto"/>
                    <w:left w:val="none" w:sz="0" w:space="0" w:color="auto"/>
                    <w:bottom w:val="none" w:sz="0" w:space="0" w:color="auto"/>
                    <w:right w:val="none" w:sz="0" w:space="0" w:color="auto"/>
                  </w:divBdr>
                </w:div>
              </w:divsChild>
            </w:div>
            <w:div w:id="333186404">
              <w:marLeft w:val="0"/>
              <w:marRight w:val="0"/>
              <w:marTop w:val="0"/>
              <w:marBottom w:val="0"/>
              <w:divBdr>
                <w:top w:val="none" w:sz="0" w:space="0" w:color="auto"/>
                <w:left w:val="none" w:sz="0" w:space="0" w:color="auto"/>
                <w:bottom w:val="none" w:sz="0" w:space="0" w:color="auto"/>
                <w:right w:val="none" w:sz="0" w:space="0" w:color="auto"/>
              </w:divBdr>
              <w:divsChild>
                <w:div w:id="511264783">
                  <w:marLeft w:val="0"/>
                  <w:marRight w:val="0"/>
                  <w:marTop w:val="0"/>
                  <w:marBottom w:val="0"/>
                  <w:divBdr>
                    <w:top w:val="none" w:sz="0" w:space="0" w:color="auto"/>
                    <w:left w:val="none" w:sz="0" w:space="0" w:color="auto"/>
                    <w:bottom w:val="none" w:sz="0" w:space="0" w:color="auto"/>
                    <w:right w:val="none" w:sz="0" w:space="0" w:color="auto"/>
                  </w:divBdr>
                </w:div>
              </w:divsChild>
            </w:div>
            <w:div w:id="1688604688">
              <w:marLeft w:val="0"/>
              <w:marRight w:val="0"/>
              <w:marTop w:val="0"/>
              <w:marBottom w:val="0"/>
              <w:divBdr>
                <w:top w:val="none" w:sz="0" w:space="0" w:color="auto"/>
                <w:left w:val="none" w:sz="0" w:space="0" w:color="auto"/>
                <w:bottom w:val="none" w:sz="0" w:space="0" w:color="auto"/>
                <w:right w:val="none" w:sz="0" w:space="0" w:color="auto"/>
              </w:divBdr>
              <w:divsChild>
                <w:div w:id="1446146789">
                  <w:marLeft w:val="0"/>
                  <w:marRight w:val="0"/>
                  <w:marTop w:val="0"/>
                  <w:marBottom w:val="0"/>
                  <w:divBdr>
                    <w:top w:val="none" w:sz="0" w:space="0" w:color="auto"/>
                    <w:left w:val="none" w:sz="0" w:space="0" w:color="auto"/>
                    <w:bottom w:val="none" w:sz="0" w:space="0" w:color="auto"/>
                    <w:right w:val="none" w:sz="0" w:space="0" w:color="auto"/>
                  </w:divBdr>
                </w:div>
              </w:divsChild>
            </w:div>
            <w:div w:id="98912336">
              <w:marLeft w:val="0"/>
              <w:marRight w:val="0"/>
              <w:marTop w:val="0"/>
              <w:marBottom w:val="0"/>
              <w:divBdr>
                <w:top w:val="none" w:sz="0" w:space="0" w:color="auto"/>
                <w:left w:val="none" w:sz="0" w:space="0" w:color="auto"/>
                <w:bottom w:val="none" w:sz="0" w:space="0" w:color="auto"/>
                <w:right w:val="none" w:sz="0" w:space="0" w:color="auto"/>
              </w:divBdr>
              <w:divsChild>
                <w:div w:id="1022783583">
                  <w:marLeft w:val="0"/>
                  <w:marRight w:val="0"/>
                  <w:marTop w:val="0"/>
                  <w:marBottom w:val="0"/>
                  <w:divBdr>
                    <w:top w:val="none" w:sz="0" w:space="0" w:color="auto"/>
                    <w:left w:val="none" w:sz="0" w:space="0" w:color="auto"/>
                    <w:bottom w:val="none" w:sz="0" w:space="0" w:color="auto"/>
                    <w:right w:val="none" w:sz="0" w:space="0" w:color="auto"/>
                  </w:divBdr>
                </w:div>
              </w:divsChild>
            </w:div>
            <w:div w:id="164055232">
              <w:marLeft w:val="0"/>
              <w:marRight w:val="0"/>
              <w:marTop w:val="0"/>
              <w:marBottom w:val="0"/>
              <w:divBdr>
                <w:top w:val="none" w:sz="0" w:space="0" w:color="auto"/>
                <w:left w:val="none" w:sz="0" w:space="0" w:color="auto"/>
                <w:bottom w:val="none" w:sz="0" w:space="0" w:color="auto"/>
                <w:right w:val="none" w:sz="0" w:space="0" w:color="auto"/>
              </w:divBdr>
              <w:divsChild>
                <w:div w:id="1229921352">
                  <w:marLeft w:val="0"/>
                  <w:marRight w:val="0"/>
                  <w:marTop w:val="0"/>
                  <w:marBottom w:val="0"/>
                  <w:divBdr>
                    <w:top w:val="none" w:sz="0" w:space="0" w:color="auto"/>
                    <w:left w:val="none" w:sz="0" w:space="0" w:color="auto"/>
                    <w:bottom w:val="none" w:sz="0" w:space="0" w:color="auto"/>
                    <w:right w:val="none" w:sz="0" w:space="0" w:color="auto"/>
                  </w:divBdr>
                </w:div>
              </w:divsChild>
            </w:div>
            <w:div w:id="1596984547">
              <w:marLeft w:val="0"/>
              <w:marRight w:val="0"/>
              <w:marTop w:val="0"/>
              <w:marBottom w:val="0"/>
              <w:divBdr>
                <w:top w:val="none" w:sz="0" w:space="0" w:color="auto"/>
                <w:left w:val="none" w:sz="0" w:space="0" w:color="auto"/>
                <w:bottom w:val="none" w:sz="0" w:space="0" w:color="auto"/>
                <w:right w:val="none" w:sz="0" w:space="0" w:color="auto"/>
              </w:divBdr>
              <w:divsChild>
                <w:div w:id="194512095">
                  <w:marLeft w:val="0"/>
                  <w:marRight w:val="0"/>
                  <w:marTop w:val="0"/>
                  <w:marBottom w:val="0"/>
                  <w:divBdr>
                    <w:top w:val="none" w:sz="0" w:space="0" w:color="auto"/>
                    <w:left w:val="none" w:sz="0" w:space="0" w:color="auto"/>
                    <w:bottom w:val="none" w:sz="0" w:space="0" w:color="auto"/>
                    <w:right w:val="none" w:sz="0" w:space="0" w:color="auto"/>
                  </w:divBdr>
                </w:div>
              </w:divsChild>
            </w:div>
            <w:div w:id="1988901738">
              <w:marLeft w:val="0"/>
              <w:marRight w:val="0"/>
              <w:marTop w:val="0"/>
              <w:marBottom w:val="0"/>
              <w:divBdr>
                <w:top w:val="none" w:sz="0" w:space="0" w:color="auto"/>
                <w:left w:val="none" w:sz="0" w:space="0" w:color="auto"/>
                <w:bottom w:val="none" w:sz="0" w:space="0" w:color="auto"/>
                <w:right w:val="none" w:sz="0" w:space="0" w:color="auto"/>
              </w:divBdr>
              <w:divsChild>
                <w:div w:id="1958482098">
                  <w:marLeft w:val="0"/>
                  <w:marRight w:val="0"/>
                  <w:marTop w:val="0"/>
                  <w:marBottom w:val="0"/>
                  <w:divBdr>
                    <w:top w:val="none" w:sz="0" w:space="0" w:color="auto"/>
                    <w:left w:val="none" w:sz="0" w:space="0" w:color="auto"/>
                    <w:bottom w:val="none" w:sz="0" w:space="0" w:color="auto"/>
                    <w:right w:val="none" w:sz="0" w:space="0" w:color="auto"/>
                  </w:divBdr>
                </w:div>
              </w:divsChild>
            </w:div>
            <w:div w:id="1323241038">
              <w:marLeft w:val="0"/>
              <w:marRight w:val="0"/>
              <w:marTop w:val="0"/>
              <w:marBottom w:val="0"/>
              <w:divBdr>
                <w:top w:val="none" w:sz="0" w:space="0" w:color="auto"/>
                <w:left w:val="none" w:sz="0" w:space="0" w:color="auto"/>
                <w:bottom w:val="none" w:sz="0" w:space="0" w:color="auto"/>
                <w:right w:val="none" w:sz="0" w:space="0" w:color="auto"/>
              </w:divBdr>
              <w:divsChild>
                <w:div w:id="2028486102">
                  <w:marLeft w:val="0"/>
                  <w:marRight w:val="0"/>
                  <w:marTop w:val="0"/>
                  <w:marBottom w:val="0"/>
                  <w:divBdr>
                    <w:top w:val="none" w:sz="0" w:space="0" w:color="auto"/>
                    <w:left w:val="none" w:sz="0" w:space="0" w:color="auto"/>
                    <w:bottom w:val="none" w:sz="0" w:space="0" w:color="auto"/>
                    <w:right w:val="none" w:sz="0" w:space="0" w:color="auto"/>
                  </w:divBdr>
                </w:div>
              </w:divsChild>
            </w:div>
            <w:div w:id="1837844649">
              <w:marLeft w:val="0"/>
              <w:marRight w:val="0"/>
              <w:marTop w:val="0"/>
              <w:marBottom w:val="0"/>
              <w:divBdr>
                <w:top w:val="none" w:sz="0" w:space="0" w:color="auto"/>
                <w:left w:val="none" w:sz="0" w:space="0" w:color="auto"/>
                <w:bottom w:val="none" w:sz="0" w:space="0" w:color="auto"/>
                <w:right w:val="none" w:sz="0" w:space="0" w:color="auto"/>
              </w:divBdr>
              <w:divsChild>
                <w:div w:id="1515530432">
                  <w:marLeft w:val="0"/>
                  <w:marRight w:val="0"/>
                  <w:marTop w:val="0"/>
                  <w:marBottom w:val="0"/>
                  <w:divBdr>
                    <w:top w:val="none" w:sz="0" w:space="0" w:color="auto"/>
                    <w:left w:val="none" w:sz="0" w:space="0" w:color="auto"/>
                    <w:bottom w:val="none" w:sz="0" w:space="0" w:color="auto"/>
                    <w:right w:val="none" w:sz="0" w:space="0" w:color="auto"/>
                  </w:divBdr>
                </w:div>
              </w:divsChild>
            </w:div>
            <w:div w:id="2099864875">
              <w:marLeft w:val="0"/>
              <w:marRight w:val="0"/>
              <w:marTop w:val="0"/>
              <w:marBottom w:val="0"/>
              <w:divBdr>
                <w:top w:val="none" w:sz="0" w:space="0" w:color="auto"/>
                <w:left w:val="none" w:sz="0" w:space="0" w:color="auto"/>
                <w:bottom w:val="none" w:sz="0" w:space="0" w:color="auto"/>
                <w:right w:val="none" w:sz="0" w:space="0" w:color="auto"/>
              </w:divBdr>
              <w:divsChild>
                <w:div w:id="292978336">
                  <w:marLeft w:val="0"/>
                  <w:marRight w:val="0"/>
                  <w:marTop w:val="0"/>
                  <w:marBottom w:val="0"/>
                  <w:divBdr>
                    <w:top w:val="none" w:sz="0" w:space="0" w:color="auto"/>
                    <w:left w:val="none" w:sz="0" w:space="0" w:color="auto"/>
                    <w:bottom w:val="none" w:sz="0" w:space="0" w:color="auto"/>
                    <w:right w:val="none" w:sz="0" w:space="0" w:color="auto"/>
                  </w:divBdr>
                </w:div>
              </w:divsChild>
            </w:div>
            <w:div w:id="206723001">
              <w:marLeft w:val="0"/>
              <w:marRight w:val="0"/>
              <w:marTop w:val="0"/>
              <w:marBottom w:val="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
              </w:divsChild>
            </w:div>
            <w:div w:id="1148522331">
              <w:marLeft w:val="0"/>
              <w:marRight w:val="0"/>
              <w:marTop w:val="0"/>
              <w:marBottom w:val="0"/>
              <w:divBdr>
                <w:top w:val="none" w:sz="0" w:space="0" w:color="auto"/>
                <w:left w:val="none" w:sz="0" w:space="0" w:color="auto"/>
                <w:bottom w:val="none" w:sz="0" w:space="0" w:color="auto"/>
                <w:right w:val="none" w:sz="0" w:space="0" w:color="auto"/>
              </w:divBdr>
              <w:divsChild>
                <w:div w:id="1977031073">
                  <w:marLeft w:val="0"/>
                  <w:marRight w:val="0"/>
                  <w:marTop w:val="0"/>
                  <w:marBottom w:val="0"/>
                  <w:divBdr>
                    <w:top w:val="none" w:sz="0" w:space="0" w:color="auto"/>
                    <w:left w:val="none" w:sz="0" w:space="0" w:color="auto"/>
                    <w:bottom w:val="none" w:sz="0" w:space="0" w:color="auto"/>
                    <w:right w:val="none" w:sz="0" w:space="0" w:color="auto"/>
                  </w:divBdr>
                </w:div>
              </w:divsChild>
            </w:div>
            <w:div w:id="1490443772">
              <w:marLeft w:val="0"/>
              <w:marRight w:val="0"/>
              <w:marTop w:val="0"/>
              <w:marBottom w:val="0"/>
              <w:divBdr>
                <w:top w:val="none" w:sz="0" w:space="0" w:color="auto"/>
                <w:left w:val="none" w:sz="0" w:space="0" w:color="auto"/>
                <w:bottom w:val="none" w:sz="0" w:space="0" w:color="auto"/>
                <w:right w:val="none" w:sz="0" w:space="0" w:color="auto"/>
              </w:divBdr>
              <w:divsChild>
                <w:div w:id="731122201">
                  <w:marLeft w:val="0"/>
                  <w:marRight w:val="0"/>
                  <w:marTop w:val="0"/>
                  <w:marBottom w:val="0"/>
                  <w:divBdr>
                    <w:top w:val="none" w:sz="0" w:space="0" w:color="auto"/>
                    <w:left w:val="none" w:sz="0" w:space="0" w:color="auto"/>
                    <w:bottom w:val="none" w:sz="0" w:space="0" w:color="auto"/>
                    <w:right w:val="none" w:sz="0" w:space="0" w:color="auto"/>
                  </w:divBdr>
                </w:div>
              </w:divsChild>
            </w:div>
            <w:div w:id="798575031">
              <w:marLeft w:val="0"/>
              <w:marRight w:val="0"/>
              <w:marTop w:val="0"/>
              <w:marBottom w:val="0"/>
              <w:divBdr>
                <w:top w:val="none" w:sz="0" w:space="0" w:color="auto"/>
                <w:left w:val="none" w:sz="0" w:space="0" w:color="auto"/>
                <w:bottom w:val="none" w:sz="0" w:space="0" w:color="auto"/>
                <w:right w:val="none" w:sz="0" w:space="0" w:color="auto"/>
              </w:divBdr>
              <w:divsChild>
                <w:div w:id="589316065">
                  <w:marLeft w:val="0"/>
                  <w:marRight w:val="0"/>
                  <w:marTop w:val="0"/>
                  <w:marBottom w:val="0"/>
                  <w:divBdr>
                    <w:top w:val="none" w:sz="0" w:space="0" w:color="auto"/>
                    <w:left w:val="none" w:sz="0" w:space="0" w:color="auto"/>
                    <w:bottom w:val="none" w:sz="0" w:space="0" w:color="auto"/>
                    <w:right w:val="none" w:sz="0" w:space="0" w:color="auto"/>
                  </w:divBdr>
                </w:div>
              </w:divsChild>
            </w:div>
            <w:div w:id="669022082">
              <w:marLeft w:val="0"/>
              <w:marRight w:val="0"/>
              <w:marTop w:val="0"/>
              <w:marBottom w:val="0"/>
              <w:divBdr>
                <w:top w:val="none" w:sz="0" w:space="0" w:color="auto"/>
                <w:left w:val="none" w:sz="0" w:space="0" w:color="auto"/>
                <w:bottom w:val="none" w:sz="0" w:space="0" w:color="auto"/>
                <w:right w:val="none" w:sz="0" w:space="0" w:color="auto"/>
              </w:divBdr>
              <w:divsChild>
                <w:div w:id="526916851">
                  <w:marLeft w:val="0"/>
                  <w:marRight w:val="0"/>
                  <w:marTop w:val="0"/>
                  <w:marBottom w:val="0"/>
                  <w:divBdr>
                    <w:top w:val="none" w:sz="0" w:space="0" w:color="auto"/>
                    <w:left w:val="none" w:sz="0" w:space="0" w:color="auto"/>
                    <w:bottom w:val="none" w:sz="0" w:space="0" w:color="auto"/>
                    <w:right w:val="none" w:sz="0" w:space="0" w:color="auto"/>
                  </w:divBdr>
                </w:div>
              </w:divsChild>
            </w:div>
            <w:div w:id="883833628">
              <w:marLeft w:val="0"/>
              <w:marRight w:val="0"/>
              <w:marTop w:val="0"/>
              <w:marBottom w:val="0"/>
              <w:divBdr>
                <w:top w:val="none" w:sz="0" w:space="0" w:color="auto"/>
                <w:left w:val="none" w:sz="0" w:space="0" w:color="auto"/>
                <w:bottom w:val="none" w:sz="0" w:space="0" w:color="auto"/>
                <w:right w:val="none" w:sz="0" w:space="0" w:color="auto"/>
              </w:divBdr>
              <w:divsChild>
                <w:div w:id="1896500347">
                  <w:marLeft w:val="0"/>
                  <w:marRight w:val="0"/>
                  <w:marTop w:val="0"/>
                  <w:marBottom w:val="0"/>
                  <w:divBdr>
                    <w:top w:val="none" w:sz="0" w:space="0" w:color="auto"/>
                    <w:left w:val="none" w:sz="0" w:space="0" w:color="auto"/>
                    <w:bottom w:val="none" w:sz="0" w:space="0" w:color="auto"/>
                    <w:right w:val="none" w:sz="0" w:space="0" w:color="auto"/>
                  </w:divBdr>
                </w:div>
              </w:divsChild>
            </w:div>
            <w:div w:id="1319990663">
              <w:marLeft w:val="0"/>
              <w:marRight w:val="0"/>
              <w:marTop w:val="0"/>
              <w:marBottom w:val="0"/>
              <w:divBdr>
                <w:top w:val="none" w:sz="0" w:space="0" w:color="auto"/>
                <w:left w:val="none" w:sz="0" w:space="0" w:color="auto"/>
                <w:bottom w:val="none" w:sz="0" w:space="0" w:color="auto"/>
                <w:right w:val="none" w:sz="0" w:space="0" w:color="auto"/>
              </w:divBdr>
              <w:divsChild>
                <w:div w:id="763916031">
                  <w:marLeft w:val="0"/>
                  <w:marRight w:val="0"/>
                  <w:marTop w:val="0"/>
                  <w:marBottom w:val="0"/>
                  <w:divBdr>
                    <w:top w:val="none" w:sz="0" w:space="0" w:color="auto"/>
                    <w:left w:val="none" w:sz="0" w:space="0" w:color="auto"/>
                    <w:bottom w:val="none" w:sz="0" w:space="0" w:color="auto"/>
                    <w:right w:val="none" w:sz="0" w:space="0" w:color="auto"/>
                  </w:divBdr>
                </w:div>
              </w:divsChild>
            </w:div>
            <w:div w:id="1953901041">
              <w:marLeft w:val="0"/>
              <w:marRight w:val="0"/>
              <w:marTop w:val="0"/>
              <w:marBottom w:val="0"/>
              <w:divBdr>
                <w:top w:val="none" w:sz="0" w:space="0" w:color="auto"/>
                <w:left w:val="none" w:sz="0" w:space="0" w:color="auto"/>
                <w:bottom w:val="none" w:sz="0" w:space="0" w:color="auto"/>
                <w:right w:val="none" w:sz="0" w:space="0" w:color="auto"/>
              </w:divBdr>
              <w:divsChild>
                <w:div w:id="1940213041">
                  <w:marLeft w:val="0"/>
                  <w:marRight w:val="0"/>
                  <w:marTop w:val="0"/>
                  <w:marBottom w:val="0"/>
                  <w:divBdr>
                    <w:top w:val="none" w:sz="0" w:space="0" w:color="auto"/>
                    <w:left w:val="none" w:sz="0" w:space="0" w:color="auto"/>
                    <w:bottom w:val="none" w:sz="0" w:space="0" w:color="auto"/>
                    <w:right w:val="none" w:sz="0" w:space="0" w:color="auto"/>
                  </w:divBdr>
                </w:div>
              </w:divsChild>
            </w:div>
            <w:div w:id="1709983876">
              <w:marLeft w:val="0"/>
              <w:marRight w:val="0"/>
              <w:marTop w:val="0"/>
              <w:marBottom w:val="0"/>
              <w:divBdr>
                <w:top w:val="none" w:sz="0" w:space="0" w:color="auto"/>
                <w:left w:val="none" w:sz="0" w:space="0" w:color="auto"/>
                <w:bottom w:val="none" w:sz="0" w:space="0" w:color="auto"/>
                <w:right w:val="none" w:sz="0" w:space="0" w:color="auto"/>
              </w:divBdr>
              <w:divsChild>
                <w:div w:id="219027170">
                  <w:marLeft w:val="0"/>
                  <w:marRight w:val="0"/>
                  <w:marTop w:val="0"/>
                  <w:marBottom w:val="0"/>
                  <w:divBdr>
                    <w:top w:val="none" w:sz="0" w:space="0" w:color="auto"/>
                    <w:left w:val="none" w:sz="0" w:space="0" w:color="auto"/>
                    <w:bottom w:val="none" w:sz="0" w:space="0" w:color="auto"/>
                    <w:right w:val="none" w:sz="0" w:space="0" w:color="auto"/>
                  </w:divBdr>
                </w:div>
              </w:divsChild>
            </w:div>
            <w:div w:id="676881551">
              <w:marLeft w:val="0"/>
              <w:marRight w:val="0"/>
              <w:marTop w:val="0"/>
              <w:marBottom w:val="0"/>
              <w:divBdr>
                <w:top w:val="none" w:sz="0" w:space="0" w:color="auto"/>
                <w:left w:val="none" w:sz="0" w:space="0" w:color="auto"/>
                <w:bottom w:val="none" w:sz="0" w:space="0" w:color="auto"/>
                <w:right w:val="none" w:sz="0" w:space="0" w:color="auto"/>
              </w:divBdr>
              <w:divsChild>
                <w:div w:id="85270291">
                  <w:marLeft w:val="0"/>
                  <w:marRight w:val="0"/>
                  <w:marTop w:val="0"/>
                  <w:marBottom w:val="0"/>
                  <w:divBdr>
                    <w:top w:val="none" w:sz="0" w:space="0" w:color="auto"/>
                    <w:left w:val="none" w:sz="0" w:space="0" w:color="auto"/>
                    <w:bottom w:val="none" w:sz="0" w:space="0" w:color="auto"/>
                    <w:right w:val="none" w:sz="0" w:space="0" w:color="auto"/>
                  </w:divBdr>
                </w:div>
              </w:divsChild>
            </w:div>
            <w:div w:id="574556664">
              <w:marLeft w:val="0"/>
              <w:marRight w:val="0"/>
              <w:marTop w:val="0"/>
              <w:marBottom w:val="0"/>
              <w:divBdr>
                <w:top w:val="none" w:sz="0" w:space="0" w:color="auto"/>
                <w:left w:val="none" w:sz="0" w:space="0" w:color="auto"/>
                <w:bottom w:val="none" w:sz="0" w:space="0" w:color="auto"/>
                <w:right w:val="none" w:sz="0" w:space="0" w:color="auto"/>
              </w:divBdr>
              <w:divsChild>
                <w:div w:id="1429085934">
                  <w:marLeft w:val="0"/>
                  <w:marRight w:val="0"/>
                  <w:marTop w:val="0"/>
                  <w:marBottom w:val="0"/>
                  <w:divBdr>
                    <w:top w:val="none" w:sz="0" w:space="0" w:color="auto"/>
                    <w:left w:val="none" w:sz="0" w:space="0" w:color="auto"/>
                    <w:bottom w:val="none" w:sz="0" w:space="0" w:color="auto"/>
                    <w:right w:val="none" w:sz="0" w:space="0" w:color="auto"/>
                  </w:divBdr>
                </w:div>
              </w:divsChild>
            </w:div>
            <w:div w:id="530727046">
              <w:marLeft w:val="0"/>
              <w:marRight w:val="0"/>
              <w:marTop w:val="0"/>
              <w:marBottom w:val="0"/>
              <w:divBdr>
                <w:top w:val="none" w:sz="0" w:space="0" w:color="auto"/>
                <w:left w:val="none" w:sz="0" w:space="0" w:color="auto"/>
                <w:bottom w:val="none" w:sz="0" w:space="0" w:color="auto"/>
                <w:right w:val="none" w:sz="0" w:space="0" w:color="auto"/>
              </w:divBdr>
              <w:divsChild>
                <w:div w:id="1868905303">
                  <w:marLeft w:val="0"/>
                  <w:marRight w:val="0"/>
                  <w:marTop w:val="0"/>
                  <w:marBottom w:val="0"/>
                  <w:divBdr>
                    <w:top w:val="none" w:sz="0" w:space="0" w:color="auto"/>
                    <w:left w:val="none" w:sz="0" w:space="0" w:color="auto"/>
                    <w:bottom w:val="none" w:sz="0" w:space="0" w:color="auto"/>
                    <w:right w:val="none" w:sz="0" w:space="0" w:color="auto"/>
                  </w:divBdr>
                </w:div>
              </w:divsChild>
            </w:div>
            <w:div w:id="369846873">
              <w:marLeft w:val="0"/>
              <w:marRight w:val="0"/>
              <w:marTop w:val="0"/>
              <w:marBottom w:val="0"/>
              <w:divBdr>
                <w:top w:val="none" w:sz="0" w:space="0" w:color="auto"/>
                <w:left w:val="none" w:sz="0" w:space="0" w:color="auto"/>
                <w:bottom w:val="none" w:sz="0" w:space="0" w:color="auto"/>
                <w:right w:val="none" w:sz="0" w:space="0" w:color="auto"/>
              </w:divBdr>
              <w:divsChild>
                <w:div w:id="2015104855">
                  <w:marLeft w:val="0"/>
                  <w:marRight w:val="0"/>
                  <w:marTop w:val="0"/>
                  <w:marBottom w:val="0"/>
                  <w:divBdr>
                    <w:top w:val="none" w:sz="0" w:space="0" w:color="auto"/>
                    <w:left w:val="none" w:sz="0" w:space="0" w:color="auto"/>
                    <w:bottom w:val="none" w:sz="0" w:space="0" w:color="auto"/>
                    <w:right w:val="none" w:sz="0" w:space="0" w:color="auto"/>
                  </w:divBdr>
                </w:div>
              </w:divsChild>
            </w:div>
            <w:div w:id="526329014">
              <w:marLeft w:val="0"/>
              <w:marRight w:val="0"/>
              <w:marTop w:val="0"/>
              <w:marBottom w:val="0"/>
              <w:divBdr>
                <w:top w:val="none" w:sz="0" w:space="0" w:color="auto"/>
                <w:left w:val="none" w:sz="0" w:space="0" w:color="auto"/>
                <w:bottom w:val="none" w:sz="0" w:space="0" w:color="auto"/>
                <w:right w:val="none" w:sz="0" w:space="0" w:color="auto"/>
              </w:divBdr>
              <w:divsChild>
                <w:div w:id="271475776">
                  <w:marLeft w:val="0"/>
                  <w:marRight w:val="0"/>
                  <w:marTop w:val="0"/>
                  <w:marBottom w:val="0"/>
                  <w:divBdr>
                    <w:top w:val="none" w:sz="0" w:space="0" w:color="auto"/>
                    <w:left w:val="none" w:sz="0" w:space="0" w:color="auto"/>
                    <w:bottom w:val="none" w:sz="0" w:space="0" w:color="auto"/>
                    <w:right w:val="none" w:sz="0" w:space="0" w:color="auto"/>
                  </w:divBdr>
                </w:div>
              </w:divsChild>
            </w:div>
            <w:div w:id="91636386">
              <w:marLeft w:val="0"/>
              <w:marRight w:val="0"/>
              <w:marTop w:val="0"/>
              <w:marBottom w:val="0"/>
              <w:divBdr>
                <w:top w:val="none" w:sz="0" w:space="0" w:color="auto"/>
                <w:left w:val="none" w:sz="0" w:space="0" w:color="auto"/>
                <w:bottom w:val="none" w:sz="0" w:space="0" w:color="auto"/>
                <w:right w:val="none" w:sz="0" w:space="0" w:color="auto"/>
              </w:divBdr>
              <w:divsChild>
                <w:div w:id="1623606400">
                  <w:marLeft w:val="0"/>
                  <w:marRight w:val="0"/>
                  <w:marTop w:val="0"/>
                  <w:marBottom w:val="0"/>
                  <w:divBdr>
                    <w:top w:val="none" w:sz="0" w:space="0" w:color="auto"/>
                    <w:left w:val="none" w:sz="0" w:space="0" w:color="auto"/>
                    <w:bottom w:val="none" w:sz="0" w:space="0" w:color="auto"/>
                    <w:right w:val="none" w:sz="0" w:space="0" w:color="auto"/>
                  </w:divBdr>
                </w:div>
              </w:divsChild>
            </w:div>
            <w:div w:id="1674797934">
              <w:marLeft w:val="0"/>
              <w:marRight w:val="0"/>
              <w:marTop w:val="0"/>
              <w:marBottom w:val="0"/>
              <w:divBdr>
                <w:top w:val="none" w:sz="0" w:space="0" w:color="auto"/>
                <w:left w:val="none" w:sz="0" w:space="0" w:color="auto"/>
                <w:bottom w:val="none" w:sz="0" w:space="0" w:color="auto"/>
                <w:right w:val="none" w:sz="0" w:space="0" w:color="auto"/>
              </w:divBdr>
              <w:divsChild>
                <w:div w:id="1500347273">
                  <w:marLeft w:val="0"/>
                  <w:marRight w:val="0"/>
                  <w:marTop w:val="0"/>
                  <w:marBottom w:val="0"/>
                  <w:divBdr>
                    <w:top w:val="none" w:sz="0" w:space="0" w:color="auto"/>
                    <w:left w:val="none" w:sz="0" w:space="0" w:color="auto"/>
                    <w:bottom w:val="none" w:sz="0" w:space="0" w:color="auto"/>
                    <w:right w:val="none" w:sz="0" w:space="0" w:color="auto"/>
                  </w:divBdr>
                </w:div>
              </w:divsChild>
            </w:div>
            <w:div w:id="2097093221">
              <w:marLeft w:val="0"/>
              <w:marRight w:val="0"/>
              <w:marTop w:val="0"/>
              <w:marBottom w:val="0"/>
              <w:divBdr>
                <w:top w:val="none" w:sz="0" w:space="0" w:color="auto"/>
                <w:left w:val="none" w:sz="0" w:space="0" w:color="auto"/>
                <w:bottom w:val="none" w:sz="0" w:space="0" w:color="auto"/>
                <w:right w:val="none" w:sz="0" w:space="0" w:color="auto"/>
              </w:divBdr>
              <w:divsChild>
                <w:div w:id="214850389">
                  <w:marLeft w:val="0"/>
                  <w:marRight w:val="0"/>
                  <w:marTop w:val="0"/>
                  <w:marBottom w:val="0"/>
                  <w:divBdr>
                    <w:top w:val="none" w:sz="0" w:space="0" w:color="auto"/>
                    <w:left w:val="none" w:sz="0" w:space="0" w:color="auto"/>
                    <w:bottom w:val="none" w:sz="0" w:space="0" w:color="auto"/>
                    <w:right w:val="none" w:sz="0" w:space="0" w:color="auto"/>
                  </w:divBdr>
                </w:div>
              </w:divsChild>
            </w:div>
            <w:div w:id="526258764">
              <w:marLeft w:val="0"/>
              <w:marRight w:val="0"/>
              <w:marTop w:val="0"/>
              <w:marBottom w:val="0"/>
              <w:divBdr>
                <w:top w:val="none" w:sz="0" w:space="0" w:color="auto"/>
                <w:left w:val="none" w:sz="0" w:space="0" w:color="auto"/>
                <w:bottom w:val="none" w:sz="0" w:space="0" w:color="auto"/>
                <w:right w:val="none" w:sz="0" w:space="0" w:color="auto"/>
              </w:divBdr>
              <w:divsChild>
                <w:div w:id="388502106">
                  <w:marLeft w:val="0"/>
                  <w:marRight w:val="0"/>
                  <w:marTop w:val="0"/>
                  <w:marBottom w:val="0"/>
                  <w:divBdr>
                    <w:top w:val="none" w:sz="0" w:space="0" w:color="auto"/>
                    <w:left w:val="none" w:sz="0" w:space="0" w:color="auto"/>
                    <w:bottom w:val="none" w:sz="0" w:space="0" w:color="auto"/>
                    <w:right w:val="none" w:sz="0" w:space="0" w:color="auto"/>
                  </w:divBdr>
                </w:div>
              </w:divsChild>
            </w:div>
            <w:div w:id="668872529">
              <w:marLeft w:val="0"/>
              <w:marRight w:val="0"/>
              <w:marTop w:val="0"/>
              <w:marBottom w:val="0"/>
              <w:divBdr>
                <w:top w:val="none" w:sz="0" w:space="0" w:color="auto"/>
                <w:left w:val="none" w:sz="0" w:space="0" w:color="auto"/>
                <w:bottom w:val="none" w:sz="0" w:space="0" w:color="auto"/>
                <w:right w:val="none" w:sz="0" w:space="0" w:color="auto"/>
              </w:divBdr>
              <w:divsChild>
                <w:div w:id="1900093206">
                  <w:marLeft w:val="0"/>
                  <w:marRight w:val="0"/>
                  <w:marTop w:val="0"/>
                  <w:marBottom w:val="0"/>
                  <w:divBdr>
                    <w:top w:val="none" w:sz="0" w:space="0" w:color="auto"/>
                    <w:left w:val="none" w:sz="0" w:space="0" w:color="auto"/>
                    <w:bottom w:val="none" w:sz="0" w:space="0" w:color="auto"/>
                    <w:right w:val="none" w:sz="0" w:space="0" w:color="auto"/>
                  </w:divBdr>
                </w:div>
              </w:divsChild>
            </w:div>
            <w:div w:id="237792957">
              <w:marLeft w:val="0"/>
              <w:marRight w:val="0"/>
              <w:marTop w:val="0"/>
              <w:marBottom w:val="0"/>
              <w:divBdr>
                <w:top w:val="none" w:sz="0" w:space="0" w:color="auto"/>
                <w:left w:val="none" w:sz="0" w:space="0" w:color="auto"/>
                <w:bottom w:val="none" w:sz="0" w:space="0" w:color="auto"/>
                <w:right w:val="none" w:sz="0" w:space="0" w:color="auto"/>
              </w:divBdr>
              <w:divsChild>
                <w:div w:id="1267008229">
                  <w:marLeft w:val="0"/>
                  <w:marRight w:val="0"/>
                  <w:marTop w:val="0"/>
                  <w:marBottom w:val="0"/>
                  <w:divBdr>
                    <w:top w:val="none" w:sz="0" w:space="0" w:color="auto"/>
                    <w:left w:val="none" w:sz="0" w:space="0" w:color="auto"/>
                    <w:bottom w:val="none" w:sz="0" w:space="0" w:color="auto"/>
                    <w:right w:val="none" w:sz="0" w:space="0" w:color="auto"/>
                  </w:divBdr>
                </w:div>
              </w:divsChild>
            </w:div>
            <w:div w:id="769206958">
              <w:marLeft w:val="0"/>
              <w:marRight w:val="0"/>
              <w:marTop w:val="0"/>
              <w:marBottom w:val="0"/>
              <w:divBdr>
                <w:top w:val="none" w:sz="0" w:space="0" w:color="auto"/>
                <w:left w:val="none" w:sz="0" w:space="0" w:color="auto"/>
                <w:bottom w:val="none" w:sz="0" w:space="0" w:color="auto"/>
                <w:right w:val="none" w:sz="0" w:space="0" w:color="auto"/>
              </w:divBdr>
              <w:divsChild>
                <w:div w:id="1994405599">
                  <w:marLeft w:val="0"/>
                  <w:marRight w:val="0"/>
                  <w:marTop w:val="0"/>
                  <w:marBottom w:val="0"/>
                  <w:divBdr>
                    <w:top w:val="none" w:sz="0" w:space="0" w:color="auto"/>
                    <w:left w:val="none" w:sz="0" w:space="0" w:color="auto"/>
                    <w:bottom w:val="none" w:sz="0" w:space="0" w:color="auto"/>
                    <w:right w:val="none" w:sz="0" w:space="0" w:color="auto"/>
                  </w:divBdr>
                </w:div>
              </w:divsChild>
            </w:div>
            <w:div w:id="1801072751">
              <w:marLeft w:val="0"/>
              <w:marRight w:val="0"/>
              <w:marTop w:val="0"/>
              <w:marBottom w:val="0"/>
              <w:divBdr>
                <w:top w:val="none" w:sz="0" w:space="0" w:color="auto"/>
                <w:left w:val="none" w:sz="0" w:space="0" w:color="auto"/>
                <w:bottom w:val="none" w:sz="0" w:space="0" w:color="auto"/>
                <w:right w:val="none" w:sz="0" w:space="0" w:color="auto"/>
              </w:divBdr>
              <w:divsChild>
                <w:div w:id="1725181511">
                  <w:marLeft w:val="0"/>
                  <w:marRight w:val="0"/>
                  <w:marTop w:val="0"/>
                  <w:marBottom w:val="0"/>
                  <w:divBdr>
                    <w:top w:val="none" w:sz="0" w:space="0" w:color="auto"/>
                    <w:left w:val="none" w:sz="0" w:space="0" w:color="auto"/>
                    <w:bottom w:val="none" w:sz="0" w:space="0" w:color="auto"/>
                    <w:right w:val="none" w:sz="0" w:space="0" w:color="auto"/>
                  </w:divBdr>
                </w:div>
              </w:divsChild>
            </w:div>
            <w:div w:id="1508248805">
              <w:marLeft w:val="0"/>
              <w:marRight w:val="0"/>
              <w:marTop w:val="0"/>
              <w:marBottom w:val="0"/>
              <w:divBdr>
                <w:top w:val="none" w:sz="0" w:space="0" w:color="auto"/>
                <w:left w:val="none" w:sz="0" w:space="0" w:color="auto"/>
                <w:bottom w:val="none" w:sz="0" w:space="0" w:color="auto"/>
                <w:right w:val="none" w:sz="0" w:space="0" w:color="auto"/>
              </w:divBdr>
              <w:divsChild>
                <w:div w:id="559248097">
                  <w:marLeft w:val="0"/>
                  <w:marRight w:val="0"/>
                  <w:marTop w:val="0"/>
                  <w:marBottom w:val="0"/>
                  <w:divBdr>
                    <w:top w:val="none" w:sz="0" w:space="0" w:color="auto"/>
                    <w:left w:val="none" w:sz="0" w:space="0" w:color="auto"/>
                    <w:bottom w:val="none" w:sz="0" w:space="0" w:color="auto"/>
                    <w:right w:val="none" w:sz="0" w:space="0" w:color="auto"/>
                  </w:divBdr>
                </w:div>
              </w:divsChild>
            </w:div>
            <w:div w:id="1444885803">
              <w:marLeft w:val="0"/>
              <w:marRight w:val="0"/>
              <w:marTop w:val="0"/>
              <w:marBottom w:val="0"/>
              <w:divBdr>
                <w:top w:val="none" w:sz="0" w:space="0" w:color="auto"/>
                <w:left w:val="none" w:sz="0" w:space="0" w:color="auto"/>
                <w:bottom w:val="none" w:sz="0" w:space="0" w:color="auto"/>
                <w:right w:val="none" w:sz="0" w:space="0" w:color="auto"/>
              </w:divBdr>
              <w:divsChild>
                <w:div w:id="1095130808">
                  <w:marLeft w:val="0"/>
                  <w:marRight w:val="0"/>
                  <w:marTop w:val="0"/>
                  <w:marBottom w:val="0"/>
                  <w:divBdr>
                    <w:top w:val="none" w:sz="0" w:space="0" w:color="auto"/>
                    <w:left w:val="none" w:sz="0" w:space="0" w:color="auto"/>
                    <w:bottom w:val="none" w:sz="0" w:space="0" w:color="auto"/>
                    <w:right w:val="none" w:sz="0" w:space="0" w:color="auto"/>
                  </w:divBdr>
                </w:div>
              </w:divsChild>
            </w:div>
            <w:div w:id="1600945277">
              <w:marLeft w:val="0"/>
              <w:marRight w:val="0"/>
              <w:marTop w:val="0"/>
              <w:marBottom w:val="0"/>
              <w:divBdr>
                <w:top w:val="none" w:sz="0" w:space="0" w:color="auto"/>
                <w:left w:val="none" w:sz="0" w:space="0" w:color="auto"/>
                <w:bottom w:val="none" w:sz="0" w:space="0" w:color="auto"/>
                <w:right w:val="none" w:sz="0" w:space="0" w:color="auto"/>
              </w:divBdr>
              <w:divsChild>
                <w:div w:id="1433431901">
                  <w:marLeft w:val="0"/>
                  <w:marRight w:val="0"/>
                  <w:marTop w:val="0"/>
                  <w:marBottom w:val="0"/>
                  <w:divBdr>
                    <w:top w:val="none" w:sz="0" w:space="0" w:color="auto"/>
                    <w:left w:val="none" w:sz="0" w:space="0" w:color="auto"/>
                    <w:bottom w:val="none" w:sz="0" w:space="0" w:color="auto"/>
                    <w:right w:val="none" w:sz="0" w:space="0" w:color="auto"/>
                  </w:divBdr>
                </w:div>
              </w:divsChild>
            </w:div>
            <w:div w:id="353462998">
              <w:marLeft w:val="0"/>
              <w:marRight w:val="0"/>
              <w:marTop w:val="0"/>
              <w:marBottom w:val="0"/>
              <w:divBdr>
                <w:top w:val="none" w:sz="0" w:space="0" w:color="auto"/>
                <w:left w:val="none" w:sz="0" w:space="0" w:color="auto"/>
                <w:bottom w:val="none" w:sz="0" w:space="0" w:color="auto"/>
                <w:right w:val="none" w:sz="0" w:space="0" w:color="auto"/>
              </w:divBdr>
              <w:divsChild>
                <w:div w:id="1722704500">
                  <w:marLeft w:val="0"/>
                  <w:marRight w:val="0"/>
                  <w:marTop w:val="0"/>
                  <w:marBottom w:val="0"/>
                  <w:divBdr>
                    <w:top w:val="none" w:sz="0" w:space="0" w:color="auto"/>
                    <w:left w:val="none" w:sz="0" w:space="0" w:color="auto"/>
                    <w:bottom w:val="none" w:sz="0" w:space="0" w:color="auto"/>
                    <w:right w:val="none" w:sz="0" w:space="0" w:color="auto"/>
                  </w:divBdr>
                </w:div>
              </w:divsChild>
            </w:div>
            <w:div w:id="1404178883">
              <w:marLeft w:val="0"/>
              <w:marRight w:val="0"/>
              <w:marTop w:val="0"/>
              <w:marBottom w:val="0"/>
              <w:divBdr>
                <w:top w:val="none" w:sz="0" w:space="0" w:color="auto"/>
                <w:left w:val="none" w:sz="0" w:space="0" w:color="auto"/>
                <w:bottom w:val="none" w:sz="0" w:space="0" w:color="auto"/>
                <w:right w:val="none" w:sz="0" w:space="0" w:color="auto"/>
              </w:divBdr>
              <w:divsChild>
                <w:div w:id="702824097">
                  <w:marLeft w:val="0"/>
                  <w:marRight w:val="0"/>
                  <w:marTop w:val="0"/>
                  <w:marBottom w:val="0"/>
                  <w:divBdr>
                    <w:top w:val="none" w:sz="0" w:space="0" w:color="auto"/>
                    <w:left w:val="none" w:sz="0" w:space="0" w:color="auto"/>
                    <w:bottom w:val="none" w:sz="0" w:space="0" w:color="auto"/>
                    <w:right w:val="none" w:sz="0" w:space="0" w:color="auto"/>
                  </w:divBdr>
                </w:div>
              </w:divsChild>
            </w:div>
            <w:div w:id="286815769">
              <w:marLeft w:val="0"/>
              <w:marRight w:val="0"/>
              <w:marTop w:val="0"/>
              <w:marBottom w:val="0"/>
              <w:divBdr>
                <w:top w:val="none" w:sz="0" w:space="0" w:color="auto"/>
                <w:left w:val="none" w:sz="0" w:space="0" w:color="auto"/>
                <w:bottom w:val="none" w:sz="0" w:space="0" w:color="auto"/>
                <w:right w:val="none" w:sz="0" w:space="0" w:color="auto"/>
              </w:divBdr>
              <w:divsChild>
                <w:div w:id="5178695">
                  <w:marLeft w:val="0"/>
                  <w:marRight w:val="0"/>
                  <w:marTop w:val="0"/>
                  <w:marBottom w:val="0"/>
                  <w:divBdr>
                    <w:top w:val="none" w:sz="0" w:space="0" w:color="auto"/>
                    <w:left w:val="none" w:sz="0" w:space="0" w:color="auto"/>
                    <w:bottom w:val="none" w:sz="0" w:space="0" w:color="auto"/>
                    <w:right w:val="none" w:sz="0" w:space="0" w:color="auto"/>
                  </w:divBdr>
                </w:div>
              </w:divsChild>
            </w:div>
            <w:div w:id="281035344">
              <w:marLeft w:val="0"/>
              <w:marRight w:val="0"/>
              <w:marTop w:val="0"/>
              <w:marBottom w:val="0"/>
              <w:divBdr>
                <w:top w:val="none" w:sz="0" w:space="0" w:color="auto"/>
                <w:left w:val="none" w:sz="0" w:space="0" w:color="auto"/>
                <w:bottom w:val="none" w:sz="0" w:space="0" w:color="auto"/>
                <w:right w:val="none" w:sz="0" w:space="0" w:color="auto"/>
              </w:divBdr>
              <w:divsChild>
                <w:div w:id="1112894472">
                  <w:marLeft w:val="0"/>
                  <w:marRight w:val="0"/>
                  <w:marTop w:val="0"/>
                  <w:marBottom w:val="0"/>
                  <w:divBdr>
                    <w:top w:val="none" w:sz="0" w:space="0" w:color="auto"/>
                    <w:left w:val="none" w:sz="0" w:space="0" w:color="auto"/>
                    <w:bottom w:val="none" w:sz="0" w:space="0" w:color="auto"/>
                    <w:right w:val="none" w:sz="0" w:space="0" w:color="auto"/>
                  </w:divBdr>
                </w:div>
              </w:divsChild>
            </w:div>
            <w:div w:id="468715519">
              <w:marLeft w:val="0"/>
              <w:marRight w:val="0"/>
              <w:marTop w:val="0"/>
              <w:marBottom w:val="0"/>
              <w:divBdr>
                <w:top w:val="none" w:sz="0" w:space="0" w:color="auto"/>
                <w:left w:val="none" w:sz="0" w:space="0" w:color="auto"/>
                <w:bottom w:val="none" w:sz="0" w:space="0" w:color="auto"/>
                <w:right w:val="none" w:sz="0" w:space="0" w:color="auto"/>
              </w:divBdr>
              <w:divsChild>
                <w:div w:id="428816021">
                  <w:marLeft w:val="0"/>
                  <w:marRight w:val="0"/>
                  <w:marTop w:val="0"/>
                  <w:marBottom w:val="0"/>
                  <w:divBdr>
                    <w:top w:val="none" w:sz="0" w:space="0" w:color="auto"/>
                    <w:left w:val="none" w:sz="0" w:space="0" w:color="auto"/>
                    <w:bottom w:val="none" w:sz="0" w:space="0" w:color="auto"/>
                    <w:right w:val="none" w:sz="0" w:space="0" w:color="auto"/>
                  </w:divBdr>
                </w:div>
              </w:divsChild>
            </w:div>
            <w:div w:id="617761226">
              <w:marLeft w:val="0"/>
              <w:marRight w:val="0"/>
              <w:marTop w:val="0"/>
              <w:marBottom w:val="0"/>
              <w:divBdr>
                <w:top w:val="none" w:sz="0" w:space="0" w:color="auto"/>
                <w:left w:val="none" w:sz="0" w:space="0" w:color="auto"/>
                <w:bottom w:val="none" w:sz="0" w:space="0" w:color="auto"/>
                <w:right w:val="none" w:sz="0" w:space="0" w:color="auto"/>
              </w:divBdr>
              <w:divsChild>
                <w:div w:id="1190678648">
                  <w:marLeft w:val="0"/>
                  <w:marRight w:val="0"/>
                  <w:marTop w:val="0"/>
                  <w:marBottom w:val="0"/>
                  <w:divBdr>
                    <w:top w:val="none" w:sz="0" w:space="0" w:color="auto"/>
                    <w:left w:val="none" w:sz="0" w:space="0" w:color="auto"/>
                    <w:bottom w:val="none" w:sz="0" w:space="0" w:color="auto"/>
                    <w:right w:val="none" w:sz="0" w:space="0" w:color="auto"/>
                  </w:divBdr>
                </w:div>
              </w:divsChild>
            </w:div>
            <w:div w:id="1290160968">
              <w:marLeft w:val="0"/>
              <w:marRight w:val="0"/>
              <w:marTop w:val="0"/>
              <w:marBottom w:val="0"/>
              <w:divBdr>
                <w:top w:val="none" w:sz="0" w:space="0" w:color="auto"/>
                <w:left w:val="none" w:sz="0" w:space="0" w:color="auto"/>
                <w:bottom w:val="none" w:sz="0" w:space="0" w:color="auto"/>
                <w:right w:val="none" w:sz="0" w:space="0" w:color="auto"/>
              </w:divBdr>
              <w:divsChild>
                <w:div w:id="1687439093">
                  <w:marLeft w:val="0"/>
                  <w:marRight w:val="0"/>
                  <w:marTop w:val="0"/>
                  <w:marBottom w:val="0"/>
                  <w:divBdr>
                    <w:top w:val="none" w:sz="0" w:space="0" w:color="auto"/>
                    <w:left w:val="none" w:sz="0" w:space="0" w:color="auto"/>
                    <w:bottom w:val="none" w:sz="0" w:space="0" w:color="auto"/>
                    <w:right w:val="none" w:sz="0" w:space="0" w:color="auto"/>
                  </w:divBdr>
                </w:div>
              </w:divsChild>
            </w:div>
            <w:div w:id="1310093706">
              <w:marLeft w:val="0"/>
              <w:marRight w:val="0"/>
              <w:marTop w:val="0"/>
              <w:marBottom w:val="0"/>
              <w:divBdr>
                <w:top w:val="none" w:sz="0" w:space="0" w:color="auto"/>
                <w:left w:val="none" w:sz="0" w:space="0" w:color="auto"/>
                <w:bottom w:val="none" w:sz="0" w:space="0" w:color="auto"/>
                <w:right w:val="none" w:sz="0" w:space="0" w:color="auto"/>
              </w:divBdr>
              <w:divsChild>
                <w:div w:id="366217682">
                  <w:marLeft w:val="0"/>
                  <w:marRight w:val="0"/>
                  <w:marTop w:val="0"/>
                  <w:marBottom w:val="0"/>
                  <w:divBdr>
                    <w:top w:val="none" w:sz="0" w:space="0" w:color="auto"/>
                    <w:left w:val="none" w:sz="0" w:space="0" w:color="auto"/>
                    <w:bottom w:val="none" w:sz="0" w:space="0" w:color="auto"/>
                    <w:right w:val="none" w:sz="0" w:space="0" w:color="auto"/>
                  </w:divBdr>
                </w:div>
              </w:divsChild>
            </w:div>
            <w:div w:id="767624949">
              <w:marLeft w:val="0"/>
              <w:marRight w:val="0"/>
              <w:marTop w:val="0"/>
              <w:marBottom w:val="0"/>
              <w:divBdr>
                <w:top w:val="none" w:sz="0" w:space="0" w:color="auto"/>
                <w:left w:val="none" w:sz="0" w:space="0" w:color="auto"/>
                <w:bottom w:val="none" w:sz="0" w:space="0" w:color="auto"/>
                <w:right w:val="none" w:sz="0" w:space="0" w:color="auto"/>
              </w:divBdr>
              <w:divsChild>
                <w:div w:id="2001691953">
                  <w:marLeft w:val="0"/>
                  <w:marRight w:val="0"/>
                  <w:marTop w:val="0"/>
                  <w:marBottom w:val="0"/>
                  <w:divBdr>
                    <w:top w:val="none" w:sz="0" w:space="0" w:color="auto"/>
                    <w:left w:val="none" w:sz="0" w:space="0" w:color="auto"/>
                    <w:bottom w:val="none" w:sz="0" w:space="0" w:color="auto"/>
                    <w:right w:val="none" w:sz="0" w:space="0" w:color="auto"/>
                  </w:divBdr>
                </w:div>
              </w:divsChild>
            </w:div>
            <w:div w:id="2141335209">
              <w:marLeft w:val="0"/>
              <w:marRight w:val="0"/>
              <w:marTop w:val="0"/>
              <w:marBottom w:val="0"/>
              <w:divBdr>
                <w:top w:val="none" w:sz="0" w:space="0" w:color="auto"/>
                <w:left w:val="none" w:sz="0" w:space="0" w:color="auto"/>
                <w:bottom w:val="none" w:sz="0" w:space="0" w:color="auto"/>
                <w:right w:val="none" w:sz="0" w:space="0" w:color="auto"/>
              </w:divBdr>
              <w:divsChild>
                <w:div w:id="1967807901">
                  <w:marLeft w:val="0"/>
                  <w:marRight w:val="0"/>
                  <w:marTop w:val="0"/>
                  <w:marBottom w:val="0"/>
                  <w:divBdr>
                    <w:top w:val="none" w:sz="0" w:space="0" w:color="auto"/>
                    <w:left w:val="none" w:sz="0" w:space="0" w:color="auto"/>
                    <w:bottom w:val="none" w:sz="0" w:space="0" w:color="auto"/>
                    <w:right w:val="none" w:sz="0" w:space="0" w:color="auto"/>
                  </w:divBdr>
                </w:div>
              </w:divsChild>
            </w:div>
            <w:div w:id="1592739518">
              <w:marLeft w:val="0"/>
              <w:marRight w:val="0"/>
              <w:marTop w:val="0"/>
              <w:marBottom w:val="0"/>
              <w:divBdr>
                <w:top w:val="none" w:sz="0" w:space="0" w:color="auto"/>
                <w:left w:val="none" w:sz="0" w:space="0" w:color="auto"/>
                <w:bottom w:val="none" w:sz="0" w:space="0" w:color="auto"/>
                <w:right w:val="none" w:sz="0" w:space="0" w:color="auto"/>
              </w:divBdr>
              <w:divsChild>
                <w:div w:id="449783459">
                  <w:marLeft w:val="0"/>
                  <w:marRight w:val="0"/>
                  <w:marTop w:val="0"/>
                  <w:marBottom w:val="0"/>
                  <w:divBdr>
                    <w:top w:val="none" w:sz="0" w:space="0" w:color="auto"/>
                    <w:left w:val="none" w:sz="0" w:space="0" w:color="auto"/>
                    <w:bottom w:val="none" w:sz="0" w:space="0" w:color="auto"/>
                    <w:right w:val="none" w:sz="0" w:space="0" w:color="auto"/>
                  </w:divBdr>
                </w:div>
              </w:divsChild>
            </w:div>
            <w:div w:id="1531526665">
              <w:marLeft w:val="0"/>
              <w:marRight w:val="0"/>
              <w:marTop w:val="0"/>
              <w:marBottom w:val="0"/>
              <w:divBdr>
                <w:top w:val="none" w:sz="0" w:space="0" w:color="auto"/>
                <w:left w:val="none" w:sz="0" w:space="0" w:color="auto"/>
                <w:bottom w:val="none" w:sz="0" w:space="0" w:color="auto"/>
                <w:right w:val="none" w:sz="0" w:space="0" w:color="auto"/>
              </w:divBdr>
              <w:divsChild>
                <w:div w:id="356976212">
                  <w:marLeft w:val="0"/>
                  <w:marRight w:val="0"/>
                  <w:marTop w:val="0"/>
                  <w:marBottom w:val="0"/>
                  <w:divBdr>
                    <w:top w:val="none" w:sz="0" w:space="0" w:color="auto"/>
                    <w:left w:val="none" w:sz="0" w:space="0" w:color="auto"/>
                    <w:bottom w:val="none" w:sz="0" w:space="0" w:color="auto"/>
                    <w:right w:val="none" w:sz="0" w:space="0" w:color="auto"/>
                  </w:divBdr>
                </w:div>
              </w:divsChild>
            </w:div>
            <w:div w:id="589899062">
              <w:marLeft w:val="0"/>
              <w:marRight w:val="0"/>
              <w:marTop w:val="0"/>
              <w:marBottom w:val="0"/>
              <w:divBdr>
                <w:top w:val="none" w:sz="0" w:space="0" w:color="auto"/>
                <w:left w:val="none" w:sz="0" w:space="0" w:color="auto"/>
                <w:bottom w:val="none" w:sz="0" w:space="0" w:color="auto"/>
                <w:right w:val="none" w:sz="0" w:space="0" w:color="auto"/>
              </w:divBdr>
              <w:divsChild>
                <w:div w:id="199517916">
                  <w:marLeft w:val="0"/>
                  <w:marRight w:val="0"/>
                  <w:marTop w:val="0"/>
                  <w:marBottom w:val="0"/>
                  <w:divBdr>
                    <w:top w:val="none" w:sz="0" w:space="0" w:color="auto"/>
                    <w:left w:val="none" w:sz="0" w:space="0" w:color="auto"/>
                    <w:bottom w:val="none" w:sz="0" w:space="0" w:color="auto"/>
                    <w:right w:val="none" w:sz="0" w:space="0" w:color="auto"/>
                  </w:divBdr>
                </w:div>
              </w:divsChild>
            </w:div>
            <w:div w:id="1813327494">
              <w:marLeft w:val="0"/>
              <w:marRight w:val="0"/>
              <w:marTop w:val="0"/>
              <w:marBottom w:val="0"/>
              <w:divBdr>
                <w:top w:val="none" w:sz="0" w:space="0" w:color="auto"/>
                <w:left w:val="none" w:sz="0" w:space="0" w:color="auto"/>
                <w:bottom w:val="none" w:sz="0" w:space="0" w:color="auto"/>
                <w:right w:val="none" w:sz="0" w:space="0" w:color="auto"/>
              </w:divBdr>
              <w:divsChild>
                <w:div w:id="742525662">
                  <w:marLeft w:val="0"/>
                  <w:marRight w:val="0"/>
                  <w:marTop w:val="0"/>
                  <w:marBottom w:val="0"/>
                  <w:divBdr>
                    <w:top w:val="none" w:sz="0" w:space="0" w:color="auto"/>
                    <w:left w:val="none" w:sz="0" w:space="0" w:color="auto"/>
                    <w:bottom w:val="none" w:sz="0" w:space="0" w:color="auto"/>
                    <w:right w:val="none" w:sz="0" w:space="0" w:color="auto"/>
                  </w:divBdr>
                </w:div>
              </w:divsChild>
            </w:div>
            <w:div w:id="584387901">
              <w:marLeft w:val="0"/>
              <w:marRight w:val="0"/>
              <w:marTop w:val="0"/>
              <w:marBottom w:val="0"/>
              <w:divBdr>
                <w:top w:val="none" w:sz="0" w:space="0" w:color="auto"/>
                <w:left w:val="none" w:sz="0" w:space="0" w:color="auto"/>
                <w:bottom w:val="none" w:sz="0" w:space="0" w:color="auto"/>
                <w:right w:val="none" w:sz="0" w:space="0" w:color="auto"/>
              </w:divBdr>
              <w:divsChild>
                <w:div w:id="1564103984">
                  <w:marLeft w:val="0"/>
                  <w:marRight w:val="0"/>
                  <w:marTop w:val="0"/>
                  <w:marBottom w:val="0"/>
                  <w:divBdr>
                    <w:top w:val="none" w:sz="0" w:space="0" w:color="auto"/>
                    <w:left w:val="none" w:sz="0" w:space="0" w:color="auto"/>
                    <w:bottom w:val="none" w:sz="0" w:space="0" w:color="auto"/>
                    <w:right w:val="none" w:sz="0" w:space="0" w:color="auto"/>
                  </w:divBdr>
                </w:div>
              </w:divsChild>
            </w:div>
            <w:div w:id="791559190">
              <w:marLeft w:val="0"/>
              <w:marRight w:val="0"/>
              <w:marTop w:val="0"/>
              <w:marBottom w:val="0"/>
              <w:divBdr>
                <w:top w:val="none" w:sz="0" w:space="0" w:color="auto"/>
                <w:left w:val="none" w:sz="0" w:space="0" w:color="auto"/>
                <w:bottom w:val="none" w:sz="0" w:space="0" w:color="auto"/>
                <w:right w:val="none" w:sz="0" w:space="0" w:color="auto"/>
              </w:divBdr>
              <w:divsChild>
                <w:div w:id="1606234570">
                  <w:marLeft w:val="0"/>
                  <w:marRight w:val="0"/>
                  <w:marTop w:val="0"/>
                  <w:marBottom w:val="0"/>
                  <w:divBdr>
                    <w:top w:val="none" w:sz="0" w:space="0" w:color="auto"/>
                    <w:left w:val="none" w:sz="0" w:space="0" w:color="auto"/>
                    <w:bottom w:val="none" w:sz="0" w:space="0" w:color="auto"/>
                    <w:right w:val="none" w:sz="0" w:space="0" w:color="auto"/>
                  </w:divBdr>
                </w:div>
              </w:divsChild>
            </w:div>
            <w:div w:id="2142839475">
              <w:marLeft w:val="0"/>
              <w:marRight w:val="0"/>
              <w:marTop w:val="0"/>
              <w:marBottom w:val="0"/>
              <w:divBdr>
                <w:top w:val="none" w:sz="0" w:space="0" w:color="auto"/>
                <w:left w:val="none" w:sz="0" w:space="0" w:color="auto"/>
                <w:bottom w:val="none" w:sz="0" w:space="0" w:color="auto"/>
                <w:right w:val="none" w:sz="0" w:space="0" w:color="auto"/>
              </w:divBdr>
              <w:divsChild>
                <w:div w:id="845900087">
                  <w:marLeft w:val="0"/>
                  <w:marRight w:val="0"/>
                  <w:marTop w:val="0"/>
                  <w:marBottom w:val="0"/>
                  <w:divBdr>
                    <w:top w:val="none" w:sz="0" w:space="0" w:color="auto"/>
                    <w:left w:val="none" w:sz="0" w:space="0" w:color="auto"/>
                    <w:bottom w:val="none" w:sz="0" w:space="0" w:color="auto"/>
                    <w:right w:val="none" w:sz="0" w:space="0" w:color="auto"/>
                  </w:divBdr>
                </w:div>
              </w:divsChild>
            </w:div>
            <w:div w:id="1167090827">
              <w:marLeft w:val="0"/>
              <w:marRight w:val="0"/>
              <w:marTop w:val="0"/>
              <w:marBottom w:val="0"/>
              <w:divBdr>
                <w:top w:val="none" w:sz="0" w:space="0" w:color="auto"/>
                <w:left w:val="none" w:sz="0" w:space="0" w:color="auto"/>
                <w:bottom w:val="none" w:sz="0" w:space="0" w:color="auto"/>
                <w:right w:val="none" w:sz="0" w:space="0" w:color="auto"/>
              </w:divBdr>
              <w:divsChild>
                <w:div w:id="921253270">
                  <w:marLeft w:val="0"/>
                  <w:marRight w:val="0"/>
                  <w:marTop w:val="0"/>
                  <w:marBottom w:val="0"/>
                  <w:divBdr>
                    <w:top w:val="none" w:sz="0" w:space="0" w:color="auto"/>
                    <w:left w:val="none" w:sz="0" w:space="0" w:color="auto"/>
                    <w:bottom w:val="none" w:sz="0" w:space="0" w:color="auto"/>
                    <w:right w:val="none" w:sz="0" w:space="0" w:color="auto"/>
                  </w:divBdr>
                </w:div>
              </w:divsChild>
            </w:div>
            <w:div w:id="1688828069">
              <w:marLeft w:val="0"/>
              <w:marRight w:val="0"/>
              <w:marTop w:val="0"/>
              <w:marBottom w:val="0"/>
              <w:divBdr>
                <w:top w:val="none" w:sz="0" w:space="0" w:color="auto"/>
                <w:left w:val="none" w:sz="0" w:space="0" w:color="auto"/>
                <w:bottom w:val="none" w:sz="0" w:space="0" w:color="auto"/>
                <w:right w:val="none" w:sz="0" w:space="0" w:color="auto"/>
              </w:divBdr>
              <w:divsChild>
                <w:div w:id="1543008200">
                  <w:marLeft w:val="0"/>
                  <w:marRight w:val="0"/>
                  <w:marTop w:val="0"/>
                  <w:marBottom w:val="0"/>
                  <w:divBdr>
                    <w:top w:val="none" w:sz="0" w:space="0" w:color="auto"/>
                    <w:left w:val="none" w:sz="0" w:space="0" w:color="auto"/>
                    <w:bottom w:val="none" w:sz="0" w:space="0" w:color="auto"/>
                    <w:right w:val="none" w:sz="0" w:space="0" w:color="auto"/>
                  </w:divBdr>
                </w:div>
              </w:divsChild>
            </w:div>
            <w:div w:id="1210918513">
              <w:marLeft w:val="0"/>
              <w:marRight w:val="0"/>
              <w:marTop w:val="0"/>
              <w:marBottom w:val="0"/>
              <w:divBdr>
                <w:top w:val="none" w:sz="0" w:space="0" w:color="auto"/>
                <w:left w:val="none" w:sz="0" w:space="0" w:color="auto"/>
                <w:bottom w:val="none" w:sz="0" w:space="0" w:color="auto"/>
                <w:right w:val="none" w:sz="0" w:space="0" w:color="auto"/>
              </w:divBdr>
              <w:divsChild>
                <w:div w:id="225651547">
                  <w:marLeft w:val="0"/>
                  <w:marRight w:val="0"/>
                  <w:marTop w:val="0"/>
                  <w:marBottom w:val="0"/>
                  <w:divBdr>
                    <w:top w:val="none" w:sz="0" w:space="0" w:color="auto"/>
                    <w:left w:val="none" w:sz="0" w:space="0" w:color="auto"/>
                    <w:bottom w:val="none" w:sz="0" w:space="0" w:color="auto"/>
                    <w:right w:val="none" w:sz="0" w:space="0" w:color="auto"/>
                  </w:divBdr>
                </w:div>
              </w:divsChild>
            </w:div>
            <w:div w:id="1271930942">
              <w:marLeft w:val="0"/>
              <w:marRight w:val="0"/>
              <w:marTop w:val="0"/>
              <w:marBottom w:val="0"/>
              <w:divBdr>
                <w:top w:val="none" w:sz="0" w:space="0" w:color="auto"/>
                <w:left w:val="none" w:sz="0" w:space="0" w:color="auto"/>
                <w:bottom w:val="none" w:sz="0" w:space="0" w:color="auto"/>
                <w:right w:val="none" w:sz="0" w:space="0" w:color="auto"/>
              </w:divBdr>
              <w:divsChild>
                <w:div w:id="1272276010">
                  <w:marLeft w:val="0"/>
                  <w:marRight w:val="0"/>
                  <w:marTop w:val="0"/>
                  <w:marBottom w:val="0"/>
                  <w:divBdr>
                    <w:top w:val="none" w:sz="0" w:space="0" w:color="auto"/>
                    <w:left w:val="none" w:sz="0" w:space="0" w:color="auto"/>
                    <w:bottom w:val="none" w:sz="0" w:space="0" w:color="auto"/>
                    <w:right w:val="none" w:sz="0" w:space="0" w:color="auto"/>
                  </w:divBdr>
                </w:div>
              </w:divsChild>
            </w:div>
            <w:div w:id="1730684186">
              <w:marLeft w:val="0"/>
              <w:marRight w:val="0"/>
              <w:marTop w:val="0"/>
              <w:marBottom w:val="0"/>
              <w:divBdr>
                <w:top w:val="none" w:sz="0" w:space="0" w:color="auto"/>
                <w:left w:val="none" w:sz="0" w:space="0" w:color="auto"/>
                <w:bottom w:val="none" w:sz="0" w:space="0" w:color="auto"/>
                <w:right w:val="none" w:sz="0" w:space="0" w:color="auto"/>
              </w:divBdr>
              <w:divsChild>
                <w:div w:id="87225">
                  <w:marLeft w:val="0"/>
                  <w:marRight w:val="0"/>
                  <w:marTop w:val="0"/>
                  <w:marBottom w:val="0"/>
                  <w:divBdr>
                    <w:top w:val="none" w:sz="0" w:space="0" w:color="auto"/>
                    <w:left w:val="none" w:sz="0" w:space="0" w:color="auto"/>
                    <w:bottom w:val="none" w:sz="0" w:space="0" w:color="auto"/>
                    <w:right w:val="none" w:sz="0" w:space="0" w:color="auto"/>
                  </w:divBdr>
                </w:div>
              </w:divsChild>
            </w:div>
            <w:div w:id="451748870">
              <w:marLeft w:val="0"/>
              <w:marRight w:val="0"/>
              <w:marTop w:val="0"/>
              <w:marBottom w:val="0"/>
              <w:divBdr>
                <w:top w:val="none" w:sz="0" w:space="0" w:color="auto"/>
                <w:left w:val="none" w:sz="0" w:space="0" w:color="auto"/>
                <w:bottom w:val="none" w:sz="0" w:space="0" w:color="auto"/>
                <w:right w:val="none" w:sz="0" w:space="0" w:color="auto"/>
              </w:divBdr>
              <w:divsChild>
                <w:div w:id="1506937487">
                  <w:marLeft w:val="0"/>
                  <w:marRight w:val="0"/>
                  <w:marTop w:val="0"/>
                  <w:marBottom w:val="0"/>
                  <w:divBdr>
                    <w:top w:val="none" w:sz="0" w:space="0" w:color="auto"/>
                    <w:left w:val="none" w:sz="0" w:space="0" w:color="auto"/>
                    <w:bottom w:val="none" w:sz="0" w:space="0" w:color="auto"/>
                    <w:right w:val="none" w:sz="0" w:space="0" w:color="auto"/>
                  </w:divBdr>
                </w:div>
              </w:divsChild>
            </w:div>
            <w:div w:id="582759554">
              <w:marLeft w:val="0"/>
              <w:marRight w:val="0"/>
              <w:marTop w:val="0"/>
              <w:marBottom w:val="0"/>
              <w:divBdr>
                <w:top w:val="none" w:sz="0" w:space="0" w:color="auto"/>
                <w:left w:val="none" w:sz="0" w:space="0" w:color="auto"/>
                <w:bottom w:val="none" w:sz="0" w:space="0" w:color="auto"/>
                <w:right w:val="none" w:sz="0" w:space="0" w:color="auto"/>
              </w:divBdr>
              <w:divsChild>
                <w:div w:id="506987778">
                  <w:marLeft w:val="0"/>
                  <w:marRight w:val="0"/>
                  <w:marTop w:val="0"/>
                  <w:marBottom w:val="0"/>
                  <w:divBdr>
                    <w:top w:val="none" w:sz="0" w:space="0" w:color="auto"/>
                    <w:left w:val="none" w:sz="0" w:space="0" w:color="auto"/>
                    <w:bottom w:val="none" w:sz="0" w:space="0" w:color="auto"/>
                    <w:right w:val="none" w:sz="0" w:space="0" w:color="auto"/>
                  </w:divBdr>
                </w:div>
              </w:divsChild>
            </w:div>
            <w:div w:id="295185696">
              <w:marLeft w:val="0"/>
              <w:marRight w:val="0"/>
              <w:marTop w:val="0"/>
              <w:marBottom w:val="0"/>
              <w:divBdr>
                <w:top w:val="none" w:sz="0" w:space="0" w:color="auto"/>
                <w:left w:val="none" w:sz="0" w:space="0" w:color="auto"/>
                <w:bottom w:val="none" w:sz="0" w:space="0" w:color="auto"/>
                <w:right w:val="none" w:sz="0" w:space="0" w:color="auto"/>
              </w:divBdr>
              <w:divsChild>
                <w:div w:id="2078671155">
                  <w:marLeft w:val="0"/>
                  <w:marRight w:val="0"/>
                  <w:marTop w:val="0"/>
                  <w:marBottom w:val="0"/>
                  <w:divBdr>
                    <w:top w:val="none" w:sz="0" w:space="0" w:color="auto"/>
                    <w:left w:val="none" w:sz="0" w:space="0" w:color="auto"/>
                    <w:bottom w:val="none" w:sz="0" w:space="0" w:color="auto"/>
                    <w:right w:val="none" w:sz="0" w:space="0" w:color="auto"/>
                  </w:divBdr>
                </w:div>
              </w:divsChild>
            </w:div>
            <w:div w:id="2112429158">
              <w:marLeft w:val="0"/>
              <w:marRight w:val="0"/>
              <w:marTop w:val="0"/>
              <w:marBottom w:val="0"/>
              <w:divBdr>
                <w:top w:val="none" w:sz="0" w:space="0" w:color="auto"/>
                <w:left w:val="none" w:sz="0" w:space="0" w:color="auto"/>
                <w:bottom w:val="none" w:sz="0" w:space="0" w:color="auto"/>
                <w:right w:val="none" w:sz="0" w:space="0" w:color="auto"/>
              </w:divBdr>
              <w:divsChild>
                <w:div w:id="919291732">
                  <w:marLeft w:val="0"/>
                  <w:marRight w:val="0"/>
                  <w:marTop w:val="0"/>
                  <w:marBottom w:val="0"/>
                  <w:divBdr>
                    <w:top w:val="none" w:sz="0" w:space="0" w:color="auto"/>
                    <w:left w:val="none" w:sz="0" w:space="0" w:color="auto"/>
                    <w:bottom w:val="none" w:sz="0" w:space="0" w:color="auto"/>
                    <w:right w:val="none" w:sz="0" w:space="0" w:color="auto"/>
                  </w:divBdr>
                </w:div>
              </w:divsChild>
            </w:div>
            <w:div w:id="1363827597">
              <w:marLeft w:val="0"/>
              <w:marRight w:val="0"/>
              <w:marTop w:val="0"/>
              <w:marBottom w:val="0"/>
              <w:divBdr>
                <w:top w:val="none" w:sz="0" w:space="0" w:color="auto"/>
                <w:left w:val="none" w:sz="0" w:space="0" w:color="auto"/>
                <w:bottom w:val="none" w:sz="0" w:space="0" w:color="auto"/>
                <w:right w:val="none" w:sz="0" w:space="0" w:color="auto"/>
              </w:divBdr>
              <w:divsChild>
                <w:div w:id="2137215280">
                  <w:marLeft w:val="0"/>
                  <w:marRight w:val="0"/>
                  <w:marTop w:val="0"/>
                  <w:marBottom w:val="0"/>
                  <w:divBdr>
                    <w:top w:val="none" w:sz="0" w:space="0" w:color="auto"/>
                    <w:left w:val="none" w:sz="0" w:space="0" w:color="auto"/>
                    <w:bottom w:val="none" w:sz="0" w:space="0" w:color="auto"/>
                    <w:right w:val="none" w:sz="0" w:space="0" w:color="auto"/>
                  </w:divBdr>
                </w:div>
              </w:divsChild>
            </w:div>
            <w:div w:id="1910269187">
              <w:marLeft w:val="0"/>
              <w:marRight w:val="0"/>
              <w:marTop w:val="0"/>
              <w:marBottom w:val="0"/>
              <w:divBdr>
                <w:top w:val="none" w:sz="0" w:space="0" w:color="auto"/>
                <w:left w:val="none" w:sz="0" w:space="0" w:color="auto"/>
                <w:bottom w:val="none" w:sz="0" w:space="0" w:color="auto"/>
                <w:right w:val="none" w:sz="0" w:space="0" w:color="auto"/>
              </w:divBdr>
              <w:divsChild>
                <w:div w:id="1678654715">
                  <w:marLeft w:val="0"/>
                  <w:marRight w:val="0"/>
                  <w:marTop w:val="0"/>
                  <w:marBottom w:val="0"/>
                  <w:divBdr>
                    <w:top w:val="none" w:sz="0" w:space="0" w:color="auto"/>
                    <w:left w:val="none" w:sz="0" w:space="0" w:color="auto"/>
                    <w:bottom w:val="none" w:sz="0" w:space="0" w:color="auto"/>
                    <w:right w:val="none" w:sz="0" w:space="0" w:color="auto"/>
                  </w:divBdr>
                </w:div>
              </w:divsChild>
            </w:div>
            <w:div w:id="1450054789">
              <w:marLeft w:val="0"/>
              <w:marRight w:val="0"/>
              <w:marTop w:val="0"/>
              <w:marBottom w:val="0"/>
              <w:divBdr>
                <w:top w:val="none" w:sz="0" w:space="0" w:color="auto"/>
                <w:left w:val="none" w:sz="0" w:space="0" w:color="auto"/>
                <w:bottom w:val="none" w:sz="0" w:space="0" w:color="auto"/>
                <w:right w:val="none" w:sz="0" w:space="0" w:color="auto"/>
              </w:divBdr>
              <w:divsChild>
                <w:div w:id="1277253023">
                  <w:marLeft w:val="0"/>
                  <w:marRight w:val="0"/>
                  <w:marTop w:val="0"/>
                  <w:marBottom w:val="0"/>
                  <w:divBdr>
                    <w:top w:val="none" w:sz="0" w:space="0" w:color="auto"/>
                    <w:left w:val="none" w:sz="0" w:space="0" w:color="auto"/>
                    <w:bottom w:val="none" w:sz="0" w:space="0" w:color="auto"/>
                    <w:right w:val="none" w:sz="0" w:space="0" w:color="auto"/>
                  </w:divBdr>
                </w:div>
              </w:divsChild>
            </w:div>
            <w:div w:id="118500452">
              <w:marLeft w:val="0"/>
              <w:marRight w:val="0"/>
              <w:marTop w:val="0"/>
              <w:marBottom w:val="0"/>
              <w:divBdr>
                <w:top w:val="none" w:sz="0" w:space="0" w:color="auto"/>
                <w:left w:val="none" w:sz="0" w:space="0" w:color="auto"/>
                <w:bottom w:val="none" w:sz="0" w:space="0" w:color="auto"/>
                <w:right w:val="none" w:sz="0" w:space="0" w:color="auto"/>
              </w:divBdr>
              <w:divsChild>
                <w:div w:id="763572244">
                  <w:marLeft w:val="0"/>
                  <w:marRight w:val="0"/>
                  <w:marTop w:val="0"/>
                  <w:marBottom w:val="0"/>
                  <w:divBdr>
                    <w:top w:val="none" w:sz="0" w:space="0" w:color="auto"/>
                    <w:left w:val="none" w:sz="0" w:space="0" w:color="auto"/>
                    <w:bottom w:val="none" w:sz="0" w:space="0" w:color="auto"/>
                    <w:right w:val="none" w:sz="0" w:space="0" w:color="auto"/>
                  </w:divBdr>
                </w:div>
              </w:divsChild>
            </w:div>
            <w:div w:id="1912302605">
              <w:marLeft w:val="0"/>
              <w:marRight w:val="0"/>
              <w:marTop w:val="0"/>
              <w:marBottom w:val="0"/>
              <w:divBdr>
                <w:top w:val="none" w:sz="0" w:space="0" w:color="auto"/>
                <w:left w:val="none" w:sz="0" w:space="0" w:color="auto"/>
                <w:bottom w:val="none" w:sz="0" w:space="0" w:color="auto"/>
                <w:right w:val="none" w:sz="0" w:space="0" w:color="auto"/>
              </w:divBdr>
              <w:divsChild>
                <w:div w:id="102188020">
                  <w:marLeft w:val="0"/>
                  <w:marRight w:val="0"/>
                  <w:marTop w:val="0"/>
                  <w:marBottom w:val="0"/>
                  <w:divBdr>
                    <w:top w:val="none" w:sz="0" w:space="0" w:color="auto"/>
                    <w:left w:val="none" w:sz="0" w:space="0" w:color="auto"/>
                    <w:bottom w:val="none" w:sz="0" w:space="0" w:color="auto"/>
                    <w:right w:val="none" w:sz="0" w:space="0" w:color="auto"/>
                  </w:divBdr>
                </w:div>
              </w:divsChild>
            </w:div>
            <w:div w:id="682706508">
              <w:marLeft w:val="0"/>
              <w:marRight w:val="0"/>
              <w:marTop w:val="0"/>
              <w:marBottom w:val="0"/>
              <w:divBdr>
                <w:top w:val="none" w:sz="0" w:space="0" w:color="auto"/>
                <w:left w:val="none" w:sz="0" w:space="0" w:color="auto"/>
                <w:bottom w:val="none" w:sz="0" w:space="0" w:color="auto"/>
                <w:right w:val="none" w:sz="0" w:space="0" w:color="auto"/>
              </w:divBdr>
              <w:divsChild>
                <w:div w:id="1189030369">
                  <w:marLeft w:val="0"/>
                  <w:marRight w:val="0"/>
                  <w:marTop w:val="0"/>
                  <w:marBottom w:val="0"/>
                  <w:divBdr>
                    <w:top w:val="none" w:sz="0" w:space="0" w:color="auto"/>
                    <w:left w:val="none" w:sz="0" w:space="0" w:color="auto"/>
                    <w:bottom w:val="none" w:sz="0" w:space="0" w:color="auto"/>
                    <w:right w:val="none" w:sz="0" w:space="0" w:color="auto"/>
                  </w:divBdr>
                </w:div>
              </w:divsChild>
            </w:div>
            <w:div w:id="32509759">
              <w:marLeft w:val="0"/>
              <w:marRight w:val="0"/>
              <w:marTop w:val="0"/>
              <w:marBottom w:val="0"/>
              <w:divBdr>
                <w:top w:val="none" w:sz="0" w:space="0" w:color="auto"/>
                <w:left w:val="none" w:sz="0" w:space="0" w:color="auto"/>
                <w:bottom w:val="none" w:sz="0" w:space="0" w:color="auto"/>
                <w:right w:val="none" w:sz="0" w:space="0" w:color="auto"/>
              </w:divBdr>
              <w:divsChild>
                <w:div w:id="2085180015">
                  <w:marLeft w:val="0"/>
                  <w:marRight w:val="0"/>
                  <w:marTop w:val="0"/>
                  <w:marBottom w:val="0"/>
                  <w:divBdr>
                    <w:top w:val="none" w:sz="0" w:space="0" w:color="auto"/>
                    <w:left w:val="none" w:sz="0" w:space="0" w:color="auto"/>
                    <w:bottom w:val="none" w:sz="0" w:space="0" w:color="auto"/>
                    <w:right w:val="none" w:sz="0" w:space="0" w:color="auto"/>
                  </w:divBdr>
                </w:div>
              </w:divsChild>
            </w:div>
            <w:div w:id="1197739360">
              <w:marLeft w:val="0"/>
              <w:marRight w:val="0"/>
              <w:marTop w:val="0"/>
              <w:marBottom w:val="0"/>
              <w:divBdr>
                <w:top w:val="none" w:sz="0" w:space="0" w:color="auto"/>
                <w:left w:val="none" w:sz="0" w:space="0" w:color="auto"/>
                <w:bottom w:val="none" w:sz="0" w:space="0" w:color="auto"/>
                <w:right w:val="none" w:sz="0" w:space="0" w:color="auto"/>
              </w:divBdr>
              <w:divsChild>
                <w:div w:id="1652324506">
                  <w:marLeft w:val="0"/>
                  <w:marRight w:val="0"/>
                  <w:marTop w:val="0"/>
                  <w:marBottom w:val="0"/>
                  <w:divBdr>
                    <w:top w:val="none" w:sz="0" w:space="0" w:color="auto"/>
                    <w:left w:val="none" w:sz="0" w:space="0" w:color="auto"/>
                    <w:bottom w:val="none" w:sz="0" w:space="0" w:color="auto"/>
                    <w:right w:val="none" w:sz="0" w:space="0" w:color="auto"/>
                  </w:divBdr>
                </w:div>
              </w:divsChild>
            </w:div>
            <w:div w:id="1695422251">
              <w:marLeft w:val="0"/>
              <w:marRight w:val="0"/>
              <w:marTop w:val="0"/>
              <w:marBottom w:val="0"/>
              <w:divBdr>
                <w:top w:val="none" w:sz="0" w:space="0" w:color="auto"/>
                <w:left w:val="none" w:sz="0" w:space="0" w:color="auto"/>
                <w:bottom w:val="none" w:sz="0" w:space="0" w:color="auto"/>
                <w:right w:val="none" w:sz="0" w:space="0" w:color="auto"/>
              </w:divBdr>
              <w:divsChild>
                <w:div w:id="585500862">
                  <w:marLeft w:val="0"/>
                  <w:marRight w:val="0"/>
                  <w:marTop w:val="0"/>
                  <w:marBottom w:val="0"/>
                  <w:divBdr>
                    <w:top w:val="none" w:sz="0" w:space="0" w:color="auto"/>
                    <w:left w:val="none" w:sz="0" w:space="0" w:color="auto"/>
                    <w:bottom w:val="none" w:sz="0" w:space="0" w:color="auto"/>
                    <w:right w:val="none" w:sz="0" w:space="0" w:color="auto"/>
                  </w:divBdr>
                </w:div>
              </w:divsChild>
            </w:div>
            <w:div w:id="1427455793">
              <w:marLeft w:val="0"/>
              <w:marRight w:val="0"/>
              <w:marTop w:val="0"/>
              <w:marBottom w:val="0"/>
              <w:divBdr>
                <w:top w:val="none" w:sz="0" w:space="0" w:color="auto"/>
                <w:left w:val="none" w:sz="0" w:space="0" w:color="auto"/>
                <w:bottom w:val="none" w:sz="0" w:space="0" w:color="auto"/>
                <w:right w:val="none" w:sz="0" w:space="0" w:color="auto"/>
              </w:divBdr>
              <w:divsChild>
                <w:div w:id="1274244369">
                  <w:marLeft w:val="0"/>
                  <w:marRight w:val="0"/>
                  <w:marTop w:val="0"/>
                  <w:marBottom w:val="0"/>
                  <w:divBdr>
                    <w:top w:val="none" w:sz="0" w:space="0" w:color="auto"/>
                    <w:left w:val="none" w:sz="0" w:space="0" w:color="auto"/>
                    <w:bottom w:val="none" w:sz="0" w:space="0" w:color="auto"/>
                    <w:right w:val="none" w:sz="0" w:space="0" w:color="auto"/>
                  </w:divBdr>
                </w:div>
              </w:divsChild>
            </w:div>
            <w:div w:id="467625953">
              <w:marLeft w:val="0"/>
              <w:marRight w:val="0"/>
              <w:marTop w:val="0"/>
              <w:marBottom w:val="0"/>
              <w:divBdr>
                <w:top w:val="none" w:sz="0" w:space="0" w:color="auto"/>
                <w:left w:val="none" w:sz="0" w:space="0" w:color="auto"/>
                <w:bottom w:val="none" w:sz="0" w:space="0" w:color="auto"/>
                <w:right w:val="none" w:sz="0" w:space="0" w:color="auto"/>
              </w:divBdr>
              <w:divsChild>
                <w:div w:id="1646933647">
                  <w:marLeft w:val="0"/>
                  <w:marRight w:val="0"/>
                  <w:marTop w:val="0"/>
                  <w:marBottom w:val="0"/>
                  <w:divBdr>
                    <w:top w:val="none" w:sz="0" w:space="0" w:color="auto"/>
                    <w:left w:val="none" w:sz="0" w:space="0" w:color="auto"/>
                    <w:bottom w:val="none" w:sz="0" w:space="0" w:color="auto"/>
                    <w:right w:val="none" w:sz="0" w:space="0" w:color="auto"/>
                  </w:divBdr>
                </w:div>
              </w:divsChild>
            </w:div>
            <w:div w:id="1293100625">
              <w:marLeft w:val="0"/>
              <w:marRight w:val="0"/>
              <w:marTop w:val="0"/>
              <w:marBottom w:val="0"/>
              <w:divBdr>
                <w:top w:val="none" w:sz="0" w:space="0" w:color="auto"/>
                <w:left w:val="none" w:sz="0" w:space="0" w:color="auto"/>
                <w:bottom w:val="none" w:sz="0" w:space="0" w:color="auto"/>
                <w:right w:val="none" w:sz="0" w:space="0" w:color="auto"/>
              </w:divBdr>
              <w:divsChild>
                <w:div w:id="1520505299">
                  <w:marLeft w:val="0"/>
                  <w:marRight w:val="0"/>
                  <w:marTop w:val="0"/>
                  <w:marBottom w:val="0"/>
                  <w:divBdr>
                    <w:top w:val="none" w:sz="0" w:space="0" w:color="auto"/>
                    <w:left w:val="none" w:sz="0" w:space="0" w:color="auto"/>
                    <w:bottom w:val="none" w:sz="0" w:space="0" w:color="auto"/>
                    <w:right w:val="none" w:sz="0" w:space="0" w:color="auto"/>
                  </w:divBdr>
                </w:div>
              </w:divsChild>
            </w:div>
            <w:div w:id="552884112">
              <w:marLeft w:val="0"/>
              <w:marRight w:val="0"/>
              <w:marTop w:val="0"/>
              <w:marBottom w:val="0"/>
              <w:divBdr>
                <w:top w:val="none" w:sz="0" w:space="0" w:color="auto"/>
                <w:left w:val="none" w:sz="0" w:space="0" w:color="auto"/>
                <w:bottom w:val="none" w:sz="0" w:space="0" w:color="auto"/>
                <w:right w:val="none" w:sz="0" w:space="0" w:color="auto"/>
              </w:divBdr>
              <w:divsChild>
                <w:div w:id="1978533189">
                  <w:marLeft w:val="0"/>
                  <w:marRight w:val="0"/>
                  <w:marTop w:val="0"/>
                  <w:marBottom w:val="0"/>
                  <w:divBdr>
                    <w:top w:val="none" w:sz="0" w:space="0" w:color="auto"/>
                    <w:left w:val="none" w:sz="0" w:space="0" w:color="auto"/>
                    <w:bottom w:val="none" w:sz="0" w:space="0" w:color="auto"/>
                    <w:right w:val="none" w:sz="0" w:space="0" w:color="auto"/>
                  </w:divBdr>
                </w:div>
              </w:divsChild>
            </w:div>
            <w:div w:id="1852252617">
              <w:marLeft w:val="0"/>
              <w:marRight w:val="0"/>
              <w:marTop w:val="0"/>
              <w:marBottom w:val="0"/>
              <w:divBdr>
                <w:top w:val="none" w:sz="0" w:space="0" w:color="auto"/>
                <w:left w:val="none" w:sz="0" w:space="0" w:color="auto"/>
                <w:bottom w:val="none" w:sz="0" w:space="0" w:color="auto"/>
                <w:right w:val="none" w:sz="0" w:space="0" w:color="auto"/>
              </w:divBdr>
              <w:divsChild>
                <w:div w:id="1333681698">
                  <w:marLeft w:val="0"/>
                  <w:marRight w:val="0"/>
                  <w:marTop w:val="0"/>
                  <w:marBottom w:val="0"/>
                  <w:divBdr>
                    <w:top w:val="none" w:sz="0" w:space="0" w:color="auto"/>
                    <w:left w:val="none" w:sz="0" w:space="0" w:color="auto"/>
                    <w:bottom w:val="none" w:sz="0" w:space="0" w:color="auto"/>
                    <w:right w:val="none" w:sz="0" w:space="0" w:color="auto"/>
                  </w:divBdr>
                </w:div>
              </w:divsChild>
            </w:div>
            <w:div w:id="533156632">
              <w:marLeft w:val="0"/>
              <w:marRight w:val="0"/>
              <w:marTop w:val="0"/>
              <w:marBottom w:val="0"/>
              <w:divBdr>
                <w:top w:val="none" w:sz="0" w:space="0" w:color="auto"/>
                <w:left w:val="none" w:sz="0" w:space="0" w:color="auto"/>
                <w:bottom w:val="none" w:sz="0" w:space="0" w:color="auto"/>
                <w:right w:val="none" w:sz="0" w:space="0" w:color="auto"/>
              </w:divBdr>
              <w:divsChild>
                <w:div w:id="1028872282">
                  <w:marLeft w:val="0"/>
                  <w:marRight w:val="0"/>
                  <w:marTop w:val="0"/>
                  <w:marBottom w:val="0"/>
                  <w:divBdr>
                    <w:top w:val="none" w:sz="0" w:space="0" w:color="auto"/>
                    <w:left w:val="none" w:sz="0" w:space="0" w:color="auto"/>
                    <w:bottom w:val="none" w:sz="0" w:space="0" w:color="auto"/>
                    <w:right w:val="none" w:sz="0" w:space="0" w:color="auto"/>
                  </w:divBdr>
                </w:div>
              </w:divsChild>
            </w:div>
            <w:div w:id="1588611326">
              <w:marLeft w:val="0"/>
              <w:marRight w:val="0"/>
              <w:marTop w:val="0"/>
              <w:marBottom w:val="0"/>
              <w:divBdr>
                <w:top w:val="none" w:sz="0" w:space="0" w:color="auto"/>
                <w:left w:val="none" w:sz="0" w:space="0" w:color="auto"/>
                <w:bottom w:val="none" w:sz="0" w:space="0" w:color="auto"/>
                <w:right w:val="none" w:sz="0" w:space="0" w:color="auto"/>
              </w:divBdr>
              <w:divsChild>
                <w:div w:id="1564410342">
                  <w:marLeft w:val="0"/>
                  <w:marRight w:val="0"/>
                  <w:marTop w:val="0"/>
                  <w:marBottom w:val="0"/>
                  <w:divBdr>
                    <w:top w:val="none" w:sz="0" w:space="0" w:color="auto"/>
                    <w:left w:val="none" w:sz="0" w:space="0" w:color="auto"/>
                    <w:bottom w:val="none" w:sz="0" w:space="0" w:color="auto"/>
                    <w:right w:val="none" w:sz="0" w:space="0" w:color="auto"/>
                  </w:divBdr>
                </w:div>
              </w:divsChild>
            </w:div>
            <w:div w:id="1018045846">
              <w:marLeft w:val="0"/>
              <w:marRight w:val="0"/>
              <w:marTop w:val="0"/>
              <w:marBottom w:val="0"/>
              <w:divBdr>
                <w:top w:val="none" w:sz="0" w:space="0" w:color="auto"/>
                <w:left w:val="none" w:sz="0" w:space="0" w:color="auto"/>
                <w:bottom w:val="none" w:sz="0" w:space="0" w:color="auto"/>
                <w:right w:val="none" w:sz="0" w:space="0" w:color="auto"/>
              </w:divBdr>
              <w:divsChild>
                <w:div w:id="1461458884">
                  <w:marLeft w:val="0"/>
                  <w:marRight w:val="0"/>
                  <w:marTop w:val="0"/>
                  <w:marBottom w:val="0"/>
                  <w:divBdr>
                    <w:top w:val="none" w:sz="0" w:space="0" w:color="auto"/>
                    <w:left w:val="none" w:sz="0" w:space="0" w:color="auto"/>
                    <w:bottom w:val="none" w:sz="0" w:space="0" w:color="auto"/>
                    <w:right w:val="none" w:sz="0" w:space="0" w:color="auto"/>
                  </w:divBdr>
                </w:div>
              </w:divsChild>
            </w:div>
            <w:div w:id="1786459637">
              <w:marLeft w:val="0"/>
              <w:marRight w:val="0"/>
              <w:marTop w:val="0"/>
              <w:marBottom w:val="0"/>
              <w:divBdr>
                <w:top w:val="none" w:sz="0" w:space="0" w:color="auto"/>
                <w:left w:val="none" w:sz="0" w:space="0" w:color="auto"/>
                <w:bottom w:val="none" w:sz="0" w:space="0" w:color="auto"/>
                <w:right w:val="none" w:sz="0" w:space="0" w:color="auto"/>
              </w:divBdr>
              <w:divsChild>
                <w:div w:id="125976620">
                  <w:marLeft w:val="0"/>
                  <w:marRight w:val="0"/>
                  <w:marTop w:val="0"/>
                  <w:marBottom w:val="0"/>
                  <w:divBdr>
                    <w:top w:val="none" w:sz="0" w:space="0" w:color="auto"/>
                    <w:left w:val="none" w:sz="0" w:space="0" w:color="auto"/>
                    <w:bottom w:val="none" w:sz="0" w:space="0" w:color="auto"/>
                    <w:right w:val="none" w:sz="0" w:space="0" w:color="auto"/>
                  </w:divBdr>
                </w:div>
              </w:divsChild>
            </w:div>
            <w:div w:id="1081174965">
              <w:marLeft w:val="0"/>
              <w:marRight w:val="0"/>
              <w:marTop w:val="0"/>
              <w:marBottom w:val="0"/>
              <w:divBdr>
                <w:top w:val="none" w:sz="0" w:space="0" w:color="auto"/>
                <w:left w:val="none" w:sz="0" w:space="0" w:color="auto"/>
                <w:bottom w:val="none" w:sz="0" w:space="0" w:color="auto"/>
                <w:right w:val="none" w:sz="0" w:space="0" w:color="auto"/>
              </w:divBdr>
              <w:divsChild>
                <w:div w:id="492140697">
                  <w:marLeft w:val="0"/>
                  <w:marRight w:val="0"/>
                  <w:marTop w:val="0"/>
                  <w:marBottom w:val="0"/>
                  <w:divBdr>
                    <w:top w:val="none" w:sz="0" w:space="0" w:color="auto"/>
                    <w:left w:val="none" w:sz="0" w:space="0" w:color="auto"/>
                    <w:bottom w:val="none" w:sz="0" w:space="0" w:color="auto"/>
                    <w:right w:val="none" w:sz="0" w:space="0" w:color="auto"/>
                  </w:divBdr>
                </w:div>
              </w:divsChild>
            </w:div>
            <w:div w:id="1357729860">
              <w:marLeft w:val="0"/>
              <w:marRight w:val="0"/>
              <w:marTop w:val="0"/>
              <w:marBottom w:val="0"/>
              <w:divBdr>
                <w:top w:val="none" w:sz="0" w:space="0" w:color="auto"/>
                <w:left w:val="none" w:sz="0" w:space="0" w:color="auto"/>
                <w:bottom w:val="none" w:sz="0" w:space="0" w:color="auto"/>
                <w:right w:val="none" w:sz="0" w:space="0" w:color="auto"/>
              </w:divBdr>
              <w:divsChild>
                <w:div w:id="7200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9613">
          <w:marLeft w:val="0"/>
          <w:marRight w:val="0"/>
          <w:marTop w:val="0"/>
          <w:marBottom w:val="0"/>
          <w:divBdr>
            <w:top w:val="none" w:sz="0" w:space="0" w:color="auto"/>
            <w:left w:val="none" w:sz="0" w:space="0" w:color="auto"/>
            <w:bottom w:val="none" w:sz="0" w:space="0" w:color="auto"/>
            <w:right w:val="none" w:sz="0" w:space="0" w:color="auto"/>
          </w:divBdr>
        </w:div>
        <w:div w:id="1961298244">
          <w:marLeft w:val="0"/>
          <w:marRight w:val="0"/>
          <w:marTop w:val="0"/>
          <w:marBottom w:val="0"/>
          <w:divBdr>
            <w:top w:val="none" w:sz="0" w:space="0" w:color="auto"/>
            <w:left w:val="none" w:sz="0" w:space="0" w:color="auto"/>
            <w:bottom w:val="none" w:sz="0" w:space="0" w:color="auto"/>
            <w:right w:val="none" w:sz="0" w:space="0" w:color="auto"/>
          </w:divBdr>
        </w:div>
        <w:div w:id="257301287">
          <w:marLeft w:val="0"/>
          <w:marRight w:val="0"/>
          <w:marTop w:val="0"/>
          <w:marBottom w:val="0"/>
          <w:divBdr>
            <w:top w:val="none" w:sz="0" w:space="0" w:color="auto"/>
            <w:left w:val="none" w:sz="0" w:space="0" w:color="auto"/>
            <w:bottom w:val="none" w:sz="0" w:space="0" w:color="auto"/>
            <w:right w:val="none" w:sz="0" w:space="0" w:color="auto"/>
          </w:divBdr>
        </w:div>
        <w:div w:id="1197543041">
          <w:marLeft w:val="0"/>
          <w:marRight w:val="0"/>
          <w:marTop w:val="0"/>
          <w:marBottom w:val="0"/>
          <w:divBdr>
            <w:top w:val="none" w:sz="0" w:space="0" w:color="auto"/>
            <w:left w:val="none" w:sz="0" w:space="0" w:color="auto"/>
            <w:bottom w:val="none" w:sz="0" w:space="0" w:color="auto"/>
            <w:right w:val="none" w:sz="0" w:space="0" w:color="auto"/>
          </w:divBdr>
        </w:div>
        <w:div w:id="1699622233">
          <w:marLeft w:val="0"/>
          <w:marRight w:val="0"/>
          <w:marTop w:val="0"/>
          <w:marBottom w:val="0"/>
          <w:divBdr>
            <w:top w:val="none" w:sz="0" w:space="0" w:color="auto"/>
            <w:left w:val="none" w:sz="0" w:space="0" w:color="auto"/>
            <w:bottom w:val="none" w:sz="0" w:space="0" w:color="auto"/>
            <w:right w:val="none" w:sz="0" w:space="0" w:color="auto"/>
          </w:divBdr>
        </w:div>
        <w:div w:id="1099252626">
          <w:marLeft w:val="0"/>
          <w:marRight w:val="0"/>
          <w:marTop w:val="0"/>
          <w:marBottom w:val="0"/>
          <w:divBdr>
            <w:top w:val="none" w:sz="0" w:space="0" w:color="auto"/>
            <w:left w:val="none" w:sz="0" w:space="0" w:color="auto"/>
            <w:bottom w:val="none" w:sz="0" w:space="0" w:color="auto"/>
            <w:right w:val="none" w:sz="0" w:space="0" w:color="auto"/>
          </w:divBdr>
        </w:div>
        <w:div w:id="1570916822">
          <w:marLeft w:val="-75"/>
          <w:marRight w:val="0"/>
          <w:marTop w:val="30"/>
          <w:marBottom w:val="30"/>
          <w:divBdr>
            <w:top w:val="none" w:sz="0" w:space="0" w:color="auto"/>
            <w:left w:val="none" w:sz="0" w:space="0" w:color="auto"/>
            <w:bottom w:val="none" w:sz="0" w:space="0" w:color="auto"/>
            <w:right w:val="none" w:sz="0" w:space="0" w:color="auto"/>
          </w:divBdr>
          <w:divsChild>
            <w:div w:id="404377077">
              <w:marLeft w:val="0"/>
              <w:marRight w:val="0"/>
              <w:marTop w:val="0"/>
              <w:marBottom w:val="0"/>
              <w:divBdr>
                <w:top w:val="none" w:sz="0" w:space="0" w:color="auto"/>
                <w:left w:val="none" w:sz="0" w:space="0" w:color="auto"/>
                <w:bottom w:val="none" w:sz="0" w:space="0" w:color="auto"/>
                <w:right w:val="none" w:sz="0" w:space="0" w:color="auto"/>
              </w:divBdr>
              <w:divsChild>
                <w:div w:id="1446998630">
                  <w:marLeft w:val="0"/>
                  <w:marRight w:val="0"/>
                  <w:marTop w:val="0"/>
                  <w:marBottom w:val="0"/>
                  <w:divBdr>
                    <w:top w:val="none" w:sz="0" w:space="0" w:color="auto"/>
                    <w:left w:val="none" w:sz="0" w:space="0" w:color="auto"/>
                    <w:bottom w:val="none" w:sz="0" w:space="0" w:color="auto"/>
                    <w:right w:val="none" w:sz="0" w:space="0" w:color="auto"/>
                  </w:divBdr>
                </w:div>
                <w:div w:id="1592423299">
                  <w:marLeft w:val="0"/>
                  <w:marRight w:val="0"/>
                  <w:marTop w:val="0"/>
                  <w:marBottom w:val="0"/>
                  <w:divBdr>
                    <w:top w:val="none" w:sz="0" w:space="0" w:color="auto"/>
                    <w:left w:val="none" w:sz="0" w:space="0" w:color="auto"/>
                    <w:bottom w:val="none" w:sz="0" w:space="0" w:color="auto"/>
                    <w:right w:val="none" w:sz="0" w:space="0" w:color="auto"/>
                  </w:divBdr>
                </w:div>
                <w:div w:id="157769716">
                  <w:marLeft w:val="0"/>
                  <w:marRight w:val="0"/>
                  <w:marTop w:val="0"/>
                  <w:marBottom w:val="0"/>
                  <w:divBdr>
                    <w:top w:val="none" w:sz="0" w:space="0" w:color="auto"/>
                    <w:left w:val="none" w:sz="0" w:space="0" w:color="auto"/>
                    <w:bottom w:val="none" w:sz="0" w:space="0" w:color="auto"/>
                    <w:right w:val="none" w:sz="0" w:space="0" w:color="auto"/>
                  </w:divBdr>
                </w:div>
                <w:div w:id="881866196">
                  <w:marLeft w:val="0"/>
                  <w:marRight w:val="0"/>
                  <w:marTop w:val="0"/>
                  <w:marBottom w:val="0"/>
                  <w:divBdr>
                    <w:top w:val="none" w:sz="0" w:space="0" w:color="auto"/>
                    <w:left w:val="none" w:sz="0" w:space="0" w:color="auto"/>
                    <w:bottom w:val="none" w:sz="0" w:space="0" w:color="auto"/>
                    <w:right w:val="none" w:sz="0" w:space="0" w:color="auto"/>
                  </w:divBdr>
                </w:div>
              </w:divsChild>
            </w:div>
            <w:div w:id="1294748276">
              <w:marLeft w:val="0"/>
              <w:marRight w:val="0"/>
              <w:marTop w:val="0"/>
              <w:marBottom w:val="0"/>
              <w:divBdr>
                <w:top w:val="none" w:sz="0" w:space="0" w:color="auto"/>
                <w:left w:val="none" w:sz="0" w:space="0" w:color="auto"/>
                <w:bottom w:val="none" w:sz="0" w:space="0" w:color="auto"/>
                <w:right w:val="none" w:sz="0" w:space="0" w:color="auto"/>
              </w:divBdr>
              <w:divsChild>
                <w:div w:id="1536887480">
                  <w:marLeft w:val="0"/>
                  <w:marRight w:val="0"/>
                  <w:marTop w:val="0"/>
                  <w:marBottom w:val="0"/>
                  <w:divBdr>
                    <w:top w:val="none" w:sz="0" w:space="0" w:color="auto"/>
                    <w:left w:val="none" w:sz="0" w:space="0" w:color="auto"/>
                    <w:bottom w:val="none" w:sz="0" w:space="0" w:color="auto"/>
                    <w:right w:val="none" w:sz="0" w:space="0" w:color="auto"/>
                  </w:divBdr>
                </w:div>
                <w:div w:id="838352796">
                  <w:marLeft w:val="0"/>
                  <w:marRight w:val="0"/>
                  <w:marTop w:val="0"/>
                  <w:marBottom w:val="0"/>
                  <w:divBdr>
                    <w:top w:val="none" w:sz="0" w:space="0" w:color="auto"/>
                    <w:left w:val="none" w:sz="0" w:space="0" w:color="auto"/>
                    <w:bottom w:val="none" w:sz="0" w:space="0" w:color="auto"/>
                    <w:right w:val="none" w:sz="0" w:space="0" w:color="auto"/>
                  </w:divBdr>
                </w:div>
              </w:divsChild>
            </w:div>
            <w:div w:id="1604461279">
              <w:marLeft w:val="0"/>
              <w:marRight w:val="0"/>
              <w:marTop w:val="0"/>
              <w:marBottom w:val="0"/>
              <w:divBdr>
                <w:top w:val="none" w:sz="0" w:space="0" w:color="auto"/>
                <w:left w:val="none" w:sz="0" w:space="0" w:color="auto"/>
                <w:bottom w:val="none" w:sz="0" w:space="0" w:color="auto"/>
                <w:right w:val="none" w:sz="0" w:space="0" w:color="auto"/>
              </w:divBdr>
              <w:divsChild>
                <w:div w:id="1607498219">
                  <w:marLeft w:val="0"/>
                  <w:marRight w:val="0"/>
                  <w:marTop w:val="0"/>
                  <w:marBottom w:val="0"/>
                  <w:divBdr>
                    <w:top w:val="none" w:sz="0" w:space="0" w:color="auto"/>
                    <w:left w:val="none" w:sz="0" w:space="0" w:color="auto"/>
                    <w:bottom w:val="none" w:sz="0" w:space="0" w:color="auto"/>
                    <w:right w:val="none" w:sz="0" w:space="0" w:color="auto"/>
                  </w:divBdr>
                </w:div>
              </w:divsChild>
            </w:div>
            <w:div w:id="1842886208">
              <w:marLeft w:val="0"/>
              <w:marRight w:val="0"/>
              <w:marTop w:val="0"/>
              <w:marBottom w:val="0"/>
              <w:divBdr>
                <w:top w:val="none" w:sz="0" w:space="0" w:color="auto"/>
                <w:left w:val="none" w:sz="0" w:space="0" w:color="auto"/>
                <w:bottom w:val="none" w:sz="0" w:space="0" w:color="auto"/>
                <w:right w:val="none" w:sz="0" w:space="0" w:color="auto"/>
              </w:divBdr>
              <w:divsChild>
                <w:div w:id="1277560903">
                  <w:marLeft w:val="0"/>
                  <w:marRight w:val="0"/>
                  <w:marTop w:val="0"/>
                  <w:marBottom w:val="0"/>
                  <w:divBdr>
                    <w:top w:val="none" w:sz="0" w:space="0" w:color="auto"/>
                    <w:left w:val="none" w:sz="0" w:space="0" w:color="auto"/>
                    <w:bottom w:val="none" w:sz="0" w:space="0" w:color="auto"/>
                    <w:right w:val="none" w:sz="0" w:space="0" w:color="auto"/>
                  </w:divBdr>
                </w:div>
                <w:div w:id="296648222">
                  <w:marLeft w:val="0"/>
                  <w:marRight w:val="0"/>
                  <w:marTop w:val="0"/>
                  <w:marBottom w:val="0"/>
                  <w:divBdr>
                    <w:top w:val="none" w:sz="0" w:space="0" w:color="auto"/>
                    <w:left w:val="none" w:sz="0" w:space="0" w:color="auto"/>
                    <w:bottom w:val="none" w:sz="0" w:space="0" w:color="auto"/>
                    <w:right w:val="none" w:sz="0" w:space="0" w:color="auto"/>
                  </w:divBdr>
                </w:div>
              </w:divsChild>
            </w:div>
            <w:div w:id="419105639">
              <w:marLeft w:val="0"/>
              <w:marRight w:val="0"/>
              <w:marTop w:val="0"/>
              <w:marBottom w:val="0"/>
              <w:divBdr>
                <w:top w:val="none" w:sz="0" w:space="0" w:color="auto"/>
                <w:left w:val="none" w:sz="0" w:space="0" w:color="auto"/>
                <w:bottom w:val="none" w:sz="0" w:space="0" w:color="auto"/>
                <w:right w:val="none" w:sz="0" w:space="0" w:color="auto"/>
              </w:divBdr>
              <w:divsChild>
                <w:div w:id="1517693691">
                  <w:marLeft w:val="0"/>
                  <w:marRight w:val="0"/>
                  <w:marTop w:val="0"/>
                  <w:marBottom w:val="0"/>
                  <w:divBdr>
                    <w:top w:val="none" w:sz="0" w:space="0" w:color="auto"/>
                    <w:left w:val="none" w:sz="0" w:space="0" w:color="auto"/>
                    <w:bottom w:val="none" w:sz="0" w:space="0" w:color="auto"/>
                    <w:right w:val="none" w:sz="0" w:space="0" w:color="auto"/>
                  </w:divBdr>
                </w:div>
                <w:div w:id="1684941657">
                  <w:marLeft w:val="0"/>
                  <w:marRight w:val="0"/>
                  <w:marTop w:val="0"/>
                  <w:marBottom w:val="0"/>
                  <w:divBdr>
                    <w:top w:val="none" w:sz="0" w:space="0" w:color="auto"/>
                    <w:left w:val="none" w:sz="0" w:space="0" w:color="auto"/>
                    <w:bottom w:val="none" w:sz="0" w:space="0" w:color="auto"/>
                    <w:right w:val="none" w:sz="0" w:space="0" w:color="auto"/>
                  </w:divBdr>
                </w:div>
              </w:divsChild>
            </w:div>
            <w:div w:id="1113212782">
              <w:marLeft w:val="0"/>
              <w:marRight w:val="0"/>
              <w:marTop w:val="0"/>
              <w:marBottom w:val="0"/>
              <w:divBdr>
                <w:top w:val="none" w:sz="0" w:space="0" w:color="auto"/>
                <w:left w:val="none" w:sz="0" w:space="0" w:color="auto"/>
                <w:bottom w:val="none" w:sz="0" w:space="0" w:color="auto"/>
                <w:right w:val="none" w:sz="0" w:space="0" w:color="auto"/>
              </w:divBdr>
              <w:divsChild>
                <w:div w:id="1807502794">
                  <w:marLeft w:val="0"/>
                  <w:marRight w:val="0"/>
                  <w:marTop w:val="0"/>
                  <w:marBottom w:val="0"/>
                  <w:divBdr>
                    <w:top w:val="none" w:sz="0" w:space="0" w:color="auto"/>
                    <w:left w:val="none" w:sz="0" w:space="0" w:color="auto"/>
                    <w:bottom w:val="none" w:sz="0" w:space="0" w:color="auto"/>
                    <w:right w:val="none" w:sz="0" w:space="0" w:color="auto"/>
                  </w:divBdr>
                </w:div>
                <w:div w:id="1252469544">
                  <w:marLeft w:val="0"/>
                  <w:marRight w:val="0"/>
                  <w:marTop w:val="0"/>
                  <w:marBottom w:val="0"/>
                  <w:divBdr>
                    <w:top w:val="none" w:sz="0" w:space="0" w:color="auto"/>
                    <w:left w:val="none" w:sz="0" w:space="0" w:color="auto"/>
                    <w:bottom w:val="none" w:sz="0" w:space="0" w:color="auto"/>
                    <w:right w:val="none" w:sz="0" w:space="0" w:color="auto"/>
                  </w:divBdr>
                </w:div>
              </w:divsChild>
            </w:div>
            <w:div w:id="1311331014">
              <w:marLeft w:val="0"/>
              <w:marRight w:val="0"/>
              <w:marTop w:val="0"/>
              <w:marBottom w:val="0"/>
              <w:divBdr>
                <w:top w:val="none" w:sz="0" w:space="0" w:color="auto"/>
                <w:left w:val="none" w:sz="0" w:space="0" w:color="auto"/>
                <w:bottom w:val="none" w:sz="0" w:space="0" w:color="auto"/>
                <w:right w:val="none" w:sz="0" w:space="0" w:color="auto"/>
              </w:divBdr>
              <w:divsChild>
                <w:div w:id="1955357234">
                  <w:marLeft w:val="0"/>
                  <w:marRight w:val="0"/>
                  <w:marTop w:val="0"/>
                  <w:marBottom w:val="0"/>
                  <w:divBdr>
                    <w:top w:val="none" w:sz="0" w:space="0" w:color="auto"/>
                    <w:left w:val="none" w:sz="0" w:space="0" w:color="auto"/>
                    <w:bottom w:val="none" w:sz="0" w:space="0" w:color="auto"/>
                    <w:right w:val="none" w:sz="0" w:space="0" w:color="auto"/>
                  </w:divBdr>
                </w:div>
              </w:divsChild>
            </w:div>
            <w:div w:id="1475757423">
              <w:marLeft w:val="0"/>
              <w:marRight w:val="0"/>
              <w:marTop w:val="0"/>
              <w:marBottom w:val="0"/>
              <w:divBdr>
                <w:top w:val="none" w:sz="0" w:space="0" w:color="auto"/>
                <w:left w:val="none" w:sz="0" w:space="0" w:color="auto"/>
                <w:bottom w:val="none" w:sz="0" w:space="0" w:color="auto"/>
                <w:right w:val="none" w:sz="0" w:space="0" w:color="auto"/>
              </w:divBdr>
              <w:divsChild>
                <w:div w:id="581182766">
                  <w:marLeft w:val="0"/>
                  <w:marRight w:val="0"/>
                  <w:marTop w:val="0"/>
                  <w:marBottom w:val="0"/>
                  <w:divBdr>
                    <w:top w:val="none" w:sz="0" w:space="0" w:color="auto"/>
                    <w:left w:val="none" w:sz="0" w:space="0" w:color="auto"/>
                    <w:bottom w:val="none" w:sz="0" w:space="0" w:color="auto"/>
                    <w:right w:val="none" w:sz="0" w:space="0" w:color="auto"/>
                  </w:divBdr>
                </w:div>
              </w:divsChild>
            </w:div>
            <w:div w:id="433332678">
              <w:marLeft w:val="0"/>
              <w:marRight w:val="0"/>
              <w:marTop w:val="0"/>
              <w:marBottom w:val="0"/>
              <w:divBdr>
                <w:top w:val="none" w:sz="0" w:space="0" w:color="auto"/>
                <w:left w:val="none" w:sz="0" w:space="0" w:color="auto"/>
                <w:bottom w:val="none" w:sz="0" w:space="0" w:color="auto"/>
                <w:right w:val="none" w:sz="0" w:space="0" w:color="auto"/>
              </w:divBdr>
              <w:divsChild>
                <w:div w:id="1126239802">
                  <w:marLeft w:val="0"/>
                  <w:marRight w:val="0"/>
                  <w:marTop w:val="0"/>
                  <w:marBottom w:val="0"/>
                  <w:divBdr>
                    <w:top w:val="none" w:sz="0" w:space="0" w:color="auto"/>
                    <w:left w:val="none" w:sz="0" w:space="0" w:color="auto"/>
                    <w:bottom w:val="none" w:sz="0" w:space="0" w:color="auto"/>
                    <w:right w:val="none" w:sz="0" w:space="0" w:color="auto"/>
                  </w:divBdr>
                </w:div>
                <w:div w:id="1392190851">
                  <w:marLeft w:val="0"/>
                  <w:marRight w:val="0"/>
                  <w:marTop w:val="0"/>
                  <w:marBottom w:val="0"/>
                  <w:divBdr>
                    <w:top w:val="none" w:sz="0" w:space="0" w:color="auto"/>
                    <w:left w:val="none" w:sz="0" w:space="0" w:color="auto"/>
                    <w:bottom w:val="none" w:sz="0" w:space="0" w:color="auto"/>
                    <w:right w:val="none" w:sz="0" w:space="0" w:color="auto"/>
                  </w:divBdr>
                </w:div>
              </w:divsChild>
            </w:div>
            <w:div w:id="1960600964">
              <w:marLeft w:val="0"/>
              <w:marRight w:val="0"/>
              <w:marTop w:val="0"/>
              <w:marBottom w:val="0"/>
              <w:divBdr>
                <w:top w:val="none" w:sz="0" w:space="0" w:color="auto"/>
                <w:left w:val="none" w:sz="0" w:space="0" w:color="auto"/>
                <w:bottom w:val="none" w:sz="0" w:space="0" w:color="auto"/>
                <w:right w:val="none" w:sz="0" w:space="0" w:color="auto"/>
              </w:divBdr>
              <w:divsChild>
                <w:div w:id="1204637791">
                  <w:marLeft w:val="0"/>
                  <w:marRight w:val="0"/>
                  <w:marTop w:val="0"/>
                  <w:marBottom w:val="0"/>
                  <w:divBdr>
                    <w:top w:val="none" w:sz="0" w:space="0" w:color="auto"/>
                    <w:left w:val="none" w:sz="0" w:space="0" w:color="auto"/>
                    <w:bottom w:val="none" w:sz="0" w:space="0" w:color="auto"/>
                    <w:right w:val="none" w:sz="0" w:space="0" w:color="auto"/>
                  </w:divBdr>
                </w:div>
              </w:divsChild>
            </w:div>
            <w:div w:id="553782320">
              <w:marLeft w:val="0"/>
              <w:marRight w:val="0"/>
              <w:marTop w:val="0"/>
              <w:marBottom w:val="0"/>
              <w:divBdr>
                <w:top w:val="none" w:sz="0" w:space="0" w:color="auto"/>
                <w:left w:val="none" w:sz="0" w:space="0" w:color="auto"/>
                <w:bottom w:val="none" w:sz="0" w:space="0" w:color="auto"/>
                <w:right w:val="none" w:sz="0" w:space="0" w:color="auto"/>
              </w:divBdr>
              <w:divsChild>
                <w:div w:id="323244272">
                  <w:marLeft w:val="0"/>
                  <w:marRight w:val="0"/>
                  <w:marTop w:val="0"/>
                  <w:marBottom w:val="0"/>
                  <w:divBdr>
                    <w:top w:val="none" w:sz="0" w:space="0" w:color="auto"/>
                    <w:left w:val="none" w:sz="0" w:space="0" w:color="auto"/>
                    <w:bottom w:val="none" w:sz="0" w:space="0" w:color="auto"/>
                    <w:right w:val="none" w:sz="0" w:space="0" w:color="auto"/>
                  </w:divBdr>
                </w:div>
              </w:divsChild>
            </w:div>
            <w:div w:id="2067023744">
              <w:marLeft w:val="0"/>
              <w:marRight w:val="0"/>
              <w:marTop w:val="0"/>
              <w:marBottom w:val="0"/>
              <w:divBdr>
                <w:top w:val="none" w:sz="0" w:space="0" w:color="auto"/>
                <w:left w:val="none" w:sz="0" w:space="0" w:color="auto"/>
                <w:bottom w:val="none" w:sz="0" w:space="0" w:color="auto"/>
                <w:right w:val="none" w:sz="0" w:space="0" w:color="auto"/>
              </w:divBdr>
              <w:divsChild>
                <w:div w:id="536620352">
                  <w:marLeft w:val="0"/>
                  <w:marRight w:val="0"/>
                  <w:marTop w:val="0"/>
                  <w:marBottom w:val="0"/>
                  <w:divBdr>
                    <w:top w:val="none" w:sz="0" w:space="0" w:color="auto"/>
                    <w:left w:val="none" w:sz="0" w:space="0" w:color="auto"/>
                    <w:bottom w:val="none" w:sz="0" w:space="0" w:color="auto"/>
                    <w:right w:val="none" w:sz="0" w:space="0" w:color="auto"/>
                  </w:divBdr>
                </w:div>
              </w:divsChild>
            </w:div>
            <w:div w:id="96559659">
              <w:marLeft w:val="0"/>
              <w:marRight w:val="0"/>
              <w:marTop w:val="0"/>
              <w:marBottom w:val="0"/>
              <w:divBdr>
                <w:top w:val="none" w:sz="0" w:space="0" w:color="auto"/>
                <w:left w:val="none" w:sz="0" w:space="0" w:color="auto"/>
                <w:bottom w:val="none" w:sz="0" w:space="0" w:color="auto"/>
                <w:right w:val="none" w:sz="0" w:space="0" w:color="auto"/>
              </w:divBdr>
              <w:divsChild>
                <w:div w:id="290016952">
                  <w:marLeft w:val="0"/>
                  <w:marRight w:val="0"/>
                  <w:marTop w:val="0"/>
                  <w:marBottom w:val="0"/>
                  <w:divBdr>
                    <w:top w:val="none" w:sz="0" w:space="0" w:color="auto"/>
                    <w:left w:val="none" w:sz="0" w:space="0" w:color="auto"/>
                    <w:bottom w:val="none" w:sz="0" w:space="0" w:color="auto"/>
                    <w:right w:val="none" w:sz="0" w:space="0" w:color="auto"/>
                  </w:divBdr>
                </w:div>
              </w:divsChild>
            </w:div>
            <w:div w:id="989869719">
              <w:marLeft w:val="0"/>
              <w:marRight w:val="0"/>
              <w:marTop w:val="0"/>
              <w:marBottom w:val="0"/>
              <w:divBdr>
                <w:top w:val="none" w:sz="0" w:space="0" w:color="auto"/>
                <w:left w:val="none" w:sz="0" w:space="0" w:color="auto"/>
                <w:bottom w:val="none" w:sz="0" w:space="0" w:color="auto"/>
                <w:right w:val="none" w:sz="0" w:space="0" w:color="auto"/>
              </w:divBdr>
              <w:divsChild>
                <w:div w:id="545216012">
                  <w:marLeft w:val="0"/>
                  <w:marRight w:val="0"/>
                  <w:marTop w:val="0"/>
                  <w:marBottom w:val="0"/>
                  <w:divBdr>
                    <w:top w:val="none" w:sz="0" w:space="0" w:color="auto"/>
                    <w:left w:val="none" w:sz="0" w:space="0" w:color="auto"/>
                    <w:bottom w:val="none" w:sz="0" w:space="0" w:color="auto"/>
                    <w:right w:val="none" w:sz="0" w:space="0" w:color="auto"/>
                  </w:divBdr>
                </w:div>
              </w:divsChild>
            </w:div>
            <w:div w:id="341511014">
              <w:marLeft w:val="0"/>
              <w:marRight w:val="0"/>
              <w:marTop w:val="0"/>
              <w:marBottom w:val="0"/>
              <w:divBdr>
                <w:top w:val="none" w:sz="0" w:space="0" w:color="auto"/>
                <w:left w:val="none" w:sz="0" w:space="0" w:color="auto"/>
                <w:bottom w:val="none" w:sz="0" w:space="0" w:color="auto"/>
                <w:right w:val="none" w:sz="0" w:space="0" w:color="auto"/>
              </w:divBdr>
              <w:divsChild>
                <w:div w:id="1368607603">
                  <w:marLeft w:val="0"/>
                  <w:marRight w:val="0"/>
                  <w:marTop w:val="0"/>
                  <w:marBottom w:val="0"/>
                  <w:divBdr>
                    <w:top w:val="none" w:sz="0" w:space="0" w:color="auto"/>
                    <w:left w:val="none" w:sz="0" w:space="0" w:color="auto"/>
                    <w:bottom w:val="none" w:sz="0" w:space="0" w:color="auto"/>
                    <w:right w:val="none" w:sz="0" w:space="0" w:color="auto"/>
                  </w:divBdr>
                </w:div>
              </w:divsChild>
            </w:div>
            <w:div w:id="59405739">
              <w:marLeft w:val="0"/>
              <w:marRight w:val="0"/>
              <w:marTop w:val="0"/>
              <w:marBottom w:val="0"/>
              <w:divBdr>
                <w:top w:val="none" w:sz="0" w:space="0" w:color="auto"/>
                <w:left w:val="none" w:sz="0" w:space="0" w:color="auto"/>
                <w:bottom w:val="none" w:sz="0" w:space="0" w:color="auto"/>
                <w:right w:val="none" w:sz="0" w:space="0" w:color="auto"/>
              </w:divBdr>
              <w:divsChild>
                <w:div w:id="1112624494">
                  <w:marLeft w:val="0"/>
                  <w:marRight w:val="0"/>
                  <w:marTop w:val="0"/>
                  <w:marBottom w:val="0"/>
                  <w:divBdr>
                    <w:top w:val="none" w:sz="0" w:space="0" w:color="auto"/>
                    <w:left w:val="none" w:sz="0" w:space="0" w:color="auto"/>
                    <w:bottom w:val="none" w:sz="0" w:space="0" w:color="auto"/>
                    <w:right w:val="none" w:sz="0" w:space="0" w:color="auto"/>
                  </w:divBdr>
                </w:div>
              </w:divsChild>
            </w:div>
            <w:div w:id="223225747">
              <w:marLeft w:val="0"/>
              <w:marRight w:val="0"/>
              <w:marTop w:val="0"/>
              <w:marBottom w:val="0"/>
              <w:divBdr>
                <w:top w:val="none" w:sz="0" w:space="0" w:color="auto"/>
                <w:left w:val="none" w:sz="0" w:space="0" w:color="auto"/>
                <w:bottom w:val="none" w:sz="0" w:space="0" w:color="auto"/>
                <w:right w:val="none" w:sz="0" w:space="0" w:color="auto"/>
              </w:divBdr>
              <w:divsChild>
                <w:div w:id="1330791432">
                  <w:marLeft w:val="0"/>
                  <w:marRight w:val="0"/>
                  <w:marTop w:val="0"/>
                  <w:marBottom w:val="0"/>
                  <w:divBdr>
                    <w:top w:val="none" w:sz="0" w:space="0" w:color="auto"/>
                    <w:left w:val="none" w:sz="0" w:space="0" w:color="auto"/>
                    <w:bottom w:val="none" w:sz="0" w:space="0" w:color="auto"/>
                    <w:right w:val="none" w:sz="0" w:space="0" w:color="auto"/>
                  </w:divBdr>
                </w:div>
              </w:divsChild>
            </w:div>
            <w:div w:id="940529045">
              <w:marLeft w:val="0"/>
              <w:marRight w:val="0"/>
              <w:marTop w:val="0"/>
              <w:marBottom w:val="0"/>
              <w:divBdr>
                <w:top w:val="none" w:sz="0" w:space="0" w:color="auto"/>
                <w:left w:val="none" w:sz="0" w:space="0" w:color="auto"/>
                <w:bottom w:val="none" w:sz="0" w:space="0" w:color="auto"/>
                <w:right w:val="none" w:sz="0" w:space="0" w:color="auto"/>
              </w:divBdr>
              <w:divsChild>
                <w:div w:id="1066687145">
                  <w:marLeft w:val="0"/>
                  <w:marRight w:val="0"/>
                  <w:marTop w:val="0"/>
                  <w:marBottom w:val="0"/>
                  <w:divBdr>
                    <w:top w:val="none" w:sz="0" w:space="0" w:color="auto"/>
                    <w:left w:val="none" w:sz="0" w:space="0" w:color="auto"/>
                    <w:bottom w:val="none" w:sz="0" w:space="0" w:color="auto"/>
                    <w:right w:val="none" w:sz="0" w:space="0" w:color="auto"/>
                  </w:divBdr>
                </w:div>
              </w:divsChild>
            </w:div>
            <w:div w:id="119109498">
              <w:marLeft w:val="0"/>
              <w:marRight w:val="0"/>
              <w:marTop w:val="0"/>
              <w:marBottom w:val="0"/>
              <w:divBdr>
                <w:top w:val="none" w:sz="0" w:space="0" w:color="auto"/>
                <w:left w:val="none" w:sz="0" w:space="0" w:color="auto"/>
                <w:bottom w:val="none" w:sz="0" w:space="0" w:color="auto"/>
                <w:right w:val="none" w:sz="0" w:space="0" w:color="auto"/>
              </w:divBdr>
              <w:divsChild>
                <w:div w:id="1678380437">
                  <w:marLeft w:val="0"/>
                  <w:marRight w:val="0"/>
                  <w:marTop w:val="0"/>
                  <w:marBottom w:val="0"/>
                  <w:divBdr>
                    <w:top w:val="none" w:sz="0" w:space="0" w:color="auto"/>
                    <w:left w:val="none" w:sz="0" w:space="0" w:color="auto"/>
                    <w:bottom w:val="none" w:sz="0" w:space="0" w:color="auto"/>
                    <w:right w:val="none" w:sz="0" w:space="0" w:color="auto"/>
                  </w:divBdr>
                </w:div>
              </w:divsChild>
            </w:div>
            <w:div w:id="903564986">
              <w:marLeft w:val="0"/>
              <w:marRight w:val="0"/>
              <w:marTop w:val="0"/>
              <w:marBottom w:val="0"/>
              <w:divBdr>
                <w:top w:val="none" w:sz="0" w:space="0" w:color="auto"/>
                <w:left w:val="none" w:sz="0" w:space="0" w:color="auto"/>
                <w:bottom w:val="none" w:sz="0" w:space="0" w:color="auto"/>
                <w:right w:val="none" w:sz="0" w:space="0" w:color="auto"/>
              </w:divBdr>
              <w:divsChild>
                <w:div w:id="1067411598">
                  <w:marLeft w:val="0"/>
                  <w:marRight w:val="0"/>
                  <w:marTop w:val="0"/>
                  <w:marBottom w:val="0"/>
                  <w:divBdr>
                    <w:top w:val="none" w:sz="0" w:space="0" w:color="auto"/>
                    <w:left w:val="none" w:sz="0" w:space="0" w:color="auto"/>
                    <w:bottom w:val="none" w:sz="0" w:space="0" w:color="auto"/>
                    <w:right w:val="none" w:sz="0" w:space="0" w:color="auto"/>
                  </w:divBdr>
                </w:div>
              </w:divsChild>
            </w:div>
            <w:div w:id="1853714184">
              <w:marLeft w:val="0"/>
              <w:marRight w:val="0"/>
              <w:marTop w:val="0"/>
              <w:marBottom w:val="0"/>
              <w:divBdr>
                <w:top w:val="none" w:sz="0" w:space="0" w:color="auto"/>
                <w:left w:val="none" w:sz="0" w:space="0" w:color="auto"/>
                <w:bottom w:val="none" w:sz="0" w:space="0" w:color="auto"/>
                <w:right w:val="none" w:sz="0" w:space="0" w:color="auto"/>
              </w:divBdr>
              <w:divsChild>
                <w:div w:id="1474373931">
                  <w:marLeft w:val="0"/>
                  <w:marRight w:val="0"/>
                  <w:marTop w:val="0"/>
                  <w:marBottom w:val="0"/>
                  <w:divBdr>
                    <w:top w:val="none" w:sz="0" w:space="0" w:color="auto"/>
                    <w:left w:val="none" w:sz="0" w:space="0" w:color="auto"/>
                    <w:bottom w:val="none" w:sz="0" w:space="0" w:color="auto"/>
                    <w:right w:val="none" w:sz="0" w:space="0" w:color="auto"/>
                  </w:divBdr>
                </w:div>
              </w:divsChild>
            </w:div>
            <w:div w:id="1709336541">
              <w:marLeft w:val="0"/>
              <w:marRight w:val="0"/>
              <w:marTop w:val="0"/>
              <w:marBottom w:val="0"/>
              <w:divBdr>
                <w:top w:val="none" w:sz="0" w:space="0" w:color="auto"/>
                <w:left w:val="none" w:sz="0" w:space="0" w:color="auto"/>
                <w:bottom w:val="none" w:sz="0" w:space="0" w:color="auto"/>
                <w:right w:val="none" w:sz="0" w:space="0" w:color="auto"/>
              </w:divBdr>
              <w:divsChild>
                <w:div w:id="790169286">
                  <w:marLeft w:val="0"/>
                  <w:marRight w:val="0"/>
                  <w:marTop w:val="0"/>
                  <w:marBottom w:val="0"/>
                  <w:divBdr>
                    <w:top w:val="none" w:sz="0" w:space="0" w:color="auto"/>
                    <w:left w:val="none" w:sz="0" w:space="0" w:color="auto"/>
                    <w:bottom w:val="none" w:sz="0" w:space="0" w:color="auto"/>
                    <w:right w:val="none" w:sz="0" w:space="0" w:color="auto"/>
                  </w:divBdr>
                </w:div>
              </w:divsChild>
            </w:div>
            <w:div w:id="994602807">
              <w:marLeft w:val="0"/>
              <w:marRight w:val="0"/>
              <w:marTop w:val="0"/>
              <w:marBottom w:val="0"/>
              <w:divBdr>
                <w:top w:val="none" w:sz="0" w:space="0" w:color="auto"/>
                <w:left w:val="none" w:sz="0" w:space="0" w:color="auto"/>
                <w:bottom w:val="none" w:sz="0" w:space="0" w:color="auto"/>
                <w:right w:val="none" w:sz="0" w:space="0" w:color="auto"/>
              </w:divBdr>
              <w:divsChild>
                <w:div w:id="727606334">
                  <w:marLeft w:val="0"/>
                  <w:marRight w:val="0"/>
                  <w:marTop w:val="0"/>
                  <w:marBottom w:val="0"/>
                  <w:divBdr>
                    <w:top w:val="none" w:sz="0" w:space="0" w:color="auto"/>
                    <w:left w:val="none" w:sz="0" w:space="0" w:color="auto"/>
                    <w:bottom w:val="none" w:sz="0" w:space="0" w:color="auto"/>
                    <w:right w:val="none" w:sz="0" w:space="0" w:color="auto"/>
                  </w:divBdr>
                </w:div>
              </w:divsChild>
            </w:div>
            <w:div w:id="1141193426">
              <w:marLeft w:val="0"/>
              <w:marRight w:val="0"/>
              <w:marTop w:val="0"/>
              <w:marBottom w:val="0"/>
              <w:divBdr>
                <w:top w:val="none" w:sz="0" w:space="0" w:color="auto"/>
                <w:left w:val="none" w:sz="0" w:space="0" w:color="auto"/>
                <w:bottom w:val="none" w:sz="0" w:space="0" w:color="auto"/>
                <w:right w:val="none" w:sz="0" w:space="0" w:color="auto"/>
              </w:divBdr>
              <w:divsChild>
                <w:div w:id="746925568">
                  <w:marLeft w:val="0"/>
                  <w:marRight w:val="0"/>
                  <w:marTop w:val="0"/>
                  <w:marBottom w:val="0"/>
                  <w:divBdr>
                    <w:top w:val="none" w:sz="0" w:space="0" w:color="auto"/>
                    <w:left w:val="none" w:sz="0" w:space="0" w:color="auto"/>
                    <w:bottom w:val="none" w:sz="0" w:space="0" w:color="auto"/>
                    <w:right w:val="none" w:sz="0" w:space="0" w:color="auto"/>
                  </w:divBdr>
                </w:div>
              </w:divsChild>
            </w:div>
            <w:div w:id="1934778849">
              <w:marLeft w:val="0"/>
              <w:marRight w:val="0"/>
              <w:marTop w:val="0"/>
              <w:marBottom w:val="0"/>
              <w:divBdr>
                <w:top w:val="none" w:sz="0" w:space="0" w:color="auto"/>
                <w:left w:val="none" w:sz="0" w:space="0" w:color="auto"/>
                <w:bottom w:val="none" w:sz="0" w:space="0" w:color="auto"/>
                <w:right w:val="none" w:sz="0" w:space="0" w:color="auto"/>
              </w:divBdr>
              <w:divsChild>
                <w:div w:id="581909351">
                  <w:marLeft w:val="0"/>
                  <w:marRight w:val="0"/>
                  <w:marTop w:val="0"/>
                  <w:marBottom w:val="0"/>
                  <w:divBdr>
                    <w:top w:val="none" w:sz="0" w:space="0" w:color="auto"/>
                    <w:left w:val="none" w:sz="0" w:space="0" w:color="auto"/>
                    <w:bottom w:val="none" w:sz="0" w:space="0" w:color="auto"/>
                    <w:right w:val="none" w:sz="0" w:space="0" w:color="auto"/>
                  </w:divBdr>
                </w:div>
              </w:divsChild>
            </w:div>
            <w:div w:id="1156186767">
              <w:marLeft w:val="0"/>
              <w:marRight w:val="0"/>
              <w:marTop w:val="0"/>
              <w:marBottom w:val="0"/>
              <w:divBdr>
                <w:top w:val="none" w:sz="0" w:space="0" w:color="auto"/>
                <w:left w:val="none" w:sz="0" w:space="0" w:color="auto"/>
                <w:bottom w:val="none" w:sz="0" w:space="0" w:color="auto"/>
                <w:right w:val="none" w:sz="0" w:space="0" w:color="auto"/>
              </w:divBdr>
              <w:divsChild>
                <w:div w:id="118959836">
                  <w:marLeft w:val="0"/>
                  <w:marRight w:val="0"/>
                  <w:marTop w:val="0"/>
                  <w:marBottom w:val="0"/>
                  <w:divBdr>
                    <w:top w:val="none" w:sz="0" w:space="0" w:color="auto"/>
                    <w:left w:val="none" w:sz="0" w:space="0" w:color="auto"/>
                    <w:bottom w:val="none" w:sz="0" w:space="0" w:color="auto"/>
                    <w:right w:val="none" w:sz="0" w:space="0" w:color="auto"/>
                  </w:divBdr>
                </w:div>
              </w:divsChild>
            </w:div>
            <w:div w:id="524713091">
              <w:marLeft w:val="0"/>
              <w:marRight w:val="0"/>
              <w:marTop w:val="0"/>
              <w:marBottom w:val="0"/>
              <w:divBdr>
                <w:top w:val="none" w:sz="0" w:space="0" w:color="auto"/>
                <w:left w:val="none" w:sz="0" w:space="0" w:color="auto"/>
                <w:bottom w:val="none" w:sz="0" w:space="0" w:color="auto"/>
                <w:right w:val="none" w:sz="0" w:space="0" w:color="auto"/>
              </w:divBdr>
              <w:divsChild>
                <w:div w:id="879365582">
                  <w:marLeft w:val="0"/>
                  <w:marRight w:val="0"/>
                  <w:marTop w:val="0"/>
                  <w:marBottom w:val="0"/>
                  <w:divBdr>
                    <w:top w:val="none" w:sz="0" w:space="0" w:color="auto"/>
                    <w:left w:val="none" w:sz="0" w:space="0" w:color="auto"/>
                    <w:bottom w:val="none" w:sz="0" w:space="0" w:color="auto"/>
                    <w:right w:val="none" w:sz="0" w:space="0" w:color="auto"/>
                  </w:divBdr>
                </w:div>
              </w:divsChild>
            </w:div>
            <w:div w:id="937443797">
              <w:marLeft w:val="0"/>
              <w:marRight w:val="0"/>
              <w:marTop w:val="0"/>
              <w:marBottom w:val="0"/>
              <w:divBdr>
                <w:top w:val="none" w:sz="0" w:space="0" w:color="auto"/>
                <w:left w:val="none" w:sz="0" w:space="0" w:color="auto"/>
                <w:bottom w:val="none" w:sz="0" w:space="0" w:color="auto"/>
                <w:right w:val="none" w:sz="0" w:space="0" w:color="auto"/>
              </w:divBdr>
              <w:divsChild>
                <w:div w:id="1684740199">
                  <w:marLeft w:val="0"/>
                  <w:marRight w:val="0"/>
                  <w:marTop w:val="0"/>
                  <w:marBottom w:val="0"/>
                  <w:divBdr>
                    <w:top w:val="none" w:sz="0" w:space="0" w:color="auto"/>
                    <w:left w:val="none" w:sz="0" w:space="0" w:color="auto"/>
                    <w:bottom w:val="none" w:sz="0" w:space="0" w:color="auto"/>
                    <w:right w:val="none" w:sz="0" w:space="0" w:color="auto"/>
                  </w:divBdr>
                </w:div>
              </w:divsChild>
            </w:div>
            <w:div w:id="1128010378">
              <w:marLeft w:val="0"/>
              <w:marRight w:val="0"/>
              <w:marTop w:val="0"/>
              <w:marBottom w:val="0"/>
              <w:divBdr>
                <w:top w:val="none" w:sz="0" w:space="0" w:color="auto"/>
                <w:left w:val="none" w:sz="0" w:space="0" w:color="auto"/>
                <w:bottom w:val="none" w:sz="0" w:space="0" w:color="auto"/>
                <w:right w:val="none" w:sz="0" w:space="0" w:color="auto"/>
              </w:divBdr>
              <w:divsChild>
                <w:div w:id="722557690">
                  <w:marLeft w:val="0"/>
                  <w:marRight w:val="0"/>
                  <w:marTop w:val="0"/>
                  <w:marBottom w:val="0"/>
                  <w:divBdr>
                    <w:top w:val="none" w:sz="0" w:space="0" w:color="auto"/>
                    <w:left w:val="none" w:sz="0" w:space="0" w:color="auto"/>
                    <w:bottom w:val="none" w:sz="0" w:space="0" w:color="auto"/>
                    <w:right w:val="none" w:sz="0" w:space="0" w:color="auto"/>
                  </w:divBdr>
                </w:div>
              </w:divsChild>
            </w:div>
            <w:div w:id="1813449381">
              <w:marLeft w:val="0"/>
              <w:marRight w:val="0"/>
              <w:marTop w:val="0"/>
              <w:marBottom w:val="0"/>
              <w:divBdr>
                <w:top w:val="none" w:sz="0" w:space="0" w:color="auto"/>
                <w:left w:val="none" w:sz="0" w:space="0" w:color="auto"/>
                <w:bottom w:val="none" w:sz="0" w:space="0" w:color="auto"/>
                <w:right w:val="none" w:sz="0" w:space="0" w:color="auto"/>
              </w:divBdr>
              <w:divsChild>
                <w:div w:id="1243875014">
                  <w:marLeft w:val="0"/>
                  <w:marRight w:val="0"/>
                  <w:marTop w:val="0"/>
                  <w:marBottom w:val="0"/>
                  <w:divBdr>
                    <w:top w:val="none" w:sz="0" w:space="0" w:color="auto"/>
                    <w:left w:val="none" w:sz="0" w:space="0" w:color="auto"/>
                    <w:bottom w:val="none" w:sz="0" w:space="0" w:color="auto"/>
                    <w:right w:val="none" w:sz="0" w:space="0" w:color="auto"/>
                  </w:divBdr>
                </w:div>
              </w:divsChild>
            </w:div>
            <w:div w:id="2133596895">
              <w:marLeft w:val="0"/>
              <w:marRight w:val="0"/>
              <w:marTop w:val="0"/>
              <w:marBottom w:val="0"/>
              <w:divBdr>
                <w:top w:val="none" w:sz="0" w:space="0" w:color="auto"/>
                <w:left w:val="none" w:sz="0" w:space="0" w:color="auto"/>
                <w:bottom w:val="none" w:sz="0" w:space="0" w:color="auto"/>
                <w:right w:val="none" w:sz="0" w:space="0" w:color="auto"/>
              </w:divBdr>
              <w:divsChild>
                <w:div w:id="1943603627">
                  <w:marLeft w:val="0"/>
                  <w:marRight w:val="0"/>
                  <w:marTop w:val="0"/>
                  <w:marBottom w:val="0"/>
                  <w:divBdr>
                    <w:top w:val="none" w:sz="0" w:space="0" w:color="auto"/>
                    <w:left w:val="none" w:sz="0" w:space="0" w:color="auto"/>
                    <w:bottom w:val="none" w:sz="0" w:space="0" w:color="auto"/>
                    <w:right w:val="none" w:sz="0" w:space="0" w:color="auto"/>
                  </w:divBdr>
                </w:div>
              </w:divsChild>
            </w:div>
            <w:div w:id="1818305323">
              <w:marLeft w:val="0"/>
              <w:marRight w:val="0"/>
              <w:marTop w:val="0"/>
              <w:marBottom w:val="0"/>
              <w:divBdr>
                <w:top w:val="none" w:sz="0" w:space="0" w:color="auto"/>
                <w:left w:val="none" w:sz="0" w:space="0" w:color="auto"/>
                <w:bottom w:val="none" w:sz="0" w:space="0" w:color="auto"/>
                <w:right w:val="none" w:sz="0" w:space="0" w:color="auto"/>
              </w:divBdr>
              <w:divsChild>
                <w:div w:id="1770158768">
                  <w:marLeft w:val="0"/>
                  <w:marRight w:val="0"/>
                  <w:marTop w:val="0"/>
                  <w:marBottom w:val="0"/>
                  <w:divBdr>
                    <w:top w:val="none" w:sz="0" w:space="0" w:color="auto"/>
                    <w:left w:val="none" w:sz="0" w:space="0" w:color="auto"/>
                    <w:bottom w:val="none" w:sz="0" w:space="0" w:color="auto"/>
                    <w:right w:val="none" w:sz="0" w:space="0" w:color="auto"/>
                  </w:divBdr>
                </w:div>
              </w:divsChild>
            </w:div>
            <w:div w:id="1728382369">
              <w:marLeft w:val="0"/>
              <w:marRight w:val="0"/>
              <w:marTop w:val="0"/>
              <w:marBottom w:val="0"/>
              <w:divBdr>
                <w:top w:val="none" w:sz="0" w:space="0" w:color="auto"/>
                <w:left w:val="none" w:sz="0" w:space="0" w:color="auto"/>
                <w:bottom w:val="none" w:sz="0" w:space="0" w:color="auto"/>
                <w:right w:val="none" w:sz="0" w:space="0" w:color="auto"/>
              </w:divBdr>
              <w:divsChild>
                <w:div w:id="1299989058">
                  <w:marLeft w:val="0"/>
                  <w:marRight w:val="0"/>
                  <w:marTop w:val="0"/>
                  <w:marBottom w:val="0"/>
                  <w:divBdr>
                    <w:top w:val="none" w:sz="0" w:space="0" w:color="auto"/>
                    <w:left w:val="none" w:sz="0" w:space="0" w:color="auto"/>
                    <w:bottom w:val="none" w:sz="0" w:space="0" w:color="auto"/>
                    <w:right w:val="none" w:sz="0" w:space="0" w:color="auto"/>
                  </w:divBdr>
                </w:div>
              </w:divsChild>
            </w:div>
            <w:div w:id="373964485">
              <w:marLeft w:val="0"/>
              <w:marRight w:val="0"/>
              <w:marTop w:val="0"/>
              <w:marBottom w:val="0"/>
              <w:divBdr>
                <w:top w:val="none" w:sz="0" w:space="0" w:color="auto"/>
                <w:left w:val="none" w:sz="0" w:space="0" w:color="auto"/>
                <w:bottom w:val="none" w:sz="0" w:space="0" w:color="auto"/>
                <w:right w:val="none" w:sz="0" w:space="0" w:color="auto"/>
              </w:divBdr>
              <w:divsChild>
                <w:div w:id="1767454948">
                  <w:marLeft w:val="0"/>
                  <w:marRight w:val="0"/>
                  <w:marTop w:val="0"/>
                  <w:marBottom w:val="0"/>
                  <w:divBdr>
                    <w:top w:val="none" w:sz="0" w:space="0" w:color="auto"/>
                    <w:left w:val="none" w:sz="0" w:space="0" w:color="auto"/>
                    <w:bottom w:val="none" w:sz="0" w:space="0" w:color="auto"/>
                    <w:right w:val="none" w:sz="0" w:space="0" w:color="auto"/>
                  </w:divBdr>
                </w:div>
              </w:divsChild>
            </w:div>
            <w:div w:id="120462938">
              <w:marLeft w:val="0"/>
              <w:marRight w:val="0"/>
              <w:marTop w:val="0"/>
              <w:marBottom w:val="0"/>
              <w:divBdr>
                <w:top w:val="none" w:sz="0" w:space="0" w:color="auto"/>
                <w:left w:val="none" w:sz="0" w:space="0" w:color="auto"/>
                <w:bottom w:val="none" w:sz="0" w:space="0" w:color="auto"/>
                <w:right w:val="none" w:sz="0" w:space="0" w:color="auto"/>
              </w:divBdr>
              <w:divsChild>
                <w:div w:id="361055317">
                  <w:marLeft w:val="0"/>
                  <w:marRight w:val="0"/>
                  <w:marTop w:val="0"/>
                  <w:marBottom w:val="0"/>
                  <w:divBdr>
                    <w:top w:val="none" w:sz="0" w:space="0" w:color="auto"/>
                    <w:left w:val="none" w:sz="0" w:space="0" w:color="auto"/>
                    <w:bottom w:val="none" w:sz="0" w:space="0" w:color="auto"/>
                    <w:right w:val="none" w:sz="0" w:space="0" w:color="auto"/>
                  </w:divBdr>
                </w:div>
              </w:divsChild>
            </w:div>
            <w:div w:id="1096294329">
              <w:marLeft w:val="0"/>
              <w:marRight w:val="0"/>
              <w:marTop w:val="0"/>
              <w:marBottom w:val="0"/>
              <w:divBdr>
                <w:top w:val="none" w:sz="0" w:space="0" w:color="auto"/>
                <w:left w:val="none" w:sz="0" w:space="0" w:color="auto"/>
                <w:bottom w:val="none" w:sz="0" w:space="0" w:color="auto"/>
                <w:right w:val="none" w:sz="0" w:space="0" w:color="auto"/>
              </w:divBdr>
              <w:divsChild>
                <w:div w:id="2136486667">
                  <w:marLeft w:val="0"/>
                  <w:marRight w:val="0"/>
                  <w:marTop w:val="0"/>
                  <w:marBottom w:val="0"/>
                  <w:divBdr>
                    <w:top w:val="none" w:sz="0" w:space="0" w:color="auto"/>
                    <w:left w:val="none" w:sz="0" w:space="0" w:color="auto"/>
                    <w:bottom w:val="none" w:sz="0" w:space="0" w:color="auto"/>
                    <w:right w:val="none" w:sz="0" w:space="0" w:color="auto"/>
                  </w:divBdr>
                </w:div>
              </w:divsChild>
            </w:div>
            <w:div w:id="1324964185">
              <w:marLeft w:val="0"/>
              <w:marRight w:val="0"/>
              <w:marTop w:val="0"/>
              <w:marBottom w:val="0"/>
              <w:divBdr>
                <w:top w:val="none" w:sz="0" w:space="0" w:color="auto"/>
                <w:left w:val="none" w:sz="0" w:space="0" w:color="auto"/>
                <w:bottom w:val="none" w:sz="0" w:space="0" w:color="auto"/>
                <w:right w:val="none" w:sz="0" w:space="0" w:color="auto"/>
              </w:divBdr>
              <w:divsChild>
                <w:div w:id="335306787">
                  <w:marLeft w:val="0"/>
                  <w:marRight w:val="0"/>
                  <w:marTop w:val="0"/>
                  <w:marBottom w:val="0"/>
                  <w:divBdr>
                    <w:top w:val="none" w:sz="0" w:space="0" w:color="auto"/>
                    <w:left w:val="none" w:sz="0" w:space="0" w:color="auto"/>
                    <w:bottom w:val="none" w:sz="0" w:space="0" w:color="auto"/>
                    <w:right w:val="none" w:sz="0" w:space="0" w:color="auto"/>
                  </w:divBdr>
                </w:div>
              </w:divsChild>
            </w:div>
            <w:div w:id="1451389434">
              <w:marLeft w:val="0"/>
              <w:marRight w:val="0"/>
              <w:marTop w:val="0"/>
              <w:marBottom w:val="0"/>
              <w:divBdr>
                <w:top w:val="none" w:sz="0" w:space="0" w:color="auto"/>
                <w:left w:val="none" w:sz="0" w:space="0" w:color="auto"/>
                <w:bottom w:val="none" w:sz="0" w:space="0" w:color="auto"/>
                <w:right w:val="none" w:sz="0" w:space="0" w:color="auto"/>
              </w:divBdr>
              <w:divsChild>
                <w:div w:id="1574463054">
                  <w:marLeft w:val="0"/>
                  <w:marRight w:val="0"/>
                  <w:marTop w:val="0"/>
                  <w:marBottom w:val="0"/>
                  <w:divBdr>
                    <w:top w:val="none" w:sz="0" w:space="0" w:color="auto"/>
                    <w:left w:val="none" w:sz="0" w:space="0" w:color="auto"/>
                    <w:bottom w:val="none" w:sz="0" w:space="0" w:color="auto"/>
                    <w:right w:val="none" w:sz="0" w:space="0" w:color="auto"/>
                  </w:divBdr>
                </w:div>
              </w:divsChild>
            </w:div>
            <w:div w:id="226303306">
              <w:marLeft w:val="0"/>
              <w:marRight w:val="0"/>
              <w:marTop w:val="0"/>
              <w:marBottom w:val="0"/>
              <w:divBdr>
                <w:top w:val="none" w:sz="0" w:space="0" w:color="auto"/>
                <w:left w:val="none" w:sz="0" w:space="0" w:color="auto"/>
                <w:bottom w:val="none" w:sz="0" w:space="0" w:color="auto"/>
                <w:right w:val="none" w:sz="0" w:space="0" w:color="auto"/>
              </w:divBdr>
              <w:divsChild>
                <w:div w:id="733625549">
                  <w:marLeft w:val="0"/>
                  <w:marRight w:val="0"/>
                  <w:marTop w:val="0"/>
                  <w:marBottom w:val="0"/>
                  <w:divBdr>
                    <w:top w:val="none" w:sz="0" w:space="0" w:color="auto"/>
                    <w:left w:val="none" w:sz="0" w:space="0" w:color="auto"/>
                    <w:bottom w:val="none" w:sz="0" w:space="0" w:color="auto"/>
                    <w:right w:val="none" w:sz="0" w:space="0" w:color="auto"/>
                  </w:divBdr>
                </w:div>
              </w:divsChild>
            </w:div>
            <w:div w:id="1055083649">
              <w:marLeft w:val="0"/>
              <w:marRight w:val="0"/>
              <w:marTop w:val="0"/>
              <w:marBottom w:val="0"/>
              <w:divBdr>
                <w:top w:val="none" w:sz="0" w:space="0" w:color="auto"/>
                <w:left w:val="none" w:sz="0" w:space="0" w:color="auto"/>
                <w:bottom w:val="none" w:sz="0" w:space="0" w:color="auto"/>
                <w:right w:val="none" w:sz="0" w:space="0" w:color="auto"/>
              </w:divBdr>
              <w:divsChild>
                <w:div w:id="851069285">
                  <w:marLeft w:val="0"/>
                  <w:marRight w:val="0"/>
                  <w:marTop w:val="0"/>
                  <w:marBottom w:val="0"/>
                  <w:divBdr>
                    <w:top w:val="none" w:sz="0" w:space="0" w:color="auto"/>
                    <w:left w:val="none" w:sz="0" w:space="0" w:color="auto"/>
                    <w:bottom w:val="none" w:sz="0" w:space="0" w:color="auto"/>
                    <w:right w:val="none" w:sz="0" w:space="0" w:color="auto"/>
                  </w:divBdr>
                </w:div>
              </w:divsChild>
            </w:div>
            <w:div w:id="681931061">
              <w:marLeft w:val="0"/>
              <w:marRight w:val="0"/>
              <w:marTop w:val="0"/>
              <w:marBottom w:val="0"/>
              <w:divBdr>
                <w:top w:val="none" w:sz="0" w:space="0" w:color="auto"/>
                <w:left w:val="none" w:sz="0" w:space="0" w:color="auto"/>
                <w:bottom w:val="none" w:sz="0" w:space="0" w:color="auto"/>
                <w:right w:val="none" w:sz="0" w:space="0" w:color="auto"/>
              </w:divBdr>
              <w:divsChild>
                <w:div w:id="65494020">
                  <w:marLeft w:val="0"/>
                  <w:marRight w:val="0"/>
                  <w:marTop w:val="0"/>
                  <w:marBottom w:val="0"/>
                  <w:divBdr>
                    <w:top w:val="none" w:sz="0" w:space="0" w:color="auto"/>
                    <w:left w:val="none" w:sz="0" w:space="0" w:color="auto"/>
                    <w:bottom w:val="none" w:sz="0" w:space="0" w:color="auto"/>
                    <w:right w:val="none" w:sz="0" w:space="0" w:color="auto"/>
                  </w:divBdr>
                </w:div>
              </w:divsChild>
            </w:div>
            <w:div w:id="1638145098">
              <w:marLeft w:val="0"/>
              <w:marRight w:val="0"/>
              <w:marTop w:val="0"/>
              <w:marBottom w:val="0"/>
              <w:divBdr>
                <w:top w:val="none" w:sz="0" w:space="0" w:color="auto"/>
                <w:left w:val="none" w:sz="0" w:space="0" w:color="auto"/>
                <w:bottom w:val="none" w:sz="0" w:space="0" w:color="auto"/>
                <w:right w:val="none" w:sz="0" w:space="0" w:color="auto"/>
              </w:divBdr>
              <w:divsChild>
                <w:div w:id="813328450">
                  <w:marLeft w:val="0"/>
                  <w:marRight w:val="0"/>
                  <w:marTop w:val="0"/>
                  <w:marBottom w:val="0"/>
                  <w:divBdr>
                    <w:top w:val="none" w:sz="0" w:space="0" w:color="auto"/>
                    <w:left w:val="none" w:sz="0" w:space="0" w:color="auto"/>
                    <w:bottom w:val="none" w:sz="0" w:space="0" w:color="auto"/>
                    <w:right w:val="none" w:sz="0" w:space="0" w:color="auto"/>
                  </w:divBdr>
                </w:div>
              </w:divsChild>
            </w:div>
            <w:div w:id="1685589214">
              <w:marLeft w:val="0"/>
              <w:marRight w:val="0"/>
              <w:marTop w:val="0"/>
              <w:marBottom w:val="0"/>
              <w:divBdr>
                <w:top w:val="none" w:sz="0" w:space="0" w:color="auto"/>
                <w:left w:val="none" w:sz="0" w:space="0" w:color="auto"/>
                <w:bottom w:val="none" w:sz="0" w:space="0" w:color="auto"/>
                <w:right w:val="none" w:sz="0" w:space="0" w:color="auto"/>
              </w:divBdr>
              <w:divsChild>
                <w:div w:id="1313678574">
                  <w:marLeft w:val="0"/>
                  <w:marRight w:val="0"/>
                  <w:marTop w:val="0"/>
                  <w:marBottom w:val="0"/>
                  <w:divBdr>
                    <w:top w:val="none" w:sz="0" w:space="0" w:color="auto"/>
                    <w:left w:val="none" w:sz="0" w:space="0" w:color="auto"/>
                    <w:bottom w:val="none" w:sz="0" w:space="0" w:color="auto"/>
                    <w:right w:val="none" w:sz="0" w:space="0" w:color="auto"/>
                  </w:divBdr>
                </w:div>
              </w:divsChild>
            </w:div>
            <w:div w:id="1856723643">
              <w:marLeft w:val="0"/>
              <w:marRight w:val="0"/>
              <w:marTop w:val="0"/>
              <w:marBottom w:val="0"/>
              <w:divBdr>
                <w:top w:val="none" w:sz="0" w:space="0" w:color="auto"/>
                <w:left w:val="none" w:sz="0" w:space="0" w:color="auto"/>
                <w:bottom w:val="none" w:sz="0" w:space="0" w:color="auto"/>
                <w:right w:val="none" w:sz="0" w:space="0" w:color="auto"/>
              </w:divBdr>
              <w:divsChild>
                <w:div w:id="699938909">
                  <w:marLeft w:val="0"/>
                  <w:marRight w:val="0"/>
                  <w:marTop w:val="0"/>
                  <w:marBottom w:val="0"/>
                  <w:divBdr>
                    <w:top w:val="none" w:sz="0" w:space="0" w:color="auto"/>
                    <w:left w:val="none" w:sz="0" w:space="0" w:color="auto"/>
                    <w:bottom w:val="none" w:sz="0" w:space="0" w:color="auto"/>
                    <w:right w:val="none" w:sz="0" w:space="0" w:color="auto"/>
                  </w:divBdr>
                </w:div>
              </w:divsChild>
            </w:div>
            <w:div w:id="946162132">
              <w:marLeft w:val="0"/>
              <w:marRight w:val="0"/>
              <w:marTop w:val="0"/>
              <w:marBottom w:val="0"/>
              <w:divBdr>
                <w:top w:val="none" w:sz="0" w:space="0" w:color="auto"/>
                <w:left w:val="none" w:sz="0" w:space="0" w:color="auto"/>
                <w:bottom w:val="none" w:sz="0" w:space="0" w:color="auto"/>
                <w:right w:val="none" w:sz="0" w:space="0" w:color="auto"/>
              </w:divBdr>
              <w:divsChild>
                <w:div w:id="1442605652">
                  <w:marLeft w:val="0"/>
                  <w:marRight w:val="0"/>
                  <w:marTop w:val="0"/>
                  <w:marBottom w:val="0"/>
                  <w:divBdr>
                    <w:top w:val="none" w:sz="0" w:space="0" w:color="auto"/>
                    <w:left w:val="none" w:sz="0" w:space="0" w:color="auto"/>
                    <w:bottom w:val="none" w:sz="0" w:space="0" w:color="auto"/>
                    <w:right w:val="none" w:sz="0" w:space="0" w:color="auto"/>
                  </w:divBdr>
                </w:div>
              </w:divsChild>
            </w:div>
            <w:div w:id="1332484633">
              <w:marLeft w:val="0"/>
              <w:marRight w:val="0"/>
              <w:marTop w:val="0"/>
              <w:marBottom w:val="0"/>
              <w:divBdr>
                <w:top w:val="none" w:sz="0" w:space="0" w:color="auto"/>
                <w:left w:val="none" w:sz="0" w:space="0" w:color="auto"/>
                <w:bottom w:val="none" w:sz="0" w:space="0" w:color="auto"/>
                <w:right w:val="none" w:sz="0" w:space="0" w:color="auto"/>
              </w:divBdr>
              <w:divsChild>
                <w:div w:id="1495606730">
                  <w:marLeft w:val="0"/>
                  <w:marRight w:val="0"/>
                  <w:marTop w:val="0"/>
                  <w:marBottom w:val="0"/>
                  <w:divBdr>
                    <w:top w:val="none" w:sz="0" w:space="0" w:color="auto"/>
                    <w:left w:val="none" w:sz="0" w:space="0" w:color="auto"/>
                    <w:bottom w:val="none" w:sz="0" w:space="0" w:color="auto"/>
                    <w:right w:val="none" w:sz="0" w:space="0" w:color="auto"/>
                  </w:divBdr>
                </w:div>
              </w:divsChild>
            </w:div>
            <w:div w:id="1465465287">
              <w:marLeft w:val="0"/>
              <w:marRight w:val="0"/>
              <w:marTop w:val="0"/>
              <w:marBottom w:val="0"/>
              <w:divBdr>
                <w:top w:val="none" w:sz="0" w:space="0" w:color="auto"/>
                <w:left w:val="none" w:sz="0" w:space="0" w:color="auto"/>
                <w:bottom w:val="none" w:sz="0" w:space="0" w:color="auto"/>
                <w:right w:val="none" w:sz="0" w:space="0" w:color="auto"/>
              </w:divBdr>
              <w:divsChild>
                <w:div w:id="926033651">
                  <w:marLeft w:val="0"/>
                  <w:marRight w:val="0"/>
                  <w:marTop w:val="0"/>
                  <w:marBottom w:val="0"/>
                  <w:divBdr>
                    <w:top w:val="none" w:sz="0" w:space="0" w:color="auto"/>
                    <w:left w:val="none" w:sz="0" w:space="0" w:color="auto"/>
                    <w:bottom w:val="none" w:sz="0" w:space="0" w:color="auto"/>
                    <w:right w:val="none" w:sz="0" w:space="0" w:color="auto"/>
                  </w:divBdr>
                </w:div>
              </w:divsChild>
            </w:div>
            <w:div w:id="830371885">
              <w:marLeft w:val="0"/>
              <w:marRight w:val="0"/>
              <w:marTop w:val="0"/>
              <w:marBottom w:val="0"/>
              <w:divBdr>
                <w:top w:val="none" w:sz="0" w:space="0" w:color="auto"/>
                <w:left w:val="none" w:sz="0" w:space="0" w:color="auto"/>
                <w:bottom w:val="none" w:sz="0" w:space="0" w:color="auto"/>
                <w:right w:val="none" w:sz="0" w:space="0" w:color="auto"/>
              </w:divBdr>
              <w:divsChild>
                <w:div w:id="750811322">
                  <w:marLeft w:val="0"/>
                  <w:marRight w:val="0"/>
                  <w:marTop w:val="0"/>
                  <w:marBottom w:val="0"/>
                  <w:divBdr>
                    <w:top w:val="none" w:sz="0" w:space="0" w:color="auto"/>
                    <w:left w:val="none" w:sz="0" w:space="0" w:color="auto"/>
                    <w:bottom w:val="none" w:sz="0" w:space="0" w:color="auto"/>
                    <w:right w:val="none" w:sz="0" w:space="0" w:color="auto"/>
                  </w:divBdr>
                </w:div>
              </w:divsChild>
            </w:div>
            <w:div w:id="1093741058">
              <w:marLeft w:val="0"/>
              <w:marRight w:val="0"/>
              <w:marTop w:val="0"/>
              <w:marBottom w:val="0"/>
              <w:divBdr>
                <w:top w:val="none" w:sz="0" w:space="0" w:color="auto"/>
                <w:left w:val="none" w:sz="0" w:space="0" w:color="auto"/>
                <w:bottom w:val="none" w:sz="0" w:space="0" w:color="auto"/>
                <w:right w:val="none" w:sz="0" w:space="0" w:color="auto"/>
              </w:divBdr>
              <w:divsChild>
                <w:div w:id="2054842113">
                  <w:marLeft w:val="0"/>
                  <w:marRight w:val="0"/>
                  <w:marTop w:val="0"/>
                  <w:marBottom w:val="0"/>
                  <w:divBdr>
                    <w:top w:val="none" w:sz="0" w:space="0" w:color="auto"/>
                    <w:left w:val="none" w:sz="0" w:space="0" w:color="auto"/>
                    <w:bottom w:val="none" w:sz="0" w:space="0" w:color="auto"/>
                    <w:right w:val="none" w:sz="0" w:space="0" w:color="auto"/>
                  </w:divBdr>
                </w:div>
              </w:divsChild>
            </w:div>
            <w:div w:id="1160003863">
              <w:marLeft w:val="0"/>
              <w:marRight w:val="0"/>
              <w:marTop w:val="0"/>
              <w:marBottom w:val="0"/>
              <w:divBdr>
                <w:top w:val="none" w:sz="0" w:space="0" w:color="auto"/>
                <w:left w:val="none" w:sz="0" w:space="0" w:color="auto"/>
                <w:bottom w:val="none" w:sz="0" w:space="0" w:color="auto"/>
                <w:right w:val="none" w:sz="0" w:space="0" w:color="auto"/>
              </w:divBdr>
              <w:divsChild>
                <w:div w:id="615261101">
                  <w:marLeft w:val="0"/>
                  <w:marRight w:val="0"/>
                  <w:marTop w:val="0"/>
                  <w:marBottom w:val="0"/>
                  <w:divBdr>
                    <w:top w:val="none" w:sz="0" w:space="0" w:color="auto"/>
                    <w:left w:val="none" w:sz="0" w:space="0" w:color="auto"/>
                    <w:bottom w:val="none" w:sz="0" w:space="0" w:color="auto"/>
                    <w:right w:val="none" w:sz="0" w:space="0" w:color="auto"/>
                  </w:divBdr>
                </w:div>
              </w:divsChild>
            </w:div>
            <w:div w:id="1717118706">
              <w:marLeft w:val="0"/>
              <w:marRight w:val="0"/>
              <w:marTop w:val="0"/>
              <w:marBottom w:val="0"/>
              <w:divBdr>
                <w:top w:val="none" w:sz="0" w:space="0" w:color="auto"/>
                <w:left w:val="none" w:sz="0" w:space="0" w:color="auto"/>
                <w:bottom w:val="none" w:sz="0" w:space="0" w:color="auto"/>
                <w:right w:val="none" w:sz="0" w:space="0" w:color="auto"/>
              </w:divBdr>
              <w:divsChild>
                <w:div w:id="592124499">
                  <w:marLeft w:val="0"/>
                  <w:marRight w:val="0"/>
                  <w:marTop w:val="0"/>
                  <w:marBottom w:val="0"/>
                  <w:divBdr>
                    <w:top w:val="none" w:sz="0" w:space="0" w:color="auto"/>
                    <w:left w:val="none" w:sz="0" w:space="0" w:color="auto"/>
                    <w:bottom w:val="none" w:sz="0" w:space="0" w:color="auto"/>
                    <w:right w:val="none" w:sz="0" w:space="0" w:color="auto"/>
                  </w:divBdr>
                </w:div>
              </w:divsChild>
            </w:div>
            <w:div w:id="1235772296">
              <w:marLeft w:val="0"/>
              <w:marRight w:val="0"/>
              <w:marTop w:val="0"/>
              <w:marBottom w:val="0"/>
              <w:divBdr>
                <w:top w:val="none" w:sz="0" w:space="0" w:color="auto"/>
                <w:left w:val="none" w:sz="0" w:space="0" w:color="auto"/>
                <w:bottom w:val="none" w:sz="0" w:space="0" w:color="auto"/>
                <w:right w:val="none" w:sz="0" w:space="0" w:color="auto"/>
              </w:divBdr>
              <w:divsChild>
                <w:div w:id="517237803">
                  <w:marLeft w:val="0"/>
                  <w:marRight w:val="0"/>
                  <w:marTop w:val="0"/>
                  <w:marBottom w:val="0"/>
                  <w:divBdr>
                    <w:top w:val="none" w:sz="0" w:space="0" w:color="auto"/>
                    <w:left w:val="none" w:sz="0" w:space="0" w:color="auto"/>
                    <w:bottom w:val="none" w:sz="0" w:space="0" w:color="auto"/>
                    <w:right w:val="none" w:sz="0" w:space="0" w:color="auto"/>
                  </w:divBdr>
                </w:div>
              </w:divsChild>
            </w:div>
            <w:div w:id="991758169">
              <w:marLeft w:val="0"/>
              <w:marRight w:val="0"/>
              <w:marTop w:val="0"/>
              <w:marBottom w:val="0"/>
              <w:divBdr>
                <w:top w:val="none" w:sz="0" w:space="0" w:color="auto"/>
                <w:left w:val="none" w:sz="0" w:space="0" w:color="auto"/>
                <w:bottom w:val="none" w:sz="0" w:space="0" w:color="auto"/>
                <w:right w:val="none" w:sz="0" w:space="0" w:color="auto"/>
              </w:divBdr>
              <w:divsChild>
                <w:div w:id="2035031073">
                  <w:marLeft w:val="0"/>
                  <w:marRight w:val="0"/>
                  <w:marTop w:val="0"/>
                  <w:marBottom w:val="0"/>
                  <w:divBdr>
                    <w:top w:val="none" w:sz="0" w:space="0" w:color="auto"/>
                    <w:left w:val="none" w:sz="0" w:space="0" w:color="auto"/>
                    <w:bottom w:val="none" w:sz="0" w:space="0" w:color="auto"/>
                    <w:right w:val="none" w:sz="0" w:space="0" w:color="auto"/>
                  </w:divBdr>
                </w:div>
              </w:divsChild>
            </w:div>
            <w:div w:id="429081902">
              <w:marLeft w:val="0"/>
              <w:marRight w:val="0"/>
              <w:marTop w:val="0"/>
              <w:marBottom w:val="0"/>
              <w:divBdr>
                <w:top w:val="none" w:sz="0" w:space="0" w:color="auto"/>
                <w:left w:val="none" w:sz="0" w:space="0" w:color="auto"/>
                <w:bottom w:val="none" w:sz="0" w:space="0" w:color="auto"/>
                <w:right w:val="none" w:sz="0" w:space="0" w:color="auto"/>
              </w:divBdr>
              <w:divsChild>
                <w:div w:id="1897162439">
                  <w:marLeft w:val="0"/>
                  <w:marRight w:val="0"/>
                  <w:marTop w:val="0"/>
                  <w:marBottom w:val="0"/>
                  <w:divBdr>
                    <w:top w:val="none" w:sz="0" w:space="0" w:color="auto"/>
                    <w:left w:val="none" w:sz="0" w:space="0" w:color="auto"/>
                    <w:bottom w:val="none" w:sz="0" w:space="0" w:color="auto"/>
                    <w:right w:val="none" w:sz="0" w:space="0" w:color="auto"/>
                  </w:divBdr>
                </w:div>
              </w:divsChild>
            </w:div>
            <w:div w:id="931281018">
              <w:marLeft w:val="0"/>
              <w:marRight w:val="0"/>
              <w:marTop w:val="0"/>
              <w:marBottom w:val="0"/>
              <w:divBdr>
                <w:top w:val="none" w:sz="0" w:space="0" w:color="auto"/>
                <w:left w:val="none" w:sz="0" w:space="0" w:color="auto"/>
                <w:bottom w:val="none" w:sz="0" w:space="0" w:color="auto"/>
                <w:right w:val="none" w:sz="0" w:space="0" w:color="auto"/>
              </w:divBdr>
              <w:divsChild>
                <w:div w:id="453402305">
                  <w:marLeft w:val="0"/>
                  <w:marRight w:val="0"/>
                  <w:marTop w:val="0"/>
                  <w:marBottom w:val="0"/>
                  <w:divBdr>
                    <w:top w:val="none" w:sz="0" w:space="0" w:color="auto"/>
                    <w:left w:val="none" w:sz="0" w:space="0" w:color="auto"/>
                    <w:bottom w:val="none" w:sz="0" w:space="0" w:color="auto"/>
                    <w:right w:val="none" w:sz="0" w:space="0" w:color="auto"/>
                  </w:divBdr>
                </w:div>
              </w:divsChild>
            </w:div>
            <w:div w:id="1724909929">
              <w:marLeft w:val="0"/>
              <w:marRight w:val="0"/>
              <w:marTop w:val="0"/>
              <w:marBottom w:val="0"/>
              <w:divBdr>
                <w:top w:val="none" w:sz="0" w:space="0" w:color="auto"/>
                <w:left w:val="none" w:sz="0" w:space="0" w:color="auto"/>
                <w:bottom w:val="none" w:sz="0" w:space="0" w:color="auto"/>
                <w:right w:val="none" w:sz="0" w:space="0" w:color="auto"/>
              </w:divBdr>
              <w:divsChild>
                <w:div w:id="779642803">
                  <w:marLeft w:val="0"/>
                  <w:marRight w:val="0"/>
                  <w:marTop w:val="0"/>
                  <w:marBottom w:val="0"/>
                  <w:divBdr>
                    <w:top w:val="none" w:sz="0" w:space="0" w:color="auto"/>
                    <w:left w:val="none" w:sz="0" w:space="0" w:color="auto"/>
                    <w:bottom w:val="none" w:sz="0" w:space="0" w:color="auto"/>
                    <w:right w:val="none" w:sz="0" w:space="0" w:color="auto"/>
                  </w:divBdr>
                </w:div>
              </w:divsChild>
            </w:div>
            <w:div w:id="186649151">
              <w:marLeft w:val="0"/>
              <w:marRight w:val="0"/>
              <w:marTop w:val="0"/>
              <w:marBottom w:val="0"/>
              <w:divBdr>
                <w:top w:val="none" w:sz="0" w:space="0" w:color="auto"/>
                <w:left w:val="none" w:sz="0" w:space="0" w:color="auto"/>
                <w:bottom w:val="none" w:sz="0" w:space="0" w:color="auto"/>
                <w:right w:val="none" w:sz="0" w:space="0" w:color="auto"/>
              </w:divBdr>
              <w:divsChild>
                <w:div w:id="79180991">
                  <w:marLeft w:val="0"/>
                  <w:marRight w:val="0"/>
                  <w:marTop w:val="0"/>
                  <w:marBottom w:val="0"/>
                  <w:divBdr>
                    <w:top w:val="none" w:sz="0" w:space="0" w:color="auto"/>
                    <w:left w:val="none" w:sz="0" w:space="0" w:color="auto"/>
                    <w:bottom w:val="none" w:sz="0" w:space="0" w:color="auto"/>
                    <w:right w:val="none" w:sz="0" w:space="0" w:color="auto"/>
                  </w:divBdr>
                </w:div>
              </w:divsChild>
            </w:div>
            <w:div w:id="1966155243">
              <w:marLeft w:val="0"/>
              <w:marRight w:val="0"/>
              <w:marTop w:val="0"/>
              <w:marBottom w:val="0"/>
              <w:divBdr>
                <w:top w:val="none" w:sz="0" w:space="0" w:color="auto"/>
                <w:left w:val="none" w:sz="0" w:space="0" w:color="auto"/>
                <w:bottom w:val="none" w:sz="0" w:space="0" w:color="auto"/>
                <w:right w:val="none" w:sz="0" w:space="0" w:color="auto"/>
              </w:divBdr>
              <w:divsChild>
                <w:div w:id="473641547">
                  <w:marLeft w:val="0"/>
                  <w:marRight w:val="0"/>
                  <w:marTop w:val="0"/>
                  <w:marBottom w:val="0"/>
                  <w:divBdr>
                    <w:top w:val="none" w:sz="0" w:space="0" w:color="auto"/>
                    <w:left w:val="none" w:sz="0" w:space="0" w:color="auto"/>
                    <w:bottom w:val="none" w:sz="0" w:space="0" w:color="auto"/>
                    <w:right w:val="none" w:sz="0" w:space="0" w:color="auto"/>
                  </w:divBdr>
                </w:div>
              </w:divsChild>
            </w:div>
            <w:div w:id="1398240170">
              <w:marLeft w:val="0"/>
              <w:marRight w:val="0"/>
              <w:marTop w:val="0"/>
              <w:marBottom w:val="0"/>
              <w:divBdr>
                <w:top w:val="none" w:sz="0" w:space="0" w:color="auto"/>
                <w:left w:val="none" w:sz="0" w:space="0" w:color="auto"/>
                <w:bottom w:val="none" w:sz="0" w:space="0" w:color="auto"/>
                <w:right w:val="none" w:sz="0" w:space="0" w:color="auto"/>
              </w:divBdr>
              <w:divsChild>
                <w:div w:id="1018239927">
                  <w:marLeft w:val="0"/>
                  <w:marRight w:val="0"/>
                  <w:marTop w:val="0"/>
                  <w:marBottom w:val="0"/>
                  <w:divBdr>
                    <w:top w:val="none" w:sz="0" w:space="0" w:color="auto"/>
                    <w:left w:val="none" w:sz="0" w:space="0" w:color="auto"/>
                    <w:bottom w:val="none" w:sz="0" w:space="0" w:color="auto"/>
                    <w:right w:val="none" w:sz="0" w:space="0" w:color="auto"/>
                  </w:divBdr>
                </w:div>
              </w:divsChild>
            </w:div>
            <w:div w:id="1882866708">
              <w:marLeft w:val="0"/>
              <w:marRight w:val="0"/>
              <w:marTop w:val="0"/>
              <w:marBottom w:val="0"/>
              <w:divBdr>
                <w:top w:val="none" w:sz="0" w:space="0" w:color="auto"/>
                <w:left w:val="none" w:sz="0" w:space="0" w:color="auto"/>
                <w:bottom w:val="none" w:sz="0" w:space="0" w:color="auto"/>
                <w:right w:val="none" w:sz="0" w:space="0" w:color="auto"/>
              </w:divBdr>
              <w:divsChild>
                <w:div w:id="1669600110">
                  <w:marLeft w:val="0"/>
                  <w:marRight w:val="0"/>
                  <w:marTop w:val="0"/>
                  <w:marBottom w:val="0"/>
                  <w:divBdr>
                    <w:top w:val="none" w:sz="0" w:space="0" w:color="auto"/>
                    <w:left w:val="none" w:sz="0" w:space="0" w:color="auto"/>
                    <w:bottom w:val="none" w:sz="0" w:space="0" w:color="auto"/>
                    <w:right w:val="none" w:sz="0" w:space="0" w:color="auto"/>
                  </w:divBdr>
                </w:div>
              </w:divsChild>
            </w:div>
            <w:div w:id="82261170">
              <w:marLeft w:val="0"/>
              <w:marRight w:val="0"/>
              <w:marTop w:val="0"/>
              <w:marBottom w:val="0"/>
              <w:divBdr>
                <w:top w:val="none" w:sz="0" w:space="0" w:color="auto"/>
                <w:left w:val="none" w:sz="0" w:space="0" w:color="auto"/>
                <w:bottom w:val="none" w:sz="0" w:space="0" w:color="auto"/>
                <w:right w:val="none" w:sz="0" w:space="0" w:color="auto"/>
              </w:divBdr>
              <w:divsChild>
                <w:div w:id="1016541731">
                  <w:marLeft w:val="0"/>
                  <w:marRight w:val="0"/>
                  <w:marTop w:val="0"/>
                  <w:marBottom w:val="0"/>
                  <w:divBdr>
                    <w:top w:val="none" w:sz="0" w:space="0" w:color="auto"/>
                    <w:left w:val="none" w:sz="0" w:space="0" w:color="auto"/>
                    <w:bottom w:val="none" w:sz="0" w:space="0" w:color="auto"/>
                    <w:right w:val="none" w:sz="0" w:space="0" w:color="auto"/>
                  </w:divBdr>
                </w:div>
              </w:divsChild>
            </w:div>
            <w:div w:id="738014431">
              <w:marLeft w:val="0"/>
              <w:marRight w:val="0"/>
              <w:marTop w:val="0"/>
              <w:marBottom w:val="0"/>
              <w:divBdr>
                <w:top w:val="none" w:sz="0" w:space="0" w:color="auto"/>
                <w:left w:val="none" w:sz="0" w:space="0" w:color="auto"/>
                <w:bottom w:val="none" w:sz="0" w:space="0" w:color="auto"/>
                <w:right w:val="none" w:sz="0" w:space="0" w:color="auto"/>
              </w:divBdr>
              <w:divsChild>
                <w:div w:id="412047177">
                  <w:marLeft w:val="0"/>
                  <w:marRight w:val="0"/>
                  <w:marTop w:val="0"/>
                  <w:marBottom w:val="0"/>
                  <w:divBdr>
                    <w:top w:val="none" w:sz="0" w:space="0" w:color="auto"/>
                    <w:left w:val="none" w:sz="0" w:space="0" w:color="auto"/>
                    <w:bottom w:val="none" w:sz="0" w:space="0" w:color="auto"/>
                    <w:right w:val="none" w:sz="0" w:space="0" w:color="auto"/>
                  </w:divBdr>
                </w:div>
              </w:divsChild>
            </w:div>
            <w:div w:id="924458473">
              <w:marLeft w:val="0"/>
              <w:marRight w:val="0"/>
              <w:marTop w:val="0"/>
              <w:marBottom w:val="0"/>
              <w:divBdr>
                <w:top w:val="none" w:sz="0" w:space="0" w:color="auto"/>
                <w:left w:val="none" w:sz="0" w:space="0" w:color="auto"/>
                <w:bottom w:val="none" w:sz="0" w:space="0" w:color="auto"/>
                <w:right w:val="none" w:sz="0" w:space="0" w:color="auto"/>
              </w:divBdr>
              <w:divsChild>
                <w:div w:id="1712805919">
                  <w:marLeft w:val="0"/>
                  <w:marRight w:val="0"/>
                  <w:marTop w:val="0"/>
                  <w:marBottom w:val="0"/>
                  <w:divBdr>
                    <w:top w:val="none" w:sz="0" w:space="0" w:color="auto"/>
                    <w:left w:val="none" w:sz="0" w:space="0" w:color="auto"/>
                    <w:bottom w:val="none" w:sz="0" w:space="0" w:color="auto"/>
                    <w:right w:val="none" w:sz="0" w:space="0" w:color="auto"/>
                  </w:divBdr>
                </w:div>
              </w:divsChild>
            </w:div>
            <w:div w:id="1864634696">
              <w:marLeft w:val="0"/>
              <w:marRight w:val="0"/>
              <w:marTop w:val="0"/>
              <w:marBottom w:val="0"/>
              <w:divBdr>
                <w:top w:val="none" w:sz="0" w:space="0" w:color="auto"/>
                <w:left w:val="none" w:sz="0" w:space="0" w:color="auto"/>
                <w:bottom w:val="none" w:sz="0" w:space="0" w:color="auto"/>
                <w:right w:val="none" w:sz="0" w:space="0" w:color="auto"/>
              </w:divBdr>
              <w:divsChild>
                <w:div w:id="4017507">
                  <w:marLeft w:val="0"/>
                  <w:marRight w:val="0"/>
                  <w:marTop w:val="0"/>
                  <w:marBottom w:val="0"/>
                  <w:divBdr>
                    <w:top w:val="none" w:sz="0" w:space="0" w:color="auto"/>
                    <w:left w:val="none" w:sz="0" w:space="0" w:color="auto"/>
                    <w:bottom w:val="none" w:sz="0" w:space="0" w:color="auto"/>
                    <w:right w:val="none" w:sz="0" w:space="0" w:color="auto"/>
                  </w:divBdr>
                </w:div>
              </w:divsChild>
            </w:div>
            <w:div w:id="1317957958">
              <w:marLeft w:val="0"/>
              <w:marRight w:val="0"/>
              <w:marTop w:val="0"/>
              <w:marBottom w:val="0"/>
              <w:divBdr>
                <w:top w:val="none" w:sz="0" w:space="0" w:color="auto"/>
                <w:left w:val="none" w:sz="0" w:space="0" w:color="auto"/>
                <w:bottom w:val="none" w:sz="0" w:space="0" w:color="auto"/>
                <w:right w:val="none" w:sz="0" w:space="0" w:color="auto"/>
              </w:divBdr>
              <w:divsChild>
                <w:div w:id="2045514975">
                  <w:marLeft w:val="0"/>
                  <w:marRight w:val="0"/>
                  <w:marTop w:val="0"/>
                  <w:marBottom w:val="0"/>
                  <w:divBdr>
                    <w:top w:val="none" w:sz="0" w:space="0" w:color="auto"/>
                    <w:left w:val="none" w:sz="0" w:space="0" w:color="auto"/>
                    <w:bottom w:val="none" w:sz="0" w:space="0" w:color="auto"/>
                    <w:right w:val="none" w:sz="0" w:space="0" w:color="auto"/>
                  </w:divBdr>
                </w:div>
              </w:divsChild>
            </w:div>
            <w:div w:id="286938639">
              <w:marLeft w:val="0"/>
              <w:marRight w:val="0"/>
              <w:marTop w:val="0"/>
              <w:marBottom w:val="0"/>
              <w:divBdr>
                <w:top w:val="none" w:sz="0" w:space="0" w:color="auto"/>
                <w:left w:val="none" w:sz="0" w:space="0" w:color="auto"/>
                <w:bottom w:val="none" w:sz="0" w:space="0" w:color="auto"/>
                <w:right w:val="none" w:sz="0" w:space="0" w:color="auto"/>
              </w:divBdr>
              <w:divsChild>
                <w:div w:id="1059985286">
                  <w:marLeft w:val="0"/>
                  <w:marRight w:val="0"/>
                  <w:marTop w:val="0"/>
                  <w:marBottom w:val="0"/>
                  <w:divBdr>
                    <w:top w:val="none" w:sz="0" w:space="0" w:color="auto"/>
                    <w:left w:val="none" w:sz="0" w:space="0" w:color="auto"/>
                    <w:bottom w:val="none" w:sz="0" w:space="0" w:color="auto"/>
                    <w:right w:val="none" w:sz="0" w:space="0" w:color="auto"/>
                  </w:divBdr>
                </w:div>
              </w:divsChild>
            </w:div>
            <w:div w:id="809055752">
              <w:marLeft w:val="0"/>
              <w:marRight w:val="0"/>
              <w:marTop w:val="0"/>
              <w:marBottom w:val="0"/>
              <w:divBdr>
                <w:top w:val="none" w:sz="0" w:space="0" w:color="auto"/>
                <w:left w:val="none" w:sz="0" w:space="0" w:color="auto"/>
                <w:bottom w:val="none" w:sz="0" w:space="0" w:color="auto"/>
                <w:right w:val="none" w:sz="0" w:space="0" w:color="auto"/>
              </w:divBdr>
              <w:divsChild>
                <w:div w:id="452595220">
                  <w:marLeft w:val="0"/>
                  <w:marRight w:val="0"/>
                  <w:marTop w:val="0"/>
                  <w:marBottom w:val="0"/>
                  <w:divBdr>
                    <w:top w:val="none" w:sz="0" w:space="0" w:color="auto"/>
                    <w:left w:val="none" w:sz="0" w:space="0" w:color="auto"/>
                    <w:bottom w:val="none" w:sz="0" w:space="0" w:color="auto"/>
                    <w:right w:val="none" w:sz="0" w:space="0" w:color="auto"/>
                  </w:divBdr>
                </w:div>
              </w:divsChild>
            </w:div>
            <w:div w:id="1839299557">
              <w:marLeft w:val="0"/>
              <w:marRight w:val="0"/>
              <w:marTop w:val="0"/>
              <w:marBottom w:val="0"/>
              <w:divBdr>
                <w:top w:val="none" w:sz="0" w:space="0" w:color="auto"/>
                <w:left w:val="none" w:sz="0" w:space="0" w:color="auto"/>
                <w:bottom w:val="none" w:sz="0" w:space="0" w:color="auto"/>
                <w:right w:val="none" w:sz="0" w:space="0" w:color="auto"/>
              </w:divBdr>
              <w:divsChild>
                <w:div w:id="1463501341">
                  <w:marLeft w:val="0"/>
                  <w:marRight w:val="0"/>
                  <w:marTop w:val="0"/>
                  <w:marBottom w:val="0"/>
                  <w:divBdr>
                    <w:top w:val="none" w:sz="0" w:space="0" w:color="auto"/>
                    <w:left w:val="none" w:sz="0" w:space="0" w:color="auto"/>
                    <w:bottom w:val="none" w:sz="0" w:space="0" w:color="auto"/>
                    <w:right w:val="none" w:sz="0" w:space="0" w:color="auto"/>
                  </w:divBdr>
                </w:div>
              </w:divsChild>
            </w:div>
            <w:div w:id="600573451">
              <w:marLeft w:val="0"/>
              <w:marRight w:val="0"/>
              <w:marTop w:val="0"/>
              <w:marBottom w:val="0"/>
              <w:divBdr>
                <w:top w:val="none" w:sz="0" w:space="0" w:color="auto"/>
                <w:left w:val="none" w:sz="0" w:space="0" w:color="auto"/>
                <w:bottom w:val="none" w:sz="0" w:space="0" w:color="auto"/>
                <w:right w:val="none" w:sz="0" w:space="0" w:color="auto"/>
              </w:divBdr>
              <w:divsChild>
                <w:div w:id="605885319">
                  <w:marLeft w:val="0"/>
                  <w:marRight w:val="0"/>
                  <w:marTop w:val="0"/>
                  <w:marBottom w:val="0"/>
                  <w:divBdr>
                    <w:top w:val="none" w:sz="0" w:space="0" w:color="auto"/>
                    <w:left w:val="none" w:sz="0" w:space="0" w:color="auto"/>
                    <w:bottom w:val="none" w:sz="0" w:space="0" w:color="auto"/>
                    <w:right w:val="none" w:sz="0" w:space="0" w:color="auto"/>
                  </w:divBdr>
                </w:div>
              </w:divsChild>
            </w:div>
            <w:div w:id="1517051">
              <w:marLeft w:val="0"/>
              <w:marRight w:val="0"/>
              <w:marTop w:val="0"/>
              <w:marBottom w:val="0"/>
              <w:divBdr>
                <w:top w:val="none" w:sz="0" w:space="0" w:color="auto"/>
                <w:left w:val="none" w:sz="0" w:space="0" w:color="auto"/>
                <w:bottom w:val="none" w:sz="0" w:space="0" w:color="auto"/>
                <w:right w:val="none" w:sz="0" w:space="0" w:color="auto"/>
              </w:divBdr>
              <w:divsChild>
                <w:div w:id="1708019984">
                  <w:marLeft w:val="0"/>
                  <w:marRight w:val="0"/>
                  <w:marTop w:val="0"/>
                  <w:marBottom w:val="0"/>
                  <w:divBdr>
                    <w:top w:val="none" w:sz="0" w:space="0" w:color="auto"/>
                    <w:left w:val="none" w:sz="0" w:space="0" w:color="auto"/>
                    <w:bottom w:val="none" w:sz="0" w:space="0" w:color="auto"/>
                    <w:right w:val="none" w:sz="0" w:space="0" w:color="auto"/>
                  </w:divBdr>
                </w:div>
              </w:divsChild>
            </w:div>
            <w:div w:id="1353648793">
              <w:marLeft w:val="0"/>
              <w:marRight w:val="0"/>
              <w:marTop w:val="0"/>
              <w:marBottom w:val="0"/>
              <w:divBdr>
                <w:top w:val="none" w:sz="0" w:space="0" w:color="auto"/>
                <w:left w:val="none" w:sz="0" w:space="0" w:color="auto"/>
                <w:bottom w:val="none" w:sz="0" w:space="0" w:color="auto"/>
                <w:right w:val="none" w:sz="0" w:space="0" w:color="auto"/>
              </w:divBdr>
              <w:divsChild>
                <w:div w:id="458883981">
                  <w:marLeft w:val="0"/>
                  <w:marRight w:val="0"/>
                  <w:marTop w:val="0"/>
                  <w:marBottom w:val="0"/>
                  <w:divBdr>
                    <w:top w:val="none" w:sz="0" w:space="0" w:color="auto"/>
                    <w:left w:val="none" w:sz="0" w:space="0" w:color="auto"/>
                    <w:bottom w:val="none" w:sz="0" w:space="0" w:color="auto"/>
                    <w:right w:val="none" w:sz="0" w:space="0" w:color="auto"/>
                  </w:divBdr>
                </w:div>
              </w:divsChild>
            </w:div>
            <w:div w:id="573901527">
              <w:marLeft w:val="0"/>
              <w:marRight w:val="0"/>
              <w:marTop w:val="0"/>
              <w:marBottom w:val="0"/>
              <w:divBdr>
                <w:top w:val="none" w:sz="0" w:space="0" w:color="auto"/>
                <w:left w:val="none" w:sz="0" w:space="0" w:color="auto"/>
                <w:bottom w:val="none" w:sz="0" w:space="0" w:color="auto"/>
                <w:right w:val="none" w:sz="0" w:space="0" w:color="auto"/>
              </w:divBdr>
              <w:divsChild>
                <w:div w:id="467087528">
                  <w:marLeft w:val="0"/>
                  <w:marRight w:val="0"/>
                  <w:marTop w:val="0"/>
                  <w:marBottom w:val="0"/>
                  <w:divBdr>
                    <w:top w:val="none" w:sz="0" w:space="0" w:color="auto"/>
                    <w:left w:val="none" w:sz="0" w:space="0" w:color="auto"/>
                    <w:bottom w:val="none" w:sz="0" w:space="0" w:color="auto"/>
                    <w:right w:val="none" w:sz="0" w:space="0" w:color="auto"/>
                  </w:divBdr>
                </w:div>
              </w:divsChild>
            </w:div>
            <w:div w:id="1279795285">
              <w:marLeft w:val="0"/>
              <w:marRight w:val="0"/>
              <w:marTop w:val="0"/>
              <w:marBottom w:val="0"/>
              <w:divBdr>
                <w:top w:val="none" w:sz="0" w:space="0" w:color="auto"/>
                <w:left w:val="none" w:sz="0" w:space="0" w:color="auto"/>
                <w:bottom w:val="none" w:sz="0" w:space="0" w:color="auto"/>
                <w:right w:val="none" w:sz="0" w:space="0" w:color="auto"/>
              </w:divBdr>
              <w:divsChild>
                <w:div w:id="1590891717">
                  <w:marLeft w:val="0"/>
                  <w:marRight w:val="0"/>
                  <w:marTop w:val="0"/>
                  <w:marBottom w:val="0"/>
                  <w:divBdr>
                    <w:top w:val="none" w:sz="0" w:space="0" w:color="auto"/>
                    <w:left w:val="none" w:sz="0" w:space="0" w:color="auto"/>
                    <w:bottom w:val="none" w:sz="0" w:space="0" w:color="auto"/>
                    <w:right w:val="none" w:sz="0" w:space="0" w:color="auto"/>
                  </w:divBdr>
                </w:div>
              </w:divsChild>
            </w:div>
            <w:div w:id="1752968492">
              <w:marLeft w:val="0"/>
              <w:marRight w:val="0"/>
              <w:marTop w:val="0"/>
              <w:marBottom w:val="0"/>
              <w:divBdr>
                <w:top w:val="none" w:sz="0" w:space="0" w:color="auto"/>
                <w:left w:val="none" w:sz="0" w:space="0" w:color="auto"/>
                <w:bottom w:val="none" w:sz="0" w:space="0" w:color="auto"/>
                <w:right w:val="none" w:sz="0" w:space="0" w:color="auto"/>
              </w:divBdr>
              <w:divsChild>
                <w:div w:id="1714961054">
                  <w:marLeft w:val="0"/>
                  <w:marRight w:val="0"/>
                  <w:marTop w:val="0"/>
                  <w:marBottom w:val="0"/>
                  <w:divBdr>
                    <w:top w:val="none" w:sz="0" w:space="0" w:color="auto"/>
                    <w:left w:val="none" w:sz="0" w:space="0" w:color="auto"/>
                    <w:bottom w:val="none" w:sz="0" w:space="0" w:color="auto"/>
                    <w:right w:val="none" w:sz="0" w:space="0" w:color="auto"/>
                  </w:divBdr>
                </w:div>
              </w:divsChild>
            </w:div>
            <w:div w:id="347100649">
              <w:marLeft w:val="0"/>
              <w:marRight w:val="0"/>
              <w:marTop w:val="0"/>
              <w:marBottom w:val="0"/>
              <w:divBdr>
                <w:top w:val="none" w:sz="0" w:space="0" w:color="auto"/>
                <w:left w:val="none" w:sz="0" w:space="0" w:color="auto"/>
                <w:bottom w:val="none" w:sz="0" w:space="0" w:color="auto"/>
                <w:right w:val="none" w:sz="0" w:space="0" w:color="auto"/>
              </w:divBdr>
              <w:divsChild>
                <w:div w:id="2091192138">
                  <w:marLeft w:val="0"/>
                  <w:marRight w:val="0"/>
                  <w:marTop w:val="0"/>
                  <w:marBottom w:val="0"/>
                  <w:divBdr>
                    <w:top w:val="none" w:sz="0" w:space="0" w:color="auto"/>
                    <w:left w:val="none" w:sz="0" w:space="0" w:color="auto"/>
                    <w:bottom w:val="none" w:sz="0" w:space="0" w:color="auto"/>
                    <w:right w:val="none" w:sz="0" w:space="0" w:color="auto"/>
                  </w:divBdr>
                </w:div>
              </w:divsChild>
            </w:div>
            <w:div w:id="1539508222">
              <w:marLeft w:val="0"/>
              <w:marRight w:val="0"/>
              <w:marTop w:val="0"/>
              <w:marBottom w:val="0"/>
              <w:divBdr>
                <w:top w:val="none" w:sz="0" w:space="0" w:color="auto"/>
                <w:left w:val="none" w:sz="0" w:space="0" w:color="auto"/>
                <w:bottom w:val="none" w:sz="0" w:space="0" w:color="auto"/>
                <w:right w:val="none" w:sz="0" w:space="0" w:color="auto"/>
              </w:divBdr>
              <w:divsChild>
                <w:div w:id="1881278156">
                  <w:marLeft w:val="0"/>
                  <w:marRight w:val="0"/>
                  <w:marTop w:val="0"/>
                  <w:marBottom w:val="0"/>
                  <w:divBdr>
                    <w:top w:val="none" w:sz="0" w:space="0" w:color="auto"/>
                    <w:left w:val="none" w:sz="0" w:space="0" w:color="auto"/>
                    <w:bottom w:val="none" w:sz="0" w:space="0" w:color="auto"/>
                    <w:right w:val="none" w:sz="0" w:space="0" w:color="auto"/>
                  </w:divBdr>
                </w:div>
              </w:divsChild>
            </w:div>
            <w:div w:id="596864579">
              <w:marLeft w:val="0"/>
              <w:marRight w:val="0"/>
              <w:marTop w:val="0"/>
              <w:marBottom w:val="0"/>
              <w:divBdr>
                <w:top w:val="none" w:sz="0" w:space="0" w:color="auto"/>
                <w:left w:val="none" w:sz="0" w:space="0" w:color="auto"/>
                <w:bottom w:val="none" w:sz="0" w:space="0" w:color="auto"/>
                <w:right w:val="none" w:sz="0" w:space="0" w:color="auto"/>
              </w:divBdr>
              <w:divsChild>
                <w:div w:id="840850890">
                  <w:marLeft w:val="0"/>
                  <w:marRight w:val="0"/>
                  <w:marTop w:val="0"/>
                  <w:marBottom w:val="0"/>
                  <w:divBdr>
                    <w:top w:val="none" w:sz="0" w:space="0" w:color="auto"/>
                    <w:left w:val="none" w:sz="0" w:space="0" w:color="auto"/>
                    <w:bottom w:val="none" w:sz="0" w:space="0" w:color="auto"/>
                    <w:right w:val="none" w:sz="0" w:space="0" w:color="auto"/>
                  </w:divBdr>
                </w:div>
              </w:divsChild>
            </w:div>
            <w:div w:id="1804617082">
              <w:marLeft w:val="0"/>
              <w:marRight w:val="0"/>
              <w:marTop w:val="0"/>
              <w:marBottom w:val="0"/>
              <w:divBdr>
                <w:top w:val="none" w:sz="0" w:space="0" w:color="auto"/>
                <w:left w:val="none" w:sz="0" w:space="0" w:color="auto"/>
                <w:bottom w:val="none" w:sz="0" w:space="0" w:color="auto"/>
                <w:right w:val="none" w:sz="0" w:space="0" w:color="auto"/>
              </w:divBdr>
              <w:divsChild>
                <w:div w:id="407843666">
                  <w:marLeft w:val="0"/>
                  <w:marRight w:val="0"/>
                  <w:marTop w:val="0"/>
                  <w:marBottom w:val="0"/>
                  <w:divBdr>
                    <w:top w:val="none" w:sz="0" w:space="0" w:color="auto"/>
                    <w:left w:val="none" w:sz="0" w:space="0" w:color="auto"/>
                    <w:bottom w:val="none" w:sz="0" w:space="0" w:color="auto"/>
                    <w:right w:val="none" w:sz="0" w:space="0" w:color="auto"/>
                  </w:divBdr>
                </w:div>
              </w:divsChild>
            </w:div>
            <w:div w:id="1443302839">
              <w:marLeft w:val="0"/>
              <w:marRight w:val="0"/>
              <w:marTop w:val="0"/>
              <w:marBottom w:val="0"/>
              <w:divBdr>
                <w:top w:val="none" w:sz="0" w:space="0" w:color="auto"/>
                <w:left w:val="none" w:sz="0" w:space="0" w:color="auto"/>
                <w:bottom w:val="none" w:sz="0" w:space="0" w:color="auto"/>
                <w:right w:val="none" w:sz="0" w:space="0" w:color="auto"/>
              </w:divBdr>
              <w:divsChild>
                <w:div w:id="1826162527">
                  <w:marLeft w:val="0"/>
                  <w:marRight w:val="0"/>
                  <w:marTop w:val="0"/>
                  <w:marBottom w:val="0"/>
                  <w:divBdr>
                    <w:top w:val="none" w:sz="0" w:space="0" w:color="auto"/>
                    <w:left w:val="none" w:sz="0" w:space="0" w:color="auto"/>
                    <w:bottom w:val="none" w:sz="0" w:space="0" w:color="auto"/>
                    <w:right w:val="none" w:sz="0" w:space="0" w:color="auto"/>
                  </w:divBdr>
                </w:div>
              </w:divsChild>
            </w:div>
            <w:div w:id="1115098148">
              <w:marLeft w:val="0"/>
              <w:marRight w:val="0"/>
              <w:marTop w:val="0"/>
              <w:marBottom w:val="0"/>
              <w:divBdr>
                <w:top w:val="none" w:sz="0" w:space="0" w:color="auto"/>
                <w:left w:val="none" w:sz="0" w:space="0" w:color="auto"/>
                <w:bottom w:val="none" w:sz="0" w:space="0" w:color="auto"/>
                <w:right w:val="none" w:sz="0" w:space="0" w:color="auto"/>
              </w:divBdr>
              <w:divsChild>
                <w:div w:id="1099834819">
                  <w:marLeft w:val="0"/>
                  <w:marRight w:val="0"/>
                  <w:marTop w:val="0"/>
                  <w:marBottom w:val="0"/>
                  <w:divBdr>
                    <w:top w:val="none" w:sz="0" w:space="0" w:color="auto"/>
                    <w:left w:val="none" w:sz="0" w:space="0" w:color="auto"/>
                    <w:bottom w:val="none" w:sz="0" w:space="0" w:color="auto"/>
                    <w:right w:val="none" w:sz="0" w:space="0" w:color="auto"/>
                  </w:divBdr>
                </w:div>
              </w:divsChild>
            </w:div>
            <w:div w:id="1601253630">
              <w:marLeft w:val="0"/>
              <w:marRight w:val="0"/>
              <w:marTop w:val="0"/>
              <w:marBottom w:val="0"/>
              <w:divBdr>
                <w:top w:val="none" w:sz="0" w:space="0" w:color="auto"/>
                <w:left w:val="none" w:sz="0" w:space="0" w:color="auto"/>
                <w:bottom w:val="none" w:sz="0" w:space="0" w:color="auto"/>
                <w:right w:val="none" w:sz="0" w:space="0" w:color="auto"/>
              </w:divBdr>
              <w:divsChild>
                <w:div w:id="1502237931">
                  <w:marLeft w:val="0"/>
                  <w:marRight w:val="0"/>
                  <w:marTop w:val="0"/>
                  <w:marBottom w:val="0"/>
                  <w:divBdr>
                    <w:top w:val="none" w:sz="0" w:space="0" w:color="auto"/>
                    <w:left w:val="none" w:sz="0" w:space="0" w:color="auto"/>
                    <w:bottom w:val="none" w:sz="0" w:space="0" w:color="auto"/>
                    <w:right w:val="none" w:sz="0" w:space="0" w:color="auto"/>
                  </w:divBdr>
                </w:div>
              </w:divsChild>
            </w:div>
            <w:div w:id="2084251175">
              <w:marLeft w:val="0"/>
              <w:marRight w:val="0"/>
              <w:marTop w:val="0"/>
              <w:marBottom w:val="0"/>
              <w:divBdr>
                <w:top w:val="none" w:sz="0" w:space="0" w:color="auto"/>
                <w:left w:val="none" w:sz="0" w:space="0" w:color="auto"/>
                <w:bottom w:val="none" w:sz="0" w:space="0" w:color="auto"/>
                <w:right w:val="none" w:sz="0" w:space="0" w:color="auto"/>
              </w:divBdr>
              <w:divsChild>
                <w:div w:id="570969594">
                  <w:marLeft w:val="0"/>
                  <w:marRight w:val="0"/>
                  <w:marTop w:val="0"/>
                  <w:marBottom w:val="0"/>
                  <w:divBdr>
                    <w:top w:val="none" w:sz="0" w:space="0" w:color="auto"/>
                    <w:left w:val="none" w:sz="0" w:space="0" w:color="auto"/>
                    <w:bottom w:val="none" w:sz="0" w:space="0" w:color="auto"/>
                    <w:right w:val="none" w:sz="0" w:space="0" w:color="auto"/>
                  </w:divBdr>
                </w:div>
              </w:divsChild>
            </w:div>
            <w:div w:id="125971318">
              <w:marLeft w:val="0"/>
              <w:marRight w:val="0"/>
              <w:marTop w:val="0"/>
              <w:marBottom w:val="0"/>
              <w:divBdr>
                <w:top w:val="none" w:sz="0" w:space="0" w:color="auto"/>
                <w:left w:val="none" w:sz="0" w:space="0" w:color="auto"/>
                <w:bottom w:val="none" w:sz="0" w:space="0" w:color="auto"/>
                <w:right w:val="none" w:sz="0" w:space="0" w:color="auto"/>
              </w:divBdr>
              <w:divsChild>
                <w:div w:id="1003166755">
                  <w:marLeft w:val="0"/>
                  <w:marRight w:val="0"/>
                  <w:marTop w:val="0"/>
                  <w:marBottom w:val="0"/>
                  <w:divBdr>
                    <w:top w:val="none" w:sz="0" w:space="0" w:color="auto"/>
                    <w:left w:val="none" w:sz="0" w:space="0" w:color="auto"/>
                    <w:bottom w:val="none" w:sz="0" w:space="0" w:color="auto"/>
                    <w:right w:val="none" w:sz="0" w:space="0" w:color="auto"/>
                  </w:divBdr>
                </w:div>
              </w:divsChild>
            </w:div>
            <w:div w:id="185023678">
              <w:marLeft w:val="0"/>
              <w:marRight w:val="0"/>
              <w:marTop w:val="0"/>
              <w:marBottom w:val="0"/>
              <w:divBdr>
                <w:top w:val="none" w:sz="0" w:space="0" w:color="auto"/>
                <w:left w:val="none" w:sz="0" w:space="0" w:color="auto"/>
                <w:bottom w:val="none" w:sz="0" w:space="0" w:color="auto"/>
                <w:right w:val="none" w:sz="0" w:space="0" w:color="auto"/>
              </w:divBdr>
              <w:divsChild>
                <w:div w:id="1670597541">
                  <w:marLeft w:val="0"/>
                  <w:marRight w:val="0"/>
                  <w:marTop w:val="0"/>
                  <w:marBottom w:val="0"/>
                  <w:divBdr>
                    <w:top w:val="none" w:sz="0" w:space="0" w:color="auto"/>
                    <w:left w:val="none" w:sz="0" w:space="0" w:color="auto"/>
                    <w:bottom w:val="none" w:sz="0" w:space="0" w:color="auto"/>
                    <w:right w:val="none" w:sz="0" w:space="0" w:color="auto"/>
                  </w:divBdr>
                </w:div>
              </w:divsChild>
            </w:div>
            <w:div w:id="1959293282">
              <w:marLeft w:val="0"/>
              <w:marRight w:val="0"/>
              <w:marTop w:val="0"/>
              <w:marBottom w:val="0"/>
              <w:divBdr>
                <w:top w:val="none" w:sz="0" w:space="0" w:color="auto"/>
                <w:left w:val="none" w:sz="0" w:space="0" w:color="auto"/>
                <w:bottom w:val="none" w:sz="0" w:space="0" w:color="auto"/>
                <w:right w:val="none" w:sz="0" w:space="0" w:color="auto"/>
              </w:divBdr>
              <w:divsChild>
                <w:div w:id="1467431559">
                  <w:marLeft w:val="0"/>
                  <w:marRight w:val="0"/>
                  <w:marTop w:val="0"/>
                  <w:marBottom w:val="0"/>
                  <w:divBdr>
                    <w:top w:val="none" w:sz="0" w:space="0" w:color="auto"/>
                    <w:left w:val="none" w:sz="0" w:space="0" w:color="auto"/>
                    <w:bottom w:val="none" w:sz="0" w:space="0" w:color="auto"/>
                    <w:right w:val="none" w:sz="0" w:space="0" w:color="auto"/>
                  </w:divBdr>
                </w:div>
              </w:divsChild>
            </w:div>
            <w:div w:id="1828931915">
              <w:marLeft w:val="0"/>
              <w:marRight w:val="0"/>
              <w:marTop w:val="0"/>
              <w:marBottom w:val="0"/>
              <w:divBdr>
                <w:top w:val="none" w:sz="0" w:space="0" w:color="auto"/>
                <w:left w:val="none" w:sz="0" w:space="0" w:color="auto"/>
                <w:bottom w:val="none" w:sz="0" w:space="0" w:color="auto"/>
                <w:right w:val="none" w:sz="0" w:space="0" w:color="auto"/>
              </w:divBdr>
              <w:divsChild>
                <w:div w:id="1782726049">
                  <w:marLeft w:val="0"/>
                  <w:marRight w:val="0"/>
                  <w:marTop w:val="0"/>
                  <w:marBottom w:val="0"/>
                  <w:divBdr>
                    <w:top w:val="none" w:sz="0" w:space="0" w:color="auto"/>
                    <w:left w:val="none" w:sz="0" w:space="0" w:color="auto"/>
                    <w:bottom w:val="none" w:sz="0" w:space="0" w:color="auto"/>
                    <w:right w:val="none" w:sz="0" w:space="0" w:color="auto"/>
                  </w:divBdr>
                </w:div>
              </w:divsChild>
            </w:div>
            <w:div w:id="1530293955">
              <w:marLeft w:val="0"/>
              <w:marRight w:val="0"/>
              <w:marTop w:val="0"/>
              <w:marBottom w:val="0"/>
              <w:divBdr>
                <w:top w:val="none" w:sz="0" w:space="0" w:color="auto"/>
                <w:left w:val="none" w:sz="0" w:space="0" w:color="auto"/>
                <w:bottom w:val="none" w:sz="0" w:space="0" w:color="auto"/>
                <w:right w:val="none" w:sz="0" w:space="0" w:color="auto"/>
              </w:divBdr>
              <w:divsChild>
                <w:div w:id="1415589263">
                  <w:marLeft w:val="0"/>
                  <w:marRight w:val="0"/>
                  <w:marTop w:val="0"/>
                  <w:marBottom w:val="0"/>
                  <w:divBdr>
                    <w:top w:val="none" w:sz="0" w:space="0" w:color="auto"/>
                    <w:left w:val="none" w:sz="0" w:space="0" w:color="auto"/>
                    <w:bottom w:val="none" w:sz="0" w:space="0" w:color="auto"/>
                    <w:right w:val="none" w:sz="0" w:space="0" w:color="auto"/>
                  </w:divBdr>
                </w:div>
              </w:divsChild>
            </w:div>
            <w:div w:id="206719932">
              <w:marLeft w:val="0"/>
              <w:marRight w:val="0"/>
              <w:marTop w:val="0"/>
              <w:marBottom w:val="0"/>
              <w:divBdr>
                <w:top w:val="none" w:sz="0" w:space="0" w:color="auto"/>
                <w:left w:val="none" w:sz="0" w:space="0" w:color="auto"/>
                <w:bottom w:val="none" w:sz="0" w:space="0" w:color="auto"/>
                <w:right w:val="none" w:sz="0" w:space="0" w:color="auto"/>
              </w:divBdr>
              <w:divsChild>
                <w:div w:id="1312978842">
                  <w:marLeft w:val="0"/>
                  <w:marRight w:val="0"/>
                  <w:marTop w:val="0"/>
                  <w:marBottom w:val="0"/>
                  <w:divBdr>
                    <w:top w:val="none" w:sz="0" w:space="0" w:color="auto"/>
                    <w:left w:val="none" w:sz="0" w:space="0" w:color="auto"/>
                    <w:bottom w:val="none" w:sz="0" w:space="0" w:color="auto"/>
                    <w:right w:val="none" w:sz="0" w:space="0" w:color="auto"/>
                  </w:divBdr>
                </w:div>
              </w:divsChild>
            </w:div>
            <w:div w:id="510921730">
              <w:marLeft w:val="0"/>
              <w:marRight w:val="0"/>
              <w:marTop w:val="0"/>
              <w:marBottom w:val="0"/>
              <w:divBdr>
                <w:top w:val="none" w:sz="0" w:space="0" w:color="auto"/>
                <w:left w:val="none" w:sz="0" w:space="0" w:color="auto"/>
                <w:bottom w:val="none" w:sz="0" w:space="0" w:color="auto"/>
                <w:right w:val="none" w:sz="0" w:space="0" w:color="auto"/>
              </w:divBdr>
              <w:divsChild>
                <w:div w:id="381176718">
                  <w:marLeft w:val="0"/>
                  <w:marRight w:val="0"/>
                  <w:marTop w:val="0"/>
                  <w:marBottom w:val="0"/>
                  <w:divBdr>
                    <w:top w:val="none" w:sz="0" w:space="0" w:color="auto"/>
                    <w:left w:val="none" w:sz="0" w:space="0" w:color="auto"/>
                    <w:bottom w:val="none" w:sz="0" w:space="0" w:color="auto"/>
                    <w:right w:val="none" w:sz="0" w:space="0" w:color="auto"/>
                  </w:divBdr>
                </w:div>
              </w:divsChild>
            </w:div>
            <w:div w:id="1720975375">
              <w:marLeft w:val="0"/>
              <w:marRight w:val="0"/>
              <w:marTop w:val="0"/>
              <w:marBottom w:val="0"/>
              <w:divBdr>
                <w:top w:val="none" w:sz="0" w:space="0" w:color="auto"/>
                <w:left w:val="none" w:sz="0" w:space="0" w:color="auto"/>
                <w:bottom w:val="none" w:sz="0" w:space="0" w:color="auto"/>
                <w:right w:val="none" w:sz="0" w:space="0" w:color="auto"/>
              </w:divBdr>
              <w:divsChild>
                <w:div w:id="871766100">
                  <w:marLeft w:val="0"/>
                  <w:marRight w:val="0"/>
                  <w:marTop w:val="0"/>
                  <w:marBottom w:val="0"/>
                  <w:divBdr>
                    <w:top w:val="none" w:sz="0" w:space="0" w:color="auto"/>
                    <w:left w:val="none" w:sz="0" w:space="0" w:color="auto"/>
                    <w:bottom w:val="none" w:sz="0" w:space="0" w:color="auto"/>
                    <w:right w:val="none" w:sz="0" w:space="0" w:color="auto"/>
                  </w:divBdr>
                </w:div>
              </w:divsChild>
            </w:div>
            <w:div w:id="1944461337">
              <w:marLeft w:val="0"/>
              <w:marRight w:val="0"/>
              <w:marTop w:val="0"/>
              <w:marBottom w:val="0"/>
              <w:divBdr>
                <w:top w:val="none" w:sz="0" w:space="0" w:color="auto"/>
                <w:left w:val="none" w:sz="0" w:space="0" w:color="auto"/>
                <w:bottom w:val="none" w:sz="0" w:space="0" w:color="auto"/>
                <w:right w:val="none" w:sz="0" w:space="0" w:color="auto"/>
              </w:divBdr>
              <w:divsChild>
                <w:div w:id="1369523077">
                  <w:marLeft w:val="0"/>
                  <w:marRight w:val="0"/>
                  <w:marTop w:val="0"/>
                  <w:marBottom w:val="0"/>
                  <w:divBdr>
                    <w:top w:val="none" w:sz="0" w:space="0" w:color="auto"/>
                    <w:left w:val="none" w:sz="0" w:space="0" w:color="auto"/>
                    <w:bottom w:val="none" w:sz="0" w:space="0" w:color="auto"/>
                    <w:right w:val="none" w:sz="0" w:space="0" w:color="auto"/>
                  </w:divBdr>
                </w:div>
              </w:divsChild>
            </w:div>
            <w:div w:id="973633181">
              <w:marLeft w:val="0"/>
              <w:marRight w:val="0"/>
              <w:marTop w:val="0"/>
              <w:marBottom w:val="0"/>
              <w:divBdr>
                <w:top w:val="none" w:sz="0" w:space="0" w:color="auto"/>
                <w:left w:val="none" w:sz="0" w:space="0" w:color="auto"/>
                <w:bottom w:val="none" w:sz="0" w:space="0" w:color="auto"/>
                <w:right w:val="none" w:sz="0" w:space="0" w:color="auto"/>
              </w:divBdr>
              <w:divsChild>
                <w:div w:id="1945915125">
                  <w:marLeft w:val="0"/>
                  <w:marRight w:val="0"/>
                  <w:marTop w:val="0"/>
                  <w:marBottom w:val="0"/>
                  <w:divBdr>
                    <w:top w:val="none" w:sz="0" w:space="0" w:color="auto"/>
                    <w:left w:val="none" w:sz="0" w:space="0" w:color="auto"/>
                    <w:bottom w:val="none" w:sz="0" w:space="0" w:color="auto"/>
                    <w:right w:val="none" w:sz="0" w:space="0" w:color="auto"/>
                  </w:divBdr>
                </w:div>
              </w:divsChild>
            </w:div>
            <w:div w:id="266547070">
              <w:marLeft w:val="0"/>
              <w:marRight w:val="0"/>
              <w:marTop w:val="0"/>
              <w:marBottom w:val="0"/>
              <w:divBdr>
                <w:top w:val="none" w:sz="0" w:space="0" w:color="auto"/>
                <w:left w:val="none" w:sz="0" w:space="0" w:color="auto"/>
                <w:bottom w:val="none" w:sz="0" w:space="0" w:color="auto"/>
                <w:right w:val="none" w:sz="0" w:space="0" w:color="auto"/>
              </w:divBdr>
              <w:divsChild>
                <w:div w:id="202910119">
                  <w:marLeft w:val="0"/>
                  <w:marRight w:val="0"/>
                  <w:marTop w:val="0"/>
                  <w:marBottom w:val="0"/>
                  <w:divBdr>
                    <w:top w:val="none" w:sz="0" w:space="0" w:color="auto"/>
                    <w:left w:val="none" w:sz="0" w:space="0" w:color="auto"/>
                    <w:bottom w:val="none" w:sz="0" w:space="0" w:color="auto"/>
                    <w:right w:val="none" w:sz="0" w:space="0" w:color="auto"/>
                  </w:divBdr>
                </w:div>
              </w:divsChild>
            </w:div>
            <w:div w:id="407504008">
              <w:marLeft w:val="0"/>
              <w:marRight w:val="0"/>
              <w:marTop w:val="0"/>
              <w:marBottom w:val="0"/>
              <w:divBdr>
                <w:top w:val="none" w:sz="0" w:space="0" w:color="auto"/>
                <w:left w:val="none" w:sz="0" w:space="0" w:color="auto"/>
                <w:bottom w:val="none" w:sz="0" w:space="0" w:color="auto"/>
                <w:right w:val="none" w:sz="0" w:space="0" w:color="auto"/>
              </w:divBdr>
              <w:divsChild>
                <w:div w:id="280384332">
                  <w:marLeft w:val="0"/>
                  <w:marRight w:val="0"/>
                  <w:marTop w:val="0"/>
                  <w:marBottom w:val="0"/>
                  <w:divBdr>
                    <w:top w:val="none" w:sz="0" w:space="0" w:color="auto"/>
                    <w:left w:val="none" w:sz="0" w:space="0" w:color="auto"/>
                    <w:bottom w:val="none" w:sz="0" w:space="0" w:color="auto"/>
                    <w:right w:val="none" w:sz="0" w:space="0" w:color="auto"/>
                  </w:divBdr>
                </w:div>
              </w:divsChild>
            </w:div>
            <w:div w:id="419912735">
              <w:marLeft w:val="0"/>
              <w:marRight w:val="0"/>
              <w:marTop w:val="0"/>
              <w:marBottom w:val="0"/>
              <w:divBdr>
                <w:top w:val="none" w:sz="0" w:space="0" w:color="auto"/>
                <w:left w:val="none" w:sz="0" w:space="0" w:color="auto"/>
                <w:bottom w:val="none" w:sz="0" w:space="0" w:color="auto"/>
                <w:right w:val="none" w:sz="0" w:space="0" w:color="auto"/>
              </w:divBdr>
              <w:divsChild>
                <w:div w:id="1644192642">
                  <w:marLeft w:val="0"/>
                  <w:marRight w:val="0"/>
                  <w:marTop w:val="0"/>
                  <w:marBottom w:val="0"/>
                  <w:divBdr>
                    <w:top w:val="none" w:sz="0" w:space="0" w:color="auto"/>
                    <w:left w:val="none" w:sz="0" w:space="0" w:color="auto"/>
                    <w:bottom w:val="none" w:sz="0" w:space="0" w:color="auto"/>
                    <w:right w:val="none" w:sz="0" w:space="0" w:color="auto"/>
                  </w:divBdr>
                </w:div>
              </w:divsChild>
            </w:div>
            <w:div w:id="325591983">
              <w:marLeft w:val="0"/>
              <w:marRight w:val="0"/>
              <w:marTop w:val="0"/>
              <w:marBottom w:val="0"/>
              <w:divBdr>
                <w:top w:val="none" w:sz="0" w:space="0" w:color="auto"/>
                <w:left w:val="none" w:sz="0" w:space="0" w:color="auto"/>
                <w:bottom w:val="none" w:sz="0" w:space="0" w:color="auto"/>
                <w:right w:val="none" w:sz="0" w:space="0" w:color="auto"/>
              </w:divBdr>
              <w:divsChild>
                <w:div w:id="759835144">
                  <w:marLeft w:val="0"/>
                  <w:marRight w:val="0"/>
                  <w:marTop w:val="0"/>
                  <w:marBottom w:val="0"/>
                  <w:divBdr>
                    <w:top w:val="none" w:sz="0" w:space="0" w:color="auto"/>
                    <w:left w:val="none" w:sz="0" w:space="0" w:color="auto"/>
                    <w:bottom w:val="none" w:sz="0" w:space="0" w:color="auto"/>
                    <w:right w:val="none" w:sz="0" w:space="0" w:color="auto"/>
                  </w:divBdr>
                </w:div>
              </w:divsChild>
            </w:div>
            <w:div w:id="888764570">
              <w:marLeft w:val="0"/>
              <w:marRight w:val="0"/>
              <w:marTop w:val="0"/>
              <w:marBottom w:val="0"/>
              <w:divBdr>
                <w:top w:val="none" w:sz="0" w:space="0" w:color="auto"/>
                <w:left w:val="none" w:sz="0" w:space="0" w:color="auto"/>
                <w:bottom w:val="none" w:sz="0" w:space="0" w:color="auto"/>
                <w:right w:val="none" w:sz="0" w:space="0" w:color="auto"/>
              </w:divBdr>
              <w:divsChild>
                <w:div w:id="292028831">
                  <w:marLeft w:val="0"/>
                  <w:marRight w:val="0"/>
                  <w:marTop w:val="0"/>
                  <w:marBottom w:val="0"/>
                  <w:divBdr>
                    <w:top w:val="none" w:sz="0" w:space="0" w:color="auto"/>
                    <w:left w:val="none" w:sz="0" w:space="0" w:color="auto"/>
                    <w:bottom w:val="none" w:sz="0" w:space="0" w:color="auto"/>
                    <w:right w:val="none" w:sz="0" w:space="0" w:color="auto"/>
                  </w:divBdr>
                </w:div>
              </w:divsChild>
            </w:div>
            <w:div w:id="1014648083">
              <w:marLeft w:val="0"/>
              <w:marRight w:val="0"/>
              <w:marTop w:val="0"/>
              <w:marBottom w:val="0"/>
              <w:divBdr>
                <w:top w:val="none" w:sz="0" w:space="0" w:color="auto"/>
                <w:left w:val="none" w:sz="0" w:space="0" w:color="auto"/>
                <w:bottom w:val="none" w:sz="0" w:space="0" w:color="auto"/>
                <w:right w:val="none" w:sz="0" w:space="0" w:color="auto"/>
              </w:divBdr>
              <w:divsChild>
                <w:div w:id="1373579929">
                  <w:marLeft w:val="0"/>
                  <w:marRight w:val="0"/>
                  <w:marTop w:val="0"/>
                  <w:marBottom w:val="0"/>
                  <w:divBdr>
                    <w:top w:val="none" w:sz="0" w:space="0" w:color="auto"/>
                    <w:left w:val="none" w:sz="0" w:space="0" w:color="auto"/>
                    <w:bottom w:val="none" w:sz="0" w:space="0" w:color="auto"/>
                    <w:right w:val="none" w:sz="0" w:space="0" w:color="auto"/>
                  </w:divBdr>
                </w:div>
              </w:divsChild>
            </w:div>
            <w:div w:id="1374383723">
              <w:marLeft w:val="0"/>
              <w:marRight w:val="0"/>
              <w:marTop w:val="0"/>
              <w:marBottom w:val="0"/>
              <w:divBdr>
                <w:top w:val="none" w:sz="0" w:space="0" w:color="auto"/>
                <w:left w:val="none" w:sz="0" w:space="0" w:color="auto"/>
                <w:bottom w:val="none" w:sz="0" w:space="0" w:color="auto"/>
                <w:right w:val="none" w:sz="0" w:space="0" w:color="auto"/>
              </w:divBdr>
              <w:divsChild>
                <w:div w:id="1769035641">
                  <w:marLeft w:val="0"/>
                  <w:marRight w:val="0"/>
                  <w:marTop w:val="0"/>
                  <w:marBottom w:val="0"/>
                  <w:divBdr>
                    <w:top w:val="none" w:sz="0" w:space="0" w:color="auto"/>
                    <w:left w:val="none" w:sz="0" w:space="0" w:color="auto"/>
                    <w:bottom w:val="none" w:sz="0" w:space="0" w:color="auto"/>
                    <w:right w:val="none" w:sz="0" w:space="0" w:color="auto"/>
                  </w:divBdr>
                </w:div>
              </w:divsChild>
            </w:div>
            <w:div w:id="1013533286">
              <w:marLeft w:val="0"/>
              <w:marRight w:val="0"/>
              <w:marTop w:val="0"/>
              <w:marBottom w:val="0"/>
              <w:divBdr>
                <w:top w:val="none" w:sz="0" w:space="0" w:color="auto"/>
                <w:left w:val="none" w:sz="0" w:space="0" w:color="auto"/>
                <w:bottom w:val="none" w:sz="0" w:space="0" w:color="auto"/>
                <w:right w:val="none" w:sz="0" w:space="0" w:color="auto"/>
              </w:divBdr>
              <w:divsChild>
                <w:div w:id="724567015">
                  <w:marLeft w:val="0"/>
                  <w:marRight w:val="0"/>
                  <w:marTop w:val="0"/>
                  <w:marBottom w:val="0"/>
                  <w:divBdr>
                    <w:top w:val="none" w:sz="0" w:space="0" w:color="auto"/>
                    <w:left w:val="none" w:sz="0" w:space="0" w:color="auto"/>
                    <w:bottom w:val="none" w:sz="0" w:space="0" w:color="auto"/>
                    <w:right w:val="none" w:sz="0" w:space="0" w:color="auto"/>
                  </w:divBdr>
                </w:div>
              </w:divsChild>
            </w:div>
            <w:div w:id="449054943">
              <w:marLeft w:val="0"/>
              <w:marRight w:val="0"/>
              <w:marTop w:val="0"/>
              <w:marBottom w:val="0"/>
              <w:divBdr>
                <w:top w:val="none" w:sz="0" w:space="0" w:color="auto"/>
                <w:left w:val="none" w:sz="0" w:space="0" w:color="auto"/>
                <w:bottom w:val="none" w:sz="0" w:space="0" w:color="auto"/>
                <w:right w:val="none" w:sz="0" w:space="0" w:color="auto"/>
              </w:divBdr>
              <w:divsChild>
                <w:div w:id="1518887533">
                  <w:marLeft w:val="0"/>
                  <w:marRight w:val="0"/>
                  <w:marTop w:val="0"/>
                  <w:marBottom w:val="0"/>
                  <w:divBdr>
                    <w:top w:val="none" w:sz="0" w:space="0" w:color="auto"/>
                    <w:left w:val="none" w:sz="0" w:space="0" w:color="auto"/>
                    <w:bottom w:val="none" w:sz="0" w:space="0" w:color="auto"/>
                    <w:right w:val="none" w:sz="0" w:space="0" w:color="auto"/>
                  </w:divBdr>
                </w:div>
              </w:divsChild>
            </w:div>
            <w:div w:id="710884364">
              <w:marLeft w:val="0"/>
              <w:marRight w:val="0"/>
              <w:marTop w:val="0"/>
              <w:marBottom w:val="0"/>
              <w:divBdr>
                <w:top w:val="none" w:sz="0" w:space="0" w:color="auto"/>
                <w:left w:val="none" w:sz="0" w:space="0" w:color="auto"/>
                <w:bottom w:val="none" w:sz="0" w:space="0" w:color="auto"/>
                <w:right w:val="none" w:sz="0" w:space="0" w:color="auto"/>
              </w:divBdr>
              <w:divsChild>
                <w:div w:id="1842427198">
                  <w:marLeft w:val="0"/>
                  <w:marRight w:val="0"/>
                  <w:marTop w:val="0"/>
                  <w:marBottom w:val="0"/>
                  <w:divBdr>
                    <w:top w:val="none" w:sz="0" w:space="0" w:color="auto"/>
                    <w:left w:val="none" w:sz="0" w:space="0" w:color="auto"/>
                    <w:bottom w:val="none" w:sz="0" w:space="0" w:color="auto"/>
                    <w:right w:val="none" w:sz="0" w:space="0" w:color="auto"/>
                  </w:divBdr>
                </w:div>
              </w:divsChild>
            </w:div>
            <w:div w:id="100612173">
              <w:marLeft w:val="0"/>
              <w:marRight w:val="0"/>
              <w:marTop w:val="0"/>
              <w:marBottom w:val="0"/>
              <w:divBdr>
                <w:top w:val="none" w:sz="0" w:space="0" w:color="auto"/>
                <w:left w:val="none" w:sz="0" w:space="0" w:color="auto"/>
                <w:bottom w:val="none" w:sz="0" w:space="0" w:color="auto"/>
                <w:right w:val="none" w:sz="0" w:space="0" w:color="auto"/>
              </w:divBdr>
              <w:divsChild>
                <w:div w:id="794253225">
                  <w:marLeft w:val="0"/>
                  <w:marRight w:val="0"/>
                  <w:marTop w:val="0"/>
                  <w:marBottom w:val="0"/>
                  <w:divBdr>
                    <w:top w:val="none" w:sz="0" w:space="0" w:color="auto"/>
                    <w:left w:val="none" w:sz="0" w:space="0" w:color="auto"/>
                    <w:bottom w:val="none" w:sz="0" w:space="0" w:color="auto"/>
                    <w:right w:val="none" w:sz="0" w:space="0" w:color="auto"/>
                  </w:divBdr>
                </w:div>
              </w:divsChild>
            </w:div>
            <w:div w:id="1108768216">
              <w:marLeft w:val="0"/>
              <w:marRight w:val="0"/>
              <w:marTop w:val="0"/>
              <w:marBottom w:val="0"/>
              <w:divBdr>
                <w:top w:val="none" w:sz="0" w:space="0" w:color="auto"/>
                <w:left w:val="none" w:sz="0" w:space="0" w:color="auto"/>
                <w:bottom w:val="none" w:sz="0" w:space="0" w:color="auto"/>
                <w:right w:val="none" w:sz="0" w:space="0" w:color="auto"/>
              </w:divBdr>
              <w:divsChild>
                <w:div w:id="1900751777">
                  <w:marLeft w:val="0"/>
                  <w:marRight w:val="0"/>
                  <w:marTop w:val="0"/>
                  <w:marBottom w:val="0"/>
                  <w:divBdr>
                    <w:top w:val="none" w:sz="0" w:space="0" w:color="auto"/>
                    <w:left w:val="none" w:sz="0" w:space="0" w:color="auto"/>
                    <w:bottom w:val="none" w:sz="0" w:space="0" w:color="auto"/>
                    <w:right w:val="none" w:sz="0" w:space="0" w:color="auto"/>
                  </w:divBdr>
                </w:div>
              </w:divsChild>
            </w:div>
            <w:div w:id="2091921444">
              <w:marLeft w:val="0"/>
              <w:marRight w:val="0"/>
              <w:marTop w:val="0"/>
              <w:marBottom w:val="0"/>
              <w:divBdr>
                <w:top w:val="none" w:sz="0" w:space="0" w:color="auto"/>
                <w:left w:val="none" w:sz="0" w:space="0" w:color="auto"/>
                <w:bottom w:val="none" w:sz="0" w:space="0" w:color="auto"/>
                <w:right w:val="none" w:sz="0" w:space="0" w:color="auto"/>
              </w:divBdr>
              <w:divsChild>
                <w:div w:id="492179647">
                  <w:marLeft w:val="0"/>
                  <w:marRight w:val="0"/>
                  <w:marTop w:val="0"/>
                  <w:marBottom w:val="0"/>
                  <w:divBdr>
                    <w:top w:val="none" w:sz="0" w:space="0" w:color="auto"/>
                    <w:left w:val="none" w:sz="0" w:space="0" w:color="auto"/>
                    <w:bottom w:val="none" w:sz="0" w:space="0" w:color="auto"/>
                    <w:right w:val="none" w:sz="0" w:space="0" w:color="auto"/>
                  </w:divBdr>
                </w:div>
              </w:divsChild>
            </w:div>
            <w:div w:id="615261398">
              <w:marLeft w:val="0"/>
              <w:marRight w:val="0"/>
              <w:marTop w:val="0"/>
              <w:marBottom w:val="0"/>
              <w:divBdr>
                <w:top w:val="none" w:sz="0" w:space="0" w:color="auto"/>
                <w:left w:val="none" w:sz="0" w:space="0" w:color="auto"/>
                <w:bottom w:val="none" w:sz="0" w:space="0" w:color="auto"/>
                <w:right w:val="none" w:sz="0" w:space="0" w:color="auto"/>
              </w:divBdr>
              <w:divsChild>
                <w:div w:id="1649436370">
                  <w:marLeft w:val="0"/>
                  <w:marRight w:val="0"/>
                  <w:marTop w:val="0"/>
                  <w:marBottom w:val="0"/>
                  <w:divBdr>
                    <w:top w:val="none" w:sz="0" w:space="0" w:color="auto"/>
                    <w:left w:val="none" w:sz="0" w:space="0" w:color="auto"/>
                    <w:bottom w:val="none" w:sz="0" w:space="0" w:color="auto"/>
                    <w:right w:val="none" w:sz="0" w:space="0" w:color="auto"/>
                  </w:divBdr>
                </w:div>
              </w:divsChild>
            </w:div>
            <w:div w:id="929390011">
              <w:marLeft w:val="0"/>
              <w:marRight w:val="0"/>
              <w:marTop w:val="0"/>
              <w:marBottom w:val="0"/>
              <w:divBdr>
                <w:top w:val="none" w:sz="0" w:space="0" w:color="auto"/>
                <w:left w:val="none" w:sz="0" w:space="0" w:color="auto"/>
                <w:bottom w:val="none" w:sz="0" w:space="0" w:color="auto"/>
                <w:right w:val="none" w:sz="0" w:space="0" w:color="auto"/>
              </w:divBdr>
              <w:divsChild>
                <w:div w:id="1061753882">
                  <w:marLeft w:val="0"/>
                  <w:marRight w:val="0"/>
                  <w:marTop w:val="0"/>
                  <w:marBottom w:val="0"/>
                  <w:divBdr>
                    <w:top w:val="none" w:sz="0" w:space="0" w:color="auto"/>
                    <w:left w:val="none" w:sz="0" w:space="0" w:color="auto"/>
                    <w:bottom w:val="none" w:sz="0" w:space="0" w:color="auto"/>
                    <w:right w:val="none" w:sz="0" w:space="0" w:color="auto"/>
                  </w:divBdr>
                </w:div>
              </w:divsChild>
            </w:div>
            <w:div w:id="853611638">
              <w:marLeft w:val="0"/>
              <w:marRight w:val="0"/>
              <w:marTop w:val="0"/>
              <w:marBottom w:val="0"/>
              <w:divBdr>
                <w:top w:val="none" w:sz="0" w:space="0" w:color="auto"/>
                <w:left w:val="none" w:sz="0" w:space="0" w:color="auto"/>
                <w:bottom w:val="none" w:sz="0" w:space="0" w:color="auto"/>
                <w:right w:val="none" w:sz="0" w:space="0" w:color="auto"/>
              </w:divBdr>
              <w:divsChild>
                <w:div w:id="1898398215">
                  <w:marLeft w:val="0"/>
                  <w:marRight w:val="0"/>
                  <w:marTop w:val="0"/>
                  <w:marBottom w:val="0"/>
                  <w:divBdr>
                    <w:top w:val="none" w:sz="0" w:space="0" w:color="auto"/>
                    <w:left w:val="none" w:sz="0" w:space="0" w:color="auto"/>
                    <w:bottom w:val="none" w:sz="0" w:space="0" w:color="auto"/>
                    <w:right w:val="none" w:sz="0" w:space="0" w:color="auto"/>
                  </w:divBdr>
                </w:div>
              </w:divsChild>
            </w:div>
            <w:div w:id="1803575871">
              <w:marLeft w:val="0"/>
              <w:marRight w:val="0"/>
              <w:marTop w:val="0"/>
              <w:marBottom w:val="0"/>
              <w:divBdr>
                <w:top w:val="none" w:sz="0" w:space="0" w:color="auto"/>
                <w:left w:val="none" w:sz="0" w:space="0" w:color="auto"/>
                <w:bottom w:val="none" w:sz="0" w:space="0" w:color="auto"/>
                <w:right w:val="none" w:sz="0" w:space="0" w:color="auto"/>
              </w:divBdr>
              <w:divsChild>
                <w:div w:id="84544642">
                  <w:marLeft w:val="0"/>
                  <w:marRight w:val="0"/>
                  <w:marTop w:val="0"/>
                  <w:marBottom w:val="0"/>
                  <w:divBdr>
                    <w:top w:val="none" w:sz="0" w:space="0" w:color="auto"/>
                    <w:left w:val="none" w:sz="0" w:space="0" w:color="auto"/>
                    <w:bottom w:val="none" w:sz="0" w:space="0" w:color="auto"/>
                    <w:right w:val="none" w:sz="0" w:space="0" w:color="auto"/>
                  </w:divBdr>
                </w:div>
              </w:divsChild>
            </w:div>
            <w:div w:id="1478767061">
              <w:marLeft w:val="0"/>
              <w:marRight w:val="0"/>
              <w:marTop w:val="0"/>
              <w:marBottom w:val="0"/>
              <w:divBdr>
                <w:top w:val="none" w:sz="0" w:space="0" w:color="auto"/>
                <w:left w:val="none" w:sz="0" w:space="0" w:color="auto"/>
                <w:bottom w:val="none" w:sz="0" w:space="0" w:color="auto"/>
                <w:right w:val="none" w:sz="0" w:space="0" w:color="auto"/>
              </w:divBdr>
              <w:divsChild>
                <w:div w:id="552157945">
                  <w:marLeft w:val="0"/>
                  <w:marRight w:val="0"/>
                  <w:marTop w:val="0"/>
                  <w:marBottom w:val="0"/>
                  <w:divBdr>
                    <w:top w:val="none" w:sz="0" w:space="0" w:color="auto"/>
                    <w:left w:val="none" w:sz="0" w:space="0" w:color="auto"/>
                    <w:bottom w:val="none" w:sz="0" w:space="0" w:color="auto"/>
                    <w:right w:val="none" w:sz="0" w:space="0" w:color="auto"/>
                  </w:divBdr>
                </w:div>
              </w:divsChild>
            </w:div>
            <w:div w:id="962925431">
              <w:marLeft w:val="0"/>
              <w:marRight w:val="0"/>
              <w:marTop w:val="0"/>
              <w:marBottom w:val="0"/>
              <w:divBdr>
                <w:top w:val="none" w:sz="0" w:space="0" w:color="auto"/>
                <w:left w:val="none" w:sz="0" w:space="0" w:color="auto"/>
                <w:bottom w:val="none" w:sz="0" w:space="0" w:color="auto"/>
                <w:right w:val="none" w:sz="0" w:space="0" w:color="auto"/>
              </w:divBdr>
              <w:divsChild>
                <w:div w:id="1478647829">
                  <w:marLeft w:val="0"/>
                  <w:marRight w:val="0"/>
                  <w:marTop w:val="0"/>
                  <w:marBottom w:val="0"/>
                  <w:divBdr>
                    <w:top w:val="none" w:sz="0" w:space="0" w:color="auto"/>
                    <w:left w:val="none" w:sz="0" w:space="0" w:color="auto"/>
                    <w:bottom w:val="none" w:sz="0" w:space="0" w:color="auto"/>
                    <w:right w:val="none" w:sz="0" w:space="0" w:color="auto"/>
                  </w:divBdr>
                </w:div>
              </w:divsChild>
            </w:div>
            <w:div w:id="537283003">
              <w:marLeft w:val="0"/>
              <w:marRight w:val="0"/>
              <w:marTop w:val="0"/>
              <w:marBottom w:val="0"/>
              <w:divBdr>
                <w:top w:val="none" w:sz="0" w:space="0" w:color="auto"/>
                <w:left w:val="none" w:sz="0" w:space="0" w:color="auto"/>
                <w:bottom w:val="none" w:sz="0" w:space="0" w:color="auto"/>
                <w:right w:val="none" w:sz="0" w:space="0" w:color="auto"/>
              </w:divBdr>
              <w:divsChild>
                <w:div w:id="1476096429">
                  <w:marLeft w:val="0"/>
                  <w:marRight w:val="0"/>
                  <w:marTop w:val="0"/>
                  <w:marBottom w:val="0"/>
                  <w:divBdr>
                    <w:top w:val="none" w:sz="0" w:space="0" w:color="auto"/>
                    <w:left w:val="none" w:sz="0" w:space="0" w:color="auto"/>
                    <w:bottom w:val="none" w:sz="0" w:space="0" w:color="auto"/>
                    <w:right w:val="none" w:sz="0" w:space="0" w:color="auto"/>
                  </w:divBdr>
                </w:div>
              </w:divsChild>
            </w:div>
            <w:div w:id="403600727">
              <w:marLeft w:val="0"/>
              <w:marRight w:val="0"/>
              <w:marTop w:val="0"/>
              <w:marBottom w:val="0"/>
              <w:divBdr>
                <w:top w:val="none" w:sz="0" w:space="0" w:color="auto"/>
                <w:left w:val="none" w:sz="0" w:space="0" w:color="auto"/>
                <w:bottom w:val="none" w:sz="0" w:space="0" w:color="auto"/>
                <w:right w:val="none" w:sz="0" w:space="0" w:color="auto"/>
              </w:divBdr>
              <w:divsChild>
                <w:div w:id="576984089">
                  <w:marLeft w:val="0"/>
                  <w:marRight w:val="0"/>
                  <w:marTop w:val="0"/>
                  <w:marBottom w:val="0"/>
                  <w:divBdr>
                    <w:top w:val="none" w:sz="0" w:space="0" w:color="auto"/>
                    <w:left w:val="none" w:sz="0" w:space="0" w:color="auto"/>
                    <w:bottom w:val="none" w:sz="0" w:space="0" w:color="auto"/>
                    <w:right w:val="none" w:sz="0" w:space="0" w:color="auto"/>
                  </w:divBdr>
                </w:div>
              </w:divsChild>
            </w:div>
            <w:div w:id="430511078">
              <w:marLeft w:val="0"/>
              <w:marRight w:val="0"/>
              <w:marTop w:val="0"/>
              <w:marBottom w:val="0"/>
              <w:divBdr>
                <w:top w:val="none" w:sz="0" w:space="0" w:color="auto"/>
                <w:left w:val="none" w:sz="0" w:space="0" w:color="auto"/>
                <w:bottom w:val="none" w:sz="0" w:space="0" w:color="auto"/>
                <w:right w:val="none" w:sz="0" w:space="0" w:color="auto"/>
              </w:divBdr>
              <w:divsChild>
                <w:div w:id="935793316">
                  <w:marLeft w:val="0"/>
                  <w:marRight w:val="0"/>
                  <w:marTop w:val="0"/>
                  <w:marBottom w:val="0"/>
                  <w:divBdr>
                    <w:top w:val="none" w:sz="0" w:space="0" w:color="auto"/>
                    <w:left w:val="none" w:sz="0" w:space="0" w:color="auto"/>
                    <w:bottom w:val="none" w:sz="0" w:space="0" w:color="auto"/>
                    <w:right w:val="none" w:sz="0" w:space="0" w:color="auto"/>
                  </w:divBdr>
                </w:div>
              </w:divsChild>
            </w:div>
            <w:div w:id="1459030281">
              <w:marLeft w:val="0"/>
              <w:marRight w:val="0"/>
              <w:marTop w:val="0"/>
              <w:marBottom w:val="0"/>
              <w:divBdr>
                <w:top w:val="none" w:sz="0" w:space="0" w:color="auto"/>
                <w:left w:val="none" w:sz="0" w:space="0" w:color="auto"/>
                <w:bottom w:val="none" w:sz="0" w:space="0" w:color="auto"/>
                <w:right w:val="none" w:sz="0" w:space="0" w:color="auto"/>
              </w:divBdr>
              <w:divsChild>
                <w:div w:id="1839690899">
                  <w:marLeft w:val="0"/>
                  <w:marRight w:val="0"/>
                  <w:marTop w:val="0"/>
                  <w:marBottom w:val="0"/>
                  <w:divBdr>
                    <w:top w:val="none" w:sz="0" w:space="0" w:color="auto"/>
                    <w:left w:val="none" w:sz="0" w:space="0" w:color="auto"/>
                    <w:bottom w:val="none" w:sz="0" w:space="0" w:color="auto"/>
                    <w:right w:val="none" w:sz="0" w:space="0" w:color="auto"/>
                  </w:divBdr>
                </w:div>
              </w:divsChild>
            </w:div>
            <w:div w:id="311521364">
              <w:marLeft w:val="0"/>
              <w:marRight w:val="0"/>
              <w:marTop w:val="0"/>
              <w:marBottom w:val="0"/>
              <w:divBdr>
                <w:top w:val="none" w:sz="0" w:space="0" w:color="auto"/>
                <w:left w:val="none" w:sz="0" w:space="0" w:color="auto"/>
                <w:bottom w:val="none" w:sz="0" w:space="0" w:color="auto"/>
                <w:right w:val="none" w:sz="0" w:space="0" w:color="auto"/>
              </w:divBdr>
              <w:divsChild>
                <w:div w:id="536895368">
                  <w:marLeft w:val="0"/>
                  <w:marRight w:val="0"/>
                  <w:marTop w:val="0"/>
                  <w:marBottom w:val="0"/>
                  <w:divBdr>
                    <w:top w:val="none" w:sz="0" w:space="0" w:color="auto"/>
                    <w:left w:val="none" w:sz="0" w:space="0" w:color="auto"/>
                    <w:bottom w:val="none" w:sz="0" w:space="0" w:color="auto"/>
                    <w:right w:val="none" w:sz="0" w:space="0" w:color="auto"/>
                  </w:divBdr>
                </w:div>
              </w:divsChild>
            </w:div>
            <w:div w:id="1311137091">
              <w:marLeft w:val="0"/>
              <w:marRight w:val="0"/>
              <w:marTop w:val="0"/>
              <w:marBottom w:val="0"/>
              <w:divBdr>
                <w:top w:val="none" w:sz="0" w:space="0" w:color="auto"/>
                <w:left w:val="none" w:sz="0" w:space="0" w:color="auto"/>
                <w:bottom w:val="none" w:sz="0" w:space="0" w:color="auto"/>
                <w:right w:val="none" w:sz="0" w:space="0" w:color="auto"/>
              </w:divBdr>
              <w:divsChild>
                <w:div w:id="2069184372">
                  <w:marLeft w:val="0"/>
                  <w:marRight w:val="0"/>
                  <w:marTop w:val="0"/>
                  <w:marBottom w:val="0"/>
                  <w:divBdr>
                    <w:top w:val="none" w:sz="0" w:space="0" w:color="auto"/>
                    <w:left w:val="none" w:sz="0" w:space="0" w:color="auto"/>
                    <w:bottom w:val="none" w:sz="0" w:space="0" w:color="auto"/>
                    <w:right w:val="none" w:sz="0" w:space="0" w:color="auto"/>
                  </w:divBdr>
                </w:div>
              </w:divsChild>
            </w:div>
            <w:div w:id="917835562">
              <w:marLeft w:val="0"/>
              <w:marRight w:val="0"/>
              <w:marTop w:val="0"/>
              <w:marBottom w:val="0"/>
              <w:divBdr>
                <w:top w:val="none" w:sz="0" w:space="0" w:color="auto"/>
                <w:left w:val="none" w:sz="0" w:space="0" w:color="auto"/>
                <w:bottom w:val="none" w:sz="0" w:space="0" w:color="auto"/>
                <w:right w:val="none" w:sz="0" w:space="0" w:color="auto"/>
              </w:divBdr>
              <w:divsChild>
                <w:div w:id="1921139271">
                  <w:marLeft w:val="0"/>
                  <w:marRight w:val="0"/>
                  <w:marTop w:val="0"/>
                  <w:marBottom w:val="0"/>
                  <w:divBdr>
                    <w:top w:val="none" w:sz="0" w:space="0" w:color="auto"/>
                    <w:left w:val="none" w:sz="0" w:space="0" w:color="auto"/>
                    <w:bottom w:val="none" w:sz="0" w:space="0" w:color="auto"/>
                    <w:right w:val="none" w:sz="0" w:space="0" w:color="auto"/>
                  </w:divBdr>
                </w:div>
              </w:divsChild>
            </w:div>
            <w:div w:id="625083793">
              <w:marLeft w:val="0"/>
              <w:marRight w:val="0"/>
              <w:marTop w:val="0"/>
              <w:marBottom w:val="0"/>
              <w:divBdr>
                <w:top w:val="none" w:sz="0" w:space="0" w:color="auto"/>
                <w:left w:val="none" w:sz="0" w:space="0" w:color="auto"/>
                <w:bottom w:val="none" w:sz="0" w:space="0" w:color="auto"/>
                <w:right w:val="none" w:sz="0" w:space="0" w:color="auto"/>
              </w:divBdr>
              <w:divsChild>
                <w:div w:id="1200126652">
                  <w:marLeft w:val="0"/>
                  <w:marRight w:val="0"/>
                  <w:marTop w:val="0"/>
                  <w:marBottom w:val="0"/>
                  <w:divBdr>
                    <w:top w:val="none" w:sz="0" w:space="0" w:color="auto"/>
                    <w:left w:val="none" w:sz="0" w:space="0" w:color="auto"/>
                    <w:bottom w:val="none" w:sz="0" w:space="0" w:color="auto"/>
                    <w:right w:val="none" w:sz="0" w:space="0" w:color="auto"/>
                  </w:divBdr>
                </w:div>
              </w:divsChild>
            </w:div>
            <w:div w:id="355547134">
              <w:marLeft w:val="0"/>
              <w:marRight w:val="0"/>
              <w:marTop w:val="0"/>
              <w:marBottom w:val="0"/>
              <w:divBdr>
                <w:top w:val="none" w:sz="0" w:space="0" w:color="auto"/>
                <w:left w:val="none" w:sz="0" w:space="0" w:color="auto"/>
                <w:bottom w:val="none" w:sz="0" w:space="0" w:color="auto"/>
                <w:right w:val="none" w:sz="0" w:space="0" w:color="auto"/>
              </w:divBdr>
              <w:divsChild>
                <w:div w:id="543104596">
                  <w:marLeft w:val="0"/>
                  <w:marRight w:val="0"/>
                  <w:marTop w:val="0"/>
                  <w:marBottom w:val="0"/>
                  <w:divBdr>
                    <w:top w:val="none" w:sz="0" w:space="0" w:color="auto"/>
                    <w:left w:val="none" w:sz="0" w:space="0" w:color="auto"/>
                    <w:bottom w:val="none" w:sz="0" w:space="0" w:color="auto"/>
                    <w:right w:val="none" w:sz="0" w:space="0" w:color="auto"/>
                  </w:divBdr>
                </w:div>
              </w:divsChild>
            </w:div>
            <w:div w:id="1026522774">
              <w:marLeft w:val="0"/>
              <w:marRight w:val="0"/>
              <w:marTop w:val="0"/>
              <w:marBottom w:val="0"/>
              <w:divBdr>
                <w:top w:val="none" w:sz="0" w:space="0" w:color="auto"/>
                <w:left w:val="none" w:sz="0" w:space="0" w:color="auto"/>
                <w:bottom w:val="none" w:sz="0" w:space="0" w:color="auto"/>
                <w:right w:val="none" w:sz="0" w:space="0" w:color="auto"/>
              </w:divBdr>
              <w:divsChild>
                <w:div w:id="653946923">
                  <w:marLeft w:val="0"/>
                  <w:marRight w:val="0"/>
                  <w:marTop w:val="0"/>
                  <w:marBottom w:val="0"/>
                  <w:divBdr>
                    <w:top w:val="none" w:sz="0" w:space="0" w:color="auto"/>
                    <w:left w:val="none" w:sz="0" w:space="0" w:color="auto"/>
                    <w:bottom w:val="none" w:sz="0" w:space="0" w:color="auto"/>
                    <w:right w:val="none" w:sz="0" w:space="0" w:color="auto"/>
                  </w:divBdr>
                </w:div>
              </w:divsChild>
            </w:div>
            <w:div w:id="980427523">
              <w:marLeft w:val="0"/>
              <w:marRight w:val="0"/>
              <w:marTop w:val="0"/>
              <w:marBottom w:val="0"/>
              <w:divBdr>
                <w:top w:val="none" w:sz="0" w:space="0" w:color="auto"/>
                <w:left w:val="none" w:sz="0" w:space="0" w:color="auto"/>
                <w:bottom w:val="none" w:sz="0" w:space="0" w:color="auto"/>
                <w:right w:val="none" w:sz="0" w:space="0" w:color="auto"/>
              </w:divBdr>
              <w:divsChild>
                <w:div w:id="1855725131">
                  <w:marLeft w:val="0"/>
                  <w:marRight w:val="0"/>
                  <w:marTop w:val="0"/>
                  <w:marBottom w:val="0"/>
                  <w:divBdr>
                    <w:top w:val="none" w:sz="0" w:space="0" w:color="auto"/>
                    <w:left w:val="none" w:sz="0" w:space="0" w:color="auto"/>
                    <w:bottom w:val="none" w:sz="0" w:space="0" w:color="auto"/>
                    <w:right w:val="none" w:sz="0" w:space="0" w:color="auto"/>
                  </w:divBdr>
                </w:div>
              </w:divsChild>
            </w:div>
            <w:div w:id="814685803">
              <w:marLeft w:val="0"/>
              <w:marRight w:val="0"/>
              <w:marTop w:val="0"/>
              <w:marBottom w:val="0"/>
              <w:divBdr>
                <w:top w:val="none" w:sz="0" w:space="0" w:color="auto"/>
                <w:left w:val="none" w:sz="0" w:space="0" w:color="auto"/>
                <w:bottom w:val="none" w:sz="0" w:space="0" w:color="auto"/>
                <w:right w:val="none" w:sz="0" w:space="0" w:color="auto"/>
              </w:divBdr>
              <w:divsChild>
                <w:div w:id="747726623">
                  <w:marLeft w:val="0"/>
                  <w:marRight w:val="0"/>
                  <w:marTop w:val="0"/>
                  <w:marBottom w:val="0"/>
                  <w:divBdr>
                    <w:top w:val="none" w:sz="0" w:space="0" w:color="auto"/>
                    <w:left w:val="none" w:sz="0" w:space="0" w:color="auto"/>
                    <w:bottom w:val="none" w:sz="0" w:space="0" w:color="auto"/>
                    <w:right w:val="none" w:sz="0" w:space="0" w:color="auto"/>
                  </w:divBdr>
                </w:div>
              </w:divsChild>
            </w:div>
            <w:div w:id="20058275">
              <w:marLeft w:val="0"/>
              <w:marRight w:val="0"/>
              <w:marTop w:val="0"/>
              <w:marBottom w:val="0"/>
              <w:divBdr>
                <w:top w:val="none" w:sz="0" w:space="0" w:color="auto"/>
                <w:left w:val="none" w:sz="0" w:space="0" w:color="auto"/>
                <w:bottom w:val="none" w:sz="0" w:space="0" w:color="auto"/>
                <w:right w:val="none" w:sz="0" w:space="0" w:color="auto"/>
              </w:divBdr>
              <w:divsChild>
                <w:div w:id="113519352">
                  <w:marLeft w:val="0"/>
                  <w:marRight w:val="0"/>
                  <w:marTop w:val="0"/>
                  <w:marBottom w:val="0"/>
                  <w:divBdr>
                    <w:top w:val="none" w:sz="0" w:space="0" w:color="auto"/>
                    <w:left w:val="none" w:sz="0" w:space="0" w:color="auto"/>
                    <w:bottom w:val="none" w:sz="0" w:space="0" w:color="auto"/>
                    <w:right w:val="none" w:sz="0" w:space="0" w:color="auto"/>
                  </w:divBdr>
                </w:div>
              </w:divsChild>
            </w:div>
            <w:div w:id="2063825256">
              <w:marLeft w:val="0"/>
              <w:marRight w:val="0"/>
              <w:marTop w:val="0"/>
              <w:marBottom w:val="0"/>
              <w:divBdr>
                <w:top w:val="none" w:sz="0" w:space="0" w:color="auto"/>
                <w:left w:val="none" w:sz="0" w:space="0" w:color="auto"/>
                <w:bottom w:val="none" w:sz="0" w:space="0" w:color="auto"/>
                <w:right w:val="none" w:sz="0" w:space="0" w:color="auto"/>
              </w:divBdr>
              <w:divsChild>
                <w:div w:id="1233077690">
                  <w:marLeft w:val="0"/>
                  <w:marRight w:val="0"/>
                  <w:marTop w:val="0"/>
                  <w:marBottom w:val="0"/>
                  <w:divBdr>
                    <w:top w:val="none" w:sz="0" w:space="0" w:color="auto"/>
                    <w:left w:val="none" w:sz="0" w:space="0" w:color="auto"/>
                    <w:bottom w:val="none" w:sz="0" w:space="0" w:color="auto"/>
                    <w:right w:val="none" w:sz="0" w:space="0" w:color="auto"/>
                  </w:divBdr>
                </w:div>
              </w:divsChild>
            </w:div>
            <w:div w:id="754129482">
              <w:marLeft w:val="0"/>
              <w:marRight w:val="0"/>
              <w:marTop w:val="0"/>
              <w:marBottom w:val="0"/>
              <w:divBdr>
                <w:top w:val="none" w:sz="0" w:space="0" w:color="auto"/>
                <w:left w:val="none" w:sz="0" w:space="0" w:color="auto"/>
                <w:bottom w:val="none" w:sz="0" w:space="0" w:color="auto"/>
                <w:right w:val="none" w:sz="0" w:space="0" w:color="auto"/>
              </w:divBdr>
              <w:divsChild>
                <w:div w:id="849367707">
                  <w:marLeft w:val="0"/>
                  <w:marRight w:val="0"/>
                  <w:marTop w:val="0"/>
                  <w:marBottom w:val="0"/>
                  <w:divBdr>
                    <w:top w:val="none" w:sz="0" w:space="0" w:color="auto"/>
                    <w:left w:val="none" w:sz="0" w:space="0" w:color="auto"/>
                    <w:bottom w:val="none" w:sz="0" w:space="0" w:color="auto"/>
                    <w:right w:val="none" w:sz="0" w:space="0" w:color="auto"/>
                  </w:divBdr>
                </w:div>
              </w:divsChild>
            </w:div>
            <w:div w:id="540291970">
              <w:marLeft w:val="0"/>
              <w:marRight w:val="0"/>
              <w:marTop w:val="0"/>
              <w:marBottom w:val="0"/>
              <w:divBdr>
                <w:top w:val="none" w:sz="0" w:space="0" w:color="auto"/>
                <w:left w:val="none" w:sz="0" w:space="0" w:color="auto"/>
                <w:bottom w:val="none" w:sz="0" w:space="0" w:color="auto"/>
                <w:right w:val="none" w:sz="0" w:space="0" w:color="auto"/>
              </w:divBdr>
              <w:divsChild>
                <w:div w:id="684672589">
                  <w:marLeft w:val="0"/>
                  <w:marRight w:val="0"/>
                  <w:marTop w:val="0"/>
                  <w:marBottom w:val="0"/>
                  <w:divBdr>
                    <w:top w:val="none" w:sz="0" w:space="0" w:color="auto"/>
                    <w:left w:val="none" w:sz="0" w:space="0" w:color="auto"/>
                    <w:bottom w:val="none" w:sz="0" w:space="0" w:color="auto"/>
                    <w:right w:val="none" w:sz="0" w:space="0" w:color="auto"/>
                  </w:divBdr>
                </w:div>
              </w:divsChild>
            </w:div>
            <w:div w:id="2073581053">
              <w:marLeft w:val="0"/>
              <w:marRight w:val="0"/>
              <w:marTop w:val="0"/>
              <w:marBottom w:val="0"/>
              <w:divBdr>
                <w:top w:val="none" w:sz="0" w:space="0" w:color="auto"/>
                <w:left w:val="none" w:sz="0" w:space="0" w:color="auto"/>
                <w:bottom w:val="none" w:sz="0" w:space="0" w:color="auto"/>
                <w:right w:val="none" w:sz="0" w:space="0" w:color="auto"/>
              </w:divBdr>
              <w:divsChild>
                <w:div w:id="445856455">
                  <w:marLeft w:val="0"/>
                  <w:marRight w:val="0"/>
                  <w:marTop w:val="0"/>
                  <w:marBottom w:val="0"/>
                  <w:divBdr>
                    <w:top w:val="none" w:sz="0" w:space="0" w:color="auto"/>
                    <w:left w:val="none" w:sz="0" w:space="0" w:color="auto"/>
                    <w:bottom w:val="none" w:sz="0" w:space="0" w:color="auto"/>
                    <w:right w:val="none" w:sz="0" w:space="0" w:color="auto"/>
                  </w:divBdr>
                </w:div>
              </w:divsChild>
            </w:div>
            <w:div w:id="209730069">
              <w:marLeft w:val="0"/>
              <w:marRight w:val="0"/>
              <w:marTop w:val="0"/>
              <w:marBottom w:val="0"/>
              <w:divBdr>
                <w:top w:val="none" w:sz="0" w:space="0" w:color="auto"/>
                <w:left w:val="none" w:sz="0" w:space="0" w:color="auto"/>
                <w:bottom w:val="none" w:sz="0" w:space="0" w:color="auto"/>
                <w:right w:val="none" w:sz="0" w:space="0" w:color="auto"/>
              </w:divBdr>
              <w:divsChild>
                <w:div w:id="1615096683">
                  <w:marLeft w:val="0"/>
                  <w:marRight w:val="0"/>
                  <w:marTop w:val="0"/>
                  <w:marBottom w:val="0"/>
                  <w:divBdr>
                    <w:top w:val="none" w:sz="0" w:space="0" w:color="auto"/>
                    <w:left w:val="none" w:sz="0" w:space="0" w:color="auto"/>
                    <w:bottom w:val="none" w:sz="0" w:space="0" w:color="auto"/>
                    <w:right w:val="none" w:sz="0" w:space="0" w:color="auto"/>
                  </w:divBdr>
                </w:div>
              </w:divsChild>
            </w:div>
            <w:div w:id="1893616081">
              <w:marLeft w:val="0"/>
              <w:marRight w:val="0"/>
              <w:marTop w:val="0"/>
              <w:marBottom w:val="0"/>
              <w:divBdr>
                <w:top w:val="none" w:sz="0" w:space="0" w:color="auto"/>
                <w:left w:val="none" w:sz="0" w:space="0" w:color="auto"/>
                <w:bottom w:val="none" w:sz="0" w:space="0" w:color="auto"/>
                <w:right w:val="none" w:sz="0" w:space="0" w:color="auto"/>
              </w:divBdr>
              <w:divsChild>
                <w:div w:id="1579442246">
                  <w:marLeft w:val="0"/>
                  <w:marRight w:val="0"/>
                  <w:marTop w:val="0"/>
                  <w:marBottom w:val="0"/>
                  <w:divBdr>
                    <w:top w:val="none" w:sz="0" w:space="0" w:color="auto"/>
                    <w:left w:val="none" w:sz="0" w:space="0" w:color="auto"/>
                    <w:bottom w:val="none" w:sz="0" w:space="0" w:color="auto"/>
                    <w:right w:val="none" w:sz="0" w:space="0" w:color="auto"/>
                  </w:divBdr>
                </w:div>
              </w:divsChild>
            </w:div>
            <w:div w:id="1801075004">
              <w:marLeft w:val="0"/>
              <w:marRight w:val="0"/>
              <w:marTop w:val="0"/>
              <w:marBottom w:val="0"/>
              <w:divBdr>
                <w:top w:val="none" w:sz="0" w:space="0" w:color="auto"/>
                <w:left w:val="none" w:sz="0" w:space="0" w:color="auto"/>
                <w:bottom w:val="none" w:sz="0" w:space="0" w:color="auto"/>
                <w:right w:val="none" w:sz="0" w:space="0" w:color="auto"/>
              </w:divBdr>
              <w:divsChild>
                <w:div w:id="1647011967">
                  <w:marLeft w:val="0"/>
                  <w:marRight w:val="0"/>
                  <w:marTop w:val="0"/>
                  <w:marBottom w:val="0"/>
                  <w:divBdr>
                    <w:top w:val="none" w:sz="0" w:space="0" w:color="auto"/>
                    <w:left w:val="none" w:sz="0" w:space="0" w:color="auto"/>
                    <w:bottom w:val="none" w:sz="0" w:space="0" w:color="auto"/>
                    <w:right w:val="none" w:sz="0" w:space="0" w:color="auto"/>
                  </w:divBdr>
                </w:div>
              </w:divsChild>
            </w:div>
            <w:div w:id="387847621">
              <w:marLeft w:val="0"/>
              <w:marRight w:val="0"/>
              <w:marTop w:val="0"/>
              <w:marBottom w:val="0"/>
              <w:divBdr>
                <w:top w:val="none" w:sz="0" w:space="0" w:color="auto"/>
                <w:left w:val="none" w:sz="0" w:space="0" w:color="auto"/>
                <w:bottom w:val="none" w:sz="0" w:space="0" w:color="auto"/>
                <w:right w:val="none" w:sz="0" w:space="0" w:color="auto"/>
              </w:divBdr>
              <w:divsChild>
                <w:div w:id="1389526492">
                  <w:marLeft w:val="0"/>
                  <w:marRight w:val="0"/>
                  <w:marTop w:val="0"/>
                  <w:marBottom w:val="0"/>
                  <w:divBdr>
                    <w:top w:val="none" w:sz="0" w:space="0" w:color="auto"/>
                    <w:left w:val="none" w:sz="0" w:space="0" w:color="auto"/>
                    <w:bottom w:val="none" w:sz="0" w:space="0" w:color="auto"/>
                    <w:right w:val="none" w:sz="0" w:space="0" w:color="auto"/>
                  </w:divBdr>
                </w:div>
              </w:divsChild>
            </w:div>
            <w:div w:id="1158766449">
              <w:marLeft w:val="0"/>
              <w:marRight w:val="0"/>
              <w:marTop w:val="0"/>
              <w:marBottom w:val="0"/>
              <w:divBdr>
                <w:top w:val="none" w:sz="0" w:space="0" w:color="auto"/>
                <w:left w:val="none" w:sz="0" w:space="0" w:color="auto"/>
                <w:bottom w:val="none" w:sz="0" w:space="0" w:color="auto"/>
                <w:right w:val="none" w:sz="0" w:space="0" w:color="auto"/>
              </w:divBdr>
              <w:divsChild>
                <w:div w:id="904611406">
                  <w:marLeft w:val="0"/>
                  <w:marRight w:val="0"/>
                  <w:marTop w:val="0"/>
                  <w:marBottom w:val="0"/>
                  <w:divBdr>
                    <w:top w:val="none" w:sz="0" w:space="0" w:color="auto"/>
                    <w:left w:val="none" w:sz="0" w:space="0" w:color="auto"/>
                    <w:bottom w:val="none" w:sz="0" w:space="0" w:color="auto"/>
                    <w:right w:val="none" w:sz="0" w:space="0" w:color="auto"/>
                  </w:divBdr>
                </w:div>
              </w:divsChild>
            </w:div>
            <w:div w:id="1168717041">
              <w:marLeft w:val="0"/>
              <w:marRight w:val="0"/>
              <w:marTop w:val="0"/>
              <w:marBottom w:val="0"/>
              <w:divBdr>
                <w:top w:val="none" w:sz="0" w:space="0" w:color="auto"/>
                <w:left w:val="none" w:sz="0" w:space="0" w:color="auto"/>
                <w:bottom w:val="none" w:sz="0" w:space="0" w:color="auto"/>
                <w:right w:val="none" w:sz="0" w:space="0" w:color="auto"/>
              </w:divBdr>
              <w:divsChild>
                <w:div w:id="539978751">
                  <w:marLeft w:val="0"/>
                  <w:marRight w:val="0"/>
                  <w:marTop w:val="0"/>
                  <w:marBottom w:val="0"/>
                  <w:divBdr>
                    <w:top w:val="none" w:sz="0" w:space="0" w:color="auto"/>
                    <w:left w:val="none" w:sz="0" w:space="0" w:color="auto"/>
                    <w:bottom w:val="none" w:sz="0" w:space="0" w:color="auto"/>
                    <w:right w:val="none" w:sz="0" w:space="0" w:color="auto"/>
                  </w:divBdr>
                </w:div>
              </w:divsChild>
            </w:div>
            <w:div w:id="240140814">
              <w:marLeft w:val="0"/>
              <w:marRight w:val="0"/>
              <w:marTop w:val="0"/>
              <w:marBottom w:val="0"/>
              <w:divBdr>
                <w:top w:val="none" w:sz="0" w:space="0" w:color="auto"/>
                <w:left w:val="none" w:sz="0" w:space="0" w:color="auto"/>
                <w:bottom w:val="none" w:sz="0" w:space="0" w:color="auto"/>
                <w:right w:val="none" w:sz="0" w:space="0" w:color="auto"/>
              </w:divBdr>
              <w:divsChild>
                <w:div w:id="616373794">
                  <w:marLeft w:val="0"/>
                  <w:marRight w:val="0"/>
                  <w:marTop w:val="0"/>
                  <w:marBottom w:val="0"/>
                  <w:divBdr>
                    <w:top w:val="none" w:sz="0" w:space="0" w:color="auto"/>
                    <w:left w:val="none" w:sz="0" w:space="0" w:color="auto"/>
                    <w:bottom w:val="none" w:sz="0" w:space="0" w:color="auto"/>
                    <w:right w:val="none" w:sz="0" w:space="0" w:color="auto"/>
                  </w:divBdr>
                </w:div>
              </w:divsChild>
            </w:div>
            <w:div w:id="1493597058">
              <w:marLeft w:val="0"/>
              <w:marRight w:val="0"/>
              <w:marTop w:val="0"/>
              <w:marBottom w:val="0"/>
              <w:divBdr>
                <w:top w:val="none" w:sz="0" w:space="0" w:color="auto"/>
                <w:left w:val="none" w:sz="0" w:space="0" w:color="auto"/>
                <w:bottom w:val="none" w:sz="0" w:space="0" w:color="auto"/>
                <w:right w:val="none" w:sz="0" w:space="0" w:color="auto"/>
              </w:divBdr>
              <w:divsChild>
                <w:div w:id="897202813">
                  <w:marLeft w:val="0"/>
                  <w:marRight w:val="0"/>
                  <w:marTop w:val="0"/>
                  <w:marBottom w:val="0"/>
                  <w:divBdr>
                    <w:top w:val="none" w:sz="0" w:space="0" w:color="auto"/>
                    <w:left w:val="none" w:sz="0" w:space="0" w:color="auto"/>
                    <w:bottom w:val="none" w:sz="0" w:space="0" w:color="auto"/>
                    <w:right w:val="none" w:sz="0" w:space="0" w:color="auto"/>
                  </w:divBdr>
                </w:div>
              </w:divsChild>
            </w:div>
            <w:div w:id="2117670464">
              <w:marLeft w:val="0"/>
              <w:marRight w:val="0"/>
              <w:marTop w:val="0"/>
              <w:marBottom w:val="0"/>
              <w:divBdr>
                <w:top w:val="none" w:sz="0" w:space="0" w:color="auto"/>
                <w:left w:val="none" w:sz="0" w:space="0" w:color="auto"/>
                <w:bottom w:val="none" w:sz="0" w:space="0" w:color="auto"/>
                <w:right w:val="none" w:sz="0" w:space="0" w:color="auto"/>
              </w:divBdr>
              <w:divsChild>
                <w:div w:id="1769816295">
                  <w:marLeft w:val="0"/>
                  <w:marRight w:val="0"/>
                  <w:marTop w:val="0"/>
                  <w:marBottom w:val="0"/>
                  <w:divBdr>
                    <w:top w:val="none" w:sz="0" w:space="0" w:color="auto"/>
                    <w:left w:val="none" w:sz="0" w:space="0" w:color="auto"/>
                    <w:bottom w:val="none" w:sz="0" w:space="0" w:color="auto"/>
                    <w:right w:val="none" w:sz="0" w:space="0" w:color="auto"/>
                  </w:divBdr>
                </w:div>
              </w:divsChild>
            </w:div>
            <w:div w:id="212934277">
              <w:marLeft w:val="0"/>
              <w:marRight w:val="0"/>
              <w:marTop w:val="0"/>
              <w:marBottom w:val="0"/>
              <w:divBdr>
                <w:top w:val="none" w:sz="0" w:space="0" w:color="auto"/>
                <w:left w:val="none" w:sz="0" w:space="0" w:color="auto"/>
                <w:bottom w:val="none" w:sz="0" w:space="0" w:color="auto"/>
                <w:right w:val="none" w:sz="0" w:space="0" w:color="auto"/>
              </w:divBdr>
              <w:divsChild>
                <w:div w:id="560941545">
                  <w:marLeft w:val="0"/>
                  <w:marRight w:val="0"/>
                  <w:marTop w:val="0"/>
                  <w:marBottom w:val="0"/>
                  <w:divBdr>
                    <w:top w:val="none" w:sz="0" w:space="0" w:color="auto"/>
                    <w:left w:val="none" w:sz="0" w:space="0" w:color="auto"/>
                    <w:bottom w:val="none" w:sz="0" w:space="0" w:color="auto"/>
                    <w:right w:val="none" w:sz="0" w:space="0" w:color="auto"/>
                  </w:divBdr>
                </w:div>
              </w:divsChild>
            </w:div>
            <w:div w:id="1453211160">
              <w:marLeft w:val="0"/>
              <w:marRight w:val="0"/>
              <w:marTop w:val="0"/>
              <w:marBottom w:val="0"/>
              <w:divBdr>
                <w:top w:val="none" w:sz="0" w:space="0" w:color="auto"/>
                <w:left w:val="none" w:sz="0" w:space="0" w:color="auto"/>
                <w:bottom w:val="none" w:sz="0" w:space="0" w:color="auto"/>
                <w:right w:val="none" w:sz="0" w:space="0" w:color="auto"/>
              </w:divBdr>
              <w:divsChild>
                <w:div w:id="1795639804">
                  <w:marLeft w:val="0"/>
                  <w:marRight w:val="0"/>
                  <w:marTop w:val="0"/>
                  <w:marBottom w:val="0"/>
                  <w:divBdr>
                    <w:top w:val="none" w:sz="0" w:space="0" w:color="auto"/>
                    <w:left w:val="none" w:sz="0" w:space="0" w:color="auto"/>
                    <w:bottom w:val="none" w:sz="0" w:space="0" w:color="auto"/>
                    <w:right w:val="none" w:sz="0" w:space="0" w:color="auto"/>
                  </w:divBdr>
                </w:div>
              </w:divsChild>
            </w:div>
            <w:div w:id="1637880747">
              <w:marLeft w:val="0"/>
              <w:marRight w:val="0"/>
              <w:marTop w:val="0"/>
              <w:marBottom w:val="0"/>
              <w:divBdr>
                <w:top w:val="none" w:sz="0" w:space="0" w:color="auto"/>
                <w:left w:val="none" w:sz="0" w:space="0" w:color="auto"/>
                <w:bottom w:val="none" w:sz="0" w:space="0" w:color="auto"/>
                <w:right w:val="none" w:sz="0" w:space="0" w:color="auto"/>
              </w:divBdr>
              <w:divsChild>
                <w:div w:id="867375568">
                  <w:marLeft w:val="0"/>
                  <w:marRight w:val="0"/>
                  <w:marTop w:val="0"/>
                  <w:marBottom w:val="0"/>
                  <w:divBdr>
                    <w:top w:val="none" w:sz="0" w:space="0" w:color="auto"/>
                    <w:left w:val="none" w:sz="0" w:space="0" w:color="auto"/>
                    <w:bottom w:val="none" w:sz="0" w:space="0" w:color="auto"/>
                    <w:right w:val="none" w:sz="0" w:space="0" w:color="auto"/>
                  </w:divBdr>
                </w:div>
              </w:divsChild>
            </w:div>
            <w:div w:id="674264445">
              <w:marLeft w:val="0"/>
              <w:marRight w:val="0"/>
              <w:marTop w:val="0"/>
              <w:marBottom w:val="0"/>
              <w:divBdr>
                <w:top w:val="none" w:sz="0" w:space="0" w:color="auto"/>
                <w:left w:val="none" w:sz="0" w:space="0" w:color="auto"/>
                <w:bottom w:val="none" w:sz="0" w:space="0" w:color="auto"/>
                <w:right w:val="none" w:sz="0" w:space="0" w:color="auto"/>
              </w:divBdr>
              <w:divsChild>
                <w:div w:id="643777221">
                  <w:marLeft w:val="0"/>
                  <w:marRight w:val="0"/>
                  <w:marTop w:val="0"/>
                  <w:marBottom w:val="0"/>
                  <w:divBdr>
                    <w:top w:val="none" w:sz="0" w:space="0" w:color="auto"/>
                    <w:left w:val="none" w:sz="0" w:space="0" w:color="auto"/>
                    <w:bottom w:val="none" w:sz="0" w:space="0" w:color="auto"/>
                    <w:right w:val="none" w:sz="0" w:space="0" w:color="auto"/>
                  </w:divBdr>
                </w:div>
              </w:divsChild>
            </w:div>
            <w:div w:id="166753266">
              <w:marLeft w:val="0"/>
              <w:marRight w:val="0"/>
              <w:marTop w:val="0"/>
              <w:marBottom w:val="0"/>
              <w:divBdr>
                <w:top w:val="none" w:sz="0" w:space="0" w:color="auto"/>
                <w:left w:val="none" w:sz="0" w:space="0" w:color="auto"/>
                <w:bottom w:val="none" w:sz="0" w:space="0" w:color="auto"/>
                <w:right w:val="none" w:sz="0" w:space="0" w:color="auto"/>
              </w:divBdr>
              <w:divsChild>
                <w:div w:id="1641374363">
                  <w:marLeft w:val="0"/>
                  <w:marRight w:val="0"/>
                  <w:marTop w:val="0"/>
                  <w:marBottom w:val="0"/>
                  <w:divBdr>
                    <w:top w:val="none" w:sz="0" w:space="0" w:color="auto"/>
                    <w:left w:val="none" w:sz="0" w:space="0" w:color="auto"/>
                    <w:bottom w:val="none" w:sz="0" w:space="0" w:color="auto"/>
                    <w:right w:val="none" w:sz="0" w:space="0" w:color="auto"/>
                  </w:divBdr>
                </w:div>
              </w:divsChild>
            </w:div>
            <w:div w:id="1564024518">
              <w:marLeft w:val="0"/>
              <w:marRight w:val="0"/>
              <w:marTop w:val="0"/>
              <w:marBottom w:val="0"/>
              <w:divBdr>
                <w:top w:val="none" w:sz="0" w:space="0" w:color="auto"/>
                <w:left w:val="none" w:sz="0" w:space="0" w:color="auto"/>
                <w:bottom w:val="none" w:sz="0" w:space="0" w:color="auto"/>
                <w:right w:val="none" w:sz="0" w:space="0" w:color="auto"/>
              </w:divBdr>
              <w:divsChild>
                <w:div w:id="1135103137">
                  <w:marLeft w:val="0"/>
                  <w:marRight w:val="0"/>
                  <w:marTop w:val="0"/>
                  <w:marBottom w:val="0"/>
                  <w:divBdr>
                    <w:top w:val="none" w:sz="0" w:space="0" w:color="auto"/>
                    <w:left w:val="none" w:sz="0" w:space="0" w:color="auto"/>
                    <w:bottom w:val="none" w:sz="0" w:space="0" w:color="auto"/>
                    <w:right w:val="none" w:sz="0" w:space="0" w:color="auto"/>
                  </w:divBdr>
                </w:div>
              </w:divsChild>
            </w:div>
            <w:div w:id="420152263">
              <w:marLeft w:val="0"/>
              <w:marRight w:val="0"/>
              <w:marTop w:val="0"/>
              <w:marBottom w:val="0"/>
              <w:divBdr>
                <w:top w:val="none" w:sz="0" w:space="0" w:color="auto"/>
                <w:left w:val="none" w:sz="0" w:space="0" w:color="auto"/>
                <w:bottom w:val="none" w:sz="0" w:space="0" w:color="auto"/>
                <w:right w:val="none" w:sz="0" w:space="0" w:color="auto"/>
              </w:divBdr>
              <w:divsChild>
                <w:div w:id="596598961">
                  <w:marLeft w:val="0"/>
                  <w:marRight w:val="0"/>
                  <w:marTop w:val="0"/>
                  <w:marBottom w:val="0"/>
                  <w:divBdr>
                    <w:top w:val="none" w:sz="0" w:space="0" w:color="auto"/>
                    <w:left w:val="none" w:sz="0" w:space="0" w:color="auto"/>
                    <w:bottom w:val="none" w:sz="0" w:space="0" w:color="auto"/>
                    <w:right w:val="none" w:sz="0" w:space="0" w:color="auto"/>
                  </w:divBdr>
                </w:div>
              </w:divsChild>
            </w:div>
            <w:div w:id="1143810240">
              <w:marLeft w:val="0"/>
              <w:marRight w:val="0"/>
              <w:marTop w:val="0"/>
              <w:marBottom w:val="0"/>
              <w:divBdr>
                <w:top w:val="none" w:sz="0" w:space="0" w:color="auto"/>
                <w:left w:val="none" w:sz="0" w:space="0" w:color="auto"/>
                <w:bottom w:val="none" w:sz="0" w:space="0" w:color="auto"/>
                <w:right w:val="none" w:sz="0" w:space="0" w:color="auto"/>
              </w:divBdr>
              <w:divsChild>
                <w:div w:id="1910652517">
                  <w:marLeft w:val="0"/>
                  <w:marRight w:val="0"/>
                  <w:marTop w:val="0"/>
                  <w:marBottom w:val="0"/>
                  <w:divBdr>
                    <w:top w:val="none" w:sz="0" w:space="0" w:color="auto"/>
                    <w:left w:val="none" w:sz="0" w:space="0" w:color="auto"/>
                    <w:bottom w:val="none" w:sz="0" w:space="0" w:color="auto"/>
                    <w:right w:val="none" w:sz="0" w:space="0" w:color="auto"/>
                  </w:divBdr>
                </w:div>
              </w:divsChild>
            </w:div>
            <w:div w:id="584147824">
              <w:marLeft w:val="0"/>
              <w:marRight w:val="0"/>
              <w:marTop w:val="0"/>
              <w:marBottom w:val="0"/>
              <w:divBdr>
                <w:top w:val="none" w:sz="0" w:space="0" w:color="auto"/>
                <w:left w:val="none" w:sz="0" w:space="0" w:color="auto"/>
                <w:bottom w:val="none" w:sz="0" w:space="0" w:color="auto"/>
                <w:right w:val="none" w:sz="0" w:space="0" w:color="auto"/>
              </w:divBdr>
              <w:divsChild>
                <w:div w:id="1949198608">
                  <w:marLeft w:val="0"/>
                  <w:marRight w:val="0"/>
                  <w:marTop w:val="0"/>
                  <w:marBottom w:val="0"/>
                  <w:divBdr>
                    <w:top w:val="none" w:sz="0" w:space="0" w:color="auto"/>
                    <w:left w:val="none" w:sz="0" w:space="0" w:color="auto"/>
                    <w:bottom w:val="none" w:sz="0" w:space="0" w:color="auto"/>
                    <w:right w:val="none" w:sz="0" w:space="0" w:color="auto"/>
                  </w:divBdr>
                </w:div>
              </w:divsChild>
            </w:div>
            <w:div w:id="1575627260">
              <w:marLeft w:val="0"/>
              <w:marRight w:val="0"/>
              <w:marTop w:val="0"/>
              <w:marBottom w:val="0"/>
              <w:divBdr>
                <w:top w:val="none" w:sz="0" w:space="0" w:color="auto"/>
                <w:left w:val="none" w:sz="0" w:space="0" w:color="auto"/>
                <w:bottom w:val="none" w:sz="0" w:space="0" w:color="auto"/>
                <w:right w:val="none" w:sz="0" w:space="0" w:color="auto"/>
              </w:divBdr>
              <w:divsChild>
                <w:div w:id="1914005377">
                  <w:marLeft w:val="0"/>
                  <w:marRight w:val="0"/>
                  <w:marTop w:val="0"/>
                  <w:marBottom w:val="0"/>
                  <w:divBdr>
                    <w:top w:val="none" w:sz="0" w:space="0" w:color="auto"/>
                    <w:left w:val="none" w:sz="0" w:space="0" w:color="auto"/>
                    <w:bottom w:val="none" w:sz="0" w:space="0" w:color="auto"/>
                    <w:right w:val="none" w:sz="0" w:space="0" w:color="auto"/>
                  </w:divBdr>
                </w:div>
              </w:divsChild>
            </w:div>
            <w:div w:id="384765910">
              <w:marLeft w:val="0"/>
              <w:marRight w:val="0"/>
              <w:marTop w:val="0"/>
              <w:marBottom w:val="0"/>
              <w:divBdr>
                <w:top w:val="none" w:sz="0" w:space="0" w:color="auto"/>
                <w:left w:val="none" w:sz="0" w:space="0" w:color="auto"/>
                <w:bottom w:val="none" w:sz="0" w:space="0" w:color="auto"/>
                <w:right w:val="none" w:sz="0" w:space="0" w:color="auto"/>
              </w:divBdr>
              <w:divsChild>
                <w:div w:id="1241715751">
                  <w:marLeft w:val="0"/>
                  <w:marRight w:val="0"/>
                  <w:marTop w:val="0"/>
                  <w:marBottom w:val="0"/>
                  <w:divBdr>
                    <w:top w:val="none" w:sz="0" w:space="0" w:color="auto"/>
                    <w:left w:val="none" w:sz="0" w:space="0" w:color="auto"/>
                    <w:bottom w:val="none" w:sz="0" w:space="0" w:color="auto"/>
                    <w:right w:val="none" w:sz="0" w:space="0" w:color="auto"/>
                  </w:divBdr>
                </w:div>
              </w:divsChild>
            </w:div>
            <w:div w:id="1834878403">
              <w:marLeft w:val="0"/>
              <w:marRight w:val="0"/>
              <w:marTop w:val="0"/>
              <w:marBottom w:val="0"/>
              <w:divBdr>
                <w:top w:val="none" w:sz="0" w:space="0" w:color="auto"/>
                <w:left w:val="none" w:sz="0" w:space="0" w:color="auto"/>
                <w:bottom w:val="none" w:sz="0" w:space="0" w:color="auto"/>
                <w:right w:val="none" w:sz="0" w:space="0" w:color="auto"/>
              </w:divBdr>
              <w:divsChild>
                <w:div w:id="54816311">
                  <w:marLeft w:val="0"/>
                  <w:marRight w:val="0"/>
                  <w:marTop w:val="0"/>
                  <w:marBottom w:val="0"/>
                  <w:divBdr>
                    <w:top w:val="none" w:sz="0" w:space="0" w:color="auto"/>
                    <w:left w:val="none" w:sz="0" w:space="0" w:color="auto"/>
                    <w:bottom w:val="none" w:sz="0" w:space="0" w:color="auto"/>
                    <w:right w:val="none" w:sz="0" w:space="0" w:color="auto"/>
                  </w:divBdr>
                </w:div>
              </w:divsChild>
            </w:div>
            <w:div w:id="1674381421">
              <w:marLeft w:val="0"/>
              <w:marRight w:val="0"/>
              <w:marTop w:val="0"/>
              <w:marBottom w:val="0"/>
              <w:divBdr>
                <w:top w:val="none" w:sz="0" w:space="0" w:color="auto"/>
                <w:left w:val="none" w:sz="0" w:space="0" w:color="auto"/>
                <w:bottom w:val="none" w:sz="0" w:space="0" w:color="auto"/>
                <w:right w:val="none" w:sz="0" w:space="0" w:color="auto"/>
              </w:divBdr>
              <w:divsChild>
                <w:div w:id="260721024">
                  <w:marLeft w:val="0"/>
                  <w:marRight w:val="0"/>
                  <w:marTop w:val="0"/>
                  <w:marBottom w:val="0"/>
                  <w:divBdr>
                    <w:top w:val="none" w:sz="0" w:space="0" w:color="auto"/>
                    <w:left w:val="none" w:sz="0" w:space="0" w:color="auto"/>
                    <w:bottom w:val="none" w:sz="0" w:space="0" w:color="auto"/>
                    <w:right w:val="none" w:sz="0" w:space="0" w:color="auto"/>
                  </w:divBdr>
                </w:div>
              </w:divsChild>
            </w:div>
            <w:div w:id="62921388">
              <w:marLeft w:val="0"/>
              <w:marRight w:val="0"/>
              <w:marTop w:val="0"/>
              <w:marBottom w:val="0"/>
              <w:divBdr>
                <w:top w:val="none" w:sz="0" w:space="0" w:color="auto"/>
                <w:left w:val="none" w:sz="0" w:space="0" w:color="auto"/>
                <w:bottom w:val="none" w:sz="0" w:space="0" w:color="auto"/>
                <w:right w:val="none" w:sz="0" w:space="0" w:color="auto"/>
              </w:divBdr>
              <w:divsChild>
                <w:div w:id="1109667823">
                  <w:marLeft w:val="0"/>
                  <w:marRight w:val="0"/>
                  <w:marTop w:val="0"/>
                  <w:marBottom w:val="0"/>
                  <w:divBdr>
                    <w:top w:val="none" w:sz="0" w:space="0" w:color="auto"/>
                    <w:left w:val="none" w:sz="0" w:space="0" w:color="auto"/>
                    <w:bottom w:val="none" w:sz="0" w:space="0" w:color="auto"/>
                    <w:right w:val="none" w:sz="0" w:space="0" w:color="auto"/>
                  </w:divBdr>
                </w:div>
              </w:divsChild>
            </w:div>
            <w:div w:id="1809660738">
              <w:marLeft w:val="0"/>
              <w:marRight w:val="0"/>
              <w:marTop w:val="0"/>
              <w:marBottom w:val="0"/>
              <w:divBdr>
                <w:top w:val="none" w:sz="0" w:space="0" w:color="auto"/>
                <w:left w:val="none" w:sz="0" w:space="0" w:color="auto"/>
                <w:bottom w:val="none" w:sz="0" w:space="0" w:color="auto"/>
                <w:right w:val="none" w:sz="0" w:space="0" w:color="auto"/>
              </w:divBdr>
              <w:divsChild>
                <w:div w:id="1080903961">
                  <w:marLeft w:val="0"/>
                  <w:marRight w:val="0"/>
                  <w:marTop w:val="0"/>
                  <w:marBottom w:val="0"/>
                  <w:divBdr>
                    <w:top w:val="none" w:sz="0" w:space="0" w:color="auto"/>
                    <w:left w:val="none" w:sz="0" w:space="0" w:color="auto"/>
                    <w:bottom w:val="none" w:sz="0" w:space="0" w:color="auto"/>
                    <w:right w:val="none" w:sz="0" w:space="0" w:color="auto"/>
                  </w:divBdr>
                </w:div>
              </w:divsChild>
            </w:div>
            <w:div w:id="1031996012">
              <w:marLeft w:val="0"/>
              <w:marRight w:val="0"/>
              <w:marTop w:val="0"/>
              <w:marBottom w:val="0"/>
              <w:divBdr>
                <w:top w:val="none" w:sz="0" w:space="0" w:color="auto"/>
                <w:left w:val="none" w:sz="0" w:space="0" w:color="auto"/>
                <w:bottom w:val="none" w:sz="0" w:space="0" w:color="auto"/>
                <w:right w:val="none" w:sz="0" w:space="0" w:color="auto"/>
              </w:divBdr>
              <w:divsChild>
                <w:div w:id="1860662278">
                  <w:marLeft w:val="0"/>
                  <w:marRight w:val="0"/>
                  <w:marTop w:val="0"/>
                  <w:marBottom w:val="0"/>
                  <w:divBdr>
                    <w:top w:val="none" w:sz="0" w:space="0" w:color="auto"/>
                    <w:left w:val="none" w:sz="0" w:space="0" w:color="auto"/>
                    <w:bottom w:val="none" w:sz="0" w:space="0" w:color="auto"/>
                    <w:right w:val="none" w:sz="0" w:space="0" w:color="auto"/>
                  </w:divBdr>
                </w:div>
              </w:divsChild>
            </w:div>
            <w:div w:id="1002272339">
              <w:marLeft w:val="0"/>
              <w:marRight w:val="0"/>
              <w:marTop w:val="0"/>
              <w:marBottom w:val="0"/>
              <w:divBdr>
                <w:top w:val="none" w:sz="0" w:space="0" w:color="auto"/>
                <w:left w:val="none" w:sz="0" w:space="0" w:color="auto"/>
                <w:bottom w:val="none" w:sz="0" w:space="0" w:color="auto"/>
                <w:right w:val="none" w:sz="0" w:space="0" w:color="auto"/>
              </w:divBdr>
              <w:divsChild>
                <w:div w:id="1596013617">
                  <w:marLeft w:val="0"/>
                  <w:marRight w:val="0"/>
                  <w:marTop w:val="0"/>
                  <w:marBottom w:val="0"/>
                  <w:divBdr>
                    <w:top w:val="none" w:sz="0" w:space="0" w:color="auto"/>
                    <w:left w:val="none" w:sz="0" w:space="0" w:color="auto"/>
                    <w:bottom w:val="none" w:sz="0" w:space="0" w:color="auto"/>
                    <w:right w:val="none" w:sz="0" w:space="0" w:color="auto"/>
                  </w:divBdr>
                </w:div>
              </w:divsChild>
            </w:div>
            <w:div w:id="600145840">
              <w:marLeft w:val="0"/>
              <w:marRight w:val="0"/>
              <w:marTop w:val="0"/>
              <w:marBottom w:val="0"/>
              <w:divBdr>
                <w:top w:val="none" w:sz="0" w:space="0" w:color="auto"/>
                <w:left w:val="none" w:sz="0" w:space="0" w:color="auto"/>
                <w:bottom w:val="none" w:sz="0" w:space="0" w:color="auto"/>
                <w:right w:val="none" w:sz="0" w:space="0" w:color="auto"/>
              </w:divBdr>
              <w:divsChild>
                <w:div w:id="1815641741">
                  <w:marLeft w:val="0"/>
                  <w:marRight w:val="0"/>
                  <w:marTop w:val="0"/>
                  <w:marBottom w:val="0"/>
                  <w:divBdr>
                    <w:top w:val="none" w:sz="0" w:space="0" w:color="auto"/>
                    <w:left w:val="none" w:sz="0" w:space="0" w:color="auto"/>
                    <w:bottom w:val="none" w:sz="0" w:space="0" w:color="auto"/>
                    <w:right w:val="none" w:sz="0" w:space="0" w:color="auto"/>
                  </w:divBdr>
                </w:div>
              </w:divsChild>
            </w:div>
            <w:div w:id="1733459671">
              <w:marLeft w:val="0"/>
              <w:marRight w:val="0"/>
              <w:marTop w:val="0"/>
              <w:marBottom w:val="0"/>
              <w:divBdr>
                <w:top w:val="none" w:sz="0" w:space="0" w:color="auto"/>
                <w:left w:val="none" w:sz="0" w:space="0" w:color="auto"/>
                <w:bottom w:val="none" w:sz="0" w:space="0" w:color="auto"/>
                <w:right w:val="none" w:sz="0" w:space="0" w:color="auto"/>
              </w:divBdr>
              <w:divsChild>
                <w:div w:id="599988238">
                  <w:marLeft w:val="0"/>
                  <w:marRight w:val="0"/>
                  <w:marTop w:val="0"/>
                  <w:marBottom w:val="0"/>
                  <w:divBdr>
                    <w:top w:val="none" w:sz="0" w:space="0" w:color="auto"/>
                    <w:left w:val="none" w:sz="0" w:space="0" w:color="auto"/>
                    <w:bottom w:val="none" w:sz="0" w:space="0" w:color="auto"/>
                    <w:right w:val="none" w:sz="0" w:space="0" w:color="auto"/>
                  </w:divBdr>
                </w:div>
              </w:divsChild>
            </w:div>
            <w:div w:id="2065908358">
              <w:marLeft w:val="0"/>
              <w:marRight w:val="0"/>
              <w:marTop w:val="0"/>
              <w:marBottom w:val="0"/>
              <w:divBdr>
                <w:top w:val="none" w:sz="0" w:space="0" w:color="auto"/>
                <w:left w:val="none" w:sz="0" w:space="0" w:color="auto"/>
                <w:bottom w:val="none" w:sz="0" w:space="0" w:color="auto"/>
                <w:right w:val="none" w:sz="0" w:space="0" w:color="auto"/>
              </w:divBdr>
              <w:divsChild>
                <w:div w:id="599336592">
                  <w:marLeft w:val="0"/>
                  <w:marRight w:val="0"/>
                  <w:marTop w:val="0"/>
                  <w:marBottom w:val="0"/>
                  <w:divBdr>
                    <w:top w:val="none" w:sz="0" w:space="0" w:color="auto"/>
                    <w:left w:val="none" w:sz="0" w:space="0" w:color="auto"/>
                    <w:bottom w:val="none" w:sz="0" w:space="0" w:color="auto"/>
                    <w:right w:val="none" w:sz="0" w:space="0" w:color="auto"/>
                  </w:divBdr>
                </w:div>
              </w:divsChild>
            </w:div>
            <w:div w:id="1065223882">
              <w:marLeft w:val="0"/>
              <w:marRight w:val="0"/>
              <w:marTop w:val="0"/>
              <w:marBottom w:val="0"/>
              <w:divBdr>
                <w:top w:val="none" w:sz="0" w:space="0" w:color="auto"/>
                <w:left w:val="none" w:sz="0" w:space="0" w:color="auto"/>
                <w:bottom w:val="none" w:sz="0" w:space="0" w:color="auto"/>
                <w:right w:val="none" w:sz="0" w:space="0" w:color="auto"/>
              </w:divBdr>
              <w:divsChild>
                <w:div w:id="672218488">
                  <w:marLeft w:val="0"/>
                  <w:marRight w:val="0"/>
                  <w:marTop w:val="0"/>
                  <w:marBottom w:val="0"/>
                  <w:divBdr>
                    <w:top w:val="none" w:sz="0" w:space="0" w:color="auto"/>
                    <w:left w:val="none" w:sz="0" w:space="0" w:color="auto"/>
                    <w:bottom w:val="none" w:sz="0" w:space="0" w:color="auto"/>
                    <w:right w:val="none" w:sz="0" w:space="0" w:color="auto"/>
                  </w:divBdr>
                </w:div>
              </w:divsChild>
            </w:div>
            <w:div w:id="1050618597">
              <w:marLeft w:val="0"/>
              <w:marRight w:val="0"/>
              <w:marTop w:val="0"/>
              <w:marBottom w:val="0"/>
              <w:divBdr>
                <w:top w:val="none" w:sz="0" w:space="0" w:color="auto"/>
                <w:left w:val="none" w:sz="0" w:space="0" w:color="auto"/>
                <w:bottom w:val="none" w:sz="0" w:space="0" w:color="auto"/>
                <w:right w:val="none" w:sz="0" w:space="0" w:color="auto"/>
              </w:divBdr>
              <w:divsChild>
                <w:div w:id="32119848">
                  <w:marLeft w:val="0"/>
                  <w:marRight w:val="0"/>
                  <w:marTop w:val="0"/>
                  <w:marBottom w:val="0"/>
                  <w:divBdr>
                    <w:top w:val="none" w:sz="0" w:space="0" w:color="auto"/>
                    <w:left w:val="none" w:sz="0" w:space="0" w:color="auto"/>
                    <w:bottom w:val="none" w:sz="0" w:space="0" w:color="auto"/>
                    <w:right w:val="none" w:sz="0" w:space="0" w:color="auto"/>
                  </w:divBdr>
                </w:div>
              </w:divsChild>
            </w:div>
            <w:div w:id="684870213">
              <w:marLeft w:val="0"/>
              <w:marRight w:val="0"/>
              <w:marTop w:val="0"/>
              <w:marBottom w:val="0"/>
              <w:divBdr>
                <w:top w:val="none" w:sz="0" w:space="0" w:color="auto"/>
                <w:left w:val="none" w:sz="0" w:space="0" w:color="auto"/>
                <w:bottom w:val="none" w:sz="0" w:space="0" w:color="auto"/>
                <w:right w:val="none" w:sz="0" w:space="0" w:color="auto"/>
              </w:divBdr>
              <w:divsChild>
                <w:div w:id="771433279">
                  <w:marLeft w:val="0"/>
                  <w:marRight w:val="0"/>
                  <w:marTop w:val="0"/>
                  <w:marBottom w:val="0"/>
                  <w:divBdr>
                    <w:top w:val="none" w:sz="0" w:space="0" w:color="auto"/>
                    <w:left w:val="none" w:sz="0" w:space="0" w:color="auto"/>
                    <w:bottom w:val="none" w:sz="0" w:space="0" w:color="auto"/>
                    <w:right w:val="none" w:sz="0" w:space="0" w:color="auto"/>
                  </w:divBdr>
                </w:div>
              </w:divsChild>
            </w:div>
            <w:div w:id="1290162509">
              <w:marLeft w:val="0"/>
              <w:marRight w:val="0"/>
              <w:marTop w:val="0"/>
              <w:marBottom w:val="0"/>
              <w:divBdr>
                <w:top w:val="none" w:sz="0" w:space="0" w:color="auto"/>
                <w:left w:val="none" w:sz="0" w:space="0" w:color="auto"/>
                <w:bottom w:val="none" w:sz="0" w:space="0" w:color="auto"/>
                <w:right w:val="none" w:sz="0" w:space="0" w:color="auto"/>
              </w:divBdr>
              <w:divsChild>
                <w:div w:id="1495606006">
                  <w:marLeft w:val="0"/>
                  <w:marRight w:val="0"/>
                  <w:marTop w:val="0"/>
                  <w:marBottom w:val="0"/>
                  <w:divBdr>
                    <w:top w:val="none" w:sz="0" w:space="0" w:color="auto"/>
                    <w:left w:val="none" w:sz="0" w:space="0" w:color="auto"/>
                    <w:bottom w:val="none" w:sz="0" w:space="0" w:color="auto"/>
                    <w:right w:val="none" w:sz="0" w:space="0" w:color="auto"/>
                  </w:divBdr>
                </w:div>
              </w:divsChild>
            </w:div>
            <w:div w:id="1993170750">
              <w:marLeft w:val="0"/>
              <w:marRight w:val="0"/>
              <w:marTop w:val="0"/>
              <w:marBottom w:val="0"/>
              <w:divBdr>
                <w:top w:val="none" w:sz="0" w:space="0" w:color="auto"/>
                <w:left w:val="none" w:sz="0" w:space="0" w:color="auto"/>
                <w:bottom w:val="none" w:sz="0" w:space="0" w:color="auto"/>
                <w:right w:val="none" w:sz="0" w:space="0" w:color="auto"/>
              </w:divBdr>
              <w:divsChild>
                <w:div w:id="307708946">
                  <w:marLeft w:val="0"/>
                  <w:marRight w:val="0"/>
                  <w:marTop w:val="0"/>
                  <w:marBottom w:val="0"/>
                  <w:divBdr>
                    <w:top w:val="none" w:sz="0" w:space="0" w:color="auto"/>
                    <w:left w:val="none" w:sz="0" w:space="0" w:color="auto"/>
                    <w:bottom w:val="none" w:sz="0" w:space="0" w:color="auto"/>
                    <w:right w:val="none" w:sz="0" w:space="0" w:color="auto"/>
                  </w:divBdr>
                </w:div>
              </w:divsChild>
            </w:div>
            <w:div w:id="626276640">
              <w:marLeft w:val="0"/>
              <w:marRight w:val="0"/>
              <w:marTop w:val="0"/>
              <w:marBottom w:val="0"/>
              <w:divBdr>
                <w:top w:val="none" w:sz="0" w:space="0" w:color="auto"/>
                <w:left w:val="none" w:sz="0" w:space="0" w:color="auto"/>
                <w:bottom w:val="none" w:sz="0" w:space="0" w:color="auto"/>
                <w:right w:val="none" w:sz="0" w:space="0" w:color="auto"/>
              </w:divBdr>
              <w:divsChild>
                <w:div w:id="1998922011">
                  <w:marLeft w:val="0"/>
                  <w:marRight w:val="0"/>
                  <w:marTop w:val="0"/>
                  <w:marBottom w:val="0"/>
                  <w:divBdr>
                    <w:top w:val="none" w:sz="0" w:space="0" w:color="auto"/>
                    <w:left w:val="none" w:sz="0" w:space="0" w:color="auto"/>
                    <w:bottom w:val="none" w:sz="0" w:space="0" w:color="auto"/>
                    <w:right w:val="none" w:sz="0" w:space="0" w:color="auto"/>
                  </w:divBdr>
                </w:div>
              </w:divsChild>
            </w:div>
            <w:div w:id="2060083684">
              <w:marLeft w:val="0"/>
              <w:marRight w:val="0"/>
              <w:marTop w:val="0"/>
              <w:marBottom w:val="0"/>
              <w:divBdr>
                <w:top w:val="none" w:sz="0" w:space="0" w:color="auto"/>
                <w:left w:val="none" w:sz="0" w:space="0" w:color="auto"/>
                <w:bottom w:val="none" w:sz="0" w:space="0" w:color="auto"/>
                <w:right w:val="none" w:sz="0" w:space="0" w:color="auto"/>
              </w:divBdr>
              <w:divsChild>
                <w:div w:id="222177463">
                  <w:marLeft w:val="0"/>
                  <w:marRight w:val="0"/>
                  <w:marTop w:val="0"/>
                  <w:marBottom w:val="0"/>
                  <w:divBdr>
                    <w:top w:val="none" w:sz="0" w:space="0" w:color="auto"/>
                    <w:left w:val="none" w:sz="0" w:space="0" w:color="auto"/>
                    <w:bottom w:val="none" w:sz="0" w:space="0" w:color="auto"/>
                    <w:right w:val="none" w:sz="0" w:space="0" w:color="auto"/>
                  </w:divBdr>
                </w:div>
              </w:divsChild>
            </w:div>
            <w:div w:id="240333684">
              <w:marLeft w:val="0"/>
              <w:marRight w:val="0"/>
              <w:marTop w:val="0"/>
              <w:marBottom w:val="0"/>
              <w:divBdr>
                <w:top w:val="none" w:sz="0" w:space="0" w:color="auto"/>
                <w:left w:val="none" w:sz="0" w:space="0" w:color="auto"/>
                <w:bottom w:val="none" w:sz="0" w:space="0" w:color="auto"/>
                <w:right w:val="none" w:sz="0" w:space="0" w:color="auto"/>
              </w:divBdr>
              <w:divsChild>
                <w:div w:id="56558983">
                  <w:marLeft w:val="0"/>
                  <w:marRight w:val="0"/>
                  <w:marTop w:val="0"/>
                  <w:marBottom w:val="0"/>
                  <w:divBdr>
                    <w:top w:val="none" w:sz="0" w:space="0" w:color="auto"/>
                    <w:left w:val="none" w:sz="0" w:space="0" w:color="auto"/>
                    <w:bottom w:val="none" w:sz="0" w:space="0" w:color="auto"/>
                    <w:right w:val="none" w:sz="0" w:space="0" w:color="auto"/>
                  </w:divBdr>
                </w:div>
              </w:divsChild>
            </w:div>
            <w:div w:id="1424448135">
              <w:marLeft w:val="0"/>
              <w:marRight w:val="0"/>
              <w:marTop w:val="0"/>
              <w:marBottom w:val="0"/>
              <w:divBdr>
                <w:top w:val="none" w:sz="0" w:space="0" w:color="auto"/>
                <w:left w:val="none" w:sz="0" w:space="0" w:color="auto"/>
                <w:bottom w:val="none" w:sz="0" w:space="0" w:color="auto"/>
                <w:right w:val="none" w:sz="0" w:space="0" w:color="auto"/>
              </w:divBdr>
              <w:divsChild>
                <w:div w:id="281425536">
                  <w:marLeft w:val="0"/>
                  <w:marRight w:val="0"/>
                  <w:marTop w:val="0"/>
                  <w:marBottom w:val="0"/>
                  <w:divBdr>
                    <w:top w:val="none" w:sz="0" w:space="0" w:color="auto"/>
                    <w:left w:val="none" w:sz="0" w:space="0" w:color="auto"/>
                    <w:bottom w:val="none" w:sz="0" w:space="0" w:color="auto"/>
                    <w:right w:val="none" w:sz="0" w:space="0" w:color="auto"/>
                  </w:divBdr>
                </w:div>
              </w:divsChild>
            </w:div>
            <w:div w:id="659433149">
              <w:marLeft w:val="0"/>
              <w:marRight w:val="0"/>
              <w:marTop w:val="0"/>
              <w:marBottom w:val="0"/>
              <w:divBdr>
                <w:top w:val="none" w:sz="0" w:space="0" w:color="auto"/>
                <w:left w:val="none" w:sz="0" w:space="0" w:color="auto"/>
                <w:bottom w:val="none" w:sz="0" w:space="0" w:color="auto"/>
                <w:right w:val="none" w:sz="0" w:space="0" w:color="auto"/>
              </w:divBdr>
              <w:divsChild>
                <w:div w:id="576329263">
                  <w:marLeft w:val="0"/>
                  <w:marRight w:val="0"/>
                  <w:marTop w:val="0"/>
                  <w:marBottom w:val="0"/>
                  <w:divBdr>
                    <w:top w:val="none" w:sz="0" w:space="0" w:color="auto"/>
                    <w:left w:val="none" w:sz="0" w:space="0" w:color="auto"/>
                    <w:bottom w:val="none" w:sz="0" w:space="0" w:color="auto"/>
                    <w:right w:val="none" w:sz="0" w:space="0" w:color="auto"/>
                  </w:divBdr>
                </w:div>
              </w:divsChild>
            </w:div>
            <w:div w:id="1168717908">
              <w:marLeft w:val="0"/>
              <w:marRight w:val="0"/>
              <w:marTop w:val="0"/>
              <w:marBottom w:val="0"/>
              <w:divBdr>
                <w:top w:val="none" w:sz="0" w:space="0" w:color="auto"/>
                <w:left w:val="none" w:sz="0" w:space="0" w:color="auto"/>
                <w:bottom w:val="none" w:sz="0" w:space="0" w:color="auto"/>
                <w:right w:val="none" w:sz="0" w:space="0" w:color="auto"/>
              </w:divBdr>
              <w:divsChild>
                <w:div w:id="665401083">
                  <w:marLeft w:val="0"/>
                  <w:marRight w:val="0"/>
                  <w:marTop w:val="0"/>
                  <w:marBottom w:val="0"/>
                  <w:divBdr>
                    <w:top w:val="none" w:sz="0" w:space="0" w:color="auto"/>
                    <w:left w:val="none" w:sz="0" w:space="0" w:color="auto"/>
                    <w:bottom w:val="none" w:sz="0" w:space="0" w:color="auto"/>
                    <w:right w:val="none" w:sz="0" w:space="0" w:color="auto"/>
                  </w:divBdr>
                </w:div>
              </w:divsChild>
            </w:div>
            <w:div w:id="472714771">
              <w:marLeft w:val="0"/>
              <w:marRight w:val="0"/>
              <w:marTop w:val="0"/>
              <w:marBottom w:val="0"/>
              <w:divBdr>
                <w:top w:val="none" w:sz="0" w:space="0" w:color="auto"/>
                <w:left w:val="none" w:sz="0" w:space="0" w:color="auto"/>
                <w:bottom w:val="none" w:sz="0" w:space="0" w:color="auto"/>
                <w:right w:val="none" w:sz="0" w:space="0" w:color="auto"/>
              </w:divBdr>
              <w:divsChild>
                <w:div w:id="129446960">
                  <w:marLeft w:val="0"/>
                  <w:marRight w:val="0"/>
                  <w:marTop w:val="0"/>
                  <w:marBottom w:val="0"/>
                  <w:divBdr>
                    <w:top w:val="none" w:sz="0" w:space="0" w:color="auto"/>
                    <w:left w:val="none" w:sz="0" w:space="0" w:color="auto"/>
                    <w:bottom w:val="none" w:sz="0" w:space="0" w:color="auto"/>
                    <w:right w:val="none" w:sz="0" w:space="0" w:color="auto"/>
                  </w:divBdr>
                </w:div>
              </w:divsChild>
            </w:div>
            <w:div w:id="1703824742">
              <w:marLeft w:val="0"/>
              <w:marRight w:val="0"/>
              <w:marTop w:val="0"/>
              <w:marBottom w:val="0"/>
              <w:divBdr>
                <w:top w:val="none" w:sz="0" w:space="0" w:color="auto"/>
                <w:left w:val="none" w:sz="0" w:space="0" w:color="auto"/>
                <w:bottom w:val="none" w:sz="0" w:space="0" w:color="auto"/>
                <w:right w:val="none" w:sz="0" w:space="0" w:color="auto"/>
              </w:divBdr>
              <w:divsChild>
                <w:div w:id="1927113204">
                  <w:marLeft w:val="0"/>
                  <w:marRight w:val="0"/>
                  <w:marTop w:val="0"/>
                  <w:marBottom w:val="0"/>
                  <w:divBdr>
                    <w:top w:val="none" w:sz="0" w:space="0" w:color="auto"/>
                    <w:left w:val="none" w:sz="0" w:space="0" w:color="auto"/>
                    <w:bottom w:val="none" w:sz="0" w:space="0" w:color="auto"/>
                    <w:right w:val="none" w:sz="0" w:space="0" w:color="auto"/>
                  </w:divBdr>
                </w:div>
              </w:divsChild>
            </w:div>
            <w:div w:id="2111703191">
              <w:marLeft w:val="0"/>
              <w:marRight w:val="0"/>
              <w:marTop w:val="0"/>
              <w:marBottom w:val="0"/>
              <w:divBdr>
                <w:top w:val="none" w:sz="0" w:space="0" w:color="auto"/>
                <w:left w:val="none" w:sz="0" w:space="0" w:color="auto"/>
                <w:bottom w:val="none" w:sz="0" w:space="0" w:color="auto"/>
                <w:right w:val="none" w:sz="0" w:space="0" w:color="auto"/>
              </w:divBdr>
              <w:divsChild>
                <w:div w:id="1544712910">
                  <w:marLeft w:val="0"/>
                  <w:marRight w:val="0"/>
                  <w:marTop w:val="0"/>
                  <w:marBottom w:val="0"/>
                  <w:divBdr>
                    <w:top w:val="none" w:sz="0" w:space="0" w:color="auto"/>
                    <w:left w:val="none" w:sz="0" w:space="0" w:color="auto"/>
                    <w:bottom w:val="none" w:sz="0" w:space="0" w:color="auto"/>
                    <w:right w:val="none" w:sz="0" w:space="0" w:color="auto"/>
                  </w:divBdr>
                </w:div>
              </w:divsChild>
            </w:div>
            <w:div w:id="974220363">
              <w:marLeft w:val="0"/>
              <w:marRight w:val="0"/>
              <w:marTop w:val="0"/>
              <w:marBottom w:val="0"/>
              <w:divBdr>
                <w:top w:val="none" w:sz="0" w:space="0" w:color="auto"/>
                <w:left w:val="none" w:sz="0" w:space="0" w:color="auto"/>
                <w:bottom w:val="none" w:sz="0" w:space="0" w:color="auto"/>
                <w:right w:val="none" w:sz="0" w:space="0" w:color="auto"/>
              </w:divBdr>
              <w:divsChild>
                <w:div w:id="51463765">
                  <w:marLeft w:val="0"/>
                  <w:marRight w:val="0"/>
                  <w:marTop w:val="0"/>
                  <w:marBottom w:val="0"/>
                  <w:divBdr>
                    <w:top w:val="none" w:sz="0" w:space="0" w:color="auto"/>
                    <w:left w:val="none" w:sz="0" w:space="0" w:color="auto"/>
                    <w:bottom w:val="none" w:sz="0" w:space="0" w:color="auto"/>
                    <w:right w:val="none" w:sz="0" w:space="0" w:color="auto"/>
                  </w:divBdr>
                </w:div>
              </w:divsChild>
            </w:div>
            <w:div w:id="1356804673">
              <w:marLeft w:val="0"/>
              <w:marRight w:val="0"/>
              <w:marTop w:val="0"/>
              <w:marBottom w:val="0"/>
              <w:divBdr>
                <w:top w:val="none" w:sz="0" w:space="0" w:color="auto"/>
                <w:left w:val="none" w:sz="0" w:space="0" w:color="auto"/>
                <w:bottom w:val="none" w:sz="0" w:space="0" w:color="auto"/>
                <w:right w:val="none" w:sz="0" w:space="0" w:color="auto"/>
              </w:divBdr>
              <w:divsChild>
                <w:div w:id="342439151">
                  <w:marLeft w:val="0"/>
                  <w:marRight w:val="0"/>
                  <w:marTop w:val="0"/>
                  <w:marBottom w:val="0"/>
                  <w:divBdr>
                    <w:top w:val="none" w:sz="0" w:space="0" w:color="auto"/>
                    <w:left w:val="none" w:sz="0" w:space="0" w:color="auto"/>
                    <w:bottom w:val="none" w:sz="0" w:space="0" w:color="auto"/>
                    <w:right w:val="none" w:sz="0" w:space="0" w:color="auto"/>
                  </w:divBdr>
                </w:div>
              </w:divsChild>
            </w:div>
            <w:div w:id="608317038">
              <w:marLeft w:val="0"/>
              <w:marRight w:val="0"/>
              <w:marTop w:val="0"/>
              <w:marBottom w:val="0"/>
              <w:divBdr>
                <w:top w:val="none" w:sz="0" w:space="0" w:color="auto"/>
                <w:left w:val="none" w:sz="0" w:space="0" w:color="auto"/>
                <w:bottom w:val="none" w:sz="0" w:space="0" w:color="auto"/>
                <w:right w:val="none" w:sz="0" w:space="0" w:color="auto"/>
              </w:divBdr>
              <w:divsChild>
                <w:div w:id="1928729782">
                  <w:marLeft w:val="0"/>
                  <w:marRight w:val="0"/>
                  <w:marTop w:val="0"/>
                  <w:marBottom w:val="0"/>
                  <w:divBdr>
                    <w:top w:val="none" w:sz="0" w:space="0" w:color="auto"/>
                    <w:left w:val="none" w:sz="0" w:space="0" w:color="auto"/>
                    <w:bottom w:val="none" w:sz="0" w:space="0" w:color="auto"/>
                    <w:right w:val="none" w:sz="0" w:space="0" w:color="auto"/>
                  </w:divBdr>
                </w:div>
              </w:divsChild>
            </w:div>
            <w:div w:id="1328440187">
              <w:marLeft w:val="0"/>
              <w:marRight w:val="0"/>
              <w:marTop w:val="0"/>
              <w:marBottom w:val="0"/>
              <w:divBdr>
                <w:top w:val="none" w:sz="0" w:space="0" w:color="auto"/>
                <w:left w:val="none" w:sz="0" w:space="0" w:color="auto"/>
                <w:bottom w:val="none" w:sz="0" w:space="0" w:color="auto"/>
                <w:right w:val="none" w:sz="0" w:space="0" w:color="auto"/>
              </w:divBdr>
              <w:divsChild>
                <w:div w:id="1476609251">
                  <w:marLeft w:val="0"/>
                  <w:marRight w:val="0"/>
                  <w:marTop w:val="0"/>
                  <w:marBottom w:val="0"/>
                  <w:divBdr>
                    <w:top w:val="none" w:sz="0" w:space="0" w:color="auto"/>
                    <w:left w:val="none" w:sz="0" w:space="0" w:color="auto"/>
                    <w:bottom w:val="none" w:sz="0" w:space="0" w:color="auto"/>
                    <w:right w:val="none" w:sz="0" w:space="0" w:color="auto"/>
                  </w:divBdr>
                </w:div>
              </w:divsChild>
            </w:div>
            <w:div w:id="717047205">
              <w:marLeft w:val="0"/>
              <w:marRight w:val="0"/>
              <w:marTop w:val="0"/>
              <w:marBottom w:val="0"/>
              <w:divBdr>
                <w:top w:val="none" w:sz="0" w:space="0" w:color="auto"/>
                <w:left w:val="none" w:sz="0" w:space="0" w:color="auto"/>
                <w:bottom w:val="none" w:sz="0" w:space="0" w:color="auto"/>
                <w:right w:val="none" w:sz="0" w:space="0" w:color="auto"/>
              </w:divBdr>
              <w:divsChild>
                <w:div w:id="350649267">
                  <w:marLeft w:val="0"/>
                  <w:marRight w:val="0"/>
                  <w:marTop w:val="0"/>
                  <w:marBottom w:val="0"/>
                  <w:divBdr>
                    <w:top w:val="none" w:sz="0" w:space="0" w:color="auto"/>
                    <w:left w:val="none" w:sz="0" w:space="0" w:color="auto"/>
                    <w:bottom w:val="none" w:sz="0" w:space="0" w:color="auto"/>
                    <w:right w:val="none" w:sz="0" w:space="0" w:color="auto"/>
                  </w:divBdr>
                </w:div>
              </w:divsChild>
            </w:div>
            <w:div w:id="571502571">
              <w:marLeft w:val="0"/>
              <w:marRight w:val="0"/>
              <w:marTop w:val="0"/>
              <w:marBottom w:val="0"/>
              <w:divBdr>
                <w:top w:val="none" w:sz="0" w:space="0" w:color="auto"/>
                <w:left w:val="none" w:sz="0" w:space="0" w:color="auto"/>
                <w:bottom w:val="none" w:sz="0" w:space="0" w:color="auto"/>
                <w:right w:val="none" w:sz="0" w:space="0" w:color="auto"/>
              </w:divBdr>
              <w:divsChild>
                <w:div w:id="1434860662">
                  <w:marLeft w:val="0"/>
                  <w:marRight w:val="0"/>
                  <w:marTop w:val="0"/>
                  <w:marBottom w:val="0"/>
                  <w:divBdr>
                    <w:top w:val="none" w:sz="0" w:space="0" w:color="auto"/>
                    <w:left w:val="none" w:sz="0" w:space="0" w:color="auto"/>
                    <w:bottom w:val="none" w:sz="0" w:space="0" w:color="auto"/>
                    <w:right w:val="none" w:sz="0" w:space="0" w:color="auto"/>
                  </w:divBdr>
                </w:div>
              </w:divsChild>
            </w:div>
            <w:div w:id="440341179">
              <w:marLeft w:val="0"/>
              <w:marRight w:val="0"/>
              <w:marTop w:val="0"/>
              <w:marBottom w:val="0"/>
              <w:divBdr>
                <w:top w:val="none" w:sz="0" w:space="0" w:color="auto"/>
                <w:left w:val="none" w:sz="0" w:space="0" w:color="auto"/>
                <w:bottom w:val="none" w:sz="0" w:space="0" w:color="auto"/>
                <w:right w:val="none" w:sz="0" w:space="0" w:color="auto"/>
              </w:divBdr>
              <w:divsChild>
                <w:div w:id="737944102">
                  <w:marLeft w:val="0"/>
                  <w:marRight w:val="0"/>
                  <w:marTop w:val="0"/>
                  <w:marBottom w:val="0"/>
                  <w:divBdr>
                    <w:top w:val="none" w:sz="0" w:space="0" w:color="auto"/>
                    <w:left w:val="none" w:sz="0" w:space="0" w:color="auto"/>
                    <w:bottom w:val="none" w:sz="0" w:space="0" w:color="auto"/>
                    <w:right w:val="none" w:sz="0" w:space="0" w:color="auto"/>
                  </w:divBdr>
                </w:div>
              </w:divsChild>
            </w:div>
            <w:div w:id="1469396701">
              <w:marLeft w:val="0"/>
              <w:marRight w:val="0"/>
              <w:marTop w:val="0"/>
              <w:marBottom w:val="0"/>
              <w:divBdr>
                <w:top w:val="none" w:sz="0" w:space="0" w:color="auto"/>
                <w:left w:val="none" w:sz="0" w:space="0" w:color="auto"/>
                <w:bottom w:val="none" w:sz="0" w:space="0" w:color="auto"/>
                <w:right w:val="none" w:sz="0" w:space="0" w:color="auto"/>
              </w:divBdr>
              <w:divsChild>
                <w:div w:id="280499153">
                  <w:marLeft w:val="0"/>
                  <w:marRight w:val="0"/>
                  <w:marTop w:val="0"/>
                  <w:marBottom w:val="0"/>
                  <w:divBdr>
                    <w:top w:val="none" w:sz="0" w:space="0" w:color="auto"/>
                    <w:left w:val="none" w:sz="0" w:space="0" w:color="auto"/>
                    <w:bottom w:val="none" w:sz="0" w:space="0" w:color="auto"/>
                    <w:right w:val="none" w:sz="0" w:space="0" w:color="auto"/>
                  </w:divBdr>
                </w:div>
              </w:divsChild>
            </w:div>
            <w:div w:id="1833372885">
              <w:marLeft w:val="0"/>
              <w:marRight w:val="0"/>
              <w:marTop w:val="0"/>
              <w:marBottom w:val="0"/>
              <w:divBdr>
                <w:top w:val="none" w:sz="0" w:space="0" w:color="auto"/>
                <w:left w:val="none" w:sz="0" w:space="0" w:color="auto"/>
                <w:bottom w:val="none" w:sz="0" w:space="0" w:color="auto"/>
                <w:right w:val="none" w:sz="0" w:space="0" w:color="auto"/>
              </w:divBdr>
              <w:divsChild>
                <w:div w:id="1551307964">
                  <w:marLeft w:val="0"/>
                  <w:marRight w:val="0"/>
                  <w:marTop w:val="0"/>
                  <w:marBottom w:val="0"/>
                  <w:divBdr>
                    <w:top w:val="none" w:sz="0" w:space="0" w:color="auto"/>
                    <w:left w:val="none" w:sz="0" w:space="0" w:color="auto"/>
                    <w:bottom w:val="none" w:sz="0" w:space="0" w:color="auto"/>
                    <w:right w:val="none" w:sz="0" w:space="0" w:color="auto"/>
                  </w:divBdr>
                </w:div>
              </w:divsChild>
            </w:div>
            <w:div w:id="1217397277">
              <w:marLeft w:val="0"/>
              <w:marRight w:val="0"/>
              <w:marTop w:val="0"/>
              <w:marBottom w:val="0"/>
              <w:divBdr>
                <w:top w:val="none" w:sz="0" w:space="0" w:color="auto"/>
                <w:left w:val="none" w:sz="0" w:space="0" w:color="auto"/>
                <w:bottom w:val="none" w:sz="0" w:space="0" w:color="auto"/>
                <w:right w:val="none" w:sz="0" w:space="0" w:color="auto"/>
              </w:divBdr>
              <w:divsChild>
                <w:div w:id="1693652889">
                  <w:marLeft w:val="0"/>
                  <w:marRight w:val="0"/>
                  <w:marTop w:val="0"/>
                  <w:marBottom w:val="0"/>
                  <w:divBdr>
                    <w:top w:val="none" w:sz="0" w:space="0" w:color="auto"/>
                    <w:left w:val="none" w:sz="0" w:space="0" w:color="auto"/>
                    <w:bottom w:val="none" w:sz="0" w:space="0" w:color="auto"/>
                    <w:right w:val="none" w:sz="0" w:space="0" w:color="auto"/>
                  </w:divBdr>
                </w:div>
              </w:divsChild>
            </w:div>
            <w:div w:id="1292203016">
              <w:marLeft w:val="0"/>
              <w:marRight w:val="0"/>
              <w:marTop w:val="0"/>
              <w:marBottom w:val="0"/>
              <w:divBdr>
                <w:top w:val="none" w:sz="0" w:space="0" w:color="auto"/>
                <w:left w:val="none" w:sz="0" w:space="0" w:color="auto"/>
                <w:bottom w:val="none" w:sz="0" w:space="0" w:color="auto"/>
                <w:right w:val="none" w:sz="0" w:space="0" w:color="auto"/>
              </w:divBdr>
              <w:divsChild>
                <w:div w:id="338195503">
                  <w:marLeft w:val="0"/>
                  <w:marRight w:val="0"/>
                  <w:marTop w:val="0"/>
                  <w:marBottom w:val="0"/>
                  <w:divBdr>
                    <w:top w:val="none" w:sz="0" w:space="0" w:color="auto"/>
                    <w:left w:val="none" w:sz="0" w:space="0" w:color="auto"/>
                    <w:bottom w:val="none" w:sz="0" w:space="0" w:color="auto"/>
                    <w:right w:val="none" w:sz="0" w:space="0" w:color="auto"/>
                  </w:divBdr>
                </w:div>
              </w:divsChild>
            </w:div>
            <w:div w:id="1177227517">
              <w:marLeft w:val="0"/>
              <w:marRight w:val="0"/>
              <w:marTop w:val="0"/>
              <w:marBottom w:val="0"/>
              <w:divBdr>
                <w:top w:val="none" w:sz="0" w:space="0" w:color="auto"/>
                <w:left w:val="none" w:sz="0" w:space="0" w:color="auto"/>
                <w:bottom w:val="none" w:sz="0" w:space="0" w:color="auto"/>
                <w:right w:val="none" w:sz="0" w:space="0" w:color="auto"/>
              </w:divBdr>
              <w:divsChild>
                <w:div w:id="297347840">
                  <w:marLeft w:val="0"/>
                  <w:marRight w:val="0"/>
                  <w:marTop w:val="0"/>
                  <w:marBottom w:val="0"/>
                  <w:divBdr>
                    <w:top w:val="none" w:sz="0" w:space="0" w:color="auto"/>
                    <w:left w:val="none" w:sz="0" w:space="0" w:color="auto"/>
                    <w:bottom w:val="none" w:sz="0" w:space="0" w:color="auto"/>
                    <w:right w:val="none" w:sz="0" w:space="0" w:color="auto"/>
                  </w:divBdr>
                </w:div>
              </w:divsChild>
            </w:div>
            <w:div w:id="1950775679">
              <w:marLeft w:val="0"/>
              <w:marRight w:val="0"/>
              <w:marTop w:val="0"/>
              <w:marBottom w:val="0"/>
              <w:divBdr>
                <w:top w:val="none" w:sz="0" w:space="0" w:color="auto"/>
                <w:left w:val="none" w:sz="0" w:space="0" w:color="auto"/>
                <w:bottom w:val="none" w:sz="0" w:space="0" w:color="auto"/>
                <w:right w:val="none" w:sz="0" w:space="0" w:color="auto"/>
              </w:divBdr>
              <w:divsChild>
                <w:div w:id="1229994718">
                  <w:marLeft w:val="0"/>
                  <w:marRight w:val="0"/>
                  <w:marTop w:val="0"/>
                  <w:marBottom w:val="0"/>
                  <w:divBdr>
                    <w:top w:val="none" w:sz="0" w:space="0" w:color="auto"/>
                    <w:left w:val="none" w:sz="0" w:space="0" w:color="auto"/>
                    <w:bottom w:val="none" w:sz="0" w:space="0" w:color="auto"/>
                    <w:right w:val="none" w:sz="0" w:space="0" w:color="auto"/>
                  </w:divBdr>
                </w:div>
              </w:divsChild>
            </w:div>
            <w:div w:id="1362703153">
              <w:marLeft w:val="0"/>
              <w:marRight w:val="0"/>
              <w:marTop w:val="0"/>
              <w:marBottom w:val="0"/>
              <w:divBdr>
                <w:top w:val="none" w:sz="0" w:space="0" w:color="auto"/>
                <w:left w:val="none" w:sz="0" w:space="0" w:color="auto"/>
                <w:bottom w:val="none" w:sz="0" w:space="0" w:color="auto"/>
                <w:right w:val="none" w:sz="0" w:space="0" w:color="auto"/>
              </w:divBdr>
              <w:divsChild>
                <w:div w:id="445580043">
                  <w:marLeft w:val="0"/>
                  <w:marRight w:val="0"/>
                  <w:marTop w:val="0"/>
                  <w:marBottom w:val="0"/>
                  <w:divBdr>
                    <w:top w:val="none" w:sz="0" w:space="0" w:color="auto"/>
                    <w:left w:val="none" w:sz="0" w:space="0" w:color="auto"/>
                    <w:bottom w:val="none" w:sz="0" w:space="0" w:color="auto"/>
                    <w:right w:val="none" w:sz="0" w:space="0" w:color="auto"/>
                  </w:divBdr>
                </w:div>
              </w:divsChild>
            </w:div>
            <w:div w:id="615138701">
              <w:marLeft w:val="0"/>
              <w:marRight w:val="0"/>
              <w:marTop w:val="0"/>
              <w:marBottom w:val="0"/>
              <w:divBdr>
                <w:top w:val="none" w:sz="0" w:space="0" w:color="auto"/>
                <w:left w:val="none" w:sz="0" w:space="0" w:color="auto"/>
                <w:bottom w:val="none" w:sz="0" w:space="0" w:color="auto"/>
                <w:right w:val="none" w:sz="0" w:space="0" w:color="auto"/>
              </w:divBdr>
              <w:divsChild>
                <w:div w:id="1942911946">
                  <w:marLeft w:val="0"/>
                  <w:marRight w:val="0"/>
                  <w:marTop w:val="0"/>
                  <w:marBottom w:val="0"/>
                  <w:divBdr>
                    <w:top w:val="none" w:sz="0" w:space="0" w:color="auto"/>
                    <w:left w:val="none" w:sz="0" w:space="0" w:color="auto"/>
                    <w:bottom w:val="none" w:sz="0" w:space="0" w:color="auto"/>
                    <w:right w:val="none" w:sz="0" w:space="0" w:color="auto"/>
                  </w:divBdr>
                </w:div>
              </w:divsChild>
            </w:div>
            <w:div w:id="691422970">
              <w:marLeft w:val="0"/>
              <w:marRight w:val="0"/>
              <w:marTop w:val="0"/>
              <w:marBottom w:val="0"/>
              <w:divBdr>
                <w:top w:val="none" w:sz="0" w:space="0" w:color="auto"/>
                <w:left w:val="none" w:sz="0" w:space="0" w:color="auto"/>
                <w:bottom w:val="none" w:sz="0" w:space="0" w:color="auto"/>
                <w:right w:val="none" w:sz="0" w:space="0" w:color="auto"/>
              </w:divBdr>
              <w:divsChild>
                <w:div w:id="1319260650">
                  <w:marLeft w:val="0"/>
                  <w:marRight w:val="0"/>
                  <w:marTop w:val="0"/>
                  <w:marBottom w:val="0"/>
                  <w:divBdr>
                    <w:top w:val="none" w:sz="0" w:space="0" w:color="auto"/>
                    <w:left w:val="none" w:sz="0" w:space="0" w:color="auto"/>
                    <w:bottom w:val="none" w:sz="0" w:space="0" w:color="auto"/>
                    <w:right w:val="none" w:sz="0" w:space="0" w:color="auto"/>
                  </w:divBdr>
                </w:div>
              </w:divsChild>
            </w:div>
            <w:div w:id="1851601740">
              <w:marLeft w:val="0"/>
              <w:marRight w:val="0"/>
              <w:marTop w:val="0"/>
              <w:marBottom w:val="0"/>
              <w:divBdr>
                <w:top w:val="none" w:sz="0" w:space="0" w:color="auto"/>
                <w:left w:val="none" w:sz="0" w:space="0" w:color="auto"/>
                <w:bottom w:val="none" w:sz="0" w:space="0" w:color="auto"/>
                <w:right w:val="none" w:sz="0" w:space="0" w:color="auto"/>
              </w:divBdr>
              <w:divsChild>
                <w:div w:id="2060787166">
                  <w:marLeft w:val="0"/>
                  <w:marRight w:val="0"/>
                  <w:marTop w:val="0"/>
                  <w:marBottom w:val="0"/>
                  <w:divBdr>
                    <w:top w:val="none" w:sz="0" w:space="0" w:color="auto"/>
                    <w:left w:val="none" w:sz="0" w:space="0" w:color="auto"/>
                    <w:bottom w:val="none" w:sz="0" w:space="0" w:color="auto"/>
                    <w:right w:val="none" w:sz="0" w:space="0" w:color="auto"/>
                  </w:divBdr>
                </w:div>
              </w:divsChild>
            </w:div>
            <w:div w:id="1886939613">
              <w:marLeft w:val="0"/>
              <w:marRight w:val="0"/>
              <w:marTop w:val="0"/>
              <w:marBottom w:val="0"/>
              <w:divBdr>
                <w:top w:val="none" w:sz="0" w:space="0" w:color="auto"/>
                <w:left w:val="none" w:sz="0" w:space="0" w:color="auto"/>
                <w:bottom w:val="none" w:sz="0" w:space="0" w:color="auto"/>
                <w:right w:val="none" w:sz="0" w:space="0" w:color="auto"/>
              </w:divBdr>
              <w:divsChild>
                <w:div w:id="351959055">
                  <w:marLeft w:val="0"/>
                  <w:marRight w:val="0"/>
                  <w:marTop w:val="0"/>
                  <w:marBottom w:val="0"/>
                  <w:divBdr>
                    <w:top w:val="none" w:sz="0" w:space="0" w:color="auto"/>
                    <w:left w:val="none" w:sz="0" w:space="0" w:color="auto"/>
                    <w:bottom w:val="none" w:sz="0" w:space="0" w:color="auto"/>
                    <w:right w:val="none" w:sz="0" w:space="0" w:color="auto"/>
                  </w:divBdr>
                </w:div>
              </w:divsChild>
            </w:div>
            <w:div w:id="411703446">
              <w:marLeft w:val="0"/>
              <w:marRight w:val="0"/>
              <w:marTop w:val="0"/>
              <w:marBottom w:val="0"/>
              <w:divBdr>
                <w:top w:val="none" w:sz="0" w:space="0" w:color="auto"/>
                <w:left w:val="none" w:sz="0" w:space="0" w:color="auto"/>
                <w:bottom w:val="none" w:sz="0" w:space="0" w:color="auto"/>
                <w:right w:val="none" w:sz="0" w:space="0" w:color="auto"/>
              </w:divBdr>
              <w:divsChild>
                <w:div w:id="2095007836">
                  <w:marLeft w:val="0"/>
                  <w:marRight w:val="0"/>
                  <w:marTop w:val="0"/>
                  <w:marBottom w:val="0"/>
                  <w:divBdr>
                    <w:top w:val="none" w:sz="0" w:space="0" w:color="auto"/>
                    <w:left w:val="none" w:sz="0" w:space="0" w:color="auto"/>
                    <w:bottom w:val="none" w:sz="0" w:space="0" w:color="auto"/>
                    <w:right w:val="none" w:sz="0" w:space="0" w:color="auto"/>
                  </w:divBdr>
                </w:div>
              </w:divsChild>
            </w:div>
            <w:div w:id="862861282">
              <w:marLeft w:val="0"/>
              <w:marRight w:val="0"/>
              <w:marTop w:val="0"/>
              <w:marBottom w:val="0"/>
              <w:divBdr>
                <w:top w:val="none" w:sz="0" w:space="0" w:color="auto"/>
                <w:left w:val="none" w:sz="0" w:space="0" w:color="auto"/>
                <w:bottom w:val="none" w:sz="0" w:space="0" w:color="auto"/>
                <w:right w:val="none" w:sz="0" w:space="0" w:color="auto"/>
              </w:divBdr>
              <w:divsChild>
                <w:div w:id="1275477641">
                  <w:marLeft w:val="0"/>
                  <w:marRight w:val="0"/>
                  <w:marTop w:val="0"/>
                  <w:marBottom w:val="0"/>
                  <w:divBdr>
                    <w:top w:val="none" w:sz="0" w:space="0" w:color="auto"/>
                    <w:left w:val="none" w:sz="0" w:space="0" w:color="auto"/>
                    <w:bottom w:val="none" w:sz="0" w:space="0" w:color="auto"/>
                    <w:right w:val="none" w:sz="0" w:space="0" w:color="auto"/>
                  </w:divBdr>
                </w:div>
              </w:divsChild>
            </w:div>
            <w:div w:id="508641166">
              <w:marLeft w:val="0"/>
              <w:marRight w:val="0"/>
              <w:marTop w:val="0"/>
              <w:marBottom w:val="0"/>
              <w:divBdr>
                <w:top w:val="none" w:sz="0" w:space="0" w:color="auto"/>
                <w:left w:val="none" w:sz="0" w:space="0" w:color="auto"/>
                <w:bottom w:val="none" w:sz="0" w:space="0" w:color="auto"/>
                <w:right w:val="none" w:sz="0" w:space="0" w:color="auto"/>
              </w:divBdr>
              <w:divsChild>
                <w:div w:id="2042391330">
                  <w:marLeft w:val="0"/>
                  <w:marRight w:val="0"/>
                  <w:marTop w:val="0"/>
                  <w:marBottom w:val="0"/>
                  <w:divBdr>
                    <w:top w:val="none" w:sz="0" w:space="0" w:color="auto"/>
                    <w:left w:val="none" w:sz="0" w:space="0" w:color="auto"/>
                    <w:bottom w:val="none" w:sz="0" w:space="0" w:color="auto"/>
                    <w:right w:val="none" w:sz="0" w:space="0" w:color="auto"/>
                  </w:divBdr>
                </w:div>
              </w:divsChild>
            </w:div>
            <w:div w:id="1211653078">
              <w:marLeft w:val="0"/>
              <w:marRight w:val="0"/>
              <w:marTop w:val="0"/>
              <w:marBottom w:val="0"/>
              <w:divBdr>
                <w:top w:val="none" w:sz="0" w:space="0" w:color="auto"/>
                <w:left w:val="none" w:sz="0" w:space="0" w:color="auto"/>
                <w:bottom w:val="none" w:sz="0" w:space="0" w:color="auto"/>
                <w:right w:val="none" w:sz="0" w:space="0" w:color="auto"/>
              </w:divBdr>
              <w:divsChild>
                <w:div w:id="1238518571">
                  <w:marLeft w:val="0"/>
                  <w:marRight w:val="0"/>
                  <w:marTop w:val="0"/>
                  <w:marBottom w:val="0"/>
                  <w:divBdr>
                    <w:top w:val="none" w:sz="0" w:space="0" w:color="auto"/>
                    <w:left w:val="none" w:sz="0" w:space="0" w:color="auto"/>
                    <w:bottom w:val="none" w:sz="0" w:space="0" w:color="auto"/>
                    <w:right w:val="none" w:sz="0" w:space="0" w:color="auto"/>
                  </w:divBdr>
                </w:div>
              </w:divsChild>
            </w:div>
            <w:div w:id="1239095682">
              <w:marLeft w:val="0"/>
              <w:marRight w:val="0"/>
              <w:marTop w:val="0"/>
              <w:marBottom w:val="0"/>
              <w:divBdr>
                <w:top w:val="none" w:sz="0" w:space="0" w:color="auto"/>
                <w:left w:val="none" w:sz="0" w:space="0" w:color="auto"/>
                <w:bottom w:val="none" w:sz="0" w:space="0" w:color="auto"/>
                <w:right w:val="none" w:sz="0" w:space="0" w:color="auto"/>
              </w:divBdr>
              <w:divsChild>
                <w:div w:id="944120252">
                  <w:marLeft w:val="0"/>
                  <w:marRight w:val="0"/>
                  <w:marTop w:val="0"/>
                  <w:marBottom w:val="0"/>
                  <w:divBdr>
                    <w:top w:val="none" w:sz="0" w:space="0" w:color="auto"/>
                    <w:left w:val="none" w:sz="0" w:space="0" w:color="auto"/>
                    <w:bottom w:val="none" w:sz="0" w:space="0" w:color="auto"/>
                    <w:right w:val="none" w:sz="0" w:space="0" w:color="auto"/>
                  </w:divBdr>
                </w:div>
              </w:divsChild>
            </w:div>
            <w:div w:id="933825299">
              <w:marLeft w:val="0"/>
              <w:marRight w:val="0"/>
              <w:marTop w:val="0"/>
              <w:marBottom w:val="0"/>
              <w:divBdr>
                <w:top w:val="none" w:sz="0" w:space="0" w:color="auto"/>
                <w:left w:val="none" w:sz="0" w:space="0" w:color="auto"/>
                <w:bottom w:val="none" w:sz="0" w:space="0" w:color="auto"/>
                <w:right w:val="none" w:sz="0" w:space="0" w:color="auto"/>
              </w:divBdr>
              <w:divsChild>
                <w:div w:id="429664107">
                  <w:marLeft w:val="0"/>
                  <w:marRight w:val="0"/>
                  <w:marTop w:val="0"/>
                  <w:marBottom w:val="0"/>
                  <w:divBdr>
                    <w:top w:val="none" w:sz="0" w:space="0" w:color="auto"/>
                    <w:left w:val="none" w:sz="0" w:space="0" w:color="auto"/>
                    <w:bottom w:val="none" w:sz="0" w:space="0" w:color="auto"/>
                    <w:right w:val="none" w:sz="0" w:space="0" w:color="auto"/>
                  </w:divBdr>
                </w:div>
              </w:divsChild>
            </w:div>
            <w:div w:id="1410346394">
              <w:marLeft w:val="0"/>
              <w:marRight w:val="0"/>
              <w:marTop w:val="0"/>
              <w:marBottom w:val="0"/>
              <w:divBdr>
                <w:top w:val="none" w:sz="0" w:space="0" w:color="auto"/>
                <w:left w:val="none" w:sz="0" w:space="0" w:color="auto"/>
                <w:bottom w:val="none" w:sz="0" w:space="0" w:color="auto"/>
                <w:right w:val="none" w:sz="0" w:space="0" w:color="auto"/>
              </w:divBdr>
              <w:divsChild>
                <w:div w:id="1463302097">
                  <w:marLeft w:val="0"/>
                  <w:marRight w:val="0"/>
                  <w:marTop w:val="0"/>
                  <w:marBottom w:val="0"/>
                  <w:divBdr>
                    <w:top w:val="none" w:sz="0" w:space="0" w:color="auto"/>
                    <w:left w:val="none" w:sz="0" w:space="0" w:color="auto"/>
                    <w:bottom w:val="none" w:sz="0" w:space="0" w:color="auto"/>
                    <w:right w:val="none" w:sz="0" w:space="0" w:color="auto"/>
                  </w:divBdr>
                </w:div>
              </w:divsChild>
            </w:div>
            <w:div w:id="123542895">
              <w:marLeft w:val="0"/>
              <w:marRight w:val="0"/>
              <w:marTop w:val="0"/>
              <w:marBottom w:val="0"/>
              <w:divBdr>
                <w:top w:val="none" w:sz="0" w:space="0" w:color="auto"/>
                <w:left w:val="none" w:sz="0" w:space="0" w:color="auto"/>
                <w:bottom w:val="none" w:sz="0" w:space="0" w:color="auto"/>
                <w:right w:val="none" w:sz="0" w:space="0" w:color="auto"/>
              </w:divBdr>
              <w:divsChild>
                <w:div w:id="313796381">
                  <w:marLeft w:val="0"/>
                  <w:marRight w:val="0"/>
                  <w:marTop w:val="0"/>
                  <w:marBottom w:val="0"/>
                  <w:divBdr>
                    <w:top w:val="none" w:sz="0" w:space="0" w:color="auto"/>
                    <w:left w:val="none" w:sz="0" w:space="0" w:color="auto"/>
                    <w:bottom w:val="none" w:sz="0" w:space="0" w:color="auto"/>
                    <w:right w:val="none" w:sz="0" w:space="0" w:color="auto"/>
                  </w:divBdr>
                </w:div>
              </w:divsChild>
            </w:div>
            <w:div w:id="1568880624">
              <w:marLeft w:val="0"/>
              <w:marRight w:val="0"/>
              <w:marTop w:val="0"/>
              <w:marBottom w:val="0"/>
              <w:divBdr>
                <w:top w:val="none" w:sz="0" w:space="0" w:color="auto"/>
                <w:left w:val="none" w:sz="0" w:space="0" w:color="auto"/>
                <w:bottom w:val="none" w:sz="0" w:space="0" w:color="auto"/>
                <w:right w:val="none" w:sz="0" w:space="0" w:color="auto"/>
              </w:divBdr>
              <w:divsChild>
                <w:div w:id="1301767164">
                  <w:marLeft w:val="0"/>
                  <w:marRight w:val="0"/>
                  <w:marTop w:val="0"/>
                  <w:marBottom w:val="0"/>
                  <w:divBdr>
                    <w:top w:val="none" w:sz="0" w:space="0" w:color="auto"/>
                    <w:left w:val="none" w:sz="0" w:space="0" w:color="auto"/>
                    <w:bottom w:val="none" w:sz="0" w:space="0" w:color="auto"/>
                    <w:right w:val="none" w:sz="0" w:space="0" w:color="auto"/>
                  </w:divBdr>
                </w:div>
              </w:divsChild>
            </w:div>
            <w:div w:id="1985117127">
              <w:marLeft w:val="0"/>
              <w:marRight w:val="0"/>
              <w:marTop w:val="0"/>
              <w:marBottom w:val="0"/>
              <w:divBdr>
                <w:top w:val="none" w:sz="0" w:space="0" w:color="auto"/>
                <w:left w:val="none" w:sz="0" w:space="0" w:color="auto"/>
                <w:bottom w:val="none" w:sz="0" w:space="0" w:color="auto"/>
                <w:right w:val="none" w:sz="0" w:space="0" w:color="auto"/>
              </w:divBdr>
              <w:divsChild>
                <w:div w:id="131021871">
                  <w:marLeft w:val="0"/>
                  <w:marRight w:val="0"/>
                  <w:marTop w:val="0"/>
                  <w:marBottom w:val="0"/>
                  <w:divBdr>
                    <w:top w:val="none" w:sz="0" w:space="0" w:color="auto"/>
                    <w:left w:val="none" w:sz="0" w:space="0" w:color="auto"/>
                    <w:bottom w:val="none" w:sz="0" w:space="0" w:color="auto"/>
                    <w:right w:val="none" w:sz="0" w:space="0" w:color="auto"/>
                  </w:divBdr>
                </w:div>
              </w:divsChild>
            </w:div>
            <w:div w:id="1028994761">
              <w:marLeft w:val="0"/>
              <w:marRight w:val="0"/>
              <w:marTop w:val="0"/>
              <w:marBottom w:val="0"/>
              <w:divBdr>
                <w:top w:val="none" w:sz="0" w:space="0" w:color="auto"/>
                <w:left w:val="none" w:sz="0" w:space="0" w:color="auto"/>
                <w:bottom w:val="none" w:sz="0" w:space="0" w:color="auto"/>
                <w:right w:val="none" w:sz="0" w:space="0" w:color="auto"/>
              </w:divBdr>
              <w:divsChild>
                <w:div w:id="608858615">
                  <w:marLeft w:val="0"/>
                  <w:marRight w:val="0"/>
                  <w:marTop w:val="0"/>
                  <w:marBottom w:val="0"/>
                  <w:divBdr>
                    <w:top w:val="none" w:sz="0" w:space="0" w:color="auto"/>
                    <w:left w:val="none" w:sz="0" w:space="0" w:color="auto"/>
                    <w:bottom w:val="none" w:sz="0" w:space="0" w:color="auto"/>
                    <w:right w:val="none" w:sz="0" w:space="0" w:color="auto"/>
                  </w:divBdr>
                </w:div>
              </w:divsChild>
            </w:div>
            <w:div w:id="212160563">
              <w:marLeft w:val="0"/>
              <w:marRight w:val="0"/>
              <w:marTop w:val="0"/>
              <w:marBottom w:val="0"/>
              <w:divBdr>
                <w:top w:val="none" w:sz="0" w:space="0" w:color="auto"/>
                <w:left w:val="none" w:sz="0" w:space="0" w:color="auto"/>
                <w:bottom w:val="none" w:sz="0" w:space="0" w:color="auto"/>
                <w:right w:val="none" w:sz="0" w:space="0" w:color="auto"/>
              </w:divBdr>
              <w:divsChild>
                <w:div w:id="1424688315">
                  <w:marLeft w:val="0"/>
                  <w:marRight w:val="0"/>
                  <w:marTop w:val="0"/>
                  <w:marBottom w:val="0"/>
                  <w:divBdr>
                    <w:top w:val="none" w:sz="0" w:space="0" w:color="auto"/>
                    <w:left w:val="none" w:sz="0" w:space="0" w:color="auto"/>
                    <w:bottom w:val="none" w:sz="0" w:space="0" w:color="auto"/>
                    <w:right w:val="none" w:sz="0" w:space="0" w:color="auto"/>
                  </w:divBdr>
                </w:div>
              </w:divsChild>
            </w:div>
            <w:div w:id="1000545596">
              <w:marLeft w:val="0"/>
              <w:marRight w:val="0"/>
              <w:marTop w:val="0"/>
              <w:marBottom w:val="0"/>
              <w:divBdr>
                <w:top w:val="none" w:sz="0" w:space="0" w:color="auto"/>
                <w:left w:val="none" w:sz="0" w:space="0" w:color="auto"/>
                <w:bottom w:val="none" w:sz="0" w:space="0" w:color="auto"/>
                <w:right w:val="none" w:sz="0" w:space="0" w:color="auto"/>
              </w:divBdr>
              <w:divsChild>
                <w:div w:id="1549877901">
                  <w:marLeft w:val="0"/>
                  <w:marRight w:val="0"/>
                  <w:marTop w:val="0"/>
                  <w:marBottom w:val="0"/>
                  <w:divBdr>
                    <w:top w:val="none" w:sz="0" w:space="0" w:color="auto"/>
                    <w:left w:val="none" w:sz="0" w:space="0" w:color="auto"/>
                    <w:bottom w:val="none" w:sz="0" w:space="0" w:color="auto"/>
                    <w:right w:val="none" w:sz="0" w:space="0" w:color="auto"/>
                  </w:divBdr>
                </w:div>
              </w:divsChild>
            </w:div>
            <w:div w:id="216480164">
              <w:marLeft w:val="0"/>
              <w:marRight w:val="0"/>
              <w:marTop w:val="0"/>
              <w:marBottom w:val="0"/>
              <w:divBdr>
                <w:top w:val="none" w:sz="0" w:space="0" w:color="auto"/>
                <w:left w:val="none" w:sz="0" w:space="0" w:color="auto"/>
                <w:bottom w:val="none" w:sz="0" w:space="0" w:color="auto"/>
                <w:right w:val="none" w:sz="0" w:space="0" w:color="auto"/>
              </w:divBdr>
              <w:divsChild>
                <w:div w:id="399258601">
                  <w:marLeft w:val="0"/>
                  <w:marRight w:val="0"/>
                  <w:marTop w:val="0"/>
                  <w:marBottom w:val="0"/>
                  <w:divBdr>
                    <w:top w:val="none" w:sz="0" w:space="0" w:color="auto"/>
                    <w:left w:val="none" w:sz="0" w:space="0" w:color="auto"/>
                    <w:bottom w:val="none" w:sz="0" w:space="0" w:color="auto"/>
                    <w:right w:val="none" w:sz="0" w:space="0" w:color="auto"/>
                  </w:divBdr>
                </w:div>
              </w:divsChild>
            </w:div>
            <w:div w:id="308824833">
              <w:marLeft w:val="0"/>
              <w:marRight w:val="0"/>
              <w:marTop w:val="0"/>
              <w:marBottom w:val="0"/>
              <w:divBdr>
                <w:top w:val="none" w:sz="0" w:space="0" w:color="auto"/>
                <w:left w:val="none" w:sz="0" w:space="0" w:color="auto"/>
                <w:bottom w:val="none" w:sz="0" w:space="0" w:color="auto"/>
                <w:right w:val="none" w:sz="0" w:space="0" w:color="auto"/>
              </w:divBdr>
              <w:divsChild>
                <w:div w:id="1420635673">
                  <w:marLeft w:val="0"/>
                  <w:marRight w:val="0"/>
                  <w:marTop w:val="0"/>
                  <w:marBottom w:val="0"/>
                  <w:divBdr>
                    <w:top w:val="none" w:sz="0" w:space="0" w:color="auto"/>
                    <w:left w:val="none" w:sz="0" w:space="0" w:color="auto"/>
                    <w:bottom w:val="none" w:sz="0" w:space="0" w:color="auto"/>
                    <w:right w:val="none" w:sz="0" w:space="0" w:color="auto"/>
                  </w:divBdr>
                </w:div>
              </w:divsChild>
            </w:div>
            <w:div w:id="1860318780">
              <w:marLeft w:val="0"/>
              <w:marRight w:val="0"/>
              <w:marTop w:val="0"/>
              <w:marBottom w:val="0"/>
              <w:divBdr>
                <w:top w:val="none" w:sz="0" w:space="0" w:color="auto"/>
                <w:left w:val="none" w:sz="0" w:space="0" w:color="auto"/>
                <w:bottom w:val="none" w:sz="0" w:space="0" w:color="auto"/>
                <w:right w:val="none" w:sz="0" w:space="0" w:color="auto"/>
              </w:divBdr>
              <w:divsChild>
                <w:div w:id="2142115164">
                  <w:marLeft w:val="0"/>
                  <w:marRight w:val="0"/>
                  <w:marTop w:val="0"/>
                  <w:marBottom w:val="0"/>
                  <w:divBdr>
                    <w:top w:val="none" w:sz="0" w:space="0" w:color="auto"/>
                    <w:left w:val="none" w:sz="0" w:space="0" w:color="auto"/>
                    <w:bottom w:val="none" w:sz="0" w:space="0" w:color="auto"/>
                    <w:right w:val="none" w:sz="0" w:space="0" w:color="auto"/>
                  </w:divBdr>
                </w:div>
              </w:divsChild>
            </w:div>
            <w:div w:id="1639259767">
              <w:marLeft w:val="0"/>
              <w:marRight w:val="0"/>
              <w:marTop w:val="0"/>
              <w:marBottom w:val="0"/>
              <w:divBdr>
                <w:top w:val="none" w:sz="0" w:space="0" w:color="auto"/>
                <w:left w:val="none" w:sz="0" w:space="0" w:color="auto"/>
                <w:bottom w:val="none" w:sz="0" w:space="0" w:color="auto"/>
                <w:right w:val="none" w:sz="0" w:space="0" w:color="auto"/>
              </w:divBdr>
              <w:divsChild>
                <w:div w:id="820923206">
                  <w:marLeft w:val="0"/>
                  <w:marRight w:val="0"/>
                  <w:marTop w:val="0"/>
                  <w:marBottom w:val="0"/>
                  <w:divBdr>
                    <w:top w:val="none" w:sz="0" w:space="0" w:color="auto"/>
                    <w:left w:val="none" w:sz="0" w:space="0" w:color="auto"/>
                    <w:bottom w:val="none" w:sz="0" w:space="0" w:color="auto"/>
                    <w:right w:val="none" w:sz="0" w:space="0" w:color="auto"/>
                  </w:divBdr>
                </w:div>
              </w:divsChild>
            </w:div>
            <w:div w:id="1907564425">
              <w:marLeft w:val="0"/>
              <w:marRight w:val="0"/>
              <w:marTop w:val="0"/>
              <w:marBottom w:val="0"/>
              <w:divBdr>
                <w:top w:val="none" w:sz="0" w:space="0" w:color="auto"/>
                <w:left w:val="none" w:sz="0" w:space="0" w:color="auto"/>
                <w:bottom w:val="none" w:sz="0" w:space="0" w:color="auto"/>
                <w:right w:val="none" w:sz="0" w:space="0" w:color="auto"/>
              </w:divBdr>
              <w:divsChild>
                <w:div w:id="12659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5865">
          <w:marLeft w:val="0"/>
          <w:marRight w:val="0"/>
          <w:marTop w:val="0"/>
          <w:marBottom w:val="0"/>
          <w:divBdr>
            <w:top w:val="none" w:sz="0" w:space="0" w:color="auto"/>
            <w:left w:val="none" w:sz="0" w:space="0" w:color="auto"/>
            <w:bottom w:val="none" w:sz="0" w:space="0" w:color="auto"/>
            <w:right w:val="none" w:sz="0" w:space="0" w:color="auto"/>
          </w:divBdr>
        </w:div>
        <w:div w:id="1366759779">
          <w:marLeft w:val="0"/>
          <w:marRight w:val="0"/>
          <w:marTop w:val="0"/>
          <w:marBottom w:val="0"/>
          <w:divBdr>
            <w:top w:val="none" w:sz="0" w:space="0" w:color="auto"/>
            <w:left w:val="none" w:sz="0" w:space="0" w:color="auto"/>
            <w:bottom w:val="none" w:sz="0" w:space="0" w:color="auto"/>
            <w:right w:val="none" w:sz="0" w:space="0" w:color="auto"/>
          </w:divBdr>
        </w:div>
        <w:div w:id="642464091">
          <w:marLeft w:val="0"/>
          <w:marRight w:val="0"/>
          <w:marTop w:val="0"/>
          <w:marBottom w:val="0"/>
          <w:divBdr>
            <w:top w:val="none" w:sz="0" w:space="0" w:color="auto"/>
            <w:left w:val="none" w:sz="0" w:space="0" w:color="auto"/>
            <w:bottom w:val="none" w:sz="0" w:space="0" w:color="auto"/>
            <w:right w:val="none" w:sz="0" w:space="0" w:color="auto"/>
          </w:divBdr>
        </w:div>
        <w:div w:id="242033434">
          <w:marLeft w:val="0"/>
          <w:marRight w:val="0"/>
          <w:marTop w:val="0"/>
          <w:marBottom w:val="0"/>
          <w:divBdr>
            <w:top w:val="none" w:sz="0" w:space="0" w:color="auto"/>
            <w:left w:val="none" w:sz="0" w:space="0" w:color="auto"/>
            <w:bottom w:val="none" w:sz="0" w:space="0" w:color="auto"/>
            <w:right w:val="none" w:sz="0" w:space="0" w:color="auto"/>
          </w:divBdr>
        </w:div>
      </w:divsChild>
    </w:div>
    <w:div w:id="1347170366">
      <w:bodyDiv w:val="1"/>
      <w:marLeft w:val="0"/>
      <w:marRight w:val="0"/>
      <w:marTop w:val="0"/>
      <w:marBottom w:val="0"/>
      <w:divBdr>
        <w:top w:val="none" w:sz="0" w:space="0" w:color="auto"/>
        <w:left w:val="none" w:sz="0" w:space="0" w:color="auto"/>
        <w:bottom w:val="none" w:sz="0" w:space="0" w:color="auto"/>
        <w:right w:val="none" w:sz="0" w:space="0" w:color="auto"/>
      </w:divBdr>
    </w:div>
    <w:div w:id="2019653243">
      <w:bodyDiv w:val="1"/>
      <w:marLeft w:val="0"/>
      <w:marRight w:val="0"/>
      <w:marTop w:val="0"/>
      <w:marBottom w:val="0"/>
      <w:divBdr>
        <w:top w:val="none" w:sz="0" w:space="0" w:color="auto"/>
        <w:left w:val="none" w:sz="0" w:space="0" w:color="auto"/>
        <w:bottom w:val="none" w:sz="0" w:space="0" w:color="auto"/>
        <w:right w:val="none" w:sz="0" w:space="0" w:color="auto"/>
      </w:divBdr>
      <w:divsChild>
        <w:div w:id="361051228">
          <w:marLeft w:val="0"/>
          <w:marRight w:val="0"/>
          <w:marTop w:val="0"/>
          <w:marBottom w:val="0"/>
          <w:divBdr>
            <w:top w:val="none" w:sz="0" w:space="0" w:color="auto"/>
            <w:left w:val="none" w:sz="0" w:space="0" w:color="auto"/>
            <w:bottom w:val="none" w:sz="0" w:space="0" w:color="auto"/>
            <w:right w:val="none" w:sz="0" w:space="0" w:color="auto"/>
          </w:divBdr>
        </w:div>
        <w:div w:id="1752727165">
          <w:marLeft w:val="0"/>
          <w:marRight w:val="0"/>
          <w:marTop w:val="0"/>
          <w:marBottom w:val="0"/>
          <w:divBdr>
            <w:top w:val="none" w:sz="0" w:space="0" w:color="auto"/>
            <w:left w:val="none" w:sz="0" w:space="0" w:color="auto"/>
            <w:bottom w:val="none" w:sz="0" w:space="0" w:color="auto"/>
            <w:right w:val="none" w:sz="0" w:space="0" w:color="auto"/>
          </w:divBdr>
        </w:div>
        <w:div w:id="1710373985">
          <w:marLeft w:val="0"/>
          <w:marRight w:val="0"/>
          <w:marTop w:val="0"/>
          <w:marBottom w:val="0"/>
          <w:divBdr>
            <w:top w:val="none" w:sz="0" w:space="0" w:color="auto"/>
            <w:left w:val="none" w:sz="0" w:space="0" w:color="auto"/>
            <w:bottom w:val="none" w:sz="0" w:space="0" w:color="auto"/>
            <w:right w:val="none" w:sz="0" w:space="0" w:color="auto"/>
          </w:divBdr>
        </w:div>
        <w:div w:id="691343490">
          <w:marLeft w:val="0"/>
          <w:marRight w:val="0"/>
          <w:marTop w:val="0"/>
          <w:marBottom w:val="0"/>
          <w:divBdr>
            <w:top w:val="none" w:sz="0" w:space="0" w:color="auto"/>
            <w:left w:val="none" w:sz="0" w:space="0" w:color="auto"/>
            <w:bottom w:val="none" w:sz="0" w:space="0" w:color="auto"/>
            <w:right w:val="none" w:sz="0" w:space="0" w:color="auto"/>
          </w:divBdr>
        </w:div>
        <w:div w:id="1553886925">
          <w:marLeft w:val="0"/>
          <w:marRight w:val="0"/>
          <w:marTop w:val="0"/>
          <w:marBottom w:val="0"/>
          <w:divBdr>
            <w:top w:val="none" w:sz="0" w:space="0" w:color="auto"/>
            <w:left w:val="none" w:sz="0" w:space="0" w:color="auto"/>
            <w:bottom w:val="none" w:sz="0" w:space="0" w:color="auto"/>
            <w:right w:val="none" w:sz="0" w:space="0" w:color="auto"/>
          </w:divBdr>
        </w:div>
        <w:div w:id="2033457392">
          <w:marLeft w:val="0"/>
          <w:marRight w:val="0"/>
          <w:marTop w:val="0"/>
          <w:marBottom w:val="0"/>
          <w:divBdr>
            <w:top w:val="none" w:sz="0" w:space="0" w:color="auto"/>
            <w:left w:val="none" w:sz="0" w:space="0" w:color="auto"/>
            <w:bottom w:val="none" w:sz="0" w:space="0" w:color="auto"/>
            <w:right w:val="none" w:sz="0" w:space="0" w:color="auto"/>
          </w:divBdr>
        </w:div>
        <w:div w:id="836267076">
          <w:marLeft w:val="0"/>
          <w:marRight w:val="0"/>
          <w:marTop w:val="0"/>
          <w:marBottom w:val="0"/>
          <w:divBdr>
            <w:top w:val="none" w:sz="0" w:space="0" w:color="auto"/>
            <w:left w:val="none" w:sz="0" w:space="0" w:color="auto"/>
            <w:bottom w:val="none" w:sz="0" w:space="0" w:color="auto"/>
            <w:right w:val="none" w:sz="0" w:space="0" w:color="auto"/>
          </w:divBdr>
        </w:div>
        <w:div w:id="1785729470">
          <w:marLeft w:val="0"/>
          <w:marRight w:val="0"/>
          <w:marTop w:val="0"/>
          <w:marBottom w:val="0"/>
          <w:divBdr>
            <w:top w:val="none" w:sz="0" w:space="0" w:color="auto"/>
            <w:left w:val="none" w:sz="0" w:space="0" w:color="auto"/>
            <w:bottom w:val="none" w:sz="0" w:space="0" w:color="auto"/>
            <w:right w:val="none" w:sz="0" w:space="0" w:color="auto"/>
          </w:divBdr>
        </w:div>
        <w:div w:id="1078406292">
          <w:marLeft w:val="0"/>
          <w:marRight w:val="0"/>
          <w:marTop w:val="0"/>
          <w:marBottom w:val="0"/>
          <w:divBdr>
            <w:top w:val="none" w:sz="0" w:space="0" w:color="auto"/>
            <w:left w:val="none" w:sz="0" w:space="0" w:color="auto"/>
            <w:bottom w:val="none" w:sz="0" w:space="0" w:color="auto"/>
            <w:right w:val="none" w:sz="0" w:space="0" w:color="auto"/>
          </w:divBdr>
        </w:div>
        <w:div w:id="192622192">
          <w:marLeft w:val="0"/>
          <w:marRight w:val="0"/>
          <w:marTop w:val="0"/>
          <w:marBottom w:val="0"/>
          <w:divBdr>
            <w:top w:val="none" w:sz="0" w:space="0" w:color="auto"/>
            <w:left w:val="none" w:sz="0" w:space="0" w:color="auto"/>
            <w:bottom w:val="none" w:sz="0" w:space="0" w:color="auto"/>
            <w:right w:val="none" w:sz="0" w:space="0" w:color="auto"/>
          </w:divBdr>
        </w:div>
        <w:div w:id="870921433">
          <w:marLeft w:val="0"/>
          <w:marRight w:val="0"/>
          <w:marTop w:val="0"/>
          <w:marBottom w:val="0"/>
          <w:divBdr>
            <w:top w:val="none" w:sz="0" w:space="0" w:color="auto"/>
            <w:left w:val="none" w:sz="0" w:space="0" w:color="auto"/>
            <w:bottom w:val="none" w:sz="0" w:space="0" w:color="auto"/>
            <w:right w:val="none" w:sz="0" w:space="0" w:color="auto"/>
          </w:divBdr>
        </w:div>
        <w:div w:id="1628008769">
          <w:marLeft w:val="0"/>
          <w:marRight w:val="0"/>
          <w:marTop w:val="0"/>
          <w:marBottom w:val="0"/>
          <w:divBdr>
            <w:top w:val="none" w:sz="0" w:space="0" w:color="auto"/>
            <w:left w:val="none" w:sz="0" w:space="0" w:color="auto"/>
            <w:bottom w:val="none" w:sz="0" w:space="0" w:color="auto"/>
            <w:right w:val="none" w:sz="0" w:space="0" w:color="auto"/>
          </w:divBdr>
        </w:div>
        <w:div w:id="350499205">
          <w:marLeft w:val="0"/>
          <w:marRight w:val="0"/>
          <w:marTop w:val="0"/>
          <w:marBottom w:val="0"/>
          <w:divBdr>
            <w:top w:val="none" w:sz="0" w:space="0" w:color="auto"/>
            <w:left w:val="none" w:sz="0" w:space="0" w:color="auto"/>
            <w:bottom w:val="none" w:sz="0" w:space="0" w:color="auto"/>
            <w:right w:val="none" w:sz="0" w:space="0" w:color="auto"/>
          </w:divBdr>
        </w:div>
        <w:div w:id="655913062">
          <w:marLeft w:val="0"/>
          <w:marRight w:val="0"/>
          <w:marTop w:val="0"/>
          <w:marBottom w:val="0"/>
          <w:divBdr>
            <w:top w:val="none" w:sz="0" w:space="0" w:color="auto"/>
            <w:left w:val="none" w:sz="0" w:space="0" w:color="auto"/>
            <w:bottom w:val="none" w:sz="0" w:space="0" w:color="auto"/>
            <w:right w:val="none" w:sz="0" w:space="0" w:color="auto"/>
          </w:divBdr>
        </w:div>
        <w:div w:id="1218781140">
          <w:marLeft w:val="0"/>
          <w:marRight w:val="0"/>
          <w:marTop w:val="0"/>
          <w:marBottom w:val="0"/>
          <w:divBdr>
            <w:top w:val="none" w:sz="0" w:space="0" w:color="auto"/>
            <w:left w:val="none" w:sz="0" w:space="0" w:color="auto"/>
            <w:bottom w:val="none" w:sz="0" w:space="0" w:color="auto"/>
            <w:right w:val="none" w:sz="0" w:space="0" w:color="auto"/>
          </w:divBdr>
        </w:div>
        <w:div w:id="353654802">
          <w:marLeft w:val="0"/>
          <w:marRight w:val="0"/>
          <w:marTop w:val="0"/>
          <w:marBottom w:val="0"/>
          <w:divBdr>
            <w:top w:val="none" w:sz="0" w:space="0" w:color="auto"/>
            <w:left w:val="none" w:sz="0" w:space="0" w:color="auto"/>
            <w:bottom w:val="none" w:sz="0" w:space="0" w:color="auto"/>
            <w:right w:val="none" w:sz="0" w:space="0" w:color="auto"/>
          </w:divBdr>
        </w:div>
        <w:div w:id="208496307">
          <w:marLeft w:val="0"/>
          <w:marRight w:val="0"/>
          <w:marTop w:val="0"/>
          <w:marBottom w:val="0"/>
          <w:divBdr>
            <w:top w:val="none" w:sz="0" w:space="0" w:color="auto"/>
            <w:left w:val="none" w:sz="0" w:space="0" w:color="auto"/>
            <w:bottom w:val="none" w:sz="0" w:space="0" w:color="auto"/>
            <w:right w:val="none" w:sz="0" w:space="0" w:color="auto"/>
          </w:divBdr>
        </w:div>
        <w:div w:id="306515076">
          <w:marLeft w:val="0"/>
          <w:marRight w:val="0"/>
          <w:marTop w:val="0"/>
          <w:marBottom w:val="0"/>
          <w:divBdr>
            <w:top w:val="none" w:sz="0" w:space="0" w:color="auto"/>
            <w:left w:val="none" w:sz="0" w:space="0" w:color="auto"/>
            <w:bottom w:val="none" w:sz="0" w:space="0" w:color="auto"/>
            <w:right w:val="none" w:sz="0" w:space="0" w:color="auto"/>
          </w:divBdr>
        </w:div>
        <w:div w:id="984748296">
          <w:marLeft w:val="0"/>
          <w:marRight w:val="0"/>
          <w:marTop w:val="0"/>
          <w:marBottom w:val="0"/>
          <w:divBdr>
            <w:top w:val="none" w:sz="0" w:space="0" w:color="auto"/>
            <w:left w:val="none" w:sz="0" w:space="0" w:color="auto"/>
            <w:bottom w:val="none" w:sz="0" w:space="0" w:color="auto"/>
            <w:right w:val="none" w:sz="0" w:space="0" w:color="auto"/>
          </w:divBdr>
        </w:div>
        <w:div w:id="1344477566">
          <w:marLeft w:val="0"/>
          <w:marRight w:val="0"/>
          <w:marTop w:val="0"/>
          <w:marBottom w:val="0"/>
          <w:divBdr>
            <w:top w:val="none" w:sz="0" w:space="0" w:color="auto"/>
            <w:left w:val="none" w:sz="0" w:space="0" w:color="auto"/>
            <w:bottom w:val="none" w:sz="0" w:space="0" w:color="auto"/>
            <w:right w:val="none" w:sz="0" w:space="0" w:color="auto"/>
          </w:divBdr>
        </w:div>
        <w:div w:id="1820346911">
          <w:marLeft w:val="0"/>
          <w:marRight w:val="0"/>
          <w:marTop w:val="0"/>
          <w:marBottom w:val="0"/>
          <w:divBdr>
            <w:top w:val="none" w:sz="0" w:space="0" w:color="auto"/>
            <w:left w:val="none" w:sz="0" w:space="0" w:color="auto"/>
            <w:bottom w:val="none" w:sz="0" w:space="0" w:color="auto"/>
            <w:right w:val="none" w:sz="0" w:space="0" w:color="auto"/>
          </w:divBdr>
        </w:div>
        <w:div w:id="333458606">
          <w:marLeft w:val="0"/>
          <w:marRight w:val="0"/>
          <w:marTop w:val="0"/>
          <w:marBottom w:val="0"/>
          <w:divBdr>
            <w:top w:val="none" w:sz="0" w:space="0" w:color="auto"/>
            <w:left w:val="none" w:sz="0" w:space="0" w:color="auto"/>
            <w:bottom w:val="none" w:sz="0" w:space="0" w:color="auto"/>
            <w:right w:val="none" w:sz="0" w:space="0" w:color="auto"/>
          </w:divBdr>
        </w:div>
        <w:div w:id="629898862">
          <w:marLeft w:val="0"/>
          <w:marRight w:val="0"/>
          <w:marTop w:val="0"/>
          <w:marBottom w:val="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
        <w:div w:id="451553732">
          <w:marLeft w:val="0"/>
          <w:marRight w:val="0"/>
          <w:marTop w:val="0"/>
          <w:marBottom w:val="0"/>
          <w:divBdr>
            <w:top w:val="none" w:sz="0" w:space="0" w:color="auto"/>
            <w:left w:val="none" w:sz="0" w:space="0" w:color="auto"/>
            <w:bottom w:val="none" w:sz="0" w:space="0" w:color="auto"/>
            <w:right w:val="none" w:sz="0" w:space="0" w:color="auto"/>
          </w:divBdr>
        </w:div>
        <w:div w:id="203252695">
          <w:marLeft w:val="0"/>
          <w:marRight w:val="0"/>
          <w:marTop w:val="0"/>
          <w:marBottom w:val="0"/>
          <w:divBdr>
            <w:top w:val="none" w:sz="0" w:space="0" w:color="auto"/>
            <w:left w:val="none" w:sz="0" w:space="0" w:color="auto"/>
            <w:bottom w:val="none" w:sz="0" w:space="0" w:color="auto"/>
            <w:right w:val="none" w:sz="0" w:space="0" w:color="auto"/>
          </w:divBdr>
        </w:div>
        <w:div w:id="869953055">
          <w:marLeft w:val="0"/>
          <w:marRight w:val="0"/>
          <w:marTop w:val="0"/>
          <w:marBottom w:val="0"/>
          <w:divBdr>
            <w:top w:val="none" w:sz="0" w:space="0" w:color="auto"/>
            <w:left w:val="none" w:sz="0" w:space="0" w:color="auto"/>
            <w:bottom w:val="none" w:sz="0" w:space="0" w:color="auto"/>
            <w:right w:val="none" w:sz="0" w:space="0" w:color="auto"/>
          </w:divBdr>
        </w:div>
        <w:div w:id="1141654106">
          <w:marLeft w:val="0"/>
          <w:marRight w:val="0"/>
          <w:marTop w:val="0"/>
          <w:marBottom w:val="0"/>
          <w:divBdr>
            <w:top w:val="none" w:sz="0" w:space="0" w:color="auto"/>
            <w:left w:val="none" w:sz="0" w:space="0" w:color="auto"/>
            <w:bottom w:val="none" w:sz="0" w:space="0" w:color="auto"/>
            <w:right w:val="none" w:sz="0" w:space="0" w:color="auto"/>
          </w:divBdr>
        </w:div>
        <w:div w:id="1649242811">
          <w:marLeft w:val="0"/>
          <w:marRight w:val="0"/>
          <w:marTop w:val="0"/>
          <w:marBottom w:val="0"/>
          <w:divBdr>
            <w:top w:val="none" w:sz="0" w:space="0" w:color="auto"/>
            <w:left w:val="none" w:sz="0" w:space="0" w:color="auto"/>
            <w:bottom w:val="none" w:sz="0" w:space="0" w:color="auto"/>
            <w:right w:val="none" w:sz="0" w:space="0" w:color="auto"/>
          </w:divBdr>
        </w:div>
        <w:div w:id="610550322">
          <w:marLeft w:val="0"/>
          <w:marRight w:val="0"/>
          <w:marTop w:val="0"/>
          <w:marBottom w:val="0"/>
          <w:divBdr>
            <w:top w:val="none" w:sz="0" w:space="0" w:color="auto"/>
            <w:left w:val="none" w:sz="0" w:space="0" w:color="auto"/>
            <w:bottom w:val="none" w:sz="0" w:space="0" w:color="auto"/>
            <w:right w:val="none" w:sz="0" w:space="0" w:color="auto"/>
          </w:divBdr>
        </w:div>
        <w:div w:id="298613817">
          <w:marLeft w:val="0"/>
          <w:marRight w:val="0"/>
          <w:marTop w:val="0"/>
          <w:marBottom w:val="0"/>
          <w:divBdr>
            <w:top w:val="none" w:sz="0" w:space="0" w:color="auto"/>
            <w:left w:val="none" w:sz="0" w:space="0" w:color="auto"/>
            <w:bottom w:val="none" w:sz="0" w:space="0" w:color="auto"/>
            <w:right w:val="none" w:sz="0" w:space="0" w:color="auto"/>
          </w:divBdr>
        </w:div>
        <w:div w:id="113791632">
          <w:marLeft w:val="0"/>
          <w:marRight w:val="0"/>
          <w:marTop w:val="0"/>
          <w:marBottom w:val="0"/>
          <w:divBdr>
            <w:top w:val="none" w:sz="0" w:space="0" w:color="auto"/>
            <w:left w:val="none" w:sz="0" w:space="0" w:color="auto"/>
            <w:bottom w:val="none" w:sz="0" w:space="0" w:color="auto"/>
            <w:right w:val="none" w:sz="0" w:space="0" w:color="auto"/>
          </w:divBdr>
        </w:div>
        <w:div w:id="998732989">
          <w:marLeft w:val="0"/>
          <w:marRight w:val="0"/>
          <w:marTop w:val="0"/>
          <w:marBottom w:val="0"/>
          <w:divBdr>
            <w:top w:val="none" w:sz="0" w:space="0" w:color="auto"/>
            <w:left w:val="none" w:sz="0" w:space="0" w:color="auto"/>
            <w:bottom w:val="none" w:sz="0" w:space="0" w:color="auto"/>
            <w:right w:val="none" w:sz="0" w:space="0" w:color="auto"/>
          </w:divBdr>
        </w:div>
        <w:div w:id="1796295493">
          <w:marLeft w:val="0"/>
          <w:marRight w:val="0"/>
          <w:marTop w:val="0"/>
          <w:marBottom w:val="0"/>
          <w:divBdr>
            <w:top w:val="none" w:sz="0" w:space="0" w:color="auto"/>
            <w:left w:val="none" w:sz="0" w:space="0" w:color="auto"/>
            <w:bottom w:val="none" w:sz="0" w:space="0" w:color="auto"/>
            <w:right w:val="none" w:sz="0" w:space="0" w:color="auto"/>
          </w:divBdr>
        </w:div>
        <w:div w:id="2108429771">
          <w:marLeft w:val="0"/>
          <w:marRight w:val="0"/>
          <w:marTop w:val="0"/>
          <w:marBottom w:val="0"/>
          <w:divBdr>
            <w:top w:val="none" w:sz="0" w:space="0" w:color="auto"/>
            <w:left w:val="none" w:sz="0" w:space="0" w:color="auto"/>
            <w:bottom w:val="none" w:sz="0" w:space="0" w:color="auto"/>
            <w:right w:val="none" w:sz="0" w:space="0" w:color="auto"/>
          </w:divBdr>
        </w:div>
        <w:div w:id="1792825602">
          <w:marLeft w:val="0"/>
          <w:marRight w:val="0"/>
          <w:marTop w:val="0"/>
          <w:marBottom w:val="0"/>
          <w:divBdr>
            <w:top w:val="none" w:sz="0" w:space="0" w:color="auto"/>
            <w:left w:val="none" w:sz="0" w:space="0" w:color="auto"/>
            <w:bottom w:val="none" w:sz="0" w:space="0" w:color="auto"/>
            <w:right w:val="none" w:sz="0" w:space="0" w:color="auto"/>
          </w:divBdr>
        </w:div>
        <w:div w:id="1899366135">
          <w:marLeft w:val="0"/>
          <w:marRight w:val="0"/>
          <w:marTop w:val="0"/>
          <w:marBottom w:val="0"/>
          <w:divBdr>
            <w:top w:val="none" w:sz="0" w:space="0" w:color="auto"/>
            <w:left w:val="none" w:sz="0" w:space="0" w:color="auto"/>
            <w:bottom w:val="none" w:sz="0" w:space="0" w:color="auto"/>
            <w:right w:val="none" w:sz="0" w:space="0" w:color="auto"/>
          </w:divBdr>
        </w:div>
        <w:div w:id="1522158333">
          <w:marLeft w:val="0"/>
          <w:marRight w:val="0"/>
          <w:marTop w:val="0"/>
          <w:marBottom w:val="0"/>
          <w:divBdr>
            <w:top w:val="none" w:sz="0" w:space="0" w:color="auto"/>
            <w:left w:val="none" w:sz="0" w:space="0" w:color="auto"/>
            <w:bottom w:val="none" w:sz="0" w:space="0" w:color="auto"/>
            <w:right w:val="none" w:sz="0" w:space="0" w:color="auto"/>
          </w:divBdr>
        </w:div>
        <w:div w:id="631600841">
          <w:marLeft w:val="0"/>
          <w:marRight w:val="0"/>
          <w:marTop w:val="0"/>
          <w:marBottom w:val="0"/>
          <w:divBdr>
            <w:top w:val="none" w:sz="0" w:space="0" w:color="auto"/>
            <w:left w:val="none" w:sz="0" w:space="0" w:color="auto"/>
            <w:bottom w:val="none" w:sz="0" w:space="0" w:color="auto"/>
            <w:right w:val="none" w:sz="0" w:space="0" w:color="auto"/>
          </w:divBdr>
        </w:div>
        <w:div w:id="1365979145">
          <w:marLeft w:val="0"/>
          <w:marRight w:val="0"/>
          <w:marTop w:val="0"/>
          <w:marBottom w:val="0"/>
          <w:divBdr>
            <w:top w:val="none" w:sz="0" w:space="0" w:color="auto"/>
            <w:left w:val="none" w:sz="0" w:space="0" w:color="auto"/>
            <w:bottom w:val="none" w:sz="0" w:space="0" w:color="auto"/>
            <w:right w:val="none" w:sz="0" w:space="0" w:color="auto"/>
          </w:divBdr>
        </w:div>
        <w:div w:id="1195341908">
          <w:marLeft w:val="0"/>
          <w:marRight w:val="0"/>
          <w:marTop w:val="0"/>
          <w:marBottom w:val="0"/>
          <w:divBdr>
            <w:top w:val="none" w:sz="0" w:space="0" w:color="auto"/>
            <w:left w:val="none" w:sz="0" w:space="0" w:color="auto"/>
            <w:bottom w:val="none" w:sz="0" w:space="0" w:color="auto"/>
            <w:right w:val="none" w:sz="0" w:space="0" w:color="auto"/>
          </w:divBdr>
        </w:div>
        <w:div w:id="140075470">
          <w:marLeft w:val="0"/>
          <w:marRight w:val="0"/>
          <w:marTop w:val="0"/>
          <w:marBottom w:val="0"/>
          <w:divBdr>
            <w:top w:val="none" w:sz="0" w:space="0" w:color="auto"/>
            <w:left w:val="none" w:sz="0" w:space="0" w:color="auto"/>
            <w:bottom w:val="none" w:sz="0" w:space="0" w:color="auto"/>
            <w:right w:val="none" w:sz="0" w:space="0" w:color="auto"/>
          </w:divBdr>
        </w:div>
        <w:div w:id="823545460">
          <w:marLeft w:val="0"/>
          <w:marRight w:val="0"/>
          <w:marTop w:val="0"/>
          <w:marBottom w:val="0"/>
          <w:divBdr>
            <w:top w:val="none" w:sz="0" w:space="0" w:color="auto"/>
            <w:left w:val="none" w:sz="0" w:space="0" w:color="auto"/>
            <w:bottom w:val="none" w:sz="0" w:space="0" w:color="auto"/>
            <w:right w:val="none" w:sz="0" w:space="0" w:color="auto"/>
          </w:divBdr>
        </w:div>
        <w:div w:id="1653828750">
          <w:marLeft w:val="0"/>
          <w:marRight w:val="0"/>
          <w:marTop w:val="0"/>
          <w:marBottom w:val="0"/>
          <w:divBdr>
            <w:top w:val="none" w:sz="0" w:space="0" w:color="auto"/>
            <w:left w:val="none" w:sz="0" w:space="0" w:color="auto"/>
            <w:bottom w:val="none" w:sz="0" w:space="0" w:color="auto"/>
            <w:right w:val="none" w:sz="0" w:space="0" w:color="auto"/>
          </w:divBdr>
        </w:div>
        <w:div w:id="1127891896">
          <w:marLeft w:val="0"/>
          <w:marRight w:val="0"/>
          <w:marTop w:val="0"/>
          <w:marBottom w:val="0"/>
          <w:divBdr>
            <w:top w:val="none" w:sz="0" w:space="0" w:color="auto"/>
            <w:left w:val="none" w:sz="0" w:space="0" w:color="auto"/>
            <w:bottom w:val="none" w:sz="0" w:space="0" w:color="auto"/>
            <w:right w:val="none" w:sz="0" w:space="0" w:color="auto"/>
          </w:divBdr>
        </w:div>
        <w:div w:id="1072627916">
          <w:marLeft w:val="0"/>
          <w:marRight w:val="0"/>
          <w:marTop w:val="0"/>
          <w:marBottom w:val="0"/>
          <w:divBdr>
            <w:top w:val="none" w:sz="0" w:space="0" w:color="auto"/>
            <w:left w:val="none" w:sz="0" w:space="0" w:color="auto"/>
            <w:bottom w:val="none" w:sz="0" w:space="0" w:color="auto"/>
            <w:right w:val="none" w:sz="0" w:space="0" w:color="auto"/>
          </w:divBdr>
        </w:div>
        <w:div w:id="1204907357">
          <w:marLeft w:val="0"/>
          <w:marRight w:val="0"/>
          <w:marTop w:val="0"/>
          <w:marBottom w:val="0"/>
          <w:divBdr>
            <w:top w:val="none" w:sz="0" w:space="0" w:color="auto"/>
            <w:left w:val="none" w:sz="0" w:space="0" w:color="auto"/>
            <w:bottom w:val="none" w:sz="0" w:space="0" w:color="auto"/>
            <w:right w:val="none" w:sz="0" w:space="0" w:color="auto"/>
          </w:divBdr>
        </w:div>
        <w:div w:id="1543665414">
          <w:marLeft w:val="0"/>
          <w:marRight w:val="0"/>
          <w:marTop w:val="0"/>
          <w:marBottom w:val="0"/>
          <w:divBdr>
            <w:top w:val="none" w:sz="0" w:space="0" w:color="auto"/>
            <w:left w:val="none" w:sz="0" w:space="0" w:color="auto"/>
            <w:bottom w:val="none" w:sz="0" w:space="0" w:color="auto"/>
            <w:right w:val="none" w:sz="0" w:space="0" w:color="auto"/>
          </w:divBdr>
        </w:div>
        <w:div w:id="1249388443">
          <w:marLeft w:val="0"/>
          <w:marRight w:val="0"/>
          <w:marTop w:val="0"/>
          <w:marBottom w:val="0"/>
          <w:divBdr>
            <w:top w:val="none" w:sz="0" w:space="0" w:color="auto"/>
            <w:left w:val="none" w:sz="0" w:space="0" w:color="auto"/>
            <w:bottom w:val="none" w:sz="0" w:space="0" w:color="auto"/>
            <w:right w:val="none" w:sz="0" w:space="0" w:color="auto"/>
          </w:divBdr>
        </w:div>
        <w:div w:id="1046762269">
          <w:marLeft w:val="0"/>
          <w:marRight w:val="0"/>
          <w:marTop w:val="0"/>
          <w:marBottom w:val="0"/>
          <w:divBdr>
            <w:top w:val="none" w:sz="0" w:space="0" w:color="auto"/>
            <w:left w:val="none" w:sz="0" w:space="0" w:color="auto"/>
            <w:bottom w:val="none" w:sz="0" w:space="0" w:color="auto"/>
            <w:right w:val="none" w:sz="0" w:space="0" w:color="auto"/>
          </w:divBdr>
        </w:div>
        <w:div w:id="1469665469">
          <w:marLeft w:val="0"/>
          <w:marRight w:val="0"/>
          <w:marTop w:val="0"/>
          <w:marBottom w:val="0"/>
          <w:divBdr>
            <w:top w:val="none" w:sz="0" w:space="0" w:color="auto"/>
            <w:left w:val="none" w:sz="0" w:space="0" w:color="auto"/>
            <w:bottom w:val="none" w:sz="0" w:space="0" w:color="auto"/>
            <w:right w:val="none" w:sz="0" w:space="0" w:color="auto"/>
          </w:divBdr>
        </w:div>
        <w:div w:id="1653676614">
          <w:marLeft w:val="0"/>
          <w:marRight w:val="0"/>
          <w:marTop w:val="0"/>
          <w:marBottom w:val="0"/>
          <w:divBdr>
            <w:top w:val="none" w:sz="0" w:space="0" w:color="auto"/>
            <w:left w:val="none" w:sz="0" w:space="0" w:color="auto"/>
            <w:bottom w:val="none" w:sz="0" w:space="0" w:color="auto"/>
            <w:right w:val="none" w:sz="0" w:space="0" w:color="auto"/>
          </w:divBdr>
        </w:div>
        <w:div w:id="348143427">
          <w:marLeft w:val="0"/>
          <w:marRight w:val="0"/>
          <w:marTop w:val="0"/>
          <w:marBottom w:val="0"/>
          <w:divBdr>
            <w:top w:val="none" w:sz="0" w:space="0" w:color="auto"/>
            <w:left w:val="none" w:sz="0" w:space="0" w:color="auto"/>
            <w:bottom w:val="none" w:sz="0" w:space="0" w:color="auto"/>
            <w:right w:val="none" w:sz="0" w:space="0" w:color="auto"/>
          </w:divBdr>
        </w:div>
        <w:div w:id="807555395">
          <w:marLeft w:val="0"/>
          <w:marRight w:val="0"/>
          <w:marTop w:val="0"/>
          <w:marBottom w:val="0"/>
          <w:divBdr>
            <w:top w:val="none" w:sz="0" w:space="0" w:color="auto"/>
            <w:left w:val="none" w:sz="0" w:space="0" w:color="auto"/>
            <w:bottom w:val="none" w:sz="0" w:space="0" w:color="auto"/>
            <w:right w:val="none" w:sz="0" w:space="0" w:color="auto"/>
          </w:divBdr>
        </w:div>
        <w:div w:id="385957150">
          <w:marLeft w:val="0"/>
          <w:marRight w:val="0"/>
          <w:marTop w:val="0"/>
          <w:marBottom w:val="0"/>
          <w:divBdr>
            <w:top w:val="none" w:sz="0" w:space="0" w:color="auto"/>
            <w:left w:val="none" w:sz="0" w:space="0" w:color="auto"/>
            <w:bottom w:val="none" w:sz="0" w:space="0" w:color="auto"/>
            <w:right w:val="none" w:sz="0" w:space="0" w:color="auto"/>
          </w:divBdr>
        </w:div>
        <w:div w:id="801729643">
          <w:marLeft w:val="0"/>
          <w:marRight w:val="0"/>
          <w:marTop w:val="0"/>
          <w:marBottom w:val="0"/>
          <w:divBdr>
            <w:top w:val="none" w:sz="0" w:space="0" w:color="auto"/>
            <w:left w:val="none" w:sz="0" w:space="0" w:color="auto"/>
            <w:bottom w:val="none" w:sz="0" w:space="0" w:color="auto"/>
            <w:right w:val="none" w:sz="0" w:space="0" w:color="auto"/>
          </w:divBdr>
        </w:div>
        <w:div w:id="1889494707">
          <w:marLeft w:val="0"/>
          <w:marRight w:val="0"/>
          <w:marTop w:val="0"/>
          <w:marBottom w:val="0"/>
          <w:divBdr>
            <w:top w:val="none" w:sz="0" w:space="0" w:color="auto"/>
            <w:left w:val="none" w:sz="0" w:space="0" w:color="auto"/>
            <w:bottom w:val="none" w:sz="0" w:space="0" w:color="auto"/>
            <w:right w:val="none" w:sz="0" w:space="0" w:color="auto"/>
          </w:divBdr>
        </w:div>
        <w:div w:id="1916275938">
          <w:marLeft w:val="0"/>
          <w:marRight w:val="0"/>
          <w:marTop w:val="0"/>
          <w:marBottom w:val="0"/>
          <w:divBdr>
            <w:top w:val="none" w:sz="0" w:space="0" w:color="auto"/>
            <w:left w:val="none" w:sz="0" w:space="0" w:color="auto"/>
            <w:bottom w:val="none" w:sz="0" w:space="0" w:color="auto"/>
            <w:right w:val="none" w:sz="0" w:space="0" w:color="auto"/>
          </w:divBdr>
        </w:div>
        <w:div w:id="1869103665">
          <w:marLeft w:val="0"/>
          <w:marRight w:val="0"/>
          <w:marTop w:val="0"/>
          <w:marBottom w:val="0"/>
          <w:divBdr>
            <w:top w:val="none" w:sz="0" w:space="0" w:color="auto"/>
            <w:left w:val="none" w:sz="0" w:space="0" w:color="auto"/>
            <w:bottom w:val="none" w:sz="0" w:space="0" w:color="auto"/>
            <w:right w:val="none" w:sz="0" w:space="0" w:color="auto"/>
          </w:divBdr>
        </w:div>
        <w:div w:id="1617829198">
          <w:marLeft w:val="0"/>
          <w:marRight w:val="0"/>
          <w:marTop w:val="0"/>
          <w:marBottom w:val="0"/>
          <w:divBdr>
            <w:top w:val="none" w:sz="0" w:space="0" w:color="auto"/>
            <w:left w:val="none" w:sz="0" w:space="0" w:color="auto"/>
            <w:bottom w:val="none" w:sz="0" w:space="0" w:color="auto"/>
            <w:right w:val="none" w:sz="0" w:space="0" w:color="auto"/>
          </w:divBdr>
        </w:div>
        <w:div w:id="1615095980">
          <w:marLeft w:val="0"/>
          <w:marRight w:val="0"/>
          <w:marTop w:val="0"/>
          <w:marBottom w:val="0"/>
          <w:divBdr>
            <w:top w:val="none" w:sz="0" w:space="0" w:color="auto"/>
            <w:left w:val="none" w:sz="0" w:space="0" w:color="auto"/>
            <w:bottom w:val="none" w:sz="0" w:space="0" w:color="auto"/>
            <w:right w:val="none" w:sz="0" w:space="0" w:color="auto"/>
          </w:divBdr>
        </w:div>
        <w:div w:id="338241341">
          <w:marLeft w:val="0"/>
          <w:marRight w:val="0"/>
          <w:marTop w:val="0"/>
          <w:marBottom w:val="0"/>
          <w:divBdr>
            <w:top w:val="none" w:sz="0" w:space="0" w:color="auto"/>
            <w:left w:val="none" w:sz="0" w:space="0" w:color="auto"/>
            <w:bottom w:val="none" w:sz="0" w:space="0" w:color="auto"/>
            <w:right w:val="none" w:sz="0" w:space="0" w:color="auto"/>
          </w:divBdr>
        </w:div>
        <w:div w:id="1556626702">
          <w:marLeft w:val="0"/>
          <w:marRight w:val="0"/>
          <w:marTop w:val="0"/>
          <w:marBottom w:val="0"/>
          <w:divBdr>
            <w:top w:val="none" w:sz="0" w:space="0" w:color="auto"/>
            <w:left w:val="none" w:sz="0" w:space="0" w:color="auto"/>
            <w:bottom w:val="none" w:sz="0" w:space="0" w:color="auto"/>
            <w:right w:val="none" w:sz="0" w:space="0" w:color="auto"/>
          </w:divBdr>
        </w:div>
        <w:div w:id="1691025822">
          <w:marLeft w:val="0"/>
          <w:marRight w:val="0"/>
          <w:marTop w:val="0"/>
          <w:marBottom w:val="0"/>
          <w:divBdr>
            <w:top w:val="none" w:sz="0" w:space="0" w:color="auto"/>
            <w:left w:val="none" w:sz="0" w:space="0" w:color="auto"/>
            <w:bottom w:val="none" w:sz="0" w:space="0" w:color="auto"/>
            <w:right w:val="none" w:sz="0" w:space="0" w:color="auto"/>
          </w:divBdr>
        </w:div>
        <w:div w:id="431634050">
          <w:marLeft w:val="-75"/>
          <w:marRight w:val="0"/>
          <w:marTop w:val="30"/>
          <w:marBottom w:val="30"/>
          <w:divBdr>
            <w:top w:val="none" w:sz="0" w:space="0" w:color="auto"/>
            <w:left w:val="none" w:sz="0" w:space="0" w:color="auto"/>
            <w:bottom w:val="none" w:sz="0" w:space="0" w:color="auto"/>
            <w:right w:val="none" w:sz="0" w:space="0" w:color="auto"/>
          </w:divBdr>
          <w:divsChild>
            <w:div w:id="836119485">
              <w:marLeft w:val="0"/>
              <w:marRight w:val="0"/>
              <w:marTop w:val="0"/>
              <w:marBottom w:val="0"/>
              <w:divBdr>
                <w:top w:val="none" w:sz="0" w:space="0" w:color="auto"/>
                <w:left w:val="none" w:sz="0" w:space="0" w:color="auto"/>
                <w:bottom w:val="none" w:sz="0" w:space="0" w:color="auto"/>
                <w:right w:val="none" w:sz="0" w:space="0" w:color="auto"/>
              </w:divBdr>
              <w:divsChild>
                <w:div w:id="10840866">
                  <w:marLeft w:val="0"/>
                  <w:marRight w:val="0"/>
                  <w:marTop w:val="0"/>
                  <w:marBottom w:val="0"/>
                  <w:divBdr>
                    <w:top w:val="none" w:sz="0" w:space="0" w:color="auto"/>
                    <w:left w:val="none" w:sz="0" w:space="0" w:color="auto"/>
                    <w:bottom w:val="none" w:sz="0" w:space="0" w:color="auto"/>
                    <w:right w:val="none" w:sz="0" w:space="0" w:color="auto"/>
                  </w:divBdr>
                </w:div>
              </w:divsChild>
            </w:div>
            <w:div w:id="444081625">
              <w:marLeft w:val="0"/>
              <w:marRight w:val="0"/>
              <w:marTop w:val="0"/>
              <w:marBottom w:val="0"/>
              <w:divBdr>
                <w:top w:val="none" w:sz="0" w:space="0" w:color="auto"/>
                <w:left w:val="none" w:sz="0" w:space="0" w:color="auto"/>
                <w:bottom w:val="none" w:sz="0" w:space="0" w:color="auto"/>
                <w:right w:val="none" w:sz="0" w:space="0" w:color="auto"/>
              </w:divBdr>
              <w:divsChild>
                <w:div w:id="296225466">
                  <w:marLeft w:val="0"/>
                  <w:marRight w:val="0"/>
                  <w:marTop w:val="0"/>
                  <w:marBottom w:val="0"/>
                  <w:divBdr>
                    <w:top w:val="none" w:sz="0" w:space="0" w:color="auto"/>
                    <w:left w:val="none" w:sz="0" w:space="0" w:color="auto"/>
                    <w:bottom w:val="none" w:sz="0" w:space="0" w:color="auto"/>
                    <w:right w:val="none" w:sz="0" w:space="0" w:color="auto"/>
                  </w:divBdr>
                </w:div>
                <w:div w:id="418406117">
                  <w:marLeft w:val="0"/>
                  <w:marRight w:val="0"/>
                  <w:marTop w:val="0"/>
                  <w:marBottom w:val="0"/>
                  <w:divBdr>
                    <w:top w:val="none" w:sz="0" w:space="0" w:color="auto"/>
                    <w:left w:val="none" w:sz="0" w:space="0" w:color="auto"/>
                    <w:bottom w:val="none" w:sz="0" w:space="0" w:color="auto"/>
                    <w:right w:val="none" w:sz="0" w:space="0" w:color="auto"/>
                  </w:divBdr>
                </w:div>
                <w:div w:id="577640987">
                  <w:marLeft w:val="0"/>
                  <w:marRight w:val="0"/>
                  <w:marTop w:val="0"/>
                  <w:marBottom w:val="0"/>
                  <w:divBdr>
                    <w:top w:val="none" w:sz="0" w:space="0" w:color="auto"/>
                    <w:left w:val="none" w:sz="0" w:space="0" w:color="auto"/>
                    <w:bottom w:val="none" w:sz="0" w:space="0" w:color="auto"/>
                    <w:right w:val="none" w:sz="0" w:space="0" w:color="auto"/>
                  </w:divBdr>
                </w:div>
                <w:div w:id="490682669">
                  <w:marLeft w:val="0"/>
                  <w:marRight w:val="0"/>
                  <w:marTop w:val="0"/>
                  <w:marBottom w:val="0"/>
                  <w:divBdr>
                    <w:top w:val="none" w:sz="0" w:space="0" w:color="auto"/>
                    <w:left w:val="none" w:sz="0" w:space="0" w:color="auto"/>
                    <w:bottom w:val="none" w:sz="0" w:space="0" w:color="auto"/>
                    <w:right w:val="none" w:sz="0" w:space="0" w:color="auto"/>
                  </w:divBdr>
                </w:div>
              </w:divsChild>
            </w:div>
            <w:div w:id="1979144032">
              <w:marLeft w:val="0"/>
              <w:marRight w:val="0"/>
              <w:marTop w:val="0"/>
              <w:marBottom w:val="0"/>
              <w:divBdr>
                <w:top w:val="none" w:sz="0" w:space="0" w:color="auto"/>
                <w:left w:val="none" w:sz="0" w:space="0" w:color="auto"/>
                <w:bottom w:val="none" w:sz="0" w:space="0" w:color="auto"/>
                <w:right w:val="none" w:sz="0" w:space="0" w:color="auto"/>
              </w:divBdr>
              <w:divsChild>
                <w:div w:id="2011372439">
                  <w:marLeft w:val="0"/>
                  <w:marRight w:val="0"/>
                  <w:marTop w:val="0"/>
                  <w:marBottom w:val="0"/>
                  <w:divBdr>
                    <w:top w:val="none" w:sz="0" w:space="0" w:color="auto"/>
                    <w:left w:val="none" w:sz="0" w:space="0" w:color="auto"/>
                    <w:bottom w:val="none" w:sz="0" w:space="0" w:color="auto"/>
                    <w:right w:val="none" w:sz="0" w:space="0" w:color="auto"/>
                  </w:divBdr>
                </w:div>
              </w:divsChild>
            </w:div>
            <w:div w:id="711350377">
              <w:marLeft w:val="0"/>
              <w:marRight w:val="0"/>
              <w:marTop w:val="0"/>
              <w:marBottom w:val="0"/>
              <w:divBdr>
                <w:top w:val="none" w:sz="0" w:space="0" w:color="auto"/>
                <w:left w:val="none" w:sz="0" w:space="0" w:color="auto"/>
                <w:bottom w:val="none" w:sz="0" w:space="0" w:color="auto"/>
                <w:right w:val="none" w:sz="0" w:space="0" w:color="auto"/>
              </w:divBdr>
              <w:divsChild>
                <w:div w:id="368339379">
                  <w:marLeft w:val="0"/>
                  <w:marRight w:val="0"/>
                  <w:marTop w:val="0"/>
                  <w:marBottom w:val="0"/>
                  <w:divBdr>
                    <w:top w:val="none" w:sz="0" w:space="0" w:color="auto"/>
                    <w:left w:val="none" w:sz="0" w:space="0" w:color="auto"/>
                    <w:bottom w:val="none" w:sz="0" w:space="0" w:color="auto"/>
                    <w:right w:val="none" w:sz="0" w:space="0" w:color="auto"/>
                  </w:divBdr>
                </w:div>
                <w:div w:id="506796162">
                  <w:marLeft w:val="0"/>
                  <w:marRight w:val="0"/>
                  <w:marTop w:val="0"/>
                  <w:marBottom w:val="0"/>
                  <w:divBdr>
                    <w:top w:val="none" w:sz="0" w:space="0" w:color="auto"/>
                    <w:left w:val="none" w:sz="0" w:space="0" w:color="auto"/>
                    <w:bottom w:val="none" w:sz="0" w:space="0" w:color="auto"/>
                    <w:right w:val="none" w:sz="0" w:space="0" w:color="auto"/>
                  </w:divBdr>
                </w:div>
                <w:div w:id="1173909046">
                  <w:marLeft w:val="0"/>
                  <w:marRight w:val="0"/>
                  <w:marTop w:val="0"/>
                  <w:marBottom w:val="0"/>
                  <w:divBdr>
                    <w:top w:val="none" w:sz="0" w:space="0" w:color="auto"/>
                    <w:left w:val="none" w:sz="0" w:space="0" w:color="auto"/>
                    <w:bottom w:val="none" w:sz="0" w:space="0" w:color="auto"/>
                    <w:right w:val="none" w:sz="0" w:space="0" w:color="auto"/>
                  </w:divBdr>
                </w:div>
                <w:div w:id="1146972764">
                  <w:marLeft w:val="0"/>
                  <w:marRight w:val="0"/>
                  <w:marTop w:val="0"/>
                  <w:marBottom w:val="0"/>
                  <w:divBdr>
                    <w:top w:val="none" w:sz="0" w:space="0" w:color="auto"/>
                    <w:left w:val="none" w:sz="0" w:space="0" w:color="auto"/>
                    <w:bottom w:val="none" w:sz="0" w:space="0" w:color="auto"/>
                    <w:right w:val="none" w:sz="0" w:space="0" w:color="auto"/>
                  </w:divBdr>
                </w:div>
                <w:div w:id="1782340168">
                  <w:marLeft w:val="0"/>
                  <w:marRight w:val="0"/>
                  <w:marTop w:val="0"/>
                  <w:marBottom w:val="0"/>
                  <w:divBdr>
                    <w:top w:val="none" w:sz="0" w:space="0" w:color="auto"/>
                    <w:left w:val="none" w:sz="0" w:space="0" w:color="auto"/>
                    <w:bottom w:val="none" w:sz="0" w:space="0" w:color="auto"/>
                    <w:right w:val="none" w:sz="0" w:space="0" w:color="auto"/>
                  </w:divBdr>
                </w:div>
              </w:divsChild>
            </w:div>
            <w:div w:id="1514958212">
              <w:marLeft w:val="0"/>
              <w:marRight w:val="0"/>
              <w:marTop w:val="0"/>
              <w:marBottom w:val="0"/>
              <w:divBdr>
                <w:top w:val="none" w:sz="0" w:space="0" w:color="auto"/>
                <w:left w:val="none" w:sz="0" w:space="0" w:color="auto"/>
                <w:bottom w:val="none" w:sz="0" w:space="0" w:color="auto"/>
                <w:right w:val="none" w:sz="0" w:space="0" w:color="auto"/>
              </w:divBdr>
              <w:divsChild>
                <w:div w:id="1431386902">
                  <w:marLeft w:val="0"/>
                  <w:marRight w:val="0"/>
                  <w:marTop w:val="0"/>
                  <w:marBottom w:val="0"/>
                  <w:divBdr>
                    <w:top w:val="none" w:sz="0" w:space="0" w:color="auto"/>
                    <w:left w:val="none" w:sz="0" w:space="0" w:color="auto"/>
                    <w:bottom w:val="none" w:sz="0" w:space="0" w:color="auto"/>
                    <w:right w:val="none" w:sz="0" w:space="0" w:color="auto"/>
                  </w:divBdr>
                </w:div>
              </w:divsChild>
            </w:div>
            <w:div w:id="2070151926">
              <w:marLeft w:val="0"/>
              <w:marRight w:val="0"/>
              <w:marTop w:val="0"/>
              <w:marBottom w:val="0"/>
              <w:divBdr>
                <w:top w:val="none" w:sz="0" w:space="0" w:color="auto"/>
                <w:left w:val="none" w:sz="0" w:space="0" w:color="auto"/>
                <w:bottom w:val="none" w:sz="0" w:space="0" w:color="auto"/>
                <w:right w:val="none" w:sz="0" w:space="0" w:color="auto"/>
              </w:divBdr>
              <w:divsChild>
                <w:div w:id="184564953">
                  <w:marLeft w:val="0"/>
                  <w:marRight w:val="0"/>
                  <w:marTop w:val="0"/>
                  <w:marBottom w:val="0"/>
                  <w:divBdr>
                    <w:top w:val="none" w:sz="0" w:space="0" w:color="auto"/>
                    <w:left w:val="none" w:sz="0" w:space="0" w:color="auto"/>
                    <w:bottom w:val="none" w:sz="0" w:space="0" w:color="auto"/>
                    <w:right w:val="none" w:sz="0" w:space="0" w:color="auto"/>
                  </w:divBdr>
                </w:div>
                <w:div w:id="1698123014">
                  <w:marLeft w:val="0"/>
                  <w:marRight w:val="0"/>
                  <w:marTop w:val="0"/>
                  <w:marBottom w:val="0"/>
                  <w:divBdr>
                    <w:top w:val="none" w:sz="0" w:space="0" w:color="auto"/>
                    <w:left w:val="none" w:sz="0" w:space="0" w:color="auto"/>
                    <w:bottom w:val="none" w:sz="0" w:space="0" w:color="auto"/>
                    <w:right w:val="none" w:sz="0" w:space="0" w:color="auto"/>
                  </w:divBdr>
                </w:div>
                <w:div w:id="223567474">
                  <w:marLeft w:val="0"/>
                  <w:marRight w:val="0"/>
                  <w:marTop w:val="0"/>
                  <w:marBottom w:val="0"/>
                  <w:divBdr>
                    <w:top w:val="none" w:sz="0" w:space="0" w:color="auto"/>
                    <w:left w:val="none" w:sz="0" w:space="0" w:color="auto"/>
                    <w:bottom w:val="none" w:sz="0" w:space="0" w:color="auto"/>
                    <w:right w:val="none" w:sz="0" w:space="0" w:color="auto"/>
                  </w:divBdr>
                </w:div>
                <w:div w:id="1542017861">
                  <w:marLeft w:val="0"/>
                  <w:marRight w:val="0"/>
                  <w:marTop w:val="0"/>
                  <w:marBottom w:val="0"/>
                  <w:divBdr>
                    <w:top w:val="none" w:sz="0" w:space="0" w:color="auto"/>
                    <w:left w:val="none" w:sz="0" w:space="0" w:color="auto"/>
                    <w:bottom w:val="none" w:sz="0" w:space="0" w:color="auto"/>
                    <w:right w:val="none" w:sz="0" w:space="0" w:color="auto"/>
                  </w:divBdr>
                </w:div>
                <w:div w:id="3474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0940">
          <w:marLeft w:val="0"/>
          <w:marRight w:val="0"/>
          <w:marTop w:val="0"/>
          <w:marBottom w:val="0"/>
          <w:divBdr>
            <w:top w:val="none" w:sz="0" w:space="0" w:color="auto"/>
            <w:left w:val="none" w:sz="0" w:space="0" w:color="auto"/>
            <w:bottom w:val="none" w:sz="0" w:space="0" w:color="auto"/>
            <w:right w:val="none" w:sz="0" w:space="0" w:color="auto"/>
          </w:divBdr>
        </w:div>
        <w:div w:id="320236336">
          <w:marLeft w:val="0"/>
          <w:marRight w:val="0"/>
          <w:marTop w:val="0"/>
          <w:marBottom w:val="0"/>
          <w:divBdr>
            <w:top w:val="none" w:sz="0" w:space="0" w:color="auto"/>
            <w:left w:val="none" w:sz="0" w:space="0" w:color="auto"/>
            <w:bottom w:val="none" w:sz="0" w:space="0" w:color="auto"/>
            <w:right w:val="none" w:sz="0" w:space="0" w:color="auto"/>
          </w:divBdr>
        </w:div>
        <w:div w:id="1094935735">
          <w:marLeft w:val="0"/>
          <w:marRight w:val="0"/>
          <w:marTop w:val="0"/>
          <w:marBottom w:val="0"/>
          <w:divBdr>
            <w:top w:val="none" w:sz="0" w:space="0" w:color="auto"/>
            <w:left w:val="none" w:sz="0" w:space="0" w:color="auto"/>
            <w:bottom w:val="none" w:sz="0" w:space="0" w:color="auto"/>
            <w:right w:val="none" w:sz="0" w:space="0" w:color="auto"/>
          </w:divBdr>
        </w:div>
        <w:div w:id="465316420">
          <w:marLeft w:val="0"/>
          <w:marRight w:val="0"/>
          <w:marTop w:val="0"/>
          <w:marBottom w:val="0"/>
          <w:divBdr>
            <w:top w:val="none" w:sz="0" w:space="0" w:color="auto"/>
            <w:left w:val="none" w:sz="0" w:space="0" w:color="auto"/>
            <w:bottom w:val="none" w:sz="0" w:space="0" w:color="auto"/>
            <w:right w:val="none" w:sz="0" w:space="0" w:color="auto"/>
          </w:divBdr>
        </w:div>
        <w:div w:id="1385637965">
          <w:marLeft w:val="0"/>
          <w:marRight w:val="0"/>
          <w:marTop w:val="0"/>
          <w:marBottom w:val="0"/>
          <w:divBdr>
            <w:top w:val="none" w:sz="0" w:space="0" w:color="auto"/>
            <w:left w:val="none" w:sz="0" w:space="0" w:color="auto"/>
            <w:bottom w:val="none" w:sz="0" w:space="0" w:color="auto"/>
            <w:right w:val="none" w:sz="0" w:space="0" w:color="auto"/>
          </w:divBdr>
        </w:div>
        <w:div w:id="93716674">
          <w:marLeft w:val="0"/>
          <w:marRight w:val="0"/>
          <w:marTop w:val="0"/>
          <w:marBottom w:val="0"/>
          <w:divBdr>
            <w:top w:val="none" w:sz="0" w:space="0" w:color="auto"/>
            <w:left w:val="none" w:sz="0" w:space="0" w:color="auto"/>
            <w:bottom w:val="none" w:sz="0" w:space="0" w:color="auto"/>
            <w:right w:val="none" w:sz="0" w:space="0" w:color="auto"/>
          </w:divBdr>
        </w:div>
        <w:div w:id="1350720599">
          <w:marLeft w:val="0"/>
          <w:marRight w:val="0"/>
          <w:marTop w:val="0"/>
          <w:marBottom w:val="0"/>
          <w:divBdr>
            <w:top w:val="none" w:sz="0" w:space="0" w:color="auto"/>
            <w:left w:val="none" w:sz="0" w:space="0" w:color="auto"/>
            <w:bottom w:val="none" w:sz="0" w:space="0" w:color="auto"/>
            <w:right w:val="none" w:sz="0" w:space="0" w:color="auto"/>
          </w:divBdr>
        </w:div>
        <w:div w:id="459879365">
          <w:marLeft w:val="0"/>
          <w:marRight w:val="0"/>
          <w:marTop w:val="0"/>
          <w:marBottom w:val="0"/>
          <w:divBdr>
            <w:top w:val="none" w:sz="0" w:space="0" w:color="auto"/>
            <w:left w:val="none" w:sz="0" w:space="0" w:color="auto"/>
            <w:bottom w:val="none" w:sz="0" w:space="0" w:color="auto"/>
            <w:right w:val="none" w:sz="0" w:space="0" w:color="auto"/>
          </w:divBdr>
        </w:div>
        <w:div w:id="640230594">
          <w:marLeft w:val="0"/>
          <w:marRight w:val="0"/>
          <w:marTop w:val="0"/>
          <w:marBottom w:val="0"/>
          <w:divBdr>
            <w:top w:val="none" w:sz="0" w:space="0" w:color="auto"/>
            <w:left w:val="none" w:sz="0" w:space="0" w:color="auto"/>
            <w:bottom w:val="none" w:sz="0" w:space="0" w:color="auto"/>
            <w:right w:val="none" w:sz="0" w:space="0" w:color="auto"/>
          </w:divBdr>
        </w:div>
        <w:div w:id="943459431">
          <w:marLeft w:val="0"/>
          <w:marRight w:val="0"/>
          <w:marTop w:val="0"/>
          <w:marBottom w:val="0"/>
          <w:divBdr>
            <w:top w:val="none" w:sz="0" w:space="0" w:color="auto"/>
            <w:left w:val="none" w:sz="0" w:space="0" w:color="auto"/>
            <w:bottom w:val="none" w:sz="0" w:space="0" w:color="auto"/>
            <w:right w:val="none" w:sz="0" w:space="0" w:color="auto"/>
          </w:divBdr>
        </w:div>
        <w:div w:id="1488089606">
          <w:marLeft w:val="0"/>
          <w:marRight w:val="0"/>
          <w:marTop w:val="0"/>
          <w:marBottom w:val="0"/>
          <w:divBdr>
            <w:top w:val="none" w:sz="0" w:space="0" w:color="auto"/>
            <w:left w:val="none" w:sz="0" w:space="0" w:color="auto"/>
            <w:bottom w:val="none" w:sz="0" w:space="0" w:color="auto"/>
            <w:right w:val="none" w:sz="0" w:space="0" w:color="auto"/>
          </w:divBdr>
        </w:div>
        <w:div w:id="951324483">
          <w:marLeft w:val="-75"/>
          <w:marRight w:val="0"/>
          <w:marTop w:val="30"/>
          <w:marBottom w:val="30"/>
          <w:divBdr>
            <w:top w:val="none" w:sz="0" w:space="0" w:color="auto"/>
            <w:left w:val="none" w:sz="0" w:space="0" w:color="auto"/>
            <w:bottom w:val="none" w:sz="0" w:space="0" w:color="auto"/>
            <w:right w:val="none" w:sz="0" w:space="0" w:color="auto"/>
          </w:divBdr>
          <w:divsChild>
            <w:div w:id="50352618">
              <w:marLeft w:val="0"/>
              <w:marRight w:val="0"/>
              <w:marTop w:val="0"/>
              <w:marBottom w:val="0"/>
              <w:divBdr>
                <w:top w:val="none" w:sz="0" w:space="0" w:color="auto"/>
                <w:left w:val="none" w:sz="0" w:space="0" w:color="auto"/>
                <w:bottom w:val="none" w:sz="0" w:space="0" w:color="auto"/>
                <w:right w:val="none" w:sz="0" w:space="0" w:color="auto"/>
              </w:divBdr>
              <w:divsChild>
                <w:div w:id="1852988208">
                  <w:marLeft w:val="0"/>
                  <w:marRight w:val="0"/>
                  <w:marTop w:val="0"/>
                  <w:marBottom w:val="0"/>
                  <w:divBdr>
                    <w:top w:val="none" w:sz="0" w:space="0" w:color="auto"/>
                    <w:left w:val="none" w:sz="0" w:space="0" w:color="auto"/>
                    <w:bottom w:val="none" w:sz="0" w:space="0" w:color="auto"/>
                    <w:right w:val="none" w:sz="0" w:space="0" w:color="auto"/>
                  </w:divBdr>
                </w:div>
                <w:div w:id="1774083588">
                  <w:marLeft w:val="0"/>
                  <w:marRight w:val="0"/>
                  <w:marTop w:val="0"/>
                  <w:marBottom w:val="0"/>
                  <w:divBdr>
                    <w:top w:val="none" w:sz="0" w:space="0" w:color="auto"/>
                    <w:left w:val="none" w:sz="0" w:space="0" w:color="auto"/>
                    <w:bottom w:val="none" w:sz="0" w:space="0" w:color="auto"/>
                    <w:right w:val="none" w:sz="0" w:space="0" w:color="auto"/>
                  </w:divBdr>
                </w:div>
                <w:div w:id="1546605147">
                  <w:marLeft w:val="0"/>
                  <w:marRight w:val="0"/>
                  <w:marTop w:val="0"/>
                  <w:marBottom w:val="0"/>
                  <w:divBdr>
                    <w:top w:val="none" w:sz="0" w:space="0" w:color="auto"/>
                    <w:left w:val="none" w:sz="0" w:space="0" w:color="auto"/>
                    <w:bottom w:val="none" w:sz="0" w:space="0" w:color="auto"/>
                    <w:right w:val="none" w:sz="0" w:space="0" w:color="auto"/>
                  </w:divBdr>
                </w:div>
                <w:div w:id="486824579">
                  <w:marLeft w:val="0"/>
                  <w:marRight w:val="0"/>
                  <w:marTop w:val="0"/>
                  <w:marBottom w:val="0"/>
                  <w:divBdr>
                    <w:top w:val="none" w:sz="0" w:space="0" w:color="auto"/>
                    <w:left w:val="none" w:sz="0" w:space="0" w:color="auto"/>
                    <w:bottom w:val="none" w:sz="0" w:space="0" w:color="auto"/>
                    <w:right w:val="none" w:sz="0" w:space="0" w:color="auto"/>
                  </w:divBdr>
                </w:div>
              </w:divsChild>
            </w:div>
            <w:div w:id="1411583414">
              <w:marLeft w:val="0"/>
              <w:marRight w:val="0"/>
              <w:marTop w:val="0"/>
              <w:marBottom w:val="0"/>
              <w:divBdr>
                <w:top w:val="none" w:sz="0" w:space="0" w:color="auto"/>
                <w:left w:val="none" w:sz="0" w:space="0" w:color="auto"/>
                <w:bottom w:val="none" w:sz="0" w:space="0" w:color="auto"/>
                <w:right w:val="none" w:sz="0" w:space="0" w:color="auto"/>
              </w:divBdr>
              <w:divsChild>
                <w:div w:id="286392443">
                  <w:marLeft w:val="0"/>
                  <w:marRight w:val="0"/>
                  <w:marTop w:val="0"/>
                  <w:marBottom w:val="0"/>
                  <w:divBdr>
                    <w:top w:val="none" w:sz="0" w:space="0" w:color="auto"/>
                    <w:left w:val="none" w:sz="0" w:space="0" w:color="auto"/>
                    <w:bottom w:val="none" w:sz="0" w:space="0" w:color="auto"/>
                    <w:right w:val="none" w:sz="0" w:space="0" w:color="auto"/>
                  </w:divBdr>
                </w:div>
                <w:div w:id="1891262910">
                  <w:marLeft w:val="0"/>
                  <w:marRight w:val="0"/>
                  <w:marTop w:val="0"/>
                  <w:marBottom w:val="0"/>
                  <w:divBdr>
                    <w:top w:val="none" w:sz="0" w:space="0" w:color="auto"/>
                    <w:left w:val="none" w:sz="0" w:space="0" w:color="auto"/>
                    <w:bottom w:val="none" w:sz="0" w:space="0" w:color="auto"/>
                    <w:right w:val="none" w:sz="0" w:space="0" w:color="auto"/>
                  </w:divBdr>
                </w:div>
              </w:divsChild>
            </w:div>
            <w:div w:id="1951931194">
              <w:marLeft w:val="0"/>
              <w:marRight w:val="0"/>
              <w:marTop w:val="0"/>
              <w:marBottom w:val="0"/>
              <w:divBdr>
                <w:top w:val="none" w:sz="0" w:space="0" w:color="auto"/>
                <w:left w:val="none" w:sz="0" w:space="0" w:color="auto"/>
                <w:bottom w:val="none" w:sz="0" w:space="0" w:color="auto"/>
                <w:right w:val="none" w:sz="0" w:space="0" w:color="auto"/>
              </w:divBdr>
              <w:divsChild>
                <w:div w:id="455374966">
                  <w:marLeft w:val="0"/>
                  <w:marRight w:val="0"/>
                  <w:marTop w:val="0"/>
                  <w:marBottom w:val="0"/>
                  <w:divBdr>
                    <w:top w:val="none" w:sz="0" w:space="0" w:color="auto"/>
                    <w:left w:val="none" w:sz="0" w:space="0" w:color="auto"/>
                    <w:bottom w:val="none" w:sz="0" w:space="0" w:color="auto"/>
                    <w:right w:val="none" w:sz="0" w:space="0" w:color="auto"/>
                  </w:divBdr>
                </w:div>
              </w:divsChild>
            </w:div>
            <w:div w:id="504325935">
              <w:marLeft w:val="0"/>
              <w:marRight w:val="0"/>
              <w:marTop w:val="0"/>
              <w:marBottom w:val="0"/>
              <w:divBdr>
                <w:top w:val="none" w:sz="0" w:space="0" w:color="auto"/>
                <w:left w:val="none" w:sz="0" w:space="0" w:color="auto"/>
                <w:bottom w:val="none" w:sz="0" w:space="0" w:color="auto"/>
                <w:right w:val="none" w:sz="0" w:space="0" w:color="auto"/>
              </w:divBdr>
              <w:divsChild>
                <w:div w:id="39520002">
                  <w:marLeft w:val="0"/>
                  <w:marRight w:val="0"/>
                  <w:marTop w:val="0"/>
                  <w:marBottom w:val="0"/>
                  <w:divBdr>
                    <w:top w:val="none" w:sz="0" w:space="0" w:color="auto"/>
                    <w:left w:val="none" w:sz="0" w:space="0" w:color="auto"/>
                    <w:bottom w:val="none" w:sz="0" w:space="0" w:color="auto"/>
                    <w:right w:val="none" w:sz="0" w:space="0" w:color="auto"/>
                  </w:divBdr>
                </w:div>
                <w:div w:id="1927421468">
                  <w:marLeft w:val="0"/>
                  <w:marRight w:val="0"/>
                  <w:marTop w:val="0"/>
                  <w:marBottom w:val="0"/>
                  <w:divBdr>
                    <w:top w:val="none" w:sz="0" w:space="0" w:color="auto"/>
                    <w:left w:val="none" w:sz="0" w:space="0" w:color="auto"/>
                    <w:bottom w:val="none" w:sz="0" w:space="0" w:color="auto"/>
                    <w:right w:val="none" w:sz="0" w:space="0" w:color="auto"/>
                  </w:divBdr>
                </w:div>
              </w:divsChild>
            </w:div>
            <w:div w:id="1850021604">
              <w:marLeft w:val="0"/>
              <w:marRight w:val="0"/>
              <w:marTop w:val="0"/>
              <w:marBottom w:val="0"/>
              <w:divBdr>
                <w:top w:val="none" w:sz="0" w:space="0" w:color="auto"/>
                <w:left w:val="none" w:sz="0" w:space="0" w:color="auto"/>
                <w:bottom w:val="none" w:sz="0" w:space="0" w:color="auto"/>
                <w:right w:val="none" w:sz="0" w:space="0" w:color="auto"/>
              </w:divBdr>
              <w:divsChild>
                <w:div w:id="650911948">
                  <w:marLeft w:val="0"/>
                  <w:marRight w:val="0"/>
                  <w:marTop w:val="0"/>
                  <w:marBottom w:val="0"/>
                  <w:divBdr>
                    <w:top w:val="none" w:sz="0" w:space="0" w:color="auto"/>
                    <w:left w:val="none" w:sz="0" w:space="0" w:color="auto"/>
                    <w:bottom w:val="none" w:sz="0" w:space="0" w:color="auto"/>
                    <w:right w:val="none" w:sz="0" w:space="0" w:color="auto"/>
                  </w:divBdr>
                </w:div>
                <w:div w:id="1357270268">
                  <w:marLeft w:val="0"/>
                  <w:marRight w:val="0"/>
                  <w:marTop w:val="0"/>
                  <w:marBottom w:val="0"/>
                  <w:divBdr>
                    <w:top w:val="none" w:sz="0" w:space="0" w:color="auto"/>
                    <w:left w:val="none" w:sz="0" w:space="0" w:color="auto"/>
                    <w:bottom w:val="none" w:sz="0" w:space="0" w:color="auto"/>
                    <w:right w:val="none" w:sz="0" w:space="0" w:color="auto"/>
                  </w:divBdr>
                </w:div>
              </w:divsChild>
            </w:div>
            <w:div w:id="1077362908">
              <w:marLeft w:val="0"/>
              <w:marRight w:val="0"/>
              <w:marTop w:val="0"/>
              <w:marBottom w:val="0"/>
              <w:divBdr>
                <w:top w:val="none" w:sz="0" w:space="0" w:color="auto"/>
                <w:left w:val="none" w:sz="0" w:space="0" w:color="auto"/>
                <w:bottom w:val="none" w:sz="0" w:space="0" w:color="auto"/>
                <w:right w:val="none" w:sz="0" w:space="0" w:color="auto"/>
              </w:divBdr>
              <w:divsChild>
                <w:div w:id="655960613">
                  <w:marLeft w:val="0"/>
                  <w:marRight w:val="0"/>
                  <w:marTop w:val="0"/>
                  <w:marBottom w:val="0"/>
                  <w:divBdr>
                    <w:top w:val="none" w:sz="0" w:space="0" w:color="auto"/>
                    <w:left w:val="none" w:sz="0" w:space="0" w:color="auto"/>
                    <w:bottom w:val="none" w:sz="0" w:space="0" w:color="auto"/>
                    <w:right w:val="none" w:sz="0" w:space="0" w:color="auto"/>
                  </w:divBdr>
                </w:div>
                <w:div w:id="1322656482">
                  <w:marLeft w:val="0"/>
                  <w:marRight w:val="0"/>
                  <w:marTop w:val="0"/>
                  <w:marBottom w:val="0"/>
                  <w:divBdr>
                    <w:top w:val="none" w:sz="0" w:space="0" w:color="auto"/>
                    <w:left w:val="none" w:sz="0" w:space="0" w:color="auto"/>
                    <w:bottom w:val="none" w:sz="0" w:space="0" w:color="auto"/>
                    <w:right w:val="none" w:sz="0" w:space="0" w:color="auto"/>
                  </w:divBdr>
                </w:div>
              </w:divsChild>
            </w:div>
            <w:div w:id="2011985699">
              <w:marLeft w:val="0"/>
              <w:marRight w:val="0"/>
              <w:marTop w:val="0"/>
              <w:marBottom w:val="0"/>
              <w:divBdr>
                <w:top w:val="none" w:sz="0" w:space="0" w:color="auto"/>
                <w:left w:val="none" w:sz="0" w:space="0" w:color="auto"/>
                <w:bottom w:val="none" w:sz="0" w:space="0" w:color="auto"/>
                <w:right w:val="none" w:sz="0" w:space="0" w:color="auto"/>
              </w:divBdr>
              <w:divsChild>
                <w:div w:id="1518275311">
                  <w:marLeft w:val="0"/>
                  <w:marRight w:val="0"/>
                  <w:marTop w:val="0"/>
                  <w:marBottom w:val="0"/>
                  <w:divBdr>
                    <w:top w:val="none" w:sz="0" w:space="0" w:color="auto"/>
                    <w:left w:val="none" w:sz="0" w:space="0" w:color="auto"/>
                    <w:bottom w:val="none" w:sz="0" w:space="0" w:color="auto"/>
                    <w:right w:val="none" w:sz="0" w:space="0" w:color="auto"/>
                  </w:divBdr>
                </w:div>
              </w:divsChild>
            </w:div>
            <w:div w:id="1520197698">
              <w:marLeft w:val="0"/>
              <w:marRight w:val="0"/>
              <w:marTop w:val="0"/>
              <w:marBottom w:val="0"/>
              <w:divBdr>
                <w:top w:val="none" w:sz="0" w:space="0" w:color="auto"/>
                <w:left w:val="none" w:sz="0" w:space="0" w:color="auto"/>
                <w:bottom w:val="none" w:sz="0" w:space="0" w:color="auto"/>
                <w:right w:val="none" w:sz="0" w:space="0" w:color="auto"/>
              </w:divBdr>
              <w:divsChild>
                <w:div w:id="944464211">
                  <w:marLeft w:val="0"/>
                  <w:marRight w:val="0"/>
                  <w:marTop w:val="0"/>
                  <w:marBottom w:val="0"/>
                  <w:divBdr>
                    <w:top w:val="none" w:sz="0" w:space="0" w:color="auto"/>
                    <w:left w:val="none" w:sz="0" w:space="0" w:color="auto"/>
                    <w:bottom w:val="none" w:sz="0" w:space="0" w:color="auto"/>
                    <w:right w:val="none" w:sz="0" w:space="0" w:color="auto"/>
                  </w:divBdr>
                </w:div>
              </w:divsChild>
            </w:div>
            <w:div w:id="1862426836">
              <w:marLeft w:val="0"/>
              <w:marRight w:val="0"/>
              <w:marTop w:val="0"/>
              <w:marBottom w:val="0"/>
              <w:divBdr>
                <w:top w:val="none" w:sz="0" w:space="0" w:color="auto"/>
                <w:left w:val="none" w:sz="0" w:space="0" w:color="auto"/>
                <w:bottom w:val="none" w:sz="0" w:space="0" w:color="auto"/>
                <w:right w:val="none" w:sz="0" w:space="0" w:color="auto"/>
              </w:divBdr>
              <w:divsChild>
                <w:div w:id="1963806426">
                  <w:marLeft w:val="0"/>
                  <w:marRight w:val="0"/>
                  <w:marTop w:val="0"/>
                  <w:marBottom w:val="0"/>
                  <w:divBdr>
                    <w:top w:val="none" w:sz="0" w:space="0" w:color="auto"/>
                    <w:left w:val="none" w:sz="0" w:space="0" w:color="auto"/>
                    <w:bottom w:val="none" w:sz="0" w:space="0" w:color="auto"/>
                    <w:right w:val="none" w:sz="0" w:space="0" w:color="auto"/>
                  </w:divBdr>
                </w:div>
                <w:div w:id="759178015">
                  <w:marLeft w:val="0"/>
                  <w:marRight w:val="0"/>
                  <w:marTop w:val="0"/>
                  <w:marBottom w:val="0"/>
                  <w:divBdr>
                    <w:top w:val="none" w:sz="0" w:space="0" w:color="auto"/>
                    <w:left w:val="none" w:sz="0" w:space="0" w:color="auto"/>
                    <w:bottom w:val="none" w:sz="0" w:space="0" w:color="auto"/>
                    <w:right w:val="none" w:sz="0" w:space="0" w:color="auto"/>
                  </w:divBdr>
                </w:div>
              </w:divsChild>
            </w:div>
            <w:div w:id="1051032477">
              <w:marLeft w:val="0"/>
              <w:marRight w:val="0"/>
              <w:marTop w:val="0"/>
              <w:marBottom w:val="0"/>
              <w:divBdr>
                <w:top w:val="none" w:sz="0" w:space="0" w:color="auto"/>
                <w:left w:val="none" w:sz="0" w:space="0" w:color="auto"/>
                <w:bottom w:val="none" w:sz="0" w:space="0" w:color="auto"/>
                <w:right w:val="none" w:sz="0" w:space="0" w:color="auto"/>
              </w:divBdr>
              <w:divsChild>
                <w:div w:id="1471827782">
                  <w:marLeft w:val="0"/>
                  <w:marRight w:val="0"/>
                  <w:marTop w:val="0"/>
                  <w:marBottom w:val="0"/>
                  <w:divBdr>
                    <w:top w:val="none" w:sz="0" w:space="0" w:color="auto"/>
                    <w:left w:val="none" w:sz="0" w:space="0" w:color="auto"/>
                    <w:bottom w:val="none" w:sz="0" w:space="0" w:color="auto"/>
                    <w:right w:val="none" w:sz="0" w:space="0" w:color="auto"/>
                  </w:divBdr>
                </w:div>
              </w:divsChild>
            </w:div>
            <w:div w:id="525800555">
              <w:marLeft w:val="0"/>
              <w:marRight w:val="0"/>
              <w:marTop w:val="0"/>
              <w:marBottom w:val="0"/>
              <w:divBdr>
                <w:top w:val="none" w:sz="0" w:space="0" w:color="auto"/>
                <w:left w:val="none" w:sz="0" w:space="0" w:color="auto"/>
                <w:bottom w:val="none" w:sz="0" w:space="0" w:color="auto"/>
                <w:right w:val="none" w:sz="0" w:space="0" w:color="auto"/>
              </w:divBdr>
              <w:divsChild>
                <w:div w:id="1692296700">
                  <w:marLeft w:val="0"/>
                  <w:marRight w:val="0"/>
                  <w:marTop w:val="0"/>
                  <w:marBottom w:val="0"/>
                  <w:divBdr>
                    <w:top w:val="none" w:sz="0" w:space="0" w:color="auto"/>
                    <w:left w:val="none" w:sz="0" w:space="0" w:color="auto"/>
                    <w:bottom w:val="none" w:sz="0" w:space="0" w:color="auto"/>
                    <w:right w:val="none" w:sz="0" w:space="0" w:color="auto"/>
                  </w:divBdr>
                </w:div>
              </w:divsChild>
            </w:div>
            <w:div w:id="1595627381">
              <w:marLeft w:val="0"/>
              <w:marRight w:val="0"/>
              <w:marTop w:val="0"/>
              <w:marBottom w:val="0"/>
              <w:divBdr>
                <w:top w:val="none" w:sz="0" w:space="0" w:color="auto"/>
                <w:left w:val="none" w:sz="0" w:space="0" w:color="auto"/>
                <w:bottom w:val="none" w:sz="0" w:space="0" w:color="auto"/>
                <w:right w:val="none" w:sz="0" w:space="0" w:color="auto"/>
              </w:divBdr>
              <w:divsChild>
                <w:div w:id="1397821450">
                  <w:marLeft w:val="0"/>
                  <w:marRight w:val="0"/>
                  <w:marTop w:val="0"/>
                  <w:marBottom w:val="0"/>
                  <w:divBdr>
                    <w:top w:val="none" w:sz="0" w:space="0" w:color="auto"/>
                    <w:left w:val="none" w:sz="0" w:space="0" w:color="auto"/>
                    <w:bottom w:val="none" w:sz="0" w:space="0" w:color="auto"/>
                    <w:right w:val="none" w:sz="0" w:space="0" w:color="auto"/>
                  </w:divBdr>
                </w:div>
              </w:divsChild>
            </w:div>
            <w:div w:id="521475387">
              <w:marLeft w:val="0"/>
              <w:marRight w:val="0"/>
              <w:marTop w:val="0"/>
              <w:marBottom w:val="0"/>
              <w:divBdr>
                <w:top w:val="none" w:sz="0" w:space="0" w:color="auto"/>
                <w:left w:val="none" w:sz="0" w:space="0" w:color="auto"/>
                <w:bottom w:val="none" w:sz="0" w:space="0" w:color="auto"/>
                <w:right w:val="none" w:sz="0" w:space="0" w:color="auto"/>
              </w:divBdr>
              <w:divsChild>
                <w:div w:id="1394698625">
                  <w:marLeft w:val="0"/>
                  <w:marRight w:val="0"/>
                  <w:marTop w:val="0"/>
                  <w:marBottom w:val="0"/>
                  <w:divBdr>
                    <w:top w:val="none" w:sz="0" w:space="0" w:color="auto"/>
                    <w:left w:val="none" w:sz="0" w:space="0" w:color="auto"/>
                    <w:bottom w:val="none" w:sz="0" w:space="0" w:color="auto"/>
                    <w:right w:val="none" w:sz="0" w:space="0" w:color="auto"/>
                  </w:divBdr>
                </w:div>
              </w:divsChild>
            </w:div>
            <w:div w:id="672732281">
              <w:marLeft w:val="0"/>
              <w:marRight w:val="0"/>
              <w:marTop w:val="0"/>
              <w:marBottom w:val="0"/>
              <w:divBdr>
                <w:top w:val="none" w:sz="0" w:space="0" w:color="auto"/>
                <w:left w:val="none" w:sz="0" w:space="0" w:color="auto"/>
                <w:bottom w:val="none" w:sz="0" w:space="0" w:color="auto"/>
                <w:right w:val="none" w:sz="0" w:space="0" w:color="auto"/>
              </w:divBdr>
              <w:divsChild>
                <w:div w:id="122509035">
                  <w:marLeft w:val="0"/>
                  <w:marRight w:val="0"/>
                  <w:marTop w:val="0"/>
                  <w:marBottom w:val="0"/>
                  <w:divBdr>
                    <w:top w:val="none" w:sz="0" w:space="0" w:color="auto"/>
                    <w:left w:val="none" w:sz="0" w:space="0" w:color="auto"/>
                    <w:bottom w:val="none" w:sz="0" w:space="0" w:color="auto"/>
                    <w:right w:val="none" w:sz="0" w:space="0" w:color="auto"/>
                  </w:divBdr>
                </w:div>
              </w:divsChild>
            </w:div>
            <w:div w:id="391079215">
              <w:marLeft w:val="0"/>
              <w:marRight w:val="0"/>
              <w:marTop w:val="0"/>
              <w:marBottom w:val="0"/>
              <w:divBdr>
                <w:top w:val="none" w:sz="0" w:space="0" w:color="auto"/>
                <w:left w:val="none" w:sz="0" w:space="0" w:color="auto"/>
                <w:bottom w:val="none" w:sz="0" w:space="0" w:color="auto"/>
                <w:right w:val="none" w:sz="0" w:space="0" w:color="auto"/>
              </w:divBdr>
              <w:divsChild>
                <w:div w:id="1659458086">
                  <w:marLeft w:val="0"/>
                  <w:marRight w:val="0"/>
                  <w:marTop w:val="0"/>
                  <w:marBottom w:val="0"/>
                  <w:divBdr>
                    <w:top w:val="none" w:sz="0" w:space="0" w:color="auto"/>
                    <w:left w:val="none" w:sz="0" w:space="0" w:color="auto"/>
                    <w:bottom w:val="none" w:sz="0" w:space="0" w:color="auto"/>
                    <w:right w:val="none" w:sz="0" w:space="0" w:color="auto"/>
                  </w:divBdr>
                </w:div>
              </w:divsChild>
            </w:div>
            <w:div w:id="1009211744">
              <w:marLeft w:val="0"/>
              <w:marRight w:val="0"/>
              <w:marTop w:val="0"/>
              <w:marBottom w:val="0"/>
              <w:divBdr>
                <w:top w:val="none" w:sz="0" w:space="0" w:color="auto"/>
                <w:left w:val="none" w:sz="0" w:space="0" w:color="auto"/>
                <w:bottom w:val="none" w:sz="0" w:space="0" w:color="auto"/>
                <w:right w:val="none" w:sz="0" w:space="0" w:color="auto"/>
              </w:divBdr>
              <w:divsChild>
                <w:div w:id="1412197515">
                  <w:marLeft w:val="0"/>
                  <w:marRight w:val="0"/>
                  <w:marTop w:val="0"/>
                  <w:marBottom w:val="0"/>
                  <w:divBdr>
                    <w:top w:val="none" w:sz="0" w:space="0" w:color="auto"/>
                    <w:left w:val="none" w:sz="0" w:space="0" w:color="auto"/>
                    <w:bottom w:val="none" w:sz="0" w:space="0" w:color="auto"/>
                    <w:right w:val="none" w:sz="0" w:space="0" w:color="auto"/>
                  </w:divBdr>
                </w:div>
              </w:divsChild>
            </w:div>
            <w:div w:id="468281391">
              <w:marLeft w:val="0"/>
              <w:marRight w:val="0"/>
              <w:marTop w:val="0"/>
              <w:marBottom w:val="0"/>
              <w:divBdr>
                <w:top w:val="none" w:sz="0" w:space="0" w:color="auto"/>
                <w:left w:val="none" w:sz="0" w:space="0" w:color="auto"/>
                <w:bottom w:val="none" w:sz="0" w:space="0" w:color="auto"/>
                <w:right w:val="none" w:sz="0" w:space="0" w:color="auto"/>
              </w:divBdr>
              <w:divsChild>
                <w:div w:id="1619676927">
                  <w:marLeft w:val="0"/>
                  <w:marRight w:val="0"/>
                  <w:marTop w:val="0"/>
                  <w:marBottom w:val="0"/>
                  <w:divBdr>
                    <w:top w:val="none" w:sz="0" w:space="0" w:color="auto"/>
                    <w:left w:val="none" w:sz="0" w:space="0" w:color="auto"/>
                    <w:bottom w:val="none" w:sz="0" w:space="0" w:color="auto"/>
                    <w:right w:val="none" w:sz="0" w:space="0" w:color="auto"/>
                  </w:divBdr>
                </w:div>
              </w:divsChild>
            </w:div>
            <w:div w:id="304244223">
              <w:marLeft w:val="0"/>
              <w:marRight w:val="0"/>
              <w:marTop w:val="0"/>
              <w:marBottom w:val="0"/>
              <w:divBdr>
                <w:top w:val="none" w:sz="0" w:space="0" w:color="auto"/>
                <w:left w:val="none" w:sz="0" w:space="0" w:color="auto"/>
                <w:bottom w:val="none" w:sz="0" w:space="0" w:color="auto"/>
                <w:right w:val="none" w:sz="0" w:space="0" w:color="auto"/>
              </w:divBdr>
              <w:divsChild>
                <w:div w:id="2000032416">
                  <w:marLeft w:val="0"/>
                  <w:marRight w:val="0"/>
                  <w:marTop w:val="0"/>
                  <w:marBottom w:val="0"/>
                  <w:divBdr>
                    <w:top w:val="none" w:sz="0" w:space="0" w:color="auto"/>
                    <w:left w:val="none" w:sz="0" w:space="0" w:color="auto"/>
                    <w:bottom w:val="none" w:sz="0" w:space="0" w:color="auto"/>
                    <w:right w:val="none" w:sz="0" w:space="0" w:color="auto"/>
                  </w:divBdr>
                </w:div>
              </w:divsChild>
            </w:div>
            <w:div w:id="2041010078">
              <w:marLeft w:val="0"/>
              <w:marRight w:val="0"/>
              <w:marTop w:val="0"/>
              <w:marBottom w:val="0"/>
              <w:divBdr>
                <w:top w:val="none" w:sz="0" w:space="0" w:color="auto"/>
                <w:left w:val="none" w:sz="0" w:space="0" w:color="auto"/>
                <w:bottom w:val="none" w:sz="0" w:space="0" w:color="auto"/>
                <w:right w:val="none" w:sz="0" w:space="0" w:color="auto"/>
              </w:divBdr>
              <w:divsChild>
                <w:div w:id="2118408802">
                  <w:marLeft w:val="0"/>
                  <w:marRight w:val="0"/>
                  <w:marTop w:val="0"/>
                  <w:marBottom w:val="0"/>
                  <w:divBdr>
                    <w:top w:val="none" w:sz="0" w:space="0" w:color="auto"/>
                    <w:left w:val="none" w:sz="0" w:space="0" w:color="auto"/>
                    <w:bottom w:val="none" w:sz="0" w:space="0" w:color="auto"/>
                    <w:right w:val="none" w:sz="0" w:space="0" w:color="auto"/>
                  </w:divBdr>
                </w:div>
              </w:divsChild>
            </w:div>
            <w:div w:id="213583010">
              <w:marLeft w:val="0"/>
              <w:marRight w:val="0"/>
              <w:marTop w:val="0"/>
              <w:marBottom w:val="0"/>
              <w:divBdr>
                <w:top w:val="none" w:sz="0" w:space="0" w:color="auto"/>
                <w:left w:val="none" w:sz="0" w:space="0" w:color="auto"/>
                <w:bottom w:val="none" w:sz="0" w:space="0" w:color="auto"/>
                <w:right w:val="none" w:sz="0" w:space="0" w:color="auto"/>
              </w:divBdr>
              <w:divsChild>
                <w:div w:id="1512336008">
                  <w:marLeft w:val="0"/>
                  <w:marRight w:val="0"/>
                  <w:marTop w:val="0"/>
                  <w:marBottom w:val="0"/>
                  <w:divBdr>
                    <w:top w:val="none" w:sz="0" w:space="0" w:color="auto"/>
                    <w:left w:val="none" w:sz="0" w:space="0" w:color="auto"/>
                    <w:bottom w:val="none" w:sz="0" w:space="0" w:color="auto"/>
                    <w:right w:val="none" w:sz="0" w:space="0" w:color="auto"/>
                  </w:divBdr>
                </w:div>
              </w:divsChild>
            </w:div>
            <w:div w:id="860700638">
              <w:marLeft w:val="0"/>
              <w:marRight w:val="0"/>
              <w:marTop w:val="0"/>
              <w:marBottom w:val="0"/>
              <w:divBdr>
                <w:top w:val="none" w:sz="0" w:space="0" w:color="auto"/>
                <w:left w:val="none" w:sz="0" w:space="0" w:color="auto"/>
                <w:bottom w:val="none" w:sz="0" w:space="0" w:color="auto"/>
                <w:right w:val="none" w:sz="0" w:space="0" w:color="auto"/>
              </w:divBdr>
              <w:divsChild>
                <w:div w:id="1107769826">
                  <w:marLeft w:val="0"/>
                  <w:marRight w:val="0"/>
                  <w:marTop w:val="0"/>
                  <w:marBottom w:val="0"/>
                  <w:divBdr>
                    <w:top w:val="none" w:sz="0" w:space="0" w:color="auto"/>
                    <w:left w:val="none" w:sz="0" w:space="0" w:color="auto"/>
                    <w:bottom w:val="none" w:sz="0" w:space="0" w:color="auto"/>
                    <w:right w:val="none" w:sz="0" w:space="0" w:color="auto"/>
                  </w:divBdr>
                </w:div>
              </w:divsChild>
            </w:div>
            <w:div w:id="1130511561">
              <w:marLeft w:val="0"/>
              <w:marRight w:val="0"/>
              <w:marTop w:val="0"/>
              <w:marBottom w:val="0"/>
              <w:divBdr>
                <w:top w:val="none" w:sz="0" w:space="0" w:color="auto"/>
                <w:left w:val="none" w:sz="0" w:space="0" w:color="auto"/>
                <w:bottom w:val="none" w:sz="0" w:space="0" w:color="auto"/>
                <w:right w:val="none" w:sz="0" w:space="0" w:color="auto"/>
              </w:divBdr>
              <w:divsChild>
                <w:div w:id="1349524617">
                  <w:marLeft w:val="0"/>
                  <w:marRight w:val="0"/>
                  <w:marTop w:val="0"/>
                  <w:marBottom w:val="0"/>
                  <w:divBdr>
                    <w:top w:val="none" w:sz="0" w:space="0" w:color="auto"/>
                    <w:left w:val="none" w:sz="0" w:space="0" w:color="auto"/>
                    <w:bottom w:val="none" w:sz="0" w:space="0" w:color="auto"/>
                    <w:right w:val="none" w:sz="0" w:space="0" w:color="auto"/>
                  </w:divBdr>
                </w:div>
              </w:divsChild>
            </w:div>
            <w:div w:id="2131976475">
              <w:marLeft w:val="0"/>
              <w:marRight w:val="0"/>
              <w:marTop w:val="0"/>
              <w:marBottom w:val="0"/>
              <w:divBdr>
                <w:top w:val="none" w:sz="0" w:space="0" w:color="auto"/>
                <w:left w:val="none" w:sz="0" w:space="0" w:color="auto"/>
                <w:bottom w:val="none" w:sz="0" w:space="0" w:color="auto"/>
                <w:right w:val="none" w:sz="0" w:space="0" w:color="auto"/>
              </w:divBdr>
              <w:divsChild>
                <w:div w:id="170336351">
                  <w:marLeft w:val="0"/>
                  <w:marRight w:val="0"/>
                  <w:marTop w:val="0"/>
                  <w:marBottom w:val="0"/>
                  <w:divBdr>
                    <w:top w:val="none" w:sz="0" w:space="0" w:color="auto"/>
                    <w:left w:val="none" w:sz="0" w:space="0" w:color="auto"/>
                    <w:bottom w:val="none" w:sz="0" w:space="0" w:color="auto"/>
                    <w:right w:val="none" w:sz="0" w:space="0" w:color="auto"/>
                  </w:divBdr>
                </w:div>
              </w:divsChild>
            </w:div>
            <w:div w:id="115178722">
              <w:marLeft w:val="0"/>
              <w:marRight w:val="0"/>
              <w:marTop w:val="0"/>
              <w:marBottom w:val="0"/>
              <w:divBdr>
                <w:top w:val="none" w:sz="0" w:space="0" w:color="auto"/>
                <w:left w:val="none" w:sz="0" w:space="0" w:color="auto"/>
                <w:bottom w:val="none" w:sz="0" w:space="0" w:color="auto"/>
                <w:right w:val="none" w:sz="0" w:space="0" w:color="auto"/>
              </w:divBdr>
              <w:divsChild>
                <w:div w:id="2117796998">
                  <w:marLeft w:val="0"/>
                  <w:marRight w:val="0"/>
                  <w:marTop w:val="0"/>
                  <w:marBottom w:val="0"/>
                  <w:divBdr>
                    <w:top w:val="none" w:sz="0" w:space="0" w:color="auto"/>
                    <w:left w:val="none" w:sz="0" w:space="0" w:color="auto"/>
                    <w:bottom w:val="none" w:sz="0" w:space="0" w:color="auto"/>
                    <w:right w:val="none" w:sz="0" w:space="0" w:color="auto"/>
                  </w:divBdr>
                </w:div>
              </w:divsChild>
            </w:div>
            <w:div w:id="1760175260">
              <w:marLeft w:val="0"/>
              <w:marRight w:val="0"/>
              <w:marTop w:val="0"/>
              <w:marBottom w:val="0"/>
              <w:divBdr>
                <w:top w:val="none" w:sz="0" w:space="0" w:color="auto"/>
                <w:left w:val="none" w:sz="0" w:space="0" w:color="auto"/>
                <w:bottom w:val="none" w:sz="0" w:space="0" w:color="auto"/>
                <w:right w:val="none" w:sz="0" w:space="0" w:color="auto"/>
              </w:divBdr>
              <w:divsChild>
                <w:div w:id="568342288">
                  <w:marLeft w:val="0"/>
                  <w:marRight w:val="0"/>
                  <w:marTop w:val="0"/>
                  <w:marBottom w:val="0"/>
                  <w:divBdr>
                    <w:top w:val="none" w:sz="0" w:space="0" w:color="auto"/>
                    <w:left w:val="none" w:sz="0" w:space="0" w:color="auto"/>
                    <w:bottom w:val="none" w:sz="0" w:space="0" w:color="auto"/>
                    <w:right w:val="none" w:sz="0" w:space="0" w:color="auto"/>
                  </w:divBdr>
                </w:div>
              </w:divsChild>
            </w:div>
            <w:div w:id="683753360">
              <w:marLeft w:val="0"/>
              <w:marRight w:val="0"/>
              <w:marTop w:val="0"/>
              <w:marBottom w:val="0"/>
              <w:divBdr>
                <w:top w:val="none" w:sz="0" w:space="0" w:color="auto"/>
                <w:left w:val="none" w:sz="0" w:space="0" w:color="auto"/>
                <w:bottom w:val="none" w:sz="0" w:space="0" w:color="auto"/>
                <w:right w:val="none" w:sz="0" w:space="0" w:color="auto"/>
              </w:divBdr>
              <w:divsChild>
                <w:div w:id="332495768">
                  <w:marLeft w:val="0"/>
                  <w:marRight w:val="0"/>
                  <w:marTop w:val="0"/>
                  <w:marBottom w:val="0"/>
                  <w:divBdr>
                    <w:top w:val="none" w:sz="0" w:space="0" w:color="auto"/>
                    <w:left w:val="none" w:sz="0" w:space="0" w:color="auto"/>
                    <w:bottom w:val="none" w:sz="0" w:space="0" w:color="auto"/>
                    <w:right w:val="none" w:sz="0" w:space="0" w:color="auto"/>
                  </w:divBdr>
                </w:div>
              </w:divsChild>
            </w:div>
            <w:div w:id="2138864240">
              <w:marLeft w:val="0"/>
              <w:marRight w:val="0"/>
              <w:marTop w:val="0"/>
              <w:marBottom w:val="0"/>
              <w:divBdr>
                <w:top w:val="none" w:sz="0" w:space="0" w:color="auto"/>
                <w:left w:val="none" w:sz="0" w:space="0" w:color="auto"/>
                <w:bottom w:val="none" w:sz="0" w:space="0" w:color="auto"/>
                <w:right w:val="none" w:sz="0" w:space="0" w:color="auto"/>
              </w:divBdr>
              <w:divsChild>
                <w:div w:id="389501747">
                  <w:marLeft w:val="0"/>
                  <w:marRight w:val="0"/>
                  <w:marTop w:val="0"/>
                  <w:marBottom w:val="0"/>
                  <w:divBdr>
                    <w:top w:val="none" w:sz="0" w:space="0" w:color="auto"/>
                    <w:left w:val="none" w:sz="0" w:space="0" w:color="auto"/>
                    <w:bottom w:val="none" w:sz="0" w:space="0" w:color="auto"/>
                    <w:right w:val="none" w:sz="0" w:space="0" w:color="auto"/>
                  </w:divBdr>
                </w:div>
              </w:divsChild>
            </w:div>
            <w:div w:id="219174770">
              <w:marLeft w:val="0"/>
              <w:marRight w:val="0"/>
              <w:marTop w:val="0"/>
              <w:marBottom w:val="0"/>
              <w:divBdr>
                <w:top w:val="none" w:sz="0" w:space="0" w:color="auto"/>
                <w:left w:val="none" w:sz="0" w:space="0" w:color="auto"/>
                <w:bottom w:val="none" w:sz="0" w:space="0" w:color="auto"/>
                <w:right w:val="none" w:sz="0" w:space="0" w:color="auto"/>
              </w:divBdr>
              <w:divsChild>
                <w:div w:id="1398237612">
                  <w:marLeft w:val="0"/>
                  <w:marRight w:val="0"/>
                  <w:marTop w:val="0"/>
                  <w:marBottom w:val="0"/>
                  <w:divBdr>
                    <w:top w:val="none" w:sz="0" w:space="0" w:color="auto"/>
                    <w:left w:val="none" w:sz="0" w:space="0" w:color="auto"/>
                    <w:bottom w:val="none" w:sz="0" w:space="0" w:color="auto"/>
                    <w:right w:val="none" w:sz="0" w:space="0" w:color="auto"/>
                  </w:divBdr>
                </w:div>
              </w:divsChild>
            </w:div>
            <w:div w:id="1259144360">
              <w:marLeft w:val="0"/>
              <w:marRight w:val="0"/>
              <w:marTop w:val="0"/>
              <w:marBottom w:val="0"/>
              <w:divBdr>
                <w:top w:val="none" w:sz="0" w:space="0" w:color="auto"/>
                <w:left w:val="none" w:sz="0" w:space="0" w:color="auto"/>
                <w:bottom w:val="none" w:sz="0" w:space="0" w:color="auto"/>
                <w:right w:val="none" w:sz="0" w:space="0" w:color="auto"/>
              </w:divBdr>
              <w:divsChild>
                <w:div w:id="1117289199">
                  <w:marLeft w:val="0"/>
                  <w:marRight w:val="0"/>
                  <w:marTop w:val="0"/>
                  <w:marBottom w:val="0"/>
                  <w:divBdr>
                    <w:top w:val="none" w:sz="0" w:space="0" w:color="auto"/>
                    <w:left w:val="none" w:sz="0" w:space="0" w:color="auto"/>
                    <w:bottom w:val="none" w:sz="0" w:space="0" w:color="auto"/>
                    <w:right w:val="none" w:sz="0" w:space="0" w:color="auto"/>
                  </w:divBdr>
                </w:div>
              </w:divsChild>
            </w:div>
            <w:div w:id="1975286">
              <w:marLeft w:val="0"/>
              <w:marRight w:val="0"/>
              <w:marTop w:val="0"/>
              <w:marBottom w:val="0"/>
              <w:divBdr>
                <w:top w:val="none" w:sz="0" w:space="0" w:color="auto"/>
                <w:left w:val="none" w:sz="0" w:space="0" w:color="auto"/>
                <w:bottom w:val="none" w:sz="0" w:space="0" w:color="auto"/>
                <w:right w:val="none" w:sz="0" w:space="0" w:color="auto"/>
              </w:divBdr>
              <w:divsChild>
                <w:div w:id="648557154">
                  <w:marLeft w:val="0"/>
                  <w:marRight w:val="0"/>
                  <w:marTop w:val="0"/>
                  <w:marBottom w:val="0"/>
                  <w:divBdr>
                    <w:top w:val="none" w:sz="0" w:space="0" w:color="auto"/>
                    <w:left w:val="none" w:sz="0" w:space="0" w:color="auto"/>
                    <w:bottom w:val="none" w:sz="0" w:space="0" w:color="auto"/>
                    <w:right w:val="none" w:sz="0" w:space="0" w:color="auto"/>
                  </w:divBdr>
                </w:div>
              </w:divsChild>
            </w:div>
            <w:div w:id="1224827209">
              <w:marLeft w:val="0"/>
              <w:marRight w:val="0"/>
              <w:marTop w:val="0"/>
              <w:marBottom w:val="0"/>
              <w:divBdr>
                <w:top w:val="none" w:sz="0" w:space="0" w:color="auto"/>
                <w:left w:val="none" w:sz="0" w:space="0" w:color="auto"/>
                <w:bottom w:val="none" w:sz="0" w:space="0" w:color="auto"/>
                <w:right w:val="none" w:sz="0" w:space="0" w:color="auto"/>
              </w:divBdr>
              <w:divsChild>
                <w:div w:id="789857877">
                  <w:marLeft w:val="0"/>
                  <w:marRight w:val="0"/>
                  <w:marTop w:val="0"/>
                  <w:marBottom w:val="0"/>
                  <w:divBdr>
                    <w:top w:val="none" w:sz="0" w:space="0" w:color="auto"/>
                    <w:left w:val="none" w:sz="0" w:space="0" w:color="auto"/>
                    <w:bottom w:val="none" w:sz="0" w:space="0" w:color="auto"/>
                    <w:right w:val="none" w:sz="0" w:space="0" w:color="auto"/>
                  </w:divBdr>
                </w:div>
              </w:divsChild>
            </w:div>
            <w:div w:id="1120343715">
              <w:marLeft w:val="0"/>
              <w:marRight w:val="0"/>
              <w:marTop w:val="0"/>
              <w:marBottom w:val="0"/>
              <w:divBdr>
                <w:top w:val="none" w:sz="0" w:space="0" w:color="auto"/>
                <w:left w:val="none" w:sz="0" w:space="0" w:color="auto"/>
                <w:bottom w:val="none" w:sz="0" w:space="0" w:color="auto"/>
                <w:right w:val="none" w:sz="0" w:space="0" w:color="auto"/>
              </w:divBdr>
              <w:divsChild>
                <w:div w:id="1327249337">
                  <w:marLeft w:val="0"/>
                  <w:marRight w:val="0"/>
                  <w:marTop w:val="0"/>
                  <w:marBottom w:val="0"/>
                  <w:divBdr>
                    <w:top w:val="none" w:sz="0" w:space="0" w:color="auto"/>
                    <w:left w:val="none" w:sz="0" w:space="0" w:color="auto"/>
                    <w:bottom w:val="none" w:sz="0" w:space="0" w:color="auto"/>
                    <w:right w:val="none" w:sz="0" w:space="0" w:color="auto"/>
                  </w:divBdr>
                </w:div>
              </w:divsChild>
            </w:div>
            <w:div w:id="494108438">
              <w:marLeft w:val="0"/>
              <w:marRight w:val="0"/>
              <w:marTop w:val="0"/>
              <w:marBottom w:val="0"/>
              <w:divBdr>
                <w:top w:val="none" w:sz="0" w:space="0" w:color="auto"/>
                <w:left w:val="none" w:sz="0" w:space="0" w:color="auto"/>
                <w:bottom w:val="none" w:sz="0" w:space="0" w:color="auto"/>
                <w:right w:val="none" w:sz="0" w:space="0" w:color="auto"/>
              </w:divBdr>
              <w:divsChild>
                <w:div w:id="2037074786">
                  <w:marLeft w:val="0"/>
                  <w:marRight w:val="0"/>
                  <w:marTop w:val="0"/>
                  <w:marBottom w:val="0"/>
                  <w:divBdr>
                    <w:top w:val="none" w:sz="0" w:space="0" w:color="auto"/>
                    <w:left w:val="none" w:sz="0" w:space="0" w:color="auto"/>
                    <w:bottom w:val="none" w:sz="0" w:space="0" w:color="auto"/>
                    <w:right w:val="none" w:sz="0" w:space="0" w:color="auto"/>
                  </w:divBdr>
                </w:div>
              </w:divsChild>
            </w:div>
            <w:div w:id="1329602621">
              <w:marLeft w:val="0"/>
              <w:marRight w:val="0"/>
              <w:marTop w:val="0"/>
              <w:marBottom w:val="0"/>
              <w:divBdr>
                <w:top w:val="none" w:sz="0" w:space="0" w:color="auto"/>
                <w:left w:val="none" w:sz="0" w:space="0" w:color="auto"/>
                <w:bottom w:val="none" w:sz="0" w:space="0" w:color="auto"/>
                <w:right w:val="none" w:sz="0" w:space="0" w:color="auto"/>
              </w:divBdr>
              <w:divsChild>
                <w:div w:id="723338704">
                  <w:marLeft w:val="0"/>
                  <w:marRight w:val="0"/>
                  <w:marTop w:val="0"/>
                  <w:marBottom w:val="0"/>
                  <w:divBdr>
                    <w:top w:val="none" w:sz="0" w:space="0" w:color="auto"/>
                    <w:left w:val="none" w:sz="0" w:space="0" w:color="auto"/>
                    <w:bottom w:val="none" w:sz="0" w:space="0" w:color="auto"/>
                    <w:right w:val="none" w:sz="0" w:space="0" w:color="auto"/>
                  </w:divBdr>
                </w:div>
              </w:divsChild>
            </w:div>
            <w:div w:id="336885260">
              <w:marLeft w:val="0"/>
              <w:marRight w:val="0"/>
              <w:marTop w:val="0"/>
              <w:marBottom w:val="0"/>
              <w:divBdr>
                <w:top w:val="none" w:sz="0" w:space="0" w:color="auto"/>
                <w:left w:val="none" w:sz="0" w:space="0" w:color="auto"/>
                <w:bottom w:val="none" w:sz="0" w:space="0" w:color="auto"/>
                <w:right w:val="none" w:sz="0" w:space="0" w:color="auto"/>
              </w:divBdr>
              <w:divsChild>
                <w:div w:id="1720979194">
                  <w:marLeft w:val="0"/>
                  <w:marRight w:val="0"/>
                  <w:marTop w:val="0"/>
                  <w:marBottom w:val="0"/>
                  <w:divBdr>
                    <w:top w:val="none" w:sz="0" w:space="0" w:color="auto"/>
                    <w:left w:val="none" w:sz="0" w:space="0" w:color="auto"/>
                    <w:bottom w:val="none" w:sz="0" w:space="0" w:color="auto"/>
                    <w:right w:val="none" w:sz="0" w:space="0" w:color="auto"/>
                  </w:divBdr>
                </w:div>
              </w:divsChild>
            </w:div>
            <w:div w:id="1835489253">
              <w:marLeft w:val="0"/>
              <w:marRight w:val="0"/>
              <w:marTop w:val="0"/>
              <w:marBottom w:val="0"/>
              <w:divBdr>
                <w:top w:val="none" w:sz="0" w:space="0" w:color="auto"/>
                <w:left w:val="none" w:sz="0" w:space="0" w:color="auto"/>
                <w:bottom w:val="none" w:sz="0" w:space="0" w:color="auto"/>
                <w:right w:val="none" w:sz="0" w:space="0" w:color="auto"/>
              </w:divBdr>
              <w:divsChild>
                <w:div w:id="1511018521">
                  <w:marLeft w:val="0"/>
                  <w:marRight w:val="0"/>
                  <w:marTop w:val="0"/>
                  <w:marBottom w:val="0"/>
                  <w:divBdr>
                    <w:top w:val="none" w:sz="0" w:space="0" w:color="auto"/>
                    <w:left w:val="none" w:sz="0" w:space="0" w:color="auto"/>
                    <w:bottom w:val="none" w:sz="0" w:space="0" w:color="auto"/>
                    <w:right w:val="none" w:sz="0" w:space="0" w:color="auto"/>
                  </w:divBdr>
                </w:div>
              </w:divsChild>
            </w:div>
            <w:div w:id="799111864">
              <w:marLeft w:val="0"/>
              <w:marRight w:val="0"/>
              <w:marTop w:val="0"/>
              <w:marBottom w:val="0"/>
              <w:divBdr>
                <w:top w:val="none" w:sz="0" w:space="0" w:color="auto"/>
                <w:left w:val="none" w:sz="0" w:space="0" w:color="auto"/>
                <w:bottom w:val="none" w:sz="0" w:space="0" w:color="auto"/>
                <w:right w:val="none" w:sz="0" w:space="0" w:color="auto"/>
              </w:divBdr>
              <w:divsChild>
                <w:div w:id="424686960">
                  <w:marLeft w:val="0"/>
                  <w:marRight w:val="0"/>
                  <w:marTop w:val="0"/>
                  <w:marBottom w:val="0"/>
                  <w:divBdr>
                    <w:top w:val="none" w:sz="0" w:space="0" w:color="auto"/>
                    <w:left w:val="none" w:sz="0" w:space="0" w:color="auto"/>
                    <w:bottom w:val="none" w:sz="0" w:space="0" w:color="auto"/>
                    <w:right w:val="none" w:sz="0" w:space="0" w:color="auto"/>
                  </w:divBdr>
                </w:div>
              </w:divsChild>
            </w:div>
            <w:div w:id="1311977134">
              <w:marLeft w:val="0"/>
              <w:marRight w:val="0"/>
              <w:marTop w:val="0"/>
              <w:marBottom w:val="0"/>
              <w:divBdr>
                <w:top w:val="none" w:sz="0" w:space="0" w:color="auto"/>
                <w:left w:val="none" w:sz="0" w:space="0" w:color="auto"/>
                <w:bottom w:val="none" w:sz="0" w:space="0" w:color="auto"/>
                <w:right w:val="none" w:sz="0" w:space="0" w:color="auto"/>
              </w:divBdr>
              <w:divsChild>
                <w:div w:id="513156541">
                  <w:marLeft w:val="0"/>
                  <w:marRight w:val="0"/>
                  <w:marTop w:val="0"/>
                  <w:marBottom w:val="0"/>
                  <w:divBdr>
                    <w:top w:val="none" w:sz="0" w:space="0" w:color="auto"/>
                    <w:left w:val="none" w:sz="0" w:space="0" w:color="auto"/>
                    <w:bottom w:val="none" w:sz="0" w:space="0" w:color="auto"/>
                    <w:right w:val="none" w:sz="0" w:space="0" w:color="auto"/>
                  </w:divBdr>
                </w:div>
              </w:divsChild>
            </w:div>
            <w:div w:id="922646769">
              <w:marLeft w:val="0"/>
              <w:marRight w:val="0"/>
              <w:marTop w:val="0"/>
              <w:marBottom w:val="0"/>
              <w:divBdr>
                <w:top w:val="none" w:sz="0" w:space="0" w:color="auto"/>
                <w:left w:val="none" w:sz="0" w:space="0" w:color="auto"/>
                <w:bottom w:val="none" w:sz="0" w:space="0" w:color="auto"/>
                <w:right w:val="none" w:sz="0" w:space="0" w:color="auto"/>
              </w:divBdr>
              <w:divsChild>
                <w:div w:id="1290042244">
                  <w:marLeft w:val="0"/>
                  <w:marRight w:val="0"/>
                  <w:marTop w:val="0"/>
                  <w:marBottom w:val="0"/>
                  <w:divBdr>
                    <w:top w:val="none" w:sz="0" w:space="0" w:color="auto"/>
                    <w:left w:val="none" w:sz="0" w:space="0" w:color="auto"/>
                    <w:bottom w:val="none" w:sz="0" w:space="0" w:color="auto"/>
                    <w:right w:val="none" w:sz="0" w:space="0" w:color="auto"/>
                  </w:divBdr>
                </w:div>
              </w:divsChild>
            </w:div>
            <w:div w:id="742263532">
              <w:marLeft w:val="0"/>
              <w:marRight w:val="0"/>
              <w:marTop w:val="0"/>
              <w:marBottom w:val="0"/>
              <w:divBdr>
                <w:top w:val="none" w:sz="0" w:space="0" w:color="auto"/>
                <w:left w:val="none" w:sz="0" w:space="0" w:color="auto"/>
                <w:bottom w:val="none" w:sz="0" w:space="0" w:color="auto"/>
                <w:right w:val="none" w:sz="0" w:space="0" w:color="auto"/>
              </w:divBdr>
              <w:divsChild>
                <w:div w:id="1767846129">
                  <w:marLeft w:val="0"/>
                  <w:marRight w:val="0"/>
                  <w:marTop w:val="0"/>
                  <w:marBottom w:val="0"/>
                  <w:divBdr>
                    <w:top w:val="none" w:sz="0" w:space="0" w:color="auto"/>
                    <w:left w:val="none" w:sz="0" w:space="0" w:color="auto"/>
                    <w:bottom w:val="none" w:sz="0" w:space="0" w:color="auto"/>
                    <w:right w:val="none" w:sz="0" w:space="0" w:color="auto"/>
                  </w:divBdr>
                </w:div>
              </w:divsChild>
            </w:div>
            <w:div w:id="1484392775">
              <w:marLeft w:val="0"/>
              <w:marRight w:val="0"/>
              <w:marTop w:val="0"/>
              <w:marBottom w:val="0"/>
              <w:divBdr>
                <w:top w:val="none" w:sz="0" w:space="0" w:color="auto"/>
                <w:left w:val="none" w:sz="0" w:space="0" w:color="auto"/>
                <w:bottom w:val="none" w:sz="0" w:space="0" w:color="auto"/>
                <w:right w:val="none" w:sz="0" w:space="0" w:color="auto"/>
              </w:divBdr>
              <w:divsChild>
                <w:div w:id="2114129296">
                  <w:marLeft w:val="0"/>
                  <w:marRight w:val="0"/>
                  <w:marTop w:val="0"/>
                  <w:marBottom w:val="0"/>
                  <w:divBdr>
                    <w:top w:val="none" w:sz="0" w:space="0" w:color="auto"/>
                    <w:left w:val="none" w:sz="0" w:space="0" w:color="auto"/>
                    <w:bottom w:val="none" w:sz="0" w:space="0" w:color="auto"/>
                    <w:right w:val="none" w:sz="0" w:space="0" w:color="auto"/>
                  </w:divBdr>
                </w:div>
              </w:divsChild>
            </w:div>
            <w:div w:id="604116758">
              <w:marLeft w:val="0"/>
              <w:marRight w:val="0"/>
              <w:marTop w:val="0"/>
              <w:marBottom w:val="0"/>
              <w:divBdr>
                <w:top w:val="none" w:sz="0" w:space="0" w:color="auto"/>
                <w:left w:val="none" w:sz="0" w:space="0" w:color="auto"/>
                <w:bottom w:val="none" w:sz="0" w:space="0" w:color="auto"/>
                <w:right w:val="none" w:sz="0" w:space="0" w:color="auto"/>
              </w:divBdr>
              <w:divsChild>
                <w:div w:id="1999843496">
                  <w:marLeft w:val="0"/>
                  <w:marRight w:val="0"/>
                  <w:marTop w:val="0"/>
                  <w:marBottom w:val="0"/>
                  <w:divBdr>
                    <w:top w:val="none" w:sz="0" w:space="0" w:color="auto"/>
                    <w:left w:val="none" w:sz="0" w:space="0" w:color="auto"/>
                    <w:bottom w:val="none" w:sz="0" w:space="0" w:color="auto"/>
                    <w:right w:val="none" w:sz="0" w:space="0" w:color="auto"/>
                  </w:divBdr>
                </w:div>
              </w:divsChild>
            </w:div>
            <w:div w:id="1644232741">
              <w:marLeft w:val="0"/>
              <w:marRight w:val="0"/>
              <w:marTop w:val="0"/>
              <w:marBottom w:val="0"/>
              <w:divBdr>
                <w:top w:val="none" w:sz="0" w:space="0" w:color="auto"/>
                <w:left w:val="none" w:sz="0" w:space="0" w:color="auto"/>
                <w:bottom w:val="none" w:sz="0" w:space="0" w:color="auto"/>
                <w:right w:val="none" w:sz="0" w:space="0" w:color="auto"/>
              </w:divBdr>
              <w:divsChild>
                <w:div w:id="640890403">
                  <w:marLeft w:val="0"/>
                  <w:marRight w:val="0"/>
                  <w:marTop w:val="0"/>
                  <w:marBottom w:val="0"/>
                  <w:divBdr>
                    <w:top w:val="none" w:sz="0" w:space="0" w:color="auto"/>
                    <w:left w:val="none" w:sz="0" w:space="0" w:color="auto"/>
                    <w:bottom w:val="none" w:sz="0" w:space="0" w:color="auto"/>
                    <w:right w:val="none" w:sz="0" w:space="0" w:color="auto"/>
                  </w:divBdr>
                </w:div>
              </w:divsChild>
            </w:div>
            <w:div w:id="196236653">
              <w:marLeft w:val="0"/>
              <w:marRight w:val="0"/>
              <w:marTop w:val="0"/>
              <w:marBottom w:val="0"/>
              <w:divBdr>
                <w:top w:val="none" w:sz="0" w:space="0" w:color="auto"/>
                <w:left w:val="none" w:sz="0" w:space="0" w:color="auto"/>
                <w:bottom w:val="none" w:sz="0" w:space="0" w:color="auto"/>
                <w:right w:val="none" w:sz="0" w:space="0" w:color="auto"/>
              </w:divBdr>
              <w:divsChild>
                <w:div w:id="633028986">
                  <w:marLeft w:val="0"/>
                  <w:marRight w:val="0"/>
                  <w:marTop w:val="0"/>
                  <w:marBottom w:val="0"/>
                  <w:divBdr>
                    <w:top w:val="none" w:sz="0" w:space="0" w:color="auto"/>
                    <w:left w:val="none" w:sz="0" w:space="0" w:color="auto"/>
                    <w:bottom w:val="none" w:sz="0" w:space="0" w:color="auto"/>
                    <w:right w:val="none" w:sz="0" w:space="0" w:color="auto"/>
                  </w:divBdr>
                </w:div>
              </w:divsChild>
            </w:div>
            <w:div w:id="391973020">
              <w:marLeft w:val="0"/>
              <w:marRight w:val="0"/>
              <w:marTop w:val="0"/>
              <w:marBottom w:val="0"/>
              <w:divBdr>
                <w:top w:val="none" w:sz="0" w:space="0" w:color="auto"/>
                <w:left w:val="none" w:sz="0" w:space="0" w:color="auto"/>
                <w:bottom w:val="none" w:sz="0" w:space="0" w:color="auto"/>
                <w:right w:val="none" w:sz="0" w:space="0" w:color="auto"/>
              </w:divBdr>
              <w:divsChild>
                <w:div w:id="1556745030">
                  <w:marLeft w:val="0"/>
                  <w:marRight w:val="0"/>
                  <w:marTop w:val="0"/>
                  <w:marBottom w:val="0"/>
                  <w:divBdr>
                    <w:top w:val="none" w:sz="0" w:space="0" w:color="auto"/>
                    <w:left w:val="none" w:sz="0" w:space="0" w:color="auto"/>
                    <w:bottom w:val="none" w:sz="0" w:space="0" w:color="auto"/>
                    <w:right w:val="none" w:sz="0" w:space="0" w:color="auto"/>
                  </w:divBdr>
                </w:div>
              </w:divsChild>
            </w:div>
            <w:div w:id="187255286">
              <w:marLeft w:val="0"/>
              <w:marRight w:val="0"/>
              <w:marTop w:val="0"/>
              <w:marBottom w:val="0"/>
              <w:divBdr>
                <w:top w:val="none" w:sz="0" w:space="0" w:color="auto"/>
                <w:left w:val="none" w:sz="0" w:space="0" w:color="auto"/>
                <w:bottom w:val="none" w:sz="0" w:space="0" w:color="auto"/>
                <w:right w:val="none" w:sz="0" w:space="0" w:color="auto"/>
              </w:divBdr>
              <w:divsChild>
                <w:div w:id="1240750690">
                  <w:marLeft w:val="0"/>
                  <w:marRight w:val="0"/>
                  <w:marTop w:val="0"/>
                  <w:marBottom w:val="0"/>
                  <w:divBdr>
                    <w:top w:val="none" w:sz="0" w:space="0" w:color="auto"/>
                    <w:left w:val="none" w:sz="0" w:space="0" w:color="auto"/>
                    <w:bottom w:val="none" w:sz="0" w:space="0" w:color="auto"/>
                    <w:right w:val="none" w:sz="0" w:space="0" w:color="auto"/>
                  </w:divBdr>
                </w:div>
              </w:divsChild>
            </w:div>
            <w:div w:id="1355227999">
              <w:marLeft w:val="0"/>
              <w:marRight w:val="0"/>
              <w:marTop w:val="0"/>
              <w:marBottom w:val="0"/>
              <w:divBdr>
                <w:top w:val="none" w:sz="0" w:space="0" w:color="auto"/>
                <w:left w:val="none" w:sz="0" w:space="0" w:color="auto"/>
                <w:bottom w:val="none" w:sz="0" w:space="0" w:color="auto"/>
                <w:right w:val="none" w:sz="0" w:space="0" w:color="auto"/>
              </w:divBdr>
              <w:divsChild>
                <w:div w:id="1956519770">
                  <w:marLeft w:val="0"/>
                  <w:marRight w:val="0"/>
                  <w:marTop w:val="0"/>
                  <w:marBottom w:val="0"/>
                  <w:divBdr>
                    <w:top w:val="none" w:sz="0" w:space="0" w:color="auto"/>
                    <w:left w:val="none" w:sz="0" w:space="0" w:color="auto"/>
                    <w:bottom w:val="none" w:sz="0" w:space="0" w:color="auto"/>
                    <w:right w:val="none" w:sz="0" w:space="0" w:color="auto"/>
                  </w:divBdr>
                </w:div>
              </w:divsChild>
            </w:div>
            <w:div w:id="1391420427">
              <w:marLeft w:val="0"/>
              <w:marRight w:val="0"/>
              <w:marTop w:val="0"/>
              <w:marBottom w:val="0"/>
              <w:divBdr>
                <w:top w:val="none" w:sz="0" w:space="0" w:color="auto"/>
                <w:left w:val="none" w:sz="0" w:space="0" w:color="auto"/>
                <w:bottom w:val="none" w:sz="0" w:space="0" w:color="auto"/>
                <w:right w:val="none" w:sz="0" w:space="0" w:color="auto"/>
              </w:divBdr>
              <w:divsChild>
                <w:div w:id="335695716">
                  <w:marLeft w:val="0"/>
                  <w:marRight w:val="0"/>
                  <w:marTop w:val="0"/>
                  <w:marBottom w:val="0"/>
                  <w:divBdr>
                    <w:top w:val="none" w:sz="0" w:space="0" w:color="auto"/>
                    <w:left w:val="none" w:sz="0" w:space="0" w:color="auto"/>
                    <w:bottom w:val="none" w:sz="0" w:space="0" w:color="auto"/>
                    <w:right w:val="none" w:sz="0" w:space="0" w:color="auto"/>
                  </w:divBdr>
                </w:div>
              </w:divsChild>
            </w:div>
            <w:div w:id="2074349484">
              <w:marLeft w:val="0"/>
              <w:marRight w:val="0"/>
              <w:marTop w:val="0"/>
              <w:marBottom w:val="0"/>
              <w:divBdr>
                <w:top w:val="none" w:sz="0" w:space="0" w:color="auto"/>
                <w:left w:val="none" w:sz="0" w:space="0" w:color="auto"/>
                <w:bottom w:val="none" w:sz="0" w:space="0" w:color="auto"/>
                <w:right w:val="none" w:sz="0" w:space="0" w:color="auto"/>
              </w:divBdr>
              <w:divsChild>
                <w:div w:id="743065345">
                  <w:marLeft w:val="0"/>
                  <w:marRight w:val="0"/>
                  <w:marTop w:val="0"/>
                  <w:marBottom w:val="0"/>
                  <w:divBdr>
                    <w:top w:val="none" w:sz="0" w:space="0" w:color="auto"/>
                    <w:left w:val="none" w:sz="0" w:space="0" w:color="auto"/>
                    <w:bottom w:val="none" w:sz="0" w:space="0" w:color="auto"/>
                    <w:right w:val="none" w:sz="0" w:space="0" w:color="auto"/>
                  </w:divBdr>
                </w:div>
              </w:divsChild>
            </w:div>
            <w:div w:id="102459125">
              <w:marLeft w:val="0"/>
              <w:marRight w:val="0"/>
              <w:marTop w:val="0"/>
              <w:marBottom w:val="0"/>
              <w:divBdr>
                <w:top w:val="none" w:sz="0" w:space="0" w:color="auto"/>
                <w:left w:val="none" w:sz="0" w:space="0" w:color="auto"/>
                <w:bottom w:val="none" w:sz="0" w:space="0" w:color="auto"/>
                <w:right w:val="none" w:sz="0" w:space="0" w:color="auto"/>
              </w:divBdr>
              <w:divsChild>
                <w:div w:id="958299832">
                  <w:marLeft w:val="0"/>
                  <w:marRight w:val="0"/>
                  <w:marTop w:val="0"/>
                  <w:marBottom w:val="0"/>
                  <w:divBdr>
                    <w:top w:val="none" w:sz="0" w:space="0" w:color="auto"/>
                    <w:left w:val="none" w:sz="0" w:space="0" w:color="auto"/>
                    <w:bottom w:val="none" w:sz="0" w:space="0" w:color="auto"/>
                    <w:right w:val="none" w:sz="0" w:space="0" w:color="auto"/>
                  </w:divBdr>
                </w:div>
              </w:divsChild>
            </w:div>
            <w:div w:id="801771286">
              <w:marLeft w:val="0"/>
              <w:marRight w:val="0"/>
              <w:marTop w:val="0"/>
              <w:marBottom w:val="0"/>
              <w:divBdr>
                <w:top w:val="none" w:sz="0" w:space="0" w:color="auto"/>
                <w:left w:val="none" w:sz="0" w:space="0" w:color="auto"/>
                <w:bottom w:val="none" w:sz="0" w:space="0" w:color="auto"/>
                <w:right w:val="none" w:sz="0" w:space="0" w:color="auto"/>
              </w:divBdr>
              <w:divsChild>
                <w:div w:id="1745834281">
                  <w:marLeft w:val="0"/>
                  <w:marRight w:val="0"/>
                  <w:marTop w:val="0"/>
                  <w:marBottom w:val="0"/>
                  <w:divBdr>
                    <w:top w:val="none" w:sz="0" w:space="0" w:color="auto"/>
                    <w:left w:val="none" w:sz="0" w:space="0" w:color="auto"/>
                    <w:bottom w:val="none" w:sz="0" w:space="0" w:color="auto"/>
                    <w:right w:val="none" w:sz="0" w:space="0" w:color="auto"/>
                  </w:divBdr>
                </w:div>
              </w:divsChild>
            </w:div>
            <w:div w:id="118769273">
              <w:marLeft w:val="0"/>
              <w:marRight w:val="0"/>
              <w:marTop w:val="0"/>
              <w:marBottom w:val="0"/>
              <w:divBdr>
                <w:top w:val="none" w:sz="0" w:space="0" w:color="auto"/>
                <w:left w:val="none" w:sz="0" w:space="0" w:color="auto"/>
                <w:bottom w:val="none" w:sz="0" w:space="0" w:color="auto"/>
                <w:right w:val="none" w:sz="0" w:space="0" w:color="auto"/>
              </w:divBdr>
              <w:divsChild>
                <w:div w:id="1329939177">
                  <w:marLeft w:val="0"/>
                  <w:marRight w:val="0"/>
                  <w:marTop w:val="0"/>
                  <w:marBottom w:val="0"/>
                  <w:divBdr>
                    <w:top w:val="none" w:sz="0" w:space="0" w:color="auto"/>
                    <w:left w:val="none" w:sz="0" w:space="0" w:color="auto"/>
                    <w:bottom w:val="none" w:sz="0" w:space="0" w:color="auto"/>
                    <w:right w:val="none" w:sz="0" w:space="0" w:color="auto"/>
                  </w:divBdr>
                </w:div>
              </w:divsChild>
            </w:div>
            <w:div w:id="314188750">
              <w:marLeft w:val="0"/>
              <w:marRight w:val="0"/>
              <w:marTop w:val="0"/>
              <w:marBottom w:val="0"/>
              <w:divBdr>
                <w:top w:val="none" w:sz="0" w:space="0" w:color="auto"/>
                <w:left w:val="none" w:sz="0" w:space="0" w:color="auto"/>
                <w:bottom w:val="none" w:sz="0" w:space="0" w:color="auto"/>
                <w:right w:val="none" w:sz="0" w:space="0" w:color="auto"/>
              </w:divBdr>
              <w:divsChild>
                <w:div w:id="956376521">
                  <w:marLeft w:val="0"/>
                  <w:marRight w:val="0"/>
                  <w:marTop w:val="0"/>
                  <w:marBottom w:val="0"/>
                  <w:divBdr>
                    <w:top w:val="none" w:sz="0" w:space="0" w:color="auto"/>
                    <w:left w:val="none" w:sz="0" w:space="0" w:color="auto"/>
                    <w:bottom w:val="none" w:sz="0" w:space="0" w:color="auto"/>
                    <w:right w:val="none" w:sz="0" w:space="0" w:color="auto"/>
                  </w:divBdr>
                </w:div>
              </w:divsChild>
            </w:div>
            <w:div w:id="1329598223">
              <w:marLeft w:val="0"/>
              <w:marRight w:val="0"/>
              <w:marTop w:val="0"/>
              <w:marBottom w:val="0"/>
              <w:divBdr>
                <w:top w:val="none" w:sz="0" w:space="0" w:color="auto"/>
                <w:left w:val="none" w:sz="0" w:space="0" w:color="auto"/>
                <w:bottom w:val="none" w:sz="0" w:space="0" w:color="auto"/>
                <w:right w:val="none" w:sz="0" w:space="0" w:color="auto"/>
              </w:divBdr>
              <w:divsChild>
                <w:div w:id="490488695">
                  <w:marLeft w:val="0"/>
                  <w:marRight w:val="0"/>
                  <w:marTop w:val="0"/>
                  <w:marBottom w:val="0"/>
                  <w:divBdr>
                    <w:top w:val="none" w:sz="0" w:space="0" w:color="auto"/>
                    <w:left w:val="none" w:sz="0" w:space="0" w:color="auto"/>
                    <w:bottom w:val="none" w:sz="0" w:space="0" w:color="auto"/>
                    <w:right w:val="none" w:sz="0" w:space="0" w:color="auto"/>
                  </w:divBdr>
                </w:div>
              </w:divsChild>
            </w:div>
            <w:div w:id="1977758233">
              <w:marLeft w:val="0"/>
              <w:marRight w:val="0"/>
              <w:marTop w:val="0"/>
              <w:marBottom w:val="0"/>
              <w:divBdr>
                <w:top w:val="none" w:sz="0" w:space="0" w:color="auto"/>
                <w:left w:val="none" w:sz="0" w:space="0" w:color="auto"/>
                <w:bottom w:val="none" w:sz="0" w:space="0" w:color="auto"/>
                <w:right w:val="none" w:sz="0" w:space="0" w:color="auto"/>
              </w:divBdr>
              <w:divsChild>
                <w:div w:id="1350835382">
                  <w:marLeft w:val="0"/>
                  <w:marRight w:val="0"/>
                  <w:marTop w:val="0"/>
                  <w:marBottom w:val="0"/>
                  <w:divBdr>
                    <w:top w:val="none" w:sz="0" w:space="0" w:color="auto"/>
                    <w:left w:val="none" w:sz="0" w:space="0" w:color="auto"/>
                    <w:bottom w:val="none" w:sz="0" w:space="0" w:color="auto"/>
                    <w:right w:val="none" w:sz="0" w:space="0" w:color="auto"/>
                  </w:divBdr>
                </w:div>
              </w:divsChild>
            </w:div>
            <w:div w:id="502280820">
              <w:marLeft w:val="0"/>
              <w:marRight w:val="0"/>
              <w:marTop w:val="0"/>
              <w:marBottom w:val="0"/>
              <w:divBdr>
                <w:top w:val="none" w:sz="0" w:space="0" w:color="auto"/>
                <w:left w:val="none" w:sz="0" w:space="0" w:color="auto"/>
                <w:bottom w:val="none" w:sz="0" w:space="0" w:color="auto"/>
                <w:right w:val="none" w:sz="0" w:space="0" w:color="auto"/>
              </w:divBdr>
              <w:divsChild>
                <w:div w:id="1977952423">
                  <w:marLeft w:val="0"/>
                  <w:marRight w:val="0"/>
                  <w:marTop w:val="0"/>
                  <w:marBottom w:val="0"/>
                  <w:divBdr>
                    <w:top w:val="none" w:sz="0" w:space="0" w:color="auto"/>
                    <w:left w:val="none" w:sz="0" w:space="0" w:color="auto"/>
                    <w:bottom w:val="none" w:sz="0" w:space="0" w:color="auto"/>
                    <w:right w:val="none" w:sz="0" w:space="0" w:color="auto"/>
                  </w:divBdr>
                </w:div>
              </w:divsChild>
            </w:div>
            <w:div w:id="308752144">
              <w:marLeft w:val="0"/>
              <w:marRight w:val="0"/>
              <w:marTop w:val="0"/>
              <w:marBottom w:val="0"/>
              <w:divBdr>
                <w:top w:val="none" w:sz="0" w:space="0" w:color="auto"/>
                <w:left w:val="none" w:sz="0" w:space="0" w:color="auto"/>
                <w:bottom w:val="none" w:sz="0" w:space="0" w:color="auto"/>
                <w:right w:val="none" w:sz="0" w:space="0" w:color="auto"/>
              </w:divBdr>
              <w:divsChild>
                <w:div w:id="284433957">
                  <w:marLeft w:val="0"/>
                  <w:marRight w:val="0"/>
                  <w:marTop w:val="0"/>
                  <w:marBottom w:val="0"/>
                  <w:divBdr>
                    <w:top w:val="none" w:sz="0" w:space="0" w:color="auto"/>
                    <w:left w:val="none" w:sz="0" w:space="0" w:color="auto"/>
                    <w:bottom w:val="none" w:sz="0" w:space="0" w:color="auto"/>
                    <w:right w:val="none" w:sz="0" w:space="0" w:color="auto"/>
                  </w:divBdr>
                </w:div>
              </w:divsChild>
            </w:div>
            <w:div w:id="1653681505">
              <w:marLeft w:val="0"/>
              <w:marRight w:val="0"/>
              <w:marTop w:val="0"/>
              <w:marBottom w:val="0"/>
              <w:divBdr>
                <w:top w:val="none" w:sz="0" w:space="0" w:color="auto"/>
                <w:left w:val="none" w:sz="0" w:space="0" w:color="auto"/>
                <w:bottom w:val="none" w:sz="0" w:space="0" w:color="auto"/>
                <w:right w:val="none" w:sz="0" w:space="0" w:color="auto"/>
              </w:divBdr>
              <w:divsChild>
                <w:div w:id="163016150">
                  <w:marLeft w:val="0"/>
                  <w:marRight w:val="0"/>
                  <w:marTop w:val="0"/>
                  <w:marBottom w:val="0"/>
                  <w:divBdr>
                    <w:top w:val="none" w:sz="0" w:space="0" w:color="auto"/>
                    <w:left w:val="none" w:sz="0" w:space="0" w:color="auto"/>
                    <w:bottom w:val="none" w:sz="0" w:space="0" w:color="auto"/>
                    <w:right w:val="none" w:sz="0" w:space="0" w:color="auto"/>
                  </w:divBdr>
                </w:div>
              </w:divsChild>
            </w:div>
            <w:div w:id="238640602">
              <w:marLeft w:val="0"/>
              <w:marRight w:val="0"/>
              <w:marTop w:val="0"/>
              <w:marBottom w:val="0"/>
              <w:divBdr>
                <w:top w:val="none" w:sz="0" w:space="0" w:color="auto"/>
                <w:left w:val="none" w:sz="0" w:space="0" w:color="auto"/>
                <w:bottom w:val="none" w:sz="0" w:space="0" w:color="auto"/>
                <w:right w:val="none" w:sz="0" w:space="0" w:color="auto"/>
              </w:divBdr>
              <w:divsChild>
                <w:div w:id="1720932055">
                  <w:marLeft w:val="0"/>
                  <w:marRight w:val="0"/>
                  <w:marTop w:val="0"/>
                  <w:marBottom w:val="0"/>
                  <w:divBdr>
                    <w:top w:val="none" w:sz="0" w:space="0" w:color="auto"/>
                    <w:left w:val="none" w:sz="0" w:space="0" w:color="auto"/>
                    <w:bottom w:val="none" w:sz="0" w:space="0" w:color="auto"/>
                    <w:right w:val="none" w:sz="0" w:space="0" w:color="auto"/>
                  </w:divBdr>
                </w:div>
              </w:divsChild>
            </w:div>
            <w:div w:id="63450544">
              <w:marLeft w:val="0"/>
              <w:marRight w:val="0"/>
              <w:marTop w:val="0"/>
              <w:marBottom w:val="0"/>
              <w:divBdr>
                <w:top w:val="none" w:sz="0" w:space="0" w:color="auto"/>
                <w:left w:val="none" w:sz="0" w:space="0" w:color="auto"/>
                <w:bottom w:val="none" w:sz="0" w:space="0" w:color="auto"/>
                <w:right w:val="none" w:sz="0" w:space="0" w:color="auto"/>
              </w:divBdr>
              <w:divsChild>
                <w:div w:id="530188939">
                  <w:marLeft w:val="0"/>
                  <w:marRight w:val="0"/>
                  <w:marTop w:val="0"/>
                  <w:marBottom w:val="0"/>
                  <w:divBdr>
                    <w:top w:val="none" w:sz="0" w:space="0" w:color="auto"/>
                    <w:left w:val="none" w:sz="0" w:space="0" w:color="auto"/>
                    <w:bottom w:val="none" w:sz="0" w:space="0" w:color="auto"/>
                    <w:right w:val="none" w:sz="0" w:space="0" w:color="auto"/>
                  </w:divBdr>
                </w:div>
              </w:divsChild>
            </w:div>
            <w:div w:id="1777096013">
              <w:marLeft w:val="0"/>
              <w:marRight w:val="0"/>
              <w:marTop w:val="0"/>
              <w:marBottom w:val="0"/>
              <w:divBdr>
                <w:top w:val="none" w:sz="0" w:space="0" w:color="auto"/>
                <w:left w:val="none" w:sz="0" w:space="0" w:color="auto"/>
                <w:bottom w:val="none" w:sz="0" w:space="0" w:color="auto"/>
                <w:right w:val="none" w:sz="0" w:space="0" w:color="auto"/>
              </w:divBdr>
              <w:divsChild>
                <w:div w:id="1094520065">
                  <w:marLeft w:val="0"/>
                  <w:marRight w:val="0"/>
                  <w:marTop w:val="0"/>
                  <w:marBottom w:val="0"/>
                  <w:divBdr>
                    <w:top w:val="none" w:sz="0" w:space="0" w:color="auto"/>
                    <w:left w:val="none" w:sz="0" w:space="0" w:color="auto"/>
                    <w:bottom w:val="none" w:sz="0" w:space="0" w:color="auto"/>
                    <w:right w:val="none" w:sz="0" w:space="0" w:color="auto"/>
                  </w:divBdr>
                </w:div>
              </w:divsChild>
            </w:div>
            <w:div w:id="872231082">
              <w:marLeft w:val="0"/>
              <w:marRight w:val="0"/>
              <w:marTop w:val="0"/>
              <w:marBottom w:val="0"/>
              <w:divBdr>
                <w:top w:val="none" w:sz="0" w:space="0" w:color="auto"/>
                <w:left w:val="none" w:sz="0" w:space="0" w:color="auto"/>
                <w:bottom w:val="none" w:sz="0" w:space="0" w:color="auto"/>
                <w:right w:val="none" w:sz="0" w:space="0" w:color="auto"/>
              </w:divBdr>
              <w:divsChild>
                <w:div w:id="353575426">
                  <w:marLeft w:val="0"/>
                  <w:marRight w:val="0"/>
                  <w:marTop w:val="0"/>
                  <w:marBottom w:val="0"/>
                  <w:divBdr>
                    <w:top w:val="none" w:sz="0" w:space="0" w:color="auto"/>
                    <w:left w:val="none" w:sz="0" w:space="0" w:color="auto"/>
                    <w:bottom w:val="none" w:sz="0" w:space="0" w:color="auto"/>
                    <w:right w:val="none" w:sz="0" w:space="0" w:color="auto"/>
                  </w:divBdr>
                </w:div>
              </w:divsChild>
            </w:div>
            <w:div w:id="110707456">
              <w:marLeft w:val="0"/>
              <w:marRight w:val="0"/>
              <w:marTop w:val="0"/>
              <w:marBottom w:val="0"/>
              <w:divBdr>
                <w:top w:val="none" w:sz="0" w:space="0" w:color="auto"/>
                <w:left w:val="none" w:sz="0" w:space="0" w:color="auto"/>
                <w:bottom w:val="none" w:sz="0" w:space="0" w:color="auto"/>
                <w:right w:val="none" w:sz="0" w:space="0" w:color="auto"/>
              </w:divBdr>
              <w:divsChild>
                <w:div w:id="305933982">
                  <w:marLeft w:val="0"/>
                  <w:marRight w:val="0"/>
                  <w:marTop w:val="0"/>
                  <w:marBottom w:val="0"/>
                  <w:divBdr>
                    <w:top w:val="none" w:sz="0" w:space="0" w:color="auto"/>
                    <w:left w:val="none" w:sz="0" w:space="0" w:color="auto"/>
                    <w:bottom w:val="none" w:sz="0" w:space="0" w:color="auto"/>
                    <w:right w:val="none" w:sz="0" w:space="0" w:color="auto"/>
                  </w:divBdr>
                </w:div>
              </w:divsChild>
            </w:div>
            <w:div w:id="1142886299">
              <w:marLeft w:val="0"/>
              <w:marRight w:val="0"/>
              <w:marTop w:val="0"/>
              <w:marBottom w:val="0"/>
              <w:divBdr>
                <w:top w:val="none" w:sz="0" w:space="0" w:color="auto"/>
                <w:left w:val="none" w:sz="0" w:space="0" w:color="auto"/>
                <w:bottom w:val="none" w:sz="0" w:space="0" w:color="auto"/>
                <w:right w:val="none" w:sz="0" w:space="0" w:color="auto"/>
              </w:divBdr>
              <w:divsChild>
                <w:div w:id="1755862150">
                  <w:marLeft w:val="0"/>
                  <w:marRight w:val="0"/>
                  <w:marTop w:val="0"/>
                  <w:marBottom w:val="0"/>
                  <w:divBdr>
                    <w:top w:val="none" w:sz="0" w:space="0" w:color="auto"/>
                    <w:left w:val="none" w:sz="0" w:space="0" w:color="auto"/>
                    <w:bottom w:val="none" w:sz="0" w:space="0" w:color="auto"/>
                    <w:right w:val="none" w:sz="0" w:space="0" w:color="auto"/>
                  </w:divBdr>
                </w:div>
              </w:divsChild>
            </w:div>
            <w:div w:id="1804882077">
              <w:marLeft w:val="0"/>
              <w:marRight w:val="0"/>
              <w:marTop w:val="0"/>
              <w:marBottom w:val="0"/>
              <w:divBdr>
                <w:top w:val="none" w:sz="0" w:space="0" w:color="auto"/>
                <w:left w:val="none" w:sz="0" w:space="0" w:color="auto"/>
                <w:bottom w:val="none" w:sz="0" w:space="0" w:color="auto"/>
                <w:right w:val="none" w:sz="0" w:space="0" w:color="auto"/>
              </w:divBdr>
              <w:divsChild>
                <w:div w:id="1042485602">
                  <w:marLeft w:val="0"/>
                  <w:marRight w:val="0"/>
                  <w:marTop w:val="0"/>
                  <w:marBottom w:val="0"/>
                  <w:divBdr>
                    <w:top w:val="none" w:sz="0" w:space="0" w:color="auto"/>
                    <w:left w:val="none" w:sz="0" w:space="0" w:color="auto"/>
                    <w:bottom w:val="none" w:sz="0" w:space="0" w:color="auto"/>
                    <w:right w:val="none" w:sz="0" w:space="0" w:color="auto"/>
                  </w:divBdr>
                </w:div>
              </w:divsChild>
            </w:div>
            <w:div w:id="880508659">
              <w:marLeft w:val="0"/>
              <w:marRight w:val="0"/>
              <w:marTop w:val="0"/>
              <w:marBottom w:val="0"/>
              <w:divBdr>
                <w:top w:val="none" w:sz="0" w:space="0" w:color="auto"/>
                <w:left w:val="none" w:sz="0" w:space="0" w:color="auto"/>
                <w:bottom w:val="none" w:sz="0" w:space="0" w:color="auto"/>
                <w:right w:val="none" w:sz="0" w:space="0" w:color="auto"/>
              </w:divBdr>
              <w:divsChild>
                <w:div w:id="810633042">
                  <w:marLeft w:val="0"/>
                  <w:marRight w:val="0"/>
                  <w:marTop w:val="0"/>
                  <w:marBottom w:val="0"/>
                  <w:divBdr>
                    <w:top w:val="none" w:sz="0" w:space="0" w:color="auto"/>
                    <w:left w:val="none" w:sz="0" w:space="0" w:color="auto"/>
                    <w:bottom w:val="none" w:sz="0" w:space="0" w:color="auto"/>
                    <w:right w:val="none" w:sz="0" w:space="0" w:color="auto"/>
                  </w:divBdr>
                </w:div>
              </w:divsChild>
            </w:div>
            <w:div w:id="1588612835">
              <w:marLeft w:val="0"/>
              <w:marRight w:val="0"/>
              <w:marTop w:val="0"/>
              <w:marBottom w:val="0"/>
              <w:divBdr>
                <w:top w:val="none" w:sz="0" w:space="0" w:color="auto"/>
                <w:left w:val="none" w:sz="0" w:space="0" w:color="auto"/>
                <w:bottom w:val="none" w:sz="0" w:space="0" w:color="auto"/>
                <w:right w:val="none" w:sz="0" w:space="0" w:color="auto"/>
              </w:divBdr>
              <w:divsChild>
                <w:div w:id="1814524992">
                  <w:marLeft w:val="0"/>
                  <w:marRight w:val="0"/>
                  <w:marTop w:val="0"/>
                  <w:marBottom w:val="0"/>
                  <w:divBdr>
                    <w:top w:val="none" w:sz="0" w:space="0" w:color="auto"/>
                    <w:left w:val="none" w:sz="0" w:space="0" w:color="auto"/>
                    <w:bottom w:val="none" w:sz="0" w:space="0" w:color="auto"/>
                    <w:right w:val="none" w:sz="0" w:space="0" w:color="auto"/>
                  </w:divBdr>
                </w:div>
              </w:divsChild>
            </w:div>
            <w:div w:id="863787052">
              <w:marLeft w:val="0"/>
              <w:marRight w:val="0"/>
              <w:marTop w:val="0"/>
              <w:marBottom w:val="0"/>
              <w:divBdr>
                <w:top w:val="none" w:sz="0" w:space="0" w:color="auto"/>
                <w:left w:val="none" w:sz="0" w:space="0" w:color="auto"/>
                <w:bottom w:val="none" w:sz="0" w:space="0" w:color="auto"/>
                <w:right w:val="none" w:sz="0" w:space="0" w:color="auto"/>
              </w:divBdr>
              <w:divsChild>
                <w:div w:id="2026981592">
                  <w:marLeft w:val="0"/>
                  <w:marRight w:val="0"/>
                  <w:marTop w:val="0"/>
                  <w:marBottom w:val="0"/>
                  <w:divBdr>
                    <w:top w:val="none" w:sz="0" w:space="0" w:color="auto"/>
                    <w:left w:val="none" w:sz="0" w:space="0" w:color="auto"/>
                    <w:bottom w:val="none" w:sz="0" w:space="0" w:color="auto"/>
                    <w:right w:val="none" w:sz="0" w:space="0" w:color="auto"/>
                  </w:divBdr>
                </w:div>
              </w:divsChild>
            </w:div>
            <w:div w:id="1042562210">
              <w:marLeft w:val="0"/>
              <w:marRight w:val="0"/>
              <w:marTop w:val="0"/>
              <w:marBottom w:val="0"/>
              <w:divBdr>
                <w:top w:val="none" w:sz="0" w:space="0" w:color="auto"/>
                <w:left w:val="none" w:sz="0" w:space="0" w:color="auto"/>
                <w:bottom w:val="none" w:sz="0" w:space="0" w:color="auto"/>
                <w:right w:val="none" w:sz="0" w:space="0" w:color="auto"/>
              </w:divBdr>
              <w:divsChild>
                <w:div w:id="897280025">
                  <w:marLeft w:val="0"/>
                  <w:marRight w:val="0"/>
                  <w:marTop w:val="0"/>
                  <w:marBottom w:val="0"/>
                  <w:divBdr>
                    <w:top w:val="none" w:sz="0" w:space="0" w:color="auto"/>
                    <w:left w:val="none" w:sz="0" w:space="0" w:color="auto"/>
                    <w:bottom w:val="none" w:sz="0" w:space="0" w:color="auto"/>
                    <w:right w:val="none" w:sz="0" w:space="0" w:color="auto"/>
                  </w:divBdr>
                </w:div>
              </w:divsChild>
            </w:div>
            <w:div w:id="1962032842">
              <w:marLeft w:val="0"/>
              <w:marRight w:val="0"/>
              <w:marTop w:val="0"/>
              <w:marBottom w:val="0"/>
              <w:divBdr>
                <w:top w:val="none" w:sz="0" w:space="0" w:color="auto"/>
                <w:left w:val="none" w:sz="0" w:space="0" w:color="auto"/>
                <w:bottom w:val="none" w:sz="0" w:space="0" w:color="auto"/>
                <w:right w:val="none" w:sz="0" w:space="0" w:color="auto"/>
              </w:divBdr>
              <w:divsChild>
                <w:div w:id="946615199">
                  <w:marLeft w:val="0"/>
                  <w:marRight w:val="0"/>
                  <w:marTop w:val="0"/>
                  <w:marBottom w:val="0"/>
                  <w:divBdr>
                    <w:top w:val="none" w:sz="0" w:space="0" w:color="auto"/>
                    <w:left w:val="none" w:sz="0" w:space="0" w:color="auto"/>
                    <w:bottom w:val="none" w:sz="0" w:space="0" w:color="auto"/>
                    <w:right w:val="none" w:sz="0" w:space="0" w:color="auto"/>
                  </w:divBdr>
                </w:div>
              </w:divsChild>
            </w:div>
            <w:div w:id="1604456018">
              <w:marLeft w:val="0"/>
              <w:marRight w:val="0"/>
              <w:marTop w:val="0"/>
              <w:marBottom w:val="0"/>
              <w:divBdr>
                <w:top w:val="none" w:sz="0" w:space="0" w:color="auto"/>
                <w:left w:val="none" w:sz="0" w:space="0" w:color="auto"/>
                <w:bottom w:val="none" w:sz="0" w:space="0" w:color="auto"/>
                <w:right w:val="none" w:sz="0" w:space="0" w:color="auto"/>
              </w:divBdr>
              <w:divsChild>
                <w:div w:id="1777869355">
                  <w:marLeft w:val="0"/>
                  <w:marRight w:val="0"/>
                  <w:marTop w:val="0"/>
                  <w:marBottom w:val="0"/>
                  <w:divBdr>
                    <w:top w:val="none" w:sz="0" w:space="0" w:color="auto"/>
                    <w:left w:val="none" w:sz="0" w:space="0" w:color="auto"/>
                    <w:bottom w:val="none" w:sz="0" w:space="0" w:color="auto"/>
                    <w:right w:val="none" w:sz="0" w:space="0" w:color="auto"/>
                  </w:divBdr>
                </w:div>
              </w:divsChild>
            </w:div>
            <w:div w:id="139615052">
              <w:marLeft w:val="0"/>
              <w:marRight w:val="0"/>
              <w:marTop w:val="0"/>
              <w:marBottom w:val="0"/>
              <w:divBdr>
                <w:top w:val="none" w:sz="0" w:space="0" w:color="auto"/>
                <w:left w:val="none" w:sz="0" w:space="0" w:color="auto"/>
                <w:bottom w:val="none" w:sz="0" w:space="0" w:color="auto"/>
                <w:right w:val="none" w:sz="0" w:space="0" w:color="auto"/>
              </w:divBdr>
              <w:divsChild>
                <w:div w:id="1734616143">
                  <w:marLeft w:val="0"/>
                  <w:marRight w:val="0"/>
                  <w:marTop w:val="0"/>
                  <w:marBottom w:val="0"/>
                  <w:divBdr>
                    <w:top w:val="none" w:sz="0" w:space="0" w:color="auto"/>
                    <w:left w:val="none" w:sz="0" w:space="0" w:color="auto"/>
                    <w:bottom w:val="none" w:sz="0" w:space="0" w:color="auto"/>
                    <w:right w:val="none" w:sz="0" w:space="0" w:color="auto"/>
                  </w:divBdr>
                </w:div>
              </w:divsChild>
            </w:div>
            <w:div w:id="718436492">
              <w:marLeft w:val="0"/>
              <w:marRight w:val="0"/>
              <w:marTop w:val="0"/>
              <w:marBottom w:val="0"/>
              <w:divBdr>
                <w:top w:val="none" w:sz="0" w:space="0" w:color="auto"/>
                <w:left w:val="none" w:sz="0" w:space="0" w:color="auto"/>
                <w:bottom w:val="none" w:sz="0" w:space="0" w:color="auto"/>
                <w:right w:val="none" w:sz="0" w:space="0" w:color="auto"/>
              </w:divBdr>
              <w:divsChild>
                <w:div w:id="394862532">
                  <w:marLeft w:val="0"/>
                  <w:marRight w:val="0"/>
                  <w:marTop w:val="0"/>
                  <w:marBottom w:val="0"/>
                  <w:divBdr>
                    <w:top w:val="none" w:sz="0" w:space="0" w:color="auto"/>
                    <w:left w:val="none" w:sz="0" w:space="0" w:color="auto"/>
                    <w:bottom w:val="none" w:sz="0" w:space="0" w:color="auto"/>
                    <w:right w:val="none" w:sz="0" w:space="0" w:color="auto"/>
                  </w:divBdr>
                </w:div>
              </w:divsChild>
            </w:div>
            <w:div w:id="1987321090">
              <w:marLeft w:val="0"/>
              <w:marRight w:val="0"/>
              <w:marTop w:val="0"/>
              <w:marBottom w:val="0"/>
              <w:divBdr>
                <w:top w:val="none" w:sz="0" w:space="0" w:color="auto"/>
                <w:left w:val="none" w:sz="0" w:space="0" w:color="auto"/>
                <w:bottom w:val="none" w:sz="0" w:space="0" w:color="auto"/>
                <w:right w:val="none" w:sz="0" w:space="0" w:color="auto"/>
              </w:divBdr>
              <w:divsChild>
                <w:div w:id="1092438344">
                  <w:marLeft w:val="0"/>
                  <w:marRight w:val="0"/>
                  <w:marTop w:val="0"/>
                  <w:marBottom w:val="0"/>
                  <w:divBdr>
                    <w:top w:val="none" w:sz="0" w:space="0" w:color="auto"/>
                    <w:left w:val="none" w:sz="0" w:space="0" w:color="auto"/>
                    <w:bottom w:val="none" w:sz="0" w:space="0" w:color="auto"/>
                    <w:right w:val="none" w:sz="0" w:space="0" w:color="auto"/>
                  </w:divBdr>
                </w:div>
              </w:divsChild>
            </w:div>
            <w:div w:id="1463114615">
              <w:marLeft w:val="0"/>
              <w:marRight w:val="0"/>
              <w:marTop w:val="0"/>
              <w:marBottom w:val="0"/>
              <w:divBdr>
                <w:top w:val="none" w:sz="0" w:space="0" w:color="auto"/>
                <w:left w:val="none" w:sz="0" w:space="0" w:color="auto"/>
                <w:bottom w:val="none" w:sz="0" w:space="0" w:color="auto"/>
                <w:right w:val="none" w:sz="0" w:space="0" w:color="auto"/>
              </w:divBdr>
              <w:divsChild>
                <w:div w:id="1912234633">
                  <w:marLeft w:val="0"/>
                  <w:marRight w:val="0"/>
                  <w:marTop w:val="0"/>
                  <w:marBottom w:val="0"/>
                  <w:divBdr>
                    <w:top w:val="none" w:sz="0" w:space="0" w:color="auto"/>
                    <w:left w:val="none" w:sz="0" w:space="0" w:color="auto"/>
                    <w:bottom w:val="none" w:sz="0" w:space="0" w:color="auto"/>
                    <w:right w:val="none" w:sz="0" w:space="0" w:color="auto"/>
                  </w:divBdr>
                </w:div>
              </w:divsChild>
            </w:div>
            <w:div w:id="119692429">
              <w:marLeft w:val="0"/>
              <w:marRight w:val="0"/>
              <w:marTop w:val="0"/>
              <w:marBottom w:val="0"/>
              <w:divBdr>
                <w:top w:val="none" w:sz="0" w:space="0" w:color="auto"/>
                <w:left w:val="none" w:sz="0" w:space="0" w:color="auto"/>
                <w:bottom w:val="none" w:sz="0" w:space="0" w:color="auto"/>
                <w:right w:val="none" w:sz="0" w:space="0" w:color="auto"/>
              </w:divBdr>
              <w:divsChild>
                <w:div w:id="2082411968">
                  <w:marLeft w:val="0"/>
                  <w:marRight w:val="0"/>
                  <w:marTop w:val="0"/>
                  <w:marBottom w:val="0"/>
                  <w:divBdr>
                    <w:top w:val="none" w:sz="0" w:space="0" w:color="auto"/>
                    <w:left w:val="none" w:sz="0" w:space="0" w:color="auto"/>
                    <w:bottom w:val="none" w:sz="0" w:space="0" w:color="auto"/>
                    <w:right w:val="none" w:sz="0" w:space="0" w:color="auto"/>
                  </w:divBdr>
                </w:div>
              </w:divsChild>
            </w:div>
            <w:div w:id="1323394355">
              <w:marLeft w:val="0"/>
              <w:marRight w:val="0"/>
              <w:marTop w:val="0"/>
              <w:marBottom w:val="0"/>
              <w:divBdr>
                <w:top w:val="none" w:sz="0" w:space="0" w:color="auto"/>
                <w:left w:val="none" w:sz="0" w:space="0" w:color="auto"/>
                <w:bottom w:val="none" w:sz="0" w:space="0" w:color="auto"/>
                <w:right w:val="none" w:sz="0" w:space="0" w:color="auto"/>
              </w:divBdr>
              <w:divsChild>
                <w:div w:id="1012075299">
                  <w:marLeft w:val="0"/>
                  <w:marRight w:val="0"/>
                  <w:marTop w:val="0"/>
                  <w:marBottom w:val="0"/>
                  <w:divBdr>
                    <w:top w:val="none" w:sz="0" w:space="0" w:color="auto"/>
                    <w:left w:val="none" w:sz="0" w:space="0" w:color="auto"/>
                    <w:bottom w:val="none" w:sz="0" w:space="0" w:color="auto"/>
                    <w:right w:val="none" w:sz="0" w:space="0" w:color="auto"/>
                  </w:divBdr>
                </w:div>
              </w:divsChild>
            </w:div>
            <w:div w:id="119225225">
              <w:marLeft w:val="0"/>
              <w:marRight w:val="0"/>
              <w:marTop w:val="0"/>
              <w:marBottom w:val="0"/>
              <w:divBdr>
                <w:top w:val="none" w:sz="0" w:space="0" w:color="auto"/>
                <w:left w:val="none" w:sz="0" w:space="0" w:color="auto"/>
                <w:bottom w:val="none" w:sz="0" w:space="0" w:color="auto"/>
                <w:right w:val="none" w:sz="0" w:space="0" w:color="auto"/>
              </w:divBdr>
              <w:divsChild>
                <w:div w:id="1978217956">
                  <w:marLeft w:val="0"/>
                  <w:marRight w:val="0"/>
                  <w:marTop w:val="0"/>
                  <w:marBottom w:val="0"/>
                  <w:divBdr>
                    <w:top w:val="none" w:sz="0" w:space="0" w:color="auto"/>
                    <w:left w:val="none" w:sz="0" w:space="0" w:color="auto"/>
                    <w:bottom w:val="none" w:sz="0" w:space="0" w:color="auto"/>
                    <w:right w:val="none" w:sz="0" w:space="0" w:color="auto"/>
                  </w:divBdr>
                </w:div>
              </w:divsChild>
            </w:div>
            <w:div w:id="1281641514">
              <w:marLeft w:val="0"/>
              <w:marRight w:val="0"/>
              <w:marTop w:val="0"/>
              <w:marBottom w:val="0"/>
              <w:divBdr>
                <w:top w:val="none" w:sz="0" w:space="0" w:color="auto"/>
                <w:left w:val="none" w:sz="0" w:space="0" w:color="auto"/>
                <w:bottom w:val="none" w:sz="0" w:space="0" w:color="auto"/>
                <w:right w:val="none" w:sz="0" w:space="0" w:color="auto"/>
              </w:divBdr>
              <w:divsChild>
                <w:div w:id="504784335">
                  <w:marLeft w:val="0"/>
                  <w:marRight w:val="0"/>
                  <w:marTop w:val="0"/>
                  <w:marBottom w:val="0"/>
                  <w:divBdr>
                    <w:top w:val="none" w:sz="0" w:space="0" w:color="auto"/>
                    <w:left w:val="none" w:sz="0" w:space="0" w:color="auto"/>
                    <w:bottom w:val="none" w:sz="0" w:space="0" w:color="auto"/>
                    <w:right w:val="none" w:sz="0" w:space="0" w:color="auto"/>
                  </w:divBdr>
                </w:div>
              </w:divsChild>
            </w:div>
            <w:div w:id="1697539941">
              <w:marLeft w:val="0"/>
              <w:marRight w:val="0"/>
              <w:marTop w:val="0"/>
              <w:marBottom w:val="0"/>
              <w:divBdr>
                <w:top w:val="none" w:sz="0" w:space="0" w:color="auto"/>
                <w:left w:val="none" w:sz="0" w:space="0" w:color="auto"/>
                <w:bottom w:val="none" w:sz="0" w:space="0" w:color="auto"/>
                <w:right w:val="none" w:sz="0" w:space="0" w:color="auto"/>
              </w:divBdr>
              <w:divsChild>
                <w:div w:id="287054859">
                  <w:marLeft w:val="0"/>
                  <w:marRight w:val="0"/>
                  <w:marTop w:val="0"/>
                  <w:marBottom w:val="0"/>
                  <w:divBdr>
                    <w:top w:val="none" w:sz="0" w:space="0" w:color="auto"/>
                    <w:left w:val="none" w:sz="0" w:space="0" w:color="auto"/>
                    <w:bottom w:val="none" w:sz="0" w:space="0" w:color="auto"/>
                    <w:right w:val="none" w:sz="0" w:space="0" w:color="auto"/>
                  </w:divBdr>
                </w:div>
              </w:divsChild>
            </w:div>
            <w:div w:id="1954558213">
              <w:marLeft w:val="0"/>
              <w:marRight w:val="0"/>
              <w:marTop w:val="0"/>
              <w:marBottom w:val="0"/>
              <w:divBdr>
                <w:top w:val="none" w:sz="0" w:space="0" w:color="auto"/>
                <w:left w:val="none" w:sz="0" w:space="0" w:color="auto"/>
                <w:bottom w:val="none" w:sz="0" w:space="0" w:color="auto"/>
                <w:right w:val="none" w:sz="0" w:space="0" w:color="auto"/>
              </w:divBdr>
              <w:divsChild>
                <w:div w:id="1043554924">
                  <w:marLeft w:val="0"/>
                  <w:marRight w:val="0"/>
                  <w:marTop w:val="0"/>
                  <w:marBottom w:val="0"/>
                  <w:divBdr>
                    <w:top w:val="none" w:sz="0" w:space="0" w:color="auto"/>
                    <w:left w:val="none" w:sz="0" w:space="0" w:color="auto"/>
                    <w:bottom w:val="none" w:sz="0" w:space="0" w:color="auto"/>
                    <w:right w:val="none" w:sz="0" w:space="0" w:color="auto"/>
                  </w:divBdr>
                </w:div>
              </w:divsChild>
            </w:div>
            <w:div w:id="241447374">
              <w:marLeft w:val="0"/>
              <w:marRight w:val="0"/>
              <w:marTop w:val="0"/>
              <w:marBottom w:val="0"/>
              <w:divBdr>
                <w:top w:val="none" w:sz="0" w:space="0" w:color="auto"/>
                <w:left w:val="none" w:sz="0" w:space="0" w:color="auto"/>
                <w:bottom w:val="none" w:sz="0" w:space="0" w:color="auto"/>
                <w:right w:val="none" w:sz="0" w:space="0" w:color="auto"/>
              </w:divBdr>
              <w:divsChild>
                <w:div w:id="489180149">
                  <w:marLeft w:val="0"/>
                  <w:marRight w:val="0"/>
                  <w:marTop w:val="0"/>
                  <w:marBottom w:val="0"/>
                  <w:divBdr>
                    <w:top w:val="none" w:sz="0" w:space="0" w:color="auto"/>
                    <w:left w:val="none" w:sz="0" w:space="0" w:color="auto"/>
                    <w:bottom w:val="none" w:sz="0" w:space="0" w:color="auto"/>
                    <w:right w:val="none" w:sz="0" w:space="0" w:color="auto"/>
                  </w:divBdr>
                </w:div>
              </w:divsChild>
            </w:div>
            <w:div w:id="1777823889">
              <w:marLeft w:val="0"/>
              <w:marRight w:val="0"/>
              <w:marTop w:val="0"/>
              <w:marBottom w:val="0"/>
              <w:divBdr>
                <w:top w:val="none" w:sz="0" w:space="0" w:color="auto"/>
                <w:left w:val="none" w:sz="0" w:space="0" w:color="auto"/>
                <w:bottom w:val="none" w:sz="0" w:space="0" w:color="auto"/>
                <w:right w:val="none" w:sz="0" w:space="0" w:color="auto"/>
              </w:divBdr>
              <w:divsChild>
                <w:div w:id="1055741634">
                  <w:marLeft w:val="0"/>
                  <w:marRight w:val="0"/>
                  <w:marTop w:val="0"/>
                  <w:marBottom w:val="0"/>
                  <w:divBdr>
                    <w:top w:val="none" w:sz="0" w:space="0" w:color="auto"/>
                    <w:left w:val="none" w:sz="0" w:space="0" w:color="auto"/>
                    <w:bottom w:val="none" w:sz="0" w:space="0" w:color="auto"/>
                    <w:right w:val="none" w:sz="0" w:space="0" w:color="auto"/>
                  </w:divBdr>
                </w:div>
              </w:divsChild>
            </w:div>
            <w:div w:id="1045831554">
              <w:marLeft w:val="0"/>
              <w:marRight w:val="0"/>
              <w:marTop w:val="0"/>
              <w:marBottom w:val="0"/>
              <w:divBdr>
                <w:top w:val="none" w:sz="0" w:space="0" w:color="auto"/>
                <w:left w:val="none" w:sz="0" w:space="0" w:color="auto"/>
                <w:bottom w:val="none" w:sz="0" w:space="0" w:color="auto"/>
                <w:right w:val="none" w:sz="0" w:space="0" w:color="auto"/>
              </w:divBdr>
              <w:divsChild>
                <w:div w:id="576138064">
                  <w:marLeft w:val="0"/>
                  <w:marRight w:val="0"/>
                  <w:marTop w:val="0"/>
                  <w:marBottom w:val="0"/>
                  <w:divBdr>
                    <w:top w:val="none" w:sz="0" w:space="0" w:color="auto"/>
                    <w:left w:val="none" w:sz="0" w:space="0" w:color="auto"/>
                    <w:bottom w:val="none" w:sz="0" w:space="0" w:color="auto"/>
                    <w:right w:val="none" w:sz="0" w:space="0" w:color="auto"/>
                  </w:divBdr>
                </w:div>
              </w:divsChild>
            </w:div>
            <w:div w:id="985665028">
              <w:marLeft w:val="0"/>
              <w:marRight w:val="0"/>
              <w:marTop w:val="0"/>
              <w:marBottom w:val="0"/>
              <w:divBdr>
                <w:top w:val="none" w:sz="0" w:space="0" w:color="auto"/>
                <w:left w:val="none" w:sz="0" w:space="0" w:color="auto"/>
                <w:bottom w:val="none" w:sz="0" w:space="0" w:color="auto"/>
                <w:right w:val="none" w:sz="0" w:space="0" w:color="auto"/>
              </w:divBdr>
              <w:divsChild>
                <w:div w:id="1271353651">
                  <w:marLeft w:val="0"/>
                  <w:marRight w:val="0"/>
                  <w:marTop w:val="0"/>
                  <w:marBottom w:val="0"/>
                  <w:divBdr>
                    <w:top w:val="none" w:sz="0" w:space="0" w:color="auto"/>
                    <w:left w:val="none" w:sz="0" w:space="0" w:color="auto"/>
                    <w:bottom w:val="none" w:sz="0" w:space="0" w:color="auto"/>
                    <w:right w:val="none" w:sz="0" w:space="0" w:color="auto"/>
                  </w:divBdr>
                </w:div>
              </w:divsChild>
            </w:div>
            <w:div w:id="1892157987">
              <w:marLeft w:val="0"/>
              <w:marRight w:val="0"/>
              <w:marTop w:val="0"/>
              <w:marBottom w:val="0"/>
              <w:divBdr>
                <w:top w:val="none" w:sz="0" w:space="0" w:color="auto"/>
                <w:left w:val="none" w:sz="0" w:space="0" w:color="auto"/>
                <w:bottom w:val="none" w:sz="0" w:space="0" w:color="auto"/>
                <w:right w:val="none" w:sz="0" w:space="0" w:color="auto"/>
              </w:divBdr>
              <w:divsChild>
                <w:div w:id="994139229">
                  <w:marLeft w:val="0"/>
                  <w:marRight w:val="0"/>
                  <w:marTop w:val="0"/>
                  <w:marBottom w:val="0"/>
                  <w:divBdr>
                    <w:top w:val="none" w:sz="0" w:space="0" w:color="auto"/>
                    <w:left w:val="none" w:sz="0" w:space="0" w:color="auto"/>
                    <w:bottom w:val="none" w:sz="0" w:space="0" w:color="auto"/>
                    <w:right w:val="none" w:sz="0" w:space="0" w:color="auto"/>
                  </w:divBdr>
                </w:div>
              </w:divsChild>
            </w:div>
            <w:div w:id="1345086612">
              <w:marLeft w:val="0"/>
              <w:marRight w:val="0"/>
              <w:marTop w:val="0"/>
              <w:marBottom w:val="0"/>
              <w:divBdr>
                <w:top w:val="none" w:sz="0" w:space="0" w:color="auto"/>
                <w:left w:val="none" w:sz="0" w:space="0" w:color="auto"/>
                <w:bottom w:val="none" w:sz="0" w:space="0" w:color="auto"/>
                <w:right w:val="none" w:sz="0" w:space="0" w:color="auto"/>
              </w:divBdr>
              <w:divsChild>
                <w:div w:id="1665746541">
                  <w:marLeft w:val="0"/>
                  <w:marRight w:val="0"/>
                  <w:marTop w:val="0"/>
                  <w:marBottom w:val="0"/>
                  <w:divBdr>
                    <w:top w:val="none" w:sz="0" w:space="0" w:color="auto"/>
                    <w:left w:val="none" w:sz="0" w:space="0" w:color="auto"/>
                    <w:bottom w:val="none" w:sz="0" w:space="0" w:color="auto"/>
                    <w:right w:val="none" w:sz="0" w:space="0" w:color="auto"/>
                  </w:divBdr>
                </w:div>
              </w:divsChild>
            </w:div>
            <w:div w:id="1153445394">
              <w:marLeft w:val="0"/>
              <w:marRight w:val="0"/>
              <w:marTop w:val="0"/>
              <w:marBottom w:val="0"/>
              <w:divBdr>
                <w:top w:val="none" w:sz="0" w:space="0" w:color="auto"/>
                <w:left w:val="none" w:sz="0" w:space="0" w:color="auto"/>
                <w:bottom w:val="none" w:sz="0" w:space="0" w:color="auto"/>
                <w:right w:val="none" w:sz="0" w:space="0" w:color="auto"/>
              </w:divBdr>
              <w:divsChild>
                <w:div w:id="896820439">
                  <w:marLeft w:val="0"/>
                  <w:marRight w:val="0"/>
                  <w:marTop w:val="0"/>
                  <w:marBottom w:val="0"/>
                  <w:divBdr>
                    <w:top w:val="none" w:sz="0" w:space="0" w:color="auto"/>
                    <w:left w:val="none" w:sz="0" w:space="0" w:color="auto"/>
                    <w:bottom w:val="none" w:sz="0" w:space="0" w:color="auto"/>
                    <w:right w:val="none" w:sz="0" w:space="0" w:color="auto"/>
                  </w:divBdr>
                </w:div>
              </w:divsChild>
            </w:div>
            <w:div w:id="97482213">
              <w:marLeft w:val="0"/>
              <w:marRight w:val="0"/>
              <w:marTop w:val="0"/>
              <w:marBottom w:val="0"/>
              <w:divBdr>
                <w:top w:val="none" w:sz="0" w:space="0" w:color="auto"/>
                <w:left w:val="none" w:sz="0" w:space="0" w:color="auto"/>
                <w:bottom w:val="none" w:sz="0" w:space="0" w:color="auto"/>
                <w:right w:val="none" w:sz="0" w:space="0" w:color="auto"/>
              </w:divBdr>
              <w:divsChild>
                <w:div w:id="2101755201">
                  <w:marLeft w:val="0"/>
                  <w:marRight w:val="0"/>
                  <w:marTop w:val="0"/>
                  <w:marBottom w:val="0"/>
                  <w:divBdr>
                    <w:top w:val="none" w:sz="0" w:space="0" w:color="auto"/>
                    <w:left w:val="none" w:sz="0" w:space="0" w:color="auto"/>
                    <w:bottom w:val="none" w:sz="0" w:space="0" w:color="auto"/>
                    <w:right w:val="none" w:sz="0" w:space="0" w:color="auto"/>
                  </w:divBdr>
                </w:div>
              </w:divsChild>
            </w:div>
            <w:div w:id="1859392418">
              <w:marLeft w:val="0"/>
              <w:marRight w:val="0"/>
              <w:marTop w:val="0"/>
              <w:marBottom w:val="0"/>
              <w:divBdr>
                <w:top w:val="none" w:sz="0" w:space="0" w:color="auto"/>
                <w:left w:val="none" w:sz="0" w:space="0" w:color="auto"/>
                <w:bottom w:val="none" w:sz="0" w:space="0" w:color="auto"/>
                <w:right w:val="none" w:sz="0" w:space="0" w:color="auto"/>
              </w:divBdr>
              <w:divsChild>
                <w:div w:id="1911773196">
                  <w:marLeft w:val="0"/>
                  <w:marRight w:val="0"/>
                  <w:marTop w:val="0"/>
                  <w:marBottom w:val="0"/>
                  <w:divBdr>
                    <w:top w:val="none" w:sz="0" w:space="0" w:color="auto"/>
                    <w:left w:val="none" w:sz="0" w:space="0" w:color="auto"/>
                    <w:bottom w:val="none" w:sz="0" w:space="0" w:color="auto"/>
                    <w:right w:val="none" w:sz="0" w:space="0" w:color="auto"/>
                  </w:divBdr>
                </w:div>
              </w:divsChild>
            </w:div>
            <w:div w:id="642583397">
              <w:marLeft w:val="0"/>
              <w:marRight w:val="0"/>
              <w:marTop w:val="0"/>
              <w:marBottom w:val="0"/>
              <w:divBdr>
                <w:top w:val="none" w:sz="0" w:space="0" w:color="auto"/>
                <w:left w:val="none" w:sz="0" w:space="0" w:color="auto"/>
                <w:bottom w:val="none" w:sz="0" w:space="0" w:color="auto"/>
                <w:right w:val="none" w:sz="0" w:space="0" w:color="auto"/>
              </w:divBdr>
              <w:divsChild>
                <w:div w:id="1280574488">
                  <w:marLeft w:val="0"/>
                  <w:marRight w:val="0"/>
                  <w:marTop w:val="0"/>
                  <w:marBottom w:val="0"/>
                  <w:divBdr>
                    <w:top w:val="none" w:sz="0" w:space="0" w:color="auto"/>
                    <w:left w:val="none" w:sz="0" w:space="0" w:color="auto"/>
                    <w:bottom w:val="none" w:sz="0" w:space="0" w:color="auto"/>
                    <w:right w:val="none" w:sz="0" w:space="0" w:color="auto"/>
                  </w:divBdr>
                </w:div>
              </w:divsChild>
            </w:div>
            <w:div w:id="1592736565">
              <w:marLeft w:val="0"/>
              <w:marRight w:val="0"/>
              <w:marTop w:val="0"/>
              <w:marBottom w:val="0"/>
              <w:divBdr>
                <w:top w:val="none" w:sz="0" w:space="0" w:color="auto"/>
                <w:left w:val="none" w:sz="0" w:space="0" w:color="auto"/>
                <w:bottom w:val="none" w:sz="0" w:space="0" w:color="auto"/>
                <w:right w:val="none" w:sz="0" w:space="0" w:color="auto"/>
              </w:divBdr>
              <w:divsChild>
                <w:div w:id="852181526">
                  <w:marLeft w:val="0"/>
                  <w:marRight w:val="0"/>
                  <w:marTop w:val="0"/>
                  <w:marBottom w:val="0"/>
                  <w:divBdr>
                    <w:top w:val="none" w:sz="0" w:space="0" w:color="auto"/>
                    <w:left w:val="none" w:sz="0" w:space="0" w:color="auto"/>
                    <w:bottom w:val="none" w:sz="0" w:space="0" w:color="auto"/>
                    <w:right w:val="none" w:sz="0" w:space="0" w:color="auto"/>
                  </w:divBdr>
                </w:div>
              </w:divsChild>
            </w:div>
            <w:div w:id="757945051">
              <w:marLeft w:val="0"/>
              <w:marRight w:val="0"/>
              <w:marTop w:val="0"/>
              <w:marBottom w:val="0"/>
              <w:divBdr>
                <w:top w:val="none" w:sz="0" w:space="0" w:color="auto"/>
                <w:left w:val="none" w:sz="0" w:space="0" w:color="auto"/>
                <w:bottom w:val="none" w:sz="0" w:space="0" w:color="auto"/>
                <w:right w:val="none" w:sz="0" w:space="0" w:color="auto"/>
              </w:divBdr>
              <w:divsChild>
                <w:div w:id="1773160261">
                  <w:marLeft w:val="0"/>
                  <w:marRight w:val="0"/>
                  <w:marTop w:val="0"/>
                  <w:marBottom w:val="0"/>
                  <w:divBdr>
                    <w:top w:val="none" w:sz="0" w:space="0" w:color="auto"/>
                    <w:left w:val="none" w:sz="0" w:space="0" w:color="auto"/>
                    <w:bottom w:val="none" w:sz="0" w:space="0" w:color="auto"/>
                    <w:right w:val="none" w:sz="0" w:space="0" w:color="auto"/>
                  </w:divBdr>
                </w:div>
              </w:divsChild>
            </w:div>
            <w:div w:id="62068816">
              <w:marLeft w:val="0"/>
              <w:marRight w:val="0"/>
              <w:marTop w:val="0"/>
              <w:marBottom w:val="0"/>
              <w:divBdr>
                <w:top w:val="none" w:sz="0" w:space="0" w:color="auto"/>
                <w:left w:val="none" w:sz="0" w:space="0" w:color="auto"/>
                <w:bottom w:val="none" w:sz="0" w:space="0" w:color="auto"/>
                <w:right w:val="none" w:sz="0" w:space="0" w:color="auto"/>
              </w:divBdr>
              <w:divsChild>
                <w:div w:id="1038120611">
                  <w:marLeft w:val="0"/>
                  <w:marRight w:val="0"/>
                  <w:marTop w:val="0"/>
                  <w:marBottom w:val="0"/>
                  <w:divBdr>
                    <w:top w:val="none" w:sz="0" w:space="0" w:color="auto"/>
                    <w:left w:val="none" w:sz="0" w:space="0" w:color="auto"/>
                    <w:bottom w:val="none" w:sz="0" w:space="0" w:color="auto"/>
                    <w:right w:val="none" w:sz="0" w:space="0" w:color="auto"/>
                  </w:divBdr>
                </w:div>
              </w:divsChild>
            </w:div>
            <w:div w:id="2056928871">
              <w:marLeft w:val="0"/>
              <w:marRight w:val="0"/>
              <w:marTop w:val="0"/>
              <w:marBottom w:val="0"/>
              <w:divBdr>
                <w:top w:val="none" w:sz="0" w:space="0" w:color="auto"/>
                <w:left w:val="none" w:sz="0" w:space="0" w:color="auto"/>
                <w:bottom w:val="none" w:sz="0" w:space="0" w:color="auto"/>
                <w:right w:val="none" w:sz="0" w:space="0" w:color="auto"/>
              </w:divBdr>
              <w:divsChild>
                <w:div w:id="1423256325">
                  <w:marLeft w:val="0"/>
                  <w:marRight w:val="0"/>
                  <w:marTop w:val="0"/>
                  <w:marBottom w:val="0"/>
                  <w:divBdr>
                    <w:top w:val="none" w:sz="0" w:space="0" w:color="auto"/>
                    <w:left w:val="none" w:sz="0" w:space="0" w:color="auto"/>
                    <w:bottom w:val="none" w:sz="0" w:space="0" w:color="auto"/>
                    <w:right w:val="none" w:sz="0" w:space="0" w:color="auto"/>
                  </w:divBdr>
                </w:div>
              </w:divsChild>
            </w:div>
            <w:div w:id="890926755">
              <w:marLeft w:val="0"/>
              <w:marRight w:val="0"/>
              <w:marTop w:val="0"/>
              <w:marBottom w:val="0"/>
              <w:divBdr>
                <w:top w:val="none" w:sz="0" w:space="0" w:color="auto"/>
                <w:left w:val="none" w:sz="0" w:space="0" w:color="auto"/>
                <w:bottom w:val="none" w:sz="0" w:space="0" w:color="auto"/>
                <w:right w:val="none" w:sz="0" w:space="0" w:color="auto"/>
              </w:divBdr>
              <w:divsChild>
                <w:div w:id="268588049">
                  <w:marLeft w:val="0"/>
                  <w:marRight w:val="0"/>
                  <w:marTop w:val="0"/>
                  <w:marBottom w:val="0"/>
                  <w:divBdr>
                    <w:top w:val="none" w:sz="0" w:space="0" w:color="auto"/>
                    <w:left w:val="none" w:sz="0" w:space="0" w:color="auto"/>
                    <w:bottom w:val="none" w:sz="0" w:space="0" w:color="auto"/>
                    <w:right w:val="none" w:sz="0" w:space="0" w:color="auto"/>
                  </w:divBdr>
                </w:div>
              </w:divsChild>
            </w:div>
            <w:div w:id="31469023">
              <w:marLeft w:val="0"/>
              <w:marRight w:val="0"/>
              <w:marTop w:val="0"/>
              <w:marBottom w:val="0"/>
              <w:divBdr>
                <w:top w:val="none" w:sz="0" w:space="0" w:color="auto"/>
                <w:left w:val="none" w:sz="0" w:space="0" w:color="auto"/>
                <w:bottom w:val="none" w:sz="0" w:space="0" w:color="auto"/>
                <w:right w:val="none" w:sz="0" w:space="0" w:color="auto"/>
              </w:divBdr>
              <w:divsChild>
                <w:div w:id="151215137">
                  <w:marLeft w:val="0"/>
                  <w:marRight w:val="0"/>
                  <w:marTop w:val="0"/>
                  <w:marBottom w:val="0"/>
                  <w:divBdr>
                    <w:top w:val="none" w:sz="0" w:space="0" w:color="auto"/>
                    <w:left w:val="none" w:sz="0" w:space="0" w:color="auto"/>
                    <w:bottom w:val="none" w:sz="0" w:space="0" w:color="auto"/>
                    <w:right w:val="none" w:sz="0" w:space="0" w:color="auto"/>
                  </w:divBdr>
                </w:div>
              </w:divsChild>
            </w:div>
            <w:div w:id="1732191081">
              <w:marLeft w:val="0"/>
              <w:marRight w:val="0"/>
              <w:marTop w:val="0"/>
              <w:marBottom w:val="0"/>
              <w:divBdr>
                <w:top w:val="none" w:sz="0" w:space="0" w:color="auto"/>
                <w:left w:val="none" w:sz="0" w:space="0" w:color="auto"/>
                <w:bottom w:val="none" w:sz="0" w:space="0" w:color="auto"/>
                <w:right w:val="none" w:sz="0" w:space="0" w:color="auto"/>
              </w:divBdr>
              <w:divsChild>
                <w:div w:id="1367557111">
                  <w:marLeft w:val="0"/>
                  <w:marRight w:val="0"/>
                  <w:marTop w:val="0"/>
                  <w:marBottom w:val="0"/>
                  <w:divBdr>
                    <w:top w:val="none" w:sz="0" w:space="0" w:color="auto"/>
                    <w:left w:val="none" w:sz="0" w:space="0" w:color="auto"/>
                    <w:bottom w:val="none" w:sz="0" w:space="0" w:color="auto"/>
                    <w:right w:val="none" w:sz="0" w:space="0" w:color="auto"/>
                  </w:divBdr>
                </w:div>
              </w:divsChild>
            </w:div>
            <w:div w:id="432700768">
              <w:marLeft w:val="0"/>
              <w:marRight w:val="0"/>
              <w:marTop w:val="0"/>
              <w:marBottom w:val="0"/>
              <w:divBdr>
                <w:top w:val="none" w:sz="0" w:space="0" w:color="auto"/>
                <w:left w:val="none" w:sz="0" w:space="0" w:color="auto"/>
                <w:bottom w:val="none" w:sz="0" w:space="0" w:color="auto"/>
                <w:right w:val="none" w:sz="0" w:space="0" w:color="auto"/>
              </w:divBdr>
              <w:divsChild>
                <w:div w:id="2089955659">
                  <w:marLeft w:val="0"/>
                  <w:marRight w:val="0"/>
                  <w:marTop w:val="0"/>
                  <w:marBottom w:val="0"/>
                  <w:divBdr>
                    <w:top w:val="none" w:sz="0" w:space="0" w:color="auto"/>
                    <w:left w:val="none" w:sz="0" w:space="0" w:color="auto"/>
                    <w:bottom w:val="none" w:sz="0" w:space="0" w:color="auto"/>
                    <w:right w:val="none" w:sz="0" w:space="0" w:color="auto"/>
                  </w:divBdr>
                </w:div>
              </w:divsChild>
            </w:div>
            <w:div w:id="502863197">
              <w:marLeft w:val="0"/>
              <w:marRight w:val="0"/>
              <w:marTop w:val="0"/>
              <w:marBottom w:val="0"/>
              <w:divBdr>
                <w:top w:val="none" w:sz="0" w:space="0" w:color="auto"/>
                <w:left w:val="none" w:sz="0" w:space="0" w:color="auto"/>
                <w:bottom w:val="none" w:sz="0" w:space="0" w:color="auto"/>
                <w:right w:val="none" w:sz="0" w:space="0" w:color="auto"/>
              </w:divBdr>
              <w:divsChild>
                <w:div w:id="1751076487">
                  <w:marLeft w:val="0"/>
                  <w:marRight w:val="0"/>
                  <w:marTop w:val="0"/>
                  <w:marBottom w:val="0"/>
                  <w:divBdr>
                    <w:top w:val="none" w:sz="0" w:space="0" w:color="auto"/>
                    <w:left w:val="none" w:sz="0" w:space="0" w:color="auto"/>
                    <w:bottom w:val="none" w:sz="0" w:space="0" w:color="auto"/>
                    <w:right w:val="none" w:sz="0" w:space="0" w:color="auto"/>
                  </w:divBdr>
                </w:div>
              </w:divsChild>
            </w:div>
            <w:div w:id="1224371163">
              <w:marLeft w:val="0"/>
              <w:marRight w:val="0"/>
              <w:marTop w:val="0"/>
              <w:marBottom w:val="0"/>
              <w:divBdr>
                <w:top w:val="none" w:sz="0" w:space="0" w:color="auto"/>
                <w:left w:val="none" w:sz="0" w:space="0" w:color="auto"/>
                <w:bottom w:val="none" w:sz="0" w:space="0" w:color="auto"/>
                <w:right w:val="none" w:sz="0" w:space="0" w:color="auto"/>
              </w:divBdr>
              <w:divsChild>
                <w:div w:id="402535112">
                  <w:marLeft w:val="0"/>
                  <w:marRight w:val="0"/>
                  <w:marTop w:val="0"/>
                  <w:marBottom w:val="0"/>
                  <w:divBdr>
                    <w:top w:val="none" w:sz="0" w:space="0" w:color="auto"/>
                    <w:left w:val="none" w:sz="0" w:space="0" w:color="auto"/>
                    <w:bottom w:val="none" w:sz="0" w:space="0" w:color="auto"/>
                    <w:right w:val="none" w:sz="0" w:space="0" w:color="auto"/>
                  </w:divBdr>
                </w:div>
              </w:divsChild>
            </w:div>
            <w:div w:id="601187591">
              <w:marLeft w:val="0"/>
              <w:marRight w:val="0"/>
              <w:marTop w:val="0"/>
              <w:marBottom w:val="0"/>
              <w:divBdr>
                <w:top w:val="none" w:sz="0" w:space="0" w:color="auto"/>
                <w:left w:val="none" w:sz="0" w:space="0" w:color="auto"/>
                <w:bottom w:val="none" w:sz="0" w:space="0" w:color="auto"/>
                <w:right w:val="none" w:sz="0" w:space="0" w:color="auto"/>
              </w:divBdr>
              <w:divsChild>
                <w:div w:id="1424566943">
                  <w:marLeft w:val="0"/>
                  <w:marRight w:val="0"/>
                  <w:marTop w:val="0"/>
                  <w:marBottom w:val="0"/>
                  <w:divBdr>
                    <w:top w:val="none" w:sz="0" w:space="0" w:color="auto"/>
                    <w:left w:val="none" w:sz="0" w:space="0" w:color="auto"/>
                    <w:bottom w:val="none" w:sz="0" w:space="0" w:color="auto"/>
                    <w:right w:val="none" w:sz="0" w:space="0" w:color="auto"/>
                  </w:divBdr>
                </w:div>
              </w:divsChild>
            </w:div>
            <w:div w:id="213274819">
              <w:marLeft w:val="0"/>
              <w:marRight w:val="0"/>
              <w:marTop w:val="0"/>
              <w:marBottom w:val="0"/>
              <w:divBdr>
                <w:top w:val="none" w:sz="0" w:space="0" w:color="auto"/>
                <w:left w:val="none" w:sz="0" w:space="0" w:color="auto"/>
                <w:bottom w:val="none" w:sz="0" w:space="0" w:color="auto"/>
                <w:right w:val="none" w:sz="0" w:space="0" w:color="auto"/>
              </w:divBdr>
              <w:divsChild>
                <w:div w:id="1607805672">
                  <w:marLeft w:val="0"/>
                  <w:marRight w:val="0"/>
                  <w:marTop w:val="0"/>
                  <w:marBottom w:val="0"/>
                  <w:divBdr>
                    <w:top w:val="none" w:sz="0" w:space="0" w:color="auto"/>
                    <w:left w:val="none" w:sz="0" w:space="0" w:color="auto"/>
                    <w:bottom w:val="none" w:sz="0" w:space="0" w:color="auto"/>
                    <w:right w:val="none" w:sz="0" w:space="0" w:color="auto"/>
                  </w:divBdr>
                </w:div>
              </w:divsChild>
            </w:div>
            <w:div w:id="557328236">
              <w:marLeft w:val="0"/>
              <w:marRight w:val="0"/>
              <w:marTop w:val="0"/>
              <w:marBottom w:val="0"/>
              <w:divBdr>
                <w:top w:val="none" w:sz="0" w:space="0" w:color="auto"/>
                <w:left w:val="none" w:sz="0" w:space="0" w:color="auto"/>
                <w:bottom w:val="none" w:sz="0" w:space="0" w:color="auto"/>
                <w:right w:val="none" w:sz="0" w:space="0" w:color="auto"/>
              </w:divBdr>
              <w:divsChild>
                <w:div w:id="1441338056">
                  <w:marLeft w:val="0"/>
                  <w:marRight w:val="0"/>
                  <w:marTop w:val="0"/>
                  <w:marBottom w:val="0"/>
                  <w:divBdr>
                    <w:top w:val="none" w:sz="0" w:space="0" w:color="auto"/>
                    <w:left w:val="none" w:sz="0" w:space="0" w:color="auto"/>
                    <w:bottom w:val="none" w:sz="0" w:space="0" w:color="auto"/>
                    <w:right w:val="none" w:sz="0" w:space="0" w:color="auto"/>
                  </w:divBdr>
                </w:div>
              </w:divsChild>
            </w:div>
            <w:div w:id="1958634766">
              <w:marLeft w:val="0"/>
              <w:marRight w:val="0"/>
              <w:marTop w:val="0"/>
              <w:marBottom w:val="0"/>
              <w:divBdr>
                <w:top w:val="none" w:sz="0" w:space="0" w:color="auto"/>
                <w:left w:val="none" w:sz="0" w:space="0" w:color="auto"/>
                <w:bottom w:val="none" w:sz="0" w:space="0" w:color="auto"/>
                <w:right w:val="none" w:sz="0" w:space="0" w:color="auto"/>
              </w:divBdr>
              <w:divsChild>
                <w:div w:id="1891913666">
                  <w:marLeft w:val="0"/>
                  <w:marRight w:val="0"/>
                  <w:marTop w:val="0"/>
                  <w:marBottom w:val="0"/>
                  <w:divBdr>
                    <w:top w:val="none" w:sz="0" w:space="0" w:color="auto"/>
                    <w:left w:val="none" w:sz="0" w:space="0" w:color="auto"/>
                    <w:bottom w:val="none" w:sz="0" w:space="0" w:color="auto"/>
                    <w:right w:val="none" w:sz="0" w:space="0" w:color="auto"/>
                  </w:divBdr>
                </w:div>
              </w:divsChild>
            </w:div>
            <w:div w:id="1715693538">
              <w:marLeft w:val="0"/>
              <w:marRight w:val="0"/>
              <w:marTop w:val="0"/>
              <w:marBottom w:val="0"/>
              <w:divBdr>
                <w:top w:val="none" w:sz="0" w:space="0" w:color="auto"/>
                <w:left w:val="none" w:sz="0" w:space="0" w:color="auto"/>
                <w:bottom w:val="none" w:sz="0" w:space="0" w:color="auto"/>
                <w:right w:val="none" w:sz="0" w:space="0" w:color="auto"/>
              </w:divBdr>
              <w:divsChild>
                <w:div w:id="1576665147">
                  <w:marLeft w:val="0"/>
                  <w:marRight w:val="0"/>
                  <w:marTop w:val="0"/>
                  <w:marBottom w:val="0"/>
                  <w:divBdr>
                    <w:top w:val="none" w:sz="0" w:space="0" w:color="auto"/>
                    <w:left w:val="none" w:sz="0" w:space="0" w:color="auto"/>
                    <w:bottom w:val="none" w:sz="0" w:space="0" w:color="auto"/>
                    <w:right w:val="none" w:sz="0" w:space="0" w:color="auto"/>
                  </w:divBdr>
                </w:div>
              </w:divsChild>
            </w:div>
            <w:div w:id="1670134331">
              <w:marLeft w:val="0"/>
              <w:marRight w:val="0"/>
              <w:marTop w:val="0"/>
              <w:marBottom w:val="0"/>
              <w:divBdr>
                <w:top w:val="none" w:sz="0" w:space="0" w:color="auto"/>
                <w:left w:val="none" w:sz="0" w:space="0" w:color="auto"/>
                <w:bottom w:val="none" w:sz="0" w:space="0" w:color="auto"/>
                <w:right w:val="none" w:sz="0" w:space="0" w:color="auto"/>
              </w:divBdr>
              <w:divsChild>
                <w:div w:id="2092458183">
                  <w:marLeft w:val="0"/>
                  <w:marRight w:val="0"/>
                  <w:marTop w:val="0"/>
                  <w:marBottom w:val="0"/>
                  <w:divBdr>
                    <w:top w:val="none" w:sz="0" w:space="0" w:color="auto"/>
                    <w:left w:val="none" w:sz="0" w:space="0" w:color="auto"/>
                    <w:bottom w:val="none" w:sz="0" w:space="0" w:color="auto"/>
                    <w:right w:val="none" w:sz="0" w:space="0" w:color="auto"/>
                  </w:divBdr>
                </w:div>
              </w:divsChild>
            </w:div>
            <w:div w:id="603652994">
              <w:marLeft w:val="0"/>
              <w:marRight w:val="0"/>
              <w:marTop w:val="0"/>
              <w:marBottom w:val="0"/>
              <w:divBdr>
                <w:top w:val="none" w:sz="0" w:space="0" w:color="auto"/>
                <w:left w:val="none" w:sz="0" w:space="0" w:color="auto"/>
                <w:bottom w:val="none" w:sz="0" w:space="0" w:color="auto"/>
                <w:right w:val="none" w:sz="0" w:space="0" w:color="auto"/>
              </w:divBdr>
              <w:divsChild>
                <w:div w:id="246698487">
                  <w:marLeft w:val="0"/>
                  <w:marRight w:val="0"/>
                  <w:marTop w:val="0"/>
                  <w:marBottom w:val="0"/>
                  <w:divBdr>
                    <w:top w:val="none" w:sz="0" w:space="0" w:color="auto"/>
                    <w:left w:val="none" w:sz="0" w:space="0" w:color="auto"/>
                    <w:bottom w:val="none" w:sz="0" w:space="0" w:color="auto"/>
                    <w:right w:val="none" w:sz="0" w:space="0" w:color="auto"/>
                  </w:divBdr>
                </w:div>
              </w:divsChild>
            </w:div>
            <w:div w:id="1577547175">
              <w:marLeft w:val="0"/>
              <w:marRight w:val="0"/>
              <w:marTop w:val="0"/>
              <w:marBottom w:val="0"/>
              <w:divBdr>
                <w:top w:val="none" w:sz="0" w:space="0" w:color="auto"/>
                <w:left w:val="none" w:sz="0" w:space="0" w:color="auto"/>
                <w:bottom w:val="none" w:sz="0" w:space="0" w:color="auto"/>
                <w:right w:val="none" w:sz="0" w:space="0" w:color="auto"/>
              </w:divBdr>
              <w:divsChild>
                <w:div w:id="701520568">
                  <w:marLeft w:val="0"/>
                  <w:marRight w:val="0"/>
                  <w:marTop w:val="0"/>
                  <w:marBottom w:val="0"/>
                  <w:divBdr>
                    <w:top w:val="none" w:sz="0" w:space="0" w:color="auto"/>
                    <w:left w:val="none" w:sz="0" w:space="0" w:color="auto"/>
                    <w:bottom w:val="none" w:sz="0" w:space="0" w:color="auto"/>
                    <w:right w:val="none" w:sz="0" w:space="0" w:color="auto"/>
                  </w:divBdr>
                </w:div>
              </w:divsChild>
            </w:div>
            <w:div w:id="627786928">
              <w:marLeft w:val="0"/>
              <w:marRight w:val="0"/>
              <w:marTop w:val="0"/>
              <w:marBottom w:val="0"/>
              <w:divBdr>
                <w:top w:val="none" w:sz="0" w:space="0" w:color="auto"/>
                <w:left w:val="none" w:sz="0" w:space="0" w:color="auto"/>
                <w:bottom w:val="none" w:sz="0" w:space="0" w:color="auto"/>
                <w:right w:val="none" w:sz="0" w:space="0" w:color="auto"/>
              </w:divBdr>
              <w:divsChild>
                <w:div w:id="638002640">
                  <w:marLeft w:val="0"/>
                  <w:marRight w:val="0"/>
                  <w:marTop w:val="0"/>
                  <w:marBottom w:val="0"/>
                  <w:divBdr>
                    <w:top w:val="none" w:sz="0" w:space="0" w:color="auto"/>
                    <w:left w:val="none" w:sz="0" w:space="0" w:color="auto"/>
                    <w:bottom w:val="none" w:sz="0" w:space="0" w:color="auto"/>
                    <w:right w:val="none" w:sz="0" w:space="0" w:color="auto"/>
                  </w:divBdr>
                </w:div>
              </w:divsChild>
            </w:div>
            <w:div w:id="2130776276">
              <w:marLeft w:val="0"/>
              <w:marRight w:val="0"/>
              <w:marTop w:val="0"/>
              <w:marBottom w:val="0"/>
              <w:divBdr>
                <w:top w:val="none" w:sz="0" w:space="0" w:color="auto"/>
                <w:left w:val="none" w:sz="0" w:space="0" w:color="auto"/>
                <w:bottom w:val="none" w:sz="0" w:space="0" w:color="auto"/>
                <w:right w:val="none" w:sz="0" w:space="0" w:color="auto"/>
              </w:divBdr>
              <w:divsChild>
                <w:div w:id="965311236">
                  <w:marLeft w:val="0"/>
                  <w:marRight w:val="0"/>
                  <w:marTop w:val="0"/>
                  <w:marBottom w:val="0"/>
                  <w:divBdr>
                    <w:top w:val="none" w:sz="0" w:space="0" w:color="auto"/>
                    <w:left w:val="none" w:sz="0" w:space="0" w:color="auto"/>
                    <w:bottom w:val="none" w:sz="0" w:space="0" w:color="auto"/>
                    <w:right w:val="none" w:sz="0" w:space="0" w:color="auto"/>
                  </w:divBdr>
                </w:div>
              </w:divsChild>
            </w:div>
            <w:div w:id="764693830">
              <w:marLeft w:val="0"/>
              <w:marRight w:val="0"/>
              <w:marTop w:val="0"/>
              <w:marBottom w:val="0"/>
              <w:divBdr>
                <w:top w:val="none" w:sz="0" w:space="0" w:color="auto"/>
                <w:left w:val="none" w:sz="0" w:space="0" w:color="auto"/>
                <w:bottom w:val="none" w:sz="0" w:space="0" w:color="auto"/>
                <w:right w:val="none" w:sz="0" w:space="0" w:color="auto"/>
              </w:divBdr>
              <w:divsChild>
                <w:div w:id="312569992">
                  <w:marLeft w:val="0"/>
                  <w:marRight w:val="0"/>
                  <w:marTop w:val="0"/>
                  <w:marBottom w:val="0"/>
                  <w:divBdr>
                    <w:top w:val="none" w:sz="0" w:space="0" w:color="auto"/>
                    <w:left w:val="none" w:sz="0" w:space="0" w:color="auto"/>
                    <w:bottom w:val="none" w:sz="0" w:space="0" w:color="auto"/>
                    <w:right w:val="none" w:sz="0" w:space="0" w:color="auto"/>
                  </w:divBdr>
                </w:div>
              </w:divsChild>
            </w:div>
            <w:div w:id="735471472">
              <w:marLeft w:val="0"/>
              <w:marRight w:val="0"/>
              <w:marTop w:val="0"/>
              <w:marBottom w:val="0"/>
              <w:divBdr>
                <w:top w:val="none" w:sz="0" w:space="0" w:color="auto"/>
                <w:left w:val="none" w:sz="0" w:space="0" w:color="auto"/>
                <w:bottom w:val="none" w:sz="0" w:space="0" w:color="auto"/>
                <w:right w:val="none" w:sz="0" w:space="0" w:color="auto"/>
              </w:divBdr>
              <w:divsChild>
                <w:div w:id="484591552">
                  <w:marLeft w:val="0"/>
                  <w:marRight w:val="0"/>
                  <w:marTop w:val="0"/>
                  <w:marBottom w:val="0"/>
                  <w:divBdr>
                    <w:top w:val="none" w:sz="0" w:space="0" w:color="auto"/>
                    <w:left w:val="none" w:sz="0" w:space="0" w:color="auto"/>
                    <w:bottom w:val="none" w:sz="0" w:space="0" w:color="auto"/>
                    <w:right w:val="none" w:sz="0" w:space="0" w:color="auto"/>
                  </w:divBdr>
                </w:div>
              </w:divsChild>
            </w:div>
            <w:div w:id="889726785">
              <w:marLeft w:val="0"/>
              <w:marRight w:val="0"/>
              <w:marTop w:val="0"/>
              <w:marBottom w:val="0"/>
              <w:divBdr>
                <w:top w:val="none" w:sz="0" w:space="0" w:color="auto"/>
                <w:left w:val="none" w:sz="0" w:space="0" w:color="auto"/>
                <w:bottom w:val="none" w:sz="0" w:space="0" w:color="auto"/>
                <w:right w:val="none" w:sz="0" w:space="0" w:color="auto"/>
              </w:divBdr>
              <w:divsChild>
                <w:div w:id="1777945283">
                  <w:marLeft w:val="0"/>
                  <w:marRight w:val="0"/>
                  <w:marTop w:val="0"/>
                  <w:marBottom w:val="0"/>
                  <w:divBdr>
                    <w:top w:val="none" w:sz="0" w:space="0" w:color="auto"/>
                    <w:left w:val="none" w:sz="0" w:space="0" w:color="auto"/>
                    <w:bottom w:val="none" w:sz="0" w:space="0" w:color="auto"/>
                    <w:right w:val="none" w:sz="0" w:space="0" w:color="auto"/>
                  </w:divBdr>
                </w:div>
              </w:divsChild>
            </w:div>
            <w:div w:id="992293493">
              <w:marLeft w:val="0"/>
              <w:marRight w:val="0"/>
              <w:marTop w:val="0"/>
              <w:marBottom w:val="0"/>
              <w:divBdr>
                <w:top w:val="none" w:sz="0" w:space="0" w:color="auto"/>
                <w:left w:val="none" w:sz="0" w:space="0" w:color="auto"/>
                <w:bottom w:val="none" w:sz="0" w:space="0" w:color="auto"/>
                <w:right w:val="none" w:sz="0" w:space="0" w:color="auto"/>
              </w:divBdr>
              <w:divsChild>
                <w:div w:id="1960331080">
                  <w:marLeft w:val="0"/>
                  <w:marRight w:val="0"/>
                  <w:marTop w:val="0"/>
                  <w:marBottom w:val="0"/>
                  <w:divBdr>
                    <w:top w:val="none" w:sz="0" w:space="0" w:color="auto"/>
                    <w:left w:val="none" w:sz="0" w:space="0" w:color="auto"/>
                    <w:bottom w:val="none" w:sz="0" w:space="0" w:color="auto"/>
                    <w:right w:val="none" w:sz="0" w:space="0" w:color="auto"/>
                  </w:divBdr>
                </w:div>
              </w:divsChild>
            </w:div>
            <w:div w:id="1726954144">
              <w:marLeft w:val="0"/>
              <w:marRight w:val="0"/>
              <w:marTop w:val="0"/>
              <w:marBottom w:val="0"/>
              <w:divBdr>
                <w:top w:val="none" w:sz="0" w:space="0" w:color="auto"/>
                <w:left w:val="none" w:sz="0" w:space="0" w:color="auto"/>
                <w:bottom w:val="none" w:sz="0" w:space="0" w:color="auto"/>
                <w:right w:val="none" w:sz="0" w:space="0" w:color="auto"/>
              </w:divBdr>
              <w:divsChild>
                <w:div w:id="1476680936">
                  <w:marLeft w:val="0"/>
                  <w:marRight w:val="0"/>
                  <w:marTop w:val="0"/>
                  <w:marBottom w:val="0"/>
                  <w:divBdr>
                    <w:top w:val="none" w:sz="0" w:space="0" w:color="auto"/>
                    <w:left w:val="none" w:sz="0" w:space="0" w:color="auto"/>
                    <w:bottom w:val="none" w:sz="0" w:space="0" w:color="auto"/>
                    <w:right w:val="none" w:sz="0" w:space="0" w:color="auto"/>
                  </w:divBdr>
                </w:div>
              </w:divsChild>
            </w:div>
            <w:div w:id="925000026">
              <w:marLeft w:val="0"/>
              <w:marRight w:val="0"/>
              <w:marTop w:val="0"/>
              <w:marBottom w:val="0"/>
              <w:divBdr>
                <w:top w:val="none" w:sz="0" w:space="0" w:color="auto"/>
                <w:left w:val="none" w:sz="0" w:space="0" w:color="auto"/>
                <w:bottom w:val="none" w:sz="0" w:space="0" w:color="auto"/>
                <w:right w:val="none" w:sz="0" w:space="0" w:color="auto"/>
              </w:divBdr>
              <w:divsChild>
                <w:div w:id="700210491">
                  <w:marLeft w:val="0"/>
                  <w:marRight w:val="0"/>
                  <w:marTop w:val="0"/>
                  <w:marBottom w:val="0"/>
                  <w:divBdr>
                    <w:top w:val="none" w:sz="0" w:space="0" w:color="auto"/>
                    <w:left w:val="none" w:sz="0" w:space="0" w:color="auto"/>
                    <w:bottom w:val="none" w:sz="0" w:space="0" w:color="auto"/>
                    <w:right w:val="none" w:sz="0" w:space="0" w:color="auto"/>
                  </w:divBdr>
                </w:div>
              </w:divsChild>
            </w:div>
            <w:div w:id="510804565">
              <w:marLeft w:val="0"/>
              <w:marRight w:val="0"/>
              <w:marTop w:val="0"/>
              <w:marBottom w:val="0"/>
              <w:divBdr>
                <w:top w:val="none" w:sz="0" w:space="0" w:color="auto"/>
                <w:left w:val="none" w:sz="0" w:space="0" w:color="auto"/>
                <w:bottom w:val="none" w:sz="0" w:space="0" w:color="auto"/>
                <w:right w:val="none" w:sz="0" w:space="0" w:color="auto"/>
              </w:divBdr>
              <w:divsChild>
                <w:div w:id="1311981760">
                  <w:marLeft w:val="0"/>
                  <w:marRight w:val="0"/>
                  <w:marTop w:val="0"/>
                  <w:marBottom w:val="0"/>
                  <w:divBdr>
                    <w:top w:val="none" w:sz="0" w:space="0" w:color="auto"/>
                    <w:left w:val="none" w:sz="0" w:space="0" w:color="auto"/>
                    <w:bottom w:val="none" w:sz="0" w:space="0" w:color="auto"/>
                    <w:right w:val="none" w:sz="0" w:space="0" w:color="auto"/>
                  </w:divBdr>
                </w:div>
              </w:divsChild>
            </w:div>
            <w:div w:id="175271401">
              <w:marLeft w:val="0"/>
              <w:marRight w:val="0"/>
              <w:marTop w:val="0"/>
              <w:marBottom w:val="0"/>
              <w:divBdr>
                <w:top w:val="none" w:sz="0" w:space="0" w:color="auto"/>
                <w:left w:val="none" w:sz="0" w:space="0" w:color="auto"/>
                <w:bottom w:val="none" w:sz="0" w:space="0" w:color="auto"/>
                <w:right w:val="none" w:sz="0" w:space="0" w:color="auto"/>
              </w:divBdr>
              <w:divsChild>
                <w:div w:id="1158574298">
                  <w:marLeft w:val="0"/>
                  <w:marRight w:val="0"/>
                  <w:marTop w:val="0"/>
                  <w:marBottom w:val="0"/>
                  <w:divBdr>
                    <w:top w:val="none" w:sz="0" w:space="0" w:color="auto"/>
                    <w:left w:val="none" w:sz="0" w:space="0" w:color="auto"/>
                    <w:bottom w:val="none" w:sz="0" w:space="0" w:color="auto"/>
                    <w:right w:val="none" w:sz="0" w:space="0" w:color="auto"/>
                  </w:divBdr>
                </w:div>
              </w:divsChild>
            </w:div>
            <w:div w:id="1698432744">
              <w:marLeft w:val="0"/>
              <w:marRight w:val="0"/>
              <w:marTop w:val="0"/>
              <w:marBottom w:val="0"/>
              <w:divBdr>
                <w:top w:val="none" w:sz="0" w:space="0" w:color="auto"/>
                <w:left w:val="none" w:sz="0" w:space="0" w:color="auto"/>
                <w:bottom w:val="none" w:sz="0" w:space="0" w:color="auto"/>
                <w:right w:val="none" w:sz="0" w:space="0" w:color="auto"/>
              </w:divBdr>
              <w:divsChild>
                <w:div w:id="519203750">
                  <w:marLeft w:val="0"/>
                  <w:marRight w:val="0"/>
                  <w:marTop w:val="0"/>
                  <w:marBottom w:val="0"/>
                  <w:divBdr>
                    <w:top w:val="none" w:sz="0" w:space="0" w:color="auto"/>
                    <w:left w:val="none" w:sz="0" w:space="0" w:color="auto"/>
                    <w:bottom w:val="none" w:sz="0" w:space="0" w:color="auto"/>
                    <w:right w:val="none" w:sz="0" w:space="0" w:color="auto"/>
                  </w:divBdr>
                </w:div>
              </w:divsChild>
            </w:div>
            <w:div w:id="747580832">
              <w:marLeft w:val="0"/>
              <w:marRight w:val="0"/>
              <w:marTop w:val="0"/>
              <w:marBottom w:val="0"/>
              <w:divBdr>
                <w:top w:val="none" w:sz="0" w:space="0" w:color="auto"/>
                <w:left w:val="none" w:sz="0" w:space="0" w:color="auto"/>
                <w:bottom w:val="none" w:sz="0" w:space="0" w:color="auto"/>
                <w:right w:val="none" w:sz="0" w:space="0" w:color="auto"/>
              </w:divBdr>
              <w:divsChild>
                <w:div w:id="2109763930">
                  <w:marLeft w:val="0"/>
                  <w:marRight w:val="0"/>
                  <w:marTop w:val="0"/>
                  <w:marBottom w:val="0"/>
                  <w:divBdr>
                    <w:top w:val="none" w:sz="0" w:space="0" w:color="auto"/>
                    <w:left w:val="none" w:sz="0" w:space="0" w:color="auto"/>
                    <w:bottom w:val="none" w:sz="0" w:space="0" w:color="auto"/>
                    <w:right w:val="none" w:sz="0" w:space="0" w:color="auto"/>
                  </w:divBdr>
                </w:div>
              </w:divsChild>
            </w:div>
            <w:div w:id="314840055">
              <w:marLeft w:val="0"/>
              <w:marRight w:val="0"/>
              <w:marTop w:val="0"/>
              <w:marBottom w:val="0"/>
              <w:divBdr>
                <w:top w:val="none" w:sz="0" w:space="0" w:color="auto"/>
                <w:left w:val="none" w:sz="0" w:space="0" w:color="auto"/>
                <w:bottom w:val="none" w:sz="0" w:space="0" w:color="auto"/>
                <w:right w:val="none" w:sz="0" w:space="0" w:color="auto"/>
              </w:divBdr>
              <w:divsChild>
                <w:div w:id="1716346323">
                  <w:marLeft w:val="0"/>
                  <w:marRight w:val="0"/>
                  <w:marTop w:val="0"/>
                  <w:marBottom w:val="0"/>
                  <w:divBdr>
                    <w:top w:val="none" w:sz="0" w:space="0" w:color="auto"/>
                    <w:left w:val="none" w:sz="0" w:space="0" w:color="auto"/>
                    <w:bottom w:val="none" w:sz="0" w:space="0" w:color="auto"/>
                    <w:right w:val="none" w:sz="0" w:space="0" w:color="auto"/>
                  </w:divBdr>
                </w:div>
              </w:divsChild>
            </w:div>
            <w:div w:id="353700541">
              <w:marLeft w:val="0"/>
              <w:marRight w:val="0"/>
              <w:marTop w:val="0"/>
              <w:marBottom w:val="0"/>
              <w:divBdr>
                <w:top w:val="none" w:sz="0" w:space="0" w:color="auto"/>
                <w:left w:val="none" w:sz="0" w:space="0" w:color="auto"/>
                <w:bottom w:val="none" w:sz="0" w:space="0" w:color="auto"/>
                <w:right w:val="none" w:sz="0" w:space="0" w:color="auto"/>
              </w:divBdr>
              <w:divsChild>
                <w:div w:id="1915122186">
                  <w:marLeft w:val="0"/>
                  <w:marRight w:val="0"/>
                  <w:marTop w:val="0"/>
                  <w:marBottom w:val="0"/>
                  <w:divBdr>
                    <w:top w:val="none" w:sz="0" w:space="0" w:color="auto"/>
                    <w:left w:val="none" w:sz="0" w:space="0" w:color="auto"/>
                    <w:bottom w:val="none" w:sz="0" w:space="0" w:color="auto"/>
                    <w:right w:val="none" w:sz="0" w:space="0" w:color="auto"/>
                  </w:divBdr>
                </w:div>
              </w:divsChild>
            </w:div>
            <w:div w:id="1534076001">
              <w:marLeft w:val="0"/>
              <w:marRight w:val="0"/>
              <w:marTop w:val="0"/>
              <w:marBottom w:val="0"/>
              <w:divBdr>
                <w:top w:val="none" w:sz="0" w:space="0" w:color="auto"/>
                <w:left w:val="none" w:sz="0" w:space="0" w:color="auto"/>
                <w:bottom w:val="none" w:sz="0" w:space="0" w:color="auto"/>
                <w:right w:val="none" w:sz="0" w:space="0" w:color="auto"/>
              </w:divBdr>
              <w:divsChild>
                <w:div w:id="1952516045">
                  <w:marLeft w:val="0"/>
                  <w:marRight w:val="0"/>
                  <w:marTop w:val="0"/>
                  <w:marBottom w:val="0"/>
                  <w:divBdr>
                    <w:top w:val="none" w:sz="0" w:space="0" w:color="auto"/>
                    <w:left w:val="none" w:sz="0" w:space="0" w:color="auto"/>
                    <w:bottom w:val="none" w:sz="0" w:space="0" w:color="auto"/>
                    <w:right w:val="none" w:sz="0" w:space="0" w:color="auto"/>
                  </w:divBdr>
                </w:div>
              </w:divsChild>
            </w:div>
            <w:div w:id="1439636461">
              <w:marLeft w:val="0"/>
              <w:marRight w:val="0"/>
              <w:marTop w:val="0"/>
              <w:marBottom w:val="0"/>
              <w:divBdr>
                <w:top w:val="none" w:sz="0" w:space="0" w:color="auto"/>
                <w:left w:val="none" w:sz="0" w:space="0" w:color="auto"/>
                <w:bottom w:val="none" w:sz="0" w:space="0" w:color="auto"/>
                <w:right w:val="none" w:sz="0" w:space="0" w:color="auto"/>
              </w:divBdr>
              <w:divsChild>
                <w:div w:id="890186797">
                  <w:marLeft w:val="0"/>
                  <w:marRight w:val="0"/>
                  <w:marTop w:val="0"/>
                  <w:marBottom w:val="0"/>
                  <w:divBdr>
                    <w:top w:val="none" w:sz="0" w:space="0" w:color="auto"/>
                    <w:left w:val="none" w:sz="0" w:space="0" w:color="auto"/>
                    <w:bottom w:val="none" w:sz="0" w:space="0" w:color="auto"/>
                    <w:right w:val="none" w:sz="0" w:space="0" w:color="auto"/>
                  </w:divBdr>
                </w:div>
              </w:divsChild>
            </w:div>
            <w:div w:id="1332217628">
              <w:marLeft w:val="0"/>
              <w:marRight w:val="0"/>
              <w:marTop w:val="0"/>
              <w:marBottom w:val="0"/>
              <w:divBdr>
                <w:top w:val="none" w:sz="0" w:space="0" w:color="auto"/>
                <w:left w:val="none" w:sz="0" w:space="0" w:color="auto"/>
                <w:bottom w:val="none" w:sz="0" w:space="0" w:color="auto"/>
                <w:right w:val="none" w:sz="0" w:space="0" w:color="auto"/>
              </w:divBdr>
              <w:divsChild>
                <w:div w:id="1644044399">
                  <w:marLeft w:val="0"/>
                  <w:marRight w:val="0"/>
                  <w:marTop w:val="0"/>
                  <w:marBottom w:val="0"/>
                  <w:divBdr>
                    <w:top w:val="none" w:sz="0" w:space="0" w:color="auto"/>
                    <w:left w:val="none" w:sz="0" w:space="0" w:color="auto"/>
                    <w:bottom w:val="none" w:sz="0" w:space="0" w:color="auto"/>
                    <w:right w:val="none" w:sz="0" w:space="0" w:color="auto"/>
                  </w:divBdr>
                </w:div>
              </w:divsChild>
            </w:div>
            <w:div w:id="331031662">
              <w:marLeft w:val="0"/>
              <w:marRight w:val="0"/>
              <w:marTop w:val="0"/>
              <w:marBottom w:val="0"/>
              <w:divBdr>
                <w:top w:val="none" w:sz="0" w:space="0" w:color="auto"/>
                <w:left w:val="none" w:sz="0" w:space="0" w:color="auto"/>
                <w:bottom w:val="none" w:sz="0" w:space="0" w:color="auto"/>
                <w:right w:val="none" w:sz="0" w:space="0" w:color="auto"/>
              </w:divBdr>
              <w:divsChild>
                <w:div w:id="955602777">
                  <w:marLeft w:val="0"/>
                  <w:marRight w:val="0"/>
                  <w:marTop w:val="0"/>
                  <w:marBottom w:val="0"/>
                  <w:divBdr>
                    <w:top w:val="none" w:sz="0" w:space="0" w:color="auto"/>
                    <w:left w:val="none" w:sz="0" w:space="0" w:color="auto"/>
                    <w:bottom w:val="none" w:sz="0" w:space="0" w:color="auto"/>
                    <w:right w:val="none" w:sz="0" w:space="0" w:color="auto"/>
                  </w:divBdr>
                </w:div>
              </w:divsChild>
            </w:div>
            <w:div w:id="962344965">
              <w:marLeft w:val="0"/>
              <w:marRight w:val="0"/>
              <w:marTop w:val="0"/>
              <w:marBottom w:val="0"/>
              <w:divBdr>
                <w:top w:val="none" w:sz="0" w:space="0" w:color="auto"/>
                <w:left w:val="none" w:sz="0" w:space="0" w:color="auto"/>
                <w:bottom w:val="none" w:sz="0" w:space="0" w:color="auto"/>
                <w:right w:val="none" w:sz="0" w:space="0" w:color="auto"/>
              </w:divBdr>
              <w:divsChild>
                <w:div w:id="873420487">
                  <w:marLeft w:val="0"/>
                  <w:marRight w:val="0"/>
                  <w:marTop w:val="0"/>
                  <w:marBottom w:val="0"/>
                  <w:divBdr>
                    <w:top w:val="none" w:sz="0" w:space="0" w:color="auto"/>
                    <w:left w:val="none" w:sz="0" w:space="0" w:color="auto"/>
                    <w:bottom w:val="none" w:sz="0" w:space="0" w:color="auto"/>
                    <w:right w:val="none" w:sz="0" w:space="0" w:color="auto"/>
                  </w:divBdr>
                </w:div>
              </w:divsChild>
            </w:div>
            <w:div w:id="55202980">
              <w:marLeft w:val="0"/>
              <w:marRight w:val="0"/>
              <w:marTop w:val="0"/>
              <w:marBottom w:val="0"/>
              <w:divBdr>
                <w:top w:val="none" w:sz="0" w:space="0" w:color="auto"/>
                <w:left w:val="none" w:sz="0" w:space="0" w:color="auto"/>
                <w:bottom w:val="none" w:sz="0" w:space="0" w:color="auto"/>
                <w:right w:val="none" w:sz="0" w:space="0" w:color="auto"/>
              </w:divBdr>
              <w:divsChild>
                <w:div w:id="1089740378">
                  <w:marLeft w:val="0"/>
                  <w:marRight w:val="0"/>
                  <w:marTop w:val="0"/>
                  <w:marBottom w:val="0"/>
                  <w:divBdr>
                    <w:top w:val="none" w:sz="0" w:space="0" w:color="auto"/>
                    <w:left w:val="none" w:sz="0" w:space="0" w:color="auto"/>
                    <w:bottom w:val="none" w:sz="0" w:space="0" w:color="auto"/>
                    <w:right w:val="none" w:sz="0" w:space="0" w:color="auto"/>
                  </w:divBdr>
                </w:div>
              </w:divsChild>
            </w:div>
            <w:div w:id="1234050368">
              <w:marLeft w:val="0"/>
              <w:marRight w:val="0"/>
              <w:marTop w:val="0"/>
              <w:marBottom w:val="0"/>
              <w:divBdr>
                <w:top w:val="none" w:sz="0" w:space="0" w:color="auto"/>
                <w:left w:val="none" w:sz="0" w:space="0" w:color="auto"/>
                <w:bottom w:val="none" w:sz="0" w:space="0" w:color="auto"/>
                <w:right w:val="none" w:sz="0" w:space="0" w:color="auto"/>
              </w:divBdr>
              <w:divsChild>
                <w:div w:id="1106003307">
                  <w:marLeft w:val="0"/>
                  <w:marRight w:val="0"/>
                  <w:marTop w:val="0"/>
                  <w:marBottom w:val="0"/>
                  <w:divBdr>
                    <w:top w:val="none" w:sz="0" w:space="0" w:color="auto"/>
                    <w:left w:val="none" w:sz="0" w:space="0" w:color="auto"/>
                    <w:bottom w:val="none" w:sz="0" w:space="0" w:color="auto"/>
                    <w:right w:val="none" w:sz="0" w:space="0" w:color="auto"/>
                  </w:divBdr>
                </w:div>
              </w:divsChild>
            </w:div>
            <w:div w:id="1061249275">
              <w:marLeft w:val="0"/>
              <w:marRight w:val="0"/>
              <w:marTop w:val="0"/>
              <w:marBottom w:val="0"/>
              <w:divBdr>
                <w:top w:val="none" w:sz="0" w:space="0" w:color="auto"/>
                <w:left w:val="none" w:sz="0" w:space="0" w:color="auto"/>
                <w:bottom w:val="none" w:sz="0" w:space="0" w:color="auto"/>
                <w:right w:val="none" w:sz="0" w:space="0" w:color="auto"/>
              </w:divBdr>
              <w:divsChild>
                <w:div w:id="749355061">
                  <w:marLeft w:val="0"/>
                  <w:marRight w:val="0"/>
                  <w:marTop w:val="0"/>
                  <w:marBottom w:val="0"/>
                  <w:divBdr>
                    <w:top w:val="none" w:sz="0" w:space="0" w:color="auto"/>
                    <w:left w:val="none" w:sz="0" w:space="0" w:color="auto"/>
                    <w:bottom w:val="none" w:sz="0" w:space="0" w:color="auto"/>
                    <w:right w:val="none" w:sz="0" w:space="0" w:color="auto"/>
                  </w:divBdr>
                </w:div>
              </w:divsChild>
            </w:div>
            <w:div w:id="504321286">
              <w:marLeft w:val="0"/>
              <w:marRight w:val="0"/>
              <w:marTop w:val="0"/>
              <w:marBottom w:val="0"/>
              <w:divBdr>
                <w:top w:val="none" w:sz="0" w:space="0" w:color="auto"/>
                <w:left w:val="none" w:sz="0" w:space="0" w:color="auto"/>
                <w:bottom w:val="none" w:sz="0" w:space="0" w:color="auto"/>
                <w:right w:val="none" w:sz="0" w:space="0" w:color="auto"/>
              </w:divBdr>
              <w:divsChild>
                <w:div w:id="476920083">
                  <w:marLeft w:val="0"/>
                  <w:marRight w:val="0"/>
                  <w:marTop w:val="0"/>
                  <w:marBottom w:val="0"/>
                  <w:divBdr>
                    <w:top w:val="none" w:sz="0" w:space="0" w:color="auto"/>
                    <w:left w:val="none" w:sz="0" w:space="0" w:color="auto"/>
                    <w:bottom w:val="none" w:sz="0" w:space="0" w:color="auto"/>
                    <w:right w:val="none" w:sz="0" w:space="0" w:color="auto"/>
                  </w:divBdr>
                </w:div>
              </w:divsChild>
            </w:div>
            <w:div w:id="888414544">
              <w:marLeft w:val="0"/>
              <w:marRight w:val="0"/>
              <w:marTop w:val="0"/>
              <w:marBottom w:val="0"/>
              <w:divBdr>
                <w:top w:val="none" w:sz="0" w:space="0" w:color="auto"/>
                <w:left w:val="none" w:sz="0" w:space="0" w:color="auto"/>
                <w:bottom w:val="none" w:sz="0" w:space="0" w:color="auto"/>
                <w:right w:val="none" w:sz="0" w:space="0" w:color="auto"/>
              </w:divBdr>
              <w:divsChild>
                <w:div w:id="2044015094">
                  <w:marLeft w:val="0"/>
                  <w:marRight w:val="0"/>
                  <w:marTop w:val="0"/>
                  <w:marBottom w:val="0"/>
                  <w:divBdr>
                    <w:top w:val="none" w:sz="0" w:space="0" w:color="auto"/>
                    <w:left w:val="none" w:sz="0" w:space="0" w:color="auto"/>
                    <w:bottom w:val="none" w:sz="0" w:space="0" w:color="auto"/>
                    <w:right w:val="none" w:sz="0" w:space="0" w:color="auto"/>
                  </w:divBdr>
                </w:div>
              </w:divsChild>
            </w:div>
            <w:div w:id="779031006">
              <w:marLeft w:val="0"/>
              <w:marRight w:val="0"/>
              <w:marTop w:val="0"/>
              <w:marBottom w:val="0"/>
              <w:divBdr>
                <w:top w:val="none" w:sz="0" w:space="0" w:color="auto"/>
                <w:left w:val="none" w:sz="0" w:space="0" w:color="auto"/>
                <w:bottom w:val="none" w:sz="0" w:space="0" w:color="auto"/>
                <w:right w:val="none" w:sz="0" w:space="0" w:color="auto"/>
              </w:divBdr>
              <w:divsChild>
                <w:div w:id="2109276998">
                  <w:marLeft w:val="0"/>
                  <w:marRight w:val="0"/>
                  <w:marTop w:val="0"/>
                  <w:marBottom w:val="0"/>
                  <w:divBdr>
                    <w:top w:val="none" w:sz="0" w:space="0" w:color="auto"/>
                    <w:left w:val="none" w:sz="0" w:space="0" w:color="auto"/>
                    <w:bottom w:val="none" w:sz="0" w:space="0" w:color="auto"/>
                    <w:right w:val="none" w:sz="0" w:space="0" w:color="auto"/>
                  </w:divBdr>
                </w:div>
              </w:divsChild>
            </w:div>
            <w:div w:id="513616455">
              <w:marLeft w:val="0"/>
              <w:marRight w:val="0"/>
              <w:marTop w:val="0"/>
              <w:marBottom w:val="0"/>
              <w:divBdr>
                <w:top w:val="none" w:sz="0" w:space="0" w:color="auto"/>
                <w:left w:val="none" w:sz="0" w:space="0" w:color="auto"/>
                <w:bottom w:val="none" w:sz="0" w:space="0" w:color="auto"/>
                <w:right w:val="none" w:sz="0" w:space="0" w:color="auto"/>
              </w:divBdr>
              <w:divsChild>
                <w:div w:id="89354475">
                  <w:marLeft w:val="0"/>
                  <w:marRight w:val="0"/>
                  <w:marTop w:val="0"/>
                  <w:marBottom w:val="0"/>
                  <w:divBdr>
                    <w:top w:val="none" w:sz="0" w:space="0" w:color="auto"/>
                    <w:left w:val="none" w:sz="0" w:space="0" w:color="auto"/>
                    <w:bottom w:val="none" w:sz="0" w:space="0" w:color="auto"/>
                    <w:right w:val="none" w:sz="0" w:space="0" w:color="auto"/>
                  </w:divBdr>
                </w:div>
              </w:divsChild>
            </w:div>
            <w:div w:id="855658936">
              <w:marLeft w:val="0"/>
              <w:marRight w:val="0"/>
              <w:marTop w:val="0"/>
              <w:marBottom w:val="0"/>
              <w:divBdr>
                <w:top w:val="none" w:sz="0" w:space="0" w:color="auto"/>
                <w:left w:val="none" w:sz="0" w:space="0" w:color="auto"/>
                <w:bottom w:val="none" w:sz="0" w:space="0" w:color="auto"/>
                <w:right w:val="none" w:sz="0" w:space="0" w:color="auto"/>
              </w:divBdr>
              <w:divsChild>
                <w:div w:id="1962958722">
                  <w:marLeft w:val="0"/>
                  <w:marRight w:val="0"/>
                  <w:marTop w:val="0"/>
                  <w:marBottom w:val="0"/>
                  <w:divBdr>
                    <w:top w:val="none" w:sz="0" w:space="0" w:color="auto"/>
                    <w:left w:val="none" w:sz="0" w:space="0" w:color="auto"/>
                    <w:bottom w:val="none" w:sz="0" w:space="0" w:color="auto"/>
                    <w:right w:val="none" w:sz="0" w:space="0" w:color="auto"/>
                  </w:divBdr>
                </w:div>
              </w:divsChild>
            </w:div>
            <w:div w:id="1004094170">
              <w:marLeft w:val="0"/>
              <w:marRight w:val="0"/>
              <w:marTop w:val="0"/>
              <w:marBottom w:val="0"/>
              <w:divBdr>
                <w:top w:val="none" w:sz="0" w:space="0" w:color="auto"/>
                <w:left w:val="none" w:sz="0" w:space="0" w:color="auto"/>
                <w:bottom w:val="none" w:sz="0" w:space="0" w:color="auto"/>
                <w:right w:val="none" w:sz="0" w:space="0" w:color="auto"/>
              </w:divBdr>
              <w:divsChild>
                <w:div w:id="637226101">
                  <w:marLeft w:val="0"/>
                  <w:marRight w:val="0"/>
                  <w:marTop w:val="0"/>
                  <w:marBottom w:val="0"/>
                  <w:divBdr>
                    <w:top w:val="none" w:sz="0" w:space="0" w:color="auto"/>
                    <w:left w:val="none" w:sz="0" w:space="0" w:color="auto"/>
                    <w:bottom w:val="none" w:sz="0" w:space="0" w:color="auto"/>
                    <w:right w:val="none" w:sz="0" w:space="0" w:color="auto"/>
                  </w:divBdr>
                </w:div>
              </w:divsChild>
            </w:div>
            <w:div w:id="969554338">
              <w:marLeft w:val="0"/>
              <w:marRight w:val="0"/>
              <w:marTop w:val="0"/>
              <w:marBottom w:val="0"/>
              <w:divBdr>
                <w:top w:val="none" w:sz="0" w:space="0" w:color="auto"/>
                <w:left w:val="none" w:sz="0" w:space="0" w:color="auto"/>
                <w:bottom w:val="none" w:sz="0" w:space="0" w:color="auto"/>
                <w:right w:val="none" w:sz="0" w:space="0" w:color="auto"/>
              </w:divBdr>
              <w:divsChild>
                <w:div w:id="1235047461">
                  <w:marLeft w:val="0"/>
                  <w:marRight w:val="0"/>
                  <w:marTop w:val="0"/>
                  <w:marBottom w:val="0"/>
                  <w:divBdr>
                    <w:top w:val="none" w:sz="0" w:space="0" w:color="auto"/>
                    <w:left w:val="none" w:sz="0" w:space="0" w:color="auto"/>
                    <w:bottom w:val="none" w:sz="0" w:space="0" w:color="auto"/>
                    <w:right w:val="none" w:sz="0" w:space="0" w:color="auto"/>
                  </w:divBdr>
                </w:div>
              </w:divsChild>
            </w:div>
            <w:div w:id="355811026">
              <w:marLeft w:val="0"/>
              <w:marRight w:val="0"/>
              <w:marTop w:val="0"/>
              <w:marBottom w:val="0"/>
              <w:divBdr>
                <w:top w:val="none" w:sz="0" w:space="0" w:color="auto"/>
                <w:left w:val="none" w:sz="0" w:space="0" w:color="auto"/>
                <w:bottom w:val="none" w:sz="0" w:space="0" w:color="auto"/>
                <w:right w:val="none" w:sz="0" w:space="0" w:color="auto"/>
              </w:divBdr>
              <w:divsChild>
                <w:div w:id="53822199">
                  <w:marLeft w:val="0"/>
                  <w:marRight w:val="0"/>
                  <w:marTop w:val="0"/>
                  <w:marBottom w:val="0"/>
                  <w:divBdr>
                    <w:top w:val="none" w:sz="0" w:space="0" w:color="auto"/>
                    <w:left w:val="none" w:sz="0" w:space="0" w:color="auto"/>
                    <w:bottom w:val="none" w:sz="0" w:space="0" w:color="auto"/>
                    <w:right w:val="none" w:sz="0" w:space="0" w:color="auto"/>
                  </w:divBdr>
                </w:div>
              </w:divsChild>
            </w:div>
            <w:div w:id="491919452">
              <w:marLeft w:val="0"/>
              <w:marRight w:val="0"/>
              <w:marTop w:val="0"/>
              <w:marBottom w:val="0"/>
              <w:divBdr>
                <w:top w:val="none" w:sz="0" w:space="0" w:color="auto"/>
                <w:left w:val="none" w:sz="0" w:space="0" w:color="auto"/>
                <w:bottom w:val="none" w:sz="0" w:space="0" w:color="auto"/>
                <w:right w:val="none" w:sz="0" w:space="0" w:color="auto"/>
              </w:divBdr>
              <w:divsChild>
                <w:div w:id="554052225">
                  <w:marLeft w:val="0"/>
                  <w:marRight w:val="0"/>
                  <w:marTop w:val="0"/>
                  <w:marBottom w:val="0"/>
                  <w:divBdr>
                    <w:top w:val="none" w:sz="0" w:space="0" w:color="auto"/>
                    <w:left w:val="none" w:sz="0" w:space="0" w:color="auto"/>
                    <w:bottom w:val="none" w:sz="0" w:space="0" w:color="auto"/>
                    <w:right w:val="none" w:sz="0" w:space="0" w:color="auto"/>
                  </w:divBdr>
                </w:div>
              </w:divsChild>
            </w:div>
            <w:div w:id="921378433">
              <w:marLeft w:val="0"/>
              <w:marRight w:val="0"/>
              <w:marTop w:val="0"/>
              <w:marBottom w:val="0"/>
              <w:divBdr>
                <w:top w:val="none" w:sz="0" w:space="0" w:color="auto"/>
                <w:left w:val="none" w:sz="0" w:space="0" w:color="auto"/>
                <w:bottom w:val="none" w:sz="0" w:space="0" w:color="auto"/>
                <w:right w:val="none" w:sz="0" w:space="0" w:color="auto"/>
              </w:divBdr>
              <w:divsChild>
                <w:div w:id="331102654">
                  <w:marLeft w:val="0"/>
                  <w:marRight w:val="0"/>
                  <w:marTop w:val="0"/>
                  <w:marBottom w:val="0"/>
                  <w:divBdr>
                    <w:top w:val="none" w:sz="0" w:space="0" w:color="auto"/>
                    <w:left w:val="none" w:sz="0" w:space="0" w:color="auto"/>
                    <w:bottom w:val="none" w:sz="0" w:space="0" w:color="auto"/>
                    <w:right w:val="none" w:sz="0" w:space="0" w:color="auto"/>
                  </w:divBdr>
                </w:div>
              </w:divsChild>
            </w:div>
            <w:div w:id="1981839115">
              <w:marLeft w:val="0"/>
              <w:marRight w:val="0"/>
              <w:marTop w:val="0"/>
              <w:marBottom w:val="0"/>
              <w:divBdr>
                <w:top w:val="none" w:sz="0" w:space="0" w:color="auto"/>
                <w:left w:val="none" w:sz="0" w:space="0" w:color="auto"/>
                <w:bottom w:val="none" w:sz="0" w:space="0" w:color="auto"/>
                <w:right w:val="none" w:sz="0" w:space="0" w:color="auto"/>
              </w:divBdr>
              <w:divsChild>
                <w:div w:id="1499807348">
                  <w:marLeft w:val="0"/>
                  <w:marRight w:val="0"/>
                  <w:marTop w:val="0"/>
                  <w:marBottom w:val="0"/>
                  <w:divBdr>
                    <w:top w:val="none" w:sz="0" w:space="0" w:color="auto"/>
                    <w:left w:val="none" w:sz="0" w:space="0" w:color="auto"/>
                    <w:bottom w:val="none" w:sz="0" w:space="0" w:color="auto"/>
                    <w:right w:val="none" w:sz="0" w:space="0" w:color="auto"/>
                  </w:divBdr>
                </w:div>
              </w:divsChild>
            </w:div>
            <w:div w:id="1888684013">
              <w:marLeft w:val="0"/>
              <w:marRight w:val="0"/>
              <w:marTop w:val="0"/>
              <w:marBottom w:val="0"/>
              <w:divBdr>
                <w:top w:val="none" w:sz="0" w:space="0" w:color="auto"/>
                <w:left w:val="none" w:sz="0" w:space="0" w:color="auto"/>
                <w:bottom w:val="none" w:sz="0" w:space="0" w:color="auto"/>
                <w:right w:val="none" w:sz="0" w:space="0" w:color="auto"/>
              </w:divBdr>
              <w:divsChild>
                <w:div w:id="207883288">
                  <w:marLeft w:val="0"/>
                  <w:marRight w:val="0"/>
                  <w:marTop w:val="0"/>
                  <w:marBottom w:val="0"/>
                  <w:divBdr>
                    <w:top w:val="none" w:sz="0" w:space="0" w:color="auto"/>
                    <w:left w:val="none" w:sz="0" w:space="0" w:color="auto"/>
                    <w:bottom w:val="none" w:sz="0" w:space="0" w:color="auto"/>
                    <w:right w:val="none" w:sz="0" w:space="0" w:color="auto"/>
                  </w:divBdr>
                </w:div>
              </w:divsChild>
            </w:div>
            <w:div w:id="2046756809">
              <w:marLeft w:val="0"/>
              <w:marRight w:val="0"/>
              <w:marTop w:val="0"/>
              <w:marBottom w:val="0"/>
              <w:divBdr>
                <w:top w:val="none" w:sz="0" w:space="0" w:color="auto"/>
                <w:left w:val="none" w:sz="0" w:space="0" w:color="auto"/>
                <w:bottom w:val="none" w:sz="0" w:space="0" w:color="auto"/>
                <w:right w:val="none" w:sz="0" w:space="0" w:color="auto"/>
              </w:divBdr>
              <w:divsChild>
                <w:div w:id="308562168">
                  <w:marLeft w:val="0"/>
                  <w:marRight w:val="0"/>
                  <w:marTop w:val="0"/>
                  <w:marBottom w:val="0"/>
                  <w:divBdr>
                    <w:top w:val="none" w:sz="0" w:space="0" w:color="auto"/>
                    <w:left w:val="none" w:sz="0" w:space="0" w:color="auto"/>
                    <w:bottom w:val="none" w:sz="0" w:space="0" w:color="auto"/>
                    <w:right w:val="none" w:sz="0" w:space="0" w:color="auto"/>
                  </w:divBdr>
                </w:div>
              </w:divsChild>
            </w:div>
            <w:div w:id="1209759021">
              <w:marLeft w:val="0"/>
              <w:marRight w:val="0"/>
              <w:marTop w:val="0"/>
              <w:marBottom w:val="0"/>
              <w:divBdr>
                <w:top w:val="none" w:sz="0" w:space="0" w:color="auto"/>
                <w:left w:val="none" w:sz="0" w:space="0" w:color="auto"/>
                <w:bottom w:val="none" w:sz="0" w:space="0" w:color="auto"/>
                <w:right w:val="none" w:sz="0" w:space="0" w:color="auto"/>
              </w:divBdr>
              <w:divsChild>
                <w:div w:id="1100494390">
                  <w:marLeft w:val="0"/>
                  <w:marRight w:val="0"/>
                  <w:marTop w:val="0"/>
                  <w:marBottom w:val="0"/>
                  <w:divBdr>
                    <w:top w:val="none" w:sz="0" w:space="0" w:color="auto"/>
                    <w:left w:val="none" w:sz="0" w:space="0" w:color="auto"/>
                    <w:bottom w:val="none" w:sz="0" w:space="0" w:color="auto"/>
                    <w:right w:val="none" w:sz="0" w:space="0" w:color="auto"/>
                  </w:divBdr>
                </w:div>
              </w:divsChild>
            </w:div>
            <w:div w:id="1912349814">
              <w:marLeft w:val="0"/>
              <w:marRight w:val="0"/>
              <w:marTop w:val="0"/>
              <w:marBottom w:val="0"/>
              <w:divBdr>
                <w:top w:val="none" w:sz="0" w:space="0" w:color="auto"/>
                <w:left w:val="none" w:sz="0" w:space="0" w:color="auto"/>
                <w:bottom w:val="none" w:sz="0" w:space="0" w:color="auto"/>
                <w:right w:val="none" w:sz="0" w:space="0" w:color="auto"/>
              </w:divBdr>
              <w:divsChild>
                <w:div w:id="1851676958">
                  <w:marLeft w:val="0"/>
                  <w:marRight w:val="0"/>
                  <w:marTop w:val="0"/>
                  <w:marBottom w:val="0"/>
                  <w:divBdr>
                    <w:top w:val="none" w:sz="0" w:space="0" w:color="auto"/>
                    <w:left w:val="none" w:sz="0" w:space="0" w:color="auto"/>
                    <w:bottom w:val="none" w:sz="0" w:space="0" w:color="auto"/>
                    <w:right w:val="none" w:sz="0" w:space="0" w:color="auto"/>
                  </w:divBdr>
                </w:div>
              </w:divsChild>
            </w:div>
            <w:div w:id="1291591507">
              <w:marLeft w:val="0"/>
              <w:marRight w:val="0"/>
              <w:marTop w:val="0"/>
              <w:marBottom w:val="0"/>
              <w:divBdr>
                <w:top w:val="none" w:sz="0" w:space="0" w:color="auto"/>
                <w:left w:val="none" w:sz="0" w:space="0" w:color="auto"/>
                <w:bottom w:val="none" w:sz="0" w:space="0" w:color="auto"/>
                <w:right w:val="none" w:sz="0" w:space="0" w:color="auto"/>
              </w:divBdr>
              <w:divsChild>
                <w:div w:id="1547447091">
                  <w:marLeft w:val="0"/>
                  <w:marRight w:val="0"/>
                  <w:marTop w:val="0"/>
                  <w:marBottom w:val="0"/>
                  <w:divBdr>
                    <w:top w:val="none" w:sz="0" w:space="0" w:color="auto"/>
                    <w:left w:val="none" w:sz="0" w:space="0" w:color="auto"/>
                    <w:bottom w:val="none" w:sz="0" w:space="0" w:color="auto"/>
                    <w:right w:val="none" w:sz="0" w:space="0" w:color="auto"/>
                  </w:divBdr>
                </w:div>
              </w:divsChild>
            </w:div>
            <w:div w:id="1420060740">
              <w:marLeft w:val="0"/>
              <w:marRight w:val="0"/>
              <w:marTop w:val="0"/>
              <w:marBottom w:val="0"/>
              <w:divBdr>
                <w:top w:val="none" w:sz="0" w:space="0" w:color="auto"/>
                <w:left w:val="none" w:sz="0" w:space="0" w:color="auto"/>
                <w:bottom w:val="none" w:sz="0" w:space="0" w:color="auto"/>
                <w:right w:val="none" w:sz="0" w:space="0" w:color="auto"/>
              </w:divBdr>
              <w:divsChild>
                <w:div w:id="889462345">
                  <w:marLeft w:val="0"/>
                  <w:marRight w:val="0"/>
                  <w:marTop w:val="0"/>
                  <w:marBottom w:val="0"/>
                  <w:divBdr>
                    <w:top w:val="none" w:sz="0" w:space="0" w:color="auto"/>
                    <w:left w:val="none" w:sz="0" w:space="0" w:color="auto"/>
                    <w:bottom w:val="none" w:sz="0" w:space="0" w:color="auto"/>
                    <w:right w:val="none" w:sz="0" w:space="0" w:color="auto"/>
                  </w:divBdr>
                </w:div>
              </w:divsChild>
            </w:div>
            <w:div w:id="271405884">
              <w:marLeft w:val="0"/>
              <w:marRight w:val="0"/>
              <w:marTop w:val="0"/>
              <w:marBottom w:val="0"/>
              <w:divBdr>
                <w:top w:val="none" w:sz="0" w:space="0" w:color="auto"/>
                <w:left w:val="none" w:sz="0" w:space="0" w:color="auto"/>
                <w:bottom w:val="none" w:sz="0" w:space="0" w:color="auto"/>
                <w:right w:val="none" w:sz="0" w:space="0" w:color="auto"/>
              </w:divBdr>
              <w:divsChild>
                <w:div w:id="280576091">
                  <w:marLeft w:val="0"/>
                  <w:marRight w:val="0"/>
                  <w:marTop w:val="0"/>
                  <w:marBottom w:val="0"/>
                  <w:divBdr>
                    <w:top w:val="none" w:sz="0" w:space="0" w:color="auto"/>
                    <w:left w:val="none" w:sz="0" w:space="0" w:color="auto"/>
                    <w:bottom w:val="none" w:sz="0" w:space="0" w:color="auto"/>
                    <w:right w:val="none" w:sz="0" w:space="0" w:color="auto"/>
                  </w:divBdr>
                </w:div>
              </w:divsChild>
            </w:div>
            <w:div w:id="1281952946">
              <w:marLeft w:val="0"/>
              <w:marRight w:val="0"/>
              <w:marTop w:val="0"/>
              <w:marBottom w:val="0"/>
              <w:divBdr>
                <w:top w:val="none" w:sz="0" w:space="0" w:color="auto"/>
                <w:left w:val="none" w:sz="0" w:space="0" w:color="auto"/>
                <w:bottom w:val="none" w:sz="0" w:space="0" w:color="auto"/>
                <w:right w:val="none" w:sz="0" w:space="0" w:color="auto"/>
              </w:divBdr>
              <w:divsChild>
                <w:div w:id="1394355272">
                  <w:marLeft w:val="0"/>
                  <w:marRight w:val="0"/>
                  <w:marTop w:val="0"/>
                  <w:marBottom w:val="0"/>
                  <w:divBdr>
                    <w:top w:val="none" w:sz="0" w:space="0" w:color="auto"/>
                    <w:left w:val="none" w:sz="0" w:space="0" w:color="auto"/>
                    <w:bottom w:val="none" w:sz="0" w:space="0" w:color="auto"/>
                    <w:right w:val="none" w:sz="0" w:space="0" w:color="auto"/>
                  </w:divBdr>
                </w:div>
              </w:divsChild>
            </w:div>
            <w:div w:id="1047678049">
              <w:marLeft w:val="0"/>
              <w:marRight w:val="0"/>
              <w:marTop w:val="0"/>
              <w:marBottom w:val="0"/>
              <w:divBdr>
                <w:top w:val="none" w:sz="0" w:space="0" w:color="auto"/>
                <w:left w:val="none" w:sz="0" w:space="0" w:color="auto"/>
                <w:bottom w:val="none" w:sz="0" w:space="0" w:color="auto"/>
                <w:right w:val="none" w:sz="0" w:space="0" w:color="auto"/>
              </w:divBdr>
              <w:divsChild>
                <w:div w:id="383408169">
                  <w:marLeft w:val="0"/>
                  <w:marRight w:val="0"/>
                  <w:marTop w:val="0"/>
                  <w:marBottom w:val="0"/>
                  <w:divBdr>
                    <w:top w:val="none" w:sz="0" w:space="0" w:color="auto"/>
                    <w:left w:val="none" w:sz="0" w:space="0" w:color="auto"/>
                    <w:bottom w:val="none" w:sz="0" w:space="0" w:color="auto"/>
                    <w:right w:val="none" w:sz="0" w:space="0" w:color="auto"/>
                  </w:divBdr>
                </w:div>
              </w:divsChild>
            </w:div>
            <w:div w:id="2005861526">
              <w:marLeft w:val="0"/>
              <w:marRight w:val="0"/>
              <w:marTop w:val="0"/>
              <w:marBottom w:val="0"/>
              <w:divBdr>
                <w:top w:val="none" w:sz="0" w:space="0" w:color="auto"/>
                <w:left w:val="none" w:sz="0" w:space="0" w:color="auto"/>
                <w:bottom w:val="none" w:sz="0" w:space="0" w:color="auto"/>
                <w:right w:val="none" w:sz="0" w:space="0" w:color="auto"/>
              </w:divBdr>
              <w:divsChild>
                <w:div w:id="1124077582">
                  <w:marLeft w:val="0"/>
                  <w:marRight w:val="0"/>
                  <w:marTop w:val="0"/>
                  <w:marBottom w:val="0"/>
                  <w:divBdr>
                    <w:top w:val="none" w:sz="0" w:space="0" w:color="auto"/>
                    <w:left w:val="none" w:sz="0" w:space="0" w:color="auto"/>
                    <w:bottom w:val="none" w:sz="0" w:space="0" w:color="auto"/>
                    <w:right w:val="none" w:sz="0" w:space="0" w:color="auto"/>
                  </w:divBdr>
                </w:div>
              </w:divsChild>
            </w:div>
            <w:div w:id="614561486">
              <w:marLeft w:val="0"/>
              <w:marRight w:val="0"/>
              <w:marTop w:val="0"/>
              <w:marBottom w:val="0"/>
              <w:divBdr>
                <w:top w:val="none" w:sz="0" w:space="0" w:color="auto"/>
                <w:left w:val="none" w:sz="0" w:space="0" w:color="auto"/>
                <w:bottom w:val="none" w:sz="0" w:space="0" w:color="auto"/>
                <w:right w:val="none" w:sz="0" w:space="0" w:color="auto"/>
              </w:divBdr>
              <w:divsChild>
                <w:div w:id="1929119679">
                  <w:marLeft w:val="0"/>
                  <w:marRight w:val="0"/>
                  <w:marTop w:val="0"/>
                  <w:marBottom w:val="0"/>
                  <w:divBdr>
                    <w:top w:val="none" w:sz="0" w:space="0" w:color="auto"/>
                    <w:left w:val="none" w:sz="0" w:space="0" w:color="auto"/>
                    <w:bottom w:val="none" w:sz="0" w:space="0" w:color="auto"/>
                    <w:right w:val="none" w:sz="0" w:space="0" w:color="auto"/>
                  </w:divBdr>
                </w:div>
              </w:divsChild>
            </w:div>
            <w:div w:id="896739985">
              <w:marLeft w:val="0"/>
              <w:marRight w:val="0"/>
              <w:marTop w:val="0"/>
              <w:marBottom w:val="0"/>
              <w:divBdr>
                <w:top w:val="none" w:sz="0" w:space="0" w:color="auto"/>
                <w:left w:val="none" w:sz="0" w:space="0" w:color="auto"/>
                <w:bottom w:val="none" w:sz="0" w:space="0" w:color="auto"/>
                <w:right w:val="none" w:sz="0" w:space="0" w:color="auto"/>
              </w:divBdr>
              <w:divsChild>
                <w:div w:id="1462187804">
                  <w:marLeft w:val="0"/>
                  <w:marRight w:val="0"/>
                  <w:marTop w:val="0"/>
                  <w:marBottom w:val="0"/>
                  <w:divBdr>
                    <w:top w:val="none" w:sz="0" w:space="0" w:color="auto"/>
                    <w:left w:val="none" w:sz="0" w:space="0" w:color="auto"/>
                    <w:bottom w:val="none" w:sz="0" w:space="0" w:color="auto"/>
                    <w:right w:val="none" w:sz="0" w:space="0" w:color="auto"/>
                  </w:divBdr>
                </w:div>
              </w:divsChild>
            </w:div>
            <w:div w:id="216359860">
              <w:marLeft w:val="0"/>
              <w:marRight w:val="0"/>
              <w:marTop w:val="0"/>
              <w:marBottom w:val="0"/>
              <w:divBdr>
                <w:top w:val="none" w:sz="0" w:space="0" w:color="auto"/>
                <w:left w:val="none" w:sz="0" w:space="0" w:color="auto"/>
                <w:bottom w:val="none" w:sz="0" w:space="0" w:color="auto"/>
                <w:right w:val="none" w:sz="0" w:space="0" w:color="auto"/>
              </w:divBdr>
              <w:divsChild>
                <w:div w:id="577136060">
                  <w:marLeft w:val="0"/>
                  <w:marRight w:val="0"/>
                  <w:marTop w:val="0"/>
                  <w:marBottom w:val="0"/>
                  <w:divBdr>
                    <w:top w:val="none" w:sz="0" w:space="0" w:color="auto"/>
                    <w:left w:val="none" w:sz="0" w:space="0" w:color="auto"/>
                    <w:bottom w:val="none" w:sz="0" w:space="0" w:color="auto"/>
                    <w:right w:val="none" w:sz="0" w:space="0" w:color="auto"/>
                  </w:divBdr>
                </w:div>
              </w:divsChild>
            </w:div>
            <w:div w:id="835992899">
              <w:marLeft w:val="0"/>
              <w:marRight w:val="0"/>
              <w:marTop w:val="0"/>
              <w:marBottom w:val="0"/>
              <w:divBdr>
                <w:top w:val="none" w:sz="0" w:space="0" w:color="auto"/>
                <w:left w:val="none" w:sz="0" w:space="0" w:color="auto"/>
                <w:bottom w:val="none" w:sz="0" w:space="0" w:color="auto"/>
                <w:right w:val="none" w:sz="0" w:space="0" w:color="auto"/>
              </w:divBdr>
              <w:divsChild>
                <w:div w:id="524638839">
                  <w:marLeft w:val="0"/>
                  <w:marRight w:val="0"/>
                  <w:marTop w:val="0"/>
                  <w:marBottom w:val="0"/>
                  <w:divBdr>
                    <w:top w:val="none" w:sz="0" w:space="0" w:color="auto"/>
                    <w:left w:val="none" w:sz="0" w:space="0" w:color="auto"/>
                    <w:bottom w:val="none" w:sz="0" w:space="0" w:color="auto"/>
                    <w:right w:val="none" w:sz="0" w:space="0" w:color="auto"/>
                  </w:divBdr>
                </w:div>
              </w:divsChild>
            </w:div>
            <w:div w:id="343551941">
              <w:marLeft w:val="0"/>
              <w:marRight w:val="0"/>
              <w:marTop w:val="0"/>
              <w:marBottom w:val="0"/>
              <w:divBdr>
                <w:top w:val="none" w:sz="0" w:space="0" w:color="auto"/>
                <w:left w:val="none" w:sz="0" w:space="0" w:color="auto"/>
                <w:bottom w:val="none" w:sz="0" w:space="0" w:color="auto"/>
                <w:right w:val="none" w:sz="0" w:space="0" w:color="auto"/>
              </w:divBdr>
              <w:divsChild>
                <w:div w:id="1185024224">
                  <w:marLeft w:val="0"/>
                  <w:marRight w:val="0"/>
                  <w:marTop w:val="0"/>
                  <w:marBottom w:val="0"/>
                  <w:divBdr>
                    <w:top w:val="none" w:sz="0" w:space="0" w:color="auto"/>
                    <w:left w:val="none" w:sz="0" w:space="0" w:color="auto"/>
                    <w:bottom w:val="none" w:sz="0" w:space="0" w:color="auto"/>
                    <w:right w:val="none" w:sz="0" w:space="0" w:color="auto"/>
                  </w:divBdr>
                </w:div>
              </w:divsChild>
            </w:div>
            <w:div w:id="1961765300">
              <w:marLeft w:val="0"/>
              <w:marRight w:val="0"/>
              <w:marTop w:val="0"/>
              <w:marBottom w:val="0"/>
              <w:divBdr>
                <w:top w:val="none" w:sz="0" w:space="0" w:color="auto"/>
                <w:left w:val="none" w:sz="0" w:space="0" w:color="auto"/>
                <w:bottom w:val="none" w:sz="0" w:space="0" w:color="auto"/>
                <w:right w:val="none" w:sz="0" w:space="0" w:color="auto"/>
              </w:divBdr>
              <w:divsChild>
                <w:div w:id="654921923">
                  <w:marLeft w:val="0"/>
                  <w:marRight w:val="0"/>
                  <w:marTop w:val="0"/>
                  <w:marBottom w:val="0"/>
                  <w:divBdr>
                    <w:top w:val="none" w:sz="0" w:space="0" w:color="auto"/>
                    <w:left w:val="none" w:sz="0" w:space="0" w:color="auto"/>
                    <w:bottom w:val="none" w:sz="0" w:space="0" w:color="auto"/>
                    <w:right w:val="none" w:sz="0" w:space="0" w:color="auto"/>
                  </w:divBdr>
                </w:div>
              </w:divsChild>
            </w:div>
            <w:div w:id="1731490233">
              <w:marLeft w:val="0"/>
              <w:marRight w:val="0"/>
              <w:marTop w:val="0"/>
              <w:marBottom w:val="0"/>
              <w:divBdr>
                <w:top w:val="none" w:sz="0" w:space="0" w:color="auto"/>
                <w:left w:val="none" w:sz="0" w:space="0" w:color="auto"/>
                <w:bottom w:val="none" w:sz="0" w:space="0" w:color="auto"/>
                <w:right w:val="none" w:sz="0" w:space="0" w:color="auto"/>
              </w:divBdr>
              <w:divsChild>
                <w:div w:id="88352837">
                  <w:marLeft w:val="0"/>
                  <w:marRight w:val="0"/>
                  <w:marTop w:val="0"/>
                  <w:marBottom w:val="0"/>
                  <w:divBdr>
                    <w:top w:val="none" w:sz="0" w:space="0" w:color="auto"/>
                    <w:left w:val="none" w:sz="0" w:space="0" w:color="auto"/>
                    <w:bottom w:val="none" w:sz="0" w:space="0" w:color="auto"/>
                    <w:right w:val="none" w:sz="0" w:space="0" w:color="auto"/>
                  </w:divBdr>
                </w:div>
              </w:divsChild>
            </w:div>
            <w:div w:id="770006559">
              <w:marLeft w:val="0"/>
              <w:marRight w:val="0"/>
              <w:marTop w:val="0"/>
              <w:marBottom w:val="0"/>
              <w:divBdr>
                <w:top w:val="none" w:sz="0" w:space="0" w:color="auto"/>
                <w:left w:val="none" w:sz="0" w:space="0" w:color="auto"/>
                <w:bottom w:val="none" w:sz="0" w:space="0" w:color="auto"/>
                <w:right w:val="none" w:sz="0" w:space="0" w:color="auto"/>
              </w:divBdr>
              <w:divsChild>
                <w:div w:id="1732921747">
                  <w:marLeft w:val="0"/>
                  <w:marRight w:val="0"/>
                  <w:marTop w:val="0"/>
                  <w:marBottom w:val="0"/>
                  <w:divBdr>
                    <w:top w:val="none" w:sz="0" w:space="0" w:color="auto"/>
                    <w:left w:val="none" w:sz="0" w:space="0" w:color="auto"/>
                    <w:bottom w:val="none" w:sz="0" w:space="0" w:color="auto"/>
                    <w:right w:val="none" w:sz="0" w:space="0" w:color="auto"/>
                  </w:divBdr>
                </w:div>
              </w:divsChild>
            </w:div>
            <w:div w:id="931471757">
              <w:marLeft w:val="0"/>
              <w:marRight w:val="0"/>
              <w:marTop w:val="0"/>
              <w:marBottom w:val="0"/>
              <w:divBdr>
                <w:top w:val="none" w:sz="0" w:space="0" w:color="auto"/>
                <w:left w:val="none" w:sz="0" w:space="0" w:color="auto"/>
                <w:bottom w:val="none" w:sz="0" w:space="0" w:color="auto"/>
                <w:right w:val="none" w:sz="0" w:space="0" w:color="auto"/>
              </w:divBdr>
              <w:divsChild>
                <w:div w:id="1685746694">
                  <w:marLeft w:val="0"/>
                  <w:marRight w:val="0"/>
                  <w:marTop w:val="0"/>
                  <w:marBottom w:val="0"/>
                  <w:divBdr>
                    <w:top w:val="none" w:sz="0" w:space="0" w:color="auto"/>
                    <w:left w:val="none" w:sz="0" w:space="0" w:color="auto"/>
                    <w:bottom w:val="none" w:sz="0" w:space="0" w:color="auto"/>
                    <w:right w:val="none" w:sz="0" w:space="0" w:color="auto"/>
                  </w:divBdr>
                </w:div>
              </w:divsChild>
            </w:div>
            <w:div w:id="1474330401">
              <w:marLeft w:val="0"/>
              <w:marRight w:val="0"/>
              <w:marTop w:val="0"/>
              <w:marBottom w:val="0"/>
              <w:divBdr>
                <w:top w:val="none" w:sz="0" w:space="0" w:color="auto"/>
                <w:left w:val="none" w:sz="0" w:space="0" w:color="auto"/>
                <w:bottom w:val="none" w:sz="0" w:space="0" w:color="auto"/>
                <w:right w:val="none" w:sz="0" w:space="0" w:color="auto"/>
              </w:divBdr>
              <w:divsChild>
                <w:div w:id="519902842">
                  <w:marLeft w:val="0"/>
                  <w:marRight w:val="0"/>
                  <w:marTop w:val="0"/>
                  <w:marBottom w:val="0"/>
                  <w:divBdr>
                    <w:top w:val="none" w:sz="0" w:space="0" w:color="auto"/>
                    <w:left w:val="none" w:sz="0" w:space="0" w:color="auto"/>
                    <w:bottom w:val="none" w:sz="0" w:space="0" w:color="auto"/>
                    <w:right w:val="none" w:sz="0" w:space="0" w:color="auto"/>
                  </w:divBdr>
                </w:div>
              </w:divsChild>
            </w:div>
            <w:div w:id="1034815135">
              <w:marLeft w:val="0"/>
              <w:marRight w:val="0"/>
              <w:marTop w:val="0"/>
              <w:marBottom w:val="0"/>
              <w:divBdr>
                <w:top w:val="none" w:sz="0" w:space="0" w:color="auto"/>
                <w:left w:val="none" w:sz="0" w:space="0" w:color="auto"/>
                <w:bottom w:val="none" w:sz="0" w:space="0" w:color="auto"/>
                <w:right w:val="none" w:sz="0" w:space="0" w:color="auto"/>
              </w:divBdr>
              <w:divsChild>
                <w:div w:id="1209024371">
                  <w:marLeft w:val="0"/>
                  <w:marRight w:val="0"/>
                  <w:marTop w:val="0"/>
                  <w:marBottom w:val="0"/>
                  <w:divBdr>
                    <w:top w:val="none" w:sz="0" w:space="0" w:color="auto"/>
                    <w:left w:val="none" w:sz="0" w:space="0" w:color="auto"/>
                    <w:bottom w:val="none" w:sz="0" w:space="0" w:color="auto"/>
                    <w:right w:val="none" w:sz="0" w:space="0" w:color="auto"/>
                  </w:divBdr>
                </w:div>
              </w:divsChild>
            </w:div>
            <w:div w:id="199560333">
              <w:marLeft w:val="0"/>
              <w:marRight w:val="0"/>
              <w:marTop w:val="0"/>
              <w:marBottom w:val="0"/>
              <w:divBdr>
                <w:top w:val="none" w:sz="0" w:space="0" w:color="auto"/>
                <w:left w:val="none" w:sz="0" w:space="0" w:color="auto"/>
                <w:bottom w:val="none" w:sz="0" w:space="0" w:color="auto"/>
                <w:right w:val="none" w:sz="0" w:space="0" w:color="auto"/>
              </w:divBdr>
              <w:divsChild>
                <w:div w:id="339083651">
                  <w:marLeft w:val="0"/>
                  <w:marRight w:val="0"/>
                  <w:marTop w:val="0"/>
                  <w:marBottom w:val="0"/>
                  <w:divBdr>
                    <w:top w:val="none" w:sz="0" w:space="0" w:color="auto"/>
                    <w:left w:val="none" w:sz="0" w:space="0" w:color="auto"/>
                    <w:bottom w:val="none" w:sz="0" w:space="0" w:color="auto"/>
                    <w:right w:val="none" w:sz="0" w:space="0" w:color="auto"/>
                  </w:divBdr>
                </w:div>
              </w:divsChild>
            </w:div>
            <w:div w:id="180440234">
              <w:marLeft w:val="0"/>
              <w:marRight w:val="0"/>
              <w:marTop w:val="0"/>
              <w:marBottom w:val="0"/>
              <w:divBdr>
                <w:top w:val="none" w:sz="0" w:space="0" w:color="auto"/>
                <w:left w:val="none" w:sz="0" w:space="0" w:color="auto"/>
                <w:bottom w:val="none" w:sz="0" w:space="0" w:color="auto"/>
                <w:right w:val="none" w:sz="0" w:space="0" w:color="auto"/>
              </w:divBdr>
              <w:divsChild>
                <w:div w:id="96295112">
                  <w:marLeft w:val="0"/>
                  <w:marRight w:val="0"/>
                  <w:marTop w:val="0"/>
                  <w:marBottom w:val="0"/>
                  <w:divBdr>
                    <w:top w:val="none" w:sz="0" w:space="0" w:color="auto"/>
                    <w:left w:val="none" w:sz="0" w:space="0" w:color="auto"/>
                    <w:bottom w:val="none" w:sz="0" w:space="0" w:color="auto"/>
                    <w:right w:val="none" w:sz="0" w:space="0" w:color="auto"/>
                  </w:divBdr>
                </w:div>
              </w:divsChild>
            </w:div>
            <w:div w:id="1693146091">
              <w:marLeft w:val="0"/>
              <w:marRight w:val="0"/>
              <w:marTop w:val="0"/>
              <w:marBottom w:val="0"/>
              <w:divBdr>
                <w:top w:val="none" w:sz="0" w:space="0" w:color="auto"/>
                <w:left w:val="none" w:sz="0" w:space="0" w:color="auto"/>
                <w:bottom w:val="none" w:sz="0" w:space="0" w:color="auto"/>
                <w:right w:val="none" w:sz="0" w:space="0" w:color="auto"/>
              </w:divBdr>
              <w:divsChild>
                <w:div w:id="880748506">
                  <w:marLeft w:val="0"/>
                  <w:marRight w:val="0"/>
                  <w:marTop w:val="0"/>
                  <w:marBottom w:val="0"/>
                  <w:divBdr>
                    <w:top w:val="none" w:sz="0" w:space="0" w:color="auto"/>
                    <w:left w:val="none" w:sz="0" w:space="0" w:color="auto"/>
                    <w:bottom w:val="none" w:sz="0" w:space="0" w:color="auto"/>
                    <w:right w:val="none" w:sz="0" w:space="0" w:color="auto"/>
                  </w:divBdr>
                </w:div>
              </w:divsChild>
            </w:div>
            <w:div w:id="2025015766">
              <w:marLeft w:val="0"/>
              <w:marRight w:val="0"/>
              <w:marTop w:val="0"/>
              <w:marBottom w:val="0"/>
              <w:divBdr>
                <w:top w:val="none" w:sz="0" w:space="0" w:color="auto"/>
                <w:left w:val="none" w:sz="0" w:space="0" w:color="auto"/>
                <w:bottom w:val="none" w:sz="0" w:space="0" w:color="auto"/>
                <w:right w:val="none" w:sz="0" w:space="0" w:color="auto"/>
              </w:divBdr>
              <w:divsChild>
                <w:div w:id="1680892658">
                  <w:marLeft w:val="0"/>
                  <w:marRight w:val="0"/>
                  <w:marTop w:val="0"/>
                  <w:marBottom w:val="0"/>
                  <w:divBdr>
                    <w:top w:val="none" w:sz="0" w:space="0" w:color="auto"/>
                    <w:left w:val="none" w:sz="0" w:space="0" w:color="auto"/>
                    <w:bottom w:val="none" w:sz="0" w:space="0" w:color="auto"/>
                    <w:right w:val="none" w:sz="0" w:space="0" w:color="auto"/>
                  </w:divBdr>
                </w:div>
              </w:divsChild>
            </w:div>
            <w:div w:id="2022274196">
              <w:marLeft w:val="0"/>
              <w:marRight w:val="0"/>
              <w:marTop w:val="0"/>
              <w:marBottom w:val="0"/>
              <w:divBdr>
                <w:top w:val="none" w:sz="0" w:space="0" w:color="auto"/>
                <w:left w:val="none" w:sz="0" w:space="0" w:color="auto"/>
                <w:bottom w:val="none" w:sz="0" w:space="0" w:color="auto"/>
                <w:right w:val="none" w:sz="0" w:space="0" w:color="auto"/>
              </w:divBdr>
              <w:divsChild>
                <w:div w:id="872110122">
                  <w:marLeft w:val="0"/>
                  <w:marRight w:val="0"/>
                  <w:marTop w:val="0"/>
                  <w:marBottom w:val="0"/>
                  <w:divBdr>
                    <w:top w:val="none" w:sz="0" w:space="0" w:color="auto"/>
                    <w:left w:val="none" w:sz="0" w:space="0" w:color="auto"/>
                    <w:bottom w:val="none" w:sz="0" w:space="0" w:color="auto"/>
                    <w:right w:val="none" w:sz="0" w:space="0" w:color="auto"/>
                  </w:divBdr>
                </w:div>
              </w:divsChild>
            </w:div>
            <w:div w:id="599677531">
              <w:marLeft w:val="0"/>
              <w:marRight w:val="0"/>
              <w:marTop w:val="0"/>
              <w:marBottom w:val="0"/>
              <w:divBdr>
                <w:top w:val="none" w:sz="0" w:space="0" w:color="auto"/>
                <w:left w:val="none" w:sz="0" w:space="0" w:color="auto"/>
                <w:bottom w:val="none" w:sz="0" w:space="0" w:color="auto"/>
                <w:right w:val="none" w:sz="0" w:space="0" w:color="auto"/>
              </w:divBdr>
              <w:divsChild>
                <w:div w:id="1942495735">
                  <w:marLeft w:val="0"/>
                  <w:marRight w:val="0"/>
                  <w:marTop w:val="0"/>
                  <w:marBottom w:val="0"/>
                  <w:divBdr>
                    <w:top w:val="none" w:sz="0" w:space="0" w:color="auto"/>
                    <w:left w:val="none" w:sz="0" w:space="0" w:color="auto"/>
                    <w:bottom w:val="none" w:sz="0" w:space="0" w:color="auto"/>
                    <w:right w:val="none" w:sz="0" w:space="0" w:color="auto"/>
                  </w:divBdr>
                </w:div>
              </w:divsChild>
            </w:div>
            <w:div w:id="2043551021">
              <w:marLeft w:val="0"/>
              <w:marRight w:val="0"/>
              <w:marTop w:val="0"/>
              <w:marBottom w:val="0"/>
              <w:divBdr>
                <w:top w:val="none" w:sz="0" w:space="0" w:color="auto"/>
                <w:left w:val="none" w:sz="0" w:space="0" w:color="auto"/>
                <w:bottom w:val="none" w:sz="0" w:space="0" w:color="auto"/>
                <w:right w:val="none" w:sz="0" w:space="0" w:color="auto"/>
              </w:divBdr>
              <w:divsChild>
                <w:div w:id="117529186">
                  <w:marLeft w:val="0"/>
                  <w:marRight w:val="0"/>
                  <w:marTop w:val="0"/>
                  <w:marBottom w:val="0"/>
                  <w:divBdr>
                    <w:top w:val="none" w:sz="0" w:space="0" w:color="auto"/>
                    <w:left w:val="none" w:sz="0" w:space="0" w:color="auto"/>
                    <w:bottom w:val="none" w:sz="0" w:space="0" w:color="auto"/>
                    <w:right w:val="none" w:sz="0" w:space="0" w:color="auto"/>
                  </w:divBdr>
                </w:div>
              </w:divsChild>
            </w:div>
            <w:div w:id="619383133">
              <w:marLeft w:val="0"/>
              <w:marRight w:val="0"/>
              <w:marTop w:val="0"/>
              <w:marBottom w:val="0"/>
              <w:divBdr>
                <w:top w:val="none" w:sz="0" w:space="0" w:color="auto"/>
                <w:left w:val="none" w:sz="0" w:space="0" w:color="auto"/>
                <w:bottom w:val="none" w:sz="0" w:space="0" w:color="auto"/>
                <w:right w:val="none" w:sz="0" w:space="0" w:color="auto"/>
              </w:divBdr>
              <w:divsChild>
                <w:div w:id="1348941659">
                  <w:marLeft w:val="0"/>
                  <w:marRight w:val="0"/>
                  <w:marTop w:val="0"/>
                  <w:marBottom w:val="0"/>
                  <w:divBdr>
                    <w:top w:val="none" w:sz="0" w:space="0" w:color="auto"/>
                    <w:left w:val="none" w:sz="0" w:space="0" w:color="auto"/>
                    <w:bottom w:val="none" w:sz="0" w:space="0" w:color="auto"/>
                    <w:right w:val="none" w:sz="0" w:space="0" w:color="auto"/>
                  </w:divBdr>
                </w:div>
              </w:divsChild>
            </w:div>
            <w:div w:id="1256089489">
              <w:marLeft w:val="0"/>
              <w:marRight w:val="0"/>
              <w:marTop w:val="0"/>
              <w:marBottom w:val="0"/>
              <w:divBdr>
                <w:top w:val="none" w:sz="0" w:space="0" w:color="auto"/>
                <w:left w:val="none" w:sz="0" w:space="0" w:color="auto"/>
                <w:bottom w:val="none" w:sz="0" w:space="0" w:color="auto"/>
                <w:right w:val="none" w:sz="0" w:space="0" w:color="auto"/>
              </w:divBdr>
              <w:divsChild>
                <w:div w:id="1314026866">
                  <w:marLeft w:val="0"/>
                  <w:marRight w:val="0"/>
                  <w:marTop w:val="0"/>
                  <w:marBottom w:val="0"/>
                  <w:divBdr>
                    <w:top w:val="none" w:sz="0" w:space="0" w:color="auto"/>
                    <w:left w:val="none" w:sz="0" w:space="0" w:color="auto"/>
                    <w:bottom w:val="none" w:sz="0" w:space="0" w:color="auto"/>
                    <w:right w:val="none" w:sz="0" w:space="0" w:color="auto"/>
                  </w:divBdr>
                </w:div>
              </w:divsChild>
            </w:div>
            <w:div w:id="1485314182">
              <w:marLeft w:val="0"/>
              <w:marRight w:val="0"/>
              <w:marTop w:val="0"/>
              <w:marBottom w:val="0"/>
              <w:divBdr>
                <w:top w:val="none" w:sz="0" w:space="0" w:color="auto"/>
                <w:left w:val="none" w:sz="0" w:space="0" w:color="auto"/>
                <w:bottom w:val="none" w:sz="0" w:space="0" w:color="auto"/>
                <w:right w:val="none" w:sz="0" w:space="0" w:color="auto"/>
              </w:divBdr>
              <w:divsChild>
                <w:div w:id="1415321030">
                  <w:marLeft w:val="0"/>
                  <w:marRight w:val="0"/>
                  <w:marTop w:val="0"/>
                  <w:marBottom w:val="0"/>
                  <w:divBdr>
                    <w:top w:val="none" w:sz="0" w:space="0" w:color="auto"/>
                    <w:left w:val="none" w:sz="0" w:space="0" w:color="auto"/>
                    <w:bottom w:val="none" w:sz="0" w:space="0" w:color="auto"/>
                    <w:right w:val="none" w:sz="0" w:space="0" w:color="auto"/>
                  </w:divBdr>
                </w:div>
              </w:divsChild>
            </w:div>
            <w:div w:id="1829009097">
              <w:marLeft w:val="0"/>
              <w:marRight w:val="0"/>
              <w:marTop w:val="0"/>
              <w:marBottom w:val="0"/>
              <w:divBdr>
                <w:top w:val="none" w:sz="0" w:space="0" w:color="auto"/>
                <w:left w:val="none" w:sz="0" w:space="0" w:color="auto"/>
                <w:bottom w:val="none" w:sz="0" w:space="0" w:color="auto"/>
                <w:right w:val="none" w:sz="0" w:space="0" w:color="auto"/>
              </w:divBdr>
              <w:divsChild>
                <w:div w:id="1693070539">
                  <w:marLeft w:val="0"/>
                  <w:marRight w:val="0"/>
                  <w:marTop w:val="0"/>
                  <w:marBottom w:val="0"/>
                  <w:divBdr>
                    <w:top w:val="none" w:sz="0" w:space="0" w:color="auto"/>
                    <w:left w:val="none" w:sz="0" w:space="0" w:color="auto"/>
                    <w:bottom w:val="none" w:sz="0" w:space="0" w:color="auto"/>
                    <w:right w:val="none" w:sz="0" w:space="0" w:color="auto"/>
                  </w:divBdr>
                </w:div>
              </w:divsChild>
            </w:div>
            <w:div w:id="949971321">
              <w:marLeft w:val="0"/>
              <w:marRight w:val="0"/>
              <w:marTop w:val="0"/>
              <w:marBottom w:val="0"/>
              <w:divBdr>
                <w:top w:val="none" w:sz="0" w:space="0" w:color="auto"/>
                <w:left w:val="none" w:sz="0" w:space="0" w:color="auto"/>
                <w:bottom w:val="none" w:sz="0" w:space="0" w:color="auto"/>
                <w:right w:val="none" w:sz="0" w:space="0" w:color="auto"/>
              </w:divBdr>
              <w:divsChild>
                <w:div w:id="735395475">
                  <w:marLeft w:val="0"/>
                  <w:marRight w:val="0"/>
                  <w:marTop w:val="0"/>
                  <w:marBottom w:val="0"/>
                  <w:divBdr>
                    <w:top w:val="none" w:sz="0" w:space="0" w:color="auto"/>
                    <w:left w:val="none" w:sz="0" w:space="0" w:color="auto"/>
                    <w:bottom w:val="none" w:sz="0" w:space="0" w:color="auto"/>
                    <w:right w:val="none" w:sz="0" w:space="0" w:color="auto"/>
                  </w:divBdr>
                </w:div>
              </w:divsChild>
            </w:div>
            <w:div w:id="1367871744">
              <w:marLeft w:val="0"/>
              <w:marRight w:val="0"/>
              <w:marTop w:val="0"/>
              <w:marBottom w:val="0"/>
              <w:divBdr>
                <w:top w:val="none" w:sz="0" w:space="0" w:color="auto"/>
                <w:left w:val="none" w:sz="0" w:space="0" w:color="auto"/>
                <w:bottom w:val="none" w:sz="0" w:space="0" w:color="auto"/>
                <w:right w:val="none" w:sz="0" w:space="0" w:color="auto"/>
              </w:divBdr>
              <w:divsChild>
                <w:div w:id="1666081024">
                  <w:marLeft w:val="0"/>
                  <w:marRight w:val="0"/>
                  <w:marTop w:val="0"/>
                  <w:marBottom w:val="0"/>
                  <w:divBdr>
                    <w:top w:val="none" w:sz="0" w:space="0" w:color="auto"/>
                    <w:left w:val="none" w:sz="0" w:space="0" w:color="auto"/>
                    <w:bottom w:val="none" w:sz="0" w:space="0" w:color="auto"/>
                    <w:right w:val="none" w:sz="0" w:space="0" w:color="auto"/>
                  </w:divBdr>
                </w:div>
              </w:divsChild>
            </w:div>
            <w:div w:id="920985725">
              <w:marLeft w:val="0"/>
              <w:marRight w:val="0"/>
              <w:marTop w:val="0"/>
              <w:marBottom w:val="0"/>
              <w:divBdr>
                <w:top w:val="none" w:sz="0" w:space="0" w:color="auto"/>
                <w:left w:val="none" w:sz="0" w:space="0" w:color="auto"/>
                <w:bottom w:val="none" w:sz="0" w:space="0" w:color="auto"/>
                <w:right w:val="none" w:sz="0" w:space="0" w:color="auto"/>
              </w:divBdr>
              <w:divsChild>
                <w:div w:id="1141192422">
                  <w:marLeft w:val="0"/>
                  <w:marRight w:val="0"/>
                  <w:marTop w:val="0"/>
                  <w:marBottom w:val="0"/>
                  <w:divBdr>
                    <w:top w:val="none" w:sz="0" w:space="0" w:color="auto"/>
                    <w:left w:val="none" w:sz="0" w:space="0" w:color="auto"/>
                    <w:bottom w:val="none" w:sz="0" w:space="0" w:color="auto"/>
                    <w:right w:val="none" w:sz="0" w:space="0" w:color="auto"/>
                  </w:divBdr>
                </w:div>
              </w:divsChild>
            </w:div>
            <w:div w:id="1282614822">
              <w:marLeft w:val="0"/>
              <w:marRight w:val="0"/>
              <w:marTop w:val="0"/>
              <w:marBottom w:val="0"/>
              <w:divBdr>
                <w:top w:val="none" w:sz="0" w:space="0" w:color="auto"/>
                <w:left w:val="none" w:sz="0" w:space="0" w:color="auto"/>
                <w:bottom w:val="none" w:sz="0" w:space="0" w:color="auto"/>
                <w:right w:val="none" w:sz="0" w:space="0" w:color="auto"/>
              </w:divBdr>
              <w:divsChild>
                <w:div w:id="1752198390">
                  <w:marLeft w:val="0"/>
                  <w:marRight w:val="0"/>
                  <w:marTop w:val="0"/>
                  <w:marBottom w:val="0"/>
                  <w:divBdr>
                    <w:top w:val="none" w:sz="0" w:space="0" w:color="auto"/>
                    <w:left w:val="none" w:sz="0" w:space="0" w:color="auto"/>
                    <w:bottom w:val="none" w:sz="0" w:space="0" w:color="auto"/>
                    <w:right w:val="none" w:sz="0" w:space="0" w:color="auto"/>
                  </w:divBdr>
                </w:div>
              </w:divsChild>
            </w:div>
            <w:div w:id="1531147014">
              <w:marLeft w:val="0"/>
              <w:marRight w:val="0"/>
              <w:marTop w:val="0"/>
              <w:marBottom w:val="0"/>
              <w:divBdr>
                <w:top w:val="none" w:sz="0" w:space="0" w:color="auto"/>
                <w:left w:val="none" w:sz="0" w:space="0" w:color="auto"/>
                <w:bottom w:val="none" w:sz="0" w:space="0" w:color="auto"/>
                <w:right w:val="none" w:sz="0" w:space="0" w:color="auto"/>
              </w:divBdr>
              <w:divsChild>
                <w:div w:id="36004930">
                  <w:marLeft w:val="0"/>
                  <w:marRight w:val="0"/>
                  <w:marTop w:val="0"/>
                  <w:marBottom w:val="0"/>
                  <w:divBdr>
                    <w:top w:val="none" w:sz="0" w:space="0" w:color="auto"/>
                    <w:left w:val="none" w:sz="0" w:space="0" w:color="auto"/>
                    <w:bottom w:val="none" w:sz="0" w:space="0" w:color="auto"/>
                    <w:right w:val="none" w:sz="0" w:space="0" w:color="auto"/>
                  </w:divBdr>
                </w:div>
              </w:divsChild>
            </w:div>
            <w:div w:id="1668481907">
              <w:marLeft w:val="0"/>
              <w:marRight w:val="0"/>
              <w:marTop w:val="0"/>
              <w:marBottom w:val="0"/>
              <w:divBdr>
                <w:top w:val="none" w:sz="0" w:space="0" w:color="auto"/>
                <w:left w:val="none" w:sz="0" w:space="0" w:color="auto"/>
                <w:bottom w:val="none" w:sz="0" w:space="0" w:color="auto"/>
                <w:right w:val="none" w:sz="0" w:space="0" w:color="auto"/>
              </w:divBdr>
              <w:divsChild>
                <w:div w:id="1444570378">
                  <w:marLeft w:val="0"/>
                  <w:marRight w:val="0"/>
                  <w:marTop w:val="0"/>
                  <w:marBottom w:val="0"/>
                  <w:divBdr>
                    <w:top w:val="none" w:sz="0" w:space="0" w:color="auto"/>
                    <w:left w:val="none" w:sz="0" w:space="0" w:color="auto"/>
                    <w:bottom w:val="none" w:sz="0" w:space="0" w:color="auto"/>
                    <w:right w:val="none" w:sz="0" w:space="0" w:color="auto"/>
                  </w:divBdr>
                </w:div>
              </w:divsChild>
            </w:div>
            <w:div w:id="494229784">
              <w:marLeft w:val="0"/>
              <w:marRight w:val="0"/>
              <w:marTop w:val="0"/>
              <w:marBottom w:val="0"/>
              <w:divBdr>
                <w:top w:val="none" w:sz="0" w:space="0" w:color="auto"/>
                <w:left w:val="none" w:sz="0" w:space="0" w:color="auto"/>
                <w:bottom w:val="none" w:sz="0" w:space="0" w:color="auto"/>
                <w:right w:val="none" w:sz="0" w:space="0" w:color="auto"/>
              </w:divBdr>
              <w:divsChild>
                <w:div w:id="1276213427">
                  <w:marLeft w:val="0"/>
                  <w:marRight w:val="0"/>
                  <w:marTop w:val="0"/>
                  <w:marBottom w:val="0"/>
                  <w:divBdr>
                    <w:top w:val="none" w:sz="0" w:space="0" w:color="auto"/>
                    <w:left w:val="none" w:sz="0" w:space="0" w:color="auto"/>
                    <w:bottom w:val="none" w:sz="0" w:space="0" w:color="auto"/>
                    <w:right w:val="none" w:sz="0" w:space="0" w:color="auto"/>
                  </w:divBdr>
                </w:div>
              </w:divsChild>
            </w:div>
            <w:div w:id="1194534765">
              <w:marLeft w:val="0"/>
              <w:marRight w:val="0"/>
              <w:marTop w:val="0"/>
              <w:marBottom w:val="0"/>
              <w:divBdr>
                <w:top w:val="none" w:sz="0" w:space="0" w:color="auto"/>
                <w:left w:val="none" w:sz="0" w:space="0" w:color="auto"/>
                <w:bottom w:val="none" w:sz="0" w:space="0" w:color="auto"/>
                <w:right w:val="none" w:sz="0" w:space="0" w:color="auto"/>
              </w:divBdr>
              <w:divsChild>
                <w:div w:id="84111790">
                  <w:marLeft w:val="0"/>
                  <w:marRight w:val="0"/>
                  <w:marTop w:val="0"/>
                  <w:marBottom w:val="0"/>
                  <w:divBdr>
                    <w:top w:val="none" w:sz="0" w:space="0" w:color="auto"/>
                    <w:left w:val="none" w:sz="0" w:space="0" w:color="auto"/>
                    <w:bottom w:val="none" w:sz="0" w:space="0" w:color="auto"/>
                    <w:right w:val="none" w:sz="0" w:space="0" w:color="auto"/>
                  </w:divBdr>
                </w:div>
              </w:divsChild>
            </w:div>
            <w:div w:id="2097822846">
              <w:marLeft w:val="0"/>
              <w:marRight w:val="0"/>
              <w:marTop w:val="0"/>
              <w:marBottom w:val="0"/>
              <w:divBdr>
                <w:top w:val="none" w:sz="0" w:space="0" w:color="auto"/>
                <w:left w:val="none" w:sz="0" w:space="0" w:color="auto"/>
                <w:bottom w:val="none" w:sz="0" w:space="0" w:color="auto"/>
                <w:right w:val="none" w:sz="0" w:space="0" w:color="auto"/>
              </w:divBdr>
              <w:divsChild>
                <w:div w:id="173156868">
                  <w:marLeft w:val="0"/>
                  <w:marRight w:val="0"/>
                  <w:marTop w:val="0"/>
                  <w:marBottom w:val="0"/>
                  <w:divBdr>
                    <w:top w:val="none" w:sz="0" w:space="0" w:color="auto"/>
                    <w:left w:val="none" w:sz="0" w:space="0" w:color="auto"/>
                    <w:bottom w:val="none" w:sz="0" w:space="0" w:color="auto"/>
                    <w:right w:val="none" w:sz="0" w:space="0" w:color="auto"/>
                  </w:divBdr>
                </w:div>
              </w:divsChild>
            </w:div>
            <w:div w:id="528028348">
              <w:marLeft w:val="0"/>
              <w:marRight w:val="0"/>
              <w:marTop w:val="0"/>
              <w:marBottom w:val="0"/>
              <w:divBdr>
                <w:top w:val="none" w:sz="0" w:space="0" w:color="auto"/>
                <w:left w:val="none" w:sz="0" w:space="0" w:color="auto"/>
                <w:bottom w:val="none" w:sz="0" w:space="0" w:color="auto"/>
                <w:right w:val="none" w:sz="0" w:space="0" w:color="auto"/>
              </w:divBdr>
              <w:divsChild>
                <w:div w:id="1119957143">
                  <w:marLeft w:val="0"/>
                  <w:marRight w:val="0"/>
                  <w:marTop w:val="0"/>
                  <w:marBottom w:val="0"/>
                  <w:divBdr>
                    <w:top w:val="none" w:sz="0" w:space="0" w:color="auto"/>
                    <w:left w:val="none" w:sz="0" w:space="0" w:color="auto"/>
                    <w:bottom w:val="none" w:sz="0" w:space="0" w:color="auto"/>
                    <w:right w:val="none" w:sz="0" w:space="0" w:color="auto"/>
                  </w:divBdr>
                </w:div>
              </w:divsChild>
            </w:div>
            <w:div w:id="901326319">
              <w:marLeft w:val="0"/>
              <w:marRight w:val="0"/>
              <w:marTop w:val="0"/>
              <w:marBottom w:val="0"/>
              <w:divBdr>
                <w:top w:val="none" w:sz="0" w:space="0" w:color="auto"/>
                <w:left w:val="none" w:sz="0" w:space="0" w:color="auto"/>
                <w:bottom w:val="none" w:sz="0" w:space="0" w:color="auto"/>
                <w:right w:val="none" w:sz="0" w:space="0" w:color="auto"/>
              </w:divBdr>
              <w:divsChild>
                <w:div w:id="955135748">
                  <w:marLeft w:val="0"/>
                  <w:marRight w:val="0"/>
                  <w:marTop w:val="0"/>
                  <w:marBottom w:val="0"/>
                  <w:divBdr>
                    <w:top w:val="none" w:sz="0" w:space="0" w:color="auto"/>
                    <w:left w:val="none" w:sz="0" w:space="0" w:color="auto"/>
                    <w:bottom w:val="none" w:sz="0" w:space="0" w:color="auto"/>
                    <w:right w:val="none" w:sz="0" w:space="0" w:color="auto"/>
                  </w:divBdr>
                </w:div>
              </w:divsChild>
            </w:div>
            <w:div w:id="1201550503">
              <w:marLeft w:val="0"/>
              <w:marRight w:val="0"/>
              <w:marTop w:val="0"/>
              <w:marBottom w:val="0"/>
              <w:divBdr>
                <w:top w:val="none" w:sz="0" w:space="0" w:color="auto"/>
                <w:left w:val="none" w:sz="0" w:space="0" w:color="auto"/>
                <w:bottom w:val="none" w:sz="0" w:space="0" w:color="auto"/>
                <w:right w:val="none" w:sz="0" w:space="0" w:color="auto"/>
              </w:divBdr>
              <w:divsChild>
                <w:div w:id="1125737938">
                  <w:marLeft w:val="0"/>
                  <w:marRight w:val="0"/>
                  <w:marTop w:val="0"/>
                  <w:marBottom w:val="0"/>
                  <w:divBdr>
                    <w:top w:val="none" w:sz="0" w:space="0" w:color="auto"/>
                    <w:left w:val="none" w:sz="0" w:space="0" w:color="auto"/>
                    <w:bottom w:val="none" w:sz="0" w:space="0" w:color="auto"/>
                    <w:right w:val="none" w:sz="0" w:space="0" w:color="auto"/>
                  </w:divBdr>
                </w:div>
              </w:divsChild>
            </w:div>
            <w:div w:id="1360276510">
              <w:marLeft w:val="0"/>
              <w:marRight w:val="0"/>
              <w:marTop w:val="0"/>
              <w:marBottom w:val="0"/>
              <w:divBdr>
                <w:top w:val="none" w:sz="0" w:space="0" w:color="auto"/>
                <w:left w:val="none" w:sz="0" w:space="0" w:color="auto"/>
                <w:bottom w:val="none" w:sz="0" w:space="0" w:color="auto"/>
                <w:right w:val="none" w:sz="0" w:space="0" w:color="auto"/>
              </w:divBdr>
              <w:divsChild>
                <w:div w:id="2088262151">
                  <w:marLeft w:val="0"/>
                  <w:marRight w:val="0"/>
                  <w:marTop w:val="0"/>
                  <w:marBottom w:val="0"/>
                  <w:divBdr>
                    <w:top w:val="none" w:sz="0" w:space="0" w:color="auto"/>
                    <w:left w:val="none" w:sz="0" w:space="0" w:color="auto"/>
                    <w:bottom w:val="none" w:sz="0" w:space="0" w:color="auto"/>
                    <w:right w:val="none" w:sz="0" w:space="0" w:color="auto"/>
                  </w:divBdr>
                </w:div>
              </w:divsChild>
            </w:div>
            <w:div w:id="549538062">
              <w:marLeft w:val="0"/>
              <w:marRight w:val="0"/>
              <w:marTop w:val="0"/>
              <w:marBottom w:val="0"/>
              <w:divBdr>
                <w:top w:val="none" w:sz="0" w:space="0" w:color="auto"/>
                <w:left w:val="none" w:sz="0" w:space="0" w:color="auto"/>
                <w:bottom w:val="none" w:sz="0" w:space="0" w:color="auto"/>
                <w:right w:val="none" w:sz="0" w:space="0" w:color="auto"/>
              </w:divBdr>
              <w:divsChild>
                <w:div w:id="289022786">
                  <w:marLeft w:val="0"/>
                  <w:marRight w:val="0"/>
                  <w:marTop w:val="0"/>
                  <w:marBottom w:val="0"/>
                  <w:divBdr>
                    <w:top w:val="none" w:sz="0" w:space="0" w:color="auto"/>
                    <w:left w:val="none" w:sz="0" w:space="0" w:color="auto"/>
                    <w:bottom w:val="none" w:sz="0" w:space="0" w:color="auto"/>
                    <w:right w:val="none" w:sz="0" w:space="0" w:color="auto"/>
                  </w:divBdr>
                </w:div>
              </w:divsChild>
            </w:div>
            <w:div w:id="2144034031">
              <w:marLeft w:val="0"/>
              <w:marRight w:val="0"/>
              <w:marTop w:val="0"/>
              <w:marBottom w:val="0"/>
              <w:divBdr>
                <w:top w:val="none" w:sz="0" w:space="0" w:color="auto"/>
                <w:left w:val="none" w:sz="0" w:space="0" w:color="auto"/>
                <w:bottom w:val="none" w:sz="0" w:space="0" w:color="auto"/>
                <w:right w:val="none" w:sz="0" w:space="0" w:color="auto"/>
              </w:divBdr>
              <w:divsChild>
                <w:div w:id="706684393">
                  <w:marLeft w:val="0"/>
                  <w:marRight w:val="0"/>
                  <w:marTop w:val="0"/>
                  <w:marBottom w:val="0"/>
                  <w:divBdr>
                    <w:top w:val="none" w:sz="0" w:space="0" w:color="auto"/>
                    <w:left w:val="none" w:sz="0" w:space="0" w:color="auto"/>
                    <w:bottom w:val="none" w:sz="0" w:space="0" w:color="auto"/>
                    <w:right w:val="none" w:sz="0" w:space="0" w:color="auto"/>
                  </w:divBdr>
                </w:div>
              </w:divsChild>
            </w:div>
            <w:div w:id="1688632630">
              <w:marLeft w:val="0"/>
              <w:marRight w:val="0"/>
              <w:marTop w:val="0"/>
              <w:marBottom w:val="0"/>
              <w:divBdr>
                <w:top w:val="none" w:sz="0" w:space="0" w:color="auto"/>
                <w:left w:val="none" w:sz="0" w:space="0" w:color="auto"/>
                <w:bottom w:val="none" w:sz="0" w:space="0" w:color="auto"/>
                <w:right w:val="none" w:sz="0" w:space="0" w:color="auto"/>
              </w:divBdr>
              <w:divsChild>
                <w:div w:id="1937011673">
                  <w:marLeft w:val="0"/>
                  <w:marRight w:val="0"/>
                  <w:marTop w:val="0"/>
                  <w:marBottom w:val="0"/>
                  <w:divBdr>
                    <w:top w:val="none" w:sz="0" w:space="0" w:color="auto"/>
                    <w:left w:val="none" w:sz="0" w:space="0" w:color="auto"/>
                    <w:bottom w:val="none" w:sz="0" w:space="0" w:color="auto"/>
                    <w:right w:val="none" w:sz="0" w:space="0" w:color="auto"/>
                  </w:divBdr>
                </w:div>
              </w:divsChild>
            </w:div>
            <w:div w:id="537472338">
              <w:marLeft w:val="0"/>
              <w:marRight w:val="0"/>
              <w:marTop w:val="0"/>
              <w:marBottom w:val="0"/>
              <w:divBdr>
                <w:top w:val="none" w:sz="0" w:space="0" w:color="auto"/>
                <w:left w:val="none" w:sz="0" w:space="0" w:color="auto"/>
                <w:bottom w:val="none" w:sz="0" w:space="0" w:color="auto"/>
                <w:right w:val="none" w:sz="0" w:space="0" w:color="auto"/>
              </w:divBdr>
              <w:divsChild>
                <w:div w:id="830632815">
                  <w:marLeft w:val="0"/>
                  <w:marRight w:val="0"/>
                  <w:marTop w:val="0"/>
                  <w:marBottom w:val="0"/>
                  <w:divBdr>
                    <w:top w:val="none" w:sz="0" w:space="0" w:color="auto"/>
                    <w:left w:val="none" w:sz="0" w:space="0" w:color="auto"/>
                    <w:bottom w:val="none" w:sz="0" w:space="0" w:color="auto"/>
                    <w:right w:val="none" w:sz="0" w:space="0" w:color="auto"/>
                  </w:divBdr>
                </w:div>
              </w:divsChild>
            </w:div>
            <w:div w:id="2064014923">
              <w:marLeft w:val="0"/>
              <w:marRight w:val="0"/>
              <w:marTop w:val="0"/>
              <w:marBottom w:val="0"/>
              <w:divBdr>
                <w:top w:val="none" w:sz="0" w:space="0" w:color="auto"/>
                <w:left w:val="none" w:sz="0" w:space="0" w:color="auto"/>
                <w:bottom w:val="none" w:sz="0" w:space="0" w:color="auto"/>
                <w:right w:val="none" w:sz="0" w:space="0" w:color="auto"/>
              </w:divBdr>
              <w:divsChild>
                <w:div w:id="1256404849">
                  <w:marLeft w:val="0"/>
                  <w:marRight w:val="0"/>
                  <w:marTop w:val="0"/>
                  <w:marBottom w:val="0"/>
                  <w:divBdr>
                    <w:top w:val="none" w:sz="0" w:space="0" w:color="auto"/>
                    <w:left w:val="none" w:sz="0" w:space="0" w:color="auto"/>
                    <w:bottom w:val="none" w:sz="0" w:space="0" w:color="auto"/>
                    <w:right w:val="none" w:sz="0" w:space="0" w:color="auto"/>
                  </w:divBdr>
                </w:div>
              </w:divsChild>
            </w:div>
            <w:div w:id="224026985">
              <w:marLeft w:val="0"/>
              <w:marRight w:val="0"/>
              <w:marTop w:val="0"/>
              <w:marBottom w:val="0"/>
              <w:divBdr>
                <w:top w:val="none" w:sz="0" w:space="0" w:color="auto"/>
                <w:left w:val="none" w:sz="0" w:space="0" w:color="auto"/>
                <w:bottom w:val="none" w:sz="0" w:space="0" w:color="auto"/>
                <w:right w:val="none" w:sz="0" w:space="0" w:color="auto"/>
              </w:divBdr>
              <w:divsChild>
                <w:div w:id="443382783">
                  <w:marLeft w:val="0"/>
                  <w:marRight w:val="0"/>
                  <w:marTop w:val="0"/>
                  <w:marBottom w:val="0"/>
                  <w:divBdr>
                    <w:top w:val="none" w:sz="0" w:space="0" w:color="auto"/>
                    <w:left w:val="none" w:sz="0" w:space="0" w:color="auto"/>
                    <w:bottom w:val="none" w:sz="0" w:space="0" w:color="auto"/>
                    <w:right w:val="none" w:sz="0" w:space="0" w:color="auto"/>
                  </w:divBdr>
                </w:div>
              </w:divsChild>
            </w:div>
            <w:div w:id="1443190437">
              <w:marLeft w:val="0"/>
              <w:marRight w:val="0"/>
              <w:marTop w:val="0"/>
              <w:marBottom w:val="0"/>
              <w:divBdr>
                <w:top w:val="none" w:sz="0" w:space="0" w:color="auto"/>
                <w:left w:val="none" w:sz="0" w:space="0" w:color="auto"/>
                <w:bottom w:val="none" w:sz="0" w:space="0" w:color="auto"/>
                <w:right w:val="none" w:sz="0" w:space="0" w:color="auto"/>
              </w:divBdr>
              <w:divsChild>
                <w:div w:id="780615473">
                  <w:marLeft w:val="0"/>
                  <w:marRight w:val="0"/>
                  <w:marTop w:val="0"/>
                  <w:marBottom w:val="0"/>
                  <w:divBdr>
                    <w:top w:val="none" w:sz="0" w:space="0" w:color="auto"/>
                    <w:left w:val="none" w:sz="0" w:space="0" w:color="auto"/>
                    <w:bottom w:val="none" w:sz="0" w:space="0" w:color="auto"/>
                    <w:right w:val="none" w:sz="0" w:space="0" w:color="auto"/>
                  </w:divBdr>
                </w:div>
              </w:divsChild>
            </w:div>
            <w:div w:id="719405652">
              <w:marLeft w:val="0"/>
              <w:marRight w:val="0"/>
              <w:marTop w:val="0"/>
              <w:marBottom w:val="0"/>
              <w:divBdr>
                <w:top w:val="none" w:sz="0" w:space="0" w:color="auto"/>
                <w:left w:val="none" w:sz="0" w:space="0" w:color="auto"/>
                <w:bottom w:val="none" w:sz="0" w:space="0" w:color="auto"/>
                <w:right w:val="none" w:sz="0" w:space="0" w:color="auto"/>
              </w:divBdr>
              <w:divsChild>
                <w:div w:id="312639381">
                  <w:marLeft w:val="0"/>
                  <w:marRight w:val="0"/>
                  <w:marTop w:val="0"/>
                  <w:marBottom w:val="0"/>
                  <w:divBdr>
                    <w:top w:val="none" w:sz="0" w:space="0" w:color="auto"/>
                    <w:left w:val="none" w:sz="0" w:space="0" w:color="auto"/>
                    <w:bottom w:val="none" w:sz="0" w:space="0" w:color="auto"/>
                    <w:right w:val="none" w:sz="0" w:space="0" w:color="auto"/>
                  </w:divBdr>
                </w:div>
              </w:divsChild>
            </w:div>
            <w:div w:id="2117872132">
              <w:marLeft w:val="0"/>
              <w:marRight w:val="0"/>
              <w:marTop w:val="0"/>
              <w:marBottom w:val="0"/>
              <w:divBdr>
                <w:top w:val="none" w:sz="0" w:space="0" w:color="auto"/>
                <w:left w:val="none" w:sz="0" w:space="0" w:color="auto"/>
                <w:bottom w:val="none" w:sz="0" w:space="0" w:color="auto"/>
                <w:right w:val="none" w:sz="0" w:space="0" w:color="auto"/>
              </w:divBdr>
              <w:divsChild>
                <w:div w:id="712002685">
                  <w:marLeft w:val="0"/>
                  <w:marRight w:val="0"/>
                  <w:marTop w:val="0"/>
                  <w:marBottom w:val="0"/>
                  <w:divBdr>
                    <w:top w:val="none" w:sz="0" w:space="0" w:color="auto"/>
                    <w:left w:val="none" w:sz="0" w:space="0" w:color="auto"/>
                    <w:bottom w:val="none" w:sz="0" w:space="0" w:color="auto"/>
                    <w:right w:val="none" w:sz="0" w:space="0" w:color="auto"/>
                  </w:divBdr>
                </w:div>
              </w:divsChild>
            </w:div>
            <w:div w:id="1802532015">
              <w:marLeft w:val="0"/>
              <w:marRight w:val="0"/>
              <w:marTop w:val="0"/>
              <w:marBottom w:val="0"/>
              <w:divBdr>
                <w:top w:val="none" w:sz="0" w:space="0" w:color="auto"/>
                <w:left w:val="none" w:sz="0" w:space="0" w:color="auto"/>
                <w:bottom w:val="none" w:sz="0" w:space="0" w:color="auto"/>
                <w:right w:val="none" w:sz="0" w:space="0" w:color="auto"/>
              </w:divBdr>
              <w:divsChild>
                <w:div w:id="1638074214">
                  <w:marLeft w:val="0"/>
                  <w:marRight w:val="0"/>
                  <w:marTop w:val="0"/>
                  <w:marBottom w:val="0"/>
                  <w:divBdr>
                    <w:top w:val="none" w:sz="0" w:space="0" w:color="auto"/>
                    <w:left w:val="none" w:sz="0" w:space="0" w:color="auto"/>
                    <w:bottom w:val="none" w:sz="0" w:space="0" w:color="auto"/>
                    <w:right w:val="none" w:sz="0" w:space="0" w:color="auto"/>
                  </w:divBdr>
                </w:div>
              </w:divsChild>
            </w:div>
            <w:div w:id="1004163439">
              <w:marLeft w:val="0"/>
              <w:marRight w:val="0"/>
              <w:marTop w:val="0"/>
              <w:marBottom w:val="0"/>
              <w:divBdr>
                <w:top w:val="none" w:sz="0" w:space="0" w:color="auto"/>
                <w:left w:val="none" w:sz="0" w:space="0" w:color="auto"/>
                <w:bottom w:val="none" w:sz="0" w:space="0" w:color="auto"/>
                <w:right w:val="none" w:sz="0" w:space="0" w:color="auto"/>
              </w:divBdr>
              <w:divsChild>
                <w:div w:id="407388950">
                  <w:marLeft w:val="0"/>
                  <w:marRight w:val="0"/>
                  <w:marTop w:val="0"/>
                  <w:marBottom w:val="0"/>
                  <w:divBdr>
                    <w:top w:val="none" w:sz="0" w:space="0" w:color="auto"/>
                    <w:left w:val="none" w:sz="0" w:space="0" w:color="auto"/>
                    <w:bottom w:val="none" w:sz="0" w:space="0" w:color="auto"/>
                    <w:right w:val="none" w:sz="0" w:space="0" w:color="auto"/>
                  </w:divBdr>
                </w:div>
              </w:divsChild>
            </w:div>
            <w:div w:id="439036864">
              <w:marLeft w:val="0"/>
              <w:marRight w:val="0"/>
              <w:marTop w:val="0"/>
              <w:marBottom w:val="0"/>
              <w:divBdr>
                <w:top w:val="none" w:sz="0" w:space="0" w:color="auto"/>
                <w:left w:val="none" w:sz="0" w:space="0" w:color="auto"/>
                <w:bottom w:val="none" w:sz="0" w:space="0" w:color="auto"/>
                <w:right w:val="none" w:sz="0" w:space="0" w:color="auto"/>
              </w:divBdr>
              <w:divsChild>
                <w:div w:id="873736756">
                  <w:marLeft w:val="0"/>
                  <w:marRight w:val="0"/>
                  <w:marTop w:val="0"/>
                  <w:marBottom w:val="0"/>
                  <w:divBdr>
                    <w:top w:val="none" w:sz="0" w:space="0" w:color="auto"/>
                    <w:left w:val="none" w:sz="0" w:space="0" w:color="auto"/>
                    <w:bottom w:val="none" w:sz="0" w:space="0" w:color="auto"/>
                    <w:right w:val="none" w:sz="0" w:space="0" w:color="auto"/>
                  </w:divBdr>
                </w:div>
              </w:divsChild>
            </w:div>
            <w:div w:id="2076052708">
              <w:marLeft w:val="0"/>
              <w:marRight w:val="0"/>
              <w:marTop w:val="0"/>
              <w:marBottom w:val="0"/>
              <w:divBdr>
                <w:top w:val="none" w:sz="0" w:space="0" w:color="auto"/>
                <w:left w:val="none" w:sz="0" w:space="0" w:color="auto"/>
                <w:bottom w:val="none" w:sz="0" w:space="0" w:color="auto"/>
                <w:right w:val="none" w:sz="0" w:space="0" w:color="auto"/>
              </w:divBdr>
              <w:divsChild>
                <w:div w:id="1866869156">
                  <w:marLeft w:val="0"/>
                  <w:marRight w:val="0"/>
                  <w:marTop w:val="0"/>
                  <w:marBottom w:val="0"/>
                  <w:divBdr>
                    <w:top w:val="none" w:sz="0" w:space="0" w:color="auto"/>
                    <w:left w:val="none" w:sz="0" w:space="0" w:color="auto"/>
                    <w:bottom w:val="none" w:sz="0" w:space="0" w:color="auto"/>
                    <w:right w:val="none" w:sz="0" w:space="0" w:color="auto"/>
                  </w:divBdr>
                </w:div>
              </w:divsChild>
            </w:div>
            <w:div w:id="151217278">
              <w:marLeft w:val="0"/>
              <w:marRight w:val="0"/>
              <w:marTop w:val="0"/>
              <w:marBottom w:val="0"/>
              <w:divBdr>
                <w:top w:val="none" w:sz="0" w:space="0" w:color="auto"/>
                <w:left w:val="none" w:sz="0" w:space="0" w:color="auto"/>
                <w:bottom w:val="none" w:sz="0" w:space="0" w:color="auto"/>
                <w:right w:val="none" w:sz="0" w:space="0" w:color="auto"/>
              </w:divBdr>
              <w:divsChild>
                <w:div w:id="87778751">
                  <w:marLeft w:val="0"/>
                  <w:marRight w:val="0"/>
                  <w:marTop w:val="0"/>
                  <w:marBottom w:val="0"/>
                  <w:divBdr>
                    <w:top w:val="none" w:sz="0" w:space="0" w:color="auto"/>
                    <w:left w:val="none" w:sz="0" w:space="0" w:color="auto"/>
                    <w:bottom w:val="none" w:sz="0" w:space="0" w:color="auto"/>
                    <w:right w:val="none" w:sz="0" w:space="0" w:color="auto"/>
                  </w:divBdr>
                </w:div>
              </w:divsChild>
            </w:div>
            <w:div w:id="748776188">
              <w:marLeft w:val="0"/>
              <w:marRight w:val="0"/>
              <w:marTop w:val="0"/>
              <w:marBottom w:val="0"/>
              <w:divBdr>
                <w:top w:val="none" w:sz="0" w:space="0" w:color="auto"/>
                <w:left w:val="none" w:sz="0" w:space="0" w:color="auto"/>
                <w:bottom w:val="none" w:sz="0" w:space="0" w:color="auto"/>
                <w:right w:val="none" w:sz="0" w:space="0" w:color="auto"/>
              </w:divBdr>
              <w:divsChild>
                <w:div w:id="1562978324">
                  <w:marLeft w:val="0"/>
                  <w:marRight w:val="0"/>
                  <w:marTop w:val="0"/>
                  <w:marBottom w:val="0"/>
                  <w:divBdr>
                    <w:top w:val="none" w:sz="0" w:space="0" w:color="auto"/>
                    <w:left w:val="none" w:sz="0" w:space="0" w:color="auto"/>
                    <w:bottom w:val="none" w:sz="0" w:space="0" w:color="auto"/>
                    <w:right w:val="none" w:sz="0" w:space="0" w:color="auto"/>
                  </w:divBdr>
                </w:div>
              </w:divsChild>
            </w:div>
            <w:div w:id="1227689524">
              <w:marLeft w:val="0"/>
              <w:marRight w:val="0"/>
              <w:marTop w:val="0"/>
              <w:marBottom w:val="0"/>
              <w:divBdr>
                <w:top w:val="none" w:sz="0" w:space="0" w:color="auto"/>
                <w:left w:val="none" w:sz="0" w:space="0" w:color="auto"/>
                <w:bottom w:val="none" w:sz="0" w:space="0" w:color="auto"/>
                <w:right w:val="none" w:sz="0" w:space="0" w:color="auto"/>
              </w:divBdr>
              <w:divsChild>
                <w:div w:id="1730417857">
                  <w:marLeft w:val="0"/>
                  <w:marRight w:val="0"/>
                  <w:marTop w:val="0"/>
                  <w:marBottom w:val="0"/>
                  <w:divBdr>
                    <w:top w:val="none" w:sz="0" w:space="0" w:color="auto"/>
                    <w:left w:val="none" w:sz="0" w:space="0" w:color="auto"/>
                    <w:bottom w:val="none" w:sz="0" w:space="0" w:color="auto"/>
                    <w:right w:val="none" w:sz="0" w:space="0" w:color="auto"/>
                  </w:divBdr>
                </w:div>
              </w:divsChild>
            </w:div>
            <w:div w:id="106043464">
              <w:marLeft w:val="0"/>
              <w:marRight w:val="0"/>
              <w:marTop w:val="0"/>
              <w:marBottom w:val="0"/>
              <w:divBdr>
                <w:top w:val="none" w:sz="0" w:space="0" w:color="auto"/>
                <w:left w:val="none" w:sz="0" w:space="0" w:color="auto"/>
                <w:bottom w:val="none" w:sz="0" w:space="0" w:color="auto"/>
                <w:right w:val="none" w:sz="0" w:space="0" w:color="auto"/>
              </w:divBdr>
              <w:divsChild>
                <w:div w:id="1673069495">
                  <w:marLeft w:val="0"/>
                  <w:marRight w:val="0"/>
                  <w:marTop w:val="0"/>
                  <w:marBottom w:val="0"/>
                  <w:divBdr>
                    <w:top w:val="none" w:sz="0" w:space="0" w:color="auto"/>
                    <w:left w:val="none" w:sz="0" w:space="0" w:color="auto"/>
                    <w:bottom w:val="none" w:sz="0" w:space="0" w:color="auto"/>
                    <w:right w:val="none" w:sz="0" w:space="0" w:color="auto"/>
                  </w:divBdr>
                </w:div>
              </w:divsChild>
            </w:div>
            <w:div w:id="1691175534">
              <w:marLeft w:val="0"/>
              <w:marRight w:val="0"/>
              <w:marTop w:val="0"/>
              <w:marBottom w:val="0"/>
              <w:divBdr>
                <w:top w:val="none" w:sz="0" w:space="0" w:color="auto"/>
                <w:left w:val="none" w:sz="0" w:space="0" w:color="auto"/>
                <w:bottom w:val="none" w:sz="0" w:space="0" w:color="auto"/>
                <w:right w:val="none" w:sz="0" w:space="0" w:color="auto"/>
              </w:divBdr>
              <w:divsChild>
                <w:div w:id="465583584">
                  <w:marLeft w:val="0"/>
                  <w:marRight w:val="0"/>
                  <w:marTop w:val="0"/>
                  <w:marBottom w:val="0"/>
                  <w:divBdr>
                    <w:top w:val="none" w:sz="0" w:space="0" w:color="auto"/>
                    <w:left w:val="none" w:sz="0" w:space="0" w:color="auto"/>
                    <w:bottom w:val="none" w:sz="0" w:space="0" w:color="auto"/>
                    <w:right w:val="none" w:sz="0" w:space="0" w:color="auto"/>
                  </w:divBdr>
                </w:div>
              </w:divsChild>
            </w:div>
            <w:div w:id="220363762">
              <w:marLeft w:val="0"/>
              <w:marRight w:val="0"/>
              <w:marTop w:val="0"/>
              <w:marBottom w:val="0"/>
              <w:divBdr>
                <w:top w:val="none" w:sz="0" w:space="0" w:color="auto"/>
                <w:left w:val="none" w:sz="0" w:space="0" w:color="auto"/>
                <w:bottom w:val="none" w:sz="0" w:space="0" w:color="auto"/>
                <w:right w:val="none" w:sz="0" w:space="0" w:color="auto"/>
              </w:divBdr>
              <w:divsChild>
                <w:div w:id="1965698058">
                  <w:marLeft w:val="0"/>
                  <w:marRight w:val="0"/>
                  <w:marTop w:val="0"/>
                  <w:marBottom w:val="0"/>
                  <w:divBdr>
                    <w:top w:val="none" w:sz="0" w:space="0" w:color="auto"/>
                    <w:left w:val="none" w:sz="0" w:space="0" w:color="auto"/>
                    <w:bottom w:val="none" w:sz="0" w:space="0" w:color="auto"/>
                    <w:right w:val="none" w:sz="0" w:space="0" w:color="auto"/>
                  </w:divBdr>
                </w:div>
              </w:divsChild>
            </w:div>
            <w:div w:id="1651445812">
              <w:marLeft w:val="0"/>
              <w:marRight w:val="0"/>
              <w:marTop w:val="0"/>
              <w:marBottom w:val="0"/>
              <w:divBdr>
                <w:top w:val="none" w:sz="0" w:space="0" w:color="auto"/>
                <w:left w:val="none" w:sz="0" w:space="0" w:color="auto"/>
                <w:bottom w:val="none" w:sz="0" w:space="0" w:color="auto"/>
                <w:right w:val="none" w:sz="0" w:space="0" w:color="auto"/>
              </w:divBdr>
              <w:divsChild>
                <w:div w:id="698972685">
                  <w:marLeft w:val="0"/>
                  <w:marRight w:val="0"/>
                  <w:marTop w:val="0"/>
                  <w:marBottom w:val="0"/>
                  <w:divBdr>
                    <w:top w:val="none" w:sz="0" w:space="0" w:color="auto"/>
                    <w:left w:val="none" w:sz="0" w:space="0" w:color="auto"/>
                    <w:bottom w:val="none" w:sz="0" w:space="0" w:color="auto"/>
                    <w:right w:val="none" w:sz="0" w:space="0" w:color="auto"/>
                  </w:divBdr>
                </w:div>
              </w:divsChild>
            </w:div>
            <w:div w:id="1681658241">
              <w:marLeft w:val="0"/>
              <w:marRight w:val="0"/>
              <w:marTop w:val="0"/>
              <w:marBottom w:val="0"/>
              <w:divBdr>
                <w:top w:val="none" w:sz="0" w:space="0" w:color="auto"/>
                <w:left w:val="none" w:sz="0" w:space="0" w:color="auto"/>
                <w:bottom w:val="none" w:sz="0" w:space="0" w:color="auto"/>
                <w:right w:val="none" w:sz="0" w:space="0" w:color="auto"/>
              </w:divBdr>
              <w:divsChild>
                <w:div w:id="440537295">
                  <w:marLeft w:val="0"/>
                  <w:marRight w:val="0"/>
                  <w:marTop w:val="0"/>
                  <w:marBottom w:val="0"/>
                  <w:divBdr>
                    <w:top w:val="none" w:sz="0" w:space="0" w:color="auto"/>
                    <w:left w:val="none" w:sz="0" w:space="0" w:color="auto"/>
                    <w:bottom w:val="none" w:sz="0" w:space="0" w:color="auto"/>
                    <w:right w:val="none" w:sz="0" w:space="0" w:color="auto"/>
                  </w:divBdr>
                </w:div>
              </w:divsChild>
            </w:div>
            <w:div w:id="693264830">
              <w:marLeft w:val="0"/>
              <w:marRight w:val="0"/>
              <w:marTop w:val="0"/>
              <w:marBottom w:val="0"/>
              <w:divBdr>
                <w:top w:val="none" w:sz="0" w:space="0" w:color="auto"/>
                <w:left w:val="none" w:sz="0" w:space="0" w:color="auto"/>
                <w:bottom w:val="none" w:sz="0" w:space="0" w:color="auto"/>
                <w:right w:val="none" w:sz="0" w:space="0" w:color="auto"/>
              </w:divBdr>
              <w:divsChild>
                <w:div w:id="2632081">
                  <w:marLeft w:val="0"/>
                  <w:marRight w:val="0"/>
                  <w:marTop w:val="0"/>
                  <w:marBottom w:val="0"/>
                  <w:divBdr>
                    <w:top w:val="none" w:sz="0" w:space="0" w:color="auto"/>
                    <w:left w:val="none" w:sz="0" w:space="0" w:color="auto"/>
                    <w:bottom w:val="none" w:sz="0" w:space="0" w:color="auto"/>
                    <w:right w:val="none" w:sz="0" w:space="0" w:color="auto"/>
                  </w:divBdr>
                </w:div>
              </w:divsChild>
            </w:div>
            <w:div w:id="1819684320">
              <w:marLeft w:val="0"/>
              <w:marRight w:val="0"/>
              <w:marTop w:val="0"/>
              <w:marBottom w:val="0"/>
              <w:divBdr>
                <w:top w:val="none" w:sz="0" w:space="0" w:color="auto"/>
                <w:left w:val="none" w:sz="0" w:space="0" w:color="auto"/>
                <w:bottom w:val="none" w:sz="0" w:space="0" w:color="auto"/>
                <w:right w:val="none" w:sz="0" w:space="0" w:color="auto"/>
              </w:divBdr>
              <w:divsChild>
                <w:div w:id="1523476407">
                  <w:marLeft w:val="0"/>
                  <w:marRight w:val="0"/>
                  <w:marTop w:val="0"/>
                  <w:marBottom w:val="0"/>
                  <w:divBdr>
                    <w:top w:val="none" w:sz="0" w:space="0" w:color="auto"/>
                    <w:left w:val="none" w:sz="0" w:space="0" w:color="auto"/>
                    <w:bottom w:val="none" w:sz="0" w:space="0" w:color="auto"/>
                    <w:right w:val="none" w:sz="0" w:space="0" w:color="auto"/>
                  </w:divBdr>
                </w:div>
              </w:divsChild>
            </w:div>
            <w:div w:id="1328165182">
              <w:marLeft w:val="0"/>
              <w:marRight w:val="0"/>
              <w:marTop w:val="0"/>
              <w:marBottom w:val="0"/>
              <w:divBdr>
                <w:top w:val="none" w:sz="0" w:space="0" w:color="auto"/>
                <w:left w:val="none" w:sz="0" w:space="0" w:color="auto"/>
                <w:bottom w:val="none" w:sz="0" w:space="0" w:color="auto"/>
                <w:right w:val="none" w:sz="0" w:space="0" w:color="auto"/>
              </w:divBdr>
              <w:divsChild>
                <w:div w:id="179124747">
                  <w:marLeft w:val="0"/>
                  <w:marRight w:val="0"/>
                  <w:marTop w:val="0"/>
                  <w:marBottom w:val="0"/>
                  <w:divBdr>
                    <w:top w:val="none" w:sz="0" w:space="0" w:color="auto"/>
                    <w:left w:val="none" w:sz="0" w:space="0" w:color="auto"/>
                    <w:bottom w:val="none" w:sz="0" w:space="0" w:color="auto"/>
                    <w:right w:val="none" w:sz="0" w:space="0" w:color="auto"/>
                  </w:divBdr>
                </w:div>
              </w:divsChild>
            </w:div>
            <w:div w:id="1739743308">
              <w:marLeft w:val="0"/>
              <w:marRight w:val="0"/>
              <w:marTop w:val="0"/>
              <w:marBottom w:val="0"/>
              <w:divBdr>
                <w:top w:val="none" w:sz="0" w:space="0" w:color="auto"/>
                <w:left w:val="none" w:sz="0" w:space="0" w:color="auto"/>
                <w:bottom w:val="none" w:sz="0" w:space="0" w:color="auto"/>
                <w:right w:val="none" w:sz="0" w:space="0" w:color="auto"/>
              </w:divBdr>
              <w:divsChild>
                <w:div w:id="639580533">
                  <w:marLeft w:val="0"/>
                  <w:marRight w:val="0"/>
                  <w:marTop w:val="0"/>
                  <w:marBottom w:val="0"/>
                  <w:divBdr>
                    <w:top w:val="none" w:sz="0" w:space="0" w:color="auto"/>
                    <w:left w:val="none" w:sz="0" w:space="0" w:color="auto"/>
                    <w:bottom w:val="none" w:sz="0" w:space="0" w:color="auto"/>
                    <w:right w:val="none" w:sz="0" w:space="0" w:color="auto"/>
                  </w:divBdr>
                </w:div>
              </w:divsChild>
            </w:div>
            <w:div w:id="1298534911">
              <w:marLeft w:val="0"/>
              <w:marRight w:val="0"/>
              <w:marTop w:val="0"/>
              <w:marBottom w:val="0"/>
              <w:divBdr>
                <w:top w:val="none" w:sz="0" w:space="0" w:color="auto"/>
                <w:left w:val="none" w:sz="0" w:space="0" w:color="auto"/>
                <w:bottom w:val="none" w:sz="0" w:space="0" w:color="auto"/>
                <w:right w:val="none" w:sz="0" w:space="0" w:color="auto"/>
              </w:divBdr>
              <w:divsChild>
                <w:div w:id="1976910621">
                  <w:marLeft w:val="0"/>
                  <w:marRight w:val="0"/>
                  <w:marTop w:val="0"/>
                  <w:marBottom w:val="0"/>
                  <w:divBdr>
                    <w:top w:val="none" w:sz="0" w:space="0" w:color="auto"/>
                    <w:left w:val="none" w:sz="0" w:space="0" w:color="auto"/>
                    <w:bottom w:val="none" w:sz="0" w:space="0" w:color="auto"/>
                    <w:right w:val="none" w:sz="0" w:space="0" w:color="auto"/>
                  </w:divBdr>
                </w:div>
              </w:divsChild>
            </w:div>
            <w:div w:id="929585891">
              <w:marLeft w:val="0"/>
              <w:marRight w:val="0"/>
              <w:marTop w:val="0"/>
              <w:marBottom w:val="0"/>
              <w:divBdr>
                <w:top w:val="none" w:sz="0" w:space="0" w:color="auto"/>
                <w:left w:val="none" w:sz="0" w:space="0" w:color="auto"/>
                <w:bottom w:val="none" w:sz="0" w:space="0" w:color="auto"/>
                <w:right w:val="none" w:sz="0" w:space="0" w:color="auto"/>
              </w:divBdr>
              <w:divsChild>
                <w:div w:id="2136099406">
                  <w:marLeft w:val="0"/>
                  <w:marRight w:val="0"/>
                  <w:marTop w:val="0"/>
                  <w:marBottom w:val="0"/>
                  <w:divBdr>
                    <w:top w:val="none" w:sz="0" w:space="0" w:color="auto"/>
                    <w:left w:val="none" w:sz="0" w:space="0" w:color="auto"/>
                    <w:bottom w:val="none" w:sz="0" w:space="0" w:color="auto"/>
                    <w:right w:val="none" w:sz="0" w:space="0" w:color="auto"/>
                  </w:divBdr>
                </w:div>
              </w:divsChild>
            </w:div>
            <w:div w:id="1341932590">
              <w:marLeft w:val="0"/>
              <w:marRight w:val="0"/>
              <w:marTop w:val="0"/>
              <w:marBottom w:val="0"/>
              <w:divBdr>
                <w:top w:val="none" w:sz="0" w:space="0" w:color="auto"/>
                <w:left w:val="none" w:sz="0" w:space="0" w:color="auto"/>
                <w:bottom w:val="none" w:sz="0" w:space="0" w:color="auto"/>
                <w:right w:val="none" w:sz="0" w:space="0" w:color="auto"/>
              </w:divBdr>
              <w:divsChild>
                <w:div w:id="1572081977">
                  <w:marLeft w:val="0"/>
                  <w:marRight w:val="0"/>
                  <w:marTop w:val="0"/>
                  <w:marBottom w:val="0"/>
                  <w:divBdr>
                    <w:top w:val="none" w:sz="0" w:space="0" w:color="auto"/>
                    <w:left w:val="none" w:sz="0" w:space="0" w:color="auto"/>
                    <w:bottom w:val="none" w:sz="0" w:space="0" w:color="auto"/>
                    <w:right w:val="none" w:sz="0" w:space="0" w:color="auto"/>
                  </w:divBdr>
                </w:div>
              </w:divsChild>
            </w:div>
            <w:div w:id="2076969010">
              <w:marLeft w:val="0"/>
              <w:marRight w:val="0"/>
              <w:marTop w:val="0"/>
              <w:marBottom w:val="0"/>
              <w:divBdr>
                <w:top w:val="none" w:sz="0" w:space="0" w:color="auto"/>
                <w:left w:val="none" w:sz="0" w:space="0" w:color="auto"/>
                <w:bottom w:val="none" w:sz="0" w:space="0" w:color="auto"/>
                <w:right w:val="none" w:sz="0" w:space="0" w:color="auto"/>
              </w:divBdr>
              <w:divsChild>
                <w:div w:id="1057439011">
                  <w:marLeft w:val="0"/>
                  <w:marRight w:val="0"/>
                  <w:marTop w:val="0"/>
                  <w:marBottom w:val="0"/>
                  <w:divBdr>
                    <w:top w:val="none" w:sz="0" w:space="0" w:color="auto"/>
                    <w:left w:val="none" w:sz="0" w:space="0" w:color="auto"/>
                    <w:bottom w:val="none" w:sz="0" w:space="0" w:color="auto"/>
                    <w:right w:val="none" w:sz="0" w:space="0" w:color="auto"/>
                  </w:divBdr>
                </w:div>
              </w:divsChild>
            </w:div>
            <w:div w:id="2034725090">
              <w:marLeft w:val="0"/>
              <w:marRight w:val="0"/>
              <w:marTop w:val="0"/>
              <w:marBottom w:val="0"/>
              <w:divBdr>
                <w:top w:val="none" w:sz="0" w:space="0" w:color="auto"/>
                <w:left w:val="none" w:sz="0" w:space="0" w:color="auto"/>
                <w:bottom w:val="none" w:sz="0" w:space="0" w:color="auto"/>
                <w:right w:val="none" w:sz="0" w:space="0" w:color="auto"/>
              </w:divBdr>
              <w:divsChild>
                <w:div w:id="2043821827">
                  <w:marLeft w:val="0"/>
                  <w:marRight w:val="0"/>
                  <w:marTop w:val="0"/>
                  <w:marBottom w:val="0"/>
                  <w:divBdr>
                    <w:top w:val="none" w:sz="0" w:space="0" w:color="auto"/>
                    <w:left w:val="none" w:sz="0" w:space="0" w:color="auto"/>
                    <w:bottom w:val="none" w:sz="0" w:space="0" w:color="auto"/>
                    <w:right w:val="none" w:sz="0" w:space="0" w:color="auto"/>
                  </w:divBdr>
                </w:div>
              </w:divsChild>
            </w:div>
            <w:div w:id="2001884402">
              <w:marLeft w:val="0"/>
              <w:marRight w:val="0"/>
              <w:marTop w:val="0"/>
              <w:marBottom w:val="0"/>
              <w:divBdr>
                <w:top w:val="none" w:sz="0" w:space="0" w:color="auto"/>
                <w:left w:val="none" w:sz="0" w:space="0" w:color="auto"/>
                <w:bottom w:val="none" w:sz="0" w:space="0" w:color="auto"/>
                <w:right w:val="none" w:sz="0" w:space="0" w:color="auto"/>
              </w:divBdr>
              <w:divsChild>
                <w:div w:id="766584251">
                  <w:marLeft w:val="0"/>
                  <w:marRight w:val="0"/>
                  <w:marTop w:val="0"/>
                  <w:marBottom w:val="0"/>
                  <w:divBdr>
                    <w:top w:val="none" w:sz="0" w:space="0" w:color="auto"/>
                    <w:left w:val="none" w:sz="0" w:space="0" w:color="auto"/>
                    <w:bottom w:val="none" w:sz="0" w:space="0" w:color="auto"/>
                    <w:right w:val="none" w:sz="0" w:space="0" w:color="auto"/>
                  </w:divBdr>
                </w:div>
              </w:divsChild>
            </w:div>
            <w:div w:id="824205277">
              <w:marLeft w:val="0"/>
              <w:marRight w:val="0"/>
              <w:marTop w:val="0"/>
              <w:marBottom w:val="0"/>
              <w:divBdr>
                <w:top w:val="none" w:sz="0" w:space="0" w:color="auto"/>
                <w:left w:val="none" w:sz="0" w:space="0" w:color="auto"/>
                <w:bottom w:val="none" w:sz="0" w:space="0" w:color="auto"/>
                <w:right w:val="none" w:sz="0" w:space="0" w:color="auto"/>
              </w:divBdr>
              <w:divsChild>
                <w:div w:id="1816415322">
                  <w:marLeft w:val="0"/>
                  <w:marRight w:val="0"/>
                  <w:marTop w:val="0"/>
                  <w:marBottom w:val="0"/>
                  <w:divBdr>
                    <w:top w:val="none" w:sz="0" w:space="0" w:color="auto"/>
                    <w:left w:val="none" w:sz="0" w:space="0" w:color="auto"/>
                    <w:bottom w:val="none" w:sz="0" w:space="0" w:color="auto"/>
                    <w:right w:val="none" w:sz="0" w:space="0" w:color="auto"/>
                  </w:divBdr>
                </w:div>
              </w:divsChild>
            </w:div>
            <w:div w:id="958223810">
              <w:marLeft w:val="0"/>
              <w:marRight w:val="0"/>
              <w:marTop w:val="0"/>
              <w:marBottom w:val="0"/>
              <w:divBdr>
                <w:top w:val="none" w:sz="0" w:space="0" w:color="auto"/>
                <w:left w:val="none" w:sz="0" w:space="0" w:color="auto"/>
                <w:bottom w:val="none" w:sz="0" w:space="0" w:color="auto"/>
                <w:right w:val="none" w:sz="0" w:space="0" w:color="auto"/>
              </w:divBdr>
              <w:divsChild>
                <w:div w:id="1345395515">
                  <w:marLeft w:val="0"/>
                  <w:marRight w:val="0"/>
                  <w:marTop w:val="0"/>
                  <w:marBottom w:val="0"/>
                  <w:divBdr>
                    <w:top w:val="none" w:sz="0" w:space="0" w:color="auto"/>
                    <w:left w:val="none" w:sz="0" w:space="0" w:color="auto"/>
                    <w:bottom w:val="none" w:sz="0" w:space="0" w:color="auto"/>
                    <w:right w:val="none" w:sz="0" w:space="0" w:color="auto"/>
                  </w:divBdr>
                </w:div>
              </w:divsChild>
            </w:div>
            <w:div w:id="315036228">
              <w:marLeft w:val="0"/>
              <w:marRight w:val="0"/>
              <w:marTop w:val="0"/>
              <w:marBottom w:val="0"/>
              <w:divBdr>
                <w:top w:val="none" w:sz="0" w:space="0" w:color="auto"/>
                <w:left w:val="none" w:sz="0" w:space="0" w:color="auto"/>
                <w:bottom w:val="none" w:sz="0" w:space="0" w:color="auto"/>
                <w:right w:val="none" w:sz="0" w:space="0" w:color="auto"/>
              </w:divBdr>
              <w:divsChild>
                <w:div w:id="654574836">
                  <w:marLeft w:val="0"/>
                  <w:marRight w:val="0"/>
                  <w:marTop w:val="0"/>
                  <w:marBottom w:val="0"/>
                  <w:divBdr>
                    <w:top w:val="none" w:sz="0" w:space="0" w:color="auto"/>
                    <w:left w:val="none" w:sz="0" w:space="0" w:color="auto"/>
                    <w:bottom w:val="none" w:sz="0" w:space="0" w:color="auto"/>
                    <w:right w:val="none" w:sz="0" w:space="0" w:color="auto"/>
                  </w:divBdr>
                </w:div>
              </w:divsChild>
            </w:div>
            <w:div w:id="909121899">
              <w:marLeft w:val="0"/>
              <w:marRight w:val="0"/>
              <w:marTop w:val="0"/>
              <w:marBottom w:val="0"/>
              <w:divBdr>
                <w:top w:val="none" w:sz="0" w:space="0" w:color="auto"/>
                <w:left w:val="none" w:sz="0" w:space="0" w:color="auto"/>
                <w:bottom w:val="none" w:sz="0" w:space="0" w:color="auto"/>
                <w:right w:val="none" w:sz="0" w:space="0" w:color="auto"/>
              </w:divBdr>
              <w:divsChild>
                <w:div w:id="983194091">
                  <w:marLeft w:val="0"/>
                  <w:marRight w:val="0"/>
                  <w:marTop w:val="0"/>
                  <w:marBottom w:val="0"/>
                  <w:divBdr>
                    <w:top w:val="none" w:sz="0" w:space="0" w:color="auto"/>
                    <w:left w:val="none" w:sz="0" w:space="0" w:color="auto"/>
                    <w:bottom w:val="none" w:sz="0" w:space="0" w:color="auto"/>
                    <w:right w:val="none" w:sz="0" w:space="0" w:color="auto"/>
                  </w:divBdr>
                </w:div>
              </w:divsChild>
            </w:div>
            <w:div w:id="1206481278">
              <w:marLeft w:val="0"/>
              <w:marRight w:val="0"/>
              <w:marTop w:val="0"/>
              <w:marBottom w:val="0"/>
              <w:divBdr>
                <w:top w:val="none" w:sz="0" w:space="0" w:color="auto"/>
                <w:left w:val="none" w:sz="0" w:space="0" w:color="auto"/>
                <w:bottom w:val="none" w:sz="0" w:space="0" w:color="auto"/>
                <w:right w:val="none" w:sz="0" w:space="0" w:color="auto"/>
              </w:divBdr>
              <w:divsChild>
                <w:div w:id="626207899">
                  <w:marLeft w:val="0"/>
                  <w:marRight w:val="0"/>
                  <w:marTop w:val="0"/>
                  <w:marBottom w:val="0"/>
                  <w:divBdr>
                    <w:top w:val="none" w:sz="0" w:space="0" w:color="auto"/>
                    <w:left w:val="none" w:sz="0" w:space="0" w:color="auto"/>
                    <w:bottom w:val="none" w:sz="0" w:space="0" w:color="auto"/>
                    <w:right w:val="none" w:sz="0" w:space="0" w:color="auto"/>
                  </w:divBdr>
                </w:div>
              </w:divsChild>
            </w:div>
            <w:div w:id="765882526">
              <w:marLeft w:val="0"/>
              <w:marRight w:val="0"/>
              <w:marTop w:val="0"/>
              <w:marBottom w:val="0"/>
              <w:divBdr>
                <w:top w:val="none" w:sz="0" w:space="0" w:color="auto"/>
                <w:left w:val="none" w:sz="0" w:space="0" w:color="auto"/>
                <w:bottom w:val="none" w:sz="0" w:space="0" w:color="auto"/>
                <w:right w:val="none" w:sz="0" w:space="0" w:color="auto"/>
              </w:divBdr>
              <w:divsChild>
                <w:div w:id="209846790">
                  <w:marLeft w:val="0"/>
                  <w:marRight w:val="0"/>
                  <w:marTop w:val="0"/>
                  <w:marBottom w:val="0"/>
                  <w:divBdr>
                    <w:top w:val="none" w:sz="0" w:space="0" w:color="auto"/>
                    <w:left w:val="none" w:sz="0" w:space="0" w:color="auto"/>
                    <w:bottom w:val="none" w:sz="0" w:space="0" w:color="auto"/>
                    <w:right w:val="none" w:sz="0" w:space="0" w:color="auto"/>
                  </w:divBdr>
                </w:div>
              </w:divsChild>
            </w:div>
            <w:div w:id="442263479">
              <w:marLeft w:val="0"/>
              <w:marRight w:val="0"/>
              <w:marTop w:val="0"/>
              <w:marBottom w:val="0"/>
              <w:divBdr>
                <w:top w:val="none" w:sz="0" w:space="0" w:color="auto"/>
                <w:left w:val="none" w:sz="0" w:space="0" w:color="auto"/>
                <w:bottom w:val="none" w:sz="0" w:space="0" w:color="auto"/>
                <w:right w:val="none" w:sz="0" w:space="0" w:color="auto"/>
              </w:divBdr>
              <w:divsChild>
                <w:div w:id="35546340">
                  <w:marLeft w:val="0"/>
                  <w:marRight w:val="0"/>
                  <w:marTop w:val="0"/>
                  <w:marBottom w:val="0"/>
                  <w:divBdr>
                    <w:top w:val="none" w:sz="0" w:space="0" w:color="auto"/>
                    <w:left w:val="none" w:sz="0" w:space="0" w:color="auto"/>
                    <w:bottom w:val="none" w:sz="0" w:space="0" w:color="auto"/>
                    <w:right w:val="none" w:sz="0" w:space="0" w:color="auto"/>
                  </w:divBdr>
                </w:div>
              </w:divsChild>
            </w:div>
            <w:div w:id="982463132">
              <w:marLeft w:val="0"/>
              <w:marRight w:val="0"/>
              <w:marTop w:val="0"/>
              <w:marBottom w:val="0"/>
              <w:divBdr>
                <w:top w:val="none" w:sz="0" w:space="0" w:color="auto"/>
                <w:left w:val="none" w:sz="0" w:space="0" w:color="auto"/>
                <w:bottom w:val="none" w:sz="0" w:space="0" w:color="auto"/>
                <w:right w:val="none" w:sz="0" w:space="0" w:color="auto"/>
              </w:divBdr>
              <w:divsChild>
                <w:div w:id="259606695">
                  <w:marLeft w:val="0"/>
                  <w:marRight w:val="0"/>
                  <w:marTop w:val="0"/>
                  <w:marBottom w:val="0"/>
                  <w:divBdr>
                    <w:top w:val="none" w:sz="0" w:space="0" w:color="auto"/>
                    <w:left w:val="none" w:sz="0" w:space="0" w:color="auto"/>
                    <w:bottom w:val="none" w:sz="0" w:space="0" w:color="auto"/>
                    <w:right w:val="none" w:sz="0" w:space="0" w:color="auto"/>
                  </w:divBdr>
                </w:div>
              </w:divsChild>
            </w:div>
            <w:div w:id="887717384">
              <w:marLeft w:val="0"/>
              <w:marRight w:val="0"/>
              <w:marTop w:val="0"/>
              <w:marBottom w:val="0"/>
              <w:divBdr>
                <w:top w:val="none" w:sz="0" w:space="0" w:color="auto"/>
                <w:left w:val="none" w:sz="0" w:space="0" w:color="auto"/>
                <w:bottom w:val="none" w:sz="0" w:space="0" w:color="auto"/>
                <w:right w:val="none" w:sz="0" w:space="0" w:color="auto"/>
              </w:divBdr>
              <w:divsChild>
                <w:div w:id="561133470">
                  <w:marLeft w:val="0"/>
                  <w:marRight w:val="0"/>
                  <w:marTop w:val="0"/>
                  <w:marBottom w:val="0"/>
                  <w:divBdr>
                    <w:top w:val="none" w:sz="0" w:space="0" w:color="auto"/>
                    <w:left w:val="none" w:sz="0" w:space="0" w:color="auto"/>
                    <w:bottom w:val="none" w:sz="0" w:space="0" w:color="auto"/>
                    <w:right w:val="none" w:sz="0" w:space="0" w:color="auto"/>
                  </w:divBdr>
                </w:div>
              </w:divsChild>
            </w:div>
            <w:div w:id="844973971">
              <w:marLeft w:val="0"/>
              <w:marRight w:val="0"/>
              <w:marTop w:val="0"/>
              <w:marBottom w:val="0"/>
              <w:divBdr>
                <w:top w:val="none" w:sz="0" w:space="0" w:color="auto"/>
                <w:left w:val="none" w:sz="0" w:space="0" w:color="auto"/>
                <w:bottom w:val="none" w:sz="0" w:space="0" w:color="auto"/>
                <w:right w:val="none" w:sz="0" w:space="0" w:color="auto"/>
              </w:divBdr>
              <w:divsChild>
                <w:div w:id="400758890">
                  <w:marLeft w:val="0"/>
                  <w:marRight w:val="0"/>
                  <w:marTop w:val="0"/>
                  <w:marBottom w:val="0"/>
                  <w:divBdr>
                    <w:top w:val="none" w:sz="0" w:space="0" w:color="auto"/>
                    <w:left w:val="none" w:sz="0" w:space="0" w:color="auto"/>
                    <w:bottom w:val="none" w:sz="0" w:space="0" w:color="auto"/>
                    <w:right w:val="none" w:sz="0" w:space="0" w:color="auto"/>
                  </w:divBdr>
                </w:div>
              </w:divsChild>
            </w:div>
            <w:div w:id="1394307522">
              <w:marLeft w:val="0"/>
              <w:marRight w:val="0"/>
              <w:marTop w:val="0"/>
              <w:marBottom w:val="0"/>
              <w:divBdr>
                <w:top w:val="none" w:sz="0" w:space="0" w:color="auto"/>
                <w:left w:val="none" w:sz="0" w:space="0" w:color="auto"/>
                <w:bottom w:val="none" w:sz="0" w:space="0" w:color="auto"/>
                <w:right w:val="none" w:sz="0" w:space="0" w:color="auto"/>
              </w:divBdr>
              <w:divsChild>
                <w:div w:id="1681160796">
                  <w:marLeft w:val="0"/>
                  <w:marRight w:val="0"/>
                  <w:marTop w:val="0"/>
                  <w:marBottom w:val="0"/>
                  <w:divBdr>
                    <w:top w:val="none" w:sz="0" w:space="0" w:color="auto"/>
                    <w:left w:val="none" w:sz="0" w:space="0" w:color="auto"/>
                    <w:bottom w:val="none" w:sz="0" w:space="0" w:color="auto"/>
                    <w:right w:val="none" w:sz="0" w:space="0" w:color="auto"/>
                  </w:divBdr>
                </w:div>
              </w:divsChild>
            </w:div>
            <w:div w:id="173955012">
              <w:marLeft w:val="0"/>
              <w:marRight w:val="0"/>
              <w:marTop w:val="0"/>
              <w:marBottom w:val="0"/>
              <w:divBdr>
                <w:top w:val="none" w:sz="0" w:space="0" w:color="auto"/>
                <w:left w:val="none" w:sz="0" w:space="0" w:color="auto"/>
                <w:bottom w:val="none" w:sz="0" w:space="0" w:color="auto"/>
                <w:right w:val="none" w:sz="0" w:space="0" w:color="auto"/>
              </w:divBdr>
              <w:divsChild>
                <w:div w:id="1031497182">
                  <w:marLeft w:val="0"/>
                  <w:marRight w:val="0"/>
                  <w:marTop w:val="0"/>
                  <w:marBottom w:val="0"/>
                  <w:divBdr>
                    <w:top w:val="none" w:sz="0" w:space="0" w:color="auto"/>
                    <w:left w:val="none" w:sz="0" w:space="0" w:color="auto"/>
                    <w:bottom w:val="none" w:sz="0" w:space="0" w:color="auto"/>
                    <w:right w:val="none" w:sz="0" w:space="0" w:color="auto"/>
                  </w:divBdr>
                </w:div>
              </w:divsChild>
            </w:div>
            <w:div w:id="1147016150">
              <w:marLeft w:val="0"/>
              <w:marRight w:val="0"/>
              <w:marTop w:val="0"/>
              <w:marBottom w:val="0"/>
              <w:divBdr>
                <w:top w:val="none" w:sz="0" w:space="0" w:color="auto"/>
                <w:left w:val="none" w:sz="0" w:space="0" w:color="auto"/>
                <w:bottom w:val="none" w:sz="0" w:space="0" w:color="auto"/>
                <w:right w:val="none" w:sz="0" w:space="0" w:color="auto"/>
              </w:divBdr>
              <w:divsChild>
                <w:div w:id="595209951">
                  <w:marLeft w:val="0"/>
                  <w:marRight w:val="0"/>
                  <w:marTop w:val="0"/>
                  <w:marBottom w:val="0"/>
                  <w:divBdr>
                    <w:top w:val="none" w:sz="0" w:space="0" w:color="auto"/>
                    <w:left w:val="none" w:sz="0" w:space="0" w:color="auto"/>
                    <w:bottom w:val="none" w:sz="0" w:space="0" w:color="auto"/>
                    <w:right w:val="none" w:sz="0" w:space="0" w:color="auto"/>
                  </w:divBdr>
                </w:div>
              </w:divsChild>
            </w:div>
            <w:div w:id="972097711">
              <w:marLeft w:val="0"/>
              <w:marRight w:val="0"/>
              <w:marTop w:val="0"/>
              <w:marBottom w:val="0"/>
              <w:divBdr>
                <w:top w:val="none" w:sz="0" w:space="0" w:color="auto"/>
                <w:left w:val="none" w:sz="0" w:space="0" w:color="auto"/>
                <w:bottom w:val="none" w:sz="0" w:space="0" w:color="auto"/>
                <w:right w:val="none" w:sz="0" w:space="0" w:color="auto"/>
              </w:divBdr>
              <w:divsChild>
                <w:div w:id="122039747">
                  <w:marLeft w:val="0"/>
                  <w:marRight w:val="0"/>
                  <w:marTop w:val="0"/>
                  <w:marBottom w:val="0"/>
                  <w:divBdr>
                    <w:top w:val="none" w:sz="0" w:space="0" w:color="auto"/>
                    <w:left w:val="none" w:sz="0" w:space="0" w:color="auto"/>
                    <w:bottom w:val="none" w:sz="0" w:space="0" w:color="auto"/>
                    <w:right w:val="none" w:sz="0" w:space="0" w:color="auto"/>
                  </w:divBdr>
                </w:div>
              </w:divsChild>
            </w:div>
            <w:div w:id="262734046">
              <w:marLeft w:val="0"/>
              <w:marRight w:val="0"/>
              <w:marTop w:val="0"/>
              <w:marBottom w:val="0"/>
              <w:divBdr>
                <w:top w:val="none" w:sz="0" w:space="0" w:color="auto"/>
                <w:left w:val="none" w:sz="0" w:space="0" w:color="auto"/>
                <w:bottom w:val="none" w:sz="0" w:space="0" w:color="auto"/>
                <w:right w:val="none" w:sz="0" w:space="0" w:color="auto"/>
              </w:divBdr>
              <w:divsChild>
                <w:div w:id="997222758">
                  <w:marLeft w:val="0"/>
                  <w:marRight w:val="0"/>
                  <w:marTop w:val="0"/>
                  <w:marBottom w:val="0"/>
                  <w:divBdr>
                    <w:top w:val="none" w:sz="0" w:space="0" w:color="auto"/>
                    <w:left w:val="none" w:sz="0" w:space="0" w:color="auto"/>
                    <w:bottom w:val="none" w:sz="0" w:space="0" w:color="auto"/>
                    <w:right w:val="none" w:sz="0" w:space="0" w:color="auto"/>
                  </w:divBdr>
                </w:div>
              </w:divsChild>
            </w:div>
            <w:div w:id="459420287">
              <w:marLeft w:val="0"/>
              <w:marRight w:val="0"/>
              <w:marTop w:val="0"/>
              <w:marBottom w:val="0"/>
              <w:divBdr>
                <w:top w:val="none" w:sz="0" w:space="0" w:color="auto"/>
                <w:left w:val="none" w:sz="0" w:space="0" w:color="auto"/>
                <w:bottom w:val="none" w:sz="0" w:space="0" w:color="auto"/>
                <w:right w:val="none" w:sz="0" w:space="0" w:color="auto"/>
              </w:divBdr>
              <w:divsChild>
                <w:div w:id="1350717953">
                  <w:marLeft w:val="0"/>
                  <w:marRight w:val="0"/>
                  <w:marTop w:val="0"/>
                  <w:marBottom w:val="0"/>
                  <w:divBdr>
                    <w:top w:val="none" w:sz="0" w:space="0" w:color="auto"/>
                    <w:left w:val="none" w:sz="0" w:space="0" w:color="auto"/>
                    <w:bottom w:val="none" w:sz="0" w:space="0" w:color="auto"/>
                    <w:right w:val="none" w:sz="0" w:space="0" w:color="auto"/>
                  </w:divBdr>
                </w:div>
              </w:divsChild>
            </w:div>
            <w:div w:id="1715424559">
              <w:marLeft w:val="0"/>
              <w:marRight w:val="0"/>
              <w:marTop w:val="0"/>
              <w:marBottom w:val="0"/>
              <w:divBdr>
                <w:top w:val="none" w:sz="0" w:space="0" w:color="auto"/>
                <w:left w:val="none" w:sz="0" w:space="0" w:color="auto"/>
                <w:bottom w:val="none" w:sz="0" w:space="0" w:color="auto"/>
                <w:right w:val="none" w:sz="0" w:space="0" w:color="auto"/>
              </w:divBdr>
              <w:divsChild>
                <w:div w:id="1054499186">
                  <w:marLeft w:val="0"/>
                  <w:marRight w:val="0"/>
                  <w:marTop w:val="0"/>
                  <w:marBottom w:val="0"/>
                  <w:divBdr>
                    <w:top w:val="none" w:sz="0" w:space="0" w:color="auto"/>
                    <w:left w:val="none" w:sz="0" w:space="0" w:color="auto"/>
                    <w:bottom w:val="none" w:sz="0" w:space="0" w:color="auto"/>
                    <w:right w:val="none" w:sz="0" w:space="0" w:color="auto"/>
                  </w:divBdr>
                </w:div>
              </w:divsChild>
            </w:div>
            <w:div w:id="796023469">
              <w:marLeft w:val="0"/>
              <w:marRight w:val="0"/>
              <w:marTop w:val="0"/>
              <w:marBottom w:val="0"/>
              <w:divBdr>
                <w:top w:val="none" w:sz="0" w:space="0" w:color="auto"/>
                <w:left w:val="none" w:sz="0" w:space="0" w:color="auto"/>
                <w:bottom w:val="none" w:sz="0" w:space="0" w:color="auto"/>
                <w:right w:val="none" w:sz="0" w:space="0" w:color="auto"/>
              </w:divBdr>
              <w:divsChild>
                <w:div w:id="809591042">
                  <w:marLeft w:val="0"/>
                  <w:marRight w:val="0"/>
                  <w:marTop w:val="0"/>
                  <w:marBottom w:val="0"/>
                  <w:divBdr>
                    <w:top w:val="none" w:sz="0" w:space="0" w:color="auto"/>
                    <w:left w:val="none" w:sz="0" w:space="0" w:color="auto"/>
                    <w:bottom w:val="none" w:sz="0" w:space="0" w:color="auto"/>
                    <w:right w:val="none" w:sz="0" w:space="0" w:color="auto"/>
                  </w:divBdr>
                </w:div>
              </w:divsChild>
            </w:div>
            <w:div w:id="779691659">
              <w:marLeft w:val="0"/>
              <w:marRight w:val="0"/>
              <w:marTop w:val="0"/>
              <w:marBottom w:val="0"/>
              <w:divBdr>
                <w:top w:val="none" w:sz="0" w:space="0" w:color="auto"/>
                <w:left w:val="none" w:sz="0" w:space="0" w:color="auto"/>
                <w:bottom w:val="none" w:sz="0" w:space="0" w:color="auto"/>
                <w:right w:val="none" w:sz="0" w:space="0" w:color="auto"/>
              </w:divBdr>
              <w:divsChild>
                <w:div w:id="891187593">
                  <w:marLeft w:val="0"/>
                  <w:marRight w:val="0"/>
                  <w:marTop w:val="0"/>
                  <w:marBottom w:val="0"/>
                  <w:divBdr>
                    <w:top w:val="none" w:sz="0" w:space="0" w:color="auto"/>
                    <w:left w:val="none" w:sz="0" w:space="0" w:color="auto"/>
                    <w:bottom w:val="none" w:sz="0" w:space="0" w:color="auto"/>
                    <w:right w:val="none" w:sz="0" w:space="0" w:color="auto"/>
                  </w:divBdr>
                </w:div>
              </w:divsChild>
            </w:div>
            <w:div w:id="614218956">
              <w:marLeft w:val="0"/>
              <w:marRight w:val="0"/>
              <w:marTop w:val="0"/>
              <w:marBottom w:val="0"/>
              <w:divBdr>
                <w:top w:val="none" w:sz="0" w:space="0" w:color="auto"/>
                <w:left w:val="none" w:sz="0" w:space="0" w:color="auto"/>
                <w:bottom w:val="none" w:sz="0" w:space="0" w:color="auto"/>
                <w:right w:val="none" w:sz="0" w:space="0" w:color="auto"/>
              </w:divBdr>
              <w:divsChild>
                <w:div w:id="1201746138">
                  <w:marLeft w:val="0"/>
                  <w:marRight w:val="0"/>
                  <w:marTop w:val="0"/>
                  <w:marBottom w:val="0"/>
                  <w:divBdr>
                    <w:top w:val="none" w:sz="0" w:space="0" w:color="auto"/>
                    <w:left w:val="none" w:sz="0" w:space="0" w:color="auto"/>
                    <w:bottom w:val="none" w:sz="0" w:space="0" w:color="auto"/>
                    <w:right w:val="none" w:sz="0" w:space="0" w:color="auto"/>
                  </w:divBdr>
                </w:div>
              </w:divsChild>
            </w:div>
            <w:div w:id="1624191472">
              <w:marLeft w:val="0"/>
              <w:marRight w:val="0"/>
              <w:marTop w:val="0"/>
              <w:marBottom w:val="0"/>
              <w:divBdr>
                <w:top w:val="none" w:sz="0" w:space="0" w:color="auto"/>
                <w:left w:val="none" w:sz="0" w:space="0" w:color="auto"/>
                <w:bottom w:val="none" w:sz="0" w:space="0" w:color="auto"/>
                <w:right w:val="none" w:sz="0" w:space="0" w:color="auto"/>
              </w:divBdr>
              <w:divsChild>
                <w:div w:id="1922519542">
                  <w:marLeft w:val="0"/>
                  <w:marRight w:val="0"/>
                  <w:marTop w:val="0"/>
                  <w:marBottom w:val="0"/>
                  <w:divBdr>
                    <w:top w:val="none" w:sz="0" w:space="0" w:color="auto"/>
                    <w:left w:val="none" w:sz="0" w:space="0" w:color="auto"/>
                    <w:bottom w:val="none" w:sz="0" w:space="0" w:color="auto"/>
                    <w:right w:val="none" w:sz="0" w:space="0" w:color="auto"/>
                  </w:divBdr>
                </w:div>
              </w:divsChild>
            </w:div>
            <w:div w:id="556355476">
              <w:marLeft w:val="0"/>
              <w:marRight w:val="0"/>
              <w:marTop w:val="0"/>
              <w:marBottom w:val="0"/>
              <w:divBdr>
                <w:top w:val="none" w:sz="0" w:space="0" w:color="auto"/>
                <w:left w:val="none" w:sz="0" w:space="0" w:color="auto"/>
                <w:bottom w:val="none" w:sz="0" w:space="0" w:color="auto"/>
                <w:right w:val="none" w:sz="0" w:space="0" w:color="auto"/>
              </w:divBdr>
              <w:divsChild>
                <w:div w:id="1470250226">
                  <w:marLeft w:val="0"/>
                  <w:marRight w:val="0"/>
                  <w:marTop w:val="0"/>
                  <w:marBottom w:val="0"/>
                  <w:divBdr>
                    <w:top w:val="none" w:sz="0" w:space="0" w:color="auto"/>
                    <w:left w:val="none" w:sz="0" w:space="0" w:color="auto"/>
                    <w:bottom w:val="none" w:sz="0" w:space="0" w:color="auto"/>
                    <w:right w:val="none" w:sz="0" w:space="0" w:color="auto"/>
                  </w:divBdr>
                </w:div>
              </w:divsChild>
            </w:div>
            <w:div w:id="80563996">
              <w:marLeft w:val="0"/>
              <w:marRight w:val="0"/>
              <w:marTop w:val="0"/>
              <w:marBottom w:val="0"/>
              <w:divBdr>
                <w:top w:val="none" w:sz="0" w:space="0" w:color="auto"/>
                <w:left w:val="none" w:sz="0" w:space="0" w:color="auto"/>
                <w:bottom w:val="none" w:sz="0" w:space="0" w:color="auto"/>
                <w:right w:val="none" w:sz="0" w:space="0" w:color="auto"/>
              </w:divBdr>
              <w:divsChild>
                <w:div w:id="105321460">
                  <w:marLeft w:val="0"/>
                  <w:marRight w:val="0"/>
                  <w:marTop w:val="0"/>
                  <w:marBottom w:val="0"/>
                  <w:divBdr>
                    <w:top w:val="none" w:sz="0" w:space="0" w:color="auto"/>
                    <w:left w:val="none" w:sz="0" w:space="0" w:color="auto"/>
                    <w:bottom w:val="none" w:sz="0" w:space="0" w:color="auto"/>
                    <w:right w:val="none" w:sz="0" w:space="0" w:color="auto"/>
                  </w:divBdr>
                </w:div>
              </w:divsChild>
            </w:div>
            <w:div w:id="344986406">
              <w:marLeft w:val="0"/>
              <w:marRight w:val="0"/>
              <w:marTop w:val="0"/>
              <w:marBottom w:val="0"/>
              <w:divBdr>
                <w:top w:val="none" w:sz="0" w:space="0" w:color="auto"/>
                <w:left w:val="none" w:sz="0" w:space="0" w:color="auto"/>
                <w:bottom w:val="none" w:sz="0" w:space="0" w:color="auto"/>
                <w:right w:val="none" w:sz="0" w:space="0" w:color="auto"/>
              </w:divBdr>
              <w:divsChild>
                <w:div w:id="1932933762">
                  <w:marLeft w:val="0"/>
                  <w:marRight w:val="0"/>
                  <w:marTop w:val="0"/>
                  <w:marBottom w:val="0"/>
                  <w:divBdr>
                    <w:top w:val="none" w:sz="0" w:space="0" w:color="auto"/>
                    <w:left w:val="none" w:sz="0" w:space="0" w:color="auto"/>
                    <w:bottom w:val="none" w:sz="0" w:space="0" w:color="auto"/>
                    <w:right w:val="none" w:sz="0" w:space="0" w:color="auto"/>
                  </w:divBdr>
                </w:div>
              </w:divsChild>
            </w:div>
            <w:div w:id="1725521505">
              <w:marLeft w:val="0"/>
              <w:marRight w:val="0"/>
              <w:marTop w:val="0"/>
              <w:marBottom w:val="0"/>
              <w:divBdr>
                <w:top w:val="none" w:sz="0" w:space="0" w:color="auto"/>
                <w:left w:val="none" w:sz="0" w:space="0" w:color="auto"/>
                <w:bottom w:val="none" w:sz="0" w:space="0" w:color="auto"/>
                <w:right w:val="none" w:sz="0" w:space="0" w:color="auto"/>
              </w:divBdr>
              <w:divsChild>
                <w:div w:id="568272014">
                  <w:marLeft w:val="0"/>
                  <w:marRight w:val="0"/>
                  <w:marTop w:val="0"/>
                  <w:marBottom w:val="0"/>
                  <w:divBdr>
                    <w:top w:val="none" w:sz="0" w:space="0" w:color="auto"/>
                    <w:left w:val="none" w:sz="0" w:space="0" w:color="auto"/>
                    <w:bottom w:val="none" w:sz="0" w:space="0" w:color="auto"/>
                    <w:right w:val="none" w:sz="0" w:space="0" w:color="auto"/>
                  </w:divBdr>
                </w:div>
              </w:divsChild>
            </w:div>
            <w:div w:id="2069645799">
              <w:marLeft w:val="0"/>
              <w:marRight w:val="0"/>
              <w:marTop w:val="0"/>
              <w:marBottom w:val="0"/>
              <w:divBdr>
                <w:top w:val="none" w:sz="0" w:space="0" w:color="auto"/>
                <w:left w:val="none" w:sz="0" w:space="0" w:color="auto"/>
                <w:bottom w:val="none" w:sz="0" w:space="0" w:color="auto"/>
                <w:right w:val="none" w:sz="0" w:space="0" w:color="auto"/>
              </w:divBdr>
              <w:divsChild>
                <w:div w:id="1667173630">
                  <w:marLeft w:val="0"/>
                  <w:marRight w:val="0"/>
                  <w:marTop w:val="0"/>
                  <w:marBottom w:val="0"/>
                  <w:divBdr>
                    <w:top w:val="none" w:sz="0" w:space="0" w:color="auto"/>
                    <w:left w:val="none" w:sz="0" w:space="0" w:color="auto"/>
                    <w:bottom w:val="none" w:sz="0" w:space="0" w:color="auto"/>
                    <w:right w:val="none" w:sz="0" w:space="0" w:color="auto"/>
                  </w:divBdr>
                </w:div>
              </w:divsChild>
            </w:div>
            <w:div w:id="593441029">
              <w:marLeft w:val="0"/>
              <w:marRight w:val="0"/>
              <w:marTop w:val="0"/>
              <w:marBottom w:val="0"/>
              <w:divBdr>
                <w:top w:val="none" w:sz="0" w:space="0" w:color="auto"/>
                <w:left w:val="none" w:sz="0" w:space="0" w:color="auto"/>
                <w:bottom w:val="none" w:sz="0" w:space="0" w:color="auto"/>
                <w:right w:val="none" w:sz="0" w:space="0" w:color="auto"/>
              </w:divBdr>
              <w:divsChild>
                <w:div w:id="1128206895">
                  <w:marLeft w:val="0"/>
                  <w:marRight w:val="0"/>
                  <w:marTop w:val="0"/>
                  <w:marBottom w:val="0"/>
                  <w:divBdr>
                    <w:top w:val="none" w:sz="0" w:space="0" w:color="auto"/>
                    <w:left w:val="none" w:sz="0" w:space="0" w:color="auto"/>
                    <w:bottom w:val="none" w:sz="0" w:space="0" w:color="auto"/>
                    <w:right w:val="none" w:sz="0" w:space="0" w:color="auto"/>
                  </w:divBdr>
                </w:div>
              </w:divsChild>
            </w:div>
            <w:div w:id="442266815">
              <w:marLeft w:val="0"/>
              <w:marRight w:val="0"/>
              <w:marTop w:val="0"/>
              <w:marBottom w:val="0"/>
              <w:divBdr>
                <w:top w:val="none" w:sz="0" w:space="0" w:color="auto"/>
                <w:left w:val="none" w:sz="0" w:space="0" w:color="auto"/>
                <w:bottom w:val="none" w:sz="0" w:space="0" w:color="auto"/>
                <w:right w:val="none" w:sz="0" w:space="0" w:color="auto"/>
              </w:divBdr>
              <w:divsChild>
                <w:div w:id="789395991">
                  <w:marLeft w:val="0"/>
                  <w:marRight w:val="0"/>
                  <w:marTop w:val="0"/>
                  <w:marBottom w:val="0"/>
                  <w:divBdr>
                    <w:top w:val="none" w:sz="0" w:space="0" w:color="auto"/>
                    <w:left w:val="none" w:sz="0" w:space="0" w:color="auto"/>
                    <w:bottom w:val="none" w:sz="0" w:space="0" w:color="auto"/>
                    <w:right w:val="none" w:sz="0" w:space="0" w:color="auto"/>
                  </w:divBdr>
                </w:div>
              </w:divsChild>
            </w:div>
            <w:div w:id="1241796113">
              <w:marLeft w:val="0"/>
              <w:marRight w:val="0"/>
              <w:marTop w:val="0"/>
              <w:marBottom w:val="0"/>
              <w:divBdr>
                <w:top w:val="none" w:sz="0" w:space="0" w:color="auto"/>
                <w:left w:val="none" w:sz="0" w:space="0" w:color="auto"/>
                <w:bottom w:val="none" w:sz="0" w:space="0" w:color="auto"/>
                <w:right w:val="none" w:sz="0" w:space="0" w:color="auto"/>
              </w:divBdr>
              <w:divsChild>
                <w:div w:id="1897619785">
                  <w:marLeft w:val="0"/>
                  <w:marRight w:val="0"/>
                  <w:marTop w:val="0"/>
                  <w:marBottom w:val="0"/>
                  <w:divBdr>
                    <w:top w:val="none" w:sz="0" w:space="0" w:color="auto"/>
                    <w:left w:val="none" w:sz="0" w:space="0" w:color="auto"/>
                    <w:bottom w:val="none" w:sz="0" w:space="0" w:color="auto"/>
                    <w:right w:val="none" w:sz="0" w:space="0" w:color="auto"/>
                  </w:divBdr>
                </w:div>
              </w:divsChild>
            </w:div>
            <w:div w:id="78405604">
              <w:marLeft w:val="0"/>
              <w:marRight w:val="0"/>
              <w:marTop w:val="0"/>
              <w:marBottom w:val="0"/>
              <w:divBdr>
                <w:top w:val="none" w:sz="0" w:space="0" w:color="auto"/>
                <w:left w:val="none" w:sz="0" w:space="0" w:color="auto"/>
                <w:bottom w:val="none" w:sz="0" w:space="0" w:color="auto"/>
                <w:right w:val="none" w:sz="0" w:space="0" w:color="auto"/>
              </w:divBdr>
              <w:divsChild>
                <w:div w:id="271865255">
                  <w:marLeft w:val="0"/>
                  <w:marRight w:val="0"/>
                  <w:marTop w:val="0"/>
                  <w:marBottom w:val="0"/>
                  <w:divBdr>
                    <w:top w:val="none" w:sz="0" w:space="0" w:color="auto"/>
                    <w:left w:val="none" w:sz="0" w:space="0" w:color="auto"/>
                    <w:bottom w:val="none" w:sz="0" w:space="0" w:color="auto"/>
                    <w:right w:val="none" w:sz="0" w:space="0" w:color="auto"/>
                  </w:divBdr>
                </w:div>
              </w:divsChild>
            </w:div>
            <w:div w:id="278266753">
              <w:marLeft w:val="0"/>
              <w:marRight w:val="0"/>
              <w:marTop w:val="0"/>
              <w:marBottom w:val="0"/>
              <w:divBdr>
                <w:top w:val="none" w:sz="0" w:space="0" w:color="auto"/>
                <w:left w:val="none" w:sz="0" w:space="0" w:color="auto"/>
                <w:bottom w:val="none" w:sz="0" w:space="0" w:color="auto"/>
                <w:right w:val="none" w:sz="0" w:space="0" w:color="auto"/>
              </w:divBdr>
              <w:divsChild>
                <w:div w:id="1640527670">
                  <w:marLeft w:val="0"/>
                  <w:marRight w:val="0"/>
                  <w:marTop w:val="0"/>
                  <w:marBottom w:val="0"/>
                  <w:divBdr>
                    <w:top w:val="none" w:sz="0" w:space="0" w:color="auto"/>
                    <w:left w:val="none" w:sz="0" w:space="0" w:color="auto"/>
                    <w:bottom w:val="none" w:sz="0" w:space="0" w:color="auto"/>
                    <w:right w:val="none" w:sz="0" w:space="0" w:color="auto"/>
                  </w:divBdr>
                </w:div>
              </w:divsChild>
            </w:div>
            <w:div w:id="2038656793">
              <w:marLeft w:val="0"/>
              <w:marRight w:val="0"/>
              <w:marTop w:val="0"/>
              <w:marBottom w:val="0"/>
              <w:divBdr>
                <w:top w:val="none" w:sz="0" w:space="0" w:color="auto"/>
                <w:left w:val="none" w:sz="0" w:space="0" w:color="auto"/>
                <w:bottom w:val="none" w:sz="0" w:space="0" w:color="auto"/>
                <w:right w:val="none" w:sz="0" w:space="0" w:color="auto"/>
              </w:divBdr>
              <w:divsChild>
                <w:div w:id="2001540844">
                  <w:marLeft w:val="0"/>
                  <w:marRight w:val="0"/>
                  <w:marTop w:val="0"/>
                  <w:marBottom w:val="0"/>
                  <w:divBdr>
                    <w:top w:val="none" w:sz="0" w:space="0" w:color="auto"/>
                    <w:left w:val="none" w:sz="0" w:space="0" w:color="auto"/>
                    <w:bottom w:val="none" w:sz="0" w:space="0" w:color="auto"/>
                    <w:right w:val="none" w:sz="0" w:space="0" w:color="auto"/>
                  </w:divBdr>
                </w:div>
              </w:divsChild>
            </w:div>
            <w:div w:id="1816952799">
              <w:marLeft w:val="0"/>
              <w:marRight w:val="0"/>
              <w:marTop w:val="0"/>
              <w:marBottom w:val="0"/>
              <w:divBdr>
                <w:top w:val="none" w:sz="0" w:space="0" w:color="auto"/>
                <w:left w:val="none" w:sz="0" w:space="0" w:color="auto"/>
                <w:bottom w:val="none" w:sz="0" w:space="0" w:color="auto"/>
                <w:right w:val="none" w:sz="0" w:space="0" w:color="auto"/>
              </w:divBdr>
              <w:divsChild>
                <w:div w:id="1306162727">
                  <w:marLeft w:val="0"/>
                  <w:marRight w:val="0"/>
                  <w:marTop w:val="0"/>
                  <w:marBottom w:val="0"/>
                  <w:divBdr>
                    <w:top w:val="none" w:sz="0" w:space="0" w:color="auto"/>
                    <w:left w:val="none" w:sz="0" w:space="0" w:color="auto"/>
                    <w:bottom w:val="none" w:sz="0" w:space="0" w:color="auto"/>
                    <w:right w:val="none" w:sz="0" w:space="0" w:color="auto"/>
                  </w:divBdr>
                </w:div>
              </w:divsChild>
            </w:div>
            <w:div w:id="866410243">
              <w:marLeft w:val="0"/>
              <w:marRight w:val="0"/>
              <w:marTop w:val="0"/>
              <w:marBottom w:val="0"/>
              <w:divBdr>
                <w:top w:val="none" w:sz="0" w:space="0" w:color="auto"/>
                <w:left w:val="none" w:sz="0" w:space="0" w:color="auto"/>
                <w:bottom w:val="none" w:sz="0" w:space="0" w:color="auto"/>
                <w:right w:val="none" w:sz="0" w:space="0" w:color="auto"/>
              </w:divBdr>
              <w:divsChild>
                <w:div w:id="1026372413">
                  <w:marLeft w:val="0"/>
                  <w:marRight w:val="0"/>
                  <w:marTop w:val="0"/>
                  <w:marBottom w:val="0"/>
                  <w:divBdr>
                    <w:top w:val="none" w:sz="0" w:space="0" w:color="auto"/>
                    <w:left w:val="none" w:sz="0" w:space="0" w:color="auto"/>
                    <w:bottom w:val="none" w:sz="0" w:space="0" w:color="auto"/>
                    <w:right w:val="none" w:sz="0" w:space="0" w:color="auto"/>
                  </w:divBdr>
                </w:div>
              </w:divsChild>
            </w:div>
            <w:div w:id="1844130206">
              <w:marLeft w:val="0"/>
              <w:marRight w:val="0"/>
              <w:marTop w:val="0"/>
              <w:marBottom w:val="0"/>
              <w:divBdr>
                <w:top w:val="none" w:sz="0" w:space="0" w:color="auto"/>
                <w:left w:val="none" w:sz="0" w:space="0" w:color="auto"/>
                <w:bottom w:val="none" w:sz="0" w:space="0" w:color="auto"/>
                <w:right w:val="none" w:sz="0" w:space="0" w:color="auto"/>
              </w:divBdr>
              <w:divsChild>
                <w:div w:id="614293010">
                  <w:marLeft w:val="0"/>
                  <w:marRight w:val="0"/>
                  <w:marTop w:val="0"/>
                  <w:marBottom w:val="0"/>
                  <w:divBdr>
                    <w:top w:val="none" w:sz="0" w:space="0" w:color="auto"/>
                    <w:left w:val="none" w:sz="0" w:space="0" w:color="auto"/>
                    <w:bottom w:val="none" w:sz="0" w:space="0" w:color="auto"/>
                    <w:right w:val="none" w:sz="0" w:space="0" w:color="auto"/>
                  </w:divBdr>
                </w:div>
              </w:divsChild>
            </w:div>
            <w:div w:id="113327188">
              <w:marLeft w:val="0"/>
              <w:marRight w:val="0"/>
              <w:marTop w:val="0"/>
              <w:marBottom w:val="0"/>
              <w:divBdr>
                <w:top w:val="none" w:sz="0" w:space="0" w:color="auto"/>
                <w:left w:val="none" w:sz="0" w:space="0" w:color="auto"/>
                <w:bottom w:val="none" w:sz="0" w:space="0" w:color="auto"/>
                <w:right w:val="none" w:sz="0" w:space="0" w:color="auto"/>
              </w:divBdr>
              <w:divsChild>
                <w:div w:id="21978485">
                  <w:marLeft w:val="0"/>
                  <w:marRight w:val="0"/>
                  <w:marTop w:val="0"/>
                  <w:marBottom w:val="0"/>
                  <w:divBdr>
                    <w:top w:val="none" w:sz="0" w:space="0" w:color="auto"/>
                    <w:left w:val="none" w:sz="0" w:space="0" w:color="auto"/>
                    <w:bottom w:val="none" w:sz="0" w:space="0" w:color="auto"/>
                    <w:right w:val="none" w:sz="0" w:space="0" w:color="auto"/>
                  </w:divBdr>
                </w:div>
              </w:divsChild>
            </w:div>
            <w:div w:id="832523550">
              <w:marLeft w:val="0"/>
              <w:marRight w:val="0"/>
              <w:marTop w:val="0"/>
              <w:marBottom w:val="0"/>
              <w:divBdr>
                <w:top w:val="none" w:sz="0" w:space="0" w:color="auto"/>
                <w:left w:val="none" w:sz="0" w:space="0" w:color="auto"/>
                <w:bottom w:val="none" w:sz="0" w:space="0" w:color="auto"/>
                <w:right w:val="none" w:sz="0" w:space="0" w:color="auto"/>
              </w:divBdr>
              <w:divsChild>
                <w:div w:id="174612151">
                  <w:marLeft w:val="0"/>
                  <w:marRight w:val="0"/>
                  <w:marTop w:val="0"/>
                  <w:marBottom w:val="0"/>
                  <w:divBdr>
                    <w:top w:val="none" w:sz="0" w:space="0" w:color="auto"/>
                    <w:left w:val="none" w:sz="0" w:space="0" w:color="auto"/>
                    <w:bottom w:val="none" w:sz="0" w:space="0" w:color="auto"/>
                    <w:right w:val="none" w:sz="0" w:space="0" w:color="auto"/>
                  </w:divBdr>
                </w:div>
              </w:divsChild>
            </w:div>
            <w:div w:id="1257447723">
              <w:marLeft w:val="0"/>
              <w:marRight w:val="0"/>
              <w:marTop w:val="0"/>
              <w:marBottom w:val="0"/>
              <w:divBdr>
                <w:top w:val="none" w:sz="0" w:space="0" w:color="auto"/>
                <w:left w:val="none" w:sz="0" w:space="0" w:color="auto"/>
                <w:bottom w:val="none" w:sz="0" w:space="0" w:color="auto"/>
                <w:right w:val="none" w:sz="0" w:space="0" w:color="auto"/>
              </w:divBdr>
              <w:divsChild>
                <w:div w:id="216362414">
                  <w:marLeft w:val="0"/>
                  <w:marRight w:val="0"/>
                  <w:marTop w:val="0"/>
                  <w:marBottom w:val="0"/>
                  <w:divBdr>
                    <w:top w:val="none" w:sz="0" w:space="0" w:color="auto"/>
                    <w:left w:val="none" w:sz="0" w:space="0" w:color="auto"/>
                    <w:bottom w:val="none" w:sz="0" w:space="0" w:color="auto"/>
                    <w:right w:val="none" w:sz="0" w:space="0" w:color="auto"/>
                  </w:divBdr>
                </w:div>
              </w:divsChild>
            </w:div>
            <w:div w:id="1904438254">
              <w:marLeft w:val="0"/>
              <w:marRight w:val="0"/>
              <w:marTop w:val="0"/>
              <w:marBottom w:val="0"/>
              <w:divBdr>
                <w:top w:val="none" w:sz="0" w:space="0" w:color="auto"/>
                <w:left w:val="none" w:sz="0" w:space="0" w:color="auto"/>
                <w:bottom w:val="none" w:sz="0" w:space="0" w:color="auto"/>
                <w:right w:val="none" w:sz="0" w:space="0" w:color="auto"/>
              </w:divBdr>
              <w:divsChild>
                <w:div w:id="1856654981">
                  <w:marLeft w:val="0"/>
                  <w:marRight w:val="0"/>
                  <w:marTop w:val="0"/>
                  <w:marBottom w:val="0"/>
                  <w:divBdr>
                    <w:top w:val="none" w:sz="0" w:space="0" w:color="auto"/>
                    <w:left w:val="none" w:sz="0" w:space="0" w:color="auto"/>
                    <w:bottom w:val="none" w:sz="0" w:space="0" w:color="auto"/>
                    <w:right w:val="none" w:sz="0" w:space="0" w:color="auto"/>
                  </w:divBdr>
                </w:div>
              </w:divsChild>
            </w:div>
            <w:div w:id="388460653">
              <w:marLeft w:val="0"/>
              <w:marRight w:val="0"/>
              <w:marTop w:val="0"/>
              <w:marBottom w:val="0"/>
              <w:divBdr>
                <w:top w:val="none" w:sz="0" w:space="0" w:color="auto"/>
                <w:left w:val="none" w:sz="0" w:space="0" w:color="auto"/>
                <w:bottom w:val="none" w:sz="0" w:space="0" w:color="auto"/>
                <w:right w:val="none" w:sz="0" w:space="0" w:color="auto"/>
              </w:divBdr>
              <w:divsChild>
                <w:div w:id="1141460975">
                  <w:marLeft w:val="0"/>
                  <w:marRight w:val="0"/>
                  <w:marTop w:val="0"/>
                  <w:marBottom w:val="0"/>
                  <w:divBdr>
                    <w:top w:val="none" w:sz="0" w:space="0" w:color="auto"/>
                    <w:left w:val="none" w:sz="0" w:space="0" w:color="auto"/>
                    <w:bottom w:val="none" w:sz="0" w:space="0" w:color="auto"/>
                    <w:right w:val="none" w:sz="0" w:space="0" w:color="auto"/>
                  </w:divBdr>
                </w:div>
              </w:divsChild>
            </w:div>
            <w:div w:id="1776829646">
              <w:marLeft w:val="0"/>
              <w:marRight w:val="0"/>
              <w:marTop w:val="0"/>
              <w:marBottom w:val="0"/>
              <w:divBdr>
                <w:top w:val="none" w:sz="0" w:space="0" w:color="auto"/>
                <w:left w:val="none" w:sz="0" w:space="0" w:color="auto"/>
                <w:bottom w:val="none" w:sz="0" w:space="0" w:color="auto"/>
                <w:right w:val="none" w:sz="0" w:space="0" w:color="auto"/>
              </w:divBdr>
              <w:divsChild>
                <w:div w:id="703212079">
                  <w:marLeft w:val="0"/>
                  <w:marRight w:val="0"/>
                  <w:marTop w:val="0"/>
                  <w:marBottom w:val="0"/>
                  <w:divBdr>
                    <w:top w:val="none" w:sz="0" w:space="0" w:color="auto"/>
                    <w:left w:val="none" w:sz="0" w:space="0" w:color="auto"/>
                    <w:bottom w:val="none" w:sz="0" w:space="0" w:color="auto"/>
                    <w:right w:val="none" w:sz="0" w:space="0" w:color="auto"/>
                  </w:divBdr>
                </w:div>
              </w:divsChild>
            </w:div>
            <w:div w:id="703479601">
              <w:marLeft w:val="0"/>
              <w:marRight w:val="0"/>
              <w:marTop w:val="0"/>
              <w:marBottom w:val="0"/>
              <w:divBdr>
                <w:top w:val="none" w:sz="0" w:space="0" w:color="auto"/>
                <w:left w:val="none" w:sz="0" w:space="0" w:color="auto"/>
                <w:bottom w:val="none" w:sz="0" w:space="0" w:color="auto"/>
                <w:right w:val="none" w:sz="0" w:space="0" w:color="auto"/>
              </w:divBdr>
              <w:divsChild>
                <w:div w:id="791284888">
                  <w:marLeft w:val="0"/>
                  <w:marRight w:val="0"/>
                  <w:marTop w:val="0"/>
                  <w:marBottom w:val="0"/>
                  <w:divBdr>
                    <w:top w:val="none" w:sz="0" w:space="0" w:color="auto"/>
                    <w:left w:val="none" w:sz="0" w:space="0" w:color="auto"/>
                    <w:bottom w:val="none" w:sz="0" w:space="0" w:color="auto"/>
                    <w:right w:val="none" w:sz="0" w:space="0" w:color="auto"/>
                  </w:divBdr>
                </w:div>
              </w:divsChild>
            </w:div>
            <w:div w:id="291639585">
              <w:marLeft w:val="0"/>
              <w:marRight w:val="0"/>
              <w:marTop w:val="0"/>
              <w:marBottom w:val="0"/>
              <w:divBdr>
                <w:top w:val="none" w:sz="0" w:space="0" w:color="auto"/>
                <w:left w:val="none" w:sz="0" w:space="0" w:color="auto"/>
                <w:bottom w:val="none" w:sz="0" w:space="0" w:color="auto"/>
                <w:right w:val="none" w:sz="0" w:space="0" w:color="auto"/>
              </w:divBdr>
              <w:divsChild>
                <w:div w:id="1321277235">
                  <w:marLeft w:val="0"/>
                  <w:marRight w:val="0"/>
                  <w:marTop w:val="0"/>
                  <w:marBottom w:val="0"/>
                  <w:divBdr>
                    <w:top w:val="none" w:sz="0" w:space="0" w:color="auto"/>
                    <w:left w:val="none" w:sz="0" w:space="0" w:color="auto"/>
                    <w:bottom w:val="none" w:sz="0" w:space="0" w:color="auto"/>
                    <w:right w:val="none" w:sz="0" w:space="0" w:color="auto"/>
                  </w:divBdr>
                </w:div>
              </w:divsChild>
            </w:div>
            <w:div w:id="501630480">
              <w:marLeft w:val="0"/>
              <w:marRight w:val="0"/>
              <w:marTop w:val="0"/>
              <w:marBottom w:val="0"/>
              <w:divBdr>
                <w:top w:val="none" w:sz="0" w:space="0" w:color="auto"/>
                <w:left w:val="none" w:sz="0" w:space="0" w:color="auto"/>
                <w:bottom w:val="none" w:sz="0" w:space="0" w:color="auto"/>
                <w:right w:val="none" w:sz="0" w:space="0" w:color="auto"/>
              </w:divBdr>
              <w:divsChild>
                <w:div w:id="867328061">
                  <w:marLeft w:val="0"/>
                  <w:marRight w:val="0"/>
                  <w:marTop w:val="0"/>
                  <w:marBottom w:val="0"/>
                  <w:divBdr>
                    <w:top w:val="none" w:sz="0" w:space="0" w:color="auto"/>
                    <w:left w:val="none" w:sz="0" w:space="0" w:color="auto"/>
                    <w:bottom w:val="none" w:sz="0" w:space="0" w:color="auto"/>
                    <w:right w:val="none" w:sz="0" w:space="0" w:color="auto"/>
                  </w:divBdr>
                </w:div>
              </w:divsChild>
            </w:div>
            <w:div w:id="125396462">
              <w:marLeft w:val="0"/>
              <w:marRight w:val="0"/>
              <w:marTop w:val="0"/>
              <w:marBottom w:val="0"/>
              <w:divBdr>
                <w:top w:val="none" w:sz="0" w:space="0" w:color="auto"/>
                <w:left w:val="none" w:sz="0" w:space="0" w:color="auto"/>
                <w:bottom w:val="none" w:sz="0" w:space="0" w:color="auto"/>
                <w:right w:val="none" w:sz="0" w:space="0" w:color="auto"/>
              </w:divBdr>
              <w:divsChild>
                <w:div w:id="42028007">
                  <w:marLeft w:val="0"/>
                  <w:marRight w:val="0"/>
                  <w:marTop w:val="0"/>
                  <w:marBottom w:val="0"/>
                  <w:divBdr>
                    <w:top w:val="none" w:sz="0" w:space="0" w:color="auto"/>
                    <w:left w:val="none" w:sz="0" w:space="0" w:color="auto"/>
                    <w:bottom w:val="none" w:sz="0" w:space="0" w:color="auto"/>
                    <w:right w:val="none" w:sz="0" w:space="0" w:color="auto"/>
                  </w:divBdr>
                </w:div>
              </w:divsChild>
            </w:div>
            <w:div w:id="1630550600">
              <w:marLeft w:val="0"/>
              <w:marRight w:val="0"/>
              <w:marTop w:val="0"/>
              <w:marBottom w:val="0"/>
              <w:divBdr>
                <w:top w:val="none" w:sz="0" w:space="0" w:color="auto"/>
                <w:left w:val="none" w:sz="0" w:space="0" w:color="auto"/>
                <w:bottom w:val="none" w:sz="0" w:space="0" w:color="auto"/>
                <w:right w:val="none" w:sz="0" w:space="0" w:color="auto"/>
              </w:divBdr>
              <w:divsChild>
                <w:div w:id="5637346">
                  <w:marLeft w:val="0"/>
                  <w:marRight w:val="0"/>
                  <w:marTop w:val="0"/>
                  <w:marBottom w:val="0"/>
                  <w:divBdr>
                    <w:top w:val="none" w:sz="0" w:space="0" w:color="auto"/>
                    <w:left w:val="none" w:sz="0" w:space="0" w:color="auto"/>
                    <w:bottom w:val="none" w:sz="0" w:space="0" w:color="auto"/>
                    <w:right w:val="none" w:sz="0" w:space="0" w:color="auto"/>
                  </w:divBdr>
                </w:div>
              </w:divsChild>
            </w:div>
            <w:div w:id="48918169">
              <w:marLeft w:val="0"/>
              <w:marRight w:val="0"/>
              <w:marTop w:val="0"/>
              <w:marBottom w:val="0"/>
              <w:divBdr>
                <w:top w:val="none" w:sz="0" w:space="0" w:color="auto"/>
                <w:left w:val="none" w:sz="0" w:space="0" w:color="auto"/>
                <w:bottom w:val="none" w:sz="0" w:space="0" w:color="auto"/>
                <w:right w:val="none" w:sz="0" w:space="0" w:color="auto"/>
              </w:divBdr>
              <w:divsChild>
                <w:div w:id="2126927825">
                  <w:marLeft w:val="0"/>
                  <w:marRight w:val="0"/>
                  <w:marTop w:val="0"/>
                  <w:marBottom w:val="0"/>
                  <w:divBdr>
                    <w:top w:val="none" w:sz="0" w:space="0" w:color="auto"/>
                    <w:left w:val="none" w:sz="0" w:space="0" w:color="auto"/>
                    <w:bottom w:val="none" w:sz="0" w:space="0" w:color="auto"/>
                    <w:right w:val="none" w:sz="0" w:space="0" w:color="auto"/>
                  </w:divBdr>
                </w:div>
              </w:divsChild>
            </w:div>
            <w:div w:id="1948269834">
              <w:marLeft w:val="0"/>
              <w:marRight w:val="0"/>
              <w:marTop w:val="0"/>
              <w:marBottom w:val="0"/>
              <w:divBdr>
                <w:top w:val="none" w:sz="0" w:space="0" w:color="auto"/>
                <w:left w:val="none" w:sz="0" w:space="0" w:color="auto"/>
                <w:bottom w:val="none" w:sz="0" w:space="0" w:color="auto"/>
                <w:right w:val="none" w:sz="0" w:space="0" w:color="auto"/>
              </w:divBdr>
              <w:divsChild>
                <w:div w:id="375159603">
                  <w:marLeft w:val="0"/>
                  <w:marRight w:val="0"/>
                  <w:marTop w:val="0"/>
                  <w:marBottom w:val="0"/>
                  <w:divBdr>
                    <w:top w:val="none" w:sz="0" w:space="0" w:color="auto"/>
                    <w:left w:val="none" w:sz="0" w:space="0" w:color="auto"/>
                    <w:bottom w:val="none" w:sz="0" w:space="0" w:color="auto"/>
                    <w:right w:val="none" w:sz="0" w:space="0" w:color="auto"/>
                  </w:divBdr>
                </w:div>
              </w:divsChild>
            </w:div>
            <w:div w:id="481431343">
              <w:marLeft w:val="0"/>
              <w:marRight w:val="0"/>
              <w:marTop w:val="0"/>
              <w:marBottom w:val="0"/>
              <w:divBdr>
                <w:top w:val="none" w:sz="0" w:space="0" w:color="auto"/>
                <w:left w:val="none" w:sz="0" w:space="0" w:color="auto"/>
                <w:bottom w:val="none" w:sz="0" w:space="0" w:color="auto"/>
                <w:right w:val="none" w:sz="0" w:space="0" w:color="auto"/>
              </w:divBdr>
              <w:divsChild>
                <w:div w:id="851459904">
                  <w:marLeft w:val="0"/>
                  <w:marRight w:val="0"/>
                  <w:marTop w:val="0"/>
                  <w:marBottom w:val="0"/>
                  <w:divBdr>
                    <w:top w:val="none" w:sz="0" w:space="0" w:color="auto"/>
                    <w:left w:val="none" w:sz="0" w:space="0" w:color="auto"/>
                    <w:bottom w:val="none" w:sz="0" w:space="0" w:color="auto"/>
                    <w:right w:val="none" w:sz="0" w:space="0" w:color="auto"/>
                  </w:divBdr>
                </w:div>
              </w:divsChild>
            </w:div>
            <w:div w:id="1453941817">
              <w:marLeft w:val="0"/>
              <w:marRight w:val="0"/>
              <w:marTop w:val="0"/>
              <w:marBottom w:val="0"/>
              <w:divBdr>
                <w:top w:val="none" w:sz="0" w:space="0" w:color="auto"/>
                <w:left w:val="none" w:sz="0" w:space="0" w:color="auto"/>
                <w:bottom w:val="none" w:sz="0" w:space="0" w:color="auto"/>
                <w:right w:val="none" w:sz="0" w:space="0" w:color="auto"/>
              </w:divBdr>
              <w:divsChild>
                <w:div w:id="143470384">
                  <w:marLeft w:val="0"/>
                  <w:marRight w:val="0"/>
                  <w:marTop w:val="0"/>
                  <w:marBottom w:val="0"/>
                  <w:divBdr>
                    <w:top w:val="none" w:sz="0" w:space="0" w:color="auto"/>
                    <w:left w:val="none" w:sz="0" w:space="0" w:color="auto"/>
                    <w:bottom w:val="none" w:sz="0" w:space="0" w:color="auto"/>
                    <w:right w:val="none" w:sz="0" w:space="0" w:color="auto"/>
                  </w:divBdr>
                </w:div>
              </w:divsChild>
            </w:div>
            <w:div w:id="1699307001">
              <w:marLeft w:val="0"/>
              <w:marRight w:val="0"/>
              <w:marTop w:val="0"/>
              <w:marBottom w:val="0"/>
              <w:divBdr>
                <w:top w:val="none" w:sz="0" w:space="0" w:color="auto"/>
                <w:left w:val="none" w:sz="0" w:space="0" w:color="auto"/>
                <w:bottom w:val="none" w:sz="0" w:space="0" w:color="auto"/>
                <w:right w:val="none" w:sz="0" w:space="0" w:color="auto"/>
              </w:divBdr>
              <w:divsChild>
                <w:div w:id="1947998149">
                  <w:marLeft w:val="0"/>
                  <w:marRight w:val="0"/>
                  <w:marTop w:val="0"/>
                  <w:marBottom w:val="0"/>
                  <w:divBdr>
                    <w:top w:val="none" w:sz="0" w:space="0" w:color="auto"/>
                    <w:left w:val="none" w:sz="0" w:space="0" w:color="auto"/>
                    <w:bottom w:val="none" w:sz="0" w:space="0" w:color="auto"/>
                    <w:right w:val="none" w:sz="0" w:space="0" w:color="auto"/>
                  </w:divBdr>
                </w:div>
              </w:divsChild>
            </w:div>
            <w:div w:id="1349331561">
              <w:marLeft w:val="0"/>
              <w:marRight w:val="0"/>
              <w:marTop w:val="0"/>
              <w:marBottom w:val="0"/>
              <w:divBdr>
                <w:top w:val="none" w:sz="0" w:space="0" w:color="auto"/>
                <w:left w:val="none" w:sz="0" w:space="0" w:color="auto"/>
                <w:bottom w:val="none" w:sz="0" w:space="0" w:color="auto"/>
                <w:right w:val="none" w:sz="0" w:space="0" w:color="auto"/>
              </w:divBdr>
              <w:divsChild>
                <w:div w:id="961569194">
                  <w:marLeft w:val="0"/>
                  <w:marRight w:val="0"/>
                  <w:marTop w:val="0"/>
                  <w:marBottom w:val="0"/>
                  <w:divBdr>
                    <w:top w:val="none" w:sz="0" w:space="0" w:color="auto"/>
                    <w:left w:val="none" w:sz="0" w:space="0" w:color="auto"/>
                    <w:bottom w:val="none" w:sz="0" w:space="0" w:color="auto"/>
                    <w:right w:val="none" w:sz="0" w:space="0" w:color="auto"/>
                  </w:divBdr>
                </w:div>
              </w:divsChild>
            </w:div>
            <w:div w:id="2037580420">
              <w:marLeft w:val="0"/>
              <w:marRight w:val="0"/>
              <w:marTop w:val="0"/>
              <w:marBottom w:val="0"/>
              <w:divBdr>
                <w:top w:val="none" w:sz="0" w:space="0" w:color="auto"/>
                <w:left w:val="none" w:sz="0" w:space="0" w:color="auto"/>
                <w:bottom w:val="none" w:sz="0" w:space="0" w:color="auto"/>
                <w:right w:val="none" w:sz="0" w:space="0" w:color="auto"/>
              </w:divBdr>
              <w:divsChild>
                <w:div w:id="252982946">
                  <w:marLeft w:val="0"/>
                  <w:marRight w:val="0"/>
                  <w:marTop w:val="0"/>
                  <w:marBottom w:val="0"/>
                  <w:divBdr>
                    <w:top w:val="none" w:sz="0" w:space="0" w:color="auto"/>
                    <w:left w:val="none" w:sz="0" w:space="0" w:color="auto"/>
                    <w:bottom w:val="none" w:sz="0" w:space="0" w:color="auto"/>
                    <w:right w:val="none" w:sz="0" w:space="0" w:color="auto"/>
                  </w:divBdr>
                </w:div>
              </w:divsChild>
            </w:div>
            <w:div w:id="999118071">
              <w:marLeft w:val="0"/>
              <w:marRight w:val="0"/>
              <w:marTop w:val="0"/>
              <w:marBottom w:val="0"/>
              <w:divBdr>
                <w:top w:val="none" w:sz="0" w:space="0" w:color="auto"/>
                <w:left w:val="none" w:sz="0" w:space="0" w:color="auto"/>
                <w:bottom w:val="none" w:sz="0" w:space="0" w:color="auto"/>
                <w:right w:val="none" w:sz="0" w:space="0" w:color="auto"/>
              </w:divBdr>
              <w:divsChild>
                <w:div w:id="484472695">
                  <w:marLeft w:val="0"/>
                  <w:marRight w:val="0"/>
                  <w:marTop w:val="0"/>
                  <w:marBottom w:val="0"/>
                  <w:divBdr>
                    <w:top w:val="none" w:sz="0" w:space="0" w:color="auto"/>
                    <w:left w:val="none" w:sz="0" w:space="0" w:color="auto"/>
                    <w:bottom w:val="none" w:sz="0" w:space="0" w:color="auto"/>
                    <w:right w:val="none" w:sz="0" w:space="0" w:color="auto"/>
                  </w:divBdr>
                </w:div>
              </w:divsChild>
            </w:div>
            <w:div w:id="634914308">
              <w:marLeft w:val="0"/>
              <w:marRight w:val="0"/>
              <w:marTop w:val="0"/>
              <w:marBottom w:val="0"/>
              <w:divBdr>
                <w:top w:val="none" w:sz="0" w:space="0" w:color="auto"/>
                <w:left w:val="none" w:sz="0" w:space="0" w:color="auto"/>
                <w:bottom w:val="none" w:sz="0" w:space="0" w:color="auto"/>
                <w:right w:val="none" w:sz="0" w:space="0" w:color="auto"/>
              </w:divBdr>
              <w:divsChild>
                <w:div w:id="964235383">
                  <w:marLeft w:val="0"/>
                  <w:marRight w:val="0"/>
                  <w:marTop w:val="0"/>
                  <w:marBottom w:val="0"/>
                  <w:divBdr>
                    <w:top w:val="none" w:sz="0" w:space="0" w:color="auto"/>
                    <w:left w:val="none" w:sz="0" w:space="0" w:color="auto"/>
                    <w:bottom w:val="none" w:sz="0" w:space="0" w:color="auto"/>
                    <w:right w:val="none" w:sz="0" w:space="0" w:color="auto"/>
                  </w:divBdr>
                </w:div>
              </w:divsChild>
            </w:div>
            <w:div w:id="1558085539">
              <w:marLeft w:val="0"/>
              <w:marRight w:val="0"/>
              <w:marTop w:val="0"/>
              <w:marBottom w:val="0"/>
              <w:divBdr>
                <w:top w:val="none" w:sz="0" w:space="0" w:color="auto"/>
                <w:left w:val="none" w:sz="0" w:space="0" w:color="auto"/>
                <w:bottom w:val="none" w:sz="0" w:space="0" w:color="auto"/>
                <w:right w:val="none" w:sz="0" w:space="0" w:color="auto"/>
              </w:divBdr>
              <w:divsChild>
                <w:div w:id="1676421636">
                  <w:marLeft w:val="0"/>
                  <w:marRight w:val="0"/>
                  <w:marTop w:val="0"/>
                  <w:marBottom w:val="0"/>
                  <w:divBdr>
                    <w:top w:val="none" w:sz="0" w:space="0" w:color="auto"/>
                    <w:left w:val="none" w:sz="0" w:space="0" w:color="auto"/>
                    <w:bottom w:val="none" w:sz="0" w:space="0" w:color="auto"/>
                    <w:right w:val="none" w:sz="0" w:space="0" w:color="auto"/>
                  </w:divBdr>
                </w:div>
              </w:divsChild>
            </w:div>
            <w:div w:id="365328870">
              <w:marLeft w:val="0"/>
              <w:marRight w:val="0"/>
              <w:marTop w:val="0"/>
              <w:marBottom w:val="0"/>
              <w:divBdr>
                <w:top w:val="none" w:sz="0" w:space="0" w:color="auto"/>
                <w:left w:val="none" w:sz="0" w:space="0" w:color="auto"/>
                <w:bottom w:val="none" w:sz="0" w:space="0" w:color="auto"/>
                <w:right w:val="none" w:sz="0" w:space="0" w:color="auto"/>
              </w:divBdr>
              <w:divsChild>
                <w:div w:id="1117338465">
                  <w:marLeft w:val="0"/>
                  <w:marRight w:val="0"/>
                  <w:marTop w:val="0"/>
                  <w:marBottom w:val="0"/>
                  <w:divBdr>
                    <w:top w:val="none" w:sz="0" w:space="0" w:color="auto"/>
                    <w:left w:val="none" w:sz="0" w:space="0" w:color="auto"/>
                    <w:bottom w:val="none" w:sz="0" w:space="0" w:color="auto"/>
                    <w:right w:val="none" w:sz="0" w:space="0" w:color="auto"/>
                  </w:divBdr>
                </w:div>
              </w:divsChild>
            </w:div>
            <w:div w:id="282854157">
              <w:marLeft w:val="0"/>
              <w:marRight w:val="0"/>
              <w:marTop w:val="0"/>
              <w:marBottom w:val="0"/>
              <w:divBdr>
                <w:top w:val="none" w:sz="0" w:space="0" w:color="auto"/>
                <w:left w:val="none" w:sz="0" w:space="0" w:color="auto"/>
                <w:bottom w:val="none" w:sz="0" w:space="0" w:color="auto"/>
                <w:right w:val="none" w:sz="0" w:space="0" w:color="auto"/>
              </w:divBdr>
              <w:divsChild>
                <w:div w:id="255479213">
                  <w:marLeft w:val="0"/>
                  <w:marRight w:val="0"/>
                  <w:marTop w:val="0"/>
                  <w:marBottom w:val="0"/>
                  <w:divBdr>
                    <w:top w:val="none" w:sz="0" w:space="0" w:color="auto"/>
                    <w:left w:val="none" w:sz="0" w:space="0" w:color="auto"/>
                    <w:bottom w:val="none" w:sz="0" w:space="0" w:color="auto"/>
                    <w:right w:val="none" w:sz="0" w:space="0" w:color="auto"/>
                  </w:divBdr>
                </w:div>
              </w:divsChild>
            </w:div>
            <w:div w:id="1979995182">
              <w:marLeft w:val="0"/>
              <w:marRight w:val="0"/>
              <w:marTop w:val="0"/>
              <w:marBottom w:val="0"/>
              <w:divBdr>
                <w:top w:val="none" w:sz="0" w:space="0" w:color="auto"/>
                <w:left w:val="none" w:sz="0" w:space="0" w:color="auto"/>
                <w:bottom w:val="none" w:sz="0" w:space="0" w:color="auto"/>
                <w:right w:val="none" w:sz="0" w:space="0" w:color="auto"/>
              </w:divBdr>
              <w:divsChild>
                <w:div w:id="216551663">
                  <w:marLeft w:val="0"/>
                  <w:marRight w:val="0"/>
                  <w:marTop w:val="0"/>
                  <w:marBottom w:val="0"/>
                  <w:divBdr>
                    <w:top w:val="none" w:sz="0" w:space="0" w:color="auto"/>
                    <w:left w:val="none" w:sz="0" w:space="0" w:color="auto"/>
                    <w:bottom w:val="none" w:sz="0" w:space="0" w:color="auto"/>
                    <w:right w:val="none" w:sz="0" w:space="0" w:color="auto"/>
                  </w:divBdr>
                </w:div>
              </w:divsChild>
            </w:div>
            <w:div w:id="1432319619">
              <w:marLeft w:val="0"/>
              <w:marRight w:val="0"/>
              <w:marTop w:val="0"/>
              <w:marBottom w:val="0"/>
              <w:divBdr>
                <w:top w:val="none" w:sz="0" w:space="0" w:color="auto"/>
                <w:left w:val="none" w:sz="0" w:space="0" w:color="auto"/>
                <w:bottom w:val="none" w:sz="0" w:space="0" w:color="auto"/>
                <w:right w:val="none" w:sz="0" w:space="0" w:color="auto"/>
              </w:divBdr>
              <w:divsChild>
                <w:div w:id="89856247">
                  <w:marLeft w:val="0"/>
                  <w:marRight w:val="0"/>
                  <w:marTop w:val="0"/>
                  <w:marBottom w:val="0"/>
                  <w:divBdr>
                    <w:top w:val="none" w:sz="0" w:space="0" w:color="auto"/>
                    <w:left w:val="none" w:sz="0" w:space="0" w:color="auto"/>
                    <w:bottom w:val="none" w:sz="0" w:space="0" w:color="auto"/>
                    <w:right w:val="none" w:sz="0" w:space="0" w:color="auto"/>
                  </w:divBdr>
                </w:div>
              </w:divsChild>
            </w:div>
            <w:div w:id="189805591">
              <w:marLeft w:val="0"/>
              <w:marRight w:val="0"/>
              <w:marTop w:val="0"/>
              <w:marBottom w:val="0"/>
              <w:divBdr>
                <w:top w:val="none" w:sz="0" w:space="0" w:color="auto"/>
                <w:left w:val="none" w:sz="0" w:space="0" w:color="auto"/>
                <w:bottom w:val="none" w:sz="0" w:space="0" w:color="auto"/>
                <w:right w:val="none" w:sz="0" w:space="0" w:color="auto"/>
              </w:divBdr>
              <w:divsChild>
                <w:div w:id="871654437">
                  <w:marLeft w:val="0"/>
                  <w:marRight w:val="0"/>
                  <w:marTop w:val="0"/>
                  <w:marBottom w:val="0"/>
                  <w:divBdr>
                    <w:top w:val="none" w:sz="0" w:space="0" w:color="auto"/>
                    <w:left w:val="none" w:sz="0" w:space="0" w:color="auto"/>
                    <w:bottom w:val="none" w:sz="0" w:space="0" w:color="auto"/>
                    <w:right w:val="none" w:sz="0" w:space="0" w:color="auto"/>
                  </w:divBdr>
                </w:div>
              </w:divsChild>
            </w:div>
            <w:div w:id="1381396970">
              <w:marLeft w:val="0"/>
              <w:marRight w:val="0"/>
              <w:marTop w:val="0"/>
              <w:marBottom w:val="0"/>
              <w:divBdr>
                <w:top w:val="none" w:sz="0" w:space="0" w:color="auto"/>
                <w:left w:val="none" w:sz="0" w:space="0" w:color="auto"/>
                <w:bottom w:val="none" w:sz="0" w:space="0" w:color="auto"/>
                <w:right w:val="none" w:sz="0" w:space="0" w:color="auto"/>
              </w:divBdr>
              <w:divsChild>
                <w:div w:id="1772818735">
                  <w:marLeft w:val="0"/>
                  <w:marRight w:val="0"/>
                  <w:marTop w:val="0"/>
                  <w:marBottom w:val="0"/>
                  <w:divBdr>
                    <w:top w:val="none" w:sz="0" w:space="0" w:color="auto"/>
                    <w:left w:val="none" w:sz="0" w:space="0" w:color="auto"/>
                    <w:bottom w:val="none" w:sz="0" w:space="0" w:color="auto"/>
                    <w:right w:val="none" w:sz="0" w:space="0" w:color="auto"/>
                  </w:divBdr>
                </w:div>
              </w:divsChild>
            </w:div>
            <w:div w:id="26100135">
              <w:marLeft w:val="0"/>
              <w:marRight w:val="0"/>
              <w:marTop w:val="0"/>
              <w:marBottom w:val="0"/>
              <w:divBdr>
                <w:top w:val="none" w:sz="0" w:space="0" w:color="auto"/>
                <w:left w:val="none" w:sz="0" w:space="0" w:color="auto"/>
                <w:bottom w:val="none" w:sz="0" w:space="0" w:color="auto"/>
                <w:right w:val="none" w:sz="0" w:space="0" w:color="auto"/>
              </w:divBdr>
              <w:divsChild>
                <w:div w:id="1289513011">
                  <w:marLeft w:val="0"/>
                  <w:marRight w:val="0"/>
                  <w:marTop w:val="0"/>
                  <w:marBottom w:val="0"/>
                  <w:divBdr>
                    <w:top w:val="none" w:sz="0" w:space="0" w:color="auto"/>
                    <w:left w:val="none" w:sz="0" w:space="0" w:color="auto"/>
                    <w:bottom w:val="none" w:sz="0" w:space="0" w:color="auto"/>
                    <w:right w:val="none" w:sz="0" w:space="0" w:color="auto"/>
                  </w:divBdr>
                </w:div>
              </w:divsChild>
            </w:div>
            <w:div w:id="1904752067">
              <w:marLeft w:val="0"/>
              <w:marRight w:val="0"/>
              <w:marTop w:val="0"/>
              <w:marBottom w:val="0"/>
              <w:divBdr>
                <w:top w:val="none" w:sz="0" w:space="0" w:color="auto"/>
                <w:left w:val="none" w:sz="0" w:space="0" w:color="auto"/>
                <w:bottom w:val="none" w:sz="0" w:space="0" w:color="auto"/>
                <w:right w:val="none" w:sz="0" w:space="0" w:color="auto"/>
              </w:divBdr>
              <w:divsChild>
                <w:div w:id="815410622">
                  <w:marLeft w:val="0"/>
                  <w:marRight w:val="0"/>
                  <w:marTop w:val="0"/>
                  <w:marBottom w:val="0"/>
                  <w:divBdr>
                    <w:top w:val="none" w:sz="0" w:space="0" w:color="auto"/>
                    <w:left w:val="none" w:sz="0" w:space="0" w:color="auto"/>
                    <w:bottom w:val="none" w:sz="0" w:space="0" w:color="auto"/>
                    <w:right w:val="none" w:sz="0" w:space="0" w:color="auto"/>
                  </w:divBdr>
                </w:div>
              </w:divsChild>
            </w:div>
            <w:div w:id="1105269660">
              <w:marLeft w:val="0"/>
              <w:marRight w:val="0"/>
              <w:marTop w:val="0"/>
              <w:marBottom w:val="0"/>
              <w:divBdr>
                <w:top w:val="none" w:sz="0" w:space="0" w:color="auto"/>
                <w:left w:val="none" w:sz="0" w:space="0" w:color="auto"/>
                <w:bottom w:val="none" w:sz="0" w:space="0" w:color="auto"/>
                <w:right w:val="none" w:sz="0" w:space="0" w:color="auto"/>
              </w:divBdr>
              <w:divsChild>
                <w:div w:id="195317947">
                  <w:marLeft w:val="0"/>
                  <w:marRight w:val="0"/>
                  <w:marTop w:val="0"/>
                  <w:marBottom w:val="0"/>
                  <w:divBdr>
                    <w:top w:val="none" w:sz="0" w:space="0" w:color="auto"/>
                    <w:left w:val="none" w:sz="0" w:space="0" w:color="auto"/>
                    <w:bottom w:val="none" w:sz="0" w:space="0" w:color="auto"/>
                    <w:right w:val="none" w:sz="0" w:space="0" w:color="auto"/>
                  </w:divBdr>
                </w:div>
              </w:divsChild>
            </w:div>
            <w:div w:id="262804244">
              <w:marLeft w:val="0"/>
              <w:marRight w:val="0"/>
              <w:marTop w:val="0"/>
              <w:marBottom w:val="0"/>
              <w:divBdr>
                <w:top w:val="none" w:sz="0" w:space="0" w:color="auto"/>
                <w:left w:val="none" w:sz="0" w:space="0" w:color="auto"/>
                <w:bottom w:val="none" w:sz="0" w:space="0" w:color="auto"/>
                <w:right w:val="none" w:sz="0" w:space="0" w:color="auto"/>
              </w:divBdr>
              <w:divsChild>
                <w:div w:id="1702247825">
                  <w:marLeft w:val="0"/>
                  <w:marRight w:val="0"/>
                  <w:marTop w:val="0"/>
                  <w:marBottom w:val="0"/>
                  <w:divBdr>
                    <w:top w:val="none" w:sz="0" w:space="0" w:color="auto"/>
                    <w:left w:val="none" w:sz="0" w:space="0" w:color="auto"/>
                    <w:bottom w:val="none" w:sz="0" w:space="0" w:color="auto"/>
                    <w:right w:val="none" w:sz="0" w:space="0" w:color="auto"/>
                  </w:divBdr>
                </w:div>
              </w:divsChild>
            </w:div>
            <w:div w:id="1889103668">
              <w:marLeft w:val="0"/>
              <w:marRight w:val="0"/>
              <w:marTop w:val="0"/>
              <w:marBottom w:val="0"/>
              <w:divBdr>
                <w:top w:val="none" w:sz="0" w:space="0" w:color="auto"/>
                <w:left w:val="none" w:sz="0" w:space="0" w:color="auto"/>
                <w:bottom w:val="none" w:sz="0" w:space="0" w:color="auto"/>
                <w:right w:val="none" w:sz="0" w:space="0" w:color="auto"/>
              </w:divBdr>
              <w:divsChild>
                <w:div w:id="1970091465">
                  <w:marLeft w:val="0"/>
                  <w:marRight w:val="0"/>
                  <w:marTop w:val="0"/>
                  <w:marBottom w:val="0"/>
                  <w:divBdr>
                    <w:top w:val="none" w:sz="0" w:space="0" w:color="auto"/>
                    <w:left w:val="none" w:sz="0" w:space="0" w:color="auto"/>
                    <w:bottom w:val="none" w:sz="0" w:space="0" w:color="auto"/>
                    <w:right w:val="none" w:sz="0" w:space="0" w:color="auto"/>
                  </w:divBdr>
                </w:div>
              </w:divsChild>
            </w:div>
            <w:div w:id="833103325">
              <w:marLeft w:val="0"/>
              <w:marRight w:val="0"/>
              <w:marTop w:val="0"/>
              <w:marBottom w:val="0"/>
              <w:divBdr>
                <w:top w:val="none" w:sz="0" w:space="0" w:color="auto"/>
                <w:left w:val="none" w:sz="0" w:space="0" w:color="auto"/>
                <w:bottom w:val="none" w:sz="0" w:space="0" w:color="auto"/>
                <w:right w:val="none" w:sz="0" w:space="0" w:color="auto"/>
              </w:divBdr>
              <w:divsChild>
                <w:div w:id="1309940672">
                  <w:marLeft w:val="0"/>
                  <w:marRight w:val="0"/>
                  <w:marTop w:val="0"/>
                  <w:marBottom w:val="0"/>
                  <w:divBdr>
                    <w:top w:val="none" w:sz="0" w:space="0" w:color="auto"/>
                    <w:left w:val="none" w:sz="0" w:space="0" w:color="auto"/>
                    <w:bottom w:val="none" w:sz="0" w:space="0" w:color="auto"/>
                    <w:right w:val="none" w:sz="0" w:space="0" w:color="auto"/>
                  </w:divBdr>
                </w:div>
              </w:divsChild>
            </w:div>
            <w:div w:id="369766578">
              <w:marLeft w:val="0"/>
              <w:marRight w:val="0"/>
              <w:marTop w:val="0"/>
              <w:marBottom w:val="0"/>
              <w:divBdr>
                <w:top w:val="none" w:sz="0" w:space="0" w:color="auto"/>
                <w:left w:val="none" w:sz="0" w:space="0" w:color="auto"/>
                <w:bottom w:val="none" w:sz="0" w:space="0" w:color="auto"/>
                <w:right w:val="none" w:sz="0" w:space="0" w:color="auto"/>
              </w:divBdr>
              <w:divsChild>
                <w:div w:id="636302343">
                  <w:marLeft w:val="0"/>
                  <w:marRight w:val="0"/>
                  <w:marTop w:val="0"/>
                  <w:marBottom w:val="0"/>
                  <w:divBdr>
                    <w:top w:val="none" w:sz="0" w:space="0" w:color="auto"/>
                    <w:left w:val="none" w:sz="0" w:space="0" w:color="auto"/>
                    <w:bottom w:val="none" w:sz="0" w:space="0" w:color="auto"/>
                    <w:right w:val="none" w:sz="0" w:space="0" w:color="auto"/>
                  </w:divBdr>
                </w:div>
              </w:divsChild>
            </w:div>
            <w:div w:id="1014576503">
              <w:marLeft w:val="0"/>
              <w:marRight w:val="0"/>
              <w:marTop w:val="0"/>
              <w:marBottom w:val="0"/>
              <w:divBdr>
                <w:top w:val="none" w:sz="0" w:space="0" w:color="auto"/>
                <w:left w:val="none" w:sz="0" w:space="0" w:color="auto"/>
                <w:bottom w:val="none" w:sz="0" w:space="0" w:color="auto"/>
                <w:right w:val="none" w:sz="0" w:space="0" w:color="auto"/>
              </w:divBdr>
              <w:divsChild>
                <w:div w:id="6747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884">
          <w:marLeft w:val="0"/>
          <w:marRight w:val="0"/>
          <w:marTop w:val="0"/>
          <w:marBottom w:val="0"/>
          <w:divBdr>
            <w:top w:val="none" w:sz="0" w:space="0" w:color="auto"/>
            <w:left w:val="none" w:sz="0" w:space="0" w:color="auto"/>
            <w:bottom w:val="none" w:sz="0" w:space="0" w:color="auto"/>
            <w:right w:val="none" w:sz="0" w:space="0" w:color="auto"/>
          </w:divBdr>
        </w:div>
        <w:div w:id="494995322">
          <w:marLeft w:val="0"/>
          <w:marRight w:val="0"/>
          <w:marTop w:val="0"/>
          <w:marBottom w:val="0"/>
          <w:divBdr>
            <w:top w:val="none" w:sz="0" w:space="0" w:color="auto"/>
            <w:left w:val="none" w:sz="0" w:space="0" w:color="auto"/>
            <w:bottom w:val="none" w:sz="0" w:space="0" w:color="auto"/>
            <w:right w:val="none" w:sz="0" w:space="0" w:color="auto"/>
          </w:divBdr>
        </w:div>
        <w:div w:id="1499348898">
          <w:marLeft w:val="0"/>
          <w:marRight w:val="0"/>
          <w:marTop w:val="0"/>
          <w:marBottom w:val="0"/>
          <w:divBdr>
            <w:top w:val="none" w:sz="0" w:space="0" w:color="auto"/>
            <w:left w:val="none" w:sz="0" w:space="0" w:color="auto"/>
            <w:bottom w:val="none" w:sz="0" w:space="0" w:color="auto"/>
            <w:right w:val="none" w:sz="0" w:space="0" w:color="auto"/>
          </w:divBdr>
        </w:div>
        <w:div w:id="958487394">
          <w:marLeft w:val="0"/>
          <w:marRight w:val="0"/>
          <w:marTop w:val="0"/>
          <w:marBottom w:val="0"/>
          <w:divBdr>
            <w:top w:val="none" w:sz="0" w:space="0" w:color="auto"/>
            <w:left w:val="none" w:sz="0" w:space="0" w:color="auto"/>
            <w:bottom w:val="none" w:sz="0" w:space="0" w:color="auto"/>
            <w:right w:val="none" w:sz="0" w:space="0" w:color="auto"/>
          </w:divBdr>
        </w:div>
        <w:div w:id="1711219039">
          <w:marLeft w:val="0"/>
          <w:marRight w:val="0"/>
          <w:marTop w:val="0"/>
          <w:marBottom w:val="0"/>
          <w:divBdr>
            <w:top w:val="none" w:sz="0" w:space="0" w:color="auto"/>
            <w:left w:val="none" w:sz="0" w:space="0" w:color="auto"/>
            <w:bottom w:val="none" w:sz="0" w:space="0" w:color="auto"/>
            <w:right w:val="none" w:sz="0" w:space="0" w:color="auto"/>
          </w:divBdr>
        </w:div>
        <w:div w:id="1233468188">
          <w:marLeft w:val="0"/>
          <w:marRight w:val="0"/>
          <w:marTop w:val="0"/>
          <w:marBottom w:val="0"/>
          <w:divBdr>
            <w:top w:val="none" w:sz="0" w:space="0" w:color="auto"/>
            <w:left w:val="none" w:sz="0" w:space="0" w:color="auto"/>
            <w:bottom w:val="none" w:sz="0" w:space="0" w:color="auto"/>
            <w:right w:val="none" w:sz="0" w:space="0" w:color="auto"/>
          </w:divBdr>
        </w:div>
        <w:div w:id="1146555210">
          <w:marLeft w:val="-75"/>
          <w:marRight w:val="0"/>
          <w:marTop w:val="30"/>
          <w:marBottom w:val="30"/>
          <w:divBdr>
            <w:top w:val="none" w:sz="0" w:space="0" w:color="auto"/>
            <w:left w:val="none" w:sz="0" w:space="0" w:color="auto"/>
            <w:bottom w:val="none" w:sz="0" w:space="0" w:color="auto"/>
            <w:right w:val="none" w:sz="0" w:space="0" w:color="auto"/>
          </w:divBdr>
          <w:divsChild>
            <w:div w:id="583419466">
              <w:marLeft w:val="0"/>
              <w:marRight w:val="0"/>
              <w:marTop w:val="0"/>
              <w:marBottom w:val="0"/>
              <w:divBdr>
                <w:top w:val="none" w:sz="0" w:space="0" w:color="auto"/>
                <w:left w:val="none" w:sz="0" w:space="0" w:color="auto"/>
                <w:bottom w:val="none" w:sz="0" w:space="0" w:color="auto"/>
                <w:right w:val="none" w:sz="0" w:space="0" w:color="auto"/>
              </w:divBdr>
              <w:divsChild>
                <w:div w:id="1244336779">
                  <w:marLeft w:val="0"/>
                  <w:marRight w:val="0"/>
                  <w:marTop w:val="0"/>
                  <w:marBottom w:val="0"/>
                  <w:divBdr>
                    <w:top w:val="none" w:sz="0" w:space="0" w:color="auto"/>
                    <w:left w:val="none" w:sz="0" w:space="0" w:color="auto"/>
                    <w:bottom w:val="none" w:sz="0" w:space="0" w:color="auto"/>
                    <w:right w:val="none" w:sz="0" w:space="0" w:color="auto"/>
                  </w:divBdr>
                </w:div>
                <w:div w:id="1602029637">
                  <w:marLeft w:val="0"/>
                  <w:marRight w:val="0"/>
                  <w:marTop w:val="0"/>
                  <w:marBottom w:val="0"/>
                  <w:divBdr>
                    <w:top w:val="none" w:sz="0" w:space="0" w:color="auto"/>
                    <w:left w:val="none" w:sz="0" w:space="0" w:color="auto"/>
                    <w:bottom w:val="none" w:sz="0" w:space="0" w:color="auto"/>
                    <w:right w:val="none" w:sz="0" w:space="0" w:color="auto"/>
                  </w:divBdr>
                </w:div>
                <w:div w:id="1187983358">
                  <w:marLeft w:val="0"/>
                  <w:marRight w:val="0"/>
                  <w:marTop w:val="0"/>
                  <w:marBottom w:val="0"/>
                  <w:divBdr>
                    <w:top w:val="none" w:sz="0" w:space="0" w:color="auto"/>
                    <w:left w:val="none" w:sz="0" w:space="0" w:color="auto"/>
                    <w:bottom w:val="none" w:sz="0" w:space="0" w:color="auto"/>
                    <w:right w:val="none" w:sz="0" w:space="0" w:color="auto"/>
                  </w:divBdr>
                </w:div>
                <w:div w:id="1248072493">
                  <w:marLeft w:val="0"/>
                  <w:marRight w:val="0"/>
                  <w:marTop w:val="0"/>
                  <w:marBottom w:val="0"/>
                  <w:divBdr>
                    <w:top w:val="none" w:sz="0" w:space="0" w:color="auto"/>
                    <w:left w:val="none" w:sz="0" w:space="0" w:color="auto"/>
                    <w:bottom w:val="none" w:sz="0" w:space="0" w:color="auto"/>
                    <w:right w:val="none" w:sz="0" w:space="0" w:color="auto"/>
                  </w:divBdr>
                </w:div>
              </w:divsChild>
            </w:div>
            <w:div w:id="766926049">
              <w:marLeft w:val="0"/>
              <w:marRight w:val="0"/>
              <w:marTop w:val="0"/>
              <w:marBottom w:val="0"/>
              <w:divBdr>
                <w:top w:val="none" w:sz="0" w:space="0" w:color="auto"/>
                <w:left w:val="none" w:sz="0" w:space="0" w:color="auto"/>
                <w:bottom w:val="none" w:sz="0" w:space="0" w:color="auto"/>
                <w:right w:val="none" w:sz="0" w:space="0" w:color="auto"/>
              </w:divBdr>
              <w:divsChild>
                <w:div w:id="540750794">
                  <w:marLeft w:val="0"/>
                  <w:marRight w:val="0"/>
                  <w:marTop w:val="0"/>
                  <w:marBottom w:val="0"/>
                  <w:divBdr>
                    <w:top w:val="none" w:sz="0" w:space="0" w:color="auto"/>
                    <w:left w:val="none" w:sz="0" w:space="0" w:color="auto"/>
                    <w:bottom w:val="none" w:sz="0" w:space="0" w:color="auto"/>
                    <w:right w:val="none" w:sz="0" w:space="0" w:color="auto"/>
                  </w:divBdr>
                </w:div>
                <w:div w:id="1615477775">
                  <w:marLeft w:val="0"/>
                  <w:marRight w:val="0"/>
                  <w:marTop w:val="0"/>
                  <w:marBottom w:val="0"/>
                  <w:divBdr>
                    <w:top w:val="none" w:sz="0" w:space="0" w:color="auto"/>
                    <w:left w:val="none" w:sz="0" w:space="0" w:color="auto"/>
                    <w:bottom w:val="none" w:sz="0" w:space="0" w:color="auto"/>
                    <w:right w:val="none" w:sz="0" w:space="0" w:color="auto"/>
                  </w:divBdr>
                </w:div>
              </w:divsChild>
            </w:div>
            <w:div w:id="1733655822">
              <w:marLeft w:val="0"/>
              <w:marRight w:val="0"/>
              <w:marTop w:val="0"/>
              <w:marBottom w:val="0"/>
              <w:divBdr>
                <w:top w:val="none" w:sz="0" w:space="0" w:color="auto"/>
                <w:left w:val="none" w:sz="0" w:space="0" w:color="auto"/>
                <w:bottom w:val="none" w:sz="0" w:space="0" w:color="auto"/>
                <w:right w:val="none" w:sz="0" w:space="0" w:color="auto"/>
              </w:divBdr>
              <w:divsChild>
                <w:div w:id="1207067584">
                  <w:marLeft w:val="0"/>
                  <w:marRight w:val="0"/>
                  <w:marTop w:val="0"/>
                  <w:marBottom w:val="0"/>
                  <w:divBdr>
                    <w:top w:val="none" w:sz="0" w:space="0" w:color="auto"/>
                    <w:left w:val="none" w:sz="0" w:space="0" w:color="auto"/>
                    <w:bottom w:val="none" w:sz="0" w:space="0" w:color="auto"/>
                    <w:right w:val="none" w:sz="0" w:space="0" w:color="auto"/>
                  </w:divBdr>
                </w:div>
              </w:divsChild>
            </w:div>
            <w:div w:id="1207376772">
              <w:marLeft w:val="0"/>
              <w:marRight w:val="0"/>
              <w:marTop w:val="0"/>
              <w:marBottom w:val="0"/>
              <w:divBdr>
                <w:top w:val="none" w:sz="0" w:space="0" w:color="auto"/>
                <w:left w:val="none" w:sz="0" w:space="0" w:color="auto"/>
                <w:bottom w:val="none" w:sz="0" w:space="0" w:color="auto"/>
                <w:right w:val="none" w:sz="0" w:space="0" w:color="auto"/>
              </w:divBdr>
              <w:divsChild>
                <w:div w:id="691734466">
                  <w:marLeft w:val="0"/>
                  <w:marRight w:val="0"/>
                  <w:marTop w:val="0"/>
                  <w:marBottom w:val="0"/>
                  <w:divBdr>
                    <w:top w:val="none" w:sz="0" w:space="0" w:color="auto"/>
                    <w:left w:val="none" w:sz="0" w:space="0" w:color="auto"/>
                    <w:bottom w:val="none" w:sz="0" w:space="0" w:color="auto"/>
                    <w:right w:val="none" w:sz="0" w:space="0" w:color="auto"/>
                  </w:divBdr>
                </w:div>
                <w:div w:id="552274042">
                  <w:marLeft w:val="0"/>
                  <w:marRight w:val="0"/>
                  <w:marTop w:val="0"/>
                  <w:marBottom w:val="0"/>
                  <w:divBdr>
                    <w:top w:val="none" w:sz="0" w:space="0" w:color="auto"/>
                    <w:left w:val="none" w:sz="0" w:space="0" w:color="auto"/>
                    <w:bottom w:val="none" w:sz="0" w:space="0" w:color="auto"/>
                    <w:right w:val="none" w:sz="0" w:space="0" w:color="auto"/>
                  </w:divBdr>
                </w:div>
              </w:divsChild>
            </w:div>
            <w:div w:id="1540321230">
              <w:marLeft w:val="0"/>
              <w:marRight w:val="0"/>
              <w:marTop w:val="0"/>
              <w:marBottom w:val="0"/>
              <w:divBdr>
                <w:top w:val="none" w:sz="0" w:space="0" w:color="auto"/>
                <w:left w:val="none" w:sz="0" w:space="0" w:color="auto"/>
                <w:bottom w:val="none" w:sz="0" w:space="0" w:color="auto"/>
                <w:right w:val="none" w:sz="0" w:space="0" w:color="auto"/>
              </w:divBdr>
              <w:divsChild>
                <w:div w:id="560992293">
                  <w:marLeft w:val="0"/>
                  <w:marRight w:val="0"/>
                  <w:marTop w:val="0"/>
                  <w:marBottom w:val="0"/>
                  <w:divBdr>
                    <w:top w:val="none" w:sz="0" w:space="0" w:color="auto"/>
                    <w:left w:val="none" w:sz="0" w:space="0" w:color="auto"/>
                    <w:bottom w:val="none" w:sz="0" w:space="0" w:color="auto"/>
                    <w:right w:val="none" w:sz="0" w:space="0" w:color="auto"/>
                  </w:divBdr>
                </w:div>
                <w:div w:id="1538199385">
                  <w:marLeft w:val="0"/>
                  <w:marRight w:val="0"/>
                  <w:marTop w:val="0"/>
                  <w:marBottom w:val="0"/>
                  <w:divBdr>
                    <w:top w:val="none" w:sz="0" w:space="0" w:color="auto"/>
                    <w:left w:val="none" w:sz="0" w:space="0" w:color="auto"/>
                    <w:bottom w:val="none" w:sz="0" w:space="0" w:color="auto"/>
                    <w:right w:val="none" w:sz="0" w:space="0" w:color="auto"/>
                  </w:divBdr>
                </w:div>
              </w:divsChild>
            </w:div>
            <w:div w:id="320934081">
              <w:marLeft w:val="0"/>
              <w:marRight w:val="0"/>
              <w:marTop w:val="0"/>
              <w:marBottom w:val="0"/>
              <w:divBdr>
                <w:top w:val="none" w:sz="0" w:space="0" w:color="auto"/>
                <w:left w:val="none" w:sz="0" w:space="0" w:color="auto"/>
                <w:bottom w:val="none" w:sz="0" w:space="0" w:color="auto"/>
                <w:right w:val="none" w:sz="0" w:space="0" w:color="auto"/>
              </w:divBdr>
              <w:divsChild>
                <w:div w:id="1703821782">
                  <w:marLeft w:val="0"/>
                  <w:marRight w:val="0"/>
                  <w:marTop w:val="0"/>
                  <w:marBottom w:val="0"/>
                  <w:divBdr>
                    <w:top w:val="none" w:sz="0" w:space="0" w:color="auto"/>
                    <w:left w:val="none" w:sz="0" w:space="0" w:color="auto"/>
                    <w:bottom w:val="none" w:sz="0" w:space="0" w:color="auto"/>
                    <w:right w:val="none" w:sz="0" w:space="0" w:color="auto"/>
                  </w:divBdr>
                </w:div>
                <w:div w:id="1237285293">
                  <w:marLeft w:val="0"/>
                  <w:marRight w:val="0"/>
                  <w:marTop w:val="0"/>
                  <w:marBottom w:val="0"/>
                  <w:divBdr>
                    <w:top w:val="none" w:sz="0" w:space="0" w:color="auto"/>
                    <w:left w:val="none" w:sz="0" w:space="0" w:color="auto"/>
                    <w:bottom w:val="none" w:sz="0" w:space="0" w:color="auto"/>
                    <w:right w:val="none" w:sz="0" w:space="0" w:color="auto"/>
                  </w:divBdr>
                </w:div>
              </w:divsChild>
            </w:div>
            <w:div w:id="130366622">
              <w:marLeft w:val="0"/>
              <w:marRight w:val="0"/>
              <w:marTop w:val="0"/>
              <w:marBottom w:val="0"/>
              <w:divBdr>
                <w:top w:val="none" w:sz="0" w:space="0" w:color="auto"/>
                <w:left w:val="none" w:sz="0" w:space="0" w:color="auto"/>
                <w:bottom w:val="none" w:sz="0" w:space="0" w:color="auto"/>
                <w:right w:val="none" w:sz="0" w:space="0" w:color="auto"/>
              </w:divBdr>
              <w:divsChild>
                <w:div w:id="1016151855">
                  <w:marLeft w:val="0"/>
                  <w:marRight w:val="0"/>
                  <w:marTop w:val="0"/>
                  <w:marBottom w:val="0"/>
                  <w:divBdr>
                    <w:top w:val="none" w:sz="0" w:space="0" w:color="auto"/>
                    <w:left w:val="none" w:sz="0" w:space="0" w:color="auto"/>
                    <w:bottom w:val="none" w:sz="0" w:space="0" w:color="auto"/>
                    <w:right w:val="none" w:sz="0" w:space="0" w:color="auto"/>
                  </w:divBdr>
                </w:div>
              </w:divsChild>
            </w:div>
            <w:div w:id="1548569893">
              <w:marLeft w:val="0"/>
              <w:marRight w:val="0"/>
              <w:marTop w:val="0"/>
              <w:marBottom w:val="0"/>
              <w:divBdr>
                <w:top w:val="none" w:sz="0" w:space="0" w:color="auto"/>
                <w:left w:val="none" w:sz="0" w:space="0" w:color="auto"/>
                <w:bottom w:val="none" w:sz="0" w:space="0" w:color="auto"/>
                <w:right w:val="none" w:sz="0" w:space="0" w:color="auto"/>
              </w:divBdr>
              <w:divsChild>
                <w:div w:id="274483261">
                  <w:marLeft w:val="0"/>
                  <w:marRight w:val="0"/>
                  <w:marTop w:val="0"/>
                  <w:marBottom w:val="0"/>
                  <w:divBdr>
                    <w:top w:val="none" w:sz="0" w:space="0" w:color="auto"/>
                    <w:left w:val="none" w:sz="0" w:space="0" w:color="auto"/>
                    <w:bottom w:val="none" w:sz="0" w:space="0" w:color="auto"/>
                    <w:right w:val="none" w:sz="0" w:space="0" w:color="auto"/>
                  </w:divBdr>
                </w:div>
              </w:divsChild>
            </w:div>
            <w:div w:id="435902590">
              <w:marLeft w:val="0"/>
              <w:marRight w:val="0"/>
              <w:marTop w:val="0"/>
              <w:marBottom w:val="0"/>
              <w:divBdr>
                <w:top w:val="none" w:sz="0" w:space="0" w:color="auto"/>
                <w:left w:val="none" w:sz="0" w:space="0" w:color="auto"/>
                <w:bottom w:val="none" w:sz="0" w:space="0" w:color="auto"/>
                <w:right w:val="none" w:sz="0" w:space="0" w:color="auto"/>
              </w:divBdr>
              <w:divsChild>
                <w:div w:id="681399943">
                  <w:marLeft w:val="0"/>
                  <w:marRight w:val="0"/>
                  <w:marTop w:val="0"/>
                  <w:marBottom w:val="0"/>
                  <w:divBdr>
                    <w:top w:val="none" w:sz="0" w:space="0" w:color="auto"/>
                    <w:left w:val="none" w:sz="0" w:space="0" w:color="auto"/>
                    <w:bottom w:val="none" w:sz="0" w:space="0" w:color="auto"/>
                    <w:right w:val="none" w:sz="0" w:space="0" w:color="auto"/>
                  </w:divBdr>
                </w:div>
                <w:div w:id="201525733">
                  <w:marLeft w:val="0"/>
                  <w:marRight w:val="0"/>
                  <w:marTop w:val="0"/>
                  <w:marBottom w:val="0"/>
                  <w:divBdr>
                    <w:top w:val="none" w:sz="0" w:space="0" w:color="auto"/>
                    <w:left w:val="none" w:sz="0" w:space="0" w:color="auto"/>
                    <w:bottom w:val="none" w:sz="0" w:space="0" w:color="auto"/>
                    <w:right w:val="none" w:sz="0" w:space="0" w:color="auto"/>
                  </w:divBdr>
                </w:div>
              </w:divsChild>
            </w:div>
            <w:div w:id="58134479">
              <w:marLeft w:val="0"/>
              <w:marRight w:val="0"/>
              <w:marTop w:val="0"/>
              <w:marBottom w:val="0"/>
              <w:divBdr>
                <w:top w:val="none" w:sz="0" w:space="0" w:color="auto"/>
                <w:left w:val="none" w:sz="0" w:space="0" w:color="auto"/>
                <w:bottom w:val="none" w:sz="0" w:space="0" w:color="auto"/>
                <w:right w:val="none" w:sz="0" w:space="0" w:color="auto"/>
              </w:divBdr>
              <w:divsChild>
                <w:div w:id="2142308763">
                  <w:marLeft w:val="0"/>
                  <w:marRight w:val="0"/>
                  <w:marTop w:val="0"/>
                  <w:marBottom w:val="0"/>
                  <w:divBdr>
                    <w:top w:val="none" w:sz="0" w:space="0" w:color="auto"/>
                    <w:left w:val="none" w:sz="0" w:space="0" w:color="auto"/>
                    <w:bottom w:val="none" w:sz="0" w:space="0" w:color="auto"/>
                    <w:right w:val="none" w:sz="0" w:space="0" w:color="auto"/>
                  </w:divBdr>
                </w:div>
              </w:divsChild>
            </w:div>
            <w:div w:id="11735441">
              <w:marLeft w:val="0"/>
              <w:marRight w:val="0"/>
              <w:marTop w:val="0"/>
              <w:marBottom w:val="0"/>
              <w:divBdr>
                <w:top w:val="none" w:sz="0" w:space="0" w:color="auto"/>
                <w:left w:val="none" w:sz="0" w:space="0" w:color="auto"/>
                <w:bottom w:val="none" w:sz="0" w:space="0" w:color="auto"/>
                <w:right w:val="none" w:sz="0" w:space="0" w:color="auto"/>
              </w:divBdr>
              <w:divsChild>
                <w:div w:id="25524009">
                  <w:marLeft w:val="0"/>
                  <w:marRight w:val="0"/>
                  <w:marTop w:val="0"/>
                  <w:marBottom w:val="0"/>
                  <w:divBdr>
                    <w:top w:val="none" w:sz="0" w:space="0" w:color="auto"/>
                    <w:left w:val="none" w:sz="0" w:space="0" w:color="auto"/>
                    <w:bottom w:val="none" w:sz="0" w:space="0" w:color="auto"/>
                    <w:right w:val="none" w:sz="0" w:space="0" w:color="auto"/>
                  </w:divBdr>
                </w:div>
              </w:divsChild>
            </w:div>
            <w:div w:id="1058549990">
              <w:marLeft w:val="0"/>
              <w:marRight w:val="0"/>
              <w:marTop w:val="0"/>
              <w:marBottom w:val="0"/>
              <w:divBdr>
                <w:top w:val="none" w:sz="0" w:space="0" w:color="auto"/>
                <w:left w:val="none" w:sz="0" w:space="0" w:color="auto"/>
                <w:bottom w:val="none" w:sz="0" w:space="0" w:color="auto"/>
                <w:right w:val="none" w:sz="0" w:space="0" w:color="auto"/>
              </w:divBdr>
              <w:divsChild>
                <w:div w:id="1819879145">
                  <w:marLeft w:val="0"/>
                  <w:marRight w:val="0"/>
                  <w:marTop w:val="0"/>
                  <w:marBottom w:val="0"/>
                  <w:divBdr>
                    <w:top w:val="none" w:sz="0" w:space="0" w:color="auto"/>
                    <w:left w:val="none" w:sz="0" w:space="0" w:color="auto"/>
                    <w:bottom w:val="none" w:sz="0" w:space="0" w:color="auto"/>
                    <w:right w:val="none" w:sz="0" w:space="0" w:color="auto"/>
                  </w:divBdr>
                </w:div>
              </w:divsChild>
            </w:div>
            <w:div w:id="181627891">
              <w:marLeft w:val="0"/>
              <w:marRight w:val="0"/>
              <w:marTop w:val="0"/>
              <w:marBottom w:val="0"/>
              <w:divBdr>
                <w:top w:val="none" w:sz="0" w:space="0" w:color="auto"/>
                <w:left w:val="none" w:sz="0" w:space="0" w:color="auto"/>
                <w:bottom w:val="none" w:sz="0" w:space="0" w:color="auto"/>
                <w:right w:val="none" w:sz="0" w:space="0" w:color="auto"/>
              </w:divBdr>
              <w:divsChild>
                <w:div w:id="1925139331">
                  <w:marLeft w:val="0"/>
                  <w:marRight w:val="0"/>
                  <w:marTop w:val="0"/>
                  <w:marBottom w:val="0"/>
                  <w:divBdr>
                    <w:top w:val="none" w:sz="0" w:space="0" w:color="auto"/>
                    <w:left w:val="none" w:sz="0" w:space="0" w:color="auto"/>
                    <w:bottom w:val="none" w:sz="0" w:space="0" w:color="auto"/>
                    <w:right w:val="none" w:sz="0" w:space="0" w:color="auto"/>
                  </w:divBdr>
                </w:div>
              </w:divsChild>
            </w:div>
            <w:div w:id="998966454">
              <w:marLeft w:val="0"/>
              <w:marRight w:val="0"/>
              <w:marTop w:val="0"/>
              <w:marBottom w:val="0"/>
              <w:divBdr>
                <w:top w:val="none" w:sz="0" w:space="0" w:color="auto"/>
                <w:left w:val="none" w:sz="0" w:space="0" w:color="auto"/>
                <w:bottom w:val="none" w:sz="0" w:space="0" w:color="auto"/>
                <w:right w:val="none" w:sz="0" w:space="0" w:color="auto"/>
              </w:divBdr>
              <w:divsChild>
                <w:div w:id="2125998351">
                  <w:marLeft w:val="0"/>
                  <w:marRight w:val="0"/>
                  <w:marTop w:val="0"/>
                  <w:marBottom w:val="0"/>
                  <w:divBdr>
                    <w:top w:val="none" w:sz="0" w:space="0" w:color="auto"/>
                    <w:left w:val="none" w:sz="0" w:space="0" w:color="auto"/>
                    <w:bottom w:val="none" w:sz="0" w:space="0" w:color="auto"/>
                    <w:right w:val="none" w:sz="0" w:space="0" w:color="auto"/>
                  </w:divBdr>
                </w:div>
              </w:divsChild>
            </w:div>
            <w:div w:id="691807990">
              <w:marLeft w:val="0"/>
              <w:marRight w:val="0"/>
              <w:marTop w:val="0"/>
              <w:marBottom w:val="0"/>
              <w:divBdr>
                <w:top w:val="none" w:sz="0" w:space="0" w:color="auto"/>
                <w:left w:val="none" w:sz="0" w:space="0" w:color="auto"/>
                <w:bottom w:val="none" w:sz="0" w:space="0" w:color="auto"/>
                <w:right w:val="none" w:sz="0" w:space="0" w:color="auto"/>
              </w:divBdr>
              <w:divsChild>
                <w:div w:id="1318877781">
                  <w:marLeft w:val="0"/>
                  <w:marRight w:val="0"/>
                  <w:marTop w:val="0"/>
                  <w:marBottom w:val="0"/>
                  <w:divBdr>
                    <w:top w:val="none" w:sz="0" w:space="0" w:color="auto"/>
                    <w:left w:val="none" w:sz="0" w:space="0" w:color="auto"/>
                    <w:bottom w:val="none" w:sz="0" w:space="0" w:color="auto"/>
                    <w:right w:val="none" w:sz="0" w:space="0" w:color="auto"/>
                  </w:divBdr>
                </w:div>
              </w:divsChild>
            </w:div>
            <w:div w:id="754521550">
              <w:marLeft w:val="0"/>
              <w:marRight w:val="0"/>
              <w:marTop w:val="0"/>
              <w:marBottom w:val="0"/>
              <w:divBdr>
                <w:top w:val="none" w:sz="0" w:space="0" w:color="auto"/>
                <w:left w:val="none" w:sz="0" w:space="0" w:color="auto"/>
                <w:bottom w:val="none" w:sz="0" w:space="0" w:color="auto"/>
                <w:right w:val="none" w:sz="0" w:space="0" w:color="auto"/>
              </w:divBdr>
              <w:divsChild>
                <w:div w:id="1175341462">
                  <w:marLeft w:val="0"/>
                  <w:marRight w:val="0"/>
                  <w:marTop w:val="0"/>
                  <w:marBottom w:val="0"/>
                  <w:divBdr>
                    <w:top w:val="none" w:sz="0" w:space="0" w:color="auto"/>
                    <w:left w:val="none" w:sz="0" w:space="0" w:color="auto"/>
                    <w:bottom w:val="none" w:sz="0" w:space="0" w:color="auto"/>
                    <w:right w:val="none" w:sz="0" w:space="0" w:color="auto"/>
                  </w:divBdr>
                </w:div>
              </w:divsChild>
            </w:div>
            <w:div w:id="1705473933">
              <w:marLeft w:val="0"/>
              <w:marRight w:val="0"/>
              <w:marTop w:val="0"/>
              <w:marBottom w:val="0"/>
              <w:divBdr>
                <w:top w:val="none" w:sz="0" w:space="0" w:color="auto"/>
                <w:left w:val="none" w:sz="0" w:space="0" w:color="auto"/>
                <w:bottom w:val="none" w:sz="0" w:space="0" w:color="auto"/>
                <w:right w:val="none" w:sz="0" w:space="0" w:color="auto"/>
              </w:divBdr>
              <w:divsChild>
                <w:div w:id="553393894">
                  <w:marLeft w:val="0"/>
                  <w:marRight w:val="0"/>
                  <w:marTop w:val="0"/>
                  <w:marBottom w:val="0"/>
                  <w:divBdr>
                    <w:top w:val="none" w:sz="0" w:space="0" w:color="auto"/>
                    <w:left w:val="none" w:sz="0" w:space="0" w:color="auto"/>
                    <w:bottom w:val="none" w:sz="0" w:space="0" w:color="auto"/>
                    <w:right w:val="none" w:sz="0" w:space="0" w:color="auto"/>
                  </w:divBdr>
                </w:div>
              </w:divsChild>
            </w:div>
            <w:div w:id="2008509920">
              <w:marLeft w:val="0"/>
              <w:marRight w:val="0"/>
              <w:marTop w:val="0"/>
              <w:marBottom w:val="0"/>
              <w:divBdr>
                <w:top w:val="none" w:sz="0" w:space="0" w:color="auto"/>
                <w:left w:val="none" w:sz="0" w:space="0" w:color="auto"/>
                <w:bottom w:val="none" w:sz="0" w:space="0" w:color="auto"/>
                <w:right w:val="none" w:sz="0" w:space="0" w:color="auto"/>
              </w:divBdr>
              <w:divsChild>
                <w:div w:id="407070153">
                  <w:marLeft w:val="0"/>
                  <w:marRight w:val="0"/>
                  <w:marTop w:val="0"/>
                  <w:marBottom w:val="0"/>
                  <w:divBdr>
                    <w:top w:val="none" w:sz="0" w:space="0" w:color="auto"/>
                    <w:left w:val="none" w:sz="0" w:space="0" w:color="auto"/>
                    <w:bottom w:val="none" w:sz="0" w:space="0" w:color="auto"/>
                    <w:right w:val="none" w:sz="0" w:space="0" w:color="auto"/>
                  </w:divBdr>
                </w:div>
              </w:divsChild>
            </w:div>
            <w:div w:id="1053846395">
              <w:marLeft w:val="0"/>
              <w:marRight w:val="0"/>
              <w:marTop w:val="0"/>
              <w:marBottom w:val="0"/>
              <w:divBdr>
                <w:top w:val="none" w:sz="0" w:space="0" w:color="auto"/>
                <w:left w:val="none" w:sz="0" w:space="0" w:color="auto"/>
                <w:bottom w:val="none" w:sz="0" w:space="0" w:color="auto"/>
                <w:right w:val="none" w:sz="0" w:space="0" w:color="auto"/>
              </w:divBdr>
              <w:divsChild>
                <w:div w:id="1480686515">
                  <w:marLeft w:val="0"/>
                  <w:marRight w:val="0"/>
                  <w:marTop w:val="0"/>
                  <w:marBottom w:val="0"/>
                  <w:divBdr>
                    <w:top w:val="none" w:sz="0" w:space="0" w:color="auto"/>
                    <w:left w:val="none" w:sz="0" w:space="0" w:color="auto"/>
                    <w:bottom w:val="none" w:sz="0" w:space="0" w:color="auto"/>
                    <w:right w:val="none" w:sz="0" w:space="0" w:color="auto"/>
                  </w:divBdr>
                </w:div>
              </w:divsChild>
            </w:div>
            <w:div w:id="436798901">
              <w:marLeft w:val="0"/>
              <w:marRight w:val="0"/>
              <w:marTop w:val="0"/>
              <w:marBottom w:val="0"/>
              <w:divBdr>
                <w:top w:val="none" w:sz="0" w:space="0" w:color="auto"/>
                <w:left w:val="none" w:sz="0" w:space="0" w:color="auto"/>
                <w:bottom w:val="none" w:sz="0" w:space="0" w:color="auto"/>
                <w:right w:val="none" w:sz="0" w:space="0" w:color="auto"/>
              </w:divBdr>
              <w:divsChild>
                <w:div w:id="1855919623">
                  <w:marLeft w:val="0"/>
                  <w:marRight w:val="0"/>
                  <w:marTop w:val="0"/>
                  <w:marBottom w:val="0"/>
                  <w:divBdr>
                    <w:top w:val="none" w:sz="0" w:space="0" w:color="auto"/>
                    <w:left w:val="none" w:sz="0" w:space="0" w:color="auto"/>
                    <w:bottom w:val="none" w:sz="0" w:space="0" w:color="auto"/>
                    <w:right w:val="none" w:sz="0" w:space="0" w:color="auto"/>
                  </w:divBdr>
                </w:div>
              </w:divsChild>
            </w:div>
            <w:div w:id="2112385323">
              <w:marLeft w:val="0"/>
              <w:marRight w:val="0"/>
              <w:marTop w:val="0"/>
              <w:marBottom w:val="0"/>
              <w:divBdr>
                <w:top w:val="none" w:sz="0" w:space="0" w:color="auto"/>
                <w:left w:val="none" w:sz="0" w:space="0" w:color="auto"/>
                <w:bottom w:val="none" w:sz="0" w:space="0" w:color="auto"/>
                <w:right w:val="none" w:sz="0" w:space="0" w:color="auto"/>
              </w:divBdr>
              <w:divsChild>
                <w:div w:id="1972788757">
                  <w:marLeft w:val="0"/>
                  <w:marRight w:val="0"/>
                  <w:marTop w:val="0"/>
                  <w:marBottom w:val="0"/>
                  <w:divBdr>
                    <w:top w:val="none" w:sz="0" w:space="0" w:color="auto"/>
                    <w:left w:val="none" w:sz="0" w:space="0" w:color="auto"/>
                    <w:bottom w:val="none" w:sz="0" w:space="0" w:color="auto"/>
                    <w:right w:val="none" w:sz="0" w:space="0" w:color="auto"/>
                  </w:divBdr>
                </w:div>
              </w:divsChild>
            </w:div>
            <w:div w:id="274212304">
              <w:marLeft w:val="0"/>
              <w:marRight w:val="0"/>
              <w:marTop w:val="0"/>
              <w:marBottom w:val="0"/>
              <w:divBdr>
                <w:top w:val="none" w:sz="0" w:space="0" w:color="auto"/>
                <w:left w:val="none" w:sz="0" w:space="0" w:color="auto"/>
                <w:bottom w:val="none" w:sz="0" w:space="0" w:color="auto"/>
                <w:right w:val="none" w:sz="0" w:space="0" w:color="auto"/>
              </w:divBdr>
              <w:divsChild>
                <w:div w:id="757218956">
                  <w:marLeft w:val="0"/>
                  <w:marRight w:val="0"/>
                  <w:marTop w:val="0"/>
                  <w:marBottom w:val="0"/>
                  <w:divBdr>
                    <w:top w:val="none" w:sz="0" w:space="0" w:color="auto"/>
                    <w:left w:val="none" w:sz="0" w:space="0" w:color="auto"/>
                    <w:bottom w:val="none" w:sz="0" w:space="0" w:color="auto"/>
                    <w:right w:val="none" w:sz="0" w:space="0" w:color="auto"/>
                  </w:divBdr>
                </w:div>
              </w:divsChild>
            </w:div>
            <w:div w:id="1169053709">
              <w:marLeft w:val="0"/>
              <w:marRight w:val="0"/>
              <w:marTop w:val="0"/>
              <w:marBottom w:val="0"/>
              <w:divBdr>
                <w:top w:val="none" w:sz="0" w:space="0" w:color="auto"/>
                <w:left w:val="none" w:sz="0" w:space="0" w:color="auto"/>
                <w:bottom w:val="none" w:sz="0" w:space="0" w:color="auto"/>
                <w:right w:val="none" w:sz="0" w:space="0" w:color="auto"/>
              </w:divBdr>
              <w:divsChild>
                <w:div w:id="1045253387">
                  <w:marLeft w:val="0"/>
                  <w:marRight w:val="0"/>
                  <w:marTop w:val="0"/>
                  <w:marBottom w:val="0"/>
                  <w:divBdr>
                    <w:top w:val="none" w:sz="0" w:space="0" w:color="auto"/>
                    <w:left w:val="none" w:sz="0" w:space="0" w:color="auto"/>
                    <w:bottom w:val="none" w:sz="0" w:space="0" w:color="auto"/>
                    <w:right w:val="none" w:sz="0" w:space="0" w:color="auto"/>
                  </w:divBdr>
                </w:div>
              </w:divsChild>
            </w:div>
            <w:div w:id="3019444">
              <w:marLeft w:val="0"/>
              <w:marRight w:val="0"/>
              <w:marTop w:val="0"/>
              <w:marBottom w:val="0"/>
              <w:divBdr>
                <w:top w:val="none" w:sz="0" w:space="0" w:color="auto"/>
                <w:left w:val="none" w:sz="0" w:space="0" w:color="auto"/>
                <w:bottom w:val="none" w:sz="0" w:space="0" w:color="auto"/>
                <w:right w:val="none" w:sz="0" w:space="0" w:color="auto"/>
              </w:divBdr>
              <w:divsChild>
                <w:div w:id="327562877">
                  <w:marLeft w:val="0"/>
                  <w:marRight w:val="0"/>
                  <w:marTop w:val="0"/>
                  <w:marBottom w:val="0"/>
                  <w:divBdr>
                    <w:top w:val="none" w:sz="0" w:space="0" w:color="auto"/>
                    <w:left w:val="none" w:sz="0" w:space="0" w:color="auto"/>
                    <w:bottom w:val="none" w:sz="0" w:space="0" w:color="auto"/>
                    <w:right w:val="none" w:sz="0" w:space="0" w:color="auto"/>
                  </w:divBdr>
                </w:div>
              </w:divsChild>
            </w:div>
            <w:div w:id="44839232">
              <w:marLeft w:val="0"/>
              <w:marRight w:val="0"/>
              <w:marTop w:val="0"/>
              <w:marBottom w:val="0"/>
              <w:divBdr>
                <w:top w:val="none" w:sz="0" w:space="0" w:color="auto"/>
                <w:left w:val="none" w:sz="0" w:space="0" w:color="auto"/>
                <w:bottom w:val="none" w:sz="0" w:space="0" w:color="auto"/>
                <w:right w:val="none" w:sz="0" w:space="0" w:color="auto"/>
              </w:divBdr>
              <w:divsChild>
                <w:div w:id="2111001049">
                  <w:marLeft w:val="0"/>
                  <w:marRight w:val="0"/>
                  <w:marTop w:val="0"/>
                  <w:marBottom w:val="0"/>
                  <w:divBdr>
                    <w:top w:val="none" w:sz="0" w:space="0" w:color="auto"/>
                    <w:left w:val="none" w:sz="0" w:space="0" w:color="auto"/>
                    <w:bottom w:val="none" w:sz="0" w:space="0" w:color="auto"/>
                    <w:right w:val="none" w:sz="0" w:space="0" w:color="auto"/>
                  </w:divBdr>
                </w:div>
              </w:divsChild>
            </w:div>
            <w:div w:id="466510745">
              <w:marLeft w:val="0"/>
              <w:marRight w:val="0"/>
              <w:marTop w:val="0"/>
              <w:marBottom w:val="0"/>
              <w:divBdr>
                <w:top w:val="none" w:sz="0" w:space="0" w:color="auto"/>
                <w:left w:val="none" w:sz="0" w:space="0" w:color="auto"/>
                <w:bottom w:val="none" w:sz="0" w:space="0" w:color="auto"/>
                <w:right w:val="none" w:sz="0" w:space="0" w:color="auto"/>
              </w:divBdr>
              <w:divsChild>
                <w:div w:id="76833015">
                  <w:marLeft w:val="0"/>
                  <w:marRight w:val="0"/>
                  <w:marTop w:val="0"/>
                  <w:marBottom w:val="0"/>
                  <w:divBdr>
                    <w:top w:val="none" w:sz="0" w:space="0" w:color="auto"/>
                    <w:left w:val="none" w:sz="0" w:space="0" w:color="auto"/>
                    <w:bottom w:val="none" w:sz="0" w:space="0" w:color="auto"/>
                    <w:right w:val="none" w:sz="0" w:space="0" w:color="auto"/>
                  </w:divBdr>
                </w:div>
              </w:divsChild>
            </w:div>
            <w:div w:id="1513452827">
              <w:marLeft w:val="0"/>
              <w:marRight w:val="0"/>
              <w:marTop w:val="0"/>
              <w:marBottom w:val="0"/>
              <w:divBdr>
                <w:top w:val="none" w:sz="0" w:space="0" w:color="auto"/>
                <w:left w:val="none" w:sz="0" w:space="0" w:color="auto"/>
                <w:bottom w:val="none" w:sz="0" w:space="0" w:color="auto"/>
                <w:right w:val="none" w:sz="0" w:space="0" w:color="auto"/>
              </w:divBdr>
              <w:divsChild>
                <w:div w:id="406268416">
                  <w:marLeft w:val="0"/>
                  <w:marRight w:val="0"/>
                  <w:marTop w:val="0"/>
                  <w:marBottom w:val="0"/>
                  <w:divBdr>
                    <w:top w:val="none" w:sz="0" w:space="0" w:color="auto"/>
                    <w:left w:val="none" w:sz="0" w:space="0" w:color="auto"/>
                    <w:bottom w:val="none" w:sz="0" w:space="0" w:color="auto"/>
                    <w:right w:val="none" w:sz="0" w:space="0" w:color="auto"/>
                  </w:divBdr>
                </w:div>
              </w:divsChild>
            </w:div>
            <w:div w:id="2068409224">
              <w:marLeft w:val="0"/>
              <w:marRight w:val="0"/>
              <w:marTop w:val="0"/>
              <w:marBottom w:val="0"/>
              <w:divBdr>
                <w:top w:val="none" w:sz="0" w:space="0" w:color="auto"/>
                <w:left w:val="none" w:sz="0" w:space="0" w:color="auto"/>
                <w:bottom w:val="none" w:sz="0" w:space="0" w:color="auto"/>
                <w:right w:val="none" w:sz="0" w:space="0" w:color="auto"/>
              </w:divBdr>
              <w:divsChild>
                <w:div w:id="1020662505">
                  <w:marLeft w:val="0"/>
                  <w:marRight w:val="0"/>
                  <w:marTop w:val="0"/>
                  <w:marBottom w:val="0"/>
                  <w:divBdr>
                    <w:top w:val="none" w:sz="0" w:space="0" w:color="auto"/>
                    <w:left w:val="none" w:sz="0" w:space="0" w:color="auto"/>
                    <w:bottom w:val="none" w:sz="0" w:space="0" w:color="auto"/>
                    <w:right w:val="none" w:sz="0" w:space="0" w:color="auto"/>
                  </w:divBdr>
                </w:div>
              </w:divsChild>
            </w:div>
            <w:div w:id="1012222094">
              <w:marLeft w:val="0"/>
              <w:marRight w:val="0"/>
              <w:marTop w:val="0"/>
              <w:marBottom w:val="0"/>
              <w:divBdr>
                <w:top w:val="none" w:sz="0" w:space="0" w:color="auto"/>
                <w:left w:val="none" w:sz="0" w:space="0" w:color="auto"/>
                <w:bottom w:val="none" w:sz="0" w:space="0" w:color="auto"/>
                <w:right w:val="none" w:sz="0" w:space="0" w:color="auto"/>
              </w:divBdr>
              <w:divsChild>
                <w:div w:id="1605532792">
                  <w:marLeft w:val="0"/>
                  <w:marRight w:val="0"/>
                  <w:marTop w:val="0"/>
                  <w:marBottom w:val="0"/>
                  <w:divBdr>
                    <w:top w:val="none" w:sz="0" w:space="0" w:color="auto"/>
                    <w:left w:val="none" w:sz="0" w:space="0" w:color="auto"/>
                    <w:bottom w:val="none" w:sz="0" w:space="0" w:color="auto"/>
                    <w:right w:val="none" w:sz="0" w:space="0" w:color="auto"/>
                  </w:divBdr>
                </w:div>
              </w:divsChild>
            </w:div>
            <w:div w:id="338627293">
              <w:marLeft w:val="0"/>
              <w:marRight w:val="0"/>
              <w:marTop w:val="0"/>
              <w:marBottom w:val="0"/>
              <w:divBdr>
                <w:top w:val="none" w:sz="0" w:space="0" w:color="auto"/>
                <w:left w:val="none" w:sz="0" w:space="0" w:color="auto"/>
                <w:bottom w:val="none" w:sz="0" w:space="0" w:color="auto"/>
                <w:right w:val="none" w:sz="0" w:space="0" w:color="auto"/>
              </w:divBdr>
              <w:divsChild>
                <w:div w:id="142940346">
                  <w:marLeft w:val="0"/>
                  <w:marRight w:val="0"/>
                  <w:marTop w:val="0"/>
                  <w:marBottom w:val="0"/>
                  <w:divBdr>
                    <w:top w:val="none" w:sz="0" w:space="0" w:color="auto"/>
                    <w:left w:val="none" w:sz="0" w:space="0" w:color="auto"/>
                    <w:bottom w:val="none" w:sz="0" w:space="0" w:color="auto"/>
                    <w:right w:val="none" w:sz="0" w:space="0" w:color="auto"/>
                  </w:divBdr>
                </w:div>
              </w:divsChild>
            </w:div>
            <w:div w:id="2056663022">
              <w:marLeft w:val="0"/>
              <w:marRight w:val="0"/>
              <w:marTop w:val="0"/>
              <w:marBottom w:val="0"/>
              <w:divBdr>
                <w:top w:val="none" w:sz="0" w:space="0" w:color="auto"/>
                <w:left w:val="none" w:sz="0" w:space="0" w:color="auto"/>
                <w:bottom w:val="none" w:sz="0" w:space="0" w:color="auto"/>
                <w:right w:val="none" w:sz="0" w:space="0" w:color="auto"/>
              </w:divBdr>
              <w:divsChild>
                <w:div w:id="1352416453">
                  <w:marLeft w:val="0"/>
                  <w:marRight w:val="0"/>
                  <w:marTop w:val="0"/>
                  <w:marBottom w:val="0"/>
                  <w:divBdr>
                    <w:top w:val="none" w:sz="0" w:space="0" w:color="auto"/>
                    <w:left w:val="none" w:sz="0" w:space="0" w:color="auto"/>
                    <w:bottom w:val="none" w:sz="0" w:space="0" w:color="auto"/>
                    <w:right w:val="none" w:sz="0" w:space="0" w:color="auto"/>
                  </w:divBdr>
                </w:div>
              </w:divsChild>
            </w:div>
            <w:div w:id="1436056763">
              <w:marLeft w:val="0"/>
              <w:marRight w:val="0"/>
              <w:marTop w:val="0"/>
              <w:marBottom w:val="0"/>
              <w:divBdr>
                <w:top w:val="none" w:sz="0" w:space="0" w:color="auto"/>
                <w:left w:val="none" w:sz="0" w:space="0" w:color="auto"/>
                <w:bottom w:val="none" w:sz="0" w:space="0" w:color="auto"/>
                <w:right w:val="none" w:sz="0" w:space="0" w:color="auto"/>
              </w:divBdr>
              <w:divsChild>
                <w:div w:id="1692099249">
                  <w:marLeft w:val="0"/>
                  <w:marRight w:val="0"/>
                  <w:marTop w:val="0"/>
                  <w:marBottom w:val="0"/>
                  <w:divBdr>
                    <w:top w:val="none" w:sz="0" w:space="0" w:color="auto"/>
                    <w:left w:val="none" w:sz="0" w:space="0" w:color="auto"/>
                    <w:bottom w:val="none" w:sz="0" w:space="0" w:color="auto"/>
                    <w:right w:val="none" w:sz="0" w:space="0" w:color="auto"/>
                  </w:divBdr>
                </w:div>
              </w:divsChild>
            </w:div>
            <w:div w:id="814488101">
              <w:marLeft w:val="0"/>
              <w:marRight w:val="0"/>
              <w:marTop w:val="0"/>
              <w:marBottom w:val="0"/>
              <w:divBdr>
                <w:top w:val="none" w:sz="0" w:space="0" w:color="auto"/>
                <w:left w:val="none" w:sz="0" w:space="0" w:color="auto"/>
                <w:bottom w:val="none" w:sz="0" w:space="0" w:color="auto"/>
                <w:right w:val="none" w:sz="0" w:space="0" w:color="auto"/>
              </w:divBdr>
              <w:divsChild>
                <w:div w:id="942032191">
                  <w:marLeft w:val="0"/>
                  <w:marRight w:val="0"/>
                  <w:marTop w:val="0"/>
                  <w:marBottom w:val="0"/>
                  <w:divBdr>
                    <w:top w:val="none" w:sz="0" w:space="0" w:color="auto"/>
                    <w:left w:val="none" w:sz="0" w:space="0" w:color="auto"/>
                    <w:bottom w:val="none" w:sz="0" w:space="0" w:color="auto"/>
                    <w:right w:val="none" w:sz="0" w:space="0" w:color="auto"/>
                  </w:divBdr>
                </w:div>
              </w:divsChild>
            </w:div>
            <w:div w:id="1422680652">
              <w:marLeft w:val="0"/>
              <w:marRight w:val="0"/>
              <w:marTop w:val="0"/>
              <w:marBottom w:val="0"/>
              <w:divBdr>
                <w:top w:val="none" w:sz="0" w:space="0" w:color="auto"/>
                <w:left w:val="none" w:sz="0" w:space="0" w:color="auto"/>
                <w:bottom w:val="none" w:sz="0" w:space="0" w:color="auto"/>
                <w:right w:val="none" w:sz="0" w:space="0" w:color="auto"/>
              </w:divBdr>
              <w:divsChild>
                <w:div w:id="141310258">
                  <w:marLeft w:val="0"/>
                  <w:marRight w:val="0"/>
                  <w:marTop w:val="0"/>
                  <w:marBottom w:val="0"/>
                  <w:divBdr>
                    <w:top w:val="none" w:sz="0" w:space="0" w:color="auto"/>
                    <w:left w:val="none" w:sz="0" w:space="0" w:color="auto"/>
                    <w:bottom w:val="none" w:sz="0" w:space="0" w:color="auto"/>
                    <w:right w:val="none" w:sz="0" w:space="0" w:color="auto"/>
                  </w:divBdr>
                </w:div>
              </w:divsChild>
            </w:div>
            <w:div w:id="1623536510">
              <w:marLeft w:val="0"/>
              <w:marRight w:val="0"/>
              <w:marTop w:val="0"/>
              <w:marBottom w:val="0"/>
              <w:divBdr>
                <w:top w:val="none" w:sz="0" w:space="0" w:color="auto"/>
                <w:left w:val="none" w:sz="0" w:space="0" w:color="auto"/>
                <w:bottom w:val="none" w:sz="0" w:space="0" w:color="auto"/>
                <w:right w:val="none" w:sz="0" w:space="0" w:color="auto"/>
              </w:divBdr>
              <w:divsChild>
                <w:div w:id="397704520">
                  <w:marLeft w:val="0"/>
                  <w:marRight w:val="0"/>
                  <w:marTop w:val="0"/>
                  <w:marBottom w:val="0"/>
                  <w:divBdr>
                    <w:top w:val="none" w:sz="0" w:space="0" w:color="auto"/>
                    <w:left w:val="none" w:sz="0" w:space="0" w:color="auto"/>
                    <w:bottom w:val="none" w:sz="0" w:space="0" w:color="auto"/>
                    <w:right w:val="none" w:sz="0" w:space="0" w:color="auto"/>
                  </w:divBdr>
                </w:div>
              </w:divsChild>
            </w:div>
            <w:div w:id="973564317">
              <w:marLeft w:val="0"/>
              <w:marRight w:val="0"/>
              <w:marTop w:val="0"/>
              <w:marBottom w:val="0"/>
              <w:divBdr>
                <w:top w:val="none" w:sz="0" w:space="0" w:color="auto"/>
                <w:left w:val="none" w:sz="0" w:space="0" w:color="auto"/>
                <w:bottom w:val="none" w:sz="0" w:space="0" w:color="auto"/>
                <w:right w:val="none" w:sz="0" w:space="0" w:color="auto"/>
              </w:divBdr>
              <w:divsChild>
                <w:div w:id="2063090481">
                  <w:marLeft w:val="0"/>
                  <w:marRight w:val="0"/>
                  <w:marTop w:val="0"/>
                  <w:marBottom w:val="0"/>
                  <w:divBdr>
                    <w:top w:val="none" w:sz="0" w:space="0" w:color="auto"/>
                    <w:left w:val="none" w:sz="0" w:space="0" w:color="auto"/>
                    <w:bottom w:val="none" w:sz="0" w:space="0" w:color="auto"/>
                    <w:right w:val="none" w:sz="0" w:space="0" w:color="auto"/>
                  </w:divBdr>
                </w:div>
              </w:divsChild>
            </w:div>
            <w:div w:id="1242721202">
              <w:marLeft w:val="0"/>
              <w:marRight w:val="0"/>
              <w:marTop w:val="0"/>
              <w:marBottom w:val="0"/>
              <w:divBdr>
                <w:top w:val="none" w:sz="0" w:space="0" w:color="auto"/>
                <w:left w:val="none" w:sz="0" w:space="0" w:color="auto"/>
                <w:bottom w:val="none" w:sz="0" w:space="0" w:color="auto"/>
                <w:right w:val="none" w:sz="0" w:space="0" w:color="auto"/>
              </w:divBdr>
              <w:divsChild>
                <w:div w:id="1327395329">
                  <w:marLeft w:val="0"/>
                  <w:marRight w:val="0"/>
                  <w:marTop w:val="0"/>
                  <w:marBottom w:val="0"/>
                  <w:divBdr>
                    <w:top w:val="none" w:sz="0" w:space="0" w:color="auto"/>
                    <w:left w:val="none" w:sz="0" w:space="0" w:color="auto"/>
                    <w:bottom w:val="none" w:sz="0" w:space="0" w:color="auto"/>
                    <w:right w:val="none" w:sz="0" w:space="0" w:color="auto"/>
                  </w:divBdr>
                </w:div>
              </w:divsChild>
            </w:div>
            <w:div w:id="2120836054">
              <w:marLeft w:val="0"/>
              <w:marRight w:val="0"/>
              <w:marTop w:val="0"/>
              <w:marBottom w:val="0"/>
              <w:divBdr>
                <w:top w:val="none" w:sz="0" w:space="0" w:color="auto"/>
                <w:left w:val="none" w:sz="0" w:space="0" w:color="auto"/>
                <w:bottom w:val="none" w:sz="0" w:space="0" w:color="auto"/>
                <w:right w:val="none" w:sz="0" w:space="0" w:color="auto"/>
              </w:divBdr>
              <w:divsChild>
                <w:div w:id="1002002304">
                  <w:marLeft w:val="0"/>
                  <w:marRight w:val="0"/>
                  <w:marTop w:val="0"/>
                  <w:marBottom w:val="0"/>
                  <w:divBdr>
                    <w:top w:val="none" w:sz="0" w:space="0" w:color="auto"/>
                    <w:left w:val="none" w:sz="0" w:space="0" w:color="auto"/>
                    <w:bottom w:val="none" w:sz="0" w:space="0" w:color="auto"/>
                    <w:right w:val="none" w:sz="0" w:space="0" w:color="auto"/>
                  </w:divBdr>
                </w:div>
              </w:divsChild>
            </w:div>
            <w:div w:id="1792556770">
              <w:marLeft w:val="0"/>
              <w:marRight w:val="0"/>
              <w:marTop w:val="0"/>
              <w:marBottom w:val="0"/>
              <w:divBdr>
                <w:top w:val="none" w:sz="0" w:space="0" w:color="auto"/>
                <w:left w:val="none" w:sz="0" w:space="0" w:color="auto"/>
                <w:bottom w:val="none" w:sz="0" w:space="0" w:color="auto"/>
                <w:right w:val="none" w:sz="0" w:space="0" w:color="auto"/>
              </w:divBdr>
              <w:divsChild>
                <w:div w:id="903374514">
                  <w:marLeft w:val="0"/>
                  <w:marRight w:val="0"/>
                  <w:marTop w:val="0"/>
                  <w:marBottom w:val="0"/>
                  <w:divBdr>
                    <w:top w:val="none" w:sz="0" w:space="0" w:color="auto"/>
                    <w:left w:val="none" w:sz="0" w:space="0" w:color="auto"/>
                    <w:bottom w:val="none" w:sz="0" w:space="0" w:color="auto"/>
                    <w:right w:val="none" w:sz="0" w:space="0" w:color="auto"/>
                  </w:divBdr>
                </w:div>
              </w:divsChild>
            </w:div>
            <w:div w:id="202601075">
              <w:marLeft w:val="0"/>
              <w:marRight w:val="0"/>
              <w:marTop w:val="0"/>
              <w:marBottom w:val="0"/>
              <w:divBdr>
                <w:top w:val="none" w:sz="0" w:space="0" w:color="auto"/>
                <w:left w:val="none" w:sz="0" w:space="0" w:color="auto"/>
                <w:bottom w:val="none" w:sz="0" w:space="0" w:color="auto"/>
                <w:right w:val="none" w:sz="0" w:space="0" w:color="auto"/>
              </w:divBdr>
              <w:divsChild>
                <w:div w:id="97412043">
                  <w:marLeft w:val="0"/>
                  <w:marRight w:val="0"/>
                  <w:marTop w:val="0"/>
                  <w:marBottom w:val="0"/>
                  <w:divBdr>
                    <w:top w:val="none" w:sz="0" w:space="0" w:color="auto"/>
                    <w:left w:val="none" w:sz="0" w:space="0" w:color="auto"/>
                    <w:bottom w:val="none" w:sz="0" w:space="0" w:color="auto"/>
                    <w:right w:val="none" w:sz="0" w:space="0" w:color="auto"/>
                  </w:divBdr>
                </w:div>
              </w:divsChild>
            </w:div>
            <w:div w:id="191694270">
              <w:marLeft w:val="0"/>
              <w:marRight w:val="0"/>
              <w:marTop w:val="0"/>
              <w:marBottom w:val="0"/>
              <w:divBdr>
                <w:top w:val="none" w:sz="0" w:space="0" w:color="auto"/>
                <w:left w:val="none" w:sz="0" w:space="0" w:color="auto"/>
                <w:bottom w:val="none" w:sz="0" w:space="0" w:color="auto"/>
                <w:right w:val="none" w:sz="0" w:space="0" w:color="auto"/>
              </w:divBdr>
              <w:divsChild>
                <w:div w:id="1440219633">
                  <w:marLeft w:val="0"/>
                  <w:marRight w:val="0"/>
                  <w:marTop w:val="0"/>
                  <w:marBottom w:val="0"/>
                  <w:divBdr>
                    <w:top w:val="none" w:sz="0" w:space="0" w:color="auto"/>
                    <w:left w:val="none" w:sz="0" w:space="0" w:color="auto"/>
                    <w:bottom w:val="none" w:sz="0" w:space="0" w:color="auto"/>
                    <w:right w:val="none" w:sz="0" w:space="0" w:color="auto"/>
                  </w:divBdr>
                </w:div>
              </w:divsChild>
            </w:div>
            <w:div w:id="1975794723">
              <w:marLeft w:val="0"/>
              <w:marRight w:val="0"/>
              <w:marTop w:val="0"/>
              <w:marBottom w:val="0"/>
              <w:divBdr>
                <w:top w:val="none" w:sz="0" w:space="0" w:color="auto"/>
                <w:left w:val="none" w:sz="0" w:space="0" w:color="auto"/>
                <w:bottom w:val="none" w:sz="0" w:space="0" w:color="auto"/>
                <w:right w:val="none" w:sz="0" w:space="0" w:color="auto"/>
              </w:divBdr>
              <w:divsChild>
                <w:div w:id="1510172002">
                  <w:marLeft w:val="0"/>
                  <w:marRight w:val="0"/>
                  <w:marTop w:val="0"/>
                  <w:marBottom w:val="0"/>
                  <w:divBdr>
                    <w:top w:val="none" w:sz="0" w:space="0" w:color="auto"/>
                    <w:left w:val="none" w:sz="0" w:space="0" w:color="auto"/>
                    <w:bottom w:val="none" w:sz="0" w:space="0" w:color="auto"/>
                    <w:right w:val="none" w:sz="0" w:space="0" w:color="auto"/>
                  </w:divBdr>
                </w:div>
              </w:divsChild>
            </w:div>
            <w:div w:id="1736076997">
              <w:marLeft w:val="0"/>
              <w:marRight w:val="0"/>
              <w:marTop w:val="0"/>
              <w:marBottom w:val="0"/>
              <w:divBdr>
                <w:top w:val="none" w:sz="0" w:space="0" w:color="auto"/>
                <w:left w:val="none" w:sz="0" w:space="0" w:color="auto"/>
                <w:bottom w:val="none" w:sz="0" w:space="0" w:color="auto"/>
                <w:right w:val="none" w:sz="0" w:space="0" w:color="auto"/>
              </w:divBdr>
              <w:divsChild>
                <w:div w:id="565183010">
                  <w:marLeft w:val="0"/>
                  <w:marRight w:val="0"/>
                  <w:marTop w:val="0"/>
                  <w:marBottom w:val="0"/>
                  <w:divBdr>
                    <w:top w:val="none" w:sz="0" w:space="0" w:color="auto"/>
                    <w:left w:val="none" w:sz="0" w:space="0" w:color="auto"/>
                    <w:bottom w:val="none" w:sz="0" w:space="0" w:color="auto"/>
                    <w:right w:val="none" w:sz="0" w:space="0" w:color="auto"/>
                  </w:divBdr>
                </w:div>
              </w:divsChild>
            </w:div>
            <w:div w:id="1337656118">
              <w:marLeft w:val="0"/>
              <w:marRight w:val="0"/>
              <w:marTop w:val="0"/>
              <w:marBottom w:val="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 w:id="1775395375">
              <w:marLeft w:val="0"/>
              <w:marRight w:val="0"/>
              <w:marTop w:val="0"/>
              <w:marBottom w:val="0"/>
              <w:divBdr>
                <w:top w:val="none" w:sz="0" w:space="0" w:color="auto"/>
                <w:left w:val="none" w:sz="0" w:space="0" w:color="auto"/>
                <w:bottom w:val="none" w:sz="0" w:space="0" w:color="auto"/>
                <w:right w:val="none" w:sz="0" w:space="0" w:color="auto"/>
              </w:divBdr>
              <w:divsChild>
                <w:div w:id="827943783">
                  <w:marLeft w:val="0"/>
                  <w:marRight w:val="0"/>
                  <w:marTop w:val="0"/>
                  <w:marBottom w:val="0"/>
                  <w:divBdr>
                    <w:top w:val="none" w:sz="0" w:space="0" w:color="auto"/>
                    <w:left w:val="none" w:sz="0" w:space="0" w:color="auto"/>
                    <w:bottom w:val="none" w:sz="0" w:space="0" w:color="auto"/>
                    <w:right w:val="none" w:sz="0" w:space="0" w:color="auto"/>
                  </w:divBdr>
                </w:div>
              </w:divsChild>
            </w:div>
            <w:div w:id="19672633">
              <w:marLeft w:val="0"/>
              <w:marRight w:val="0"/>
              <w:marTop w:val="0"/>
              <w:marBottom w:val="0"/>
              <w:divBdr>
                <w:top w:val="none" w:sz="0" w:space="0" w:color="auto"/>
                <w:left w:val="none" w:sz="0" w:space="0" w:color="auto"/>
                <w:bottom w:val="none" w:sz="0" w:space="0" w:color="auto"/>
                <w:right w:val="none" w:sz="0" w:space="0" w:color="auto"/>
              </w:divBdr>
              <w:divsChild>
                <w:div w:id="1166551687">
                  <w:marLeft w:val="0"/>
                  <w:marRight w:val="0"/>
                  <w:marTop w:val="0"/>
                  <w:marBottom w:val="0"/>
                  <w:divBdr>
                    <w:top w:val="none" w:sz="0" w:space="0" w:color="auto"/>
                    <w:left w:val="none" w:sz="0" w:space="0" w:color="auto"/>
                    <w:bottom w:val="none" w:sz="0" w:space="0" w:color="auto"/>
                    <w:right w:val="none" w:sz="0" w:space="0" w:color="auto"/>
                  </w:divBdr>
                </w:div>
              </w:divsChild>
            </w:div>
            <w:div w:id="80150770">
              <w:marLeft w:val="0"/>
              <w:marRight w:val="0"/>
              <w:marTop w:val="0"/>
              <w:marBottom w:val="0"/>
              <w:divBdr>
                <w:top w:val="none" w:sz="0" w:space="0" w:color="auto"/>
                <w:left w:val="none" w:sz="0" w:space="0" w:color="auto"/>
                <w:bottom w:val="none" w:sz="0" w:space="0" w:color="auto"/>
                <w:right w:val="none" w:sz="0" w:space="0" w:color="auto"/>
              </w:divBdr>
              <w:divsChild>
                <w:div w:id="1552418953">
                  <w:marLeft w:val="0"/>
                  <w:marRight w:val="0"/>
                  <w:marTop w:val="0"/>
                  <w:marBottom w:val="0"/>
                  <w:divBdr>
                    <w:top w:val="none" w:sz="0" w:space="0" w:color="auto"/>
                    <w:left w:val="none" w:sz="0" w:space="0" w:color="auto"/>
                    <w:bottom w:val="none" w:sz="0" w:space="0" w:color="auto"/>
                    <w:right w:val="none" w:sz="0" w:space="0" w:color="auto"/>
                  </w:divBdr>
                </w:div>
              </w:divsChild>
            </w:div>
            <w:div w:id="1911770219">
              <w:marLeft w:val="0"/>
              <w:marRight w:val="0"/>
              <w:marTop w:val="0"/>
              <w:marBottom w:val="0"/>
              <w:divBdr>
                <w:top w:val="none" w:sz="0" w:space="0" w:color="auto"/>
                <w:left w:val="none" w:sz="0" w:space="0" w:color="auto"/>
                <w:bottom w:val="none" w:sz="0" w:space="0" w:color="auto"/>
                <w:right w:val="none" w:sz="0" w:space="0" w:color="auto"/>
              </w:divBdr>
              <w:divsChild>
                <w:div w:id="1548684038">
                  <w:marLeft w:val="0"/>
                  <w:marRight w:val="0"/>
                  <w:marTop w:val="0"/>
                  <w:marBottom w:val="0"/>
                  <w:divBdr>
                    <w:top w:val="none" w:sz="0" w:space="0" w:color="auto"/>
                    <w:left w:val="none" w:sz="0" w:space="0" w:color="auto"/>
                    <w:bottom w:val="none" w:sz="0" w:space="0" w:color="auto"/>
                    <w:right w:val="none" w:sz="0" w:space="0" w:color="auto"/>
                  </w:divBdr>
                </w:div>
              </w:divsChild>
            </w:div>
            <w:div w:id="1375234485">
              <w:marLeft w:val="0"/>
              <w:marRight w:val="0"/>
              <w:marTop w:val="0"/>
              <w:marBottom w:val="0"/>
              <w:divBdr>
                <w:top w:val="none" w:sz="0" w:space="0" w:color="auto"/>
                <w:left w:val="none" w:sz="0" w:space="0" w:color="auto"/>
                <w:bottom w:val="none" w:sz="0" w:space="0" w:color="auto"/>
                <w:right w:val="none" w:sz="0" w:space="0" w:color="auto"/>
              </w:divBdr>
              <w:divsChild>
                <w:div w:id="1225684125">
                  <w:marLeft w:val="0"/>
                  <w:marRight w:val="0"/>
                  <w:marTop w:val="0"/>
                  <w:marBottom w:val="0"/>
                  <w:divBdr>
                    <w:top w:val="none" w:sz="0" w:space="0" w:color="auto"/>
                    <w:left w:val="none" w:sz="0" w:space="0" w:color="auto"/>
                    <w:bottom w:val="none" w:sz="0" w:space="0" w:color="auto"/>
                    <w:right w:val="none" w:sz="0" w:space="0" w:color="auto"/>
                  </w:divBdr>
                </w:div>
              </w:divsChild>
            </w:div>
            <w:div w:id="1612392417">
              <w:marLeft w:val="0"/>
              <w:marRight w:val="0"/>
              <w:marTop w:val="0"/>
              <w:marBottom w:val="0"/>
              <w:divBdr>
                <w:top w:val="none" w:sz="0" w:space="0" w:color="auto"/>
                <w:left w:val="none" w:sz="0" w:space="0" w:color="auto"/>
                <w:bottom w:val="none" w:sz="0" w:space="0" w:color="auto"/>
                <w:right w:val="none" w:sz="0" w:space="0" w:color="auto"/>
              </w:divBdr>
              <w:divsChild>
                <w:div w:id="1694568942">
                  <w:marLeft w:val="0"/>
                  <w:marRight w:val="0"/>
                  <w:marTop w:val="0"/>
                  <w:marBottom w:val="0"/>
                  <w:divBdr>
                    <w:top w:val="none" w:sz="0" w:space="0" w:color="auto"/>
                    <w:left w:val="none" w:sz="0" w:space="0" w:color="auto"/>
                    <w:bottom w:val="none" w:sz="0" w:space="0" w:color="auto"/>
                    <w:right w:val="none" w:sz="0" w:space="0" w:color="auto"/>
                  </w:divBdr>
                </w:div>
              </w:divsChild>
            </w:div>
            <w:div w:id="753401956">
              <w:marLeft w:val="0"/>
              <w:marRight w:val="0"/>
              <w:marTop w:val="0"/>
              <w:marBottom w:val="0"/>
              <w:divBdr>
                <w:top w:val="none" w:sz="0" w:space="0" w:color="auto"/>
                <w:left w:val="none" w:sz="0" w:space="0" w:color="auto"/>
                <w:bottom w:val="none" w:sz="0" w:space="0" w:color="auto"/>
                <w:right w:val="none" w:sz="0" w:space="0" w:color="auto"/>
              </w:divBdr>
              <w:divsChild>
                <w:div w:id="1719238085">
                  <w:marLeft w:val="0"/>
                  <w:marRight w:val="0"/>
                  <w:marTop w:val="0"/>
                  <w:marBottom w:val="0"/>
                  <w:divBdr>
                    <w:top w:val="none" w:sz="0" w:space="0" w:color="auto"/>
                    <w:left w:val="none" w:sz="0" w:space="0" w:color="auto"/>
                    <w:bottom w:val="none" w:sz="0" w:space="0" w:color="auto"/>
                    <w:right w:val="none" w:sz="0" w:space="0" w:color="auto"/>
                  </w:divBdr>
                </w:div>
              </w:divsChild>
            </w:div>
            <w:div w:id="1190410763">
              <w:marLeft w:val="0"/>
              <w:marRight w:val="0"/>
              <w:marTop w:val="0"/>
              <w:marBottom w:val="0"/>
              <w:divBdr>
                <w:top w:val="none" w:sz="0" w:space="0" w:color="auto"/>
                <w:left w:val="none" w:sz="0" w:space="0" w:color="auto"/>
                <w:bottom w:val="none" w:sz="0" w:space="0" w:color="auto"/>
                <w:right w:val="none" w:sz="0" w:space="0" w:color="auto"/>
              </w:divBdr>
              <w:divsChild>
                <w:div w:id="2011252686">
                  <w:marLeft w:val="0"/>
                  <w:marRight w:val="0"/>
                  <w:marTop w:val="0"/>
                  <w:marBottom w:val="0"/>
                  <w:divBdr>
                    <w:top w:val="none" w:sz="0" w:space="0" w:color="auto"/>
                    <w:left w:val="none" w:sz="0" w:space="0" w:color="auto"/>
                    <w:bottom w:val="none" w:sz="0" w:space="0" w:color="auto"/>
                    <w:right w:val="none" w:sz="0" w:space="0" w:color="auto"/>
                  </w:divBdr>
                </w:div>
              </w:divsChild>
            </w:div>
            <w:div w:id="2092696215">
              <w:marLeft w:val="0"/>
              <w:marRight w:val="0"/>
              <w:marTop w:val="0"/>
              <w:marBottom w:val="0"/>
              <w:divBdr>
                <w:top w:val="none" w:sz="0" w:space="0" w:color="auto"/>
                <w:left w:val="none" w:sz="0" w:space="0" w:color="auto"/>
                <w:bottom w:val="none" w:sz="0" w:space="0" w:color="auto"/>
                <w:right w:val="none" w:sz="0" w:space="0" w:color="auto"/>
              </w:divBdr>
              <w:divsChild>
                <w:div w:id="1139610101">
                  <w:marLeft w:val="0"/>
                  <w:marRight w:val="0"/>
                  <w:marTop w:val="0"/>
                  <w:marBottom w:val="0"/>
                  <w:divBdr>
                    <w:top w:val="none" w:sz="0" w:space="0" w:color="auto"/>
                    <w:left w:val="none" w:sz="0" w:space="0" w:color="auto"/>
                    <w:bottom w:val="none" w:sz="0" w:space="0" w:color="auto"/>
                    <w:right w:val="none" w:sz="0" w:space="0" w:color="auto"/>
                  </w:divBdr>
                </w:div>
              </w:divsChild>
            </w:div>
            <w:div w:id="348992181">
              <w:marLeft w:val="0"/>
              <w:marRight w:val="0"/>
              <w:marTop w:val="0"/>
              <w:marBottom w:val="0"/>
              <w:divBdr>
                <w:top w:val="none" w:sz="0" w:space="0" w:color="auto"/>
                <w:left w:val="none" w:sz="0" w:space="0" w:color="auto"/>
                <w:bottom w:val="none" w:sz="0" w:space="0" w:color="auto"/>
                <w:right w:val="none" w:sz="0" w:space="0" w:color="auto"/>
              </w:divBdr>
              <w:divsChild>
                <w:div w:id="1803425304">
                  <w:marLeft w:val="0"/>
                  <w:marRight w:val="0"/>
                  <w:marTop w:val="0"/>
                  <w:marBottom w:val="0"/>
                  <w:divBdr>
                    <w:top w:val="none" w:sz="0" w:space="0" w:color="auto"/>
                    <w:left w:val="none" w:sz="0" w:space="0" w:color="auto"/>
                    <w:bottom w:val="none" w:sz="0" w:space="0" w:color="auto"/>
                    <w:right w:val="none" w:sz="0" w:space="0" w:color="auto"/>
                  </w:divBdr>
                </w:div>
              </w:divsChild>
            </w:div>
            <w:div w:id="1619683694">
              <w:marLeft w:val="0"/>
              <w:marRight w:val="0"/>
              <w:marTop w:val="0"/>
              <w:marBottom w:val="0"/>
              <w:divBdr>
                <w:top w:val="none" w:sz="0" w:space="0" w:color="auto"/>
                <w:left w:val="none" w:sz="0" w:space="0" w:color="auto"/>
                <w:bottom w:val="none" w:sz="0" w:space="0" w:color="auto"/>
                <w:right w:val="none" w:sz="0" w:space="0" w:color="auto"/>
              </w:divBdr>
              <w:divsChild>
                <w:div w:id="1447384112">
                  <w:marLeft w:val="0"/>
                  <w:marRight w:val="0"/>
                  <w:marTop w:val="0"/>
                  <w:marBottom w:val="0"/>
                  <w:divBdr>
                    <w:top w:val="none" w:sz="0" w:space="0" w:color="auto"/>
                    <w:left w:val="none" w:sz="0" w:space="0" w:color="auto"/>
                    <w:bottom w:val="none" w:sz="0" w:space="0" w:color="auto"/>
                    <w:right w:val="none" w:sz="0" w:space="0" w:color="auto"/>
                  </w:divBdr>
                </w:div>
              </w:divsChild>
            </w:div>
            <w:div w:id="2136175159">
              <w:marLeft w:val="0"/>
              <w:marRight w:val="0"/>
              <w:marTop w:val="0"/>
              <w:marBottom w:val="0"/>
              <w:divBdr>
                <w:top w:val="none" w:sz="0" w:space="0" w:color="auto"/>
                <w:left w:val="none" w:sz="0" w:space="0" w:color="auto"/>
                <w:bottom w:val="none" w:sz="0" w:space="0" w:color="auto"/>
                <w:right w:val="none" w:sz="0" w:space="0" w:color="auto"/>
              </w:divBdr>
              <w:divsChild>
                <w:div w:id="1236935459">
                  <w:marLeft w:val="0"/>
                  <w:marRight w:val="0"/>
                  <w:marTop w:val="0"/>
                  <w:marBottom w:val="0"/>
                  <w:divBdr>
                    <w:top w:val="none" w:sz="0" w:space="0" w:color="auto"/>
                    <w:left w:val="none" w:sz="0" w:space="0" w:color="auto"/>
                    <w:bottom w:val="none" w:sz="0" w:space="0" w:color="auto"/>
                    <w:right w:val="none" w:sz="0" w:space="0" w:color="auto"/>
                  </w:divBdr>
                </w:div>
              </w:divsChild>
            </w:div>
            <w:div w:id="1176723687">
              <w:marLeft w:val="0"/>
              <w:marRight w:val="0"/>
              <w:marTop w:val="0"/>
              <w:marBottom w:val="0"/>
              <w:divBdr>
                <w:top w:val="none" w:sz="0" w:space="0" w:color="auto"/>
                <w:left w:val="none" w:sz="0" w:space="0" w:color="auto"/>
                <w:bottom w:val="none" w:sz="0" w:space="0" w:color="auto"/>
                <w:right w:val="none" w:sz="0" w:space="0" w:color="auto"/>
              </w:divBdr>
              <w:divsChild>
                <w:div w:id="1363945163">
                  <w:marLeft w:val="0"/>
                  <w:marRight w:val="0"/>
                  <w:marTop w:val="0"/>
                  <w:marBottom w:val="0"/>
                  <w:divBdr>
                    <w:top w:val="none" w:sz="0" w:space="0" w:color="auto"/>
                    <w:left w:val="none" w:sz="0" w:space="0" w:color="auto"/>
                    <w:bottom w:val="none" w:sz="0" w:space="0" w:color="auto"/>
                    <w:right w:val="none" w:sz="0" w:space="0" w:color="auto"/>
                  </w:divBdr>
                </w:div>
              </w:divsChild>
            </w:div>
            <w:div w:id="1828352774">
              <w:marLeft w:val="0"/>
              <w:marRight w:val="0"/>
              <w:marTop w:val="0"/>
              <w:marBottom w:val="0"/>
              <w:divBdr>
                <w:top w:val="none" w:sz="0" w:space="0" w:color="auto"/>
                <w:left w:val="none" w:sz="0" w:space="0" w:color="auto"/>
                <w:bottom w:val="none" w:sz="0" w:space="0" w:color="auto"/>
                <w:right w:val="none" w:sz="0" w:space="0" w:color="auto"/>
              </w:divBdr>
              <w:divsChild>
                <w:div w:id="590967962">
                  <w:marLeft w:val="0"/>
                  <w:marRight w:val="0"/>
                  <w:marTop w:val="0"/>
                  <w:marBottom w:val="0"/>
                  <w:divBdr>
                    <w:top w:val="none" w:sz="0" w:space="0" w:color="auto"/>
                    <w:left w:val="none" w:sz="0" w:space="0" w:color="auto"/>
                    <w:bottom w:val="none" w:sz="0" w:space="0" w:color="auto"/>
                    <w:right w:val="none" w:sz="0" w:space="0" w:color="auto"/>
                  </w:divBdr>
                </w:div>
              </w:divsChild>
            </w:div>
            <w:div w:id="179397056">
              <w:marLeft w:val="0"/>
              <w:marRight w:val="0"/>
              <w:marTop w:val="0"/>
              <w:marBottom w:val="0"/>
              <w:divBdr>
                <w:top w:val="none" w:sz="0" w:space="0" w:color="auto"/>
                <w:left w:val="none" w:sz="0" w:space="0" w:color="auto"/>
                <w:bottom w:val="none" w:sz="0" w:space="0" w:color="auto"/>
                <w:right w:val="none" w:sz="0" w:space="0" w:color="auto"/>
              </w:divBdr>
              <w:divsChild>
                <w:div w:id="1193424596">
                  <w:marLeft w:val="0"/>
                  <w:marRight w:val="0"/>
                  <w:marTop w:val="0"/>
                  <w:marBottom w:val="0"/>
                  <w:divBdr>
                    <w:top w:val="none" w:sz="0" w:space="0" w:color="auto"/>
                    <w:left w:val="none" w:sz="0" w:space="0" w:color="auto"/>
                    <w:bottom w:val="none" w:sz="0" w:space="0" w:color="auto"/>
                    <w:right w:val="none" w:sz="0" w:space="0" w:color="auto"/>
                  </w:divBdr>
                </w:div>
              </w:divsChild>
            </w:div>
            <w:div w:id="1112047477">
              <w:marLeft w:val="0"/>
              <w:marRight w:val="0"/>
              <w:marTop w:val="0"/>
              <w:marBottom w:val="0"/>
              <w:divBdr>
                <w:top w:val="none" w:sz="0" w:space="0" w:color="auto"/>
                <w:left w:val="none" w:sz="0" w:space="0" w:color="auto"/>
                <w:bottom w:val="none" w:sz="0" w:space="0" w:color="auto"/>
                <w:right w:val="none" w:sz="0" w:space="0" w:color="auto"/>
              </w:divBdr>
              <w:divsChild>
                <w:div w:id="630792843">
                  <w:marLeft w:val="0"/>
                  <w:marRight w:val="0"/>
                  <w:marTop w:val="0"/>
                  <w:marBottom w:val="0"/>
                  <w:divBdr>
                    <w:top w:val="none" w:sz="0" w:space="0" w:color="auto"/>
                    <w:left w:val="none" w:sz="0" w:space="0" w:color="auto"/>
                    <w:bottom w:val="none" w:sz="0" w:space="0" w:color="auto"/>
                    <w:right w:val="none" w:sz="0" w:space="0" w:color="auto"/>
                  </w:divBdr>
                </w:div>
              </w:divsChild>
            </w:div>
            <w:div w:id="2003505367">
              <w:marLeft w:val="0"/>
              <w:marRight w:val="0"/>
              <w:marTop w:val="0"/>
              <w:marBottom w:val="0"/>
              <w:divBdr>
                <w:top w:val="none" w:sz="0" w:space="0" w:color="auto"/>
                <w:left w:val="none" w:sz="0" w:space="0" w:color="auto"/>
                <w:bottom w:val="none" w:sz="0" w:space="0" w:color="auto"/>
                <w:right w:val="none" w:sz="0" w:space="0" w:color="auto"/>
              </w:divBdr>
              <w:divsChild>
                <w:div w:id="1433474633">
                  <w:marLeft w:val="0"/>
                  <w:marRight w:val="0"/>
                  <w:marTop w:val="0"/>
                  <w:marBottom w:val="0"/>
                  <w:divBdr>
                    <w:top w:val="none" w:sz="0" w:space="0" w:color="auto"/>
                    <w:left w:val="none" w:sz="0" w:space="0" w:color="auto"/>
                    <w:bottom w:val="none" w:sz="0" w:space="0" w:color="auto"/>
                    <w:right w:val="none" w:sz="0" w:space="0" w:color="auto"/>
                  </w:divBdr>
                </w:div>
              </w:divsChild>
            </w:div>
            <w:div w:id="1915699477">
              <w:marLeft w:val="0"/>
              <w:marRight w:val="0"/>
              <w:marTop w:val="0"/>
              <w:marBottom w:val="0"/>
              <w:divBdr>
                <w:top w:val="none" w:sz="0" w:space="0" w:color="auto"/>
                <w:left w:val="none" w:sz="0" w:space="0" w:color="auto"/>
                <w:bottom w:val="none" w:sz="0" w:space="0" w:color="auto"/>
                <w:right w:val="none" w:sz="0" w:space="0" w:color="auto"/>
              </w:divBdr>
              <w:divsChild>
                <w:div w:id="230892339">
                  <w:marLeft w:val="0"/>
                  <w:marRight w:val="0"/>
                  <w:marTop w:val="0"/>
                  <w:marBottom w:val="0"/>
                  <w:divBdr>
                    <w:top w:val="none" w:sz="0" w:space="0" w:color="auto"/>
                    <w:left w:val="none" w:sz="0" w:space="0" w:color="auto"/>
                    <w:bottom w:val="none" w:sz="0" w:space="0" w:color="auto"/>
                    <w:right w:val="none" w:sz="0" w:space="0" w:color="auto"/>
                  </w:divBdr>
                </w:div>
              </w:divsChild>
            </w:div>
            <w:div w:id="1492331520">
              <w:marLeft w:val="0"/>
              <w:marRight w:val="0"/>
              <w:marTop w:val="0"/>
              <w:marBottom w:val="0"/>
              <w:divBdr>
                <w:top w:val="none" w:sz="0" w:space="0" w:color="auto"/>
                <w:left w:val="none" w:sz="0" w:space="0" w:color="auto"/>
                <w:bottom w:val="none" w:sz="0" w:space="0" w:color="auto"/>
                <w:right w:val="none" w:sz="0" w:space="0" w:color="auto"/>
              </w:divBdr>
              <w:divsChild>
                <w:div w:id="1510486018">
                  <w:marLeft w:val="0"/>
                  <w:marRight w:val="0"/>
                  <w:marTop w:val="0"/>
                  <w:marBottom w:val="0"/>
                  <w:divBdr>
                    <w:top w:val="none" w:sz="0" w:space="0" w:color="auto"/>
                    <w:left w:val="none" w:sz="0" w:space="0" w:color="auto"/>
                    <w:bottom w:val="none" w:sz="0" w:space="0" w:color="auto"/>
                    <w:right w:val="none" w:sz="0" w:space="0" w:color="auto"/>
                  </w:divBdr>
                </w:div>
              </w:divsChild>
            </w:div>
            <w:div w:id="1847747665">
              <w:marLeft w:val="0"/>
              <w:marRight w:val="0"/>
              <w:marTop w:val="0"/>
              <w:marBottom w:val="0"/>
              <w:divBdr>
                <w:top w:val="none" w:sz="0" w:space="0" w:color="auto"/>
                <w:left w:val="none" w:sz="0" w:space="0" w:color="auto"/>
                <w:bottom w:val="none" w:sz="0" w:space="0" w:color="auto"/>
                <w:right w:val="none" w:sz="0" w:space="0" w:color="auto"/>
              </w:divBdr>
              <w:divsChild>
                <w:div w:id="363866545">
                  <w:marLeft w:val="0"/>
                  <w:marRight w:val="0"/>
                  <w:marTop w:val="0"/>
                  <w:marBottom w:val="0"/>
                  <w:divBdr>
                    <w:top w:val="none" w:sz="0" w:space="0" w:color="auto"/>
                    <w:left w:val="none" w:sz="0" w:space="0" w:color="auto"/>
                    <w:bottom w:val="none" w:sz="0" w:space="0" w:color="auto"/>
                    <w:right w:val="none" w:sz="0" w:space="0" w:color="auto"/>
                  </w:divBdr>
                </w:div>
              </w:divsChild>
            </w:div>
            <w:div w:id="101805200">
              <w:marLeft w:val="0"/>
              <w:marRight w:val="0"/>
              <w:marTop w:val="0"/>
              <w:marBottom w:val="0"/>
              <w:divBdr>
                <w:top w:val="none" w:sz="0" w:space="0" w:color="auto"/>
                <w:left w:val="none" w:sz="0" w:space="0" w:color="auto"/>
                <w:bottom w:val="none" w:sz="0" w:space="0" w:color="auto"/>
                <w:right w:val="none" w:sz="0" w:space="0" w:color="auto"/>
              </w:divBdr>
              <w:divsChild>
                <w:div w:id="234825374">
                  <w:marLeft w:val="0"/>
                  <w:marRight w:val="0"/>
                  <w:marTop w:val="0"/>
                  <w:marBottom w:val="0"/>
                  <w:divBdr>
                    <w:top w:val="none" w:sz="0" w:space="0" w:color="auto"/>
                    <w:left w:val="none" w:sz="0" w:space="0" w:color="auto"/>
                    <w:bottom w:val="none" w:sz="0" w:space="0" w:color="auto"/>
                    <w:right w:val="none" w:sz="0" w:space="0" w:color="auto"/>
                  </w:divBdr>
                </w:div>
              </w:divsChild>
            </w:div>
            <w:div w:id="1890530461">
              <w:marLeft w:val="0"/>
              <w:marRight w:val="0"/>
              <w:marTop w:val="0"/>
              <w:marBottom w:val="0"/>
              <w:divBdr>
                <w:top w:val="none" w:sz="0" w:space="0" w:color="auto"/>
                <w:left w:val="none" w:sz="0" w:space="0" w:color="auto"/>
                <w:bottom w:val="none" w:sz="0" w:space="0" w:color="auto"/>
                <w:right w:val="none" w:sz="0" w:space="0" w:color="auto"/>
              </w:divBdr>
              <w:divsChild>
                <w:div w:id="63914612">
                  <w:marLeft w:val="0"/>
                  <w:marRight w:val="0"/>
                  <w:marTop w:val="0"/>
                  <w:marBottom w:val="0"/>
                  <w:divBdr>
                    <w:top w:val="none" w:sz="0" w:space="0" w:color="auto"/>
                    <w:left w:val="none" w:sz="0" w:space="0" w:color="auto"/>
                    <w:bottom w:val="none" w:sz="0" w:space="0" w:color="auto"/>
                    <w:right w:val="none" w:sz="0" w:space="0" w:color="auto"/>
                  </w:divBdr>
                </w:div>
              </w:divsChild>
            </w:div>
            <w:div w:id="1777754868">
              <w:marLeft w:val="0"/>
              <w:marRight w:val="0"/>
              <w:marTop w:val="0"/>
              <w:marBottom w:val="0"/>
              <w:divBdr>
                <w:top w:val="none" w:sz="0" w:space="0" w:color="auto"/>
                <w:left w:val="none" w:sz="0" w:space="0" w:color="auto"/>
                <w:bottom w:val="none" w:sz="0" w:space="0" w:color="auto"/>
                <w:right w:val="none" w:sz="0" w:space="0" w:color="auto"/>
              </w:divBdr>
              <w:divsChild>
                <w:div w:id="158085196">
                  <w:marLeft w:val="0"/>
                  <w:marRight w:val="0"/>
                  <w:marTop w:val="0"/>
                  <w:marBottom w:val="0"/>
                  <w:divBdr>
                    <w:top w:val="none" w:sz="0" w:space="0" w:color="auto"/>
                    <w:left w:val="none" w:sz="0" w:space="0" w:color="auto"/>
                    <w:bottom w:val="none" w:sz="0" w:space="0" w:color="auto"/>
                    <w:right w:val="none" w:sz="0" w:space="0" w:color="auto"/>
                  </w:divBdr>
                </w:div>
              </w:divsChild>
            </w:div>
            <w:div w:id="1167596027">
              <w:marLeft w:val="0"/>
              <w:marRight w:val="0"/>
              <w:marTop w:val="0"/>
              <w:marBottom w:val="0"/>
              <w:divBdr>
                <w:top w:val="none" w:sz="0" w:space="0" w:color="auto"/>
                <w:left w:val="none" w:sz="0" w:space="0" w:color="auto"/>
                <w:bottom w:val="none" w:sz="0" w:space="0" w:color="auto"/>
                <w:right w:val="none" w:sz="0" w:space="0" w:color="auto"/>
              </w:divBdr>
              <w:divsChild>
                <w:div w:id="1398816511">
                  <w:marLeft w:val="0"/>
                  <w:marRight w:val="0"/>
                  <w:marTop w:val="0"/>
                  <w:marBottom w:val="0"/>
                  <w:divBdr>
                    <w:top w:val="none" w:sz="0" w:space="0" w:color="auto"/>
                    <w:left w:val="none" w:sz="0" w:space="0" w:color="auto"/>
                    <w:bottom w:val="none" w:sz="0" w:space="0" w:color="auto"/>
                    <w:right w:val="none" w:sz="0" w:space="0" w:color="auto"/>
                  </w:divBdr>
                </w:div>
              </w:divsChild>
            </w:div>
            <w:div w:id="1919555774">
              <w:marLeft w:val="0"/>
              <w:marRight w:val="0"/>
              <w:marTop w:val="0"/>
              <w:marBottom w:val="0"/>
              <w:divBdr>
                <w:top w:val="none" w:sz="0" w:space="0" w:color="auto"/>
                <w:left w:val="none" w:sz="0" w:space="0" w:color="auto"/>
                <w:bottom w:val="none" w:sz="0" w:space="0" w:color="auto"/>
                <w:right w:val="none" w:sz="0" w:space="0" w:color="auto"/>
              </w:divBdr>
              <w:divsChild>
                <w:div w:id="1090813577">
                  <w:marLeft w:val="0"/>
                  <w:marRight w:val="0"/>
                  <w:marTop w:val="0"/>
                  <w:marBottom w:val="0"/>
                  <w:divBdr>
                    <w:top w:val="none" w:sz="0" w:space="0" w:color="auto"/>
                    <w:left w:val="none" w:sz="0" w:space="0" w:color="auto"/>
                    <w:bottom w:val="none" w:sz="0" w:space="0" w:color="auto"/>
                    <w:right w:val="none" w:sz="0" w:space="0" w:color="auto"/>
                  </w:divBdr>
                </w:div>
              </w:divsChild>
            </w:div>
            <w:div w:id="58141046">
              <w:marLeft w:val="0"/>
              <w:marRight w:val="0"/>
              <w:marTop w:val="0"/>
              <w:marBottom w:val="0"/>
              <w:divBdr>
                <w:top w:val="none" w:sz="0" w:space="0" w:color="auto"/>
                <w:left w:val="none" w:sz="0" w:space="0" w:color="auto"/>
                <w:bottom w:val="none" w:sz="0" w:space="0" w:color="auto"/>
                <w:right w:val="none" w:sz="0" w:space="0" w:color="auto"/>
              </w:divBdr>
              <w:divsChild>
                <w:div w:id="1183546967">
                  <w:marLeft w:val="0"/>
                  <w:marRight w:val="0"/>
                  <w:marTop w:val="0"/>
                  <w:marBottom w:val="0"/>
                  <w:divBdr>
                    <w:top w:val="none" w:sz="0" w:space="0" w:color="auto"/>
                    <w:left w:val="none" w:sz="0" w:space="0" w:color="auto"/>
                    <w:bottom w:val="none" w:sz="0" w:space="0" w:color="auto"/>
                    <w:right w:val="none" w:sz="0" w:space="0" w:color="auto"/>
                  </w:divBdr>
                </w:div>
              </w:divsChild>
            </w:div>
            <w:div w:id="240257927">
              <w:marLeft w:val="0"/>
              <w:marRight w:val="0"/>
              <w:marTop w:val="0"/>
              <w:marBottom w:val="0"/>
              <w:divBdr>
                <w:top w:val="none" w:sz="0" w:space="0" w:color="auto"/>
                <w:left w:val="none" w:sz="0" w:space="0" w:color="auto"/>
                <w:bottom w:val="none" w:sz="0" w:space="0" w:color="auto"/>
                <w:right w:val="none" w:sz="0" w:space="0" w:color="auto"/>
              </w:divBdr>
              <w:divsChild>
                <w:div w:id="484127768">
                  <w:marLeft w:val="0"/>
                  <w:marRight w:val="0"/>
                  <w:marTop w:val="0"/>
                  <w:marBottom w:val="0"/>
                  <w:divBdr>
                    <w:top w:val="none" w:sz="0" w:space="0" w:color="auto"/>
                    <w:left w:val="none" w:sz="0" w:space="0" w:color="auto"/>
                    <w:bottom w:val="none" w:sz="0" w:space="0" w:color="auto"/>
                    <w:right w:val="none" w:sz="0" w:space="0" w:color="auto"/>
                  </w:divBdr>
                </w:div>
              </w:divsChild>
            </w:div>
            <w:div w:id="1086683219">
              <w:marLeft w:val="0"/>
              <w:marRight w:val="0"/>
              <w:marTop w:val="0"/>
              <w:marBottom w:val="0"/>
              <w:divBdr>
                <w:top w:val="none" w:sz="0" w:space="0" w:color="auto"/>
                <w:left w:val="none" w:sz="0" w:space="0" w:color="auto"/>
                <w:bottom w:val="none" w:sz="0" w:space="0" w:color="auto"/>
                <w:right w:val="none" w:sz="0" w:space="0" w:color="auto"/>
              </w:divBdr>
              <w:divsChild>
                <w:div w:id="893349197">
                  <w:marLeft w:val="0"/>
                  <w:marRight w:val="0"/>
                  <w:marTop w:val="0"/>
                  <w:marBottom w:val="0"/>
                  <w:divBdr>
                    <w:top w:val="none" w:sz="0" w:space="0" w:color="auto"/>
                    <w:left w:val="none" w:sz="0" w:space="0" w:color="auto"/>
                    <w:bottom w:val="none" w:sz="0" w:space="0" w:color="auto"/>
                    <w:right w:val="none" w:sz="0" w:space="0" w:color="auto"/>
                  </w:divBdr>
                </w:div>
              </w:divsChild>
            </w:div>
            <w:div w:id="1657684490">
              <w:marLeft w:val="0"/>
              <w:marRight w:val="0"/>
              <w:marTop w:val="0"/>
              <w:marBottom w:val="0"/>
              <w:divBdr>
                <w:top w:val="none" w:sz="0" w:space="0" w:color="auto"/>
                <w:left w:val="none" w:sz="0" w:space="0" w:color="auto"/>
                <w:bottom w:val="none" w:sz="0" w:space="0" w:color="auto"/>
                <w:right w:val="none" w:sz="0" w:space="0" w:color="auto"/>
              </w:divBdr>
              <w:divsChild>
                <w:div w:id="1103185807">
                  <w:marLeft w:val="0"/>
                  <w:marRight w:val="0"/>
                  <w:marTop w:val="0"/>
                  <w:marBottom w:val="0"/>
                  <w:divBdr>
                    <w:top w:val="none" w:sz="0" w:space="0" w:color="auto"/>
                    <w:left w:val="none" w:sz="0" w:space="0" w:color="auto"/>
                    <w:bottom w:val="none" w:sz="0" w:space="0" w:color="auto"/>
                    <w:right w:val="none" w:sz="0" w:space="0" w:color="auto"/>
                  </w:divBdr>
                </w:div>
              </w:divsChild>
            </w:div>
            <w:div w:id="225141463">
              <w:marLeft w:val="0"/>
              <w:marRight w:val="0"/>
              <w:marTop w:val="0"/>
              <w:marBottom w:val="0"/>
              <w:divBdr>
                <w:top w:val="none" w:sz="0" w:space="0" w:color="auto"/>
                <w:left w:val="none" w:sz="0" w:space="0" w:color="auto"/>
                <w:bottom w:val="none" w:sz="0" w:space="0" w:color="auto"/>
                <w:right w:val="none" w:sz="0" w:space="0" w:color="auto"/>
              </w:divBdr>
              <w:divsChild>
                <w:div w:id="436564677">
                  <w:marLeft w:val="0"/>
                  <w:marRight w:val="0"/>
                  <w:marTop w:val="0"/>
                  <w:marBottom w:val="0"/>
                  <w:divBdr>
                    <w:top w:val="none" w:sz="0" w:space="0" w:color="auto"/>
                    <w:left w:val="none" w:sz="0" w:space="0" w:color="auto"/>
                    <w:bottom w:val="none" w:sz="0" w:space="0" w:color="auto"/>
                    <w:right w:val="none" w:sz="0" w:space="0" w:color="auto"/>
                  </w:divBdr>
                </w:div>
              </w:divsChild>
            </w:div>
            <w:div w:id="65156332">
              <w:marLeft w:val="0"/>
              <w:marRight w:val="0"/>
              <w:marTop w:val="0"/>
              <w:marBottom w:val="0"/>
              <w:divBdr>
                <w:top w:val="none" w:sz="0" w:space="0" w:color="auto"/>
                <w:left w:val="none" w:sz="0" w:space="0" w:color="auto"/>
                <w:bottom w:val="none" w:sz="0" w:space="0" w:color="auto"/>
                <w:right w:val="none" w:sz="0" w:space="0" w:color="auto"/>
              </w:divBdr>
              <w:divsChild>
                <w:div w:id="2109888768">
                  <w:marLeft w:val="0"/>
                  <w:marRight w:val="0"/>
                  <w:marTop w:val="0"/>
                  <w:marBottom w:val="0"/>
                  <w:divBdr>
                    <w:top w:val="none" w:sz="0" w:space="0" w:color="auto"/>
                    <w:left w:val="none" w:sz="0" w:space="0" w:color="auto"/>
                    <w:bottom w:val="none" w:sz="0" w:space="0" w:color="auto"/>
                    <w:right w:val="none" w:sz="0" w:space="0" w:color="auto"/>
                  </w:divBdr>
                </w:div>
              </w:divsChild>
            </w:div>
            <w:div w:id="1311597945">
              <w:marLeft w:val="0"/>
              <w:marRight w:val="0"/>
              <w:marTop w:val="0"/>
              <w:marBottom w:val="0"/>
              <w:divBdr>
                <w:top w:val="none" w:sz="0" w:space="0" w:color="auto"/>
                <w:left w:val="none" w:sz="0" w:space="0" w:color="auto"/>
                <w:bottom w:val="none" w:sz="0" w:space="0" w:color="auto"/>
                <w:right w:val="none" w:sz="0" w:space="0" w:color="auto"/>
              </w:divBdr>
              <w:divsChild>
                <w:div w:id="1608347241">
                  <w:marLeft w:val="0"/>
                  <w:marRight w:val="0"/>
                  <w:marTop w:val="0"/>
                  <w:marBottom w:val="0"/>
                  <w:divBdr>
                    <w:top w:val="none" w:sz="0" w:space="0" w:color="auto"/>
                    <w:left w:val="none" w:sz="0" w:space="0" w:color="auto"/>
                    <w:bottom w:val="none" w:sz="0" w:space="0" w:color="auto"/>
                    <w:right w:val="none" w:sz="0" w:space="0" w:color="auto"/>
                  </w:divBdr>
                </w:div>
              </w:divsChild>
            </w:div>
            <w:div w:id="1300918202">
              <w:marLeft w:val="0"/>
              <w:marRight w:val="0"/>
              <w:marTop w:val="0"/>
              <w:marBottom w:val="0"/>
              <w:divBdr>
                <w:top w:val="none" w:sz="0" w:space="0" w:color="auto"/>
                <w:left w:val="none" w:sz="0" w:space="0" w:color="auto"/>
                <w:bottom w:val="none" w:sz="0" w:space="0" w:color="auto"/>
                <w:right w:val="none" w:sz="0" w:space="0" w:color="auto"/>
              </w:divBdr>
              <w:divsChild>
                <w:div w:id="2138646499">
                  <w:marLeft w:val="0"/>
                  <w:marRight w:val="0"/>
                  <w:marTop w:val="0"/>
                  <w:marBottom w:val="0"/>
                  <w:divBdr>
                    <w:top w:val="none" w:sz="0" w:space="0" w:color="auto"/>
                    <w:left w:val="none" w:sz="0" w:space="0" w:color="auto"/>
                    <w:bottom w:val="none" w:sz="0" w:space="0" w:color="auto"/>
                    <w:right w:val="none" w:sz="0" w:space="0" w:color="auto"/>
                  </w:divBdr>
                </w:div>
              </w:divsChild>
            </w:div>
            <w:div w:id="1746955707">
              <w:marLeft w:val="0"/>
              <w:marRight w:val="0"/>
              <w:marTop w:val="0"/>
              <w:marBottom w:val="0"/>
              <w:divBdr>
                <w:top w:val="none" w:sz="0" w:space="0" w:color="auto"/>
                <w:left w:val="none" w:sz="0" w:space="0" w:color="auto"/>
                <w:bottom w:val="none" w:sz="0" w:space="0" w:color="auto"/>
                <w:right w:val="none" w:sz="0" w:space="0" w:color="auto"/>
              </w:divBdr>
              <w:divsChild>
                <w:div w:id="1233662729">
                  <w:marLeft w:val="0"/>
                  <w:marRight w:val="0"/>
                  <w:marTop w:val="0"/>
                  <w:marBottom w:val="0"/>
                  <w:divBdr>
                    <w:top w:val="none" w:sz="0" w:space="0" w:color="auto"/>
                    <w:left w:val="none" w:sz="0" w:space="0" w:color="auto"/>
                    <w:bottom w:val="none" w:sz="0" w:space="0" w:color="auto"/>
                    <w:right w:val="none" w:sz="0" w:space="0" w:color="auto"/>
                  </w:divBdr>
                </w:div>
              </w:divsChild>
            </w:div>
            <w:div w:id="636109096">
              <w:marLeft w:val="0"/>
              <w:marRight w:val="0"/>
              <w:marTop w:val="0"/>
              <w:marBottom w:val="0"/>
              <w:divBdr>
                <w:top w:val="none" w:sz="0" w:space="0" w:color="auto"/>
                <w:left w:val="none" w:sz="0" w:space="0" w:color="auto"/>
                <w:bottom w:val="none" w:sz="0" w:space="0" w:color="auto"/>
                <w:right w:val="none" w:sz="0" w:space="0" w:color="auto"/>
              </w:divBdr>
              <w:divsChild>
                <w:div w:id="1257207667">
                  <w:marLeft w:val="0"/>
                  <w:marRight w:val="0"/>
                  <w:marTop w:val="0"/>
                  <w:marBottom w:val="0"/>
                  <w:divBdr>
                    <w:top w:val="none" w:sz="0" w:space="0" w:color="auto"/>
                    <w:left w:val="none" w:sz="0" w:space="0" w:color="auto"/>
                    <w:bottom w:val="none" w:sz="0" w:space="0" w:color="auto"/>
                    <w:right w:val="none" w:sz="0" w:space="0" w:color="auto"/>
                  </w:divBdr>
                </w:div>
              </w:divsChild>
            </w:div>
            <w:div w:id="1746998800">
              <w:marLeft w:val="0"/>
              <w:marRight w:val="0"/>
              <w:marTop w:val="0"/>
              <w:marBottom w:val="0"/>
              <w:divBdr>
                <w:top w:val="none" w:sz="0" w:space="0" w:color="auto"/>
                <w:left w:val="none" w:sz="0" w:space="0" w:color="auto"/>
                <w:bottom w:val="none" w:sz="0" w:space="0" w:color="auto"/>
                <w:right w:val="none" w:sz="0" w:space="0" w:color="auto"/>
              </w:divBdr>
              <w:divsChild>
                <w:div w:id="623468517">
                  <w:marLeft w:val="0"/>
                  <w:marRight w:val="0"/>
                  <w:marTop w:val="0"/>
                  <w:marBottom w:val="0"/>
                  <w:divBdr>
                    <w:top w:val="none" w:sz="0" w:space="0" w:color="auto"/>
                    <w:left w:val="none" w:sz="0" w:space="0" w:color="auto"/>
                    <w:bottom w:val="none" w:sz="0" w:space="0" w:color="auto"/>
                    <w:right w:val="none" w:sz="0" w:space="0" w:color="auto"/>
                  </w:divBdr>
                </w:div>
              </w:divsChild>
            </w:div>
            <w:div w:id="1861703499">
              <w:marLeft w:val="0"/>
              <w:marRight w:val="0"/>
              <w:marTop w:val="0"/>
              <w:marBottom w:val="0"/>
              <w:divBdr>
                <w:top w:val="none" w:sz="0" w:space="0" w:color="auto"/>
                <w:left w:val="none" w:sz="0" w:space="0" w:color="auto"/>
                <w:bottom w:val="none" w:sz="0" w:space="0" w:color="auto"/>
                <w:right w:val="none" w:sz="0" w:space="0" w:color="auto"/>
              </w:divBdr>
              <w:divsChild>
                <w:div w:id="2031756206">
                  <w:marLeft w:val="0"/>
                  <w:marRight w:val="0"/>
                  <w:marTop w:val="0"/>
                  <w:marBottom w:val="0"/>
                  <w:divBdr>
                    <w:top w:val="none" w:sz="0" w:space="0" w:color="auto"/>
                    <w:left w:val="none" w:sz="0" w:space="0" w:color="auto"/>
                    <w:bottom w:val="none" w:sz="0" w:space="0" w:color="auto"/>
                    <w:right w:val="none" w:sz="0" w:space="0" w:color="auto"/>
                  </w:divBdr>
                </w:div>
              </w:divsChild>
            </w:div>
            <w:div w:id="60374707">
              <w:marLeft w:val="0"/>
              <w:marRight w:val="0"/>
              <w:marTop w:val="0"/>
              <w:marBottom w:val="0"/>
              <w:divBdr>
                <w:top w:val="none" w:sz="0" w:space="0" w:color="auto"/>
                <w:left w:val="none" w:sz="0" w:space="0" w:color="auto"/>
                <w:bottom w:val="none" w:sz="0" w:space="0" w:color="auto"/>
                <w:right w:val="none" w:sz="0" w:space="0" w:color="auto"/>
              </w:divBdr>
              <w:divsChild>
                <w:div w:id="1772167130">
                  <w:marLeft w:val="0"/>
                  <w:marRight w:val="0"/>
                  <w:marTop w:val="0"/>
                  <w:marBottom w:val="0"/>
                  <w:divBdr>
                    <w:top w:val="none" w:sz="0" w:space="0" w:color="auto"/>
                    <w:left w:val="none" w:sz="0" w:space="0" w:color="auto"/>
                    <w:bottom w:val="none" w:sz="0" w:space="0" w:color="auto"/>
                    <w:right w:val="none" w:sz="0" w:space="0" w:color="auto"/>
                  </w:divBdr>
                </w:div>
              </w:divsChild>
            </w:div>
            <w:div w:id="1793862233">
              <w:marLeft w:val="0"/>
              <w:marRight w:val="0"/>
              <w:marTop w:val="0"/>
              <w:marBottom w:val="0"/>
              <w:divBdr>
                <w:top w:val="none" w:sz="0" w:space="0" w:color="auto"/>
                <w:left w:val="none" w:sz="0" w:space="0" w:color="auto"/>
                <w:bottom w:val="none" w:sz="0" w:space="0" w:color="auto"/>
                <w:right w:val="none" w:sz="0" w:space="0" w:color="auto"/>
              </w:divBdr>
              <w:divsChild>
                <w:div w:id="1950236385">
                  <w:marLeft w:val="0"/>
                  <w:marRight w:val="0"/>
                  <w:marTop w:val="0"/>
                  <w:marBottom w:val="0"/>
                  <w:divBdr>
                    <w:top w:val="none" w:sz="0" w:space="0" w:color="auto"/>
                    <w:left w:val="none" w:sz="0" w:space="0" w:color="auto"/>
                    <w:bottom w:val="none" w:sz="0" w:space="0" w:color="auto"/>
                    <w:right w:val="none" w:sz="0" w:space="0" w:color="auto"/>
                  </w:divBdr>
                </w:div>
              </w:divsChild>
            </w:div>
            <w:div w:id="1661154521">
              <w:marLeft w:val="0"/>
              <w:marRight w:val="0"/>
              <w:marTop w:val="0"/>
              <w:marBottom w:val="0"/>
              <w:divBdr>
                <w:top w:val="none" w:sz="0" w:space="0" w:color="auto"/>
                <w:left w:val="none" w:sz="0" w:space="0" w:color="auto"/>
                <w:bottom w:val="none" w:sz="0" w:space="0" w:color="auto"/>
                <w:right w:val="none" w:sz="0" w:space="0" w:color="auto"/>
              </w:divBdr>
              <w:divsChild>
                <w:div w:id="799423458">
                  <w:marLeft w:val="0"/>
                  <w:marRight w:val="0"/>
                  <w:marTop w:val="0"/>
                  <w:marBottom w:val="0"/>
                  <w:divBdr>
                    <w:top w:val="none" w:sz="0" w:space="0" w:color="auto"/>
                    <w:left w:val="none" w:sz="0" w:space="0" w:color="auto"/>
                    <w:bottom w:val="none" w:sz="0" w:space="0" w:color="auto"/>
                    <w:right w:val="none" w:sz="0" w:space="0" w:color="auto"/>
                  </w:divBdr>
                </w:div>
              </w:divsChild>
            </w:div>
            <w:div w:id="601032135">
              <w:marLeft w:val="0"/>
              <w:marRight w:val="0"/>
              <w:marTop w:val="0"/>
              <w:marBottom w:val="0"/>
              <w:divBdr>
                <w:top w:val="none" w:sz="0" w:space="0" w:color="auto"/>
                <w:left w:val="none" w:sz="0" w:space="0" w:color="auto"/>
                <w:bottom w:val="none" w:sz="0" w:space="0" w:color="auto"/>
                <w:right w:val="none" w:sz="0" w:space="0" w:color="auto"/>
              </w:divBdr>
              <w:divsChild>
                <w:div w:id="2132942377">
                  <w:marLeft w:val="0"/>
                  <w:marRight w:val="0"/>
                  <w:marTop w:val="0"/>
                  <w:marBottom w:val="0"/>
                  <w:divBdr>
                    <w:top w:val="none" w:sz="0" w:space="0" w:color="auto"/>
                    <w:left w:val="none" w:sz="0" w:space="0" w:color="auto"/>
                    <w:bottom w:val="none" w:sz="0" w:space="0" w:color="auto"/>
                    <w:right w:val="none" w:sz="0" w:space="0" w:color="auto"/>
                  </w:divBdr>
                </w:div>
              </w:divsChild>
            </w:div>
            <w:div w:id="1164394916">
              <w:marLeft w:val="0"/>
              <w:marRight w:val="0"/>
              <w:marTop w:val="0"/>
              <w:marBottom w:val="0"/>
              <w:divBdr>
                <w:top w:val="none" w:sz="0" w:space="0" w:color="auto"/>
                <w:left w:val="none" w:sz="0" w:space="0" w:color="auto"/>
                <w:bottom w:val="none" w:sz="0" w:space="0" w:color="auto"/>
                <w:right w:val="none" w:sz="0" w:space="0" w:color="auto"/>
              </w:divBdr>
              <w:divsChild>
                <w:div w:id="647056511">
                  <w:marLeft w:val="0"/>
                  <w:marRight w:val="0"/>
                  <w:marTop w:val="0"/>
                  <w:marBottom w:val="0"/>
                  <w:divBdr>
                    <w:top w:val="none" w:sz="0" w:space="0" w:color="auto"/>
                    <w:left w:val="none" w:sz="0" w:space="0" w:color="auto"/>
                    <w:bottom w:val="none" w:sz="0" w:space="0" w:color="auto"/>
                    <w:right w:val="none" w:sz="0" w:space="0" w:color="auto"/>
                  </w:divBdr>
                </w:div>
              </w:divsChild>
            </w:div>
            <w:div w:id="449738157">
              <w:marLeft w:val="0"/>
              <w:marRight w:val="0"/>
              <w:marTop w:val="0"/>
              <w:marBottom w:val="0"/>
              <w:divBdr>
                <w:top w:val="none" w:sz="0" w:space="0" w:color="auto"/>
                <w:left w:val="none" w:sz="0" w:space="0" w:color="auto"/>
                <w:bottom w:val="none" w:sz="0" w:space="0" w:color="auto"/>
                <w:right w:val="none" w:sz="0" w:space="0" w:color="auto"/>
              </w:divBdr>
              <w:divsChild>
                <w:div w:id="1163858559">
                  <w:marLeft w:val="0"/>
                  <w:marRight w:val="0"/>
                  <w:marTop w:val="0"/>
                  <w:marBottom w:val="0"/>
                  <w:divBdr>
                    <w:top w:val="none" w:sz="0" w:space="0" w:color="auto"/>
                    <w:left w:val="none" w:sz="0" w:space="0" w:color="auto"/>
                    <w:bottom w:val="none" w:sz="0" w:space="0" w:color="auto"/>
                    <w:right w:val="none" w:sz="0" w:space="0" w:color="auto"/>
                  </w:divBdr>
                </w:div>
              </w:divsChild>
            </w:div>
            <w:div w:id="1696155454">
              <w:marLeft w:val="0"/>
              <w:marRight w:val="0"/>
              <w:marTop w:val="0"/>
              <w:marBottom w:val="0"/>
              <w:divBdr>
                <w:top w:val="none" w:sz="0" w:space="0" w:color="auto"/>
                <w:left w:val="none" w:sz="0" w:space="0" w:color="auto"/>
                <w:bottom w:val="none" w:sz="0" w:space="0" w:color="auto"/>
                <w:right w:val="none" w:sz="0" w:space="0" w:color="auto"/>
              </w:divBdr>
              <w:divsChild>
                <w:div w:id="282082921">
                  <w:marLeft w:val="0"/>
                  <w:marRight w:val="0"/>
                  <w:marTop w:val="0"/>
                  <w:marBottom w:val="0"/>
                  <w:divBdr>
                    <w:top w:val="none" w:sz="0" w:space="0" w:color="auto"/>
                    <w:left w:val="none" w:sz="0" w:space="0" w:color="auto"/>
                    <w:bottom w:val="none" w:sz="0" w:space="0" w:color="auto"/>
                    <w:right w:val="none" w:sz="0" w:space="0" w:color="auto"/>
                  </w:divBdr>
                </w:div>
              </w:divsChild>
            </w:div>
            <w:div w:id="1986739994">
              <w:marLeft w:val="0"/>
              <w:marRight w:val="0"/>
              <w:marTop w:val="0"/>
              <w:marBottom w:val="0"/>
              <w:divBdr>
                <w:top w:val="none" w:sz="0" w:space="0" w:color="auto"/>
                <w:left w:val="none" w:sz="0" w:space="0" w:color="auto"/>
                <w:bottom w:val="none" w:sz="0" w:space="0" w:color="auto"/>
                <w:right w:val="none" w:sz="0" w:space="0" w:color="auto"/>
              </w:divBdr>
              <w:divsChild>
                <w:div w:id="554245939">
                  <w:marLeft w:val="0"/>
                  <w:marRight w:val="0"/>
                  <w:marTop w:val="0"/>
                  <w:marBottom w:val="0"/>
                  <w:divBdr>
                    <w:top w:val="none" w:sz="0" w:space="0" w:color="auto"/>
                    <w:left w:val="none" w:sz="0" w:space="0" w:color="auto"/>
                    <w:bottom w:val="none" w:sz="0" w:space="0" w:color="auto"/>
                    <w:right w:val="none" w:sz="0" w:space="0" w:color="auto"/>
                  </w:divBdr>
                </w:div>
              </w:divsChild>
            </w:div>
            <w:div w:id="1378550807">
              <w:marLeft w:val="0"/>
              <w:marRight w:val="0"/>
              <w:marTop w:val="0"/>
              <w:marBottom w:val="0"/>
              <w:divBdr>
                <w:top w:val="none" w:sz="0" w:space="0" w:color="auto"/>
                <w:left w:val="none" w:sz="0" w:space="0" w:color="auto"/>
                <w:bottom w:val="none" w:sz="0" w:space="0" w:color="auto"/>
                <w:right w:val="none" w:sz="0" w:space="0" w:color="auto"/>
              </w:divBdr>
              <w:divsChild>
                <w:div w:id="1513957991">
                  <w:marLeft w:val="0"/>
                  <w:marRight w:val="0"/>
                  <w:marTop w:val="0"/>
                  <w:marBottom w:val="0"/>
                  <w:divBdr>
                    <w:top w:val="none" w:sz="0" w:space="0" w:color="auto"/>
                    <w:left w:val="none" w:sz="0" w:space="0" w:color="auto"/>
                    <w:bottom w:val="none" w:sz="0" w:space="0" w:color="auto"/>
                    <w:right w:val="none" w:sz="0" w:space="0" w:color="auto"/>
                  </w:divBdr>
                </w:div>
              </w:divsChild>
            </w:div>
            <w:div w:id="744495830">
              <w:marLeft w:val="0"/>
              <w:marRight w:val="0"/>
              <w:marTop w:val="0"/>
              <w:marBottom w:val="0"/>
              <w:divBdr>
                <w:top w:val="none" w:sz="0" w:space="0" w:color="auto"/>
                <w:left w:val="none" w:sz="0" w:space="0" w:color="auto"/>
                <w:bottom w:val="none" w:sz="0" w:space="0" w:color="auto"/>
                <w:right w:val="none" w:sz="0" w:space="0" w:color="auto"/>
              </w:divBdr>
              <w:divsChild>
                <w:div w:id="1908682573">
                  <w:marLeft w:val="0"/>
                  <w:marRight w:val="0"/>
                  <w:marTop w:val="0"/>
                  <w:marBottom w:val="0"/>
                  <w:divBdr>
                    <w:top w:val="none" w:sz="0" w:space="0" w:color="auto"/>
                    <w:left w:val="none" w:sz="0" w:space="0" w:color="auto"/>
                    <w:bottom w:val="none" w:sz="0" w:space="0" w:color="auto"/>
                    <w:right w:val="none" w:sz="0" w:space="0" w:color="auto"/>
                  </w:divBdr>
                </w:div>
              </w:divsChild>
            </w:div>
            <w:div w:id="824930583">
              <w:marLeft w:val="0"/>
              <w:marRight w:val="0"/>
              <w:marTop w:val="0"/>
              <w:marBottom w:val="0"/>
              <w:divBdr>
                <w:top w:val="none" w:sz="0" w:space="0" w:color="auto"/>
                <w:left w:val="none" w:sz="0" w:space="0" w:color="auto"/>
                <w:bottom w:val="none" w:sz="0" w:space="0" w:color="auto"/>
                <w:right w:val="none" w:sz="0" w:space="0" w:color="auto"/>
              </w:divBdr>
              <w:divsChild>
                <w:div w:id="388040596">
                  <w:marLeft w:val="0"/>
                  <w:marRight w:val="0"/>
                  <w:marTop w:val="0"/>
                  <w:marBottom w:val="0"/>
                  <w:divBdr>
                    <w:top w:val="none" w:sz="0" w:space="0" w:color="auto"/>
                    <w:left w:val="none" w:sz="0" w:space="0" w:color="auto"/>
                    <w:bottom w:val="none" w:sz="0" w:space="0" w:color="auto"/>
                    <w:right w:val="none" w:sz="0" w:space="0" w:color="auto"/>
                  </w:divBdr>
                </w:div>
              </w:divsChild>
            </w:div>
            <w:div w:id="1961644715">
              <w:marLeft w:val="0"/>
              <w:marRight w:val="0"/>
              <w:marTop w:val="0"/>
              <w:marBottom w:val="0"/>
              <w:divBdr>
                <w:top w:val="none" w:sz="0" w:space="0" w:color="auto"/>
                <w:left w:val="none" w:sz="0" w:space="0" w:color="auto"/>
                <w:bottom w:val="none" w:sz="0" w:space="0" w:color="auto"/>
                <w:right w:val="none" w:sz="0" w:space="0" w:color="auto"/>
              </w:divBdr>
              <w:divsChild>
                <w:div w:id="692532771">
                  <w:marLeft w:val="0"/>
                  <w:marRight w:val="0"/>
                  <w:marTop w:val="0"/>
                  <w:marBottom w:val="0"/>
                  <w:divBdr>
                    <w:top w:val="none" w:sz="0" w:space="0" w:color="auto"/>
                    <w:left w:val="none" w:sz="0" w:space="0" w:color="auto"/>
                    <w:bottom w:val="none" w:sz="0" w:space="0" w:color="auto"/>
                    <w:right w:val="none" w:sz="0" w:space="0" w:color="auto"/>
                  </w:divBdr>
                </w:div>
              </w:divsChild>
            </w:div>
            <w:div w:id="980573566">
              <w:marLeft w:val="0"/>
              <w:marRight w:val="0"/>
              <w:marTop w:val="0"/>
              <w:marBottom w:val="0"/>
              <w:divBdr>
                <w:top w:val="none" w:sz="0" w:space="0" w:color="auto"/>
                <w:left w:val="none" w:sz="0" w:space="0" w:color="auto"/>
                <w:bottom w:val="none" w:sz="0" w:space="0" w:color="auto"/>
                <w:right w:val="none" w:sz="0" w:space="0" w:color="auto"/>
              </w:divBdr>
              <w:divsChild>
                <w:div w:id="2130051597">
                  <w:marLeft w:val="0"/>
                  <w:marRight w:val="0"/>
                  <w:marTop w:val="0"/>
                  <w:marBottom w:val="0"/>
                  <w:divBdr>
                    <w:top w:val="none" w:sz="0" w:space="0" w:color="auto"/>
                    <w:left w:val="none" w:sz="0" w:space="0" w:color="auto"/>
                    <w:bottom w:val="none" w:sz="0" w:space="0" w:color="auto"/>
                    <w:right w:val="none" w:sz="0" w:space="0" w:color="auto"/>
                  </w:divBdr>
                </w:div>
              </w:divsChild>
            </w:div>
            <w:div w:id="1860586882">
              <w:marLeft w:val="0"/>
              <w:marRight w:val="0"/>
              <w:marTop w:val="0"/>
              <w:marBottom w:val="0"/>
              <w:divBdr>
                <w:top w:val="none" w:sz="0" w:space="0" w:color="auto"/>
                <w:left w:val="none" w:sz="0" w:space="0" w:color="auto"/>
                <w:bottom w:val="none" w:sz="0" w:space="0" w:color="auto"/>
                <w:right w:val="none" w:sz="0" w:space="0" w:color="auto"/>
              </w:divBdr>
              <w:divsChild>
                <w:div w:id="1166894924">
                  <w:marLeft w:val="0"/>
                  <w:marRight w:val="0"/>
                  <w:marTop w:val="0"/>
                  <w:marBottom w:val="0"/>
                  <w:divBdr>
                    <w:top w:val="none" w:sz="0" w:space="0" w:color="auto"/>
                    <w:left w:val="none" w:sz="0" w:space="0" w:color="auto"/>
                    <w:bottom w:val="none" w:sz="0" w:space="0" w:color="auto"/>
                    <w:right w:val="none" w:sz="0" w:space="0" w:color="auto"/>
                  </w:divBdr>
                </w:div>
              </w:divsChild>
            </w:div>
            <w:div w:id="1405302505">
              <w:marLeft w:val="0"/>
              <w:marRight w:val="0"/>
              <w:marTop w:val="0"/>
              <w:marBottom w:val="0"/>
              <w:divBdr>
                <w:top w:val="none" w:sz="0" w:space="0" w:color="auto"/>
                <w:left w:val="none" w:sz="0" w:space="0" w:color="auto"/>
                <w:bottom w:val="none" w:sz="0" w:space="0" w:color="auto"/>
                <w:right w:val="none" w:sz="0" w:space="0" w:color="auto"/>
              </w:divBdr>
              <w:divsChild>
                <w:div w:id="628359854">
                  <w:marLeft w:val="0"/>
                  <w:marRight w:val="0"/>
                  <w:marTop w:val="0"/>
                  <w:marBottom w:val="0"/>
                  <w:divBdr>
                    <w:top w:val="none" w:sz="0" w:space="0" w:color="auto"/>
                    <w:left w:val="none" w:sz="0" w:space="0" w:color="auto"/>
                    <w:bottom w:val="none" w:sz="0" w:space="0" w:color="auto"/>
                    <w:right w:val="none" w:sz="0" w:space="0" w:color="auto"/>
                  </w:divBdr>
                </w:div>
              </w:divsChild>
            </w:div>
            <w:div w:id="314378487">
              <w:marLeft w:val="0"/>
              <w:marRight w:val="0"/>
              <w:marTop w:val="0"/>
              <w:marBottom w:val="0"/>
              <w:divBdr>
                <w:top w:val="none" w:sz="0" w:space="0" w:color="auto"/>
                <w:left w:val="none" w:sz="0" w:space="0" w:color="auto"/>
                <w:bottom w:val="none" w:sz="0" w:space="0" w:color="auto"/>
                <w:right w:val="none" w:sz="0" w:space="0" w:color="auto"/>
              </w:divBdr>
              <w:divsChild>
                <w:div w:id="557666347">
                  <w:marLeft w:val="0"/>
                  <w:marRight w:val="0"/>
                  <w:marTop w:val="0"/>
                  <w:marBottom w:val="0"/>
                  <w:divBdr>
                    <w:top w:val="none" w:sz="0" w:space="0" w:color="auto"/>
                    <w:left w:val="none" w:sz="0" w:space="0" w:color="auto"/>
                    <w:bottom w:val="none" w:sz="0" w:space="0" w:color="auto"/>
                    <w:right w:val="none" w:sz="0" w:space="0" w:color="auto"/>
                  </w:divBdr>
                </w:div>
              </w:divsChild>
            </w:div>
            <w:div w:id="1061513319">
              <w:marLeft w:val="0"/>
              <w:marRight w:val="0"/>
              <w:marTop w:val="0"/>
              <w:marBottom w:val="0"/>
              <w:divBdr>
                <w:top w:val="none" w:sz="0" w:space="0" w:color="auto"/>
                <w:left w:val="none" w:sz="0" w:space="0" w:color="auto"/>
                <w:bottom w:val="none" w:sz="0" w:space="0" w:color="auto"/>
                <w:right w:val="none" w:sz="0" w:space="0" w:color="auto"/>
              </w:divBdr>
              <w:divsChild>
                <w:div w:id="1725567175">
                  <w:marLeft w:val="0"/>
                  <w:marRight w:val="0"/>
                  <w:marTop w:val="0"/>
                  <w:marBottom w:val="0"/>
                  <w:divBdr>
                    <w:top w:val="none" w:sz="0" w:space="0" w:color="auto"/>
                    <w:left w:val="none" w:sz="0" w:space="0" w:color="auto"/>
                    <w:bottom w:val="none" w:sz="0" w:space="0" w:color="auto"/>
                    <w:right w:val="none" w:sz="0" w:space="0" w:color="auto"/>
                  </w:divBdr>
                </w:div>
              </w:divsChild>
            </w:div>
            <w:div w:id="681274815">
              <w:marLeft w:val="0"/>
              <w:marRight w:val="0"/>
              <w:marTop w:val="0"/>
              <w:marBottom w:val="0"/>
              <w:divBdr>
                <w:top w:val="none" w:sz="0" w:space="0" w:color="auto"/>
                <w:left w:val="none" w:sz="0" w:space="0" w:color="auto"/>
                <w:bottom w:val="none" w:sz="0" w:space="0" w:color="auto"/>
                <w:right w:val="none" w:sz="0" w:space="0" w:color="auto"/>
              </w:divBdr>
              <w:divsChild>
                <w:div w:id="1676033279">
                  <w:marLeft w:val="0"/>
                  <w:marRight w:val="0"/>
                  <w:marTop w:val="0"/>
                  <w:marBottom w:val="0"/>
                  <w:divBdr>
                    <w:top w:val="none" w:sz="0" w:space="0" w:color="auto"/>
                    <w:left w:val="none" w:sz="0" w:space="0" w:color="auto"/>
                    <w:bottom w:val="none" w:sz="0" w:space="0" w:color="auto"/>
                    <w:right w:val="none" w:sz="0" w:space="0" w:color="auto"/>
                  </w:divBdr>
                </w:div>
              </w:divsChild>
            </w:div>
            <w:div w:id="1990748714">
              <w:marLeft w:val="0"/>
              <w:marRight w:val="0"/>
              <w:marTop w:val="0"/>
              <w:marBottom w:val="0"/>
              <w:divBdr>
                <w:top w:val="none" w:sz="0" w:space="0" w:color="auto"/>
                <w:left w:val="none" w:sz="0" w:space="0" w:color="auto"/>
                <w:bottom w:val="none" w:sz="0" w:space="0" w:color="auto"/>
                <w:right w:val="none" w:sz="0" w:space="0" w:color="auto"/>
              </w:divBdr>
              <w:divsChild>
                <w:div w:id="1942689029">
                  <w:marLeft w:val="0"/>
                  <w:marRight w:val="0"/>
                  <w:marTop w:val="0"/>
                  <w:marBottom w:val="0"/>
                  <w:divBdr>
                    <w:top w:val="none" w:sz="0" w:space="0" w:color="auto"/>
                    <w:left w:val="none" w:sz="0" w:space="0" w:color="auto"/>
                    <w:bottom w:val="none" w:sz="0" w:space="0" w:color="auto"/>
                    <w:right w:val="none" w:sz="0" w:space="0" w:color="auto"/>
                  </w:divBdr>
                </w:div>
              </w:divsChild>
            </w:div>
            <w:div w:id="177694954">
              <w:marLeft w:val="0"/>
              <w:marRight w:val="0"/>
              <w:marTop w:val="0"/>
              <w:marBottom w:val="0"/>
              <w:divBdr>
                <w:top w:val="none" w:sz="0" w:space="0" w:color="auto"/>
                <w:left w:val="none" w:sz="0" w:space="0" w:color="auto"/>
                <w:bottom w:val="none" w:sz="0" w:space="0" w:color="auto"/>
                <w:right w:val="none" w:sz="0" w:space="0" w:color="auto"/>
              </w:divBdr>
              <w:divsChild>
                <w:div w:id="2089422082">
                  <w:marLeft w:val="0"/>
                  <w:marRight w:val="0"/>
                  <w:marTop w:val="0"/>
                  <w:marBottom w:val="0"/>
                  <w:divBdr>
                    <w:top w:val="none" w:sz="0" w:space="0" w:color="auto"/>
                    <w:left w:val="none" w:sz="0" w:space="0" w:color="auto"/>
                    <w:bottom w:val="none" w:sz="0" w:space="0" w:color="auto"/>
                    <w:right w:val="none" w:sz="0" w:space="0" w:color="auto"/>
                  </w:divBdr>
                </w:div>
              </w:divsChild>
            </w:div>
            <w:div w:id="424112635">
              <w:marLeft w:val="0"/>
              <w:marRight w:val="0"/>
              <w:marTop w:val="0"/>
              <w:marBottom w:val="0"/>
              <w:divBdr>
                <w:top w:val="none" w:sz="0" w:space="0" w:color="auto"/>
                <w:left w:val="none" w:sz="0" w:space="0" w:color="auto"/>
                <w:bottom w:val="none" w:sz="0" w:space="0" w:color="auto"/>
                <w:right w:val="none" w:sz="0" w:space="0" w:color="auto"/>
              </w:divBdr>
              <w:divsChild>
                <w:div w:id="295768299">
                  <w:marLeft w:val="0"/>
                  <w:marRight w:val="0"/>
                  <w:marTop w:val="0"/>
                  <w:marBottom w:val="0"/>
                  <w:divBdr>
                    <w:top w:val="none" w:sz="0" w:space="0" w:color="auto"/>
                    <w:left w:val="none" w:sz="0" w:space="0" w:color="auto"/>
                    <w:bottom w:val="none" w:sz="0" w:space="0" w:color="auto"/>
                    <w:right w:val="none" w:sz="0" w:space="0" w:color="auto"/>
                  </w:divBdr>
                </w:div>
              </w:divsChild>
            </w:div>
            <w:div w:id="771048302">
              <w:marLeft w:val="0"/>
              <w:marRight w:val="0"/>
              <w:marTop w:val="0"/>
              <w:marBottom w:val="0"/>
              <w:divBdr>
                <w:top w:val="none" w:sz="0" w:space="0" w:color="auto"/>
                <w:left w:val="none" w:sz="0" w:space="0" w:color="auto"/>
                <w:bottom w:val="none" w:sz="0" w:space="0" w:color="auto"/>
                <w:right w:val="none" w:sz="0" w:space="0" w:color="auto"/>
              </w:divBdr>
              <w:divsChild>
                <w:div w:id="1362319494">
                  <w:marLeft w:val="0"/>
                  <w:marRight w:val="0"/>
                  <w:marTop w:val="0"/>
                  <w:marBottom w:val="0"/>
                  <w:divBdr>
                    <w:top w:val="none" w:sz="0" w:space="0" w:color="auto"/>
                    <w:left w:val="none" w:sz="0" w:space="0" w:color="auto"/>
                    <w:bottom w:val="none" w:sz="0" w:space="0" w:color="auto"/>
                    <w:right w:val="none" w:sz="0" w:space="0" w:color="auto"/>
                  </w:divBdr>
                </w:div>
              </w:divsChild>
            </w:div>
            <w:div w:id="1930235360">
              <w:marLeft w:val="0"/>
              <w:marRight w:val="0"/>
              <w:marTop w:val="0"/>
              <w:marBottom w:val="0"/>
              <w:divBdr>
                <w:top w:val="none" w:sz="0" w:space="0" w:color="auto"/>
                <w:left w:val="none" w:sz="0" w:space="0" w:color="auto"/>
                <w:bottom w:val="none" w:sz="0" w:space="0" w:color="auto"/>
                <w:right w:val="none" w:sz="0" w:space="0" w:color="auto"/>
              </w:divBdr>
              <w:divsChild>
                <w:div w:id="1623420251">
                  <w:marLeft w:val="0"/>
                  <w:marRight w:val="0"/>
                  <w:marTop w:val="0"/>
                  <w:marBottom w:val="0"/>
                  <w:divBdr>
                    <w:top w:val="none" w:sz="0" w:space="0" w:color="auto"/>
                    <w:left w:val="none" w:sz="0" w:space="0" w:color="auto"/>
                    <w:bottom w:val="none" w:sz="0" w:space="0" w:color="auto"/>
                    <w:right w:val="none" w:sz="0" w:space="0" w:color="auto"/>
                  </w:divBdr>
                </w:div>
              </w:divsChild>
            </w:div>
            <w:div w:id="1549142135">
              <w:marLeft w:val="0"/>
              <w:marRight w:val="0"/>
              <w:marTop w:val="0"/>
              <w:marBottom w:val="0"/>
              <w:divBdr>
                <w:top w:val="none" w:sz="0" w:space="0" w:color="auto"/>
                <w:left w:val="none" w:sz="0" w:space="0" w:color="auto"/>
                <w:bottom w:val="none" w:sz="0" w:space="0" w:color="auto"/>
                <w:right w:val="none" w:sz="0" w:space="0" w:color="auto"/>
              </w:divBdr>
              <w:divsChild>
                <w:div w:id="1620721204">
                  <w:marLeft w:val="0"/>
                  <w:marRight w:val="0"/>
                  <w:marTop w:val="0"/>
                  <w:marBottom w:val="0"/>
                  <w:divBdr>
                    <w:top w:val="none" w:sz="0" w:space="0" w:color="auto"/>
                    <w:left w:val="none" w:sz="0" w:space="0" w:color="auto"/>
                    <w:bottom w:val="none" w:sz="0" w:space="0" w:color="auto"/>
                    <w:right w:val="none" w:sz="0" w:space="0" w:color="auto"/>
                  </w:divBdr>
                </w:div>
              </w:divsChild>
            </w:div>
            <w:div w:id="316887099">
              <w:marLeft w:val="0"/>
              <w:marRight w:val="0"/>
              <w:marTop w:val="0"/>
              <w:marBottom w:val="0"/>
              <w:divBdr>
                <w:top w:val="none" w:sz="0" w:space="0" w:color="auto"/>
                <w:left w:val="none" w:sz="0" w:space="0" w:color="auto"/>
                <w:bottom w:val="none" w:sz="0" w:space="0" w:color="auto"/>
                <w:right w:val="none" w:sz="0" w:space="0" w:color="auto"/>
              </w:divBdr>
              <w:divsChild>
                <w:div w:id="1388841401">
                  <w:marLeft w:val="0"/>
                  <w:marRight w:val="0"/>
                  <w:marTop w:val="0"/>
                  <w:marBottom w:val="0"/>
                  <w:divBdr>
                    <w:top w:val="none" w:sz="0" w:space="0" w:color="auto"/>
                    <w:left w:val="none" w:sz="0" w:space="0" w:color="auto"/>
                    <w:bottom w:val="none" w:sz="0" w:space="0" w:color="auto"/>
                    <w:right w:val="none" w:sz="0" w:space="0" w:color="auto"/>
                  </w:divBdr>
                </w:div>
              </w:divsChild>
            </w:div>
            <w:div w:id="1756629780">
              <w:marLeft w:val="0"/>
              <w:marRight w:val="0"/>
              <w:marTop w:val="0"/>
              <w:marBottom w:val="0"/>
              <w:divBdr>
                <w:top w:val="none" w:sz="0" w:space="0" w:color="auto"/>
                <w:left w:val="none" w:sz="0" w:space="0" w:color="auto"/>
                <w:bottom w:val="none" w:sz="0" w:space="0" w:color="auto"/>
                <w:right w:val="none" w:sz="0" w:space="0" w:color="auto"/>
              </w:divBdr>
              <w:divsChild>
                <w:div w:id="2008552535">
                  <w:marLeft w:val="0"/>
                  <w:marRight w:val="0"/>
                  <w:marTop w:val="0"/>
                  <w:marBottom w:val="0"/>
                  <w:divBdr>
                    <w:top w:val="none" w:sz="0" w:space="0" w:color="auto"/>
                    <w:left w:val="none" w:sz="0" w:space="0" w:color="auto"/>
                    <w:bottom w:val="none" w:sz="0" w:space="0" w:color="auto"/>
                    <w:right w:val="none" w:sz="0" w:space="0" w:color="auto"/>
                  </w:divBdr>
                </w:div>
              </w:divsChild>
            </w:div>
            <w:div w:id="758209518">
              <w:marLeft w:val="0"/>
              <w:marRight w:val="0"/>
              <w:marTop w:val="0"/>
              <w:marBottom w:val="0"/>
              <w:divBdr>
                <w:top w:val="none" w:sz="0" w:space="0" w:color="auto"/>
                <w:left w:val="none" w:sz="0" w:space="0" w:color="auto"/>
                <w:bottom w:val="none" w:sz="0" w:space="0" w:color="auto"/>
                <w:right w:val="none" w:sz="0" w:space="0" w:color="auto"/>
              </w:divBdr>
              <w:divsChild>
                <w:div w:id="458647971">
                  <w:marLeft w:val="0"/>
                  <w:marRight w:val="0"/>
                  <w:marTop w:val="0"/>
                  <w:marBottom w:val="0"/>
                  <w:divBdr>
                    <w:top w:val="none" w:sz="0" w:space="0" w:color="auto"/>
                    <w:left w:val="none" w:sz="0" w:space="0" w:color="auto"/>
                    <w:bottom w:val="none" w:sz="0" w:space="0" w:color="auto"/>
                    <w:right w:val="none" w:sz="0" w:space="0" w:color="auto"/>
                  </w:divBdr>
                </w:div>
              </w:divsChild>
            </w:div>
            <w:div w:id="772476106">
              <w:marLeft w:val="0"/>
              <w:marRight w:val="0"/>
              <w:marTop w:val="0"/>
              <w:marBottom w:val="0"/>
              <w:divBdr>
                <w:top w:val="none" w:sz="0" w:space="0" w:color="auto"/>
                <w:left w:val="none" w:sz="0" w:space="0" w:color="auto"/>
                <w:bottom w:val="none" w:sz="0" w:space="0" w:color="auto"/>
                <w:right w:val="none" w:sz="0" w:space="0" w:color="auto"/>
              </w:divBdr>
              <w:divsChild>
                <w:div w:id="1696730221">
                  <w:marLeft w:val="0"/>
                  <w:marRight w:val="0"/>
                  <w:marTop w:val="0"/>
                  <w:marBottom w:val="0"/>
                  <w:divBdr>
                    <w:top w:val="none" w:sz="0" w:space="0" w:color="auto"/>
                    <w:left w:val="none" w:sz="0" w:space="0" w:color="auto"/>
                    <w:bottom w:val="none" w:sz="0" w:space="0" w:color="auto"/>
                    <w:right w:val="none" w:sz="0" w:space="0" w:color="auto"/>
                  </w:divBdr>
                </w:div>
              </w:divsChild>
            </w:div>
            <w:div w:id="1445609295">
              <w:marLeft w:val="0"/>
              <w:marRight w:val="0"/>
              <w:marTop w:val="0"/>
              <w:marBottom w:val="0"/>
              <w:divBdr>
                <w:top w:val="none" w:sz="0" w:space="0" w:color="auto"/>
                <w:left w:val="none" w:sz="0" w:space="0" w:color="auto"/>
                <w:bottom w:val="none" w:sz="0" w:space="0" w:color="auto"/>
                <w:right w:val="none" w:sz="0" w:space="0" w:color="auto"/>
              </w:divBdr>
              <w:divsChild>
                <w:div w:id="1051222318">
                  <w:marLeft w:val="0"/>
                  <w:marRight w:val="0"/>
                  <w:marTop w:val="0"/>
                  <w:marBottom w:val="0"/>
                  <w:divBdr>
                    <w:top w:val="none" w:sz="0" w:space="0" w:color="auto"/>
                    <w:left w:val="none" w:sz="0" w:space="0" w:color="auto"/>
                    <w:bottom w:val="none" w:sz="0" w:space="0" w:color="auto"/>
                    <w:right w:val="none" w:sz="0" w:space="0" w:color="auto"/>
                  </w:divBdr>
                </w:div>
              </w:divsChild>
            </w:div>
            <w:div w:id="303699092">
              <w:marLeft w:val="0"/>
              <w:marRight w:val="0"/>
              <w:marTop w:val="0"/>
              <w:marBottom w:val="0"/>
              <w:divBdr>
                <w:top w:val="none" w:sz="0" w:space="0" w:color="auto"/>
                <w:left w:val="none" w:sz="0" w:space="0" w:color="auto"/>
                <w:bottom w:val="none" w:sz="0" w:space="0" w:color="auto"/>
                <w:right w:val="none" w:sz="0" w:space="0" w:color="auto"/>
              </w:divBdr>
              <w:divsChild>
                <w:div w:id="1422215020">
                  <w:marLeft w:val="0"/>
                  <w:marRight w:val="0"/>
                  <w:marTop w:val="0"/>
                  <w:marBottom w:val="0"/>
                  <w:divBdr>
                    <w:top w:val="none" w:sz="0" w:space="0" w:color="auto"/>
                    <w:left w:val="none" w:sz="0" w:space="0" w:color="auto"/>
                    <w:bottom w:val="none" w:sz="0" w:space="0" w:color="auto"/>
                    <w:right w:val="none" w:sz="0" w:space="0" w:color="auto"/>
                  </w:divBdr>
                </w:div>
              </w:divsChild>
            </w:div>
            <w:div w:id="1031498603">
              <w:marLeft w:val="0"/>
              <w:marRight w:val="0"/>
              <w:marTop w:val="0"/>
              <w:marBottom w:val="0"/>
              <w:divBdr>
                <w:top w:val="none" w:sz="0" w:space="0" w:color="auto"/>
                <w:left w:val="none" w:sz="0" w:space="0" w:color="auto"/>
                <w:bottom w:val="none" w:sz="0" w:space="0" w:color="auto"/>
                <w:right w:val="none" w:sz="0" w:space="0" w:color="auto"/>
              </w:divBdr>
              <w:divsChild>
                <w:div w:id="276449196">
                  <w:marLeft w:val="0"/>
                  <w:marRight w:val="0"/>
                  <w:marTop w:val="0"/>
                  <w:marBottom w:val="0"/>
                  <w:divBdr>
                    <w:top w:val="none" w:sz="0" w:space="0" w:color="auto"/>
                    <w:left w:val="none" w:sz="0" w:space="0" w:color="auto"/>
                    <w:bottom w:val="none" w:sz="0" w:space="0" w:color="auto"/>
                    <w:right w:val="none" w:sz="0" w:space="0" w:color="auto"/>
                  </w:divBdr>
                </w:div>
              </w:divsChild>
            </w:div>
            <w:div w:id="1176187757">
              <w:marLeft w:val="0"/>
              <w:marRight w:val="0"/>
              <w:marTop w:val="0"/>
              <w:marBottom w:val="0"/>
              <w:divBdr>
                <w:top w:val="none" w:sz="0" w:space="0" w:color="auto"/>
                <w:left w:val="none" w:sz="0" w:space="0" w:color="auto"/>
                <w:bottom w:val="none" w:sz="0" w:space="0" w:color="auto"/>
                <w:right w:val="none" w:sz="0" w:space="0" w:color="auto"/>
              </w:divBdr>
              <w:divsChild>
                <w:div w:id="335378315">
                  <w:marLeft w:val="0"/>
                  <w:marRight w:val="0"/>
                  <w:marTop w:val="0"/>
                  <w:marBottom w:val="0"/>
                  <w:divBdr>
                    <w:top w:val="none" w:sz="0" w:space="0" w:color="auto"/>
                    <w:left w:val="none" w:sz="0" w:space="0" w:color="auto"/>
                    <w:bottom w:val="none" w:sz="0" w:space="0" w:color="auto"/>
                    <w:right w:val="none" w:sz="0" w:space="0" w:color="auto"/>
                  </w:divBdr>
                </w:div>
              </w:divsChild>
            </w:div>
            <w:div w:id="749153916">
              <w:marLeft w:val="0"/>
              <w:marRight w:val="0"/>
              <w:marTop w:val="0"/>
              <w:marBottom w:val="0"/>
              <w:divBdr>
                <w:top w:val="none" w:sz="0" w:space="0" w:color="auto"/>
                <w:left w:val="none" w:sz="0" w:space="0" w:color="auto"/>
                <w:bottom w:val="none" w:sz="0" w:space="0" w:color="auto"/>
                <w:right w:val="none" w:sz="0" w:space="0" w:color="auto"/>
              </w:divBdr>
              <w:divsChild>
                <w:div w:id="1985235314">
                  <w:marLeft w:val="0"/>
                  <w:marRight w:val="0"/>
                  <w:marTop w:val="0"/>
                  <w:marBottom w:val="0"/>
                  <w:divBdr>
                    <w:top w:val="none" w:sz="0" w:space="0" w:color="auto"/>
                    <w:left w:val="none" w:sz="0" w:space="0" w:color="auto"/>
                    <w:bottom w:val="none" w:sz="0" w:space="0" w:color="auto"/>
                    <w:right w:val="none" w:sz="0" w:space="0" w:color="auto"/>
                  </w:divBdr>
                </w:div>
              </w:divsChild>
            </w:div>
            <w:div w:id="266499506">
              <w:marLeft w:val="0"/>
              <w:marRight w:val="0"/>
              <w:marTop w:val="0"/>
              <w:marBottom w:val="0"/>
              <w:divBdr>
                <w:top w:val="none" w:sz="0" w:space="0" w:color="auto"/>
                <w:left w:val="none" w:sz="0" w:space="0" w:color="auto"/>
                <w:bottom w:val="none" w:sz="0" w:space="0" w:color="auto"/>
                <w:right w:val="none" w:sz="0" w:space="0" w:color="auto"/>
              </w:divBdr>
              <w:divsChild>
                <w:div w:id="1522426847">
                  <w:marLeft w:val="0"/>
                  <w:marRight w:val="0"/>
                  <w:marTop w:val="0"/>
                  <w:marBottom w:val="0"/>
                  <w:divBdr>
                    <w:top w:val="none" w:sz="0" w:space="0" w:color="auto"/>
                    <w:left w:val="none" w:sz="0" w:space="0" w:color="auto"/>
                    <w:bottom w:val="none" w:sz="0" w:space="0" w:color="auto"/>
                    <w:right w:val="none" w:sz="0" w:space="0" w:color="auto"/>
                  </w:divBdr>
                </w:div>
              </w:divsChild>
            </w:div>
            <w:div w:id="1160192638">
              <w:marLeft w:val="0"/>
              <w:marRight w:val="0"/>
              <w:marTop w:val="0"/>
              <w:marBottom w:val="0"/>
              <w:divBdr>
                <w:top w:val="none" w:sz="0" w:space="0" w:color="auto"/>
                <w:left w:val="none" w:sz="0" w:space="0" w:color="auto"/>
                <w:bottom w:val="none" w:sz="0" w:space="0" w:color="auto"/>
                <w:right w:val="none" w:sz="0" w:space="0" w:color="auto"/>
              </w:divBdr>
              <w:divsChild>
                <w:div w:id="1759212864">
                  <w:marLeft w:val="0"/>
                  <w:marRight w:val="0"/>
                  <w:marTop w:val="0"/>
                  <w:marBottom w:val="0"/>
                  <w:divBdr>
                    <w:top w:val="none" w:sz="0" w:space="0" w:color="auto"/>
                    <w:left w:val="none" w:sz="0" w:space="0" w:color="auto"/>
                    <w:bottom w:val="none" w:sz="0" w:space="0" w:color="auto"/>
                    <w:right w:val="none" w:sz="0" w:space="0" w:color="auto"/>
                  </w:divBdr>
                </w:div>
              </w:divsChild>
            </w:div>
            <w:div w:id="1612594224">
              <w:marLeft w:val="0"/>
              <w:marRight w:val="0"/>
              <w:marTop w:val="0"/>
              <w:marBottom w:val="0"/>
              <w:divBdr>
                <w:top w:val="none" w:sz="0" w:space="0" w:color="auto"/>
                <w:left w:val="none" w:sz="0" w:space="0" w:color="auto"/>
                <w:bottom w:val="none" w:sz="0" w:space="0" w:color="auto"/>
                <w:right w:val="none" w:sz="0" w:space="0" w:color="auto"/>
              </w:divBdr>
              <w:divsChild>
                <w:div w:id="1345473934">
                  <w:marLeft w:val="0"/>
                  <w:marRight w:val="0"/>
                  <w:marTop w:val="0"/>
                  <w:marBottom w:val="0"/>
                  <w:divBdr>
                    <w:top w:val="none" w:sz="0" w:space="0" w:color="auto"/>
                    <w:left w:val="none" w:sz="0" w:space="0" w:color="auto"/>
                    <w:bottom w:val="none" w:sz="0" w:space="0" w:color="auto"/>
                    <w:right w:val="none" w:sz="0" w:space="0" w:color="auto"/>
                  </w:divBdr>
                </w:div>
              </w:divsChild>
            </w:div>
            <w:div w:id="1314529270">
              <w:marLeft w:val="0"/>
              <w:marRight w:val="0"/>
              <w:marTop w:val="0"/>
              <w:marBottom w:val="0"/>
              <w:divBdr>
                <w:top w:val="none" w:sz="0" w:space="0" w:color="auto"/>
                <w:left w:val="none" w:sz="0" w:space="0" w:color="auto"/>
                <w:bottom w:val="none" w:sz="0" w:space="0" w:color="auto"/>
                <w:right w:val="none" w:sz="0" w:space="0" w:color="auto"/>
              </w:divBdr>
              <w:divsChild>
                <w:div w:id="276446658">
                  <w:marLeft w:val="0"/>
                  <w:marRight w:val="0"/>
                  <w:marTop w:val="0"/>
                  <w:marBottom w:val="0"/>
                  <w:divBdr>
                    <w:top w:val="none" w:sz="0" w:space="0" w:color="auto"/>
                    <w:left w:val="none" w:sz="0" w:space="0" w:color="auto"/>
                    <w:bottom w:val="none" w:sz="0" w:space="0" w:color="auto"/>
                    <w:right w:val="none" w:sz="0" w:space="0" w:color="auto"/>
                  </w:divBdr>
                </w:div>
              </w:divsChild>
            </w:div>
            <w:div w:id="1677728841">
              <w:marLeft w:val="0"/>
              <w:marRight w:val="0"/>
              <w:marTop w:val="0"/>
              <w:marBottom w:val="0"/>
              <w:divBdr>
                <w:top w:val="none" w:sz="0" w:space="0" w:color="auto"/>
                <w:left w:val="none" w:sz="0" w:space="0" w:color="auto"/>
                <w:bottom w:val="none" w:sz="0" w:space="0" w:color="auto"/>
                <w:right w:val="none" w:sz="0" w:space="0" w:color="auto"/>
              </w:divBdr>
              <w:divsChild>
                <w:div w:id="1149248827">
                  <w:marLeft w:val="0"/>
                  <w:marRight w:val="0"/>
                  <w:marTop w:val="0"/>
                  <w:marBottom w:val="0"/>
                  <w:divBdr>
                    <w:top w:val="none" w:sz="0" w:space="0" w:color="auto"/>
                    <w:left w:val="none" w:sz="0" w:space="0" w:color="auto"/>
                    <w:bottom w:val="none" w:sz="0" w:space="0" w:color="auto"/>
                    <w:right w:val="none" w:sz="0" w:space="0" w:color="auto"/>
                  </w:divBdr>
                </w:div>
              </w:divsChild>
            </w:div>
            <w:div w:id="1813210884">
              <w:marLeft w:val="0"/>
              <w:marRight w:val="0"/>
              <w:marTop w:val="0"/>
              <w:marBottom w:val="0"/>
              <w:divBdr>
                <w:top w:val="none" w:sz="0" w:space="0" w:color="auto"/>
                <w:left w:val="none" w:sz="0" w:space="0" w:color="auto"/>
                <w:bottom w:val="none" w:sz="0" w:space="0" w:color="auto"/>
                <w:right w:val="none" w:sz="0" w:space="0" w:color="auto"/>
              </w:divBdr>
              <w:divsChild>
                <w:div w:id="688608675">
                  <w:marLeft w:val="0"/>
                  <w:marRight w:val="0"/>
                  <w:marTop w:val="0"/>
                  <w:marBottom w:val="0"/>
                  <w:divBdr>
                    <w:top w:val="none" w:sz="0" w:space="0" w:color="auto"/>
                    <w:left w:val="none" w:sz="0" w:space="0" w:color="auto"/>
                    <w:bottom w:val="none" w:sz="0" w:space="0" w:color="auto"/>
                    <w:right w:val="none" w:sz="0" w:space="0" w:color="auto"/>
                  </w:divBdr>
                </w:div>
              </w:divsChild>
            </w:div>
            <w:div w:id="1086655954">
              <w:marLeft w:val="0"/>
              <w:marRight w:val="0"/>
              <w:marTop w:val="0"/>
              <w:marBottom w:val="0"/>
              <w:divBdr>
                <w:top w:val="none" w:sz="0" w:space="0" w:color="auto"/>
                <w:left w:val="none" w:sz="0" w:space="0" w:color="auto"/>
                <w:bottom w:val="none" w:sz="0" w:space="0" w:color="auto"/>
                <w:right w:val="none" w:sz="0" w:space="0" w:color="auto"/>
              </w:divBdr>
              <w:divsChild>
                <w:div w:id="863129073">
                  <w:marLeft w:val="0"/>
                  <w:marRight w:val="0"/>
                  <w:marTop w:val="0"/>
                  <w:marBottom w:val="0"/>
                  <w:divBdr>
                    <w:top w:val="none" w:sz="0" w:space="0" w:color="auto"/>
                    <w:left w:val="none" w:sz="0" w:space="0" w:color="auto"/>
                    <w:bottom w:val="none" w:sz="0" w:space="0" w:color="auto"/>
                    <w:right w:val="none" w:sz="0" w:space="0" w:color="auto"/>
                  </w:divBdr>
                </w:div>
              </w:divsChild>
            </w:div>
            <w:div w:id="753821176">
              <w:marLeft w:val="0"/>
              <w:marRight w:val="0"/>
              <w:marTop w:val="0"/>
              <w:marBottom w:val="0"/>
              <w:divBdr>
                <w:top w:val="none" w:sz="0" w:space="0" w:color="auto"/>
                <w:left w:val="none" w:sz="0" w:space="0" w:color="auto"/>
                <w:bottom w:val="none" w:sz="0" w:space="0" w:color="auto"/>
                <w:right w:val="none" w:sz="0" w:space="0" w:color="auto"/>
              </w:divBdr>
              <w:divsChild>
                <w:div w:id="823397772">
                  <w:marLeft w:val="0"/>
                  <w:marRight w:val="0"/>
                  <w:marTop w:val="0"/>
                  <w:marBottom w:val="0"/>
                  <w:divBdr>
                    <w:top w:val="none" w:sz="0" w:space="0" w:color="auto"/>
                    <w:left w:val="none" w:sz="0" w:space="0" w:color="auto"/>
                    <w:bottom w:val="none" w:sz="0" w:space="0" w:color="auto"/>
                    <w:right w:val="none" w:sz="0" w:space="0" w:color="auto"/>
                  </w:divBdr>
                </w:div>
              </w:divsChild>
            </w:div>
            <w:div w:id="575286417">
              <w:marLeft w:val="0"/>
              <w:marRight w:val="0"/>
              <w:marTop w:val="0"/>
              <w:marBottom w:val="0"/>
              <w:divBdr>
                <w:top w:val="none" w:sz="0" w:space="0" w:color="auto"/>
                <w:left w:val="none" w:sz="0" w:space="0" w:color="auto"/>
                <w:bottom w:val="none" w:sz="0" w:space="0" w:color="auto"/>
                <w:right w:val="none" w:sz="0" w:space="0" w:color="auto"/>
              </w:divBdr>
              <w:divsChild>
                <w:div w:id="256716964">
                  <w:marLeft w:val="0"/>
                  <w:marRight w:val="0"/>
                  <w:marTop w:val="0"/>
                  <w:marBottom w:val="0"/>
                  <w:divBdr>
                    <w:top w:val="none" w:sz="0" w:space="0" w:color="auto"/>
                    <w:left w:val="none" w:sz="0" w:space="0" w:color="auto"/>
                    <w:bottom w:val="none" w:sz="0" w:space="0" w:color="auto"/>
                    <w:right w:val="none" w:sz="0" w:space="0" w:color="auto"/>
                  </w:divBdr>
                </w:div>
              </w:divsChild>
            </w:div>
            <w:div w:id="1017658295">
              <w:marLeft w:val="0"/>
              <w:marRight w:val="0"/>
              <w:marTop w:val="0"/>
              <w:marBottom w:val="0"/>
              <w:divBdr>
                <w:top w:val="none" w:sz="0" w:space="0" w:color="auto"/>
                <w:left w:val="none" w:sz="0" w:space="0" w:color="auto"/>
                <w:bottom w:val="none" w:sz="0" w:space="0" w:color="auto"/>
                <w:right w:val="none" w:sz="0" w:space="0" w:color="auto"/>
              </w:divBdr>
              <w:divsChild>
                <w:div w:id="1137600971">
                  <w:marLeft w:val="0"/>
                  <w:marRight w:val="0"/>
                  <w:marTop w:val="0"/>
                  <w:marBottom w:val="0"/>
                  <w:divBdr>
                    <w:top w:val="none" w:sz="0" w:space="0" w:color="auto"/>
                    <w:left w:val="none" w:sz="0" w:space="0" w:color="auto"/>
                    <w:bottom w:val="none" w:sz="0" w:space="0" w:color="auto"/>
                    <w:right w:val="none" w:sz="0" w:space="0" w:color="auto"/>
                  </w:divBdr>
                </w:div>
              </w:divsChild>
            </w:div>
            <w:div w:id="625623580">
              <w:marLeft w:val="0"/>
              <w:marRight w:val="0"/>
              <w:marTop w:val="0"/>
              <w:marBottom w:val="0"/>
              <w:divBdr>
                <w:top w:val="none" w:sz="0" w:space="0" w:color="auto"/>
                <w:left w:val="none" w:sz="0" w:space="0" w:color="auto"/>
                <w:bottom w:val="none" w:sz="0" w:space="0" w:color="auto"/>
                <w:right w:val="none" w:sz="0" w:space="0" w:color="auto"/>
              </w:divBdr>
              <w:divsChild>
                <w:div w:id="1785224306">
                  <w:marLeft w:val="0"/>
                  <w:marRight w:val="0"/>
                  <w:marTop w:val="0"/>
                  <w:marBottom w:val="0"/>
                  <w:divBdr>
                    <w:top w:val="none" w:sz="0" w:space="0" w:color="auto"/>
                    <w:left w:val="none" w:sz="0" w:space="0" w:color="auto"/>
                    <w:bottom w:val="none" w:sz="0" w:space="0" w:color="auto"/>
                    <w:right w:val="none" w:sz="0" w:space="0" w:color="auto"/>
                  </w:divBdr>
                </w:div>
              </w:divsChild>
            </w:div>
            <w:div w:id="573590293">
              <w:marLeft w:val="0"/>
              <w:marRight w:val="0"/>
              <w:marTop w:val="0"/>
              <w:marBottom w:val="0"/>
              <w:divBdr>
                <w:top w:val="none" w:sz="0" w:space="0" w:color="auto"/>
                <w:left w:val="none" w:sz="0" w:space="0" w:color="auto"/>
                <w:bottom w:val="none" w:sz="0" w:space="0" w:color="auto"/>
                <w:right w:val="none" w:sz="0" w:space="0" w:color="auto"/>
              </w:divBdr>
              <w:divsChild>
                <w:div w:id="1154221254">
                  <w:marLeft w:val="0"/>
                  <w:marRight w:val="0"/>
                  <w:marTop w:val="0"/>
                  <w:marBottom w:val="0"/>
                  <w:divBdr>
                    <w:top w:val="none" w:sz="0" w:space="0" w:color="auto"/>
                    <w:left w:val="none" w:sz="0" w:space="0" w:color="auto"/>
                    <w:bottom w:val="none" w:sz="0" w:space="0" w:color="auto"/>
                    <w:right w:val="none" w:sz="0" w:space="0" w:color="auto"/>
                  </w:divBdr>
                </w:div>
              </w:divsChild>
            </w:div>
            <w:div w:id="1828353920">
              <w:marLeft w:val="0"/>
              <w:marRight w:val="0"/>
              <w:marTop w:val="0"/>
              <w:marBottom w:val="0"/>
              <w:divBdr>
                <w:top w:val="none" w:sz="0" w:space="0" w:color="auto"/>
                <w:left w:val="none" w:sz="0" w:space="0" w:color="auto"/>
                <w:bottom w:val="none" w:sz="0" w:space="0" w:color="auto"/>
                <w:right w:val="none" w:sz="0" w:space="0" w:color="auto"/>
              </w:divBdr>
              <w:divsChild>
                <w:div w:id="64644096">
                  <w:marLeft w:val="0"/>
                  <w:marRight w:val="0"/>
                  <w:marTop w:val="0"/>
                  <w:marBottom w:val="0"/>
                  <w:divBdr>
                    <w:top w:val="none" w:sz="0" w:space="0" w:color="auto"/>
                    <w:left w:val="none" w:sz="0" w:space="0" w:color="auto"/>
                    <w:bottom w:val="none" w:sz="0" w:space="0" w:color="auto"/>
                    <w:right w:val="none" w:sz="0" w:space="0" w:color="auto"/>
                  </w:divBdr>
                </w:div>
              </w:divsChild>
            </w:div>
            <w:div w:id="1123382967">
              <w:marLeft w:val="0"/>
              <w:marRight w:val="0"/>
              <w:marTop w:val="0"/>
              <w:marBottom w:val="0"/>
              <w:divBdr>
                <w:top w:val="none" w:sz="0" w:space="0" w:color="auto"/>
                <w:left w:val="none" w:sz="0" w:space="0" w:color="auto"/>
                <w:bottom w:val="none" w:sz="0" w:space="0" w:color="auto"/>
                <w:right w:val="none" w:sz="0" w:space="0" w:color="auto"/>
              </w:divBdr>
              <w:divsChild>
                <w:div w:id="72162201">
                  <w:marLeft w:val="0"/>
                  <w:marRight w:val="0"/>
                  <w:marTop w:val="0"/>
                  <w:marBottom w:val="0"/>
                  <w:divBdr>
                    <w:top w:val="none" w:sz="0" w:space="0" w:color="auto"/>
                    <w:left w:val="none" w:sz="0" w:space="0" w:color="auto"/>
                    <w:bottom w:val="none" w:sz="0" w:space="0" w:color="auto"/>
                    <w:right w:val="none" w:sz="0" w:space="0" w:color="auto"/>
                  </w:divBdr>
                </w:div>
              </w:divsChild>
            </w:div>
            <w:div w:id="728070732">
              <w:marLeft w:val="0"/>
              <w:marRight w:val="0"/>
              <w:marTop w:val="0"/>
              <w:marBottom w:val="0"/>
              <w:divBdr>
                <w:top w:val="none" w:sz="0" w:space="0" w:color="auto"/>
                <w:left w:val="none" w:sz="0" w:space="0" w:color="auto"/>
                <w:bottom w:val="none" w:sz="0" w:space="0" w:color="auto"/>
                <w:right w:val="none" w:sz="0" w:space="0" w:color="auto"/>
              </w:divBdr>
              <w:divsChild>
                <w:div w:id="1710884332">
                  <w:marLeft w:val="0"/>
                  <w:marRight w:val="0"/>
                  <w:marTop w:val="0"/>
                  <w:marBottom w:val="0"/>
                  <w:divBdr>
                    <w:top w:val="none" w:sz="0" w:space="0" w:color="auto"/>
                    <w:left w:val="none" w:sz="0" w:space="0" w:color="auto"/>
                    <w:bottom w:val="none" w:sz="0" w:space="0" w:color="auto"/>
                    <w:right w:val="none" w:sz="0" w:space="0" w:color="auto"/>
                  </w:divBdr>
                </w:div>
              </w:divsChild>
            </w:div>
            <w:div w:id="2133746217">
              <w:marLeft w:val="0"/>
              <w:marRight w:val="0"/>
              <w:marTop w:val="0"/>
              <w:marBottom w:val="0"/>
              <w:divBdr>
                <w:top w:val="none" w:sz="0" w:space="0" w:color="auto"/>
                <w:left w:val="none" w:sz="0" w:space="0" w:color="auto"/>
                <w:bottom w:val="none" w:sz="0" w:space="0" w:color="auto"/>
                <w:right w:val="none" w:sz="0" w:space="0" w:color="auto"/>
              </w:divBdr>
              <w:divsChild>
                <w:div w:id="1772621308">
                  <w:marLeft w:val="0"/>
                  <w:marRight w:val="0"/>
                  <w:marTop w:val="0"/>
                  <w:marBottom w:val="0"/>
                  <w:divBdr>
                    <w:top w:val="none" w:sz="0" w:space="0" w:color="auto"/>
                    <w:left w:val="none" w:sz="0" w:space="0" w:color="auto"/>
                    <w:bottom w:val="none" w:sz="0" w:space="0" w:color="auto"/>
                    <w:right w:val="none" w:sz="0" w:space="0" w:color="auto"/>
                  </w:divBdr>
                </w:div>
              </w:divsChild>
            </w:div>
            <w:div w:id="773287562">
              <w:marLeft w:val="0"/>
              <w:marRight w:val="0"/>
              <w:marTop w:val="0"/>
              <w:marBottom w:val="0"/>
              <w:divBdr>
                <w:top w:val="none" w:sz="0" w:space="0" w:color="auto"/>
                <w:left w:val="none" w:sz="0" w:space="0" w:color="auto"/>
                <w:bottom w:val="none" w:sz="0" w:space="0" w:color="auto"/>
                <w:right w:val="none" w:sz="0" w:space="0" w:color="auto"/>
              </w:divBdr>
              <w:divsChild>
                <w:div w:id="1883635783">
                  <w:marLeft w:val="0"/>
                  <w:marRight w:val="0"/>
                  <w:marTop w:val="0"/>
                  <w:marBottom w:val="0"/>
                  <w:divBdr>
                    <w:top w:val="none" w:sz="0" w:space="0" w:color="auto"/>
                    <w:left w:val="none" w:sz="0" w:space="0" w:color="auto"/>
                    <w:bottom w:val="none" w:sz="0" w:space="0" w:color="auto"/>
                    <w:right w:val="none" w:sz="0" w:space="0" w:color="auto"/>
                  </w:divBdr>
                </w:div>
              </w:divsChild>
            </w:div>
            <w:div w:id="190388374">
              <w:marLeft w:val="0"/>
              <w:marRight w:val="0"/>
              <w:marTop w:val="0"/>
              <w:marBottom w:val="0"/>
              <w:divBdr>
                <w:top w:val="none" w:sz="0" w:space="0" w:color="auto"/>
                <w:left w:val="none" w:sz="0" w:space="0" w:color="auto"/>
                <w:bottom w:val="none" w:sz="0" w:space="0" w:color="auto"/>
                <w:right w:val="none" w:sz="0" w:space="0" w:color="auto"/>
              </w:divBdr>
              <w:divsChild>
                <w:div w:id="1360008734">
                  <w:marLeft w:val="0"/>
                  <w:marRight w:val="0"/>
                  <w:marTop w:val="0"/>
                  <w:marBottom w:val="0"/>
                  <w:divBdr>
                    <w:top w:val="none" w:sz="0" w:space="0" w:color="auto"/>
                    <w:left w:val="none" w:sz="0" w:space="0" w:color="auto"/>
                    <w:bottom w:val="none" w:sz="0" w:space="0" w:color="auto"/>
                    <w:right w:val="none" w:sz="0" w:space="0" w:color="auto"/>
                  </w:divBdr>
                </w:div>
              </w:divsChild>
            </w:div>
            <w:div w:id="59864638">
              <w:marLeft w:val="0"/>
              <w:marRight w:val="0"/>
              <w:marTop w:val="0"/>
              <w:marBottom w:val="0"/>
              <w:divBdr>
                <w:top w:val="none" w:sz="0" w:space="0" w:color="auto"/>
                <w:left w:val="none" w:sz="0" w:space="0" w:color="auto"/>
                <w:bottom w:val="none" w:sz="0" w:space="0" w:color="auto"/>
                <w:right w:val="none" w:sz="0" w:space="0" w:color="auto"/>
              </w:divBdr>
              <w:divsChild>
                <w:div w:id="1133598619">
                  <w:marLeft w:val="0"/>
                  <w:marRight w:val="0"/>
                  <w:marTop w:val="0"/>
                  <w:marBottom w:val="0"/>
                  <w:divBdr>
                    <w:top w:val="none" w:sz="0" w:space="0" w:color="auto"/>
                    <w:left w:val="none" w:sz="0" w:space="0" w:color="auto"/>
                    <w:bottom w:val="none" w:sz="0" w:space="0" w:color="auto"/>
                    <w:right w:val="none" w:sz="0" w:space="0" w:color="auto"/>
                  </w:divBdr>
                </w:div>
              </w:divsChild>
            </w:div>
            <w:div w:id="542986954">
              <w:marLeft w:val="0"/>
              <w:marRight w:val="0"/>
              <w:marTop w:val="0"/>
              <w:marBottom w:val="0"/>
              <w:divBdr>
                <w:top w:val="none" w:sz="0" w:space="0" w:color="auto"/>
                <w:left w:val="none" w:sz="0" w:space="0" w:color="auto"/>
                <w:bottom w:val="none" w:sz="0" w:space="0" w:color="auto"/>
                <w:right w:val="none" w:sz="0" w:space="0" w:color="auto"/>
              </w:divBdr>
              <w:divsChild>
                <w:div w:id="1674720761">
                  <w:marLeft w:val="0"/>
                  <w:marRight w:val="0"/>
                  <w:marTop w:val="0"/>
                  <w:marBottom w:val="0"/>
                  <w:divBdr>
                    <w:top w:val="none" w:sz="0" w:space="0" w:color="auto"/>
                    <w:left w:val="none" w:sz="0" w:space="0" w:color="auto"/>
                    <w:bottom w:val="none" w:sz="0" w:space="0" w:color="auto"/>
                    <w:right w:val="none" w:sz="0" w:space="0" w:color="auto"/>
                  </w:divBdr>
                </w:div>
              </w:divsChild>
            </w:div>
            <w:div w:id="1206286886">
              <w:marLeft w:val="0"/>
              <w:marRight w:val="0"/>
              <w:marTop w:val="0"/>
              <w:marBottom w:val="0"/>
              <w:divBdr>
                <w:top w:val="none" w:sz="0" w:space="0" w:color="auto"/>
                <w:left w:val="none" w:sz="0" w:space="0" w:color="auto"/>
                <w:bottom w:val="none" w:sz="0" w:space="0" w:color="auto"/>
                <w:right w:val="none" w:sz="0" w:space="0" w:color="auto"/>
              </w:divBdr>
              <w:divsChild>
                <w:div w:id="589505140">
                  <w:marLeft w:val="0"/>
                  <w:marRight w:val="0"/>
                  <w:marTop w:val="0"/>
                  <w:marBottom w:val="0"/>
                  <w:divBdr>
                    <w:top w:val="none" w:sz="0" w:space="0" w:color="auto"/>
                    <w:left w:val="none" w:sz="0" w:space="0" w:color="auto"/>
                    <w:bottom w:val="none" w:sz="0" w:space="0" w:color="auto"/>
                    <w:right w:val="none" w:sz="0" w:space="0" w:color="auto"/>
                  </w:divBdr>
                </w:div>
              </w:divsChild>
            </w:div>
            <w:div w:id="289675194">
              <w:marLeft w:val="0"/>
              <w:marRight w:val="0"/>
              <w:marTop w:val="0"/>
              <w:marBottom w:val="0"/>
              <w:divBdr>
                <w:top w:val="none" w:sz="0" w:space="0" w:color="auto"/>
                <w:left w:val="none" w:sz="0" w:space="0" w:color="auto"/>
                <w:bottom w:val="none" w:sz="0" w:space="0" w:color="auto"/>
                <w:right w:val="none" w:sz="0" w:space="0" w:color="auto"/>
              </w:divBdr>
              <w:divsChild>
                <w:div w:id="501815935">
                  <w:marLeft w:val="0"/>
                  <w:marRight w:val="0"/>
                  <w:marTop w:val="0"/>
                  <w:marBottom w:val="0"/>
                  <w:divBdr>
                    <w:top w:val="none" w:sz="0" w:space="0" w:color="auto"/>
                    <w:left w:val="none" w:sz="0" w:space="0" w:color="auto"/>
                    <w:bottom w:val="none" w:sz="0" w:space="0" w:color="auto"/>
                    <w:right w:val="none" w:sz="0" w:space="0" w:color="auto"/>
                  </w:divBdr>
                </w:div>
              </w:divsChild>
            </w:div>
            <w:div w:id="16735793">
              <w:marLeft w:val="0"/>
              <w:marRight w:val="0"/>
              <w:marTop w:val="0"/>
              <w:marBottom w:val="0"/>
              <w:divBdr>
                <w:top w:val="none" w:sz="0" w:space="0" w:color="auto"/>
                <w:left w:val="none" w:sz="0" w:space="0" w:color="auto"/>
                <w:bottom w:val="none" w:sz="0" w:space="0" w:color="auto"/>
                <w:right w:val="none" w:sz="0" w:space="0" w:color="auto"/>
              </w:divBdr>
              <w:divsChild>
                <w:div w:id="1432358202">
                  <w:marLeft w:val="0"/>
                  <w:marRight w:val="0"/>
                  <w:marTop w:val="0"/>
                  <w:marBottom w:val="0"/>
                  <w:divBdr>
                    <w:top w:val="none" w:sz="0" w:space="0" w:color="auto"/>
                    <w:left w:val="none" w:sz="0" w:space="0" w:color="auto"/>
                    <w:bottom w:val="none" w:sz="0" w:space="0" w:color="auto"/>
                    <w:right w:val="none" w:sz="0" w:space="0" w:color="auto"/>
                  </w:divBdr>
                </w:div>
              </w:divsChild>
            </w:div>
            <w:div w:id="1964261491">
              <w:marLeft w:val="0"/>
              <w:marRight w:val="0"/>
              <w:marTop w:val="0"/>
              <w:marBottom w:val="0"/>
              <w:divBdr>
                <w:top w:val="none" w:sz="0" w:space="0" w:color="auto"/>
                <w:left w:val="none" w:sz="0" w:space="0" w:color="auto"/>
                <w:bottom w:val="none" w:sz="0" w:space="0" w:color="auto"/>
                <w:right w:val="none" w:sz="0" w:space="0" w:color="auto"/>
              </w:divBdr>
              <w:divsChild>
                <w:div w:id="466052453">
                  <w:marLeft w:val="0"/>
                  <w:marRight w:val="0"/>
                  <w:marTop w:val="0"/>
                  <w:marBottom w:val="0"/>
                  <w:divBdr>
                    <w:top w:val="none" w:sz="0" w:space="0" w:color="auto"/>
                    <w:left w:val="none" w:sz="0" w:space="0" w:color="auto"/>
                    <w:bottom w:val="none" w:sz="0" w:space="0" w:color="auto"/>
                    <w:right w:val="none" w:sz="0" w:space="0" w:color="auto"/>
                  </w:divBdr>
                </w:div>
              </w:divsChild>
            </w:div>
            <w:div w:id="2050839456">
              <w:marLeft w:val="0"/>
              <w:marRight w:val="0"/>
              <w:marTop w:val="0"/>
              <w:marBottom w:val="0"/>
              <w:divBdr>
                <w:top w:val="none" w:sz="0" w:space="0" w:color="auto"/>
                <w:left w:val="none" w:sz="0" w:space="0" w:color="auto"/>
                <w:bottom w:val="none" w:sz="0" w:space="0" w:color="auto"/>
                <w:right w:val="none" w:sz="0" w:space="0" w:color="auto"/>
              </w:divBdr>
              <w:divsChild>
                <w:div w:id="143475630">
                  <w:marLeft w:val="0"/>
                  <w:marRight w:val="0"/>
                  <w:marTop w:val="0"/>
                  <w:marBottom w:val="0"/>
                  <w:divBdr>
                    <w:top w:val="none" w:sz="0" w:space="0" w:color="auto"/>
                    <w:left w:val="none" w:sz="0" w:space="0" w:color="auto"/>
                    <w:bottom w:val="none" w:sz="0" w:space="0" w:color="auto"/>
                    <w:right w:val="none" w:sz="0" w:space="0" w:color="auto"/>
                  </w:divBdr>
                </w:div>
              </w:divsChild>
            </w:div>
            <w:div w:id="1849369827">
              <w:marLeft w:val="0"/>
              <w:marRight w:val="0"/>
              <w:marTop w:val="0"/>
              <w:marBottom w:val="0"/>
              <w:divBdr>
                <w:top w:val="none" w:sz="0" w:space="0" w:color="auto"/>
                <w:left w:val="none" w:sz="0" w:space="0" w:color="auto"/>
                <w:bottom w:val="none" w:sz="0" w:space="0" w:color="auto"/>
                <w:right w:val="none" w:sz="0" w:space="0" w:color="auto"/>
              </w:divBdr>
              <w:divsChild>
                <w:div w:id="1095520458">
                  <w:marLeft w:val="0"/>
                  <w:marRight w:val="0"/>
                  <w:marTop w:val="0"/>
                  <w:marBottom w:val="0"/>
                  <w:divBdr>
                    <w:top w:val="none" w:sz="0" w:space="0" w:color="auto"/>
                    <w:left w:val="none" w:sz="0" w:space="0" w:color="auto"/>
                    <w:bottom w:val="none" w:sz="0" w:space="0" w:color="auto"/>
                    <w:right w:val="none" w:sz="0" w:space="0" w:color="auto"/>
                  </w:divBdr>
                </w:div>
              </w:divsChild>
            </w:div>
            <w:div w:id="1584223724">
              <w:marLeft w:val="0"/>
              <w:marRight w:val="0"/>
              <w:marTop w:val="0"/>
              <w:marBottom w:val="0"/>
              <w:divBdr>
                <w:top w:val="none" w:sz="0" w:space="0" w:color="auto"/>
                <w:left w:val="none" w:sz="0" w:space="0" w:color="auto"/>
                <w:bottom w:val="none" w:sz="0" w:space="0" w:color="auto"/>
                <w:right w:val="none" w:sz="0" w:space="0" w:color="auto"/>
              </w:divBdr>
              <w:divsChild>
                <w:div w:id="611135203">
                  <w:marLeft w:val="0"/>
                  <w:marRight w:val="0"/>
                  <w:marTop w:val="0"/>
                  <w:marBottom w:val="0"/>
                  <w:divBdr>
                    <w:top w:val="none" w:sz="0" w:space="0" w:color="auto"/>
                    <w:left w:val="none" w:sz="0" w:space="0" w:color="auto"/>
                    <w:bottom w:val="none" w:sz="0" w:space="0" w:color="auto"/>
                    <w:right w:val="none" w:sz="0" w:space="0" w:color="auto"/>
                  </w:divBdr>
                </w:div>
              </w:divsChild>
            </w:div>
            <w:div w:id="506865526">
              <w:marLeft w:val="0"/>
              <w:marRight w:val="0"/>
              <w:marTop w:val="0"/>
              <w:marBottom w:val="0"/>
              <w:divBdr>
                <w:top w:val="none" w:sz="0" w:space="0" w:color="auto"/>
                <w:left w:val="none" w:sz="0" w:space="0" w:color="auto"/>
                <w:bottom w:val="none" w:sz="0" w:space="0" w:color="auto"/>
                <w:right w:val="none" w:sz="0" w:space="0" w:color="auto"/>
              </w:divBdr>
              <w:divsChild>
                <w:div w:id="1841462498">
                  <w:marLeft w:val="0"/>
                  <w:marRight w:val="0"/>
                  <w:marTop w:val="0"/>
                  <w:marBottom w:val="0"/>
                  <w:divBdr>
                    <w:top w:val="none" w:sz="0" w:space="0" w:color="auto"/>
                    <w:left w:val="none" w:sz="0" w:space="0" w:color="auto"/>
                    <w:bottom w:val="none" w:sz="0" w:space="0" w:color="auto"/>
                    <w:right w:val="none" w:sz="0" w:space="0" w:color="auto"/>
                  </w:divBdr>
                </w:div>
              </w:divsChild>
            </w:div>
            <w:div w:id="585766917">
              <w:marLeft w:val="0"/>
              <w:marRight w:val="0"/>
              <w:marTop w:val="0"/>
              <w:marBottom w:val="0"/>
              <w:divBdr>
                <w:top w:val="none" w:sz="0" w:space="0" w:color="auto"/>
                <w:left w:val="none" w:sz="0" w:space="0" w:color="auto"/>
                <w:bottom w:val="none" w:sz="0" w:space="0" w:color="auto"/>
                <w:right w:val="none" w:sz="0" w:space="0" w:color="auto"/>
              </w:divBdr>
              <w:divsChild>
                <w:div w:id="1921402095">
                  <w:marLeft w:val="0"/>
                  <w:marRight w:val="0"/>
                  <w:marTop w:val="0"/>
                  <w:marBottom w:val="0"/>
                  <w:divBdr>
                    <w:top w:val="none" w:sz="0" w:space="0" w:color="auto"/>
                    <w:left w:val="none" w:sz="0" w:space="0" w:color="auto"/>
                    <w:bottom w:val="none" w:sz="0" w:space="0" w:color="auto"/>
                    <w:right w:val="none" w:sz="0" w:space="0" w:color="auto"/>
                  </w:divBdr>
                </w:div>
              </w:divsChild>
            </w:div>
            <w:div w:id="1531995023">
              <w:marLeft w:val="0"/>
              <w:marRight w:val="0"/>
              <w:marTop w:val="0"/>
              <w:marBottom w:val="0"/>
              <w:divBdr>
                <w:top w:val="none" w:sz="0" w:space="0" w:color="auto"/>
                <w:left w:val="none" w:sz="0" w:space="0" w:color="auto"/>
                <w:bottom w:val="none" w:sz="0" w:space="0" w:color="auto"/>
                <w:right w:val="none" w:sz="0" w:space="0" w:color="auto"/>
              </w:divBdr>
              <w:divsChild>
                <w:div w:id="303966597">
                  <w:marLeft w:val="0"/>
                  <w:marRight w:val="0"/>
                  <w:marTop w:val="0"/>
                  <w:marBottom w:val="0"/>
                  <w:divBdr>
                    <w:top w:val="none" w:sz="0" w:space="0" w:color="auto"/>
                    <w:left w:val="none" w:sz="0" w:space="0" w:color="auto"/>
                    <w:bottom w:val="none" w:sz="0" w:space="0" w:color="auto"/>
                    <w:right w:val="none" w:sz="0" w:space="0" w:color="auto"/>
                  </w:divBdr>
                </w:div>
              </w:divsChild>
            </w:div>
            <w:div w:id="4672198">
              <w:marLeft w:val="0"/>
              <w:marRight w:val="0"/>
              <w:marTop w:val="0"/>
              <w:marBottom w:val="0"/>
              <w:divBdr>
                <w:top w:val="none" w:sz="0" w:space="0" w:color="auto"/>
                <w:left w:val="none" w:sz="0" w:space="0" w:color="auto"/>
                <w:bottom w:val="none" w:sz="0" w:space="0" w:color="auto"/>
                <w:right w:val="none" w:sz="0" w:space="0" w:color="auto"/>
              </w:divBdr>
              <w:divsChild>
                <w:div w:id="2017800649">
                  <w:marLeft w:val="0"/>
                  <w:marRight w:val="0"/>
                  <w:marTop w:val="0"/>
                  <w:marBottom w:val="0"/>
                  <w:divBdr>
                    <w:top w:val="none" w:sz="0" w:space="0" w:color="auto"/>
                    <w:left w:val="none" w:sz="0" w:space="0" w:color="auto"/>
                    <w:bottom w:val="none" w:sz="0" w:space="0" w:color="auto"/>
                    <w:right w:val="none" w:sz="0" w:space="0" w:color="auto"/>
                  </w:divBdr>
                </w:div>
              </w:divsChild>
            </w:div>
            <w:div w:id="570039139">
              <w:marLeft w:val="0"/>
              <w:marRight w:val="0"/>
              <w:marTop w:val="0"/>
              <w:marBottom w:val="0"/>
              <w:divBdr>
                <w:top w:val="none" w:sz="0" w:space="0" w:color="auto"/>
                <w:left w:val="none" w:sz="0" w:space="0" w:color="auto"/>
                <w:bottom w:val="none" w:sz="0" w:space="0" w:color="auto"/>
                <w:right w:val="none" w:sz="0" w:space="0" w:color="auto"/>
              </w:divBdr>
              <w:divsChild>
                <w:div w:id="1062023185">
                  <w:marLeft w:val="0"/>
                  <w:marRight w:val="0"/>
                  <w:marTop w:val="0"/>
                  <w:marBottom w:val="0"/>
                  <w:divBdr>
                    <w:top w:val="none" w:sz="0" w:space="0" w:color="auto"/>
                    <w:left w:val="none" w:sz="0" w:space="0" w:color="auto"/>
                    <w:bottom w:val="none" w:sz="0" w:space="0" w:color="auto"/>
                    <w:right w:val="none" w:sz="0" w:space="0" w:color="auto"/>
                  </w:divBdr>
                </w:div>
              </w:divsChild>
            </w:div>
            <w:div w:id="1803839249">
              <w:marLeft w:val="0"/>
              <w:marRight w:val="0"/>
              <w:marTop w:val="0"/>
              <w:marBottom w:val="0"/>
              <w:divBdr>
                <w:top w:val="none" w:sz="0" w:space="0" w:color="auto"/>
                <w:left w:val="none" w:sz="0" w:space="0" w:color="auto"/>
                <w:bottom w:val="none" w:sz="0" w:space="0" w:color="auto"/>
                <w:right w:val="none" w:sz="0" w:space="0" w:color="auto"/>
              </w:divBdr>
              <w:divsChild>
                <w:div w:id="823400956">
                  <w:marLeft w:val="0"/>
                  <w:marRight w:val="0"/>
                  <w:marTop w:val="0"/>
                  <w:marBottom w:val="0"/>
                  <w:divBdr>
                    <w:top w:val="none" w:sz="0" w:space="0" w:color="auto"/>
                    <w:left w:val="none" w:sz="0" w:space="0" w:color="auto"/>
                    <w:bottom w:val="none" w:sz="0" w:space="0" w:color="auto"/>
                    <w:right w:val="none" w:sz="0" w:space="0" w:color="auto"/>
                  </w:divBdr>
                </w:div>
              </w:divsChild>
            </w:div>
            <w:div w:id="506557689">
              <w:marLeft w:val="0"/>
              <w:marRight w:val="0"/>
              <w:marTop w:val="0"/>
              <w:marBottom w:val="0"/>
              <w:divBdr>
                <w:top w:val="none" w:sz="0" w:space="0" w:color="auto"/>
                <w:left w:val="none" w:sz="0" w:space="0" w:color="auto"/>
                <w:bottom w:val="none" w:sz="0" w:space="0" w:color="auto"/>
                <w:right w:val="none" w:sz="0" w:space="0" w:color="auto"/>
              </w:divBdr>
              <w:divsChild>
                <w:div w:id="324867588">
                  <w:marLeft w:val="0"/>
                  <w:marRight w:val="0"/>
                  <w:marTop w:val="0"/>
                  <w:marBottom w:val="0"/>
                  <w:divBdr>
                    <w:top w:val="none" w:sz="0" w:space="0" w:color="auto"/>
                    <w:left w:val="none" w:sz="0" w:space="0" w:color="auto"/>
                    <w:bottom w:val="none" w:sz="0" w:space="0" w:color="auto"/>
                    <w:right w:val="none" w:sz="0" w:space="0" w:color="auto"/>
                  </w:divBdr>
                </w:div>
              </w:divsChild>
            </w:div>
            <w:div w:id="2131123517">
              <w:marLeft w:val="0"/>
              <w:marRight w:val="0"/>
              <w:marTop w:val="0"/>
              <w:marBottom w:val="0"/>
              <w:divBdr>
                <w:top w:val="none" w:sz="0" w:space="0" w:color="auto"/>
                <w:left w:val="none" w:sz="0" w:space="0" w:color="auto"/>
                <w:bottom w:val="none" w:sz="0" w:space="0" w:color="auto"/>
                <w:right w:val="none" w:sz="0" w:space="0" w:color="auto"/>
              </w:divBdr>
              <w:divsChild>
                <w:div w:id="275211351">
                  <w:marLeft w:val="0"/>
                  <w:marRight w:val="0"/>
                  <w:marTop w:val="0"/>
                  <w:marBottom w:val="0"/>
                  <w:divBdr>
                    <w:top w:val="none" w:sz="0" w:space="0" w:color="auto"/>
                    <w:left w:val="none" w:sz="0" w:space="0" w:color="auto"/>
                    <w:bottom w:val="none" w:sz="0" w:space="0" w:color="auto"/>
                    <w:right w:val="none" w:sz="0" w:space="0" w:color="auto"/>
                  </w:divBdr>
                </w:div>
              </w:divsChild>
            </w:div>
            <w:div w:id="764575230">
              <w:marLeft w:val="0"/>
              <w:marRight w:val="0"/>
              <w:marTop w:val="0"/>
              <w:marBottom w:val="0"/>
              <w:divBdr>
                <w:top w:val="none" w:sz="0" w:space="0" w:color="auto"/>
                <w:left w:val="none" w:sz="0" w:space="0" w:color="auto"/>
                <w:bottom w:val="none" w:sz="0" w:space="0" w:color="auto"/>
                <w:right w:val="none" w:sz="0" w:space="0" w:color="auto"/>
              </w:divBdr>
              <w:divsChild>
                <w:div w:id="170341844">
                  <w:marLeft w:val="0"/>
                  <w:marRight w:val="0"/>
                  <w:marTop w:val="0"/>
                  <w:marBottom w:val="0"/>
                  <w:divBdr>
                    <w:top w:val="none" w:sz="0" w:space="0" w:color="auto"/>
                    <w:left w:val="none" w:sz="0" w:space="0" w:color="auto"/>
                    <w:bottom w:val="none" w:sz="0" w:space="0" w:color="auto"/>
                    <w:right w:val="none" w:sz="0" w:space="0" w:color="auto"/>
                  </w:divBdr>
                </w:div>
              </w:divsChild>
            </w:div>
            <w:div w:id="1047342589">
              <w:marLeft w:val="0"/>
              <w:marRight w:val="0"/>
              <w:marTop w:val="0"/>
              <w:marBottom w:val="0"/>
              <w:divBdr>
                <w:top w:val="none" w:sz="0" w:space="0" w:color="auto"/>
                <w:left w:val="none" w:sz="0" w:space="0" w:color="auto"/>
                <w:bottom w:val="none" w:sz="0" w:space="0" w:color="auto"/>
                <w:right w:val="none" w:sz="0" w:space="0" w:color="auto"/>
              </w:divBdr>
              <w:divsChild>
                <w:div w:id="734550638">
                  <w:marLeft w:val="0"/>
                  <w:marRight w:val="0"/>
                  <w:marTop w:val="0"/>
                  <w:marBottom w:val="0"/>
                  <w:divBdr>
                    <w:top w:val="none" w:sz="0" w:space="0" w:color="auto"/>
                    <w:left w:val="none" w:sz="0" w:space="0" w:color="auto"/>
                    <w:bottom w:val="none" w:sz="0" w:space="0" w:color="auto"/>
                    <w:right w:val="none" w:sz="0" w:space="0" w:color="auto"/>
                  </w:divBdr>
                </w:div>
              </w:divsChild>
            </w:div>
            <w:div w:id="736392224">
              <w:marLeft w:val="0"/>
              <w:marRight w:val="0"/>
              <w:marTop w:val="0"/>
              <w:marBottom w:val="0"/>
              <w:divBdr>
                <w:top w:val="none" w:sz="0" w:space="0" w:color="auto"/>
                <w:left w:val="none" w:sz="0" w:space="0" w:color="auto"/>
                <w:bottom w:val="none" w:sz="0" w:space="0" w:color="auto"/>
                <w:right w:val="none" w:sz="0" w:space="0" w:color="auto"/>
              </w:divBdr>
              <w:divsChild>
                <w:div w:id="1702121165">
                  <w:marLeft w:val="0"/>
                  <w:marRight w:val="0"/>
                  <w:marTop w:val="0"/>
                  <w:marBottom w:val="0"/>
                  <w:divBdr>
                    <w:top w:val="none" w:sz="0" w:space="0" w:color="auto"/>
                    <w:left w:val="none" w:sz="0" w:space="0" w:color="auto"/>
                    <w:bottom w:val="none" w:sz="0" w:space="0" w:color="auto"/>
                    <w:right w:val="none" w:sz="0" w:space="0" w:color="auto"/>
                  </w:divBdr>
                </w:div>
              </w:divsChild>
            </w:div>
            <w:div w:id="1480153558">
              <w:marLeft w:val="0"/>
              <w:marRight w:val="0"/>
              <w:marTop w:val="0"/>
              <w:marBottom w:val="0"/>
              <w:divBdr>
                <w:top w:val="none" w:sz="0" w:space="0" w:color="auto"/>
                <w:left w:val="none" w:sz="0" w:space="0" w:color="auto"/>
                <w:bottom w:val="none" w:sz="0" w:space="0" w:color="auto"/>
                <w:right w:val="none" w:sz="0" w:space="0" w:color="auto"/>
              </w:divBdr>
              <w:divsChild>
                <w:div w:id="242682719">
                  <w:marLeft w:val="0"/>
                  <w:marRight w:val="0"/>
                  <w:marTop w:val="0"/>
                  <w:marBottom w:val="0"/>
                  <w:divBdr>
                    <w:top w:val="none" w:sz="0" w:space="0" w:color="auto"/>
                    <w:left w:val="none" w:sz="0" w:space="0" w:color="auto"/>
                    <w:bottom w:val="none" w:sz="0" w:space="0" w:color="auto"/>
                    <w:right w:val="none" w:sz="0" w:space="0" w:color="auto"/>
                  </w:divBdr>
                </w:div>
              </w:divsChild>
            </w:div>
            <w:div w:id="1891912717">
              <w:marLeft w:val="0"/>
              <w:marRight w:val="0"/>
              <w:marTop w:val="0"/>
              <w:marBottom w:val="0"/>
              <w:divBdr>
                <w:top w:val="none" w:sz="0" w:space="0" w:color="auto"/>
                <w:left w:val="none" w:sz="0" w:space="0" w:color="auto"/>
                <w:bottom w:val="none" w:sz="0" w:space="0" w:color="auto"/>
                <w:right w:val="none" w:sz="0" w:space="0" w:color="auto"/>
              </w:divBdr>
              <w:divsChild>
                <w:div w:id="21636375">
                  <w:marLeft w:val="0"/>
                  <w:marRight w:val="0"/>
                  <w:marTop w:val="0"/>
                  <w:marBottom w:val="0"/>
                  <w:divBdr>
                    <w:top w:val="none" w:sz="0" w:space="0" w:color="auto"/>
                    <w:left w:val="none" w:sz="0" w:space="0" w:color="auto"/>
                    <w:bottom w:val="none" w:sz="0" w:space="0" w:color="auto"/>
                    <w:right w:val="none" w:sz="0" w:space="0" w:color="auto"/>
                  </w:divBdr>
                </w:div>
              </w:divsChild>
            </w:div>
            <w:div w:id="678897272">
              <w:marLeft w:val="0"/>
              <w:marRight w:val="0"/>
              <w:marTop w:val="0"/>
              <w:marBottom w:val="0"/>
              <w:divBdr>
                <w:top w:val="none" w:sz="0" w:space="0" w:color="auto"/>
                <w:left w:val="none" w:sz="0" w:space="0" w:color="auto"/>
                <w:bottom w:val="none" w:sz="0" w:space="0" w:color="auto"/>
                <w:right w:val="none" w:sz="0" w:space="0" w:color="auto"/>
              </w:divBdr>
              <w:divsChild>
                <w:div w:id="982585917">
                  <w:marLeft w:val="0"/>
                  <w:marRight w:val="0"/>
                  <w:marTop w:val="0"/>
                  <w:marBottom w:val="0"/>
                  <w:divBdr>
                    <w:top w:val="none" w:sz="0" w:space="0" w:color="auto"/>
                    <w:left w:val="none" w:sz="0" w:space="0" w:color="auto"/>
                    <w:bottom w:val="none" w:sz="0" w:space="0" w:color="auto"/>
                    <w:right w:val="none" w:sz="0" w:space="0" w:color="auto"/>
                  </w:divBdr>
                </w:div>
              </w:divsChild>
            </w:div>
            <w:div w:id="1291941237">
              <w:marLeft w:val="0"/>
              <w:marRight w:val="0"/>
              <w:marTop w:val="0"/>
              <w:marBottom w:val="0"/>
              <w:divBdr>
                <w:top w:val="none" w:sz="0" w:space="0" w:color="auto"/>
                <w:left w:val="none" w:sz="0" w:space="0" w:color="auto"/>
                <w:bottom w:val="none" w:sz="0" w:space="0" w:color="auto"/>
                <w:right w:val="none" w:sz="0" w:space="0" w:color="auto"/>
              </w:divBdr>
              <w:divsChild>
                <w:div w:id="1562062713">
                  <w:marLeft w:val="0"/>
                  <w:marRight w:val="0"/>
                  <w:marTop w:val="0"/>
                  <w:marBottom w:val="0"/>
                  <w:divBdr>
                    <w:top w:val="none" w:sz="0" w:space="0" w:color="auto"/>
                    <w:left w:val="none" w:sz="0" w:space="0" w:color="auto"/>
                    <w:bottom w:val="none" w:sz="0" w:space="0" w:color="auto"/>
                    <w:right w:val="none" w:sz="0" w:space="0" w:color="auto"/>
                  </w:divBdr>
                </w:div>
              </w:divsChild>
            </w:div>
            <w:div w:id="1087847702">
              <w:marLeft w:val="0"/>
              <w:marRight w:val="0"/>
              <w:marTop w:val="0"/>
              <w:marBottom w:val="0"/>
              <w:divBdr>
                <w:top w:val="none" w:sz="0" w:space="0" w:color="auto"/>
                <w:left w:val="none" w:sz="0" w:space="0" w:color="auto"/>
                <w:bottom w:val="none" w:sz="0" w:space="0" w:color="auto"/>
                <w:right w:val="none" w:sz="0" w:space="0" w:color="auto"/>
              </w:divBdr>
              <w:divsChild>
                <w:div w:id="611280741">
                  <w:marLeft w:val="0"/>
                  <w:marRight w:val="0"/>
                  <w:marTop w:val="0"/>
                  <w:marBottom w:val="0"/>
                  <w:divBdr>
                    <w:top w:val="none" w:sz="0" w:space="0" w:color="auto"/>
                    <w:left w:val="none" w:sz="0" w:space="0" w:color="auto"/>
                    <w:bottom w:val="none" w:sz="0" w:space="0" w:color="auto"/>
                    <w:right w:val="none" w:sz="0" w:space="0" w:color="auto"/>
                  </w:divBdr>
                </w:div>
              </w:divsChild>
            </w:div>
            <w:div w:id="1793547074">
              <w:marLeft w:val="0"/>
              <w:marRight w:val="0"/>
              <w:marTop w:val="0"/>
              <w:marBottom w:val="0"/>
              <w:divBdr>
                <w:top w:val="none" w:sz="0" w:space="0" w:color="auto"/>
                <w:left w:val="none" w:sz="0" w:space="0" w:color="auto"/>
                <w:bottom w:val="none" w:sz="0" w:space="0" w:color="auto"/>
                <w:right w:val="none" w:sz="0" w:space="0" w:color="auto"/>
              </w:divBdr>
              <w:divsChild>
                <w:div w:id="67306712">
                  <w:marLeft w:val="0"/>
                  <w:marRight w:val="0"/>
                  <w:marTop w:val="0"/>
                  <w:marBottom w:val="0"/>
                  <w:divBdr>
                    <w:top w:val="none" w:sz="0" w:space="0" w:color="auto"/>
                    <w:left w:val="none" w:sz="0" w:space="0" w:color="auto"/>
                    <w:bottom w:val="none" w:sz="0" w:space="0" w:color="auto"/>
                    <w:right w:val="none" w:sz="0" w:space="0" w:color="auto"/>
                  </w:divBdr>
                </w:div>
              </w:divsChild>
            </w:div>
            <w:div w:id="48845539">
              <w:marLeft w:val="0"/>
              <w:marRight w:val="0"/>
              <w:marTop w:val="0"/>
              <w:marBottom w:val="0"/>
              <w:divBdr>
                <w:top w:val="none" w:sz="0" w:space="0" w:color="auto"/>
                <w:left w:val="none" w:sz="0" w:space="0" w:color="auto"/>
                <w:bottom w:val="none" w:sz="0" w:space="0" w:color="auto"/>
                <w:right w:val="none" w:sz="0" w:space="0" w:color="auto"/>
              </w:divBdr>
              <w:divsChild>
                <w:div w:id="687098298">
                  <w:marLeft w:val="0"/>
                  <w:marRight w:val="0"/>
                  <w:marTop w:val="0"/>
                  <w:marBottom w:val="0"/>
                  <w:divBdr>
                    <w:top w:val="none" w:sz="0" w:space="0" w:color="auto"/>
                    <w:left w:val="none" w:sz="0" w:space="0" w:color="auto"/>
                    <w:bottom w:val="none" w:sz="0" w:space="0" w:color="auto"/>
                    <w:right w:val="none" w:sz="0" w:space="0" w:color="auto"/>
                  </w:divBdr>
                </w:div>
              </w:divsChild>
            </w:div>
            <w:div w:id="1176766500">
              <w:marLeft w:val="0"/>
              <w:marRight w:val="0"/>
              <w:marTop w:val="0"/>
              <w:marBottom w:val="0"/>
              <w:divBdr>
                <w:top w:val="none" w:sz="0" w:space="0" w:color="auto"/>
                <w:left w:val="none" w:sz="0" w:space="0" w:color="auto"/>
                <w:bottom w:val="none" w:sz="0" w:space="0" w:color="auto"/>
                <w:right w:val="none" w:sz="0" w:space="0" w:color="auto"/>
              </w:divBdr>
              <w:divsChild>
                <w:div w:id="1745370091">
                  <w:marLeft w:val="0"/>
                  <w:marRight w:val="0"/>
                  <w:marTop w:val="0"/>
                  <w:marBottom w:val="0"/>
                  <w:divBdr>
                    <w:top w:val="none" w:sz="0" w:space="0" w:color="auto"/>
                    <w:left w:val="none" w:sz="0" w:space="0" w:color="auto"/>
                    <w:bottom w:val="none" w:sz="0" w:space="0" w:color="auto"/>
                    <w:right w:val="none" w:sz="0" w:space="0" w:color="auto"/>
                  </w:divBdr>
                </w:div>
              </w:divsChild>
            </w:div>
            <w:div w:id="777258013">
              <w:marLeft w:val="0"/>
              <w:marRight w:val="0"/>
              <w:marTop w:val="0"/>
              <w:marBottom w:val="0"/>
              <w:divBdr>
                <w:top w:val="none" w:sz="0" w:space="0" w:color="auto"/>
                <w:left w:val="none" w:sz="0" w:space="0" w:color="auto"/>
                <w:bottom w:val="none" w:sz="0" w:space="0" w:color="auto"/>
                <w:right w:val="none" w:sz="0" w:space="0" w:color="auto"/>
              </w:divBdr>
              <w:divsChild>
                <w:div w:id="1467162691">
                  <w:marLeft w:val="0"/>
                  <w:marRight w:val="0"/>
                  <w:marTop w:val="0"/>
                  <w:marBottom w:val="0"/>
                  <w:divBdr>
                    <w:top w:val="none" w:sz="0" w:space="0" w:color="auto"/>
                    <w:left w:val="none" w:sz="0" w:space="0" w:color="auto"/>
                    <w:bottom w:val="none" w:sz="0" w:space="0" w:color="auto"/>
                    <w:right w:val="none" w:sz="0" w:space="0" w:color="auto"/>
                  </w:divBdr>
                </w:div>
              </w:divsChild>
            </w:div>
            <w:div w:id="678115884">
              <w:marLeft w:val="0"/>
              <w:marRight w:val="0"/>
              <w:marTop w:val="0"/>
              <w:marBottom w:val="0"/>
              <w:divBdr>
                <w:top w:val="none" w:sz="0" w:space="0" w:color="auto"/>
                <w:left w:val="none" w:sz="0" w:space="0" w:color="auto"/>
                <w:bottom w:val="none" w:sz="0" w:space="0" w:color="auto"/>
                <w:right w:val="none" w:sz="0" w:space="0" w:color="auto"/>
              </w:divBdr>
              <w:divsChild>
                <w:div w:id="1242254833">
                  <w:marLeft w:val="0"/>
                  <w:marRight w:val="0"/>
                  <w:marTop w:val="0"/>
                  <w:marBottom w:val="0"/>
                  <w:divBdr>
                    <w:top w:val="none" w:sz="0" w:space="0" w:color="auto"/>
                    <w:left w:val="none" w:sz="0" w:space="0" w:color="auto"/>
                    <w:bottom w:val="none" w:sz="0" w:space="0" w:color="auto"/>
                    <w:right w:val="none" w:sz="0" w:space="0" w:color="auto"/>
                  </w:divBdr>
                </w:div>
              </w:divsChild>
            </w:div>
            <w:div w:id="1400012188">
              <w:marLeft w:val="0"/>
              <w:marRight w:val="0"/>
              <w:marTop w:val="0"/>
              <w:marBottom w:val="0"/>
              <w:divBdr>
                <w:top w:val="none" w:sz="0" w:space="0" w:color="auto"/>
                <w:left w:val="none" w:sz="0" w:space="0" w:color="auto"/>
                <w:bottom w:val="none" w:sz="0" w:space="0" w:color="auto"/>
                <w:right w:val="none" w:sz="0" w:space="0" w:color="auto"/>
              </w:divBdr>
              <w:divsChild>
                <w:div w:id="1101409989">
                  <w:marLeft w:val="0"/>
                  <w:marRight w:val="0"/>
                  <w:marTop w:val="0"/>
                  <w:marBottom w:val="0"/>
                  <w:divBdr>
                    <w:top w:val="none" w:sz="0" w:space="0" w:color="auto"/>
                    <w:left w:val="none" w:sz="0" w:space="0" w:color="auto"/>
                    <w:bottom w:val="none" w:sz="0" w:space="0" w:color="auto"/>
                    <w:right w:val="none" w:sz="0" w:space="0" w:color="auto"/>
                  </w:divBdr>
                </w:div>
              </w:divsChild>
            </w:div>
            <w:div w:id="1592156110">
              <w:marLeft w:val="0"/>
              <w:marRight w:val="0"/>
              <w:marTop w:val="0"/>
              <w:marBottom w:val="0"/>
              <w:divBdr>
                <w:top w:val="none" w:sz="0" w:space="0" w:color="auto"/>
                <w:left w:val="none" w:sz="0" w:space="0" w:color="auto"/>
                <w:bottom w:val="none" w:sz="0" w:space="0" w:color="auto"/>
                <w:right w:val="none" w:sz="0" w:space="0" w:color="auto"/>
              </w:divBdr>
              <w:divsChild>
                <w:div w:id="1709061580">
                  <w:marLeft w:val="0"/>
                  <w:marRight w:val="0"/>
                  <w:marTop w:val="0"/>
                  <w:marBottom w:val="0"/>
                  <w:divBdr>
                    <w:top w:val="none" w:sz="0" w:space="0" w:color="auto"/>
                    <w:left w:val="none" w:sz="0" w:space="0" w:color="auto"/>
                    <w:bottom w:val="none" w:sz="0" w:space="0" w:color="auto"/>
                    <w:right w:val="none" w:sz="0" w:space="0" w:color="auto"/>
                  </w:divBdr>
                </w:div>
              </w:divsChild>
            </w:div>
            <w:div w:id="1592618189">
              <w:marLeft w:val="0"/>
              <w:marRight w:val="0"/>
              <w:marTop w:val="0"/>
              <w:marBottom w:val="0"/>
              <w:divBdr>
                <w:top w:val="none" w:sz="0" w:space="0" w:color="auto"/>
                <w:left w:val="none" w:sz="0" w:space="0" w:color="auto"/>
                <w:bottom w:val="none" w:sz="0" w:space="0" w:color="auto"/>
                <w:right w:val="none" w:sz="0" w:space="0" w:color="auto"/>
              </w:divBdr>
              <w:divsChild>
                <w:div w:id="229583404">
                  <w:marLeft w:val="0"/>
                  <w:marRight w:val="0"/>
                  <w:marTop w:val="0"/>
                  <w:marBottom w:val="0"/>
                  <w:divBdr>
                    <w:top w:val="none" w:sz="0" w:space="0" w:color="auto"/>
                    <w:left w:val="none" w:sz="0" w:space="0" w:color="auto"/>
                    <w:bottom w:val="none" w:sz="0" w:space="0" w:color="auto"/>
                    <w:right w:val="none" w:sz="0" w:space="0" w:color="auto"/>
                  </w:divBdr>
                </w:div>
              </w:divsChild>
            </w:div>
            <w:div w:id="972709349">
              <w:marLeft w:val="0"/>
              <w:marRight w:val="0"/>
              <w:marTop w:val="0"/>
              <w:marBottom w:val="0"/>
              <w:divBdr>
                <w:top w:val="none" w:sz="0" w:space="0" w:color="auto"/>
                <w:left w:val="none" w:sz="0" w:space="0" w:color="auto"/>
                <w:bottom w:val="none" w:sz="0" w:space="0" w:color="auto"/>
                <w:right w:val="none" w:sz="0" w:space="0" w:color="auto"/>
              </w:divBdr>
              <w:divsChild>
                <w:div w:id="638417239">
                  <w:marLeft w:val="0"/>
                  <w:marRight w:val="0"/>
                  <w:marTop w:val="0"/>
                  <w:marBottom w:val="0"/>
                  <w:divBdr>
                    <w:top w:val="none" w:sz="0" w:space="0" w:color="auto"/>
                    <w:left w:val="none" w:sz="0" w:space="0" w:color="auto"/>
                    <w:bottom w:val="none" w:sz="0" w:space="0" w:color="auto"/>
                    <w:right w:val="none" w:sz="0" w:space="0" w:color="auto"/>
                  </w:divBdr>
                </w:div>
              </w:divsChild>
            </w:div>
            <w:div w:id="496266682">
              <w:marLeft w:val="0"/>
              <w:marRight w:val="0"/>
              <w:marTop w:val="0"/>
              <w:marBottom w:val="0"/>
              <w:divBdr>
                <w:top w:val="none" w:sz="0" w:space="0" w:color="auto"/>
                <w:left w:val="none" w:sz="0" w:space="0" w:color="auto"/>
                <w:bottom w:val="none" w:sz="0" w:space="0" w:color="auto"/>
                <w:right w:val="none" w:sz="0" w:space="0" w:color="auto"/>
              </w:divBdr>
              <w:divsChild>
                <w:div w:id="775296326">
                  <w:marLeft w:val="0"/>
                  <w:marRight w:val="0"/>
                  <w:marTop w:val="0"/>
                  <w:marBottom w:val="0"/>
                  <w:divBdr>
                    <w:top w:val="none" w:sz="0" w:space="0" w:color="auto"/>
                    <w:left w:val="none" w:sz="0" w:space="0" w:color="auto"/>
                    <w:bottom w:val="none" w:sz="0" w:space="0" w:color="auto"/>
                    <w:right w:val="none" w:sz="0" w:space="0" w:color="auto"/>
                  </w:divBdr>
                </w:div>
              </w:divsChild>
            </w:div>
            <w:div w:id="598565512">
              <w:marLeft w:val="0"/>
              <w:marRight w:val="0"/>
              <w:marTop w:val="0"/>
              <w:marBottom w:val="0"/>
              <w:divBdr>
                <w:top w:val="none" w:sz="0" w:space="0" w:color="auto"/>
                <w:left w:val="none" w:sz="0" w:space="0" w:color="auto"/>
                <w:bottom w:val="none" w:sz="0" w:space="0" w:color="auto"/>
                <w:right w:val="none" w:sz="0" w:space="0" w:color="auto"/>
              </w:divBdr>
              <w:divsChild>
                <w:div w:id="822547305">
                  <w:marLeft w:val="0"/>
                  <w:marRight w:val="0"/>
                  <w:marTop w:val="0"/>
                  <w:marBottom w:val="0"/>
                  <w:divBdr>
                    <w:top w:val="none" w:sz="0" w:space="0" w:color="auto"/>
                    <w:left w:val="none" w:sz="0" w:space="0" w:color="auto"/>
                    <w:bottom w:val="none" w:sz="0" w:space="0" w:color="auto"/>
                    <w:right w:val="none" w:sz="0" w:space="0" w:color="auto"/>
                  </w:divBdr>
                </w:div>
              </w:divsChild>
            </w:div>
            <w:div w:id="1602295332">
              <w:marLeft w:val="0"/>
              <w:marRight w:val="0"/>
              <w:marTop w:val="0"/>
              <w:marBottom w:val="0"/>
              <w:divBdr>
                <w:top w:val="none" w:sz="0" w:space="0" w:color="auto"/>
                <w:left w:val="none" w:sz="0" w:space="0" w:color="auto"/>
                <w:bottom w:val="none" w:sz="0" w:space="0" w:color="auto"/>
                <w:right w:val="none" w:sz="0" w:space="0" w:color="auto"/>
              </w:divBdr>
              <w:divsChild>
                <w:div w:id="323316586">
                  <w:marLeft w:val="0"/>
                  <w:marRight w:val="0"/>
                  <w:marTop w:val="0"/>
                  <w:marBottom w:val="0"/>
                  <w:divBdr>
                    <w:top w:val="none" w:sz="0" w:space="0" w:color="auto"/>
                    <w:left w:val="none" w:sz="0" w:space="0" w:color="auto"/>
                    <w:bottom w:val="none" w:sz="0" w:space="0" w:color="auto"/>
                    <w:right w:val="none" w:sz="0" w:space="0" w:color="auto"/>
                  </w:divBdr>
                </w:div>
              </w:divsChild>
            </w:div>
            <w:div w:id="145055935">
              <w:marLeft w:val="0"/>
              <w:marRight w:val="0"/>
              <w:marTop w:val="0"/>
              <w:marBottom w:val="0"/>
              <w:divBdr>
                <w:top w:val="none" w:sz="0" w:space="0" w:color="auto"/>
                <w:left w:val="none" w:sz="0" w:space="0" w:color="auto"/>
                <w:bottom w:val="none" w:sz="0" w:space="0" w:color="auto"/>
                <w:right w:val="none" w:sz="0" w:space="0" w:color="auto"/>
              </w:divBdr>
              <w:divsChild>
                <w:div w:id="1635023003">
                  <w:marLeft w:val="0"/>
                  <w:marRight w:val="0"/>
                  <w:marTop w:val="0"/>
                  <w:marBottom w:val="0"/>
                  <w:divBdr>
                    <w:top w:val="none" w:sz="0" w:space="0" w:color="auto"/>
                    <w:left w:val="none" w:sz="0" w:space="0" w:color="auto"/>
                    <w:bottom w:val="none" w:sz="0" w:space="0" w:color="auto"/>
                    <w:right w:val="none" w:sz="0" w:space="0" w:color="auto"/>
                  </w:divBdr>
                </w:div>
              </w:divsChild>
            </w:div>
            <w:div w:id="210268751">
              <w:marLeft w:val="0"/>
              <w:marRight w:val="0"/>
              <w:marTop w:val="0"/>
              <w:marBottom w:val="0"/>
              <w:divBdr>
                <w:top w:val="none" w:sz="0" w:space="0" w:color="auto"/>
                <w:left w:val="none" w:sz="0" w:space="0" w:color="auto"/>
                <w:bottom w:val="none" w:sz="0" w:space="0" w:color="auto"/>
                <w:right w:val="none" w:sz="0" w:space="0" w:color="auto"/>
              </w:divBdr>
              <w:divsChild>
                <w:div w:id="476995411">
                  <w:marLeft w:val="0"/>
                  <w:marRight w:val="0"/>
                  <w:marTop w:val="0"/>
                  <w:marBottom w:val="0"/>
                  <w:divBdr>
                    <w:top w:val="none" w:sz="0" w:space="0" w:color="auto"/>
                    <w:left w:val="none" w:sz="0" w:space="0" w:color="auto"/>
                    <w:bottom w:val="none" w:sz="0" w:space="0" w:color="auto"/>
                    <w:right w:val="none" w:sz="0" w:space="0" w:color="auto"/>
                  </w:divBdr>
                </w:div>
              </w:divsChild>
            </w:div>
            <w:div w:id="306476986">
              <w:marLeft w:val="0"/>
              <w:marRight w:val="0"/>
              <w:marTop w:val="0"/>
              <w:marBottom w:val="0"/>
              <w:divBdr>
                <w:top w:val="none" w:sz="0" w:space="0" w:color="auto"/>
                <w:left w:val="none" w:sz="0" w:space="0" w:color="auto"/>
                <w:bottom w:val="none" w:sz="0" w:space="0" w:color="auto"/>
                <w:right w:val="none" w:sz="0" w:space="0" w:color="auto"/>
              </w:divBdr>
              <w:divsChild>
                <w:div w:id="2054573946">
                  <w:marLeft w:val="0"/>
                  <w:marRight w:val="0"/>
                  <w:marTop w:val="0"/>
                  <w:marBottom w:val="0"/>
                  <w:divBdr>
                    <w:top w:val="none" w:sz="0" w:space="0" w:color="auto"/>
                    <w:left w:val="none" w:sz="0" w:space="0" w:color="auto"/>
                    <w:bottom w:val="none" w:sz="0" w:space="0" w:color="auto"/>
                    <w:right w:val="none" w:sz="0" w:space="0" w:color="auto"/>
                  </w:divBdr>
                </w:div>
              </w:divsChild>
            </w:div>
            <w:div w:id="418134682">
              <w:marLeft w:val="0"/>
              <w:marRight w:val="0"/>
              <w:marTop w:val="0"/>
              <w:marBottom w:val="0"/>
              <w:divBdr>
                <w:top w:val="none" w:sz="0" w:space="0" w:color="auto"/>
                <w:left w:val="none" w:sz="0" w:space="0" w:color="auto"/>
                <w:bottom w:val="none" w:sz="0" w:space="0" w:color="auto"/>
                <w:right w:val="none" w:sz="0" w:space="0" w:color="auto"/>
              </w:divBdr>
              <w:divsChild>
                <w:div w:id="967471880">
                  <w:marLeft w:val="0"/>
                  <w:marRight w:val="0"/>
                  <w:marTop w:val="0"/>
                  <w:marBottom w:val="0"/>
                  <w:divBdr>
                    <w:top w:val="none" w:sz="0" w:space="0" w:color="auto"/>
                    <w:left w:val="none" w:sz="0" w:space="0" w:color="auto"/>
                    <w:bottom w:val="none" w:sz="0" w:space="0" w:color="auto"/>
                    <w:right w:val="none" w:sz="0" w:space="0" w:color="auto"/>
                  </w:divBdr>
                </w:div>
              </w:divsChild>
            </w:div>
            <w:div w:id="196434291">
              <w:marLeft w:val="0"/>
              <w:marRight w:val="0"/>
              <w:marTop w:val="0"/>
              <w:marBottom w:val="0"/>
              <w:divBdr>
                <w:top w:val="none" w:sz="0" w:space="0" w:color="auto"/>
                <w:left w:val="none" w:sz="0" w:space="0" w:color="auto"/>
                <w:bottom w:val="none" w:sz="0" w:space="0" w:color="auto"/>
                <w:right w:val="none" w:sz="0" w:space="0" w:color="auto"/>
              </w:divBdr>
              <w:divsChild>
                <w:div w:id="1194031753">
                  <w:marLeft w:val="0"/>
                  <w:marRight w:val="0"/>
                  <w:marTop w:val="0"/>
                  <w:marBottom w:val="0"/>
                  <w:divBdr>
                    <w:top w:val="none" w:sz="0" w:space="0" w:color="auto"/>
                    <w:left w:val="none" w:sz="0" w:space="0" w:color="auto"/>
                    <w:bottom w:val="none" w:sz="0" w:space="0" w:color="auto"/>
                    <w:right w:val="none" w:sz="0" w:space="0" w:color="auto"/>
                  </w:divBdr>
                </w:div>
              </w:divsChild>
            </w:div>
            <w:div w:id="953446168">
              <w:marLeft w:val="0"/>
              <w:marRight w:val="0"/>
              <w:marTop w:val="0"/>
              <w:marBottom w:val="0"/>
              <w:divBdr>
                <w:top w:val="none" w:sz="0" w:space="0" w:color="auto"/>
                <w:left w:val="none" w:sz="0" w:space="0" w:color="auto"/>
                <w:bottom w:val="none" w:sz="0" w:space="0" w:color="auto"/>
                <w:right w:val="none" w:sz="0" w:space="0" w:color="auto"/>
              </w:divBdr>
              <w:divsChild>
                <w:div w:id="707994631">
                  <w:marLeft w:val="0"/>
                  <w:marRight w:val="0"/>
                  <w:marTop w:val="0"/>
                  <w:marBottom w:val="0"/>
                  <w:divBdr>
                    <w:top w:val="none" w:sz="0" w:space="0" w:color="auto"/>
                    <w:left w:val="none" w:sz="0" w:space="0" w:color="auto"/>
                    <w:bottom w:val="none" w:sz="0" w:space="0" w:color="auto"/>
                    <w:right w:val="none" w:sz="0" w:space="0" w:color="auto"/>
                  </w:divBdr>
                </w:div>
              </w:divsChild>
            </w:div>
            <w:div w:id="1482960383">
              <w:marLeft w:val="0"/>
              <w:marRight w:val="0"/>
              <w:marTop w:val="0"/>
              <w:marBottom w:val="0"/>
              <w:divBdr>
                <w:top w:val="none" w:sz="0" w:space="0" w:color="auto"/>
                <w:left w:val="none" w:sz="0" w:space="0" w:color="auto"/>
                <w:bottom w:val="none" w:sz="0" w:space="0" w:color="auto"/>
                <w:right w:val="none" w:sz="0" w:space="0" w:color="auto"/>
              </w:divBdr>
              <w:divsChild>
                <w:div w:id="124394310">
                  <w:marLeft w:val="0"/>
                  <w:marRight w:val="0"/>
                  <w:marTop w:val="0"/>
                  <w:marBottom w:val="0"/>
                  <w:divBdr>
                    <w:top w:val="none" w:sz="0" w:space="0" w:color="auto"/>
                    <w:left w:val="none" w:sz="0" w:space="0" w:color="auto"/>
                    <w:bottom w:val="none" w:sz="0" w:space="0" w:color="auto"/>
                    <w:right w:val="none" w:sz="0" w:space="0" w:color="auto"/>
                  </w:divBdr>
                </w:div>
              </w:divsChild>
            </w:div>
            <w:div w:id="1864517405">
              <w:marLeft w:val="0"/>
              <w:marRight w:val="0"/>
              <w:marTop w:val="0"/>
              <w:marBottom w:val="0"/>
              <w:divBdr>
                <w:top w:val="none" w:sz="0" w:space="0" w:color="auto"/>
                <w:left w:val="none" w:sz="0" w:space="0" w:color="auto"/>
                <w:bottom w:val="none" w:sz="0" w:space="0" w:color="auto"/>
                <w:right w:val="none" w:sz="0" w:space="0" w:color="auto"/>
              </w:divBdr>
              <w:divsChild>
                <w:div w:id="800029751">
                  <w:marLeft w:val="0"/>
                  <w:marRight w:val="0"/>
                  <w:marTop w:val="0"/>
                  <w:marBottom w:val="0"/>
                  <w:divBdr>
                    <w:top w:val="none" w:sz="0" w:space="0" w:color="auto"/>
                    <w:left w:val="none" w:sz="0" w:space="0" w:color="auto"/>
                    <w:bottom w:val="none" w:sz="0" w:space="0" w:color="auto"/>
                    <w:right w:val="none" w:sz="0" w:space="0" w:color="auto"/>
                  </w:divBdr>
                </w:div>
              </w:divsChild>
            </w:div>
            <w:div w:id="2005624812">
              <w:marLeft w:val="0"/>
              <w:marRight w:val="0"/>
              <w:marTop w:val="0"/>
              <w:marBottom w:val="0"/>
              <w:divBdr>
                <w:top w:val="none" w:sz="0" w:space="0" w:color="auto"/>
                <w:left w:val="none" w:sz="0" w:space="0" w:color="auto"/>
                <w:bottom w:val="none" w:sz="0" w:space="0" w:color="auto"/>
                <w:right w:val="none" w:sz="0" w:space="0" w:color="auto"/>
              </w:divBdr>
              <w:divsChild>
                <w:div w:id="1148136284">
                  <w:marLeft w:val="0"/>
                  <w:marRight w:val="0"/>
                  <w:marTop w:val="0"/>
                  <w:marBottom w:val="0"/>
                  <w:divBdr>
                    <w:top w:val="none" w:sz="0" w:space="0" w:color="auto"/>
                    <w:left w:val="none" w:sz="0" w:space="0" w:color="auto"/>
                    <w:bottom w:val="none" w:sz="0" w:space="0" w:color="auto"/>
                    <w:right w:val="none" w:sz="0" w:space="0" w:color="auto"/>
                  </w:divBdr>
                </w:div>
              </w:divsChild>
            </w:div>
            <w:div w:id="1954167401">
              <w:marLeft w:val="0"/>
              <w:marRight w:val="0"/>
              <w:marTop w:val="0"/>
              <w:marBottom w:val="0"/>
              <w:divBdr>
                <w:top w:val="none" w:sz="0" w:space="0" w:color="auto"/>
                <w:left w:val="none" w:sz="0" w:space="0" w:color="auto"/>
                <w:bottom w:val="none" w:sz="0" w:space="0" w:color="auto"/>
                <w:right w:val="none" w:sz="0" w:space="0" w:color="auto"/>
              </w:divBdr>
              <w:divsChild>
                <w:div w:id="1861504432">
                  <w:marLeft w:val="0"/>
                  <w:marRight w:val="0"/>
                  <w:marTop w:val="0"/>
                  <w:marBottom w:val="0"/>
                  <w:divBdr>
                    <w:top w:val="none" w:sz="0" w:space="0" w:color="auto"/>
                    <w:left w:val="none" w:sz="0" w:space="0" w:color="auto"/>
                    <w:bottom w:val="none" w:sz="0" w:space="0" w:color="auto"/>
                    <w:right w:val="none" w:sz="0" w:space="0" w:color="auto"/>
                  </w:divBdr>
                </w:div>
              </w:divsChild>
            </w:div>
            <w:div w:id="1964994436">
              <w:marLeft w:val="0"/>
              <w:marRight w:val="0"/>
              <w:marTop w:val="0"/>
              <w:marBottom w:val="0"/>
              <w:divBdr>
                <w:top w:val="none" w:sz="0" w:space="0" w:color="auto"/>
                <w:left w:val="none" w:sz="0" w:space="0" w:color="auto"/>
                <w:bottom w:val="none" w:sz="0" w:space="0" w:color="auto"/>
                <w:right w:val="none" w:sz="0" w:space="0" w:color="auto"/>
              </w:divBdr>
              <w:divsChild>
                <w:div w:id="1968929777">
                  <w:marLeft w:val="0"/>
                  <w:marRight w:val="0"/>
                  <w:marTop w:val="0"/>
                  <w:marBottom w:val="0"/>
                  <w:divBdr>
                    <w:top w:val="none" w:sz="0" w:space="0" w:color="auto"/>
                    <w:left w:val="none" w:sz="0" w:space="0" w:color="auto"/>
                    <w:bottom w:val="none" w:sz="0" w:space="0" w:color="auto"/>
                    <w:right w:val="none" w:sz="0" w:space="0" w:color="auto"/>
                  </w:divBdr>
                </w:div>
              </w:divsChild>
            </w:div>
            <w:div w:id="707074711">
              <w:marLeft w:val="0"/>
              <w:marRight w:val="0"/>
              <w:marTop w:val="0"/>
              <w:marBottom w:val="0"/>
              <w:divBdr>
                <w:top w:val="none" w:sz="0" w:space="0" w:color="auto"/>
                <w:left w:val="none" w:sz="0" w:space="0" w:color="auto"/>
                <w:bottom w:val="none" w:sz="0" w:space="0" w:color="auto"/>
                <w:right w:val="none" w:sz="0" w:space="0" w:color="auto"/>
              </w:divBdr>
              <w:divsChild>
                <w:div w:id="979771398">
                  <w:marLeft w:val="0"/>
                  <w:marRight w:val="0"/>
                  <w:marTop w:val="0"/>
                  <w:marBottom w:val="0"/>
                  <w:divBdr>
                    <w:top w:val="none" w:sz="0" w:space="0" w:color="auto"/>
                    <w:left w:val="none" w:sz="0" w:space="0" w:color="auto"/>
                    <w:bottom w:val="none" w:sz="0" w:space="0" w:color="auto"/>
                    <w:right w:val="none" w:sz="0" w:space="0" w:color="auto"/>
                  </w:divBdr>
                </w:div>
              </w:divsChild>
            </w:div>
            <w:div w:id="584874973">
              <w:marLeft w:val="0"/>
              <w:marRight w:val="0"/>
              <w:marTop w:val="0"/>
              <w:marBottom w:val="0"/>
              <w:divBdr>
                <w:top w:val="none" w:sz="0" w:space="0" w:color="auto"/>
                <w:left w:val="none" w:sz="0" w:space="0" w:color="auto"/>
                <w:bottom w:val="none" w:sz="0" w:space="0" w:color="auto"/>
                <w:right w:val="none" w:sz="0" w:space="0" w:color="auto"/>
              </w:divBdr>
              <w:divsChild>
                <w:div w:id="778261784">
                  <w:marLeft w:val="0"/>
                  <w:marRight w:val="0"/>
                  <w:marTop w:val="0"/>
                  <w:marBottom w:val="0"/>
                  <w:divBdr>
                    <w:top w:val="none" w:sz="0" w:space="0" w:color="auto"/>
                    <w:left w:val="none" w:sz="0" w:space="0" w:color="auto"/>
                    <w:bottom w:val="none" w:sz="0" w:space="0" w:color="auto"/>
                    <w:right w:val="none" w:sz="0" w:space="0" w:color="auto"/>
                  </w:divBdr>
                </w:div>
              </w:divsChild>
            </w:div>
            <w:div w:id="463888527">
              <w:marLeft w:val="0"/>
              <w:marRight w:val="0"/>
              <w:marTop w:val="0"/>
              <w:marBottom w:val="0"/>
              <w:divBdr>
                <w:top w:val="none" w:sz="0" w:space="0" w:color="auto"/>
                <w:left w:val="none" w:sz="0" w:space="0" w:color="auto"/>
                <w:bottom w:val="none" w:sz="0" w:space="0" w:color="auto"/>
                <w:right w:val="none" w:sz="0" w:space="0" w:color="auto"/>
              </w:divBdr>
              <w:divsChild>
                <w:div w:id="1848717316">
                  <w:marLeft w:val="0"/>
                  <w:marRight w:val="0"/>
                  <w:marTop w:val="0"/>
                  <w:marBottom w:val="0"/>
                  <w:divBdr>
                    <w:top w:val="none" w:sz="0" w:space="0" w:color="auto"/>
                    <w:left w:val="none" w:sz="0" w:space="0" w:color="auto"/>
                    <w:bottom w:val="none" w:sz="0" w:space="0" w:color="auto"/>
                    <w:right w:val="none" w:sz="0" w:space="0" w:color="auto"/>
                  </w:divBdr>
                </w:div>
              </w:divsChild>
            </w:div>
            <w:div w:id="887187161">
              <w:marLeft w:val="0"/>
              <w:marRight w:val="0"/>
              <w:marTop w:val="0"/>
              <w:marBottom w:val="0"/>
              <w:divBdr>
                <w:top w:val="none" w:sz="0" w:space="0" w:color="auto"/>
                <w:left w:val="none" w:sz="0" w:space="0" w:color="auto"/>
                <w:bottom w:val="none" w:sz="0" w:space="0" w:color="auto"/>
                <w:right w:val="none" w:sz="0" w:space="0" w:color="auto"/>
              </w:divBdr>
              <w:divsChild>
                <w:div w:id="61566515">
                  <w:marLeft w:val="0"/>
                  <w:marRight w:val="0"/>
                  <w:marTop w:val="0"/>
                  <w:marBottom w:val="0"/>
                  <w:divBdr>
                    <w:top w:val="none" w:sz="0" w:space="0" w:color="auto"/>
                    <w:left w:val="none" w:sz="0" w:space="0" w:color="auto"/>
                    <w:bottom w:val="none" w:sz="0" w:space="0" w:color="auto"/>
                    <w:right w:val="none" w:sz="0" w:space="0" w:color="auto"/>
                  </w:divBdr>
                </w:div>
              </w:divsChild>
            </w:div>
            <w:div w:id="126777548">
              <w:marLeft w:val="0"/>
              <w:marRight w:val="0"/>
              <w:marTop w:val="0"/>
              <w:marBottom w:val="0"/>
              <w:divBdr>
                <w:top w:val="none" w:sz="0" w:space="0" w:color="auto"/>
                <w:left w:val="none" w:sz="0" w:space="0" w:color="auto"/>
                <w:bottom w:val="none" w:sz="0" w:space="0" w:color="auto"/>
                <w:right w:val="none" w:sz="0" w:space="0" w:color="auto"/>
              </w:divBdr>
              <w:divsChild>
                <w:div w:id="868952000">
                  <w:marLeft w:val="0"/>
                  <w:marRight w:val="0"/>
                  <w:marTop w:val="0"/>
                  <w:marBottom w:val="0"/>
                  <w:divBdr>
                    <w:top w:val="none" w:sz="0" w:space="0" w:color="auto"/>
                    <w:left w:val="none" w:sz="0" w:space="0" w:color="auto"/>
                    <w:bottom w:val="none" w:sz="0" w:space="0" w:color="auto"/>
                    <w:right w:val="none" w:sz="0" w:space="0" w:color="auto"/>
                  </w:divBdr>
                </w:div>
              </w:divsChild>
            </w:div>
            <w:div w:id="28724039">
              <w:marLeft w:val="0"/>
              <w:marRight w:val="0"/>
              <w:marTop w:val="0"/>
              <w:marBottom w:val="0"/>
              <w:divBdr>
                <w:top w:val="none" w:sz="0" w:space="0" w:color="auto"/>
                <w:left w:val="none" w:sz="0" w:space="0" w:color="auto"/>
                <w:bottom w:val="none" w:sz="0" w:space="0" w:color="auto"/>
                <w:right w:val="none" w:sz="0" w:space="0" w:color="auto"/>
              </w:divBdr>
              <w:divsChild>
                <w:div w:id="1734699055">
                  <w:marLeft w:val="0"/>
                  <w:marRight w:val="0"/>
                  <w:marTop w:val="0"/>
                  <w:marBottom w:val="0"/>
                  <w:divBdr>
                    <w:top w:val="none" w:sz="0" w:space="0" w:color="auto"/>
                    <w:left w:val="none" w:sz="0" w:space="0" w:color="auto"/>
                    <w:bottom w:val="none" w:sz="0" w:space="0" w:color="auto"/>
                    <w:right w:val="none" w:sz="0" w:space="0" w:color="auto"/>
                  </w:divBdr>
                </w:div>
              </w:divsChild>
            </w:div>
            <w:div w:id="1044062214">
              <w:marLeft w:val="0"/>
              <w:marRight w:val="0"/>
              <w:marTop w:val="0"/>
              <w:marBottom w:val="0"/>
              <w:divBdr>
                <w:top w:val="none" w:sz="0" w:space="0" w:color="auto"/>
                <w:left w:val="none" w:sz="0" w:space="0" w:color="auto"/>
                <w:bottom w:val="none" w:sz="0" w:space="0" w:color="auto"/>
                <w:right w:val="none" w:sz="0" w:space="0" w:color="auto"/>
              </w:divBdr>
              <w:divsChild>
                <w:div w:id="2116094238">
                  <w:marLeft w:val="0"/>
                  <w:marRight w:val="0"/>
                  <w:marTop w:val="0"/>
                  <w:marBottom w:val="0"/>
                  <w:divBdr>
                    <w:top w:val="none" w:sz="0" w:space="0" w:color="auto"/>
                    <w:left w:val="none" w:sz="0" w:space="0" w:color="auto"/>
                    <w:bottom w:val="none" w:sz="0" w:space="0" w:color="auto"/>
                    <w:right w:val="none" w:sz="0" w:space="0" w:color="auto"/>
                  </w:divBdr>
                </w:div>
              </w:divsChild>
            </w:div>
            <w:div w:id="2104764006">
              <w:marLeft w:val="0"/>
              <w:marRight w:val="0"/>
              <w:marTop w:val="0"/>
              <w:marBottom w:val="0"/>
              <w:divBdr>
                <w:top w:val="none" w:sz="0" w:space="0" w:color="auto"/>
                <w:left w:val="none" w:sz="0" w:space="0" w:color="auto"/>
                <w:bottom w:val="none" w:sz="0" w:space="0" w:color="auto"/>
                <w:right w:val="none" w:sz="0" w:space="0" w:color="auto"/>
              </w:divBdr>
              <w:divsChild>
                <w:div w:id="249118981">
                  <w:marLeft w:val="0"/>
                  <w:marRight w:val="0"/>
                  <w:marTop w:val="0"/>
                  <w:marBottom w:val="0"/>
                  <w:divBdr>
                    <w:top w:val="none" w:sz="0" w:space="0" w:color="auto"/>
                    <w:left w:val="none" w:sz="0" w:space="0" w:color="auto"/>
                    <w:bottom w:val="none" w:sz="0" w:space="0" w:color="auto"/>
                    <w:right w:val="none" w:sz="0" w:space="0" w:color="auto"/>
                  </w:divBdr>
                </w:div>
              </w:divsChild>
            </w:div>
            <w:div w:id="344601042">
              <w:marLeft w:val="0"/>
              <w:marRight w:val="0"/>
              <w:marTop w:val="0"/>
              <w:marBottom w:val="0"/>
              <w:divBdr>
                <w:top w:val="none" w:sz="0" w:space="0" w:color="auto"/>
                <w:left w:val="none" w:sz="0" w:space="0" w:color="auto"/>
                <w:bottom w:val="none" w:sz="0" w:space="0" w:color="auto"/>
                <w:right w:val="none" w:sz="0" w:space="0" w:color="auto"/>
              </w:divBdr>
              <w:divsChild>
                <w:div w:id="712461077">
                  <w:marLeft w:val="0"/>
                  <w:marRight w:val="0"/>
                  <w:marTop w:val="0"/>
                  <w:marBottom w:val="0"/>
                  <w:divBdr>
                    <w:top w:val="none" w:sz="0" w:space="0" w:color="auto"/>
                    <w:left w:val="none" w:sz="0" w:space="0" w:color="auto"/>
                    <w:bottom w:val="none" w:sz="0" w:space="0" w:color="auto"/>
                    <w:right w:val="none" w:sz="0" w:space="0" w:color="auto"/>
                  </w:divBdr>
                </w:div>
              </w:divsChild>
            </w:div>
            <w:div w:id="2025980027">
              <w:marLeft w:val="0"/>
              <w:marRight w:val="0"/>
              <w:marTop w:val="0"/>
              <w:marBottom w:val="0"/>
              <w:divBdr>
                <w:top w:val="none" w:sz="0" w:space="0" w:color="auto"/>
                <w:left w:val="none" w:sz="0" w:space="0" w:color="auto"/>
                <w:bottom w:val="none" w:sz="0" w:space="0" w:color="auto"/>
                <w:right w:val="none" w:sz="0" w:space="0" w:color="auto"/>
              </w:divBdr>
              <w:divsChild>
                <w:div w:id="1551647852">
                  <w:marLeft w:val="0"/>
                  <w:marRight w:val="0"/>
                  <w:marTop w:val="0"/>
                  <w:marBottom w:val="0"/>
                  <w:divBdr>
                    <w:top w:val="none" w:sz="0" w:space="0" w:color="auto"/>
                    <w:left w:val="none" w:sz="0" w:space="0" w:color="auto"/>
                    <w:bottom w:val="none" w:sz="0" w:space="0" w:color="auto"/>
                    <w:right w:val="none" w:sz="0" w:space="0" w:color="auto"/>
                  </w:divBdr>
                </w:div>
              </w:divsChild>
            </w:div>
            <w:div w:id="454062803">
              <w:marLeft w:val="0"/>
              <w:marRight w:val="0"/>
              <w:marTop w:val="0"/>
              <w:marBottom w:val="0"/>
              <w:divBdr>
                <w:top w:val="none" w:sz="0" w:space="0" w:color="auto"/>
                <w:left w:val="none" w:sz="0" w:space="0" w:color="auto"/>
                <w:bottom w:val="none" w:sz="0" w:space="0" w:color="auto"/>
                <w:right w:val="none" w:sz="0" w:space="0" w:color="auto"/>
              </w:divBdr>
              <w:divsChild>
                <w:div w:id="1985043299">
                  <w:marLeft w:val="0"/>
                  <w:marRight w:val="0"/>
                  <w:marTop w:val="0"/>
                  <w:marBottom w:val="0"/>
                  <w:divBdr>
                    <w:top w:val="none" w:sz="0" w:space="0" w:color="auto"/>
                    <w:left w:val="none" w:sz="0" w:space="0" w:color="auto"/>
                    <w:bottom w:val="none" w:sz="0" w:space="0" w:color="auto"/>
                    <w:right w:val="none" w:sz="0" w:space="0" w:color="auto"/>
                  </w:divBdr>
                </w:div>
              </w:divsChild>
            </w:div>
            <w:div w:id="1655791060">
              <w:marLeft w:val="0"/>
              <w:marRight w:val="0"/>
              <w:marTop w:val="0"/>
              <w:marBottom w:val="0"/>
              <w:divBdr>
                <w:top w:val="none" w:sz="0" w:space="0" w:color="auto"/>
                <w:left w:val="none" w:sz="0" w:space="0" w:color="auto"/>
                <w:bottom w:val="none" w:sz="0" w:space="0" w:color="auto"/>
                <w:right w:val="none" w:sz="0" w:space="0" w:color="auto"/>
              </w:divBdr>
              <w:divsChild>
                <w:div w:id="1080561427">
                  <w:marLeft w:val="0"/>
                  <w:marRight w:val="0"/>
                  <w:marTop w:val="0"/>
                  <w:marBottom w:val="0"/>
                  <w:divBdr>
                    <w:top w:val="none" w:sz="0" w:space="0" w:color="auto"/>
                    <w:left w:val="none" w:sz="0" w:space="0" w:color="auto"/>
                    <w:bottom w:val="none" w:sz="0" w:space="0" w:color="auto"/>
                    <w:right w:val="none" w:sz="0" w:space="0" w:color="auto"/>
                  </w:divBdr>
                </w:div>
              </w:divsChild>
            </w:div>
            <w:div w:id="129371305">
              <w:marLeft w:val="0"/>
              <w:marRight w:val="0"/>
              <w:marTop w:val="0"/>
              <w:marBottom w:val="0"/>
              <w:divBdr>
                <w:top w:val="none" w:sz="0" w:space="0" w:color="auto"/>
                <w:left w:val="none" w:sz="0" w:space="0" w:color="auto"/>
                <w:bottom w:val="none" w:sz="0" w:space="0" w:color="auto"/>
                <w:right w:val="none" w:sz="0" w:space="0" w:color="auto"/>
              </w:divBdr>
              <w:divsChild>
                <w:div w:id="1009211131">
                  <w:marLeft w:val="0"/>
                  <w:marRight w:val="0"/>
                  <w:marTop w:val="0"/>
                  <w:marBottom w:val="0"/>
                  <w:divBdr>
                    <w:top w:val="none" w:sz="0" w:space="0" w:color="auto"/>
                    <w:left w:val="none" w:sz="0" w:space="0" w:color="auto"/>
                    <w:bottom w:val="none" w:sz="0" w:space="0" w:color="auto"/>
                    <w:right w:val="none" w:sz="0" w:space="0" w:color="auto"/>
                  </w:divBdr>
                </w:div>
              </w:divsChild>
            </w:div>
            <w:div w:id="2021857941">
              <w:marLeft w:val="0"/>
              <w:marRight w:val="0"/>
              <w:marTop w:val="0"/>
              <w:marBottom w:val="0"/>
              <w:divBdr>
                <w:top w:val="none" w:sz="0" w:space="0" w:color="auto"/>
                <w:left w:val="none" w:sz="0" w:space="0" w:color="auto"/>
                <w:bottom w:val="none" w:sz="0" w:space="0" w:color="auto"/>
                <w:right w:val="none" w:sz="0" w:space="0" w:color="auto"/>
              </w:divBdr>
              <w:divsChild>
                <w:div w:id="1199391905">
                  <w:marLeft w:val="0"/>
                  <w:marRight w:val="0"/>
                  <w:marTop w:val="0"/>
                  <w:marBottom w:val="0"/>
                  <w:divBdr>
                    <w:top w:val="none" w:sz="0" w:space="0" w:color="auto"/>
                    <w:left w:val="none" w:sz="0" w:space="0" w:color="auto"/>
                    <w:bottom w:val="none" w:sz="0" w:space="0" w:color="auto"/>
                    <w:right w:val="none" w:sz="0" w:space="0" w:color="auto"/>
                  </w:divBdr>
                </w:div>
              </w:divsChild>
            </w:div>
            <w:div w:id="1977252860">
              <w:marLeft w:val="0"/>
              <w:marRight w:val="0"/>
              <w:marTop w:val="0"/>
              <w:marBottom w:val="0"/>
              <w:divBdr>
                <w:top w:val="none" w:sz="0" w:space="0" w:color="auto"/>
                <w:left w:val="none" w:sz="0" w:space="0" w:color="auto"/>
                <w:bottom w:val="none" w:sz="0" w:space="0" w:color="auto"/>
                <w:right w:val="none" w:sz="0" w:space="0" w:color="auto"/>
              </w:divBdr>
              <w:divsChild>
                <w:div w:id="1134762152">
                  <w:marLeft w:val="0"/>
                  <w:marRight w:val="0"/>
                  <w:marTop w:val="0"/>
                  <w:marBottom w:val="0"/>
                  <w:divBdr>
                    <w:top w:val="none" w:sz="0" w:space="0" w:color="auto"/>
                    <w:left w:val="none" w:sz="0" w:space="0" w:color="auto"/>
                    <w:bottom w:val="none" w:sz="0" w:space="0" w:color="auto"/>
                    <w:right w:val="none" w:sz="0" w:space="0" w:color="auto"/>
                  </w:divBdr>
                </w:div>
              </w:divsChild>
            </w:div>
            <w:div w:id="1693603175">
              <w:marLeft w:val="0"/>
              <w:marRight w:val="0"/>
              <w:marTop w:val="0"/>
              <w:marBottom w:val="0"/>
              <w:divBdr>
                <w:top w:val="none" w:sz="0" w:space="0" w:color="auto"/>
                <w:left w:val="none" w:sz="0" w:space="0" w:color="auto"/>
                <w:bottom w:val="none" w:sz="0" w:space="0" w:color="auto"/>
                <w:right w:val="none" w:sz="0" w:space="0" w:color="auto"/>
              </w:divBdr>
              <w:divsChild>
                <w:div w:id="467434544">
                  <w:marLeft w:val="0"/>
                  <w:marRight w:val="0"/>
                  <w:marTop w:val="0"/>
                  <w:marBottom w:val="0"/>
                  <w:divBdr>
                    <w:top w:val="none" w:sz="0" w:space="0" w:color="auto"/>
                    <w:left w:val="none" w:sz="0" w:space="0" w:color="auto"/>
                    <w:bottom w:val="none" w:sz="0" w:space="0" w:color="auto"/>
                    <w:right w:val="none" w:sz="0" w:space="0" w:color="auto"/>
                  </w:divBdr>
                </w:div>
              </w:divsChild>
            </w:div>
            <w:div w:id="2123761466">
              <w:marLeft w:val="0"/>
              <w:marRight w:val="0"/>
              <w:marTop w:val="0"/>
              <w:marBottom w:val="0"/>
              <w:divBdr>
                <w:top w:val="none" w:sz="0" w:space="0" w:color="auto"/>
                <w:left w:val="none" w:sz="0" w:space="0" w:color="auto"/>
                <w:bottom w:val="none" w:sz="0" w:space="0" w:color="auto"/>
                <w:right w:val="none" w:sz="0" w:space="0" w:color="auto"/>
              </w:divBdr>
              <w:divsChild>
                <w:div w:id="2117939477">
                  <w:marLeft w:val="0"/>
                  <w:marRight w:val="0"/>
                  <w:marTop w:val="0"/>
                  <w:marBottom w:val="0"/>
                  <w:divBdr>
                    <w:top w:val="none" w:sz="0" w:space="0" w:color="auto"/>
                    <w:left w:val="none" w:sz="0" w:space="0" w:color="auto"/>
                    <w:bottom w:val="none" w:sz="0" w:space="0" w:color="auto"/>
                    <w:right w:val="none" w:sz="0" w:space="0" w:color="auto"/>
                  </w:divBdr>
                </w:div>
              </w:divsChild>
            </w:div>
            <w:div w:id="1312713817">
              <w:marLeft w:val="0"/>
              <w:marRight w:val="0"/>
              <w:marTop w:val="0"/>
              <w:marBottom w:val="0"/>
              <w:divBdr>
                <w:top w:val="none" w:sz="0" w:space="0" w:color="auto"/>
                <w:left w:val="none" w:sz="0" w:space="0" w:color="auto"/>
                <w:bottom w:val="none" w:sz="0" w:space="0" w:color="auto"/>
                <w:right w:val="none" w:sz="0" w:space="0" w:color="auto"/>
              </w:divBdr>
              <w:divsChild>
                <w:div w:id="1392970905">
                  <w:marLeft w:val="0"/>
                  <w:marRight w:val="0"/>
                  <w:marTop w:val="0"/>
                  <w:marBottom w:val="0"/>
                  <w:divBdr>
                    <w:top w:val="none" w:sz="0" w:space="0" w:color="auto"/>
                    <w:left w:val="none" w:sz="0" w:space="0" w:color="auto"/>
                    <w:bottom w:val="none" w:sz="0" w:space="0" w:color="auto"/>
                    <w:right w:val="none" w:sz="0" w:space="0" w:color="auto"/>
                  </w:divBdr>
                </w:div>
              </w:divsChild>
            </w:div>
            <w:div w:id="768158823">
              <w:marLeft w:val="0"/>
              <w:marRight w:val="0"/>
              <w:marTop w:val="0"/>
              <w:marBottom w:val="0"/>
              <w:divBdr>
                <w:top w:val="none" w:sz="0" w:space="0" w:color="auto"/>
                <w:left w:val="none" w:sz="0" w:space="0" w:color="auto"/>
                <w:bottom w:val="none" w:sz="0" w:space="0" w:color="auto"/>
                <w:right w:val="none" w:sz="0" w:space="0" w:color="auto"/>
              </w:divBdr>
              <w:divsChild>
                <w:div w:id="969634195">
                  <w:marLeft w:val="0"/>
                  <w:marRight w:val="0"/>
                  <w:marTop w:val="0"/>
                  <w:marBottom w:val="0"/>
                  <w:divBdr>
                    <w:top w:val="none" w:sz="0" w:space="0" w:color="auto"/>
                    <w:left w:val="none" w:sz="0" w:space="0" w:color="auto"/>
                    <w:bottom w:val="none" w:sz="0" w:space="0" w:color="auto"/>
                    <w:right w:val="none" w:sz="0" w:space="0" w:color="auto"/>
                  </w:divBdr>
                </w:div>
              </w:divsChild>
            </w:div>
            <w:div w:id="953635364">
              <w:marLeft w:val="0"/>
              <w:marRight w:val="0"/>
              <w:marTop w:val="0"/>
              <w:marBottom w:val="0"/>
              <w:divBdr>
                <w:top w:val="none" w:sz="0" w:space="0" w:color="auto"/>
                <w:left w:val="none" w:sz="0" w:space="0" w:color="auto"/>
                <w:bottom w:val="none" w:sz="0" w:space="0" w:color="auto"/>
                <w:right w:val="none" w:sz="0" w:space="0" w:color="auto"/>
              </w:divBdr>
              <w:divsChild>
                <w:div w:id="10838097">
                  <w:marLeft w:val="0"/>
                  <w:marRight w:val="0"/>
                  <w:marTop w:val="0"/>
                  <w:marBottom w:val="0"/>
                  <w:divBdr>
                    <w:top w:val="none" w:sz="0" w:space="0" w:color="auto"/>
                    <w:left w:val="none" w:sz="0" w:space="0" w:color="auto"/>
                    <w:bottom w:val="none" w:sz="0" w:space="0" w:color="auto"/>
                    <w:right w:val="none" w:sz="0" w:space="0" w:color="auto"/>
                  </w:divBdr>
                </w:div>
              </w:divsChild>
            </w:div>
            <w:div w:id="722289088">
              <w:marLeft w:val="0"/>
              <w:marRight w:val="0"/>
              <w:marTop w:val="0"/>
              <w:marBottom w:val="0"/>
              <w:divBdr>
                <w:top w:val="none" w:sz="0" w:space="0" w:color="auto"/>
                <w:left w:val="none" w:sz="0" w:space="0" w:color="auto"/>
                <w:bottom w:val="none" w:sz="0" w:space="0" w:color="auto"/>
                <w:right w:val="none" w:sz="0" w:space="0" w:color="auto"/>
              </w:divBdr>
              <w:divsChild>
                <w:div w:id="1267035755">
                  <w:marLeft w:val="0"/>
                  <w:marRight w:val="0"/>
                  <w:marTop w:val="0"/>
                  <w:marBottom w:val="0"/>
                  <w:divBdr>
                    <w:top w:val="none" w:sz="0" w:space="0" w:color="auto"/>
                    <w:left w:val="none" w:sz="0" w:space="0" w:color="auto"/>
                    <w:bottom w:val="none" w:sz="0" w:space="0" w:color="auto"/>
                    <w:right w:val="none" w:sz="0" w:space="0" w:color="auto"/>
                  </w:divBdr>
                </w:div>
              </w:divsChild>
            </w:div>
            <w:div w:id="1215897395">
              <w:marLeft w:val="0"/>
              <w:marRight w:val="0"/>
              <w:marTop w:val="0"/>
              <w:marBottom w:val="0"/>
              <w:divBdr>
                <w:top w:val="none" w:sz="0" w:space="0" w:color="auto"/>
                <w:left w:val="none" w:sz="0" w:space="0" w:color="auto"/>
                <w:bottom w:val="none" w:sz="0" w:space="0" w:color="auto"/>
                <w:right w:val="none" w:sz="0" w:space="0" w:color="auto"/>
              </w:divBdr>
              <w:divsChild>
                <w:div w:id="2065445249">
                  <w:marLeft w:val="0"/>
                  <w:marRight w:val="0"/>
                  <w:marTop w:val="0"/>
                  <w:marBottom w:val="0"/>
                  <w:divBdr>
                    <w:top w:val="none" w:sz="0" w:space="0" w:color="auto"/>
                    <w:left w:val="none" w:sz="0" w:space="0" w:color="auto"/>
                    <w:bottom w:val="none" w:sz="0" w:space="0" w:color="auto"/>
                    <w:right w:val="none" w:sz="0" w:space="0" w:color="auto"/>
                  </w:divBdr>
                </w:div>
              </w:divsChild>
            </w:div>
            <w:div w:id="1723675487">
              <w:marLeft w:val="0"/>
              <w:marRight w:val="0"/>
              <w:marTop w:val="0"/>
              <w:marBottom w:val="0"/>
              <w:divBdr>
                <w:top w:val="none" w:sz="0" w:space="0" w:color="auto"/>
                <w:left w:val="none" w:sz="0" w:space="0" w:color="auto"/>
                <w:bottom w:val="none" w:sz="0" w:space="0" w:color="auto"/>
                <w:right w:val="none" w:sz="0" w:space="0" w:color="auto"/>
              </w:divBdr>
              <w:divsChild>
                <w:div w:id="1723938122">
                  <w:marLeft w:val="0"/>
                  <w:marRight w:val="0"/>
                  <w:marTop w:val="0"/>
                  <w:marBottom w:val="0"/>
                  <w:divBdr>
                    <w:top w:val="none" w:sz="0" w:space="0" w:color="auto"/>
                    <w:left w:val="none" w:sz="0" w:space="0" w:color="auto"/>
                    <w:bottom w:val="none" w:sz="0" w:space="0" w:color="auto"/>
                    <w:right w:val="none" w:sz="0" w:space="0" w:color="auto"/>
                  </w:divBdr>
                </w:div>
              </w:divsChild>
            </w:div>
            <w:div w:id="1491407247">
              <w:marLeft w:val="0"/>
              <w:marRight w:val="0"/>
              <w:marTop w:val="0"/>
              <w:marBottom w:val="0"/>
              <w:divBdr>
                <w:top w:val="none" w:sz="0" w:space="0" w:color="auto"/>
                <w:left w:val="none" w:sz="0" w:space="0" w:color="auto"/>
                <w:bottom w:val="none" w:sz="0" w:space="0" w:color="auto"/>
                <w:right w:val="none" w:sz="0" w:space="0" w:color="auto"/>
              </w:divBdr>
              <w:divsChild>
                <w:div w:id="1371568195">
                  <w:marLeft w:val="0"/>
                  <w:marRight w:val="0"/>
                  <w:marTop w:val="0"/>
                  <w:marBottom w:val="0"/>
                  <w:divBdr>
                    <w:top w:val="none" w:sz="0" w:space="0" w:color="auto"/>
                    <w:left w:val="none" w:sz="0" w:space="0" w:color="auto"/>
                    <w:bottom w:val="none" w:sz="0" w:space="0" w:color="auto"/>
                    <w:right w:val="none" w:sz="0" w:space="0" w:color="auto"/>
                  </w:divBdr>
                </w:div>
              </w:divsChild>
            </w:div>
            <w:div w:id="84621482">
              <w:marLeft w:val="0"/>
              <w:marRight w:val="0"/>
              <w:marTop w:val="0"/>
              <w:marBottom w:val="0"/>
              <w:divBdr>
                <w:top w:val="none" w:sz="0" w:space="0" w:color="auto"/>
                <w:left w:val="none" w:sz="0" w:space="0" w:color="auto"/>
                <w:bottom w:val="none" w:sz="0" w:space="0" w:color="auto"/>
                <w:right w:val="none" w:sz="0" w:space="0" w:color="auto"/>
              </w:divBdr>
              <w:divsChild>
                <w:div w:id="482084271">
                  <w:marLeft w:val="0"/>
                  <w:marRight w:val="0"/>
                  <w:marTop w:val="0"/>
                  <w:marBottom w:val="0"/>
                  <w:divBdr>
                    <w:top w:val="none" w:sz="0" w:space="0" w:color="auto"/>
                    <w:left w:val="none" w:sz="0" w:space="0" w:color="auto"/>
                    <w:bottom w:val="none" w:sz="0" w:space="0" w:color="auto"/>
                    <w:right w:val="none" w:sz="0" w:space="0" w:color="auto"/>
                  </w:divBdr>
                </w:div>
              </w:divsChild>
            </w:div>
            <w:div w:id="1430663024">
              <w:marLeft w:val="0"/>
              <w:marRight w:val="0"/>
              <w:marTop w:val="0"/>
              <w:marBottom w:val="0"/>
              <w:divBdr>
                <w:top w:val="none" w:sz="0" w:space="0" w:color="auto"/>
                <w:left w:val="none" w:sz="0" w:space="0" w:color="auto"/>
                <w:bottom w:val="none" w:sz="0" w:space="0" w:color="auto"/>
                <w:right w:val="none" w:sz="0" w:space="0" w:color="auto"/>
              </w:divBdr>
              <w:divsChild>
                <w:div w:id="1682199016">
                  <w:marLeft w:val="0"/>
                  <w:marRight w:val="0"/>
                  <w:marTop w:val="0"/>
                  <w:marBottom w:val="0"/>
                  <w:divBdr>
                    <w:top w:val="none" w:sz="0" w:space="0" w:color="auto"/>
                    <w:left w:val="none" w:sz="0" w:space="0" w:color="auto"/>
                    <w:bottom w:val="none" w:sz="0" w:space="0" w:color="auto"/>
                    <w:right w:val="none" w:sz="0" w:space="0" w:color="auto"/>
                  </w:divBdr>
                </w:div>
              </w:divsChild>
            </w:div>
            <w:div w:id="1800369611">
              <w:marLeft w:val="0"/>
              <w:marRight w:val="0"/>
              <w:marTop w:val="0"/>
              <w:marBottom w:val="0"/>
              <w:divBdr>
                <w:top w:val="none" w:sz="0" w:space="0" w:color="auto"/>
                <w:left w:val="none" w:sz="0" w:space="0" w:color="auto"/>
                <w:bottom w:val="none" w:sz="0" w:space="0" w:color="auto"/>
                <w:right w:val="none" w:sz="0" w:space="0" w:color="auto"/>
              </w:divBdr>
              <w:divsChild>
                <w:div w:id="9963643">
                  <w:marLeft w:val="0"/>
                  <w:marRight w:val="0"/>
                  <w:marTop w:val="0"/>
                  <w:marBottom w:val="0"/>
                  <w:divBdr>
                    <w:top w:val="none" w:sz="0" w:space="0" w:color="auto"/>
                    <w:left w:val="none" w:sz="0" w:space="0" w:color="auto"/>
                    <w:bottom w:val="none" w:sz="0" w:space="0" w:color="auto"/>
                    <w:right w:val="none" w:sz="0" w:space="0" w:color="auto"/>
                  </w:divBdr>
                </w:div>
              </w:divsChild>
            </w:div>
            <w:div w:id="1839344558">
              <w:marLeft w:val="0"/>
              <w:marRight w:val="0"/>
              <w:marTop w:val="0"/>
              <w:marBottom w:val="0"/>
              <w:divBdr>
                <w:top w:val="none" w:sz="0" w:space="0" w:color="auto"/>
                <w:left w:val="none" w:sz="0" w:space="0" w:color="auto"/>
                <w:bottom w:val="none" w:sz="0" w:space="0" w:color="auto"/>
                <w:right w:val="none" w:sz="0" w:space="0" w:color="auto"/>
              </w:divBdr>
              <w:divsChild>
                <w:div w:id="535238620">
                  <w:marLeft w:val="0"/>
                  <w:marRight w:val="0"/>
                  <w:marTop w:val="0"/>
                  <w:marBottom w:val="0"/>
                  <w:divBdr>
                    <w:top w:val="none" w:sz="0" w:space="0" w:color="auto"/>
                    <w:left w:val="none" w:sz="0" w:space="0" w:color="auto"/>
                    <w:bottom w:val="none" w:sz="0" w:space="0" w:color="auto"/>
                    <w:right w:val="none" w:sz="0" w:space="0" w:color="auto"/>
                  </w:divBdr>
                </w:div>
              </w:divsChild>
            </w:div>
            <w:div w:id="1099522330">
              <w:marLeft w:val="0"/>
              <w:marRight w:val="0"/>
              <w:marTop w:val="0"/>
              <w:marBottom w:val="0"/>
              <w:divBdr>
                <w:top w:val="none" w:sz="0" w:space="0" w:color="auto"/>
                <w:left w:val="none" w:sz="0" w:space="0" w:color="auto"/>
                <w:bottom w:val="none" w:sz="0" w:space="0" w:color="auto"/>
                <w:right w:val="none" w:sz="0" w:space="0" w:color="auto"/>
              </w:divBdr>
              <w:divsChild>
                <w:div w:id="945428490">
                  <w:marLeft w:val="0"/>
                  <w:marRight w:val="0"/>
                  <w:marTop w:val="0"/>
                  <w:marBottom w:val="0"/>
                  <w:divBdr>
                    <w:top w:val="none" w:sz="0" w:space="0" w:color="auto"/>
                    <w:left w:val="none" w:sz="0" w:space="0" w:color="auto"/>
                    <w:bottom w:val="none" w:sz="0" w:space="0" w:color="auto"/>
                    <w:right w:val="none" w:sz="0" w:space="0" w:color="auto"/>
                  </w:divBdr>
                </w:div>
              </w:divsChild>
            </w:div>
            <w:div w:id="803737826">
              <w:marLeft w:val="0"/>
              <w:marRight w:val="0"/>
              <w:marTop w:val="0"/>
              <w:marBottom w:val="0"/>
              <w:divBdr>
                <w:top w:val="none" w:sz="0" w:space="0" w:color="auto"/>
                <w:left w:val="none" w:sz="0" w:space="0" w:color="auto"/>
                <w:bottom w:val="none" w:sz="0" w:space="0" w:color="auto"/>
                <w:right w:val="none" w:sz="0" w:space="0" w:color="auto"/>
              </w:divBdr>
              <w:divsChild>
                <w:div w:id="1343778992">
                  <w:marLeft w:val="0"/>
                  <w:marRight w:val="0"/>
                  <w:marTop w:val="0"/>
                  <w:marBottom w:val="0"/>
                  <w:divBdr>
                    <w:top w:val="none" w:sz="0" w:space="0" w:color="auto"/>
                    <w:left w:val="none" w:sz="0" w:space="0" w:color="auto"/>
                    <w:bottom w:val="none" w:sz="0" w:space="0" w:color="auto"/>
                    <w:right w:val="none" w:sz="0" w:space="0" w:color="auto"/>
                  </w:divBdr>
                </w:div>
              </w:divsChild>
            </w:div>
            <w:div w:id="1020551113">
              <w:marLeft w:val="0"/>
              <w:marRight w:val="0"/>
              <w:marTop w:val="0"/>
              <w:marBottom w:val="0"/>
              <w:divBdr>
                <w:top w:val="none" w:sz="0" w:space="0" w:color="auto"/>
                <w:left w:val="none" w:sz="0" w:space="0" w:color="auto"/>
                <w:bottom w:val="none" w:sz="0" w:space="0" w:color="auto"/>
                <w:right w:val="none" w:sz="0" w:space="0" w:color="auto"/>
              </w:divBdr>
              <w:divsChild>
                <w:div w:id="1201895070">
                  <w:marLeft w:val="0"/>
                  <w:marRight w:val="0"/>
                  <w:marTop w:val="0"/>
                  <w:marBottom w:val="0"/>
                  <w:divBdr>
                    <w:top w:val="none" w:sz="0" w:space="0" w:color="auto"/>
                    <w:left w:val="none" w:sz="0" w:space="0" w:color="auto"/>
                    <w:bottom w:val="none" w:sz="0" w:space="0" w:color="auto"/>
                    <w:right w:val="none" w:sz="0" w:space="0" w:color="auto"/>
                  </w:divBdr>
                </w:div>
              </w:divsChild>
            </w:div>
            <w:div w:id="1229342906">
              <w:marLeft w:val="0"/>
              <w:marRight w:val="0"/>
              <w:marTop w:val="0"/>
              <w:marBottom w:val="0"/>
              <w:divBdr>
                <w:top w:val="none" w:sz="0" w:space="0" w:color="auto"/>
                <w:left w:val="none" w:sz="0" w:space="0" w:color="auto"/>
                <w:bottom w:val="none" w:sz="0" w:space="0" w:color="auto"/>
                <w:right w:val="none" w:sz="0" w:space="0" w:color="auto"/>
              </w:divBdr>
              <w:divsChild>
                <w:div w:id="1464614965">
                  <w:marLeft w:val="0"/>
                  <w:marRight w:val="0"/>
                  <w:marTop w:val="0"/>
                  <w:marBottom w:val="0"/>
                  <w:divBdr>
                    <w:top w:val="none" w:sz="0" w:space="0" w:color="auto"/>
                    <w:left w:val="none" w:sz="0" w:space="0" w:color="auto"/>
                    <w:bottom w:val="none" w:sz="0" w:space="0" w:color="auto"/>
                    <w:right w:val="none" w:sz="0" w:space="0" w:color="auto"/>
                  </w:divBdr>
                </w:div>
              </w:divsChild>
            </w:div>
            <w:div w:id="650712495">
              <w:marLeft w:val="0"/>
              <w:marRight w:val="0"/>
              <w:marTop w:val="0"/>
              <w:marBottom w:val="0"/>
              <w:divBdr>
                <w:top w:val="none" w:sz="0" w:space="0" w:color="auto"/>
                <w:left w:val="none" w:sz="0" w:space="0" w:color="auto"/>
                <w:bottom w:val="none" w:sz="0" w:space="0" w:color="auto"/>
                <w:right w:val="none" w:sz="0" w:space="0" w:color="auto"/>
              </w:divBdr>
              <w:divsChild>
                <w:div w:id="686716704">
                  <w:marLeft w:val="0"/>
                  <w:marRight w:val="0"/>
                  <w:marTop w:val="0"/>
                  <w:marBottom w:val="0"/>
                  <w:divBdr>
                    <w:top w:val="none" w:sz="0" w:space="0" w:color="auto"/>
                    <w:left w:val="none" w:sz="0" w:space="0" w:color="auto"/>
                    <w:bottom w:val="none" w:sz="0" w:space="0" w:color="auto"/>
                    <w:right w:val="none" w:sz="0" w:space="0" w:color="auto"/>
                  </w:divBdr>
                </w:div>
              </w:divsChild>
            </w:div>
            <w:div w:id="17703490">
              <w:marLeft w:val="0"/>
              <w:marRight w:val="0"/>
              <w:marTop w:val="0"/>
              <w:marBottom w:val="0"/>
              <w:divBdr>
                <w:top w:val="none" w:sz="0" w:space="0" w:color="auto"/>
                <w:left w:val="none" w:sz="0" w:space="0" w:color="auto"/>
                <w:bottom w:val="none" w:sz="0" w:space="0" w:color="auto"/>
                <w:right w:val="none" w:sz="0" w:space="0" w:color="auto"/>
              </w:divBdr>
              <w:divsChild>
                <w:div w:id="1988508893">
                  <w:marLeft w:val="0"/>
                  <w:marRight w:val="0"/>
                  <w:marTop w:val="0"/>
                  <w:marBottom w:val="0"/>
                  <w:divBdr>
                    <w:top w:val="none" w:sz="0" w:space="0" w:color="auto"/>
                    <w:left w:val="none" w:sz="0" w:space="0" w:color="auto"/>
                    <w:bottom w:val="none" w:sz="0" w:space="0" w:color="auto"/>
                    <w:right w:val="none" w:sz="0" w:space="0" w:color="auto"/>
                  </w:divBdr>
                </w:div>
              </w:divsChild>
            </w:div>
            <w:div w:id="1863863066">
              <w:marLeft w:val="0"/>
              <w:marRight w:val="0"/>
              <w:marTop w:val="0"/>
              <w:marBottom w:val="0"/>
              <w:divBdr>
                <w:top w:val="none" w:sz="0" w:space="0" w:color="auto"/>
                <w:left w:val="none" w:sz="0" w:space="0" w:color="auto"/>
                <w:bottom w:val="none" w:sz="0" w:space="0" w:color="auto"/>
                <w:right w:val="none" w:sz="0" w:space="0" w:color="auto"/>
              </w:divBdr>
              <w:divsChild>
                <w:div w:id="1193377437">
                  <w:marLeft w:val="0"/>
                  <w:marRight w:val="0"/>
                  <w:marTop w:val="0"/>
                  <w:marBottom w:val="0"/>
                  <w:divBdr>
                    <w:top w:val="none" w:sz="0" w:space="0" w:color="auto"/>
                    <w:left w:val="none" w:sz="0" w:space="0" w:color="auto"/>
                    <w:bottom w:val="none" w:sz="0" w:space="0" w:color="auto"/>
                    <w:right w:val="none" w:sz="0" w:space="0" w:color="auto"/>
                  </w:divBdr>
                </w:div>
              </w:divsChild>
            </w:div>
            <w:div w:id="1111241177">
              <w:marLeft w:val="0"/>
              <w:marRight w:val="0"/>
              <w:marTop w:val="0"/>
              <w:marBottom w:val="0"/>
              <w:divBdr>
                <w:top w:val="none" w:sz="0" w:space="0" w:color="auto"/>
                <w:left w:val="none" w:sz="0" w:space="0" w:color="auto"/>
                <w:bottom w:val="none" w:sz="0" w:space="0" w:color="auto"/>
                <w:right w:val="none" w:sz="0" w:space="0" w:color="auto"/>
              </w:divBdr>
              <w:divsChild>
                <w:div w:id="1131707993">
                  <w:marLeft w:val="0"/>
                  <w:marRight w:val="0"/>
                  <w:marTop w:val="0"/>
                  <w:marBottom w:val="0"/>
                  <w:divBdr>
                    <w:top w:val="none" w:sz="0" w:space="0" w:color="auto"/>
                    <w:left w:val="none" w:sz="0" w:space="0" w:color="auto"/>
                    <w:bottom w:val="none" w:sz="0" w:space="0" w:color="auto"/>
                    <w:right w:val="none" w:sz="0" w:space="0" w:color="auto"/>
                  </w:divBdr>
                </w:div>
              </w:divsChild>
            </w:div>
            <w:div w:id="1770926320">
              <w:marLeft w:val="0"/>
              <w:marRight w:val="0"/>
              <w:marTop w:val="0"/>
              <w:marBottom w:val="0"/>
              <w:divBdr>
                <w:top w:val="none" w:sz="0" w:space="0" w:color="auto"/>
                <w:left w:val="none" w:sz="0" w:space="0" w:color="auto"/>
                <w:bottom w:val="none" w:sz="0" w:space="0" w:color="auto"/>
                <w:right w:val="none" w:sz="0" w:space="0" w:color="auto"/>
              </w:divBdr>
              <w:divsChild>
                <w:div w:id="1925451373">
                  <w:marLeft w:val="0"/>
                  <w:marRight w:val="0"/>
                  <w:marTop w:val="0"/>
                  <w:marBottom w:val="0"/>
                  <w:divBdr>
                    <w:top w:val="none" w:sz="0" w:space="0" w:color="auto"/>
                    <w:left w:val="none" w:sz="0" w:space="0" w:color="auto"/>
                    <w:bottom w:val="none" w:sz="0" w:space="0" w:color="auto"/>
                    <w:right w:val="none" w:sz="0" w:space="0" w:color="auto"/>
                  </w:divBdr>
                </w:div>
              </w:divsChild>
            </w:div>
            <w:div w:id="2043823786">
              <w:marLeft w:val="0"/>
              <w:marRight w:val="0"/>
              <w:marTop w:val="0"/>
              <w:marBottom w:val="0"/>
              <w:divBdr>
                <w:top w:val="none" w:sz="0" w:space="0" w:color="auto"/>
                <w:left w:val="none" w:sz="0" w:space="0" w:color="auto"/>
                <w:bottom w:val="none" w:sz="0" w:space="0" w:color="auto"/>
                <w:right w:val="none" w:sz="0" w:space="0" w:color="auto"/>
              </w:divBdr>
              <w:divsChild>
                <w:div w:id="1842507226">
                  <w:marLeft w:val="0"/>
                  <w:marRight w:val="0"/>
                  <w:marTop w:val="0"/>
                  <w:marBottom w:val="0"/>
                  <w:divBdr>
                    <w:top w:val="none" w:sz="0" w:space="0" w:color="auto"/>
                    <w:left w:val="none" w:sz="0" w:space="0" w:color="auto"/>
                    <w:bottom w:val="none" w:sz="0" w:space="0" w:color="auto"/>
                    <w:right w:val="none" w:sz="0" w:space="0" w:color="auto"/>
                  </w:divBdr>
                </w:div>
              </w:divsChild>
            </w:div>
            <w:div w:id="140267745">
              <w:marLeft w:val="0"/>
              <w:marRight w:val="0"/>
              <w:marTop w:val="0"/>
              <w:marBottom w:val="0"/>
              <w:divBdr>
                <w:top w:val="none" w:sz="0" w:space="0" w:color="auto"/>
                <w:left w:val="none" w:sz="0" w:space="0" w:color="auto"/>
                <w:bottom w:val="none" w:sz="0" w:space="0" w:color="auto"/>
                <w:right w:val="none" w:sz="0" w:space="0" w:color="auto"/>
              </w:divBdr>
              <w:divsChild>
                <w:div w:id="2106412865">
                  <w:marLeft w:val="0"/>
                  <w:marRight w:val="0"/>
                  <w:marTop w:val="0"/>
                  <w:marBottom w:val="0"/>
                  <w:divBdr>
                    <w:top w:val="none" w:sz="0" w:space="0" w:color="auto"/>
                    <w:left w:val="none" w:sz="0" w:space="0" w:color="auto"/>
                    <w:bottom w:val="none" w:sz="0" w:space="0" w:color="auto"/>
                    <w:right w:val="none" w:sz="0" w:space="0" w:color="auto"/>
                  </w:divBdr>
                </w:div>
              </w:divsChild>
            </w:div>
            <w:div w:id="57872604">
              <w:marLeft w:val="0"/>
              <w:marRight w:val="0"/>
              <w:marTop w:val="0"/>
              <w:marBottom w:val="0"/>
              <w:divBdr>
                <w:top w:val="none" w:sz="0" w:space="0" w:color="auto"/>
                <w:left w:val="none" w:sz="0" w:space="0" w:color="auto"/>
                <w:bottom w:val="none" w:sz="0" w:space="0" w:color="auto"/>
                <w:right w:val="none" w:sz="0" w:space="0" w:color="auto"/>
              </w:divBdr>
              <w:divsChild>
                <w:div w:id="1886869477">
                  <w:marLeft w:val="0"/>
                  <w:marRight w:val="0"/>
                  <w:marTop w:val="0"/>
                  <w:marBottom w:val="0"/>
                  <w:divBdr>
                    <w:top w:val="none" w:sz="0" w:space="0" w:color="auto"/>
                    <w:left w:val="none" w:sz="0" w:space="0" w:color="auto"/>
                    <w:bottom w:val="none" w:sz="0" w:space="0" w:color="auto"/>
                    <w:right w:val="none" w:sz="0" w:space="0" w:color="auto"/>
                  </w:divBdr>
                </w:div>
              </w:divsChild>
            </w:div>
            <w:div w:id="1463886719">
              <w:marLeft w:val="0"/>
              <w:marRight w:val="0"/>
              <w:marTop w:val="0"/>
              <w:marBottom w:val="0"/>
              <w:divBdr>
                <w:top w:val="none" w:sz="0" w:space="0" w:color="auto"/>
                <w:left w:val="none" w:sz="0" w:space="0" w:color="auto"/>
                <w:bottom w:val="none" w:sz="0" w:space="0" w:color="auto"/>
                <w:right w:val="none" w:sz="0" w:space="0" w:color="auto"/>
              </w:divBdr>
              <w:divsChild>
                <w:div w:id="1163815976">
                  <w:marLeft w:val="0"/>
                  <w:marRight w:val="0"/>
                  <w:marTop w:val="0"/>
                  <w:marBottom w:val="0"/>
                  <w:divBdr>
                    <w:top w:val="none" w:sz="0" w:space="0" w:color="auto"/>
                    <w:left w:val="none" w:sz="0" w:space="0" w:color="auto"/>
                    <w:bottom w:val="none" w:sz="0" w:space="0" w:color="auto"/>
                    <w:right w:val="none" w:sz="0" w:space="0" w:color="auto"/>
                  </w:divBdr>
                </w:div>
              </w:divsChild>
            </w:div>
            <w:div w:id="1319000307">
              <w:marLeft w:val="0"/>
              <w:marRight w:val="0"/>
              <w:marTop w:val="0"/>
              <w:marBottom w:val="0"/>
              <w:divBdr>
                <w:top w:val="none" w:sz="0" w:space="0" w:color="auto"/>
                <w:left w:val="none" w:sz="0" w:space="0" w:color="auto"/>
                <w:bottom w:val="none" w:sz="0" w:space="0" w:color="auto"/>
                <w:right w:val="none" w:sz="0" w:space="0" w:color="auto"/>
              </w:divBdr>
              <w:divsChild>
                <w:div w:id="1181775295">
                  <w:marLeft w:val="0"/>
                  <w:marRight w:val="0"/>
                  <w:marTop w:val="0"/>
                  <w:marBottom w:val="0"/>
                  <w:divBdr>
                    <w:top w:val="none" w:sz="0" w:space="0" w:color="auto"/>
                    <w:left w:val="none" w:sz="0" w:space="0" w:color="auto"/>
                    <w:bottom w:val="none" w:sz="0" w:space="0" w:color="auto"/>
                    <w:right w:val="none" w:sz="0" w:space="0" w:color="auto"/>
                  </w:divBdr>
                </w:div>
              </w:divsChild>
            </w:div>
            <w:div w:id="774861134">
              <w:marLeft w:val="0"/>
              <w:marRight w:val="0"/>
              <w:marTop w:val="0"/>
              <w:marBottom w:val="0"/>
              <w:divBdr>
                <w:top w:val="none" w:sz="0" w:space="0" w:color="auto"/>
                <w:left w:val="none" w:sz="0" w:space="0" w:color="auto"/>
                <w:bottom w:val="none" w:sz="0" w:space="0" w:color="auto"/>
                <w:right w:val="none" w:sz="0" w:space="0" w:color="auto"/>
              </w:divBdr>
              <w:divsChild>
                <w:div w:id="2082562646">
                  <w:marLeft w:val="0"/>
                  <w:marRight w:val="0"/>
                  <w:marTop w:val="0"/>
                  <w:marBottom w:val="0"/>
                  <w:divBdr>
                    <w:top w:val="none" w:sz="0" w:space="0" w:color="auto"/>
                    <w:left w:val="none" w:sz="0" w:space="0" w:color="auto"/>
                    <w:bottom w:val="none" w:sz="0" w:space="0" w:color="auto"/>
                    <w:right w:val="none" w:sz="0" w:space="0" w:color="auto"/>
                  </w:divBdr>
                </w:div>
              </w:divsChild>
            </w:div>
            <w:div w:id="2119450302">
              <w:marLeft w:val="0"/>
              <w:marRight w:val="0"/>
              <w:marTop w:val="0"/>
              <w:marBottom w:val="0"/>
              <w:divBdr>
                <w:top w:val="none" w:sz="0" w:space="0" w:color="auto"/>
                <w:left w:val="none" w:sz="0" w:space="0" w:color="auto"/>
                <w:bottom w:val="none" w:sz="0" w:space="0" w:color="auto"/>
                <w:right w:val="none" w:sz="0" w:space="0" w:color="auto"/>
              </w:divBdr>
              <w:divsChild>
                <w:div w:id="1600067342">
                  <w:marLeft w:val="0"/>
                  <w:marRight w:val="0"/>
                  <w:marTop w:val="0"/>
                  <w:marBottom w:val="0"/>
                  <w:divBdr>
                    <w:top w:val="none" w:sz="0" w:space="0" w:color="auto"/>
                    <w:left w:val="none" w:sz="0" w:space="0" w:color="auto"/>
                    <w:bottom w:val="none" w:sz="0" w:space="0" w:color="auto"/>
                    <w:right w:val="none" w:sz="0" w:space="0" w:color="auto"/>
                  </w:divBdr>
                </w:div>
              </w:divsChild>
            </w:div>
            <w:div w:id="833448028">
              <w:marLeft w:val="0"/>
              <w:marRight w:val="0"/>
              <w:marTop w:val="0"/>
              <w:marBottom w:val="0"/>
              <w:divBdr>
                <w:top w:val="none" w:sz="0" w:space="0" w:color="auto"/>
                <w:left w:val="none" w:sz="0" w:space="0" w:color="auto"/>
                <w:bottom w:val="none" w:sz="0" w:space="0" w:color="auto"/>
                <w:right w:val="none" w:sz="0" w:space="0" w:color="auto"/>
              </w:divBdr>
              <w:divsChild>
                <w:div w:id="594095649">
                  <w:marLeft w:val="0"/>
                  <w:marRight w:val="0"/>
                  <w:marTop w:val="0"/>
                  <w:marBottom w:val="0"/>
                  <w:divBdr>
                    <w:top w:val="none" w:sz="0" w:space="0" w:color="auto"/>
                    <w:left w:val="none" w:sz="0" w:space="0" w:color="auto"/>
                    <w:bottom w:val="none" w:sz="0" w:space="0" w:color="auto"/>
                    <w:right w:val="none" w:sz="0" w:space="0" w:color="auto"/>
                  </w:divBdr>
                </w:div>
              </w:divsChild>
            </w:div>
            <w:div w:id="1117718008">
              <w:marLeft w:val="0"/>
              <w:marRight w:val="0"/>
              <w:marTop w:val="0"/>
              <w:marBottom w:val="0"/>
              <w:divBdr>
                <w:top w:val="none" w:sz="0" w:space="0" w:color="auto"/>
                <w:left w:val="none" w:sz="0" w:space="0" w:color="auto"/>
                <w:bottom w:val="none" w:sz="0" w:space="0" w:color="auto"/>
                <w:right w:val="none" w:sz="0" w:space="0" w:color="auto"/>
              </w:divBdr>
              <w:divsChild>
                <w:div w:id="769618653">
                  <w:marLeft w:val="0"/>
                  <w:marRight w:val="0"/>
                  <w:marTop w:val="0"/>
                  <w:marBottom w:val="0"/>
                  <w:divBdr>
                    <w:top w:val="none" w:sz="0" w:space="0" w:color="auto"/>
                    <w:left w:val="none" w:sz="0" w:space="0" w:color="auto"/>
                    <w:bottom w:val="none" w:sz="0" w:space="0" w:color="auto"/>
                    <w:right w:val="none" w:sz="0" w:space="0" w:color="auto"/>
                  </w:divBdr>
                </w:div>
              </w:divsChild>
            </w:div>
            <w:div w:id="1362583373">
              <w:marLeft w:val="0"/>
              <w:marRight w:val="0"/>
              <w:marTop w:val="0"/>
              <w:marBottom w:val="0"/>
              <w:divBdr>
                <w:top w:val="none" w:sz="0" w:space="0" w:color="auto"/>
                <w:left w:val="none" w:sz="0" w:space="0" w:color="auto"/>
                <w:bottom w:val="none" w:sz="0" w:space="0" w:color="auto"/>
                <w:right w:val="none" w:sz="0" w:space="0" w:color="auto"/>
              </w:divBdr>
              <w:divsChild>
                <w:div w:id="85081434">
                  <w:marLeft w:val="0"/>
                  <w:marRight w:val="0"/>
                  <w:marTop w:val="0"/>
                  <w:marBottom w:val="0"/>
                  <w:divBdr>
                    <w:top w:val="none" w:sz="0" w:space="0" w:color="auto"/>
                    <w:left w:val="none" w:sz="0" w:space="0" w:color="auto"/>
                    <w:bottom w:val="none" w:sz="0" w:space="0" w:color="auto"/>
                    <w:right w:val="none" w:sz="0" w:space="0" w:color="auto"/>
                  </w:divBdr>
                </w:div>
              </w:divsChild>
            </w:div>
            <w:div w:id="986670388">
              <w:marLeft w:val="0"/>
              <w:marRight w:val="0"/>
              <w:marTop w:val="0"/>
              <w:marBottom w:val="0"/>
              <w:divBdr>
                <w:top w:val="none" w:sz="0" w:space="0" w:color="auto"/>
                <w:left w:val="none" w:sz="0" w:space="0" w:color="auto"/>
                <w:bottom w:val="none" w:sz="0" w:space="0" w:color="auto"/>
                <w:right w:val="none" w:sz="0" w:space="0" w:color="auto"/>
              </w:divBdr>
              <w:divsChild>
                <w:div w:id="867530365">
                  <w:marLeft w:val="0"/>
                  <w:marRight w:val="0"/>
                  <w:marTop w:val="0"/>
                  <w:marBottom w:val="0"/>
                  <w:divBdr>
                    <w:top w:val="none" w:sz="0" w:space="0" w:color="auto"/>
                    <w:left w:val="none" w:sz="0" w:space="0" w:color="auto"/>
                    <w:bottom w:val="none" w:sz="0" w:space="0" w:color="auto"/>
                    <w:right w:val="none" w:sz="0" w:space="0" w:color="auto"/>
                  </w:divBdr>
                </w:div>
              </w:divsChild>
            </w:div>
            <w:div w:id="819032358">
              <w:marLeft w:val="0"/>
              <w:marRight w:val="0"/>
              <w:marTop w:val="0"/>
              <w:marBottom w:val="0"/>
              <w:divBdr>
                <w:top w:val="none" w:sz="0" w:space="0" w:color="auto"/>
                <w:left w:val="none" w:sz="0" w:space="0" w:color="auto"/>
                <w:bottom w:val="none" w:sz="0" w:space="0" w:color="auto"/>
                <w:right w:val="none" w:sz="0" w:space="0" w:color="auto"/>
              </w:divBdr>
              <w:divsChild>
                <w:div w:id="837306815">
                  <w:marLeft w:val="0"/>
                  <w:marRight w:val="0"/>
                  <w:marTop w:val="0"/>
                  <w:marBottom w:val="0"/>
                  <w:divBdr>
                    <w:top w:val="none" w:sz="0" w:space="0" w:color="auto"/>
                    <w:left w:val="none" w:sz="0" w:space="0" w:color="auto"/>
                    <w:bottom w:val="none" w:sz="0" w:space="0" w:color="auto"/>
                    <w:right w:val="none" w:sz="0" w:space="0" w:color="auto"/>
                  </w:divBdr>
                </w:div>
              </w:divsChild>
            </w:div>
            <w:div w:id="624041011">
              <w:marLeft w:val="0"/>
              <w:marRight w:val="0"/>
              <w:marTop w:val="0"/>
              <w:marBottom w:val="0"/>
              <w:divBdr>
                <w:top w:val="none" w:sz="0" w:space="0" w:color="auto"/>
                <w:left w:val="none" w:sz="0" w:space="0" w:color="auto"/>
                <w:bottom w:val="none" w:sz="0" w:space="0" w:color="auto"/>
                <w:right w:val="none" w:sz="0" w:space="0" w:color="auto"/>
              </w:divBdr>
              <w:divsChild>
                <w:div w:id="1977754340">
                  <w:marLeft w:val="0"/>
                  <w:marRight w:val="0"/>
                  <w:marTop w:val="0"/>
                  <w:marBottom w:val="0"/>
                  <w:divBdr>
                    <w:top w:val="none" w:sz="0" w:space="0" w:color="auto"/>
                    <w:left w:val="none" w:sz="0" w:space="0" w:color="auto"/>
                    <w:bottom w:val="none" w:sz="0" w:space="0" w:color="auto"/>
                    <w:right w:val="none" w:sz="0" w:space="0" w:color="auto"/>
                  </w:divBdr>
                </w:div>
              </w:divsChild>
            </w:div>
            <w:div w:id="33388980">
              <w:marLeft w:val="0"/>
              <w:marRight w:val="0"/>
              <w:marTop w:val="0"/>
              <w:marBottom w:val="0"/>
              <w:divBdr>
                <w:top w:val="none" w:sz="0" w:space="0" w:color="auto"/>
                <w:left w:val="none" w:sz="0" w:space="0" w:color="auto"/>
                <w:bottom w:val="none" w:sz="0" w:space="0" w:color="auto"/>
                <w:right w:val="none" w:sz="0" w:space="0" w:color="auto"/>
              </w:divBdr>
              <w:divsChild>
                <w:div w:id="1627273874">
                  <w:marLeft w:val="0"/>
                  <w:marRight w:val="0"/>
                  <w:marTop w:val="0"/>
                  <w:marBottom w:val="0"/>
                  <w:divBdr>
                    <w:top w:val="none" w:sz="0" w:space="0" w:color="auto"/>
                    <w:left w:val="none" w:sz="0" w:space="0" w:color="auto"/>
                    <w:bottom w:val="none" w:sz="0" w:space="0" w:color="auto"/>
                    <w:right w:val="none" w:sz="0" w:space="0" w:color="auto"/>
                  </w:divBdr>
                </w:div>
              </w:divsChild>
            </w:div>
            <w:div w:id="480343951">
              <w:marLeft w:val="0"/>
              <w:marRight w:val="0"/>
              <w:marTop w:val="0"/>
              <w:marBottom w:val="0"/>
              <w:divBdr>
                <w:top w:val="none" w:sz="0" w:space="0" w:color="auto"/>
                <w:left w:val="none" w:sz="0" w:space="0" w:color="auto"/>
                <w:bottom w:val="none" w:sz="0" w:space="0" w:color="auto"/>
                <w:right w:val="none" w:sz="0" w:space="0" w:color="auto"/>
              </w:divBdr>
              <w:divsChild>
                <w:div w:id="273025115">
                  <w:marLeft w:val="0"/>
                  <w:marRight w:val="0"/>
                  <w:marTop w:val="0"/>
                  <w:marBottom w:val="0"/>
                  <w:divBdr>
                    <w:top w:val="none" w:sz="0" w:space="0" w:color="auto"/>
                    <w:left w:val="none" w:sz="0" w:space="0" w:color="auto"/>
                    <w:bottom w:val="none" w:sz="0" w:space="0" w:color="auto"/>
                    <w:right w:val="none" w:sz="0" w:space="0" w:color="auto"/>
                  </w:divBdr>
                </w:div>
              </w:divsChild>
            </w:div>
            <w:div w:id="1019700456">
              <w:marLeft w:val="0"/>
              <w:marRight w:val="0"/>
              <w:marTop w:val="0"/>
              <w:marBottom w:val="0"/>
              <w:divBdr>
                <w:top w:val="none" w:sz="0" w:space="0" w:color="auto"/>
                <w:left w:val="none" w:sz="0" w:space="0" w:color="auto"/>
                <w:bottom w:val="none" w:sz="0" w:space="0" w:color="auto"/>
                <w:right w:val="none" w:sz="0" w:space="0" w:color="auto"/>
              </w:divBdr>
              <w:divsChild>
                <w:div w:id="1145849722">
                  <w:marLeft w:val="0"/>
                  <w:marRight w:val="0"/>
                  <w:marTop w:val="0"/>
                  <w:marBottom w:val="0"/>
                  <w:divBdr>
                    <w:top w:val="none" w:sz="0" w:space="0" w:color="auto"/>
                    <w:left w:val="none" w:sz="0" w:space="0" w:color="auto"/>
                    <w:bottom w:val="none" w:sz="0" w:space="0" w:color="auto"/>
                    <w:right w:val="none" w:sz="0" w:space="0" w:color="auto"/>
                  </w:divBdr>
                </w:div>
              </w:divsChild>
            </w:div>
            <w:div w:id="2071464975">
              <w:marLeft w:val="0"/>
              <w:marRight w:val="0"/>
              <w:marTop w:val="0"/>
              <w:marBottom w:val="0"/>
              <w:divBdr>
                <w:top w:val="none" w:sz="0" w:space="0" w:color="auto"/>
                <w:left w:val="none" w:sz="0" w:space="0" w:color="auto"/>
                <w:bottom w:val="none" w:sz="0" w:space="0" w:color="auto"/>
                <w:right w:val="none" w:sz="0" w:space="0" w:color="auto"/>
              </w:divBdr>
              <w:divsChild>
                <w:div w:id="737165420">
                  <w:marLeft w:val="0"/>
                  <w:marRight w:val="0"/>
                  <w:marTop w:val="0"/>
                  <w:marBottom w:val="0"/>
                  <w:divBdr>
                    <w:top w:val="none" w:sz="0" w:space="0" w:color="auto"/>
                    <w:left w:val="none" w:sz="0" w:space="0" w:color="auto"/>
                    <w:bottom w:val="none" w:sz="0" w:space="0" w:color="auto"/>
                    <w:right w:val="none" w:sz="0" w:space="0" w:color="auto"/>
                  </w:divBdr>
                </w:div>
              </w:divsChild>
            </w:div>
            <w:div w:id="1047532052">
              <w:marLeft w:val="0"/>
              <w:marRight w:val="0"/>
              <w:marTop w:val="0"/>
              <w:marBottom w:val="0"/>
              <w:divBdr>
                <w:top w:val="none" w:sz="0" w:space="0" w:color="auto"/>
                <w:left w:val="none" w:sz="0" w:space="0" w:color="auto"/>
                <w:bottom w:val="none" w:sz="0" w:space="0" w:color="auto"/>
                <w:right w:val="none" w:sz="0" w:space="0" w:color="auto"/>
              </w:divBdr>
              <w:divsChild>
                <w:div w:id="444690078">
                  <w:marLeft w:val="0"/>
                  <w:marRight w:val="0"/>
                  <w:marTop w:val="0"/>
                  <w:marBottom w:val="0"/>
                  <w:divBdr>
                    <w:top w:val="none" w:sz="0" w:space="0" w:color="auto"/>
                    <w:left w:val="none" w:sz="0" w:space="0" w:color="auto"/>
                    <w:bottom w:val="none" w:sz="0" w:space="0" w:color="auto"/>
                    <w:right w:val="none" w:sz="0" w:space="0" w:color="auto"/>
                  </w:divBdr>
                </w:div>
              </w:divsChild>
            </w:div>
            <w:div w:id="1957985165">
              <w:marLeft w:val="0"/>
              <w:marRight w:val="0"/>
              <w:marTop w:val="0"/>
              <w:marBottom w:val="0"/>
              <w:divBdr>
                <w:top w:val="none" w:sz="0" w:space="0" w:color="auto"/>
                <w:left w:val="none" w:sz="0" w:space="0" w:color="auto"/>
                <w:bottom w:val="none" w:sz="0" w:space="0" w:color="auto"/>
                <w:right w:val="none" w:sz="0" w:space="0" w:color="auto"/>
              </w:divBdr>
              <w:divsChild>
                <w:div w:id="272245345">
                  <w:marLeft w:val="0"/>
                  <w:marRight w:val="0"/>
                  <w:marTop w:val="0"/>
                  <w:marBottom w:val="0"/>
                  <w:divBdr>
                    <w:top w:val="none" w:sz="0" w:space="0" w:color="auto"/>
                    <w:left w:val="none" w:sz="0" w:space="0" w:color="auto"/>
                    <w:bottom w:val="none" w:sz="0" w:space="0" w:color="auto"/>
                    <w:right w:val="none" w:sz="0" w:space="0" w:color="auto"/>
                  </w:divBdr>
                </w:div>
              </w:divsChild>
            </w:div>
            <w:div w:id="53238108">
              <w:marLeft w:val="0"/>
              <w:marRight w:val="0"/>
              <w:marTop w:val="0"/>
              <w:marBottom w:val="0"/>
              <w:divBdr>
                <w:top w:val="none" w:sz="0" w:space="0" w:color="auto"/>
                <w:left w:val="none" w:sz="0" w:space="0" w:color="auto"/>
                <w:bottom w:val="none" w:sz="0" w:space="0" w:color="auto"/>
                <w:right w:val="none" w:sz="0" w:space="0" w:color="auto"/>
              </w:divBdr>
              <w:divsChild>
                <w:div w:id="13310904">
                  <w:marLeft w:val="0"/>
                  <w:marRight w:val="0"/>
                  <w:marTop w:val="0"/>
                  <w:marBottom w:val="0"/>
                  <w:divBdr>
                    <w:top w:val="none" w:sz="0" w:space="0" w:color="auto"/>
                    <w:left w:val="none" w:sz="0" w:space="0" w:color="auto"/>
                    <w:bottom w:val="none" w:sz="0" w:space="0" w:color="auto"/>
                    <w:right w:val="none" w:sz="0" w:space="0" w:color="auto"/>
                  </w:divBdr>
                </w:div>
              </w:divsChild>
            </w:div>
            <w:div w:id="1100684003">
              <w:marLeft w:val="0"/>
              <w:marRight w:val="0"/>
              <w:marTop w:val="0"/>
              <w:marBottom w:val="0"/>
              <w:divBdr>
                <w:top w:val="none" w:sz="0" w:space="0" w:color="auto"/>
                <w:left w:val="none" w:sz="0" w:space="0" w:color="auto"/>
                <w:bottom w:val="none" w:sz="0" w:space="0" w:color="auto"/>
                <w:right w:val="none" w:sz="0" w:space="0" w:color="auto"/>
              </w:divBdr>
              <w:divsChild>
                <w:div w:id="1233738877">
                  <w:marLeft w:val="0"/>
                  <w:marRight w:val="0"/>
                  <w:marTop w:val="0"/>
                  <w:marBottom w:val="0"/>
                  <w:divBdr>
                    <w:top w:val="none" w:sz="0" w:space="0" w:color="auto"/>
                    <w:left w:val="none" w:sz="0" w:space="0" w:color="auto"/>
                    <w:bottom w:val="none" w:sz="0" w:space="0" w:color="auto"/>
                    <w:right w:val="none" w:sz="0" w:space="0" w:color="auto"/>
                  </w:divBdr>
                </w:div>
              </w:divsChild>
            </w:div>
            <w:div w:id="521212874">
              <w:marLeft w:val="0"/>
              <w:marRight w:val="0"/>
              <w:marTop w:val="0"/>
              <w:marBottom w:val="0"/>
              <w:divBdr>
                <w:top w:val="none" w:sz="0" w:space="0" w:color="auto"/>
                <w:left w:val="none" w:sz="0" w:space="0" w:color="auto"/>
                <w:bottom w:val="none" w:sz="0" w:space="0" w:color="auto"/>
                <w:right w:val="none" w:sz="0" w:space="0" w:color="auto"/>
              </w:divBdr>
              <w:divsChild>
                <w:div w:id="2060007806">
                  <w:marLeft w:val="0"/>
                  <w:marRight w:val="0"/>
                  <w:marTop w:val="0"/>
                  <w:marBottom w:val="0"/>
                  <w:divBdr>
                    <w:top w:val="none" w:sz="0" w:space="0" w:color="auto"/>
                    <w:left w:val="none" w:sz="0" w:space="0" w:color="auto"/>
                    <w:bottom w:val="none" w:sz="0" w:space="0" w:color="auto"/>
                    <w:right w:val="none" w:sz="0" w:space="0" w:color="auto"/>
                  </w:divBdr>
                </w:div>
              </w:divsChild>
            </w:div>
            <w:div w:id="857085536">
              <w:marLeft w:val="0"/>
              <w:marRight w:val="0"/>
              <w:marTop w:val="0"/>
              <w:marBottom w:val="0"/>
              <w:divBdr>
                <w:top w:val="none" w:sz="0" w:space="0" w:color="auto"/>
                <w:left w:val="none" w:sz="0" w:space="0" w:color="auto"/>
                <w:bottom w:val="none" w:sz="0" w:space="0" w:color="auto"/>
                <w:right w:val="none" w:sz="0" w:space="0" w:color="auto"/>
              </w:divBdr>
              <w:divsChild>
                <w:div w:id="1180698265">
                  <w:marLeft w:val="0"/>
                  <w:marRight w:val="0"/>
                  <w:marTop w:val="0"/>
                  <w:marBottom w:val="0"/>
                  <w:divBdr>
                    <w:top w:val="none" w:sz="0" w:space="0" w:color="auto"/>
                    <w:left w:val="none" w:sz="0" w:space="0" w:color="auto"/>
                    <w:bottom w:val="none" w:sz="0" w:space="0" w:color="auto"/>
                    <w:right w:val="none" w:sz="0" w:space="0" w:color="auto"/>
                  </w:divBdr>
                </w:div>
              </w:divsChild>
            </w:div>
            <w:div w:id="344866161">
              <w:marLeft w:val="0"/>
              <w:marRight w:val="0"/>
              <w:marTop w:val="0"/>
              <w:marBottom w:val="0"/>
              <w:divBdr>
                <w:top w:val="none" w:sz="0" w:space="0" w:color="auto"/>
                <w:left w:val="none" w:sz="0" w:space="0" w:color="auto"/>
                <w:bottom w:val="none" w:sz="0" w:space="0" w:color="auto"/>
                <w:right w:val="none" w:sz="0" w:space="0" w:color="auto"/>
              </w:divBdr>
              <w:divsChild>
                <w:div w:id="1758600291">
                  <w:marLeft w:val="0"/>
                  <w:marRight w:val="0"/>
                  <w:marTop w:val="0"/>
                  <w:marBottom w:val="0"/>
                  <w:divBdr>
                    <w:top w:val="none" w:sz="0" w:space="0" w:color="auto"/>
                    <w:left w:val="none" w:sz="0" w:space="0" w:color="auto"/>
                    <w:bottom w:val="none" w:sz="0" w:space="0" w:color="auto"/>
                    <w:right w:val="none" w:sz="0" w:space="0" w:color="auto"/>
                  </w:divBdr>
                </w:div>
              </w:divsChild>
            </w:div>
            <w:div w:id="1363477813">
              <w:marLeft w:val="0"/>
              <w:marRight w:val="0"/>
              <w:marTop w:val="0"/>
              <w:marBottom w:val="0"/>
              <w:divBdr>
                <w:top w:val="none" w:sz="0" w:space="0" w:color="auto"/>
                <w:left w:val="none" w:sz="0" w:space="0" w:color="auto"/>
                <w:bottom w:val="none" w:sz="0" w:space="0" w:color="auto"/>
                <w:right w:val="none" w:sz="0" w:space="0" w:color="auto"/>
              </w:divBdr>
              <w:divsChild>
                <w:div w:id="916980121">
                  <w:marLeft w:val="0"/>
                  <w:marRight w:val="0"/>
                  <w:marTop w:val="0"/>
                  <w:marBottom w:val="0"/>
                  <w:divBdr>
                    <w:top w:val="none" w:sz="0" w:space="0" w:color="auto"/>
                    <w:left w:val="none" w:sz="0" w:space="0" w:color="auto"/>
                    <w:bottom w:val="none" w:sz="0" w:space="0" w:color="auto"/>
                    <w:right w:val="none" w:sz="0" w:space="0" w:color="auto"/>
                  </w:divBdr>
                </w:div>
              </w:divsChild>
            </w:div>
            <w:div w:id="1744719231">
              <w:marLeft w:val="0"/>
              <w:marRight w:val="0"/>
              <w:marTop w:val="0"/>
              <w:marBottom w:val="0"/>
              <w:divBdr>
                <w:top w:val="none" w:sz="0" w:space="0" w:color="auto"/>
                <w:left w:val="none" w:sz="0" w:space="0" w:color="auto"/>
                <w:bottom w:val="none" w:sz="0" w:space="0" w:color="auto"/>
                <w:right w:val="none" w:sz="0" w:space="0" w:color="auto"/>
              </w:divBdr>
              <w:divsChild>
                <w:div w:id="1573545487">
                  <w:marLeft w:val="0"/>
                  <w:marRight w:val="0"/>
                  <w:marTop w:val="0"/>
                  <w:marBottom w:val="0"/>
                  <w:divBdr>
                    <w:top w:val="none" w:sz="0" w:space="0" w:color="auto"/>
                    <w:left w:val="none" w:sz="0" w:space="0" w:color="auto"/>
                    <w:bottom w:val="none" w:sz="0" w:space="0" w:color="auto"/>
                    <w:right w:val="none" w:sz="0" w:space="0" w:color="auto"/>
                  </w:divBdr>
                </w:div>
              </w:divsChild>
            </w:div>
            <w:div w:id="311252594">
              <w:marLeft w:val="0"/>
              <w:marRight w:val="0"/>
              <w:marTop w:val="0"/>
              <w:marBottom w:val="0"/>
              <w:divBdr>
                <w:top w:val="none" w:sz="0" w:space="0" w:color="auto"/>
                <w:left w:val="none" w:sz="0" w:space="0" w:color="auto"/>
                <w:bottom w:val="none" w:sz="0" w:space="0" w:color="auto"/>
                <w:right w:val="none" w:sz="0" w:space="0" w:color="auto"/>
              </w:divBdr>
              <w:divsChild>
                <w:div w:id="720638898">
                  <w:marLeft w:val="0"/>
                  <w:marRight w:val="0"/>
                  <w:marTop w:val="0"/>
                  <w:marBottom w:val="0"/>
                  <w:divBdr>
                    <w:top w:val="none" w:sz="0" w:space="0" w:color="auto"/>
                    <w:left w:val="none" w:sz="0" w:space="0" w:color="auto"/>
                    <w:bottom w:val="none" w:sz="0" w:space="0" w:color="auto"/>
                    <w:right w:val="none" w:sz="0" w:space="0" w:color="auto"/>
                  </w:divBdr>
                </w:div>
              </w:divsChild>
            </w:div>
            <w:div w:id="2050259051">
              <w:marLeft w:val="0"/>
              <w:marRight w:val="0"/>
              <w:marTop w:val="0"/>
              <w:marBottom w:val="0"/>
              <w:divBdr>
                <w:top w:val="none" w:sz="0" w:space="0" w:color="auto"/>
                <w:left w:val="none" w:sz="0" w:space="0" w:color="auto"/>
                <w:bottom w:val="none" w:sz="0" w:space="0" w:color="auto"/>
                <w:right w:val="none" w:sz="0" w:space="0" w:color="auto"/>
              </w:divBdr>
              <w:divsChild>
                <w:div w:id="1651516769">
                  <w:marLeft w:val="0"/>
                  <w:marRight w:val="0"/>
                  <w:marTop w:val="0"/>
                  <w:marBottom w:val="0"/>
                  <w:divBdr>
                    <w:top w:val="none" w:sz="0" w:space="0" w:color="auto"/>
                    <w:left w:val="none" w:sz="0" w:space="0" w:color="auto"/>
                    <w:bottom w:val="none" w:sz="0" w:space="0" w:color="auto"/>
                    <w:right w:val="none" w:sz="0" w:space="0" w:color="auto"/>
                  </w:divBdr>
                </w:div>
              </w:divsChild>
            </w:div>
            <w:div w:id="554243237">
              <w:marLeft w:val="0"/>
              <w:marRight w:val="0"/>
              <w:marTop w:val="0"/>
              <w:marBottom w:val="0"/>
              <w:divBdr>
                <w:top w:val="none" w:sz="0" w:space="0" w:color="auto"/>
                <w:left w:val="none" w:sz="0" w:space="0" w:color="auto"/>
                <w:bottom w:val="none" w:sz="0" w:space="0" w:color="auto"/>
                <w:right w:val="none" w:sz="0" w:space="0" w:color="auto"/>
              </w:divBdr>
              <w:divsChild>
                <w:div w:id="1416170107">
                  <w:marLeft w:val="0"/>
                  <w:marRight w:val="0"/>
                  <w:marTop w:val="0"/>
                  <w:marBottom w:val="0"/>
                  <w:divBdr>
                    <w:top w:val="none" w:sz="0" w:space="0" w:color="auto"/>
                    <w:left w:val="none" w:sz="0" w:space="0" w:color="auto"/>
                    <w:bottom w:val="none" w:sz="0" w:space="0" w:color="auto"/>
                    <w:right w:val="none" w:sz="0" w:space="0" w:color="auto"/>
                  </w:divBdr>
                </w:div>
              </w:divsChild>
            </w:div>
            <w:div w:id="678777452">
              <w:marLeft w:val="0"/>
              <w:marRight w:val="0"/>
              <w:marTop w:val="0"/>
              <w:marBottom w:val="0"/>
              <w:divBdr>
                <w:top w:val="none" w:sz="0" w:space="0" w:color="auto"/>
                <w:left w:val="none" w:sz="0" w:space="0" w:color="auto"/>
                <w:bottom w:val="none" w:sz="0" w:space="0" w:color="auto"/>
                <w:right w:val="none" w:sz="0" w:space="0" w:color="auto"/>
              </w:divBdr>
              <w:divsChild>
                <w:div w:id="515657978">
                  <w:marLeft w:val="0"/>
                  <w:marRight w:val="0"/>
                  <w:marTop w:val="0"/>
                  <w:marBottom w:val="0"/>
                  <w:divBdr>
                    <w:top w:val="none" w:sz="0" w:space="0" w:color="auto"/>
                    <w:left w:val="none" w:sz="0" w:space="0" w:color="auto"/>
                    <w:bottom w:val="none" w:sz="0" w:space="0" w:color="auto"/>
                    <w:right w:val="none" w:sz="0" w:space="0" w:color="auto"/>
                  </w:divBdr>
                </w:div>
              </w:divsChild>
            </w:div>
            <w:div w:id="216472952">
              <w:marLeft w:val="0"/>
              <w:marRight w:val="0"/>
              <w:marTop w:val="0"/>
              <w:marBottom w:val="0"/>
              <w:divBdr>
                <w:top w:val="none" w:sz="0" w:space="0" w:color="auto"/>
                <w:left w:val="none" w:sz="0" w:space="0" w:color="auto"/>
                <w:bottom w:val="none" w:sz="0" w:space="0" w:color="auto"/>
                <w:right w:val="none" w:sz="0" w:space="0" w:color="auto"/>
              </w:divBdr>
              <w:divsChild>
                <w:div w:id="315300713">
                  <w:marLeft w:val="0"/>
                  <w:marRight w:val="0"/>
                  <w:marTop w:val="0"/>
                  <w:marBottom w:val="0"/>
                  <w:divBdr>
                    <w:top w:val="none" w:sz="0" w:space="0" w:color="auto"/>
                    <w:left w:val="none" w:sz="0" w:space="0" w:color="auto"/>
                    <w:bottom w:val="none" w:sz="0" w:space="0" w:color="auto"/>
                    <w:right w:val="none" w:sz="0" w:space="0" w:color="auto"/>
                  </w:divBdr>
                </w:div>
              </w:divsChild>
            </w:div>
            <w:div w:id="849180882">
              <w:marLeft w:val="0"/>
              <w:marRight w:val="0"/>
              <w:marTop w:val="0"/>
              <w:marBottom w:val="0"/>
              <w:divBdr>
                <w:top w:val="none" w:sz="0" w:space="0" w:color="auto"/>
                <w:left w:val="none" w:sz="0" w:space="0" w:color="auto"/>
                <w:bottom w:val="none" w:sz="0" w:space="0" w:color="auto"/>
                <w:right w:val="none" w:sz="0" w:space="0" w:color="auto"/>
              </w:divBdr>
              <w:divsChild>
                <w:div w:id="321852205">
                  <w:marLeft w:val="0"/>
                  <w:marRight w:val="0"/>
                  <w:marTop w:val="0"/>
                  <w:marBottom w:val="0"/>
                  <w:divBdr>
                    <w:top w:val="none" w:sz="0" w:space="0" w:color="auto"/>
                    <w:left w:val="none" w:sz="0" w:space="0" w:color="auto"/>
                    <w:bottom w:val="none" w:sz="0" w:space="0" w:color="auto"/>
                    <w:right w:val="none" w:sz="0" w:space="0" w:color="auto"/>
                  </w:divBdr>
                </w:div>
              </w:divsChild>
            </w:div>
            <w:div w:id="1534808771">
              <w:marLeft w:val="0"/>
              <w:marRight w:val="0"/>
              <w:marTop w:val="0"/>
              <w:marBottom w:val="0"/>
              <w:divBdr>
                <w:top w:val="none" w:sz="0" w:space="0" w:color="auto"/>
                <w:left w:val="none" w:sz="0" w:space="0" w:color="auto"/>
                <w:bottom w:val="none" w:sz="0" w:space="0" w:color="auto"/>
                <w:right w:val="none" w:sz="0" w:space="0" w:color="auto"/>
              </w:divBdr>
              <w:divsChild>
                <w:div w:id="1217862520">
                  <w:marLeft w:val="0"/>
                  <w:marRight w:val="0"/>
                  <w:marTop w:val="0"/>
                  <w:marBottom w:val="0"/>
                  <w:divBdr>
                    <w:top w:val="none" w:sz="0" w:space="0" w:color="auto"/>
                    <w:left w:val="none" w:sz="0" w:space="0" w:color="auto"/>
                    <w:bottom w:val="none" w:sz="0" w:space="0" w:color="auto"/>
                    <w:right w:val="none" w:sz="0" w:space="0" w:color="auto"/>
                  </w:divBdr>
                </w:div>
              </w:divsChild>
            </w:div>
            <w:div w:id="1233851118">
              <w:marLeft w:val="0"/>
              <w:marRight w:val="0"/>
              <w:marTop w:val="0"/>
              <w:marBottom w:val="0"/>
              <w:divBdr>
                <w:top w:val="none" w:sz="0" w:space="0" w:color="auto"/>
                <w:left w:val="none" w:sz="0" w:space="0" w:color="auto"/>
                <w:bottom w:val="none" w:sz="0" w:space="0" w:color="auto"/>
                <w:right w:val="none" w:sz="0" w:space="0" w:color="auto"/>
              </w:divBdr>
              <w:divsChild>
                <w:div w:id="287199636">
                  <w:marLeft w:val="0"/>
                  <w:marRight w:val="0"/>
                  <w:marTop w:val="0"/>
                  <w:marBottom w:val="0"/>
                  <w:divBdr>
                    <w:top w:val="none" w:sz="0" w:space="0" w:color="auto"/>
                    <w:left w:val="none" w:sz="0" w:space="0" w:color="auto"/>
                    <w:bottom w:val="none" w:sz="0" w:space="0" w:color="auto"/>
                    <w:right w:val="none" w:sz="0" w:space="0" w:color="auto"/>
                  </w:divBdr>
                </w:div>
              </w:divsChild>
            </w:div>
            <w:div w:id="1837846373">
              <w:marLeft w:val="0"/>
              <w:marRight w:val="0"/>
              <w:marTop w:val="0"/>
              <w:marBottom w:val="0"/>
              <w:divBdr>
                <w:top w:val="none" w:sz="0" w:space="0" w:color="auto"/>
                <w:left w:val="none" w:sz="0" w:space="0" w:color="auto"/>
                <w:bottom w:val="none" w:sz="0" w:space="0" w:color="auto"/>
                <w:right w:val="none" w:sz="0" w:space="0" w:color="auto"/>
              </w:divBdr>
              <w:divsChild>
                <w:div w:id="1394811802">
                  <w:marLeft w:val="0"/>
                  <w:marRight w:val="0"/>
                  <w:marTop w:val="0"/>
                  <w:marBottom w:val="0"/>
                  <w:divBdr>
                    <w:top w:val="none" w:sz="0" w:space="0" w:color="auto"/>
                    <w:left w:val="none" w:sz="0" w:space="0" w:color="auto"/>
                    <w:bottom w:val="none" w:sz="0" w:space="0" w:color="auto"/>
                    <w:right w:val="none" w:sz="0" w:space="0" w:color="auto"/>
                  </w:divBdr>
                </w:div>
              </w:divsChild>
            </w:div>
            <w:div w:id="1329020532">
              <w:marLeft w:val="0"/>
              <w:marRight w:val="0"/>
              <w:marTop w:val="0"/>
              <w:marBottom w:val="0"/>
              <w:divBdr>
                <w:top w:val="none" w:sz="0" w:space="0" w:color="auto"/>
                <w:left w:val="none" w:sz="0" w:space="0" w:color="auto"/>
                <w:bottom w:val="none" w:sz="0" w:space="0" w:color="auto"/>
                <w:right w:val="none" w:sz="0" w:space="0" w:color="auto"/>
              </w:divBdr>
              <w:divsChild>
                <w:div w:id="19087436">
                  <w:marLeft w:val="0"/>
                  <w:marRight w:val="0"/>
                  <w:marTop w:val="0"/>
                  <w:marBottom w:val="0"/>
                  <w:divBdr>
                    <w:top w:val="none" w:sz="0" w:space="0" w:color="auto"/>
                    <w:left w:val="none" w:sz="0" w:space="0" w:color="auto"/>
                    <w:bottom w:val="none" w:sz="0" w:space="0" w:color="auto"/>
                    <w:right w:val="none" w:sz="0" w:space="0" w:color="auto"/>
                  </w:divBdr>
                </w:div>
              </w:divsChild>
            </w:div>
            <w:div w:id="1274361102">
              <w:marLeft w:val="0"/>
              <w:marRight w:val="0"/>
              <w:marTop w:val="0"/>
              <w:marBottom w:val="0"/>
              <w:divBdr>
                <w:top w:val="none" w:sz="0" w:space="0" w:color="auto"/>
                <w:left w:val="none" w:sz="0" w:space="0" w:color="auto"/>
                <w:bottom w:val="none" w:sz="0" w:space="0" w:color="auto"/>
                <w:right w:val="none" w:sz="0" w:space="0" w:color="auto"/>
              </w:divBdr>
              <w:divsChild>
                <w:div w:id="1957059963">
                  <w:marLeft w:val="0"/>
                  <w:marRight w:val="0"/>
                  <w:marTop w:val="0"/>
                  <w:marBottom w:val="0"/>
                  <w:divBdr>
                    <w:top w:val="none" w:sz="0" w:space="0" w:color="auto"/>
                    <w:left w:val="none" w:sz="0" w:space="0" w:color="auto"/>
                    <w:bottom w:val="none" w:sz="0" w:space="0" w:color="auto"/>
                    <w:right w:val="none" w:sz="0" w:space="0" w:color="auto"/>
                  </w:divBdr>
                </w:div>
              </w:divsChild>
            </w:div>
            <w:div w:id="617612902">
              <w:marLeft w:val="0"/>
              <w:marRight w:val="0"/>
              <w:marTop w:val="0"/>
              <w:marBottom w:val="0"/>
              <w:divBdr>
                <w:top w:val="none" w:sz="0" w:space="0" w:color="auto"/>
                <w:left w:val="none" w:sz="0" w:space="0" w:color="auto"/>
                <w:bottom w:val="none" w:sz="0" w:space="0" w:color="auto"/>
                <w:right w:val="none" w:sz="0" w:space="0" w:color="auto"/>
              </w:divBdr>
              <w:divsChild>
                <w:div w:id="39790933">
                  <w:marLeft w:val="0"/>
                  <w:marRight w:val="0"/>
                  <w:marTop w:val="0"/>
                  <w:marBottom w:val="0"/>
                  <w:divBdr>
                    <w:top w:val="none" w:sz="0" w:space="0" w:color="auto"/>
                    <w:left w:val="none" w:sz="0" w:space="0" w:color="auto"/>
                    <w:bottom w:val="none" w:sz="0" w:space="0" w:color="auto"/>
                    <w:right w:val="none" w:sz="0" w:space="0" w:color="auto"/>
                  </w:divBdr>
                </w:div>
              </w:divsChild>
            </w:div>
            <w:div w:id="845707442">
              <w:marLeft w:val="0"/>
              <w:marRight w:val="0"/>
              <w:marTop w:val="0"/>
              <w:marBottom w:val="0"/>
              <w:divBdr>
                <w:top w:val="none" w:sz="0" w:space="0" w:color="auto"/>
                <w:left w:val="none" w:sz="0" w:space="0" w:color="auto"/>
                <w:bottom w:val="none" w:sz="0" w:space="0" w:color="auto"/>
                <w:right w:val="none" w:sz="0" w:space="0" w:color="auto"/>
              </w:divBdr>
              <w:divsChild>
                <w:div w:id="1986472147">
                  <w:marLeft w:val="0"/>
                  <w:marRight w:val="0"/>
                  <w:marTop w:val="0"/>
                  <w:marBottom w:val="0"/>
                  <w:divBdr>
                    <w:top w:val="none" w:sz="0" w:space="0" w:color="auto"/>
                    <w:left w:val="none" w:sz="0" w:space="0" w:color="auto"/>
                    <w:bottom w:val="none" w:sz="0" w:space="0" w:color="auto"/>
                    <w:right w:val="none" w:sz="0" w:space="0" w:color="auto"/>
                  </w:divBdr>
                </w:div>
              </w:divsChild>
            </w:div>
            <w:div w:id="1350719351">
              <w:marLeft w:val="0"/>
              <w:marRight w:val="0"/>
              <w:marTop w:val="0"/>
              <w:marBottom w:val="0"/>
              <w:divBdr>
                <w:top w:val="none" w:sz="0" w:space="0" w:color="auto"/>
                <w:left w:val="none" w:sz="0" w:space="0" w:color="auto"/>
                <w:bottom w:val="none" w:sz="0" w:space="0" w:color="auto"/>
                <w:right w:val="none" w:sz="0" w:space="0" w:color="auto"/>
              </w:divBdr>
              <w:divsChild>
                <w:div w:id="1616643745">
                  <w:marLeft w:val="0"/>
                  <w:marRight w:val="0"/>
                  <w:marTop w:val="0"/>
                  <w:marBottom w:val="0"/>
                  <w:divBdr>
                    <w:top w:val="none" w:sz="0" w:space="0" w:color="auto"/>
                    <w:left w:val="none" w:sz="0" w:space="0" w:color="auto"/>
                    <w:bottom w:val="none" w:sz="0" w:space="0" w:color="auto"/>
                    <w:right w:val="none" w:sz="0" w:space="0" w:color="auto"/>
                  </w:divBdr>
                </w:div>
              </w:divsChild>
            </w:div>
            <w:div w:id="1487014337">
              <w:marLeft w:val="0"/>
              <w:marRight w:val="0"/>
              <w:marTop w:val="0"/>
              <w:marBottom w:val="0"/>
              <w:divBdr>
                <w:top w:val="none" w:sz="0" w:space="0" w:color="auto"/>
                <w:left w:val="none" w:sz="0" w:space="0" w:color="auto"/>
                <w:bottom w:val="none" w:sz="0" w:space="0" w:color="auto"/>
                <w:right w:val="none" w:sz="0" w:space="0" w:color="auto"/>
              </w:divBdr>
              <w:divsChild>
                <w:div w:id="319845016">
                  <w:marLeft w:val="0"/>
                  <w:marRight w:val="0"/>
                  <w:marTop w:val="0"/>
                  <w:marBottom w:val="0"/>
                  <w:divBdr>
                    <w:top w:val="none" w:sz="0" w:space="0" w:color="auto"/>
                    <w:left w:val="none" w:sz="0" w:space="0" w:color="auto"/>
                    <w:bottom w:val="none" w:sz="0" w:space="0" w:color="auto"/>
                    <w:right w:val="none" w:sz="0" w:space="0" w:color="auto"/>
                  </w:divBdr>
                </w:div>
              </w:divsChild>
            </w:div>
            <w:div w:id="1423139208">
              <w:marLeft w:val="0"/>
              <w:marRight w:val="0"/>
              <w:marTop w:val="0"/>
              <w:marBottom w:val="0"/>
              <w:divBdr>
                <w:top w:val="none" w:sz="0" w:space="0" w:color="auto"/>
                <w:left w:val="none" w:sz="0" w:space="0" w:color="auto"/>
                <w:bottom w:val="none" w:sz="0" w:space="0" w:color="auto"/>
                <w:right w:val="none" w:sz="0" w:space="0" w:color="auto"/>
              </w:divBdr>
              <w:divsChild>
                <w:div w:id="1155412073">
                  <w:marLeft w:val="0"/>
                  <w:marRight w:val="0"/>
                  <w:marTop w:val="0"/>
                  <w:marBottom w:val="0"/>
                  <w:divBdr>
                    <w:top w:val="none" w:sz="0" w:space="0" w:color="auto"/>
                    <w:left w:val="none" w:sz="0" w:space="0" w:color="auto"/>
                    <w:bottom w:val="none" w:sz="0" w:space="0" w:color="auto"/>
                    <w:right w:val="none" w:sz="0" w:space="0" w:color="auto"/>
                  </w:divBdr>
                </w:div>
              </w:divsChild>
            </w:div>
            <w:div w:id="1847623474">
              <w:marLeft w:val="0"/>
              <w:marRight w:val="0"/>
              <w:marTop w:val="0"/>
              <w:marBottom w:val="0"/>
              <w:divBdr>
                <w:top w:val="none" w:sz="0" w:space="0" w:color="auto"/>
                <w:left w:val="none" w:sz="0" w:space="0" w:color="auto"/>
                <w:bottom w:val="none" w:sz="0" w:space="0" w:color="auto"/>
                <w:right w:val="none" w:sz="0" w:space="0" w:color="auto"/>
              </w:divBdr>
              <w:divsChild>
                <w:div w:id="1368219874">
                  <w:marLeft w:val="0"/>
                  <w:marRight w:val="0"/>
                  <w:marTop w:val="0"/>
                  <w:marBottom w:val="0"/>
                  <w:divBdr>
                    <w:top w:val="none" w:sz="0" w:space="0" w:color="auto"/>
                    <w:left w:val="none" w:sz="0" w:space="0" w:color="auto"/>
                    <w:bottom w:val="none" w:sz="0" w:space="0" w:color="auto"/>
                    <w:right w:val="none" w:sz="0" w:space="0" w:color="auto"/>
                  </w:divBdr>
                </w:div>
              </w:divsChild>
            </w:div>
            <w:div w:id="619846327">
              <w:marLeft w:val="0"/>
              <w:marRight w:val="0"/>
              <w:marTop w:val="0"/>
              <w:marBottom w:val="0"/>
              <w:divBdr>
                <w:top w:val="none" w:sz="0" w:space="0" w:color="auto"/>
                <w:left w:val="none" w:sz="0" w:space="0" w:color="auto"/>
                <w:bottom w:val="none" w:sz="0" w:space="0" w:color="auto"/>
                <w:right w:val="none" w:sz="0" w:space="0" w:color="auto"/>
              </w:divBdr>
              <w:divsChild>
                <w:div w:id="1213536942">
                  <w:marLeft w:val="0"/>
                  <w:marRight w:val="0"/>
                  <w:marTop w:val="0"/>
                  <w:marBottom w:val="0"/>
                  <w:divBdr>
                    <w:top w:val="none" w:sz="0" w:space="0" w:color="auto"/>
                    <w:left w:val="none" w:sz="0" w:space="0" w:color="auto"/>
                    <w:bottom w:val="none" w:sz="0" w:space="0" w:color="auto"/>
                    <w:right w:val="none" w:sz="0" w:space="0" w:color="auto"/>
                  </w:divBdr>
                </w:div>
              </w:divsChild>
            </w:div>
            <w:div w:id="571699902">
              <w:marLeft w:val="0"/>
              <w:marRight w:val="0"/>
              <w:marTop w:val="0"/>
              <w:marBottom w:val="0"/>
              <w:divBdr>
                <w:top w:val="none" w:sz="0" w:space="0" w:color="auto"/>
                <w:left w:val="none" w:sz="0" w:space="0" w:color="auto"/>
                <w:bottom w:val="none" w:sz="0" w:space="0" w:color="auto"/>
                <w:right w:val="none" w:sz="0" w:space="0" w:color="auto"/>
              </w:divBdr>
              <w:divsChild>
                <w:div w:id="1544097484">
                  <w:marLeft w:val="0"/>
                  <w:marRight w:val="0"/>
                  <w:marTop w:val="0"/>
                  <w:marBottom w:val="0"/>
                  <w:divBdr>
                    <w:top w:val="none" w:sz="0" w:space="0" w:color="auto"/>
                    <w:left w:val="none" w:sz="0" w:space="0" w:color="auto"/>
                    <w:bottom w:val="none" w:sz="0" w:space="0" w:color="auto"/>
                    <w:right w:val="none" w:sz="0" w:space="0" w:color="auto"/>
                  </w:divBdr>
                </w:div>
              </w:divsChild>
            </w:div>
            <w:div w:id="1261529205">
              <w:marLeft w:val="0"/>
              <w:marRight w:val="0"/>
              <w:marTop w:val="0"/>
              <w:marBottom w:val="0"/>
              <w:divBdr>
                <w:top w:val="none" w:sz="0" w:space="0" w:color="auto"/>
                <w:left w:val="none" w:sz="0" w:space="0" w:color="auto"/>
                <w:bottom w:val="none" w:sz="0" w:space="0" w:color="auto"/>
                <w:right w:val="none" w:sz="0" w:space="0" w:color="auto"/>
              </w:divBdr>
              <w:divsChild>
                <w:div w:id="297807010">
                  <w:marLeft w:val="0"/>
                  <w:marRight w:val="0"/>
                  <w:marTop w:val="0"/>
                  <w:marBottom w:val="0"/>
                  <w:divBdr>
                    <w:top w:val="none" w:sz="0" w:space="0" w:color="auto"/>
                    <w:left w:val="none" w:sz="0" w:space="0" w:color="auto"/>
                    <w:bottom w:val="none" w:sz="0" w:space="0" w:color="auto"/>
                    <w:right w:val="none" w:sz="0" w:space="0" w:color="auto"/>
                  </w:divBdr>
                </w:div>
              </w:divsChild>
            </w:div>
            <w:div w:id="1519855221">
              <w:marLeft w:val="0"/>
              <w:marRight w:val="0"/>
              <w:marTop w:val="0"/>
              <w:marBottom w:val="0"/>
              <w:divBdr>
                <w:top w:val="none" w:sz="0" w:space="0" w:color="auto"/>
                <w:left w:val="none" w:sz="0" w:space="0" w:color="auto"/>
                <w:bottom w:val="none" w:sz="0" w:space="0" w:color="auto"/>
                <w:right w:val="none" w:sz="0" w:space="0" w:color="auto"/>
              </w:divBdr>
              <w:divsChild>
                <w:div w:id="10038818">
                  <w:marLeft w:val="0"/>
                  <w:marRight w:val="0"/>
                  <w:marTop w:val="0"/>
                  <w:marBottom w:val="0"/>
                  <w:divBdr>
                    <w:top w:val="none" w:sz="0" w:space="0" w:color="auto"/>
                    <w:left w:val="none" w:sz="0" w:space="0" w:color="auto"/>
                    <w:bottom w:val="none" w:sz="0" w:space="0" w:color="auto"/>
                    <w:right w:val="none" w:sz="0" w:space="0" w:color="auto"/>
                  </w:divBdr>
                </w:div>
              </w:divsChild>
            </w:div>
            <w:div w:id="2046326850">
              <w:marLeft w:val="0"/>
              <w:marRight w:val="0"/>
              <w:marTop w:val="0"/>
              <w:marBottom w:val="0"/>
              <w:divBdr>
                <w:top w:val="none" w:sz="0" w:space="0" w:color="auto"/>
                <w:left w:val="none" w:sz="0" w:space="0" w:color="auto"/>
                <w:bottom w:val="none" w:sz="0" w:space="0" w:color="auto"/>
                <w:right w:val="none" w:sz="0" w:space="0" w:color="auto"/>
              </w:divBdr>
              <w:divsChild>
                <w:div w:id="1559393758">
                  <w:marLeft w:val="0"/>
                  <w:marRight w:val="0"/>
                  <w:marTop w:val="0"/>
                  <w:marBottom w:val="0"/>
                  <w:divBdr>
                    <w:top w:val="none" w:sz="0" w:space="0" w:color="auto"/>
                    <w:left w:val="none" w:sz="0" w:space="0" w:color="auto"/>
                    <w:bottom w:val="none" w:sz="0" w:space="0" w:color="auto"/>
                    <w:right w:val="none" w:sz="0" w:space="0" w:color="auto"/>
                  </w:divBdr>
                </w:div>
              </w:divsChild>
            </w:div>
            <w:div w:id="767164867">
              <w:marLeft w:val="0"/>
              <w:marRight w:val="0"/>
              <w:marTop w:val="0"/>
              <w:marBottom w:val="0"/>
              <w:divBdr>
                <w:top w:val="none" w:sz="0" w:space="0" w:color="auto"/>
                <w:left w:val="none" w:sz="0" w:space="0" w:color="auto"/>
                <w:bottom w:val="none" w:sz="0" w:space="0" w:color="auto"/>
                <w:right w:val="none" w:sz="0" w:space="0" w:color="auto"/>
              </w:divBdr>
              <w:divsChild>
                <w:div w:id="855847917">
                  <w:marLeft w:val="0"/>
                  <w:marRight w:val="0"/>
                  <w:marTop w:val="0"/>
                  <w:marBottom w:val="0"/>
                  <w:divBdr>
                    <w:top w:val="none" w:sz="0" w:space="0" w:color="auto"/>
                    <w:left w:val="none" w:sz="0" w:space="0" w:color="auto"/>
                    <w:bottom w:val="none" w:sz="0" w:space="0" w:color="auto"/>
                    <w:right w:val="none" w:sz="0" w:space="0" w:color="auto"/>
                  </w:divBdr>
                </w:div>
              </w:divsChild>
            </w:div>
            <w:div w:id="668949989">
              <w:marLeft w:val="0"/>
              <w:marRight w:val="0"/>
              <w:marTop w:val="0"/>
              <w:marBottom w:val="0"/>
              <w:divBdr>
                <w:top w:val="none" w:sz="0" w:space="0" w:color="auto"/>
                <w:left w:val="none" w:sz="0" w:space="0" w:color="auto"/>
                <w:bottom w:val="none" w:sz="0" w:space="0" w:color="auto"/>
                <w:right w:val="none" w:sz="0" w:space="0" w:color="auto"/>
              </w:divBdr>
              <w:divsChild>
                <w:div w:id="325402846">
                  <w:marLeft w:val="0"/>
                  <w:marRight w:val="0"/>
                  <w:marTop w:val="0"/>
                  <w:marBottom w:val="0"/>
                  <w:divBdr>
                    <w:top w:val="none" w:sz="0" w:space="0" w:color="auto"/>
                    <w:left w:val="none" w:sz="0" w:space="0" w:color="auto"/>
                    <w:bottom w:val="none" w:sz="0" w:space="0" w:color="auto"/>
                    <w:right w:val="none" w:sz="0" w:space="0" w:color="auto"/>
                  </w:divBdr>
                </w:div>
              </w:divsChild>
            </w:div>
            <w:div w:id="1268584342">
              <w:marLeft w:val="0"/>
              <w:marRight w:val="0"/>
              <w:marTop w:val="0"/>
              <w:marBottom w:val="0"/>
              <w:divBdr>
                <w:top w:val="none" w:sz="0" w:space="0" w:color="auto"/>
                <w:left w:val="none" w:sz="0" w:space="0" w:color="auto"/>
                <w:bottom w:val="none" w:sz="0" w:space="0" w:color="auto"/>
                <w:right w:val="none" w:sz="0" w:space="0" w:color="auto"/>
              </w:divBdr>
              <w:divsChild>
                <w:div w:id="934171802">
                  <w:marLeft w:val="0"/>
                  <w:marRight w:val="0"/>
                  <w:marTop w:val="0"/>
                  <w:marBottom w:val="0"/>
                  <w:divBdr>
                    <w:top w:val="none" w:sz="0" w:space="0" w:color="auto"/>
                    <w:left w:val="none" w:sz="0" w:space="0" w:color="auto"/>
                    <w:bottom w:val="none" w:sz="0" w:space="0" w:color="auto"/>
                    <w:right w:val="none" w:sz="0" w:space="0" w:color="auto"/>
                  </w:divBdr>
                </w:div>
              </w:divsChild>
            </w:div>
            <w:div w:id="1694334237">
              <w:marLeft w:val="0"/>
              <w:marRight w:val="0"/>
              <w:marTop w:val="0"/>
              <w:marBottom w:val="0"/>
              <w:divBdr>
                <w:top w:val="none" w:sz="0" w:space="0" w:color="auto"/>
                <w:left w:val="none" w:sz="0" w:space="0" w:color="auto"/>
                <w:bottom w:val="none" w:sz="0" w:space="0" w:color="auto"/>
                <w:right w:val="none" w:sz="0" w:space="0" w:color="auto"/>
              </w:divBdr>
              <w:divsChild>
                <w:div w:id="174422250">
                  <w:marLeft w:val="0"/>
                  <w:marRight w:val="0"/>
                  <w:marTop w:val="0"/>
                  <w:marBottom w:val="0"/>
                  <w:divBdr>
                    <w:top w:val="none" w:sz="0" w:space="0" w:color="auto"/>
                    <w:left w:val="none" w:sz="0" w:space="0" w:color="auto"/>
                    <w:bottom w:val="none" w:sz="0" w:space="0" w:color="auto"/>
                    <w:right w:val="none" w:sz="0" w:space="0" w:color="auto"/>
                  </w:divBdr>
                </w:div>
              </w:divsChild>
            </w:div>
            <w:div w:id="2126188549">
              <w:marLeft w:val="0"/>
              <w:marRight w:val="0"/>
              <w:marTop w:val="0"/>
              <w:marBottom w:val="0"/>
              <w:divBdr>
                <w:top w:val="none" w:sz="0" w:space="0" w:color="auto"/>
                <w:left w:val="none" w:sz="0" w:space="0" w:color="auto"/>
                <w:bottom w:val="none" w:sz="0" w:space="0" w:color="auto"/>
                <w:right w:val="none" w:sz="0" w:space="0" w:color="auto"/>
              </w:divBdr>
              <w:divsChild>
                <w:div w:id="1615166646">
                  <w:marLeft w:val="0"/>
                  <w:marRight w:val="0"/>
                  <w:marTop w:val="0"/>
                  <w:marBottom w:val="0"/>
                  <w:divBdr>
                    <w:top w:val="none" w:sz="0" w:space="0" w:color="auto"/>
                    <w:left w:val="none" w:sz="0" w:space="0" w:color="auto"/>
                    <w:bottom w:val="none" w:sz="0" w:space="0" w:color="auto"/>
                    <w:right w:val="none" w:sz="0" w:space="0" w:color="auto"/>
                  </w:divBdr>
                </w:div>
              </w:divsChild>
            </w:div>
            <w:div w:id="70084203">
              <w:marLeft w:val="0"/>
              <w:marRight w:val="0"/>
              <w:marTop w:val="0"/>
              <w:marBottom w:val="0"/>
              <w:divBdr>
                <w:top w:val="none" w:sz="0" w:space="0" w:color="auto"/>
                <w:left w:val="none" w:sz="0" w:space="0" w:color="auto"/>
                <w:bottom w:val="none" w:sz="0" w:space="0" w:color="auto"/>
                <w:right w:val="none" w:sz="0" w:space="0" w:color="auto"/>
              </w:divBdr>
              <w:divsChild>
                <w:div w:id="601258690">
                  <w:marLeft w:val="0"/>
                  <w:marRight w:val="0"/>
                  <w:marTop w:val="0"/>
                  <w:marBottom w:val="0"/>
                  <w:divBdr>
                    <w:top w:val="none" w:sz="0" w:space="0" w:color="auto"/>
                    <w:left w:val="none" w:sz="0" w:space="0" w:color="auto"/>
                    <w:bottom w:val="none" w:sz="0" w:space="0" w:color="auto"/>
                    <w:right w:val="none" w:sz="0" w:space="0" w:color="auto"/>
                  </w:divBdr>
                </w:div>
              </w:divsChild>
            </w:div>
            <w:div w:id="711421002">
              <w:marLeft w:val="0"/>
              <w:marRight w:val="0"/>
              <w:marTop w:val="0"/>
              <w:marBottom w:val="0"/>
              <w:divBdr>
                <w:top w:val="none" w:sz="0" w:space="0" w:color="auto"/>
                <w:left w:val="none" w:sz="0" w:space="0" w:color="auto"/>
                <w:bottom w:val="none" w:sz="0" w:space="0" w:color="auto"/>
                <w:right w:val="none" w:sz="0" w:space="0" w:color="auto"/>
              </w:divBdr>
              <w:divsChild>
                <w:div w:id="871722253">
                  <w:marLeft w:val="0"/>
                  <w:marRight w:val="0"/>
                  <w:marTop w:val="0"/>
                  <w:marBottom w:val="0"/>
                  <w:divBdr>
                    <w:top w:val="none" w:sz="0" w:space="0" w:color="auto"/>
                    <w:left w:val="none" w:sz="0" w:space="0" w:color="auto"/>
                    <w:bottom w:val="none" w:sz="0" w:space="0" w:color="auto"/>
                    <w:right w:val="none" w:sz="0" w:space="0" w:color="auto"/>
                  </w:divBdr>
                </w:div>
              </w:divsChild>
            </w:div>
            <w:div w:id="900597459">
              <w:marLeft w:val="0"/>
              <w:marRight w:val="0"/>
              <w:marTop w:val="0"/>
              <w:marBottom w:val="0"/>
              <w:divBdr>
                <w:top w:val="none" w:sz="0" w:space="0" w:color="auto"/>
                <w:left w:val="none" w:sz="0" w:space="0" w:color="auto"/>
                <w:bottom w:val="none" w:sz="0" w:space="0" w:color="auto"/>
                <w:right w:val="none" w:sz="0" w:space="0" w:color="auto"/>
              </w:divBdr>
              <w:divsChild>
                <w:div w:id="1912957470">
                  <w:marLeft w:val="0"/>
                  <w:marRight w:val="0"/>
                  <w:marTop w:val="0"/>
                  <w:marBottom w:val="0"/>
                  <w:divBdr>
                    <w:top w:val="none" w:sz="0" w:space="0" w:color="auto"/>
                    <w:left w:val="none" w:sz="0" w:space="0" w:color="auto"/>
                    <w:bottom w:val="none" w:sz="0" w:space="0" w:color="auto"/>
                    <w:right w:val="none" w:sz="0" w:space="0" w:color="auto"/>
                  </w:divBdr>
                </w:div>
              </w:divsChild>
            </w:div>
            <w:div w:id="1919634419">
              <w:marLeft w:val="0"/>
              <w:marRight w:val="0"/>
              <w:marTop w:val="0"/>
              <w:marBottom w:val="0"/>
              <w:divBdr>
                <w:top w:val="none" w:sz="0" w:space="0" w:color="auto"/>
                <w:left w:val="none" w:sz="0" w:space="0" w:color="auto"/>
                <w:bottom w:val="none" w:sz="0" w:space="0" w:color="auto"/>
                <w:right w:val="none" w:sz="0" w:space="0" w:color="auto"/>
              </w:divBdr>
              <w:divsChild>
                <w:div w:id="1206720693">
                  <w:marLeft w:val="0"/>
                  <w:marRight w:val="0"/>
                  <w:marTop w:val="0"/>
                  <w:marBottom w:val="0"/>
                  <w:divBdr>
                    <w:top w:val="none" w:sz="0" w:space="0" w:color="auto"/>
                    <w:left w:val="none" w:sz="0" w:space="0" w:color="auto"/>
                    <w:bottom w:val="none" w:sz="0" w:space="0" w:color="auto"/>
                    <w:right w:val="none" w:sz="0" w:space="0" w:color="auto"/>
                  </w:divBdr>
                </w:div>
              </w:divsChild>
            </w:div>
            <w:div w:id="2087454967">
              <w:marLeft w:val="0"/>
              <w:marRight w:val="0"/>
              <w:marTop w:val="0"/>
              <w:marBottom w:val="0"/>
              <w:divBdr>
                <w:top w:val="none" w:sz="0" w:space="0" w:color="auto"/>
                <w:left w:val="none" w:sz="0" w:space="0" w:color="auto"/>
                <w:bottom w:val="none" w:sz="0" w:space="0" w:color="auto"/>
                <w:right w:val="none" w:sz="0" w:space="0" w:color="auto"/>
              </w:divBdr>
              <w:divsChild>
                <w:div w:id="1111365937">
                  <w:marLeft w:val="0"/>
                  <w:marRight w:val="0"/>
                  <w:marTop w:val="0"/>
                  <w:marBottom w:val="0"/>
                  <w:divBdr>
                    <w:top w:val="none" w:sz="0" w:space="0" w:color="auto"/>
                    <w:left w:val="none" w:sz="0" w:space="0" w:color="auto"/>
                    <w:bottom w:val="none" w:sz="0" w:space="0" w:color="auto"/>
                    <w:right w:val="none" w:sz="0" w:space="0" w:color="auto"/>
                  </w:divBdr>
                </w:div>
              </w:divsChild>
            </w:div>
            <w:div w:id="2100563118">
              <w:marLeft w:val="0"/>
              <w:marRight w:val="0"/>
              <w:marTop w:val="0"/>
              <w:marBottom w:val="0"/>
              <w:divBdr>
                <w:top w:val="none" w:sz="0" w:space="0" w:color="auto"/>
                <w:left w:val="none" w:sz="0" w:space="0" w:color="auto"/>
                <w:bottom w:val="none" w:sz="0" w:space="0" w:color="auto"/>
                <w:right w:val="none" w:sz="0" w:space="0" w:color="auto"/>
              </w:divBdr>
              <w:divsChild>
                <w:div w:id="1839729037">
                  <w:marLeft w:val="0"/>
                  <w:marRight w:val="0"/>
                  <w:marTop w:val="0"/>
                  <w:marBottom w:val="0"/>
                  <w:divBdr>
                    <w:top w:val="none" w:sz="0" w:space="0" w:color="auto"/>
                    <w:left w:val="none" w:sz="0" w:space="0" w:color="auto"/>
                    <w:bottom w:val="none" w:sz="0" w:space="0" w:color="auto"/>
                    <w:right w:val="none" w:sz="0" w:space="0" w:color="auto"/>
                  </w:divBdr>
                </w:div>
              </w:divsChild>
            </w:div>
            <w:div w:id="2104258301">
              <w:marLeft w:val="0"/>
              <w:marRight w:val="0"/>
              <w:marTop w:val="0"/>
              <w:marBottom w:val="0"/>
              <w:divBdr>
                <w:top w:val="none" w:sz="0" w:space="0" w:color="auto"/>
                <w:left w:val="none" w:sz="0" w:space="0" w:color="auto"/>
                <w:bottom w:val="none" w:sz="0" w:space="0" w:color="auto"/>
                <w:right w:val="none" w:sz="0" w:space="0" w:color="auto"/>
              </w:divBdr>
              <w:divsChild>
                <w:div w:id="2044330748">
                  <w:marLeft w:val="0"/>
                  <w:marRight w:val="0"/>
                  <w:marTop w:val="0"/>
                  <w:marBottom w:val="0"/>
                  <w:divBdr>
                    <w:top w:val="none" w:sz="0" w:space="0" w:color="auto"/>
                    <w:left w:val="none" w:sz="0" w:space="0" w:color="auto"/>
                    <w:bottom w:val="none" w:sz="0" w:space="0" w:color="auto"/>
                    <w:right w:val="none" w:sz="0" w:space="0" w:color="auto"/>
                  </w:divBdr>
                </w:div>
              </w:divsChild>
            </w:div>
            <w:div w:id="1583879857">
              <w:marLeft w:val="0"/>
              <w:marRight w:val="0"/>
              <w:marTop w:val="0"/>
              <w:marBottom w:val="0"/>
              <w:divBdr>
                <w:top w:val="none" w:sz="0" w:space="0" w:color="auto"/>
                <w:left w:val="none" w:sz="0" w:space="0" w:color="auto"/>
                <w:bottom w:val="none" w:sz="0" w:space="0" w:color="auto"/>
                <w:right w:val="none" w:sz="0" w:space="0" w:color="auto"/>
              </w:divBdr>
              <w:divsChild>
                <w:div w:id="189757838">
                  <w:marLeft w:val="0"/>
                  <w:marRight w:val="0"/>
                  <w:marTop w:val="0"/>
                  <w:marBottom w:val="0"/>
                  <w:divBdr>
                    <w:top w:val="none" w:sz="0" w:space="0" w:color="auto"/>
                    <w:left w:val="none" w:sz="0" w:space="0" w:color="auto"/>
                    <w:bottom w:val="none" w:sz="0" w:space="0" w:color="auto"/>
                    <w:right w:val="none" w:sz="0" w:space="0" w:color="auto"/>
                  </w:divBdr>
                </w:div>
              </w:divsChild>
            </w:div>
            <w:div w:id="582028838">
              <w:marLeft w:val="0"/>
              <w:marRight w:val="0"/>
              <w:marTop w:val="0"/>
              <w:marBottom w:val="0"/>
              <w:divBdr>
                <w:top w:val="none" w:sz="0" w:space="0" w:color="auto"/>
                <w:left w:val="none" w:sz="0" w:space="0" w:color="auto"/>
                <w:bottom w:val="none" w:sz="0" w:space="0" w:color="auto"/>
                <w:right w:val="none" w:sz="0" w:space="0" w:color="auto"/>
              </w:divBdr>
              <w:divsChild>
                <w:div w:id="503398018">
                  <w:marLeft w:val="0"/>
                  <w:marRight w:val="0"/>
                  <w:marTop w:val="0"/>
                  <w:marBottom w:val="0"/>
                  <w:divBdr>
                    <w:top w:val="none" w:sz="0" w:space="0" w:color="auto"/>
                    <w:left w:val="none" w:sz="0" w:space="0" w:color="auto"/>
                    <w:bottom w:val="none" w:sz="0" w:space="0" w:color="auto"/>
                    <w:right w:val="none" w:sz="0" w:space="0" w:color="auto"/>
                  </w:divBdr>
                </w:div>
              </w:divsChild>
            </w:div>
            <w:div w:id="975717103">
              <w:marLeft w:val="0"/>
              <w:marRight w:val="0"/>
              <w:marTop w:val="0"/>
              <w:marBottom w:val="0"/>
              <w:divBdr>
                <w:top w:val="none" w:sz="0" w:space="0" w:color="auto"/>
                <w:left w:val="none" w:sz="0" w:space="0" w:color="auto"/>
                <w:bottom w:val="none" w:sz="0" w:space="0" w:color="auto"/>
                <w:right w:val="none" w:sz="0" w:space="0" w:color="auto"/>
              </w:divBdr>
              <w:divsChild>
                <w:div w:id="1373993791">
                  <w:marLeft w:val="0"/>
                  <w:marRight w:val="0"/>
                  <w:marTop w:val="0"/>
                  <w:marBottom w:val="0"/>
                  <w:divBdr>
                    <w:top w:val="none" w:sz="0" w:space="0" w:color="auto"/>
                    <w:left w:val="none" w:sz="0" w:space="0" w:color="auto"/>
                    <w:bottom w:val="none" w:sz="0" w:space="0" w:color="auto"/>
                    <w:right w:val="none" w:sz="0" w:space="0" w:color="auto"/>
                  </w:divBdr>
                </w:div>
              </w:divsChild>
            </w:div>
            <w:div w:id="1027173582">
              <w:marLeft w:val="0"/>
              <w:marRight w:val="0"/>
              <w:marTop w:val="0"/>
              <w:marBottom w:val="0"/>
              <w:divBdr>
                <w:top w:val="none" w:sz="0" w:space="0" w:color="auto"/>
                <w:left w:val="none" w:sz="0" w:space="0" w:color="auto"/>
                <w:bottom w:val="none" w:sz="0" w:space="0" w:color="auto"/>
                <w:right w:val="none" w:sz="0" w:space="0" w:color="auto"/>
              </w:divBdr>
              <w:divsChild>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 w:id="427849487">
              <w:marLeft w:val="0"/>
              <w:marRight w:val="0"/>
              <w:marTop w:val="0"/>
              <w:marBottom w:val="0"/>
              <w:divBdr>
                <w:top w:val="none" w:sz="0" w:space="0" w:color="auto"/>
                <w:left w:val="none" w:sz="0" w:space="0" w:color="auto"/>
                <w:bottom w:val="none" w:sz="0" w:space="0" w:color="auto"/>
                <w:right w:val="none" w:sz="0" w:space="0" w:color="auto"/>
              </w:divBdr>
              <w:divsChild>
                <w:div w:id="975984537">
                  <w:marLeft w:val="0"/>
                  <w:marRight w:val="0"/>
                  <w:marTop w:val="0"/>
                  <w:marBottom w:val="0"/>
                  <w:divBdr>
                    <w:top w:val="none" w:sz="0" w:space="0" w:color="auto"/>
                    <w:left w:val="none" w:sz="0" w:space="0" w:color="auto"/>
                    <w:bottom w:val="none" w:sz="0" w:space="0" w:color="auto"/>
                    <w:right w:val="none" w:sz="0" w:space="0" w:color="auto"/>
                  </w:divBdr>
                </w:div>
              </w:divsChild>
            </w:div>
            <w:div w:id="429662251">
              <w:marLeft w:val="0"/>
              <w:marRight w:val="0"/>
              <w:marTop w:val="0"/>
              <w:marBottom w:val="0"/>
              <w:divBdr>
                <w:top w:val="none" w:sz="0" w:space="0" w:color="auto"/>
                <w:left w:val="none" w:sz="0" w:space="0" w:color="auto"/>
                <w:bottom w:val="none" w:sz="0" w:space="0" w:color="auto"/>
                <w:right w:val="none" w:sz="0" w:space="0" w:color="auto"/>
              </w:divBdr>
              <w:divsChild>
                <w:div w:id="918707617">
                  <w:marLeft w:val="0"/>
                  <w:marRight w:val="0"/>
                  <w:marTop w:val="0"/>
                  <w:marBottom w:val="0"/>
                  <w:divBdr>
                    <w:top w:val="none" w:sz="0" w:space="0" w:color="auto"/>
                    <w:left w:val="none" w:sz="0" w:space="0" w:color="auto"/>
                    <w:bottom w:val="none" w:sz="0" w:space="0" w:color="auto"/>
                    <w:right w:val="none" w:sz="0" w:space="0" w:color="auto"/>
                  </w:divBdr>
                </w:div>
              </w:divsChild>
            </w:div>
            <w:div w:id="85543130">
              <w:marLeft w:val="0"/>
              <w:marRight w:val="0"/>
              <w:marTop w:val="0"/>
              <w:marBottom w:val="0"/>
              <w:divBdr>
                <w:top w:val="none" w:sz="0" w:space="0" w:color="auto"/>
                <w:left w:val="none" w:sz="0" w:space="0" w:color="auto"/>
                <w:bottom w:val="none" w:sz="0" w:space="0" w:color="auto"/>
                <w:right w:val="none" w:sz="0" w:space="0" w:color="auto"/>
              </w:divBdr>
              <w:divsChild>
                <w:div w:id="443306814">
                  <w:marLeft w:val="0"/>
                  <w:marRight w:val="0"/>
                  <w:marTop w:val="0"/>
                  <w:marBottom w:val="0"/>
                  <w:divBdr>
                    <w:top w:val="none" w:sz="0" w:space="0" w:color="auto"/>
                    <w:left w:val="none" w:sz="0" w:space="0" w:color="auto"/>
                    <w:bottom w:val="none" w:sz="0" w:space="0" w:color="auto"/>
                    <w:right w:val="none" w:sz="0" w:space="0" w:color="auto"/>
                  </w:divBdr>
                </w:div>
              </w:divsChild>
            </w:div>
            <w:div w:id="987133330">
              <w:marLeft w:val="0"/>
              <w:marRight w:val="0"/>
              <w:marTop w:val="0"/>
              <w:marBottom w:val="0"/>
              <w:divBdr>
                <w:top w:val="none" w:sz="0" w:space="0" w:color="auto"/>
                <w:left w:val="none" w:sz="0" w:space="0" w:color="auto"/>
                <w:bottom w:val="none" w:sz="0" w:space="0" w:color="auto"/>
                <w:right w:val="none" w:sz="0" w:space="0" w:color="auto"/>
              </w:divBdr>
              <w:divsChild>
                <w:div w:id="1821117956">
                  <w:marLeft w:val="0"/>
                  <w:marRight w:val="0"/>
                  <w:marTop w:val="0"/>
                  <w:marBottom w:val="0"/>
                  <w:divBdr>
                    <w:top w:val="none" w:sz="0" w:space="0" w:color="auto"/>
                    <w:left w:val="none" w:sz="0" w:space="0" w:color="auto"/>
                    <w:bottom w:val="none" w:sz="0" w:space="0" w:color="auto"/>
                    <w:right w:val="none" w:sz="0" w:space="0" w:color="auto"/>
                  </w:divBdr>
                </w:div>
              </w:divsChild>
            </w:div>
            <w:div w:id="298145955">
              <w:marLeft w:val="0"/>
              <w:marRight w:val="0"/>
              <w:marTop w:val="0"/>
              <w:marBottom w:val="0"/>
              <w:divBdr>
                <w:top w:val="none" w:sz="0" w:space="0" w:color="auto"/>
                <w:left w:val="none" w:sz="0" w:space="0" w:color="auto"/>
                <w:bottom w:val="none" w:sz="0" w:space="0" w:color="auto"/>
                <w:right w:val="none" w:sz="0" w:space="0" w:color="auto"/>
              </w:divBdr>
              <w:divsChild>
                <w:div w:id="347298329">
                  <w:marLeft w:val="0"/>
                  <w:marRight w:val="0"/>
                  <w:marTop w:val="0"/>
                  <w:marBottom w:val="0"/>
                  <w:divBdr>
                    <w:top w:val="none" w:sz="0" w:space="0" w:color="auto"/>
                    <w:left w:val="none" w:sz="0" w:space="0" w:color="auto"/>
                    <w:bottom w:val="none" w:sz="0" w:space="0" w:color="auto"/>
                    <w:right w:val="none" w:sz="0" w:space="0" w:color="auto"/>
                  </w:divBdr>
                </w:div>
              </w:divsChild>
            </w:div>
            <w:div w:id="1473447653">
              <w:marLeft w:val="0"/>
              <w:marRight w:val="0"/>
              <w:marTop w:val="0"/>
              <w:marBottom w:val="0"/>
              <w:divBdr>
                <w:top w:val="none" w:sz="0" w:space="0" w:color="auto"/>
                <w:left w:val="none" w:sz="0" w:space="0" w:color="auto"/>
                <w:bottom w:val="none" w:sz="0" w:space="0" w:color="auto"/>
                <w:right w:val="none" w:sz="0" w:space="0" w:color="auto"/>
              </w:divBdr>
              <w:divsChild>
                <w:div w:id="2075197869">
                  <w:marLeft w:val="0"/>
                  <w:marRight w:val="0"/>
                  <w:marTop w:val="0"/>
                  <w:marBottom w:val="0"/>
                  <w:divBdr>
                    <w:top w:val="none" w:sz="0" w:space="0" w:color="auto"/>
                    <w:left w:val="none" w:sz="0" w:space="0" w:color="auto"/>
                    <w:bottom w:val="none" w:sz="0" w:space="0" w:color="auto"/>
                    <w:right w:val="none" w:sz="0" w:space="0" w:color="auto"/>
                  </w:divBdr>
                </w:div>
              </w:divsChild>
            </w:div>
            <w:div w:id="56587146">
              <w:marLeft w:val="0"/>
              <w:marRight w:val="0"/>
              <w:marTop w:val="0"/>
              <w:marBottom w:val="0"/>
              <w:divBdr>
                <w:top w:val="none" w:sz="0" w:space="0" w:color="auto"/>
                <w:left w:val="none" w:sz="0" w:space="0" w:color="auto"/>
                <w:bottom w:val="none" w:sz="0" w:space="0" w:color="auto"/>
                <w:right w:val="none" w:sz="0" w:space="0" w:color="auto"/>
              </w:divBdr>
              <w:divsChild>
                <w:div w:id="4473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003">
          <w:marLeft w:val="0"/>
          <w:marRight w:val="0"/>
          <w:marTop w:val="0"/>
          <w:marBottom w:val="0"/>
          <w:divBdr>
            <w:top w:val="none" w:sz="0" w:space="0" w:color="auto"/>
            <w:left w:val="none" w:sz="0" w:space="0" w:color="auto"/>
            <w:bottom w:val="none" w:sz="0" w:space="0" w:color="auto"/>
            <w:right w:val="none" w:sz="0" w:space="0" w:color="auto"/>
          </w:divBdr>
        </w:div>
        <w:div w:id="1599558327">
          <w:marLeft w:val="0"/>
          <w:marRight w:val="0"/>
          <w:marTop w:val="0"/>
          <w:marBottom w:val="0"/>
          <w:divBdr>
            <w:top w:val="none" w:sz="0" w:space="0" w:color="auto"/>
            <w:left w:val="none" w:sz="0" w:space="0" w:color="auto"/>
            <w:bottom w:val="none" w:sz="0" w:space="0" w:color="auto"/>
            <w:right w:val="none" w:sz="0" w:space="0" w:color="auto"/>
          </w:divBdr>
        </w:div>
        <w:div w:id="1400592448">
          <w:marLeft w:val="0"/>
          <w:marRight w:val="0"/>
          <w:marTop w:val="0"/>
          <w:marBottom w:val="0"/>
          <w:divBdr>
            <w:top w:val="none" w:sz="0" w:space="0" w:color="auto"/>
            <w:left w:val="none" w:sz="0" w:space="0" w:color="auto"/>
            <w:bottom w:val="none" w:sz="0" w:space="0" w:color="auto"/>
            <w:right w:val="none" w:sz="0" w:space="0" w:color="auto"/>
          </w:divBdr>
        </w:div>
        <w:div w:id="2074423728">
          <w:marLeft w:val="0"/>
          <w:marRight w:val="0"/>
          <w:marTop w:val="0"/>
          <w:marBottom w:val="0"/>
          <w:divBdr>
            <w:top w:val="none" w:sz="0" w:space="0" w:color="auto"/>
            <w:left w:val="none" w:sz="0" w:space="0" w:color="auto"/>
            <w:bottom w:val="none" w:sz="0" w:space="0" w:color="auto"/>
            <w:right w:val="none" w:sz="0" w:space="0" w:color="auto"/>
          </w:divBdr>
        </w:div>
        <w:div w:id="944726461">
          <w:marLeft w:val="0"/>
          <w:marRight w:val="0"/>
          <w:marTop w:val="0"/>
          <w:marBottom w:val="0"/>
          <w:divBdr>
            <w:top w:val="none" w:sz="0" w:space="0" w:color="auto"/>
            <w:left w:val="none" w:sz="0" w:space="0" w:color="auto"/>
            <w:bottom w:val="none" w:sz="0" w:space="0" w:color="auto"/>
            <w:right w:val="none" w:sz="0" w:space="0" w:color="auto"/>
          </w:divBdr>
        </w:div>
        <w:div w:id="831605919">
          <w:marLeft w:val="0"/>
          <w:marRight w:val="0"/>
          <w:marTop w:val="0"/>
          <w:marBottom w:val="0"/>
          <w:divBdr>
            <w:top w:val="none" w:sz="0" w:space="0" w:color="auto"/>
            <w:left w:val="none" w:sz="0" w:space="0" w:color="auto"/>
            <w:bottom w:val="none" w:sz="0" w:space="0" w:color="auto"/>
            <w:right w:val="none" w:sz="0" w:space="0" w:color="auto"/>
          </w:divBdr>
        </w:div>
        <w:div w:id="88891493">
          <w:marLeft w:val="0"/>
          <w:marRight w:val="0"/>
          <w:marTop w:val="0"/>
          <w:marBottom w:val="0"/>
          <w:divBdr>
            <w:top w:val="none" w:sz="0" w:space="0" w:color="auto"/>
            <w:left w:val="none" w:sz="0" w:space="0" w:color="auto"/>
            <w:bottom w:val="none" w:sz="0" w:space="0" w:color="auto"/>
            <w:right w:val="none" w:sz="0" w:space="0" w:color="auto"/>
          </w:divBdr>
        </w:div>
        <w:div w:id="812450343">
          <w:marLeft w:val="-75"/>
          <w:marRight w:val="0"/>
          <w:marTop w:val="30"/>
          <w:marBottom w:val="30"/>
          <w:divBdr>
            <w:top w:val="none" w:sz="0" w:space="0" w:color="auto"/>
            <w:left w:val="none" w:sz="0" w:space="0" w:color="auto"/>
            <w:bottom w:val="none" w:sz="0" w:space="0" w:color="auto"/>
            <w:right w:val="none" w:sz="0" w:space="0" w:color="auto"/>
          </w:divBdr>
          <w:divsChild>
            <w:div w:id="1115444869">
              <w:marLeft w:val="0"/>
              <w:marRight w:val="0"/>
              <w:marTop w:val="0"/>
              <w:marBottom w:val="0"/>
              <w:divBdr>
                <w:top w:val="none" w:sz="0" w:space="0" w:color="auto"/>
                <w:left w:val="none" w:sz="0" w:space="0" w:color="auto"/>
                <w:bottom w:val="none" w:sz="0" w:space="0" w:color="auto"/>
                <w:right w:val="none" w:sz="0" w:space="0" w:color="auto"/>
              </w:divBdr>
              <w:divsChild>
                <w:div w:id="476655280">
                  <w:marLeft w:val="0"/>
                  <w:marRight w:val="0"/>
                  <w:marTop w:val="0"/>
                  <w:marBottom w:val="0"/>
                  <w:divBdr>
                    <w:top w:val="none" w:sz="0" w:space="0" w:color="auto"/>
                    <w:left w:val="none" w:sz="0" w:space="0" w:color="auto"/>
                    <w:bottom w:val="none" w:sz="0" w:space="0" w:color="auto"/>
                    <w:right w:val="none" w:sz="0" w:space="0" w:color="auto"/>
                  </w:divBdr>
                </w:div>
                <w:div w:id="802889361">
                  <w:marLeft w:val="0"/>
                  <w:marRight w:val="0"/>
                  <w:marTop w:val="0"/>
                  <w:marBottom w:val="0"/>
                  <w:divBdr>
                    <w:top w:val="none" w:sz="0" w:space="0" w:color="auto"/>
                    <w:left w:val="none" w:sz="0" w:space="0" w:color="auto"/>
                    <w:bottom w:val="none" w:sz="0" w:space="0" w:color="auto"/>
                    <w:right w:val="none" w:sz="0" w:space="0" w:color="auto"/>
                  </w:divBdr>
                </w:div>
                <w:div w:id="525020836">
                  <w:marLeft w:val="0"/>
                  <w:marRight w:val="0"/>
                  <w:marTop w:val="0"/>
                  <w:marBottom w:val="0"/>
                  <w:divBdr>
                    <w:top w:val="none" w:sz="0" w:space="0" w:color="auto"/>
                    <w:left w:val="none" w:sz="0" w:space="0" w:color="auto"/>
                    <w:bottom w:val="none" w:sz="0" w:space="0" w:color="auto"/>
                    <w:right w:val="none" w:sz="0" w:space="0" w:color="auto"/>
                  </w:divBdr>
                </w:div>
                <w:div w:id="1374501427">
                  <w:marLeft w:val="0"/>
                  <w:marRight w:val="0"/>
                  <w:marTop w:val="0"/>
                  <w:marBottom w:val="0"/>
                  <w:divBdr>
                    <w:top w:val="none" w:sz="0" w:space="0" w:color="auto"/>
                    <w:left w:val="none" w:sz="0" w:space="0" w:color="auto"/>
                    <w:bottom w:val="none" w:sz="0" w:space="0" w:color="auto"/>
                    <w:right w:val="none" w:sz="0" w:space="0" w:color="auto"/>
                  </w:divBdr>
                </w:div>
              </w:divsChild>
            </w:div>
            <w:div w:id="1989891963">
              <w:marLeft w:val="0"/>
              <w:marRight w:val="0"/>
              <w:marTop w:val="0"/>
              <w:marBottom w:val="0"/>
              <w:divBdr>
                <w:top w:val="none" w:sz="0" w:space="0" w:color="auto"/>
                <w:left w:val="none" w:sz="0" w:space="0" w:color="auto"/>
                <w:bottom w:val="none" w:sz="0" w:space="0" w:color="auto"/>
                <w:right w:val="none" w:sz="0" w:space="0" w:color="auto"/>
              </w:divBdr>
              <w:divsChild>
                <w:div w:id="1589995971">
                  <w:marLeft w:val="0"/>
                  <w:marRight w:val="0"/>
                  <w:marTop w:val="0"/>
                  <w:marBottom w:val="0"/>
                  <w:divBdr>
                    <w:top w:val="none" w:sz="0" w:space="0" w:color="auto"/>
                    <w:left w:val="none" w:sz="0" w:space="0" w:color="auto"/>
                    <w:bottom w:val="none" w:sz="0" w:space="0" w:color="auto"/>
                    <w:right w:val="none" w:sz="0" w:space="0" w:color="auto"/>
                  </w:divBdr>
                </w:div>
                <w:div w:id="2088458916">
                  <w:marLeft w:val="0"/>
                  <w:marRight w:val="0"/>
                  <w:marTop w:val="0"/>
                  <w:marBottom w:val="0"/>
                  <w:divBdr>
                    <w:top w:val="none" w:sz="0" w:space="0" w:color="auto"/>
                    <w:left w:val="none" w:sz="0" w:space="0" w:color="auto"/>
                    <w:bottom w:val="none" w:sz="0" w:space="0" w:color="auto"/>
                    <w:right w:val="none" w:sz="0" w:space="0" w:color="auto"/>
                  </w:divBdr>
                </w:div>
              </w:divsChild>
            </w:div>
            <w:div w:id="1139494158">
              <w:marLeft w:val="0"/>
              <w:marRight w:val="0"/>
              <w:marTop w:val="0"/>
              <w:marBottom w:val="0"/>
              <w:divBdr>
                <w:top w:val="none" w:sz="0" w:space="0" w:color="auto"/>
                <w:left w:val="none" w:sz="0" w:space="0" w:color="auto"/>
                <w:bottom w:val="none" w:sz="0" w:space="0" w:color="auto"/>
                <w:right w:val="none" w:sz="0" w:space="0" w:color="auto"/>
              </w:divBdr>
              <w:divsChild>
                <w:div w:id="962540569">
                  <w:marLeft w:val="0"/>
                  <w:marRight w:val="0"/>
                  <w:marTop w:val="0"/>
                  <w:marBottom w:val="0"/>
                  <w:divBdr>
                    <w:top w:val="none" w:sz="0" w:space="0" w:color="auto"/>
                    <w:left w:val="none" w:sz="0" w:space="0" w:color="auto"/>
                    <w:bottom w:val="none" w:sz="0" w:space="0" w:color="auto"/>
                    <w:right w:val="none" w:sz="0" w:space="0" w:color="auto"/>
                  </w:divBdr>
                </w:div>
              </w:divsChild>
            </w:div>
            <w:div w:id="1221093303">
              <w:marLeft w:val="0"/>
              <w:marRight w:val="0"/>
              <w:marTop w:val="0"/>
              <w:marBottom w:val="0"/>
              <w:divBdr>
                <w:top w:val="none" w:sz="0" w:space="0" w:color="auto"/>
                <w:left w:val="none" w:sz="0" w:space="0" w:color="auto"/>
                <w:bottom w:val="none" w:sz="0" w:space="0" w:color="auto"/>
                <w:right w:val="none" w:sz="0" w:space="0" w:color="auto"/>
              </w:divBdr>
              <w:divsChild>
                <w:div w:id="957176978">
                  <w:marLeft w:val="0"/>
                  <w:marRight w:val="0"/>
                  <w:marTop w:val="0"/>
                  <w:marBottom w:val="0"/>
                  <w:divBdr>
                    <w:top w:val="none" w:sz="0" w:space="0" w:color="auto"/>
                    <w:left w:val="none" w:sz="0" w:space="0" w:color="auto"/>
                    <w:bottom w:val="none" w:sz="0" w:space="0" w:color="auto"/>
                    <w:right w:val="none" w:sz="0" w:space="0" w:color="auto"/>
                  </w:divBdr>
                </w:div>
                <w:div w:id="2014333589">
                  <w:marLeft w:val="0"/>
                  <w:marRight w:val="0"/>
                  <w:marTop w:val="0"/>
                  <w:marBottom w:val="0"/>
                  <w:divBdr>
                    <w:top w:val="none" w:sz="0" w:space="0" w:color="auto"/>
                    <w:left w:val="none" w:sz="0" w:space="0" w:color="auto"/>
                    <w:bottom w:val="none" w:sz="0" w:space="0" w:color="auto"/>
                    <w:right w:val="none" w:sz="0" w:space="0" w:color="auto"/>
                  </w:divBdr>
                </w:div>
              </w:divsChild>
            </w:div>
            <w:div w:id="1812014335">
              <w:marLeft w:val="0"/>
              <w:marRight w:val="0"/>
              <w:marTop w:val="0"/>
              <w:marBottom w:val="0"/>
              <w:divBdr>
                <w:top w:val="none" w:sz="0" w:space="0" w:color="auto"/>
                <w:left w:val="none" w:sz="0" w:space="0" w:color="auto"/>
                <w:bottom w:val="none" w:sz="0" w:space="0" w:color="auto"/>
                <w:right w:val="none" w:sz="0" w:space="0" w:color="auto"/>
              </w:divBdr>
              <w:divsChild>
                <w:div w:id="2097049368">
                  <w:marLeft w:val="0"/>
                  <w:marRight w:val="0"/>
                  <w:marTop w:val="0"/>
                  <w:marBottom w:val="0"/>
                  <w:divBdr>
                    <w:top w:val="none" w:sz="0" w:space="0" w:color="auto"/>
                    <w:left w:val="none" w:sz="0" w:space="0" w:color="auto"/>
                    <w:bottom w:val="none" w:sz="0" w:space="0" w:color="auto"/>
                    <w:right w:val="none" w:sz="0" w:space="0" w:color="auto"/>
                  </w:divBdr>
                </w:div>
                <w:div w:id="363411216">
                  <w:marLeft w:val="0"/>
                  <w:marRight w:val="0"/>
                  <w:marTop w:val="0"/>
                  <w:marBottom w:val="0"/>
                  <w:divBdr>
                    <w:top w:val="none" w:sz="0" w:space="0" w:color="auto"/>
                    <w:left w:val="none" w:sz="0" w:space="0" w:color="auto"/>
                    <w:bottom w:val="none" w:sz="0" w:space="0" w:color="auto"/>
                    <w:right w:val="none" w:sz="0" w:space="0" w:color="auto"/>
                  </w:divBdr>
                </w:div>
              </w:divsChild>
            </w:div>
            <w:div w:id="1547915076">
              <w:marLeft w:val="0"/>
              <w:marRight w:val="0"/>
              <w:marTop w:val="0"/>
              <w:marBottom w:val="0"/>
              <w:divBdr>
                <w:top w:val="none" w:sz="0" w:space="0" w:color="auto"/>
                <w:left w:val="none" w:sz="0" w:space="0" w:color="auto"/>
                <w:bottom w:val="none" w:sz="0" w:space="0" w:color="auto"/>
                <w:right w:val="none" w:sz="0" w:space="0" w:color="auto"/>
              </w:divBdr>
              <w:divsChild>
                <w:div w:id="1543859882">
                  <w:marLeft w:val="0"/>
                  <w:marRight w:val="0"/>
                  <w:marTop w:val="0"/>
                  <w:marBottom w:val="0"/>
                  <w:divBdr>
                    <w:top w:val="none" w:sz="0" w:space="0" w:color="auto"/>
                    <w:left w:val="none" w:sz="0" w:space="0" w:color="auto"/>
                    <w:bottom w:val="none" w:sz="0" w:space="0" w:color="auto"/>
                    <w:right w:val="none" w:sz="0" w:space="0" w:color="auto"/>
                  </w:divBdr>
                </w:div>
                <w:div w:id="606543983">
                  <w:marLeft w:val="0"/>
                  <w:marRight w:val="0"/>
                  <w:marTop w:val="0"/>
                  <w:marBottom w:val="0"/>
                  <w:divBdr>
                    <w:top w:val="none" w:sz="0" w:space="0" w:color="auto"/>
                    <w:left w:val="none" w:sz="0" w:space="0" w:color="auto"/>
                    <w:bottom w:val="none" w:sz="0" w:space="0" w:color="auto"/>
                    <w:right w:val="none" w:sz="0" w:space="0" w:color="auto"/>
                  </w:divBdr>
                </w:div>
              </w:divsChild>
            </w:div>
            <w:div w:id="17900008">
              <w:marLeft w:val="0"/>
              <w:marRight w:val="0"/>
              <w:marTop w:val="0"/>
              <w:marBottom w:val="0"/>
              <w:divBdr>
                <w:top w:val="none" w:sz="0" w:space="0" w:color="auto"/>
                <w:left w:val="none" w:sz="0" w:space="0" w:color="auto"/>
                <w:bottom w:val="none" w:sz="0" w:space="0" w:color="auto"/>
                <w:right w:val="none" w:sz="0" w:space="0" w:color="auto"/>
              </w:divBdr>
              <w:divsChild>
                <w:div w:id="373388533">
                  <w:marLeft w:val="0"/>
                  <w:marRight w:val="0"/>
                  <w:marTop w:val="0"/>
                  <w:marBottom w:val="0"/>
                  <w:divBdr>
                    <w:top w:val="none" w:sz="0" w:space="0" w:color="auto"/>
                    <w:left w:val="none" w:sz="0" w:space="0" w:color="auto"/>
                    <w:bottom w:val="none" w:sz="0" w:space="0" w:color="auto"/>
                    <w:right w:val="none" w:sz="0" w:space="0" w:color="auto"/>
                  </w:divBdr>
                </w:div>
              </w:divsChild>
            </w:div>
            <w:div w:id="691805224">
              <w:marLeft w:val="0"/>
              <w:marRight w:val="0"/>
              <w:marTop w:val="0"/>
              <w:marBottom w:val="0"/>
              <w:divBdr>
                <w:top w:val="none" w:sz="0" w:space="0" w:color="auto"/>
                <w:left w:val="none" w:sz="0" w:space="0" w:color="auto"/>
                <w:bottom w:val="none" w:sz="0" w:space="0" w:color="auto"/>
                <w:right w:val="none" w:sz="0" w:space="0" w:color="auto"/>
              </w:divBdr>
              <w:divsChild>
                <w:div w:id="1595237711">
                  <w:marLeft w:val="0"/>
                  <w:marRight w:val="0"/>
                  <w:marTop w:val="0"/>
                  <w:marBottom w:val="0"/>
                  <w:divBdr>
                    <w:top w:val="none" w:sz="0" w:space="0" w:color="auto"/>
                    <w:left w:val="none" w:sz="0" w:space="0" w:color="auto"/>
                    <w:bottom w:val="none" w:sz="0" w:space="0" w:color="auto"/>
                    <w:right w:val="none" w:sz="0" w:space="0" w:color="auto"/>
                  </w:divBdr>
                </w:div>
              </w:divsChild>
            </w:div>
            <w:div w:id="2095933588">
              <w:marLeft w:val="0"/>
              <w:marRight w:val="0"/>
              <w:marTop w:val="0"/>
              <w:marBottom w:val="0"/>
              <w:divBdr>
                <w:top w:val="none" w:sz="0" w:space="0" w:color="auto"/>
                <w:left w:val="none" w:sz="0" w:space="0" w:color="auto"/>
                <w:bottom w:val="none" w:sz="0" w:space="0" w:color="auto"/>
                <w:right w:val="none" w:sz="0" w:space="0" w:color="auto"/>
              </w:divBdr>
              <w:divsChild>
                <w:div w:id="827598320">
                  <w:marLeft w:val="0"/>
                  <w:marRight w:val="0"/>
                  <w:marTop w:val="0"/>
                  <w:marBottom w:val="0"/>
                  <w:divBdr>
                    <w:top w:val="none" w:sz="0" w:space="0" w:color="auto"/>
                    <w:left w:val="none" w:sz="0" w:space="0" w:color="auto"/>
                    <w:bottom w:val="none" w:sz="0" w:space="0" w:color="auto"/>
                    <w:right w:val="none" w:sz="0" w:space="0" w:color="auto"/>
                  </w:divBdr>
                </w:div>
                <w:div w:id="216665265">
                  <w:marLeft w:val="0"/>
                  <w:marRight w:val="0"/>
                  <w:marTop w:val="0"/>
                  <w:marBottom w:val="0"/>
                  <w:divBdr>
                    <w:top w:val="none" w:sz="0" w:space="0" w:color="auto"/>
                    <w:left w:val="none" w:sz="0" w:space="0" w:color="auto"/>
                    <w:bottom w:val="none" w:sz="0" w:space="0" w:color="auto"/>
                    <w:right w:val="none" w:sz="0" w:space="0" w:color="auto"/>
                  </w:divBdr>
                </w:div>
              </w:divsChild>
            </w:div>
            <w:div w:id="1571496654">
              <w:marLeft w:val="0"/>
              <w:marRight w:val="0"/>
              <w:marTop w:val="0"/>
              <w:marBottom w:val="0"/>
              <w:divBdr>
                <w:top w:val="none" w:sz="0" w:space="0" w:color="auto"/>
                <w:left w:val="none" w:sz="0" w:space="0" w:color="auto"/>
                <w:bottom w:val="none" w:sz="0" w:space="0" w:color="auto"/>
                <w:right w:val="none" w:sz="0" w:space="0" w:color="auto"/>
              </w:divBdr>
              <w:divsChild>
                <w:div w:id="673076299">
                  <w:marLeft w:val="0"/>
                  <w:marRight w:val="0"/>
                  <w:marTop w:val="0"/>
                  <w:marBottom w:val="0"/>
                  <w:divBdr>
                    <w:top w:val="none" w:sz="0" w:space="0" w:color="auto"/>
                    <w:left w:val="none" w:sz="0" w:space="0" w:color="auto"/>
                    <w:bottom w:val="none" w:sz="0" w:space="0" w:color="auto"/>
                    <w:right w:val="none" w:sz="0" w:space="0" w:color="auto"/>
                  </w:divBdr>
                </w:div>
              </w:divsChild>
            </w:div>
            <w:div w:id="820345100">
              <w:marLeft w:val="0"/>
              <w:marRight w:val="0"/>
              <w:marTop w:val="0"/>
              <w:marBottom w:val="0"/>
              <w:divBdr>
                <w:top w:val="none" w:sz="0" w:space="0" w:color="auto"/>
                <w:left w:val="none" w:sz="0" w:space="0" w:color="auto"/>
                <w:bottom w:val="none" w:sz="0" w:space="0" w:color="auto"/>
                <w:right w:val="none" w:sz="0" w:space="0" w:color="auto"/>
              </w:divBdr>
              <w:divsChild>
                <w:div w:id="1027873568">
                  <w:marLeft w:val="0"/>
                  <w:marRight w:val="0"/>
                  <w:marTop w:val="0"/>
                  <w:marBottom w:val="0"/>
                  <w:divBdr>
                    <w:top w:val="none" w:sz="0" w:space="0" w:color="auto"/>
                    <w:left w:val="none" w:sz="0" w:space="0" w:color="auto"/>
                    <w:bottom w:val="none" w:sz="0" w:space="0" w:color="auto"/>
                    <w:right w:val="none" w:sz="0" w:space="0" w:color="auto"/>
                  </w:divBdr>
                </w:div>
              </w:divsChild>
            </w:div>
            <w:div w:id="1042946405">
              <w:marLeft w:val="0"/>
              <w:marRight w:val="0"/>
              <w:marTop w:val="0"/>
              <w:marBottom w:val="0"/>
              <w:divBdr>
                <w:top w:val="none" w:sz="0" w:space="0" w:color="auto"/>
                <w:left w:val="none" w:sz="0" w:space="0" w:color="auto"/>
                <w:bottom w:val="none" w:sz="0" w:space="0" w:color="auto"/>
                <w:right w:val="none" w:sz="0" w:space="0" w:color="auto"/>
              </w:divBdr>
              <w:divsChild>
                <w:div w:id="1830366356">
                  <w:marLeft w:val="0"/>
                  <w:marRight w:val="0"/>
                  <w:marTop w:val="0"/>
                  <w:marBottom w:val="0"/>
                  <w:divBdr>
                    <w:top w:val="none" w:sz="0" w:space="0" w:color="auto"/>
                    <w:left w:val="none" w:sz="0" w:space="0" w:color="auto"/>
                    <w:bottom w:val="none" w:sz="0" w:space="0" w:color="auto"/>
                    <w:right w:val="none" w:sz="0" w:space="0" w:color="auto"/>
                  </w:divBdr>
                </w:div>
              </w:divsChild>
            </w:div>
            <w:div w:id="1919437872">
              <w:marLeft w:val="0"/>
              <w:marRight w:val="0"/>
              <w:marTop w:val="0"/>
              <w:marBottom w:val="0"/>
              <w:divBdr>
                <w:top w:val="none" w:sz="0" w:space="0" w:color="auto"/>
                <w:left w:val="none" w:sz="0" w:space="0" w:color="auto"/>
                <w:bottom w:val="none" w:sz="0" w:space="0" w:color="auto"/>
                <w:right w:val="none" w:sz="0" w:space="0" w:color="auto"/>
              </w:divBdr>
              <w:divsChild>
                <w:div w:id="876232791">
                  <w:marLeft w:val="0"/>
                  <w:marRight w:val="0"/>
                  <w:marTop w:val="0"/>
                  <w:marBottom w:val="0"/>
                  <w:divBdr>
                    <w:top w:val="none" w:sz="0" w:space="0" w:color="auto"/>
                    <w:left w:val="none" w:sz="0" w:space="0" w:color="auto"/>
                    <w:bottom w:val="none" w:sz="0" w:space="0" w:color="auto"/>
                    <w:right w:val="none" w:sz="0" w:space="0" w:color="auto"/>
                  </w:divBdr>
                </w:div>
              </w:divsChild>
            </w:div>
            <w:div w:id="1960528646">
              <w:marLeft w:val="0"/>
              <w:marRight w:val="0"/>
              <w:marTop w:val="0"/>
              <w:marBottom w:val="0"/>
              <w:divBdr>
                <w:top w:val="none" w:sz="0" w:space="0" w:color="auto"/>
                <w:left w:val="none" w:sz="0" w:space="0" w:color="auto"/>
                <w:bottom w:val="none" w:sz="0" w:space="0" w:color="auto"/>
                <w:right w:val="none" w:sz="0" w:space="0" w:color="auto"/>
              </w:divBdr>
              <w:divsChild>
                <w:div w:id="1520512316">
                  <w:marLeft w:val="0"/>
                  <w:marRight w:val="0"/>
                  <w:marTop w:val="0"/>
                  <w:marBottom w:val="0"/>
                  <w:divBdr>
                    <w:top w:val="none" w:sz="0" w:space="0" w:color="auto"/>
                    <w:left w:val="none" w:sz="0" w:space="0" w:color="auto"/>
                    <w:bottom w:val="none" w:sz="0" w:space="0" w:color="auto"/>
                    <w:right w:val="none" w:sz="0" w:space="0" w:color="auto"/>
                  </w:divBdr>
                </w:div>
              </w:divsChild>
            </w:div>
            <w:div w:id="224267246">
              <w:marLeft w:val="0"/>
              <w:marRight w:val="0"/>
              <w:marTop w:val="0"/>
              <w:marBottom w:val="0"/>
              <w:divBdr>
                <w:top w:val="none" w:sz="0" w:space="0" w:color="auto"/>
                <w:left w:val="none" w:sz="0" w:space="0" w:color="auto"/>
                <w:bottom w:val="none" w:sz="0" w:space="0" w:color="auto"/>
                <w:right w:val="none" w:sz="0" w:space="0" w:color="auto"/>
              </w:divBdr>
              <w:divsChild>
                <w:div w:id="1218122623">
                  <w:marLeft w:val="0"/>
                  <w:marRight w:val="0"/>
                  <w:marTop w:val="0"/>
                  <w:marBottom w:val="0"/>
                  <w:divBdr>
                    <w:top w:val="none" w:sz="0" w:space="0" w:color="auto"/>
                    <w:left w:val="none" w:sz="0" w:space="0" w:color="auto"/>
                    <w:bottom w:val="none" w:sz="0" w:space="0" w:color="auto"/>
                    <w:right w:val="none" w:sz="0" w:space="0" w:color="auto"/>
                  </w:divBdr>
                </w:div>
              </w:divsChild>
            </w:div>
            <w:div w:id="1387412748">
              <w:marLeft w:val="0"/>
              <w:marRight w:val="0"/>
              <w:marTop w:val="0"/>
              <w:marBottom w:val="0"/>
              <w:divBdr>
                <w:top w:val="none" w:sz="0" w:space="0" w:color="auto"/>
                <w:left w:val="none" w:sz="0" w:space="0" w:color="auto"/>
                <w:bottom w:val="none" w:sz="0" w:space="0" w:color="auto"/>
                <w:right w:val="none" w:sz="0" w:space="0" w:color="auto"/>
              </w:divBdr>
              <w:divsChild>
                <w:div w:id="1075474218">
                  <w:marLeft w:val="0"/>
                  <w:marRight w:val="0"/>
                  <w:marTop w:val="0"/>
                  <w:marBottom w:val="0"/>
                  <w:divBdr>
                    <w:top w:val="none" w:sz="0" w:space="0" w:color="auto"/>
                    <w:left w:val="none" w:sz="0" w:space="0" w:color="auto"/>
                    <w:bottom w:val="none" w:sz="0" w:space="0" w:color="auto"/>
                    <w:right w:val="none" w:sz="0" w:space="0" w:color="auto"/>
                  </w:divBdr>
                </w:div>
              </w:divsChild>
            </w:div>
            <w:div w:id="1729039010">
              <w:marLeft w:val="0"/>
              <w:marRight w:val="0"/>
              <w:marTop w:val="0"/>
              <w:marBottom w:val="0"/>
              <w:divBdr>
                <w:top w:val="none" w:sz="0" w:space="0" w:color="auto"/>
                <w:left w:val="none" w:sz="0" w:space="0" w:color="auto"/>
                <w:bottom w:val="none" w:sz="0" w:space="0" w:color="auto"/>
                <w:right w:val="none" w:sz="0" w:space="0" w:color="auto"/>
              </w:divBdr>
              <w:divsChild>
                <w:div w:id="62992397">
                  <w:marLeft w:val="0"/>
                  <w:marRight w:val="0"/>
                  <w:marTop w:val="0"/>
                  <w:marBottom w:val="0"/>
                  <w:divBdr>
                    <w:top w:val="none" w:sz="0" w:space="0" w:color="auto"/>
                    <w:left w:val="none" w:sz="0" w:space="0" w:color="auto"/>
                    <w:bottom w:val="none" w:sz="0" w:space="0" w:color="auto"/>
                    <w:right w:val="none" w:sz="0" w:space="0" w:color="auto"/>
                  </w:divBdr>
                </w:div>
              </w:divsChild>
            </w:div>
            <w:div w:id="1293247246">
              <w:marLeft w:val="0"/>
              <w:marRight w:val="0"/>
              <w:marTop w:val="0"/>
              <w:marBottom w:val="0"/>
              <w:divBdr>
                <w:top w:val="none" w:sz="0" w:space="0" w:color="auto"/>
                <w:left w:val="none" w:sz="0" w:space="0" w:color="auto"/>
                <w:bottom w:val="none" w:sz="0" w:space="0" w:color="auto"/>
                <w:right w:val="none" w:sz="0" w:space="0" w:color="auto"/>
              </w:divBdr>
              <w:divsChild>
                <w:div w:id="1756169849">
                  <w:marLeft w:val="0"/>
                  <w:marRight w:val="0"/>
                  <w:marTop w:val="0"/>
                  <w:marBottom w:val="0"/>
                  <w:divBdr>
                    <w:top w:val="none" w:sz="0" w:space="0" w:color="auto"/>
                    <w:left w:val="none" w:sz="0" w:space="0" w:color="auto"/>
                    <w:bottom w:val="none" w:sz="0" w:space="0" w:color="auto"/>
                    <w:right w:val="none" w:sz="0" w:space="0" w:color="auto"/>
                  </w:divBdr>
                </w:div>
              </w:divsChild>
            </w:div>
            <w:div w:id="1087073885">
              <w:marLeft w:val="0"/>
              <w:marRight w:val="0"/>
              <w:marTop w:val="0"/>
              <w:marBottom w:val="0"/>
              <w:divBdr>
                <w:top w:val="none" w:sz="0" w:space="0" w:color="auto"/>
                <w:left w:val="none" w:sz="0" w:space="0" w:color="auto"/>
                <w:bottom w:val="none" w:sz="0" w:space="0" w:color="auto"/>
                <w:right w:val="none" w:sz="0" w:space="0" w:color="auto"/>
              </w:divBdr>
              <w:divsChild>
                <w:div w:id="869419395">
                  <w:marLeft w:val="0"/>
                  <w:marRight w:val="0"/>
                  <w:marTop w:val="0"/>
                  <w:marBottom w:val="0"/>
                  <w:divBdr>
                    <w:top w:val="none" w:sz="0" w:space="0" w:color="auto"/>
                    <w:left w:val="none" w:sz="0" w:space="0" w:color="auto"/>
                    <w:bottom w:val="none" w:sz="0" w:space="0" w:color="auto"/>
                    <w:right w:val="none" w:sz="0" w:space="0" w:color="auto"/>
                  </w:divBdr>
                </w:div>
              </w:divsChild>
            </w:div>
            <w:div w:id="759955689">
              <w:marLeft w:val="0"/>
              <w:marRight w:val="0"/>
              <w:marTop w:val="0"/>
              <w:marBottom w:val="0"/>
              <w:divBdr>
                <w:top w:val="none" w:sz="0" w:space="0" w:color="auto"/>
                <w:left w:val="none" w:sz="0" w:space="0" w:color="auto"/>
                <w:bottom w:val="none" w:sz="0" w:space="0" w:color="auto"/>
                <w:right w:val="none" w:sz="0" w:space="0" w:color="auto"/>
              </w:divBdr>
              <w:divsChild>
                <w:div w:id="334959862">
                  <w:marLeft w:val="0"/>
                  <w:marRight w:val="0"/>
                  <w:marTop w:val="0"/>
                  <w:marBottom w:val="0"/>
                  <w:divBdr>
                    <w:top w:val="none" w:sz="0" w:space="0" w:color="auto"/>
                    <w:left w:val="none" w:sz="0" w:space="0" w:color="auto"/>
                    <w:bottom w:val="none" w:sz="0" w:space="0" w:color="auto"/>
                    <w:right w:val="none" w:sz="0" w:space="0" w:color="auto"/>
                  </w:divBdr>
                </w:div>
              </w:divsChild>
            </w:div>
            <w:div w:id="689794793">
              <w:marLeft w:val="0"/>
              <w:marRight w:val="0"/>
              <w:marTop w:val="0"/>
              <w:marBottom w:val="0"/>
              <w:divBdr>
                <w:top w:val="none" w:sz="0" w:space="0" w:color="auto"/>
                <w:left w:val="none" w:sz="0" w:space="0" w:color="auto"/>
                <w:bottom w:val="none" w:sz="0" w:space="0" w:color="auto"/>
                <w:right w:val="none" w:sz="0" w:space="0" w:color="auto"/>
              </w:divBdr>
              <w:divsChild>
                <w:div w:id="2056271173">
                  <w:marLeft w:val="0"/>
                  <w:marRight w:val="0"/>
                  <w:marTop w:val="0"/>
                  <w:marBottom w:val="0"/>
                  <w:divBdr>
                    <w:top w:val="none" w:sz="0" w:space="0" w:color="auto"/>
                    <w:left w:val="none" w:sz="0" w:space="0" w:color="auto"/>
                    <w:bottom w:val="none" w:sz="0" w:space="0" w:color="auto"/>
                    <w:right w:val="none" w:sz="0" w:space="0" w:color="auto"/>
                  </w:divBdr>
                </w:div>
              </w:divsChild>
            </w:div>
            <w:div w:id="1398479998">
              <w:marLeft w:val="0"/>
              <w:marRight w:val="0"/>
              <w:marTop w:val="0"/>
              <w:marBottom w:val="0"/>
              <w:divBdr>
                <w:top w:val="none" w:sz="0" w:space="0" w:color="auto"/>
                <w:left w:val="none" w:sz="0" w:space="0" w:color="auto"/>
                <w:bottom w:val="none" w:sz="0" w:space="0" w:color="auto"/>
                <w:right w:val="none" w:sz="0" w:space="0" w:color="auto"/>
              </w:divBdr>
              <w:divsChild>
                <w:div w:id="1999574520">
                  <w:marLeft w:val="0"/>
                  <w:marRight w:val="0"/>
                  <w:marTop w:val="0"/>
                  <w:marBottom w:val="0"/>
                  <w:divBdr>
                    <w:top w:val="none" w:sz="0" w:space="0" w:color="auto"/>
                    <w:left w:val="none" w:sz="0" w:space="0" w:color="auto"/>
                    <w:bottom w:val="none" w:sz="0" w:space="0" w:color="auto"/>
                    <w:right w:val="none" w:sz="0" w:space="0" w:color="auto"/>
                  </w:divBdr>
                </w:div>
              </w:divsChild>
            </w:div>
            <w:div w:id="344019872">
              <w:marLeft w:val="0"/>
              <w:marRight w:val="0"/>
              <w:marTop w:val="0"/>
              <w:marBottom w:val="0"/>
              <w:divBdr>
                <w:top w:val="none" w:sz="0" w:space="0" w:color="auto"/>
                <w:left w:val="none" w:sz="0" w:space="0" w:color="auto"/>
                <w:bottom w:val="none" w:sz="0" w:space="0" w:color="auto"/>
                <w:right w:val="none" w:sz="0" w:space="0" w:color="auto"/>
              </w:divBdr>
              <w:divsChild>
                <w:div w:id="626087225">
                  <w:marLeft w:val="0"/>
                  <w:marRight w:val="0"/>
                  <w:marTop w:val="0"/>
                  <w:marBottom w:val="0"/>
                  <w:divBdr>
                    <w:top w:val="none" w:sz="0" w:space="0" w:color="auto"/>
                    <w:left w:val="none" w:sz="0" w:space="0" w:color="auto"/>
                    <w:bottom w:val="none" w:sz="0" w:space="0" w:color="auto"/>
                    <w:right w:val="none" w:sz="0" w:space="0" w:color="auto"/>
                  </w:divBdr>
                </w:div>
              </w:divsChild>
            </w:div>
            <w:div w:id="472992920">
              <w:marLeft w:val="0"/>
              <w:marRight w:val="0"/>
              <w:marTop w:val="0"/>
              <w:marBottom w:val="0"/>
              <w:divBdr>
                <w:top w:val="none" w:sz="0" w:space="0" w:color="auto"/>
                <w:left w:val="none" w:sz="0" w:space="0" w:color="auto"/>
                <w:bottom w:val="none" w:sz="0" w:space="0" w:color="auto"/>
                <w:right w:val="none" w:sz="0" w:space="0" w:color="auto"/>
              </w:divBdr>
              <w:divsChild>
                <w:div w:id="789931219">
                  <w:marLeft w:val="0"/>
                  <w:marRight w:val="0"/>
                  <w:marTop w:val="0"/>
                  <w:marBottom w:val="0"/>
                  <w:divBdr>
                    <w:top w:val="none" w:sz="0" w:space="0" w:color="auto"/>
                    <w:left w:val="none" w:sz="0" w:space="0" w:color="auto"/>
                    <w:bottom w:val="none" w:sz="0" w:space="0" w:color="auto"/>
                    <w:right w:val="none" w:sz="0" w:space="0" w:color="auto"/>
                  </w:divBdr>
                </w:div>
              </w:divsChild>
            </w:div>
            <w:div w:id="1034580987">
              <w:marLeft w:val="0"/>
              <w:marRight w:val="0"/>
              <w:marTop w:val="0"/>
              <w:marBottom w:val="0"/>
              <w:divBdr>
                <w:top w:val="none" w:sz="0" w:space="0" w:color="auto"/>
                <w:left w:val="none" w:sz="0" w:space="0" w:color="auto"/>
                <w:bottom w:val="none" w:sz="0" w:space="0" w:color="auto"/>
                <w:right w:val="none" w:sz="0" w:space="0" w:color="auto"/>
              </w:divBdr>
              <w:divsChild>
                <w:div w:id="349528116">
                  <w:marLeft w:val="0"/>
                  <w:marRight w:val="0"/>
                  <w:marTop w:val="0"/>
                  <w:marBottom w:val="0"/>
                  <w:divBdr>
                    <w:top w:val="none" w:sz="0" w:space="0" w:color="auto"/>
                    <w:left w:val="none" w:sz="0" w:space="0" w:color="auto"/>
                    <w:bottom w:val="none" w:sz="0" w:space="0" w:color="auto"/>
                    <w:right w:val="none" w:sz="0" w:space="0" w:color="auto"/>
                  </w:divBdr>
                </w:div>
              </w:divsChild>
            </w:div>
            <w:div w:id="526991363">
              <w:marLeft w:val="0"/>
              <w:marRight w:val="0"/>
              <w:marTop w:val="0"/>
              <w:marBottom w:val="0"/>
              <w:divBdr>
                <w:top w:val="none" w:sz="0" w:space="0" w:color="auto"/>
                <w:left w:val="none" w:sz="0" w:space="0" w:color="auto"/>
                <w:bottom w:val="none" w:sz="0" w:space="0" w:color="auto"/>
                <w:right w:val="none" w:sz="0" w:space="0" w:color="auto"/>
              </w:divBdr>
              <w:divsChild>
                <w:div w:id="508181969">
                  <w:marLeft w:val="0"/>
                  <w:marRight w:val="0"/>
                  <w:marTop w:val="0"/>
                  <w:marBottom w:val="0"/>
                  <w:divBdr>
                    <w:top w:val="none" w:sz="0" w:space="0" w:color="auto"/>
                    <w:left w:val="none" w:sz="0" w:space="0" w:color="auto"/>
                    <w:bottom w:val="none" w:sz="0" w:space="0" w:color="auto"/>
                    <w:right w:val="none" w:sz="0" w:space="0" w:color="auto"/>
                  </w:divBdr>
                </w:div>
              </w:divsChild>
            </w:div>
            <w:div w:id="1656765639">
              <w:marLeft w:val="0"/>
              <w:marRight w:val="0"/>
              <w:marTop w:val="0"/>
              <w:marBottom w:val="0"/>
              <w:divBdr>
                <w:top w:val="none" w:sz="0" w:space="0" w:color="auto"/>
                <w:left w:val="none" w:sz="0" w:space="0" w:color="auto"/>
                <w:bottom w:val="none" w:sz="0" w:space="0" w:color="auto"/>
                <w:right w:val="none" w:sz="0" w:space="0" w:color="auto"/>
              </w:divBdr>
              <w:divsChild>
                <w:div w:id="1155102511">
                  <w:marLeft w:val="0"/>
                  <w:marRight w:val="0"/>
                  <w:marTop w:val="0"/>
                  <w:marBottom w:val="0"/>
                  <w:divBdr>
                    <w:top w:val="none" w:sz="0" w:space="0" w:color="auto"/>
                    <w:left w:val="none" w:sz="0" w:space="0" w:color="auto"/>
                    <w:bottom w:val="none" w:sz="0" w:space="0" w:color="auto"/>
                    <w:right w:val="none" w:sz="0" w:space="0" w:color="auto"/>
                  </w:divBdr>
                </w:div>
              </w:divsChild>
            </w:div>
            <w:div w:id="1929390626">
              <w:marLeft w:val="0"/>
              <w:marRight w:val="0"/>
              <w:marTop w:val="0"/>
              <w:marBottom w:val="0"/>
              <w:divBdr>
                <w:top w:val="none" w:sz="0" w:space="0" w:color="auto"/>
                <w:left w:val="none" w:sz="0" w:space="0" w:color="auto"/>
                <w:bottom w:val="none" w:sz="0" w:space="0" w:color="auto"/>
                <w:right w:val="none" w:sz="0" w:space="0" w:color="auto"/>
              </w:divBdr>
              <w:divsChild>
                <w:div w:id="1126463529">
                  <w:marLeft w:val="0"/>
                  <w:marRight w:val="0"/>
                  <w:marTop w:val="0"/>
                  <w:marBottom w:val="0"/>
                  <w:divBdr>
                    <w:top w:val="none" w:sz="0" w:space="0" w:color="auto"/>
                    <w:left w:val="none" w:sz="0" w:space="0" w:color="auto"/>
                    <w:bottom w:val="none" w:sz="0" w:space="0" w:color="auto"/>
                    <w:right w:val="none" w:sz="0" w:space="0" w:color="auto"/>
                  </w:divBdr>
                </w:div>
              </w:divsChild>
            </w:div>
            <w:div w:id="1618218061">
              <w:marLeft w:val="0"/>
              <w:marRight w:val="0"/>
              <w:marTop w:val="0"/>
              <w:marBottom w:val="0"/>
              <w:divBdr>
                <w:top w:val="none" w:sz="0" w:space="0" w:color="auto"/>
                <w:left w:val="none" w:sz="0" w:space="0" w:color="auto"/>
                <w:bottom w:val="none" w:sz="0" w:space="0" w:color="auto"/>
                <w:right w:val="none" w:sz="0" w:space="0" w:color="auto"/>
              </w:divBdr>
              <w:divsChild>
                <w:div w:id="2131318312">
                  <w:marLeft w:val="0"/>
                  <w:marRight w:val="0"/>
                  <w:marTop w:val="0"/>
                  <w:marBottom w:val="0"/>
                  <w:divBdr>
                    <w:top w:val="none" w:sz="0" w:space="0" w:color="auto"/>
                    <w:left w:val="none" w:sz="0" w:space="0" w:color="auto"/>
                    <w:bottom w:val="none" w:sz="0" w:space="0" w:color="auto"/>
                    <w:right w:val="none" w:sz="0" w:space="0" w:color="auto"/>
                  </w:divBdr>
                </w:div>
              </w:divsChild>
            </w:div>
            <w:div w:id="1045712405">
              <w:marLeft w:val="0"/>
              <w:marRight w:val="0"/>
              <w:marTop w:val="0"/>
              <w:marBottom w:val="0"/>
              <w:divBdr>
                <w:top w:val="none" w:sz="0" w:space="0" w:color="auto"/>
                <w:left w:val="none" w:sz="0" w:space="0" w:color="auto"/>
                <w:bottom w:val="none" w:sz="0" w:space="0" w:color="auto"/>
                <w:right w:val="none" w:sz="0" w:space="0" w:color="auto"/>
              </w:divBdr>
              <w:divsChild>
                <w:div w:id="1687099165">
                  <w:marLeft w:val="0"/>
                  <w:marRight w:val="0"/>
                  <w:marTop w:val="0"/>
                  <w:marBottom w:val="0"/>
                  <w:divBdr>
                    <w:top w:val="none" w:sz="0" w:space="0" w:color="auto"/>
                    <w:left w:val="none" w:sz="0" w:space="0" w:color="auto"/>
                    <w:bottom w:val="none" w:sz="0" w:space="0" w:color="auto"/>
                    <w:right w:val="none" w:sz="0" w:space="0" w:color="auto"/>
                  </w:divBdr>
                </w:div>
              </w:divsChild>
            </w:div>
            <w:div w:id="999112389">
              <w:marLeft w:val="0"/>
              <w:marRight w:val="0"/>
              <w:marTop w:val="0"/>
              <w:marBottom w:val="0"/>
              <w:divBdr>
                <w:top w:val="none" w:sz="0" w:space="0" w:color="auto"/>
                <w:left w:val="none" w:sz="0" w:space="0" w:color="auto"/>
                <w:bottom w:val="none" w:sz="0" w:space="0" w:color="auto"/>
                <w:right w:val="none" w:sz="0" w:space="0" w:color="auto"/>
              </w:divBdr>
              <w:divsChild>
                <w:div w:id="504318672">
                  <w:marLeft w:val="0"/>
                  <w:marRight w:val="0"/>
                  <w:marTop w:val="0"/>
                  <w:marBottom w:val="0"/>
                  <w:divBdr>
                    <w:top w:val="none" w:sz="0" w:space="0" w:color="auto"/>
                    <w:left w:val="none" w:sz="0" w:space="0" w:color="auto"/>
                    <w:bottom w:val="none" w:sz="0" w:space="0" w:color="auto"/>
                    <w:right w:val="none" w:sz="0" w:space="0" w:color="auto"/>
                  </w:divBdr>
                </w:div>
              </w:divsChild>
            </w:div>
            <w:div w:id="1493181276">
              <w:marLeft w:val="0"/>
              <w:marRight w:val="0"/>
              <w:marTop w:val="0"/>
              <w:marBottom w:val="0"/>
              <w:divBdr>
                <w:top w:val="none" w:sz="0" w:space="0" w:color="auto"/>
                <w:left w:val="none" w:sz="0" w:space="0" w:color="auto"/>
                <w:bottom w:val="none" w:sz="0" w:space="0" w:color="auto"/>
                <w:right w:val="none" w:sz="0" w:space="0" w:color="auto"/>
              </w:divBdr>
              <w:divsChild>
                <w:div w:id="397173159">
                  <w:marLeft w:val="0"/>
                  <w:marRight w:val="0"/>
                  <w:marTop w:val="0"/>
                  <w:marBottom w:val="0"/>
                  <w:divBdr>
                    <w:top w:val="none" w:sz="0" w:space="0" w:color="auto"/>
                    <w:left w:val="none" w:sz="0" w:space="0" w:color="auto"/>
                    <w:bottom w:val="none" w:sz="0" w:space="0" w:color="auto"/>
                    <w:right w:val="none" w:sz="0" w:space="0" w:color="auto"/>
                  </w:divBdr>
                </w:div>
              </w:divsChild>
            </w:div>
            <w:div w:id="1065877837">
              <w:marLeft w:val="0"/>
              <w:marRight w:val="0"/>
              <w:marTop w:val="0"/>
              <w:marBottom w:val="0"/>
              <w:divBdr>
                <w:top w:val="none" w:sz="0" w:space="0" w:color="auto"/>
                <w:left w:val="none" w:sz="0" w:space="0" w:color="auto"/>
                <w:bottom w:val="none" w:sz="0" w:space="0" w:color="auto"/>
                <w:right w:val="none" w:sz="0" w:space="0" w:color="auto"/>
              </w:divBdr>
              <w:divsChild>
                <w:div w:id="564879088">
                  <w:marLeft w:val="0"/>
                  <w:marRight w:val="0"/>
                  <w:marTop w:val="0"/>
                  <w:marBottom w:val="0"/>
                  <w:divBdr>
                    <w:top w:val="none" w:sz="0" w:space="0" w:color="auto"/>
                    <w:left w:val="none" w:sz="0" w:space="0" w:color="auto"/>
                    <w:bottom w:val="none" w:sz="0" w:space="0" w:color="auto"/>
                    <w:right w:val="none" w:sz="0" w:space="0" w:color="auto"/>
                  </w:divBdr>
                </w:div>
              </w:divsChild>
            </w:div>
            <w:div w:id="495649877">
              <w:marLeft w:val="0"/>
              <w:marRight w:val="0"/>
              <w:marTop w:val="0"/>
              <w:marBottom w:val="0"/>
              <w:divBdr>
                <w:top w:val="none" w:sz="0" w:space="0" w:color="auto"/>
                <w:left w:val="none" w:sz="0" w:space="0" w:color="auto"/>
                <w:bottom w:val="none" w:sz="0" w:space="0" w:color="auto"/>
                <w:right w:val="none" w:sz="0" w:space="0" w:color="auto"/>
              </w:divBdr>
              <w:divsChild>
                <w:div w:id="1638874747">
                  <w:marLeft w:val="0"/>
                  <w:marRight w:val="0"/>
                  <w:marTop w:val="0"/>
                  <w:marBottom w:val="0"/>
                  <w:divBdr>
                    <w:top w:val="none" w:sz="0" w:space="0" w:color="auto"/>
                    <w:left w:val="none" w:sz="0" w:space="0" w:color="auto"/>
                    <w:bottom w:val="none" w:sz="0" w:space="0" w:color="auto"/>
                    <w:right w:val="none" w:sz="0" w:space="0" w:color="auto"/>
                  </w:divBdr>
                </w:div>
              </w:divsChild>
            </w:div>
            <w:div w:id="1996182476">
              <w:marLeft w:val="0"/>
              <w:marRight w:val="0"/>
              <w:marTop w:val="0"/>
              <w:marBottom w:val="0"/>
              <w:divBdr>
                <w:top w:val="none" w:sz="0" w:space="0" w:color="auto"/>
                <w:left w:val="none" w:sz="0" w:space="0" w:color="auto"/>
                <w:bottom w:val="none" w:sz="0" w:space="0" w:color="auto"/>
                <w:right w:val="none" w:sz="0" w:space="0" w:color="auto"/>
              </w:divBdr>
              <w:divsChild>
                <w:div w:id="993413492">
                  <w:marLeft w:val="0"/>
                  <w:marRight w:val="0"/>
                  <w:marTop w:val="0"/>
                  <w:marBottom w:val="0"/>
                  <w:divBdr>
                    <w:top w:val="none" w:sz="0" w:space="0" w:color="auto"/>
                    <w:left w:val="none" w:sz="0" w:space="0" w:color="auto"/>
                    <w:bottom w:val="none" w:sz="0" w:space="0" w:color="auto"/>
                    <w:right w:val="none" w:sz="0" w:space="0" w:color="auto"/>
                  </w:divBdr>
                </w:div>
              </w:divsChild>
            </w:div>
            <w:div w:id="1112825337">
              <w:marLeft w:val="0"/>
              <w:marRight w:val="0"/>
              <w:marTop w:val="0"/>
              <w:marBottom w:val="0"/>
              <w:divBdr>
                <w:top w:val="none" w:sz="0" w:space="0" w:color="auto"/>
                <w:left w:val="none" w:sz="0" w:space="0" w:color="auto"/>
                <w:bottom w:val="none" w:sz="0" w:space="0" w:color="auto"/>
                <w:right w:val="none" w:sz="0" w:space="0" w:color="auto"/>
              </w:divBdr>
              <w:divsChild>
                <w:div w:id="1299141212">
                  <w:marLeft w:val="0"/>
                  <w:marRight w:val="0"/>
                  <w:marTop w:val="0"/>
                  <w:marBottom w:val="0"/>
                  <w:divBdr>
                    <w:top w:val="none" w:sz="0" w:space="0" w:color="auto"/>
                    <w:left w:val="none" w:sz="0" w:space="0" w:color="auto"/>
                    <w:bottom w:val="none" w:sz="0" w:space="0" w:color="auto"/>
                    <w:right w:val="none" w:sz="0" w:space="0" w:color="auto"/>
                  </w:divBdr>
                </w:div>
              </w:divsChild>
            </w:div>
            <w:div w:id="1861579084">
              <w:marLeft w:val="0"/>
              <w:marRight w:val="0"/>
              <w:marTop w:val="0"/>
              <w:marBottom w:val="0"/>
              <w:divBdr>
                <w:top w:val="none" w:sz="0" w:space="0" w:color="auto"/>
                <w:left w:val="none" w:sz="0" w:space="0" w:color="auto"/>
                <w:bottom w:val="none" w:sz="0" w:space="0" w:color="auto"/>
                <w:right w:val="none" w:sz="0" w:space="0" w:color="auto"/>
              </w:divBdr>
              <w:divsChild>
                <w:div w:id="791364976">
                  <w:marLeft w:val="0"/>
                  <w:marRight w:val="0"/>
                  <w:marTop w:val="0"/>
                  <w:marBottom w:val="0"/>
                  <w:divBdr>
                    <w:top w:val="none" w:sz="0" w:space="0" w:color="auto"/>
                    <w:left w:val="none" w:sz="0" w:space="0" w:color="auto"/>
                    <w:bottom w:val="none" w:sz="0" w:space="0" w:color="auto"/>
                    <w:right w:val="none" w:sz="0" w:space="0" w:color="auto"/>
                  </w:divBdr>
                </w:div>
              </w:divsChild>
            </w:div>
            <w:div w:id="600341374">
              <w:marLeft w:val="0"/>
              <w:marRight w:val="0"/>
              <w:marTop w:val="0"/>
              <w:marBottom w:val="0"/>
              <w:divBdr>
                <w:top w:val="none" w:sz="0" w:space="0" w:color="auto"/>
                <w:left w:val="none" w:sz="0" w:space="0" w:color="auto"/>
                <w:bottom w:val="none" w:sz="0" w:space="0" w:color="auto"/>
                <w:right w:val="none" w:sz="0" w:space="0" w:color="auto"/>
              </w:divBdr>
              <w:divsChild>
                <w:div w:id="504783890">
                  <w:marLeft w:val="0"/>
                  <w:marRight w:val="0"/>
                  <w:marTop w:val="0"/>
                  <w:marBottom w:val="0"/>
                  <w:divBdr>
                    <w:top w:val="none" w:sz="0" w:space="0" w:color="auto"/>
                    <w:left w:val="none" w:sz="0" w:space="0" w:color="auto"/>
                    <w:bottom w:val="none" w:sz="0" w:space="0" w:color="auto"/>
                    <w:right w:val="none" w:sz="0" w:space="0" w:color="auto"/>
                  </w:divBdr>
                </w:div>
              </w:divsChild>
            </w:div>
            <w:div w:id="1152024377">
              <w:marLeft w:val="0"/>
              <w:marRight w:val="0"/>
              <w:marTop w:val="0"/>
              <w:marBottom w:val="0"/>
              <w:divBdr>
                <w:top w:val="none" w:sz="0" w:space="0" w:color="auto"/>
                <w:left w:val="none" w:sz="0" w:space="0" w:color="auto"/>
                <w:bottom w:val="none" w:sz="0" w:space="0" w:color="auto"/>
                <w:right w:val="none" w:sz="0" w:space="0" w:color="auto"/>
              </w:divBdr>
              <w:divsChild>
                <w:div w:id="902325844">
                  <w:marLeft w:val="0"/>
                  <w:marRight w:val="0"/>
                  <w:marTop w:val="0"/>
                  <w:marBottom w:val="0"/>
                  <w:divBdr>
                    <w:top w:val="none" w:sz="0" w:space="0" w:color="auto"/>
                    <w:left w:val="none" w:sz="0" w:space="0" w:color="auto"/>
                    <w:bottom w:val="none" w:sz="0" w:space="0" w:color="auto"/>
                    <w:right w:val="none" w:sz="0" w:space="0" w:color="auto"/>
                  </w:divBdr>
                </w:div>
              </w:divsChild>
            </w:div>
            <w:div w:id="1467165570">
              <w:marLeft w:val="0"/>
              <w:marRight w:val="0"/>
              <w:marTop w:val="0"/>
              <w:marBottom w:val="0"/>
              <w:divBdr>
                <w:top w:val="none" w:sz="0" w:space="0" w:color="auto"/>
                <w:left w:val="none" w:sz="0" w:space="0" w:color="auto"/>
                <w:bottom w:val="none" w:sz="0" w:space="0" w:color="auto"/>
                <w:right w:val="none" w:sz="0" w:space="0" w:color="auto"/>
              </w:divBdr>
              <w:divsChild>
                <w:div w:id="1456027160">
                  <w:marLeft w:val="0"/>
                  <w:marRight w:val="0"/>
                  <w:marTop w:val="0"/>
                  <w:marBottom w:val="0"/>
                  <w:divBdr>
                    <w:top w:val="none" w:sz="0" w:space="0" w:color="auto"/>
                    <w:left w:val="none" w:sz="0" w:space="0" w:color="auto"/>
                    <w:bottom w:val="none" w:sz="0" w:space="0" w:color="auto"/>
                    <w:right w:val="none" w:sz="0" w:space="0" w:color="auto"/>
                  </w:divBdr>
                </w:div>
              </w:divsChild>
            </w:div>
            <w:div w:id="1917789026">
              <w:marLeft w:val="0"/>
              <w:marRight w:val="0"/>
              <w:marTop w:val="0"/>
              <w:marBottom w:val="0"/>
              <w:divBdr>
                <w:top w:val="none" w:sz="0" w:space="0" w:color="auto"/>
                <w:left w:val="none" w:sz="0" w:space="0" w:color="auto"/>
                <w:bottom w:val="none" w:sz="0" w:space="0" w:color="auto"/>
                <w:right w:val="none" w:sz="0" w:space="0" w:color="auto"/>
              </w:divBdr>
              <w:divsChild>
                <w:div w:id="601452007">
                  <w:marLeft w:val="0"/>
                  <w:marRight w:val="0"/>
                  <w:marTop w:val="0"/>
                  <w:marBottom w:val="0"/>
                  <w:divBdr>
                    <w:top w:val="none" w:sz="0" w:space="0" w:color="auto"/>
                    <w:left w:val="none" w:sz="0" w:space="0" w:color="auto"/>
                    <w:bottom w:val="none" w:sz="0" w:space="0" w:color="auto"/>
                    <w:right w:val="none" w:sz="0" w:space="0" w:color="auto"/>
                  </w:divBdr>
                </w:div>
              </w:divsChild>
            </w:div>
            <w:div w:id="436755531">
              <w:marLeft w:val="0"/>
              <w:marRight w:val="0"/>
              <w:marTop w:val="0"/>
              <w:marBottom w:val="0"/>
              <w:divBdr>
                <w:top w:val="none" w:sz="0" w:space="0" w:color="auto"/>
                <w:left w:val="none" w:sz="0" w:space="0" w:color="auto"/>
                <w:bottom w:val="none" w:sz="0" w:space="0" w:color="auto"/>
                <w:right w:val="none" w:sz="0" w:space="0" w:color="auto"/>
              </w:divBdr>
              <w:divsChild>
                <w:div w:id="1853295037">
                  <w:marLeft w:val="0"/>
                  <w:marRight w:val="0"/>
                  <w:marTop w:val="0"/>
                  <w:marBottom w:val="0"/>
                  <w:divBdr>
                    <w:top w:val="none" w:sz="0" w:space="0" w:color="auto"/>
                    <w:left w:val="none" w:sz="0" w:space="0" w:color="auto"/>
                    <w:bottom w:val="none" w:sz="0" w:space="0" w:color="auto"/>
                    <w:right w:val="none" w:sz="0" w:space="0" w:color="auto"/>
                  </w:divBdr>
                </w:div>
              </w:divsChild>
            </w:div>
            <w:div w:id="1125542082">
              <w:marLeft w:val="0"/>
              <w:marRight w:val="0"/>
              <w:marTop w:val="0"/>
              <w:marBottom w:val="0"/>
              <w:divBdr>
                <w:top w:val="none" w:sz="0" w:space="0" w:color="auto"/>
                <w:left w:val="none" w:sz="0" w:space="0" w:color="auto"/>
                <w:bottom w:val="none" w:sz="0" w:space="0" w:color="auto"/>
                <w:right w:val="none" w:sz="0" w:space="0" w:color="auto"/>
              </w:divBdr>
              <w:divsChild>
                <w:div w:id="1259296122">
                  <w:marLeft w:val="0"/>
                  <w:marRight w:val="0"/>
                  <w:marTop w:val="0"/>
                  <w:marBottom w:val="0"/>
                  <w:divBdr>
                    <w:top w:val="none" w:sz="0" w:space="0" w:color="auto"/>
                    <w:left w:val="none" w:sz="0" w:space="0" w:color="auto"/>
                    <w:bottom w:val="none" w:sz="0" w:space="0" w:color="auto"/>
                    <w:right w:val="none" w:sz="0" w:space="0" w:color="auto"/>
                  </w:divBdr>
                </w:div>
              </w:divsChild>
            </w:div>
            <w:div w:id="796728198">
              <w:marLeft w:val="0"/>
              <w:marRight w:val="0"/>
              <w:marTop w:val="0"/>
              <w:marBottom w:val="0"/>
              <w:divBdr>
                <w:top w:val="none" w:sz="0" w:space="0" w:color="auto"/>
                <w:left w:val="none" w:sz="0" w:space="0" w:color="auto"/>
                <w:bottom w:val="none" w:sz="0" w:space="0" w:color="auto"/>
                <w:right w:val="none" w:sz="0" w:space="0" w:color="auto"/>
              </w:divBdr>
              <w:divsChild>
                <w:div w:id="1999730404">
                  <w:marLeft w:val="0"/>
                  <w:marRight w:val="0"/>
                  <w:marTop w:val="0"/>
                  <w:marBottom w:val="0"/>
                  <w:divBdr>
                    <w:top w:val="none" w:sz="0" w:space="0" w:color="auto"/>
                    <w:left w:val="none" w:sz="0" w:space="0" w:color="auto"/>
                    <w:bottom w:val="none" w:sz="0" w:space="0" w:color="auto"/>
                    <w:right w:val="none" w:sz="0" w:space="0" w:color="auto"/>
                  </w:divBdr>
                </w:div>
              </w:divsChild>
            </w:div>
            <w:div w:id="499547600">
              <w:marLeft w:val="0"/>
              <w:marRight w:val="0"/>
              <w:marTop w:val="0"/>
              <w:marBottom w:val="0"/>
              <w:divBdr>
                <w:top w:val="none" w:sz="0" w:space="0" w:color="auto"/>
                <w:left w:val="none" w:sz="0" w:space="0" w:color="auto"/>
                <w:bottom w:val="none" w:sz="0" w:space="0" w:color="auto"/>
                <w:right w:val="none" w:sz="0" w:space="0" w:color="auto"/>
              </w:divBdr>
              <w:divsChild>
                <w:div w:id="1934820076">
                  <w:marLeft w:val="0"/>
                  <w:marRight w:val="0"/>
                  <w:marTop w:val="0"/>
                  <w:marBottom w:val="0"/>
                  <w:divBdr>
                    <w:top w:val="none" w:sz="0" w:space="0" w:color="auto"/>
                    <w:left w:val="none" w:sz="0" w:space="0" w:color="auto"/>
                    <w:bottom w:val="none" w:sz="0" w:space="0" w:color="auto"/>
                    <w:right w:val="none" w:sz="0" w:space="0" w:color="auto"/>
                  </w:divBdr>
                </w:div>
              </w:divsChild>
            </w:div>
            <w:div w:id="560095975">
              <w:marLeft w:val="0"/>
              <w:marRight w:val="0"/>
              <w:marTop w:val="0"/>
              <w:marBottom w:val="0"/>
              <w:divBdr>
                <w:top w:val="none" w:sz="0" w:space="0" w:color="auto"/>
                <w:left w:val="none" w:sz="0" w:space="0" w:color="auto"/>
                <w:bottom w:val="none" w:sz="0" w:space="0" w:color="auto"/>
                <w:right w:val="none" w:sz="0" w:space="0" w:color="auto"/>
              </w:divBdr>
              <w:divsChild>
                <w:div w:id="1075281079">
                  <w:marLeft w:val="0"/>
                  <w:marRight w:val="0"/>
                  <w:marTop w:val="0"/>
                  <w:marBottom w:val="0"/>
                  <w:divBdr>
                    <w:top w:val="none" w:sz="0" w:space="0" w:color="auto"/>
                    <w:left w:val="none" w:sz="0" w:space="0" w:color="auto"/>
                    <w:bottom w:val="none" w:sz="0" w:space="0" w:color="auto"/>
                    <w:right w:val="none" w:sz="0" w:space="0" w:color="auto"/>
                  </w:divBdr>
                </w:div>
              </w:divsChild>
            </w:div>
            <w:div w:id="1653633678">
              <w:marLeft w:val="0"/>
              <w:marRight w:val="0"/>
              <w:marTop w:val="0"/>
              <w:marBottom w:val="0"/>
              <w:divBdr>
                <w:top w:val="none" w:sz="0" w:space="0" w:color="auto"/>
                <w:left w:val="none" w:sz="0" w:space="0" w:color="auto"/>
                <w:bottom w:val="none" w:sz="0" w:space="0" w:color="auto"/>
                <w:right w:val="none" w:sz="0" w:space="0" w:color="auto"/>
              </w:divBdr>
              <w:divsChild>
                <w:div w:id="1316301406">
                  <w:marLeft w:val="0"/>
                  <w:marRight w:val="0"/>
                  <w:marTop w:val="0"/>
                  <w:marBottom w:val="0"/>
                  <w:divBdr>
                    <w:top w:val="none" w:sz="0" w:space="0" w:color="auto"/>
                    <w:left w:val="none" w:sz="0" w:space="0" w:color="auto"/>
                    <w:bottom w:val="none" w:sz="0" w:space="0" w:color="auto"/>
                    <w:right w:val="none" w:sz="0" w:space="0" w:color="auto"/>
                  </w:divBdr>
                </w:div>
              </w:divsChild>
            </w:div>
            <w:div w:id="288821224">
              <w:marLeft w:val="0"/>
              <w:marRight w:val="0"/>
              <w:marTop w:val="0"/>
              <w:marBottom w:val="0"/>
              <w:divBdr>
                <w:top w:val="none" w:sz="0" w:space="0" w:color="auto"/>
                <w:left w:val="none" w:sz="0" w:space="0" w:color="auto"/>
                <w:bottom w:val="none" w:sz="0" w:space="0" w:color="auto"/>
                <w:right w:val="none" w:sz="0" w:space="0" w:color="auto"/>
              </w:divBdr>
              <w:divsChild>
                <w:div w:id="1381398450">
                  <w:marLeft w:val="0"/>
                  <w:marRight w:val="0"/>
                  <w:marTop w:val="0"/>
                  <w:marBottom w:val="0"/>
                  <w:divBdr>
                    <w:top w:val="none" w:sz="0" w:space="0" w:color="auto"/>
                    <w:left w:val="none" w:sz="0" w:space="0" w:color="auto"/>
                    <w:bottom w:val="none" w:sz="0" w:space="0" w:color="auto"/>
                    <w:right w:val="none" w:sz="0" w:space="0" w:color="auto"/>
                  </w:divBdr>
                </w:div>
              </w:divsChild>
            </w:div>
            <w:div w:id="615331313">
              <w:marLeft w:val="0"/>
              <w:marRight w:val="0"/>
              <w:marTop w:val="0"/>
              <w:marBottom w:val="0"/>
              <w:divBdr>
                <w:top w:val="none" w:sz="0" w:space="0" w:color="auto"/>
                <w:left w:val="none" w:sz="0" w:space="0" w:color="auto"/>
                <w:bottom w:val="none" w:sz="0" w:space="0" w:color="auto"/>
                <w:right w:val="none" w:sz="0" w:space="0" w:color="auto"/>
              </w:divBdr>
              <w:divsChild>
                <w:div w:id="833643865">
                  <w:marLeft w:val="0"/>
                  <w:marRight w:val="0"/>
                  <w:marTop w:val="0"/>
                  <w:marBottom w:val="0"/>
                  <w:divBdr>
                    <w:top w:val="none" w:sz="0" w:space="0" w:color="auto"/>
                    <w:left w:val="none" w:sz="0" w:space="0" w:color="auto"/>
                    <w:bottom w:val="none" w:sz="0" w:space="0" w:color="auto"/>
                    <w:right w:val="none" w:sz="0" w:space="0" w:color="auto"/>
                  </w:divBdr>
                </w:div>
              </w:divsChild>
            </w:div>
            <w:div w:id="644510350">
              <w:marLeft w:val="0"/>
              <w:marRight w:val="0"/>
              <w:marTop w:val="0"/>
              <w:marBottom w:val="0"/>
              <w:divBdr>
                <w:top w:val="none" w:sz="0" w:space="0" w:color="auto"/>
                <w:left w:val="none" w:sz="0" w:space="0" w:color="auto"/>
                <w:bottom w:val="none" w:sz="0" w:space="0" w:color="auto"/>
                <w:right w:val="none" w:sz="0" w:space="0" w:color="auto"/>
              </w:divBdr>
              <w:divsChild>
                <w:div w:id="1819302159">
                  <w:marLeft w:val="0"/>
                  <w:marRight w:val="0"/>
                  <w:marTop w:val="0"/>
                  <w:marBottom w:val="0"/>
                  <w:divBdr>
                    <w:top w:val="none" w:sz="0" w:space="0" w:color="auto"/>
                    <w:left w:val="none" w:sz="0" w:space="0" w:color="auto"/>
                    <w:bottom w:val="none" w:sz="0" w:space="0" w:color="auto"/>
                    <w:right w:val="none" w:sz="0" w:space="0" w:color="auto"/>
                  </w:divBdr>
                </w:div>
              </w:divsChild>
            </w:div>
            <w:div w:id="1108046326">
              <w:marLeft w:val="0"/>
              <w:marRight w:val="0"/>
              <w:marTop w:val="0"/>
              <w:marBottom w:val="0"/>
              <w:divBdr>
                <w:top w:val="none" w:sz="0" w:space="0" w:color="auto"/>
                <w:left w:val="none" w:sz="0" w:space="0" w:color="auto"/>
                <w:bottom w:val="none" w:sz="0" w:space="0" w:color="auto"/>
                <w:right w:val="none" w:sz="0" w:space="0" w:color="auto"/>
              </w:divBdr>
              <w:divsChild>
                <w:div w:id="1461724257">
                  <w:marLeft w:val="0"/>
                  <w:marRight w:val="0"/>
                  <w:marTop w:val="0"/>
                  <w:marBottom w:val="0"/>
                  <w:divBdr>
                    <w:top w:val="none" w:sz="0" w:space="0" w:color="auto"/>
                    <w:left w:val="none" w:sz="0" w:space="0" w:color="auto"/>
                    <w:bottom w:val="none" w:sz="0" w:space="0" w:color="auto"/>
                    <w:right w:val="none" w:sz="0" w:space="0" w:color="auto"/>
                  </w:divBdr>
                </w:div>
              </w:divsChild>
            </w:div>
            <w:div w:id="1614899682">
              <w:marLeft w:val="0"/>
              <w:marRight w:val="0"/>
              <w:marTop w:val="0"/>
              <w:marBottom w:val="0"/>
              <w:divBdr>
                <w:top w:val="none" w:sz="0" w:space="0" w:color="auto"/>
                <w:left w:val="none" w:sz="0" w:space="0" w:color="auto"/>
                <w:bottom w:val="none" w:sz="0" w:space="0" w:color="auto"/>
                <w:right w:val="none" w:sz="0" w:space="0" w:color="auto"/>
              </w:divBdr>
              <w:divsChild>
                <w:div w:id="63185001">
                  <w:marLeft w:val="0"/>
                  <w:marRight w:val="0"/>
                  <w:marTop w:val="0"/>
                  <w:marBottom w:val="0"/>
                  <w:divBdr>
                    <w:top w:val="none" w:sz="0" w:space="0" w:color="auto"/>
                    <w:left w:val="none" w:sz="0" w:space="0" w:color="auto"/>
                    <w:bottom w:val="none" w:sz="0" w:space="0" w:color="auto"/>
                    <w:right w:val="none" w:sz="0" w:space="0" w:color="auto"/>
                  </w:divBdr>
                </w:div>
              </w:divsChild>
            </w:div>
            <w:div w:id="825631213">
              <w:marLeft w:val="0"/>
              <w:marRight w:val="0"/>
              <w:marTop w:val="0"/>
              <w:marBottom w:val="0"/>
              <w:divBdr>
                <w:top w:val="none" w:sz="0" w:space="0" w:color="auto"/>
                <w:left w:val="none" w:sz="0" w:space="0" w:color="auto"/>
                <w:bottom w:val="none" w:sz="0" w:space="0" w:color="auto"/>
                <w:right w:val="none" w:sz="0" w:space="0" w:color="auto"/>
              </w:divBdr>
              <w:divsChild>
                <w:div w:id="695039205">
                  <w:marLeft w:val="0"/>
                  <w:marRight w:val="0"/>
                  <w:marTop w:val="0"/>
                  <w:marBottom w:val="0"/>
                  <w:divBdr>
                    <w:top w:val="none" w:sz="0" w:space="0" w:color="auto"/>
                    <w:left w:val="none" w:sz="0" w:space="0" w:color="auto"/>
                    <w:bottom w:val="none" w:sz="0" w:space="0" w:color="auto"/>
                    <w:right w:val="none" w:sz="0" w:space="0" w:color="auto"/>
                  </w:divBdr>
                </w:div>
              </w:divsChild>
            </w:div>
            <w:div w:id="1420249418">
              <w:marLeft w:val="0"/>
              <w:marRight w:val="0"/>
              <w:marTop w:val="0"/>
              <w:marBottom w:val="0"/>
              <w:divBdr>
                <w:top w:val="none" w:sz="0" w:space="0" w:color="auto"/>
                <w:left w:val="none" w:sz="0" w:space="0" w:color="auto"/>
                <w:bottom w:val="none" w:sz="0" w:space="0" w:color="auto"/>
                <w:right w:val="none" w:sz="0" w:space="0" w:color="auto"/>
              </w:divBdr>
              <w:divsChild>
                <w:div w:id="19284178">
                  <w:marLeft w:val="0"/>
                  <w:marRight w:val="0"/>
                  <w:marTop w:val="0"/>
                  <w:marBottom w:val="0"/>
                  <w:divBdr>
                    <w:top w:val="none" w:sz="0" w:space="0" w:color="auto"/>
                    <w:left w:val="none" w:sz="0" w:space="0" w:color="auto"/>
                    <w:bottom w:val="none" w:sz="0" w:space="0" w:color="auto"/>
                    <w:right w:val="none" w:sz="0" w:space="0" w:color="auto"/>
                  </w:divBdr>
                </w:div>
              </w:divsChild>
            </w:div>
            <w:div w:id="1038313543">
              <w:marLeft w:val="0"/>
              <w:marRight w:val="0"/>
              <w:marTop w:val="0"/>
              <w:marBottom w:val="0"/>
              <w:divBdr>
                <w:top w:val="none" w:sz="0" w:space="0" w:color="auto"/>
                <w:left w:val="none" w:sz="0" w:space="0" w:color="auto"/>
                <w:bottom w:val="none" w:sz="0" w:space="0" w:color="auto"/>
                <w:right w:val="none" w:sz="0" w:space="0" w:color="auto"/>
              </w:divBdr>
              <w:divsChild>
                <w:div w:id="1081104722">
                  <w:marLeft w:val="0"/>
                  <w:marRight w:val="0"/>
                  <w:marTop w:val="0"/>
                  <w:marBottom w:val="0"/>
                  <w:divBdr>
                    <w:top w:val="none" w:sz="0" w:space="0" w:color="auto"/>
                    <w:left w:val="none" w:sz="0" w:space="0" w:color="auto"/>
                    <w:bottom w:val="none" w:sz="0" w:space="0" w:color="auto"/>
                    <w:right w:val="none" w:sz="0" w:space="0" w:color="auto"/>
                  </w:divBdr>
                </w:div>
              </w:divsChild>
            </w:div>
            <w:div w:id="1657565173">
              <w:marLeft w:val="0"/>
              <w:marRight w:val="0"/>
              <w:marTop w:val="0"/>
              <w:marBottom w:val="0"/>
              <w:divBdr>
                <w:top w:val="none" w:sz="0" w:space="0" w:color="auto"/>
                <w:left w:val="none" w:sz="0" w:space="0" w:color="auto"/>
                <w:bottom w:val="none" w:sz="0" w:space="0" w:color="auto"/>
                <w:right w:val="none" w:sz="0" w:space="0" w:color="auto"/>
              </w:divBdr>
              <w:divsChild>
                <w:div w:id="148785850">
                  <w:marLeft w:val="0"/>
                  <w:marRight w:val="0"/>
                  <w:marTop w:val="0"/>
                  <w:marBottom w:val="0"/>
                  <w:divBdr>
                    <w:top w:val="none" w:sz="0" w:space="0" w:color="auto"/>
                    <w:left w:val="none" w:sz="0" w:space="0" w:color="auto"/>
                    <w:bottom w:val="none" w:sz="0" w:space="0" w:color="auto"/>
                    <w:right w:val="none" w:sz="0" w:space="0" w:color="auto"/>
                  </w:divBdr>
                </w:div>
              </w:divsChild>
            </w:div>
            <w:div w:id="1013798218">
              <w:marLeft w:val="0"/>
              <w:marRight w:val="0"/>
              <w:marTop w:val="0"/>
              <w:marBottom w:val="0"/>
              <w:divBdr>
                <w:top w:val="none" w:sz="0" w:space="0" w:color="auto"/>
                <w:left w:val="none" w:sz="0" w:space="0" w:color="auto"/>
                <w:bottom w:val="none" w:sz="0" w:space="0" w:color="auto"/>
                <w:right w:val="none" w:sz="0" w:space="0" w:color="auto"/>
              </w:divBdr>
              <w:divsChild>
                <w:div w:id="929773203">
                  <w:marLeft w:val="0"/>
                  <w:marRight w:val="0"/>
                  <w:marTop w:val="0"/>
                  <w:marBottom w:val="0"/>
                  <w:divBdr>
                    <w:top w:val="none" w:sz="0" w:space="0" w:color="auto"/>
                    <w:left w:val="none" w:sz="0" w:space="0" w:color="auto"/>
                    <w:bottom w:val="none" w:sz="0" w:space="0" w:color="auto"/>
                    <w:right w:val="none" w:sz="0" w:space="0" w:color="auto"/>
                  </w:divBdr>
                </w:div>
              </w:divsChild>
            </w:div>
            <w:div w:id="520169885">
              <w:marLeft w:val="0"/>
              <w:marRight w:val="0"/>
              <w:marTop w:val="0"/>
              <w:marBottom w:val="0"/>
              <w:divBdr>
                <w:top w:val="none" w:sz="0" w:space="0" w:color="auto"/>
                <w:left w:val="none" w:sz="0" w:space="0" w:color="auto"/>
                <w:bottom w:val="none" w:sz="0" w:space="0" w:color="auto"/>
                <w:right w:val="none" w:sz="0" w:space="0" w:color="auto"/>
              </w:divBdr>
              <w:divsChild>
                <w:div w:id="562450025">
                  <w:marLeft w:val="0"/>
                  <w:marRight w:val="0"/>
                  <w:marTop w:val="0"/>
                  <w:marBottom w:val="0"/>
                  <w:divBdr>
                    <w:top w:val="none" w:sz="0" w:space="0" w:color="auto"/>
                    <w:left w:val="none" w:sz="0" w:space="0" w:color="auto"/>
                    <w:bottom w:val="none" w:sz="0" w:space="0" w:color="auto"/>
                    <w:right w:val="none" w:sz="0" w:space="0" w:color="auto"/>
                  </w:divBdr>
                </w:div>
              </w:divsChild>
            </w:div>
            <w:div w:id="1499426108">
              <w:marLeft w:val="0"/>
              <w:marRight w:val="0"/>
              <w:marTop w:val="0"/>
              <w:marBottom w:val="0"/>
              <w:divBdr>
                <w:top w:val="none" w:sz="0" w:space="0" w:color="auto"/>
                <w:left w:val="none" w:sz="0" w:space="0" w:color="auto"/>
                <w:bottom w:val="none" w:sz="0" w:space="0" w:color="auto"/>
                <w:right w:val="none" w:sz="0" w:space="0" w:color="auto"/>
              </w:divBdr>
              <w:divsChild>
                <w:div w:id="1851406048">
                  <w:marLeft w:val="0"/>
                  <w:marRight w:val="0"/>
                  <w:marTop w:val="0"/>
                  <w:marBottom w:val="0"/>
                  <w:divBdr>
                    <w:top w:val="none" w:sz="0" w:space="0" w:color="auto"/>
                    <w:left w:val="none" w:sz="0" w:space="0" w:color="auto"/>
                    <w:bottom w:val="none" w:sz="0" w:space="0" w:color="auto"/>
                    <w:right w:val="none" w:sz="0" w:space="0" w:color="auto"/>
                  </w:divBdr>
                </w:div>
              </w:divsChild>
            </w:div>
            <w:div w:id="1802073937">
              <w:marLeft w:val="0"/>
              <w:marRight w:val="0"/>
              <w:marTop w:val="0"/>
              <w:marBottom w:val="0"/>
              <w:divBdr>
                <w:top w:val="none" w:sz="0" w:space="0" w:color="auto"/>
                <w:left w:val="none" w:sz="0" w:space="0" w:color="auto"/>
                <w:bottom w:val="none" w:sz="0" w:space="0" w:color="auto"/>
                <w:right w:val="none" w:sz="0" w:space="0" w:color="auto"/>
              </w:divBdr>
              <w:divsChild>
                <w:div w:id="1026180357">
                  <w:marLeft w:val="0"/>
                  <w:marRight w:val="0"/>
                  <w:marTop w:val="0"/>
                  <w:marBottom w:val="0"/>
                  <w:divBdr>
                    <w:top w:val="none" w:sz="0" w:space="0" w:color="auto"/>
                    <w:left w:val="none" w:sz="0" w:space="0" w:color="auto"/>
                    <w:bottom w:val="none" w:sz="0" w:space="0" w:color="auto"/>
                    <w:right w:val="none" w:sz="0" w:space="0" w:color="auto"/>
                  </w:divBdr>
                </w:div>
              </w:divsChild>
            </w:div>
            <w:div w:id="87313998">
              <w:marLeft w:val="0"/>
              <w:marRight w:val="0"/>
              <w:marTop w:val="0"/>
              <w:marBottom w:val="0"/>
              <w:divBdr>
                <w:top w:val="none" w:sz="0" w:space="0" w:color="auto"/>
                <w:left w:val="none" w:sz="0" w:space="0" w:color="auto"/>
                <w:bottom w:val="none" w:sz="0" w:space="0" w:color="auto"/>
                <w:right w:val="none" w:sz="0" w:space="0" w:color="auto"/>
              </w:divBdr>
              <w:divsChild>
                <w:div w:id="372848387">
                  <w:marLeft w:val="0"/>
                  <w:marRight w:val="0"/>
                  <w:marTop w:val="0"/>
                  <w:marBottom w:val="0"/>
                  <w:divBdr>
                    <w:top w:val="none" w:sz="0" w:space="0" w:color="auto"/>
                    <w:left w:val="none" w:sz="0" w:space="0" w:color="auto"/>
                    <w:bottom w:val="none" w:sz="0" w:space="0" w:color="auto"/>
                    <w:right w:val="none" w:sz="0" w:space="0" w:color="auto"/>
                  </w:divBdr>
                </w:div>
              </w:divsChild>
            </w:div>
            <w:div w:id="1930380608">
              <w:marLeft w:val="0"/>
              <w:marRight w:val="0"/>
              <w:marTop w:val="0"/>
              <w:marBottom w:val="0"/>
              <w:divBdr>
                <w:top w:val="none" w:sz="0" w:space="0" w:color="auto"/>
                <w:left w:val="none" w:sz="0" w:space="0" w:color="auto"/>
                <w:bottom w:val="none" w:sz="0" w:space="0" w:color="auto"/>
                <w:right w:val="none" w:sz="0" w:space="0" w:color="auto"/>
              </w:divBdr>
              <w:divsChild>
                <w:div w:id="714548496">
                  <w:marLeft w:val="0"/>
                  <w:marRight w:val="0"/>
                  <w:marTop w:val="0"/>
                  <w:marBottom w:val="0"/>
                  <w:divBdr>
                    <w:top w:val="none" w:sz="0" w:space="0" w:color="auto"/>
                    <w:left w:val="none" w:sz="0" w:space="0" w:color="auto"/>
                    <w:bottom w:val="none" w:sz="0" w:space="0" w:color="auto"/>
                    <w:right w:val="none" w:sz="0" w:space="0" w:color="auto"/>
                  </w:divBdr>
                </w:div>
              </w:divsChild>
            </w:div>
            <w:div w:id="418063925">
              <w:marLeft w:val="0"/>
              <w:marRight w:val="0"/>
              <w:marTop w:val="0"/>
              <w:marBottom w:val="0"/>
              <w:divBdr>
                <w:top w:val="none" w:sz="0" w:space="0" w:color="auto"/>
                <w:left w:val="none" w:sz="0" w:space="0" w:color="auto"/>
                <w:bottom w:val="none" w:sz="0" w:space="0" w:color="auto"/>
                <w:right w:val="none" w:sz="0" w:space="0" w:color="auto"/>
              </w:divBdr>
              <w:divsChild>
                <w:div w:id="1273785883">
                  <w:marLeft w:val="0"/>
                  <w:marRight w:val="0"/>
                  <w:marTop w:val="0"/>
                  <w:marBottom w:val="0"/>
                  <w:divBdr>
                    <w:top w:val="none" w:sz="0" w:space="0" w:color="auto"/>
                    <w:left w:val="none" w:sz="0" w:space="0" w:color="auto"/>
                    <w:bottom w:val="none" w:sz="0" w:space="0" w:color="auto"/>
                    <w:right w:val="none" w:sz="0" w:space="0" w:color="auto"/>
                  </w:divBdr>
                </w:div>
              </w:divsChild>
            </w:div>
            <w:div w:id="1380203945">
              <w:marLeft w:val="0"/>
              <w:marRight w:val="0"/>
              <w:marTop w:val="0"/>
              <w:marBottom w:val="0"/>
              <w:divBdr>
                <w:top w:val="none" w:sz="0" w:space="0" w:color="auto"/>
                <w:left w:val="none" w:sz="0" w:space="0" w:color="auto"/>
                <w:bottom w:val="none" w:sz="0" w:space="0" w:color="auto"/>
                <w:right w:val="none" w:sz="0" w:space="0" w:color="auto"/>
              </w:divBdr>
              <w:divsChild>
                <w:div w:id="1284850631">
                  <w:marLeft w:val="0"/>
                  <w:marRight w:val="0"/>
                  <w:marTop w:val="0"/>
                  <w:marBottom w:val="0"/>
                  <w:divBdr>
                    <w:top w:val="none" w:sz="0" w:space="0" w:color="auto"/>
                    <w:left w:val="none" w:sz="0" w:space="0" w:color="auto"/>
                    <w:bottom w:val="none" w:sz="0" w:space="0" w:color="auto"/>
                    <w:right w:val="none" w:sz="0" w:space="0" w:color="auto"/>
                  </w:divBdr>
                </w:div>
              </w:divsChild>
            </w:div>
            <w:div w:id="1802382234">
              <w:marLeft w:val="0"/>
              <w:marRight w:val="0"/>
              <w:marTop w:val="0"/>
              <w:marBottom w:val="0"/>
              <w:divBdr>
                <w:top w:val="none" w:sz="0" w:space="0" w:color="auto"/>
                <w:left w:val="none" w:sz="0" w:space="0" w:color="auto"/>
                <w:bottom w:val="none" w:sz="0" w:space="0" w:color="auto"/>
                <w:right w:val="none" w:sz="0" w:space="0" w:color="auto"/>
              </w:divBdr>
              <w:divsChild>
                <w:div w:id="390230313">
                  <w:marLeft w:val="0"/>
                  <w:marRight w:val="0"/>
                  <w:marTop w:val="0"/>
                  <w:marBottom w:val="0"/>
                  <w:divBdr>
                    <w:top w:val="none" w:sz="0" w:space="0" w:color="auto"/>
                    <w:left w:val="none" w:sz="0" w:space="0" w:color="auto"/>
                    <w:bottom w:val="none" w:sz="0" w:space="0" w:color="auto"/>
                    <w:right w:val="none" w:sz="0" w:space="0" w:color="auto"/>
                  </w:divBdr>
                </w:div>
              </w:divsChild>
            </w:div>
            <w:div w:id="672995519">
              <w:marLeft w:val="0"/>
              <w:marRight w:val="0"/>
              <w:marTop w:val="0"/>
              <w:marBottom w:val="0"/>
              <w:divBdr>
                <w:top w:val="none" w:sz="0" w:space="0" w:color="auto"/>
                <w:left w:val="none" w:sz="0" w:space="0" w:color="auto"/>
                <w:bottom w:val="none" w:sz="0" w:space="0" w:color="auto"/>
                <w:right w:val="none" w:sz="0" w:space="0" w:color="auto"/>
              </w:divBdr>
              <w:divsChild>
                <w:div w:id="1089345922">
                  <w:marLeft w:val="0"/>
                  <w:marRight w:val="0"/>
                  <w:marTop w:val="0"/>
                  <w:marBottom w:val="0"/>
                  <w:divBdr>
                    <w:top w:val="none" w:sz="0" w:space="0" w:color="auto"/>
                    <w:left w:val="none" w:sz="0" w:space="0" w:color="auto"/>
                    <w:bottom w:val="none" w:sz="0" w:space="0" w:color="auto"/>
                    <w:right w:val="none" w:sz="0" w:space="0" w:color="auto"/>
                  </w:divBdr>
                </w:div>
              </w:divsChild>
            </w:div>
            <w:div w:id="810749491">
              <w:marLeft w:val="0"/>
              <w:marRight w:val="0"/>
              <w:marTop w:val="0"/>
              <w:marBottom w:val="0"/>
              <w:divBdr>
                <w:top w:val="none" w:sz="0" w:space="0" w:color="auto"/>
                <w:left w:val="none" w:sz="0" w:space="0" w:color="auto"/>
                <w:bottom w:val="none" w:sz="0" w:space="0" w:color="auto"/>
                <w:right w:val="none" w:sz="0" w:space="0" w:color="auto"/>
              </w:divBdr>
              <w:divsChild>
                <w:div w:id="1827937927">
                  <w:marLeft w:val="0"/>
                  <w:marRight w:val="0"/>
                  <w:marTop w:val="0"/>
                  <w:marBottom w:val="0"/>
                  <w:divBdr>
                    <w:top w:val="none" w:sz="0" w:space="0" w:color="auto"/>
                    <w:left w:val="none" w:sz="0" w:space="0" w:color="auto"/>
                    <w:bottom w:val="none" w:sz="0" w:space="0" w:color="auto"/>
                    <w:right w:val="none" w:sz="0" w:space="0" w:color="auto"/>
                  </w:divBdr>
                </w:div>
              </w:divsChild>
            </w:div>
            <w:div w:id="1517890097">
              <w:marLeft w:val="0"/>
              <w:marRight w:val="0"/>
              <w:marTop w:val="0"/>
              <w:marBottom w:val="0"/>
              <w:divBdr>
                <w:top w:val="none" w:sz="0" w:space="0" w:color="auto"/>
                <w:left w:val="none" w:sz="0" w:space="0" w:color="auto"/>
                <w:bottom w:val="none" w:sz="0" w:space="0" w:color="auto"/>
                <w:right w:val="none" w:sz="0" w:space="0" w:color="auto"/>
              </w:divBdr>
              <w:divsChild>
                <w:div w:id="909389683">
                  <w:marLeft w:val="0"/>
                  <w:marRight w:val="0"/>
                  <w:marTop w:val="0"/>
                  <w:marBottom w:val="0"/>
                  <w:divBdr>
                    <w:top w:val="none" w:sz="0" w:space="0" w:color="auto"/>
                    <w:left w:val="none" w:sz="0" w:space="0" w:color="auto"/>
                    <w:bottom w:val="none" w:sz="0" w:space="0" w:color="auto"/>
                    <w:right w:val="none" w:sz="0" w:space="0" w:color="auto"/>
                  </w:divBdr>
                </w:div>
              </w:divsChild>
            </w:div>
            <w:div w:id="537475573">
              <w:marLeft w:val="0"/>
              <w:marRight w:val="0"/>
              <w:marTop w:val="0"/>
              <w:marBottom w:val="0"/>
              <w:divBdr>
                <w:top w:val="none" w:sz="0" w:space="0" w:color="auto"/>
                <w:left w:val="none" w:sz="0" w:space="0" w:color="auto"/>
                <w:bottom w:val="none" w:sz="0" w:space="0" w:color="auto"/>
                <w:right w:val="none" w:sz="0" w:space="0" w:color="auto"/>
              </w:divBdr>
              <w:divsChild>
                <w:div w:id="460534355">
                  <w:marLeft w:val="0"/>
                  <w:marRight w:val="0"/>
                  <w:marTop w:val="0"/>
                  <w:marBottom w:val="0"/>
                  <w:divBdr>
                    <w:top w:val="none" w:sz="0" w:space="0" w:color="auto"/>
                    <w:left w:val="none" w:sz="0" w:space="0" w:color="auto"/>
                    <w:bottom w:val="none" w:sz="0" w:space="0" w:color="auto"/>
                    <w:right w:val="none" w:sz="0" w:space="0" w:color="auto"/>
                  </w:divBdr>
                </w:div>
              </w:divsChild>
            </w:div>
            <w:div w:id="176770113">
              <w:marLeft w:val="0"/>
              <w:marRight w:val="0"/>
              <w:marTop w:val="0"/>
              <w:marBottom w:val="0"/>
              <w:divBdr>
                <w:top w:val="none" w:sz="0" w:space="0" w:color="auto"/>
                <w:left w:val="none" w:sz="0" w:space="0" w:color="auto"/>
                <w:bottom w:val="none" w:sz="0" w:space="0" w:color="auto"/>
                <w:right w:val="none" w:sz="0" w:space="0" w:color="auto"/>
              </w:divBdr>
              <w:divsChild>
                <w:div w:id="175114848">
                  <w:marLeft w:val="0"/>
                  <w:marRight w:val="0"/>
                  <w:marTop w:val="0"/>
                  <w:marBottom w:val="0"/>
                  <w:divBdr>
                    <w:top w:val="none" w:sz="0" w:space="0" w:color="auto"/>
                    <w:left w:val="none" w:sz="0" w:space="0" w:color="auto"/>
                    <w:bottom w:val="none" w:sz="0" w:space="0" w:color="auto"/>
                    <w:right w:val="none" w:sz="0" w:space="0" w:color="auto"/>
                  </w:divBdr>
                </w:div>
              </w:divsChild>
            </w:div>
            <w:div w:id="607977998">
              <w:marLeft w:val="0"/>
              <w:marRight w:val="0"/>
              <w:marTop w:val="0"/>
              <w:marBottom w:val="0"/>
              <w:divBdr>
                <w:top w:val="none" w:sz="0" w:space="0" w:color="auto"/>
                <w:left w:val="none" w:sz="0" w:space="0" w:color="auto"/>
                <w:bottom w:val="none" w:sz="0" w:space="0" w:color="auto"/>
                <w:right w:val="none" w:sz="0" w:space="0" w:color="auto"/>
              </w:divBdr>
              <w:divsChild>
                <w:div w:id="21367950">
                  <w:marLeft w:val="0"/>
                  <w:marRight w:val="0"/>
                  <w:marTop w:val="0"/>
                  <w:marBottom w:val="0"/>
                  <w:divBdr>
                    <w:top w:val="none" w:sz="0" w:space="0" w:color="auto"/>
                    <w:left w:val="none" w:sz="0" w:space="0" w:color="auto"/>
                    <w:bottom w:val="none" w:sz="0" w:space="0" w:color="auto"/>
                    <w:right w:val="none" w:sz="0" w:space="0" w:color="auto"/>
                  </w:divBdr>
                </w:div>
              </w:divsChild>
            </w:div>
            <w:div w:id="385684207">
              <w:marLeft w:val="0"/>
              <w:marRight w:val="0"/>
              <w:marTop w:val="0"/>
              <w:marBottom w:val="0"/>
              <w:divBdr>
                <w:top w:val="none" w:sz="0" w:space="0" w:color="auto"/>
                <w:left w:val="none" w:sz="0" w:space="0" w:color="auto"/>
                <w:bottom w:val="none" w:sz="0" w:space="0" w:color="auto"/>
                <w:right w:val="none" w:sz="0" w:space="0" w:color="auto"/>
              </w:divBdr>
              <w:divsChild>
                <w:div w:id="1736128123">
                  <w:marLeft w:val="0"/>
                  <w:marRight w:val="0"/>
                  <w:marTop w:val="0"/>
                  <w:marBottom w:val="0"/>
                  <w:divBdr>
                    <w:top w:val="none" w:sz="0" w:space="0" w:color="auto"/>
                    <w:left w:val="none" w:sz="0" w:space="0" w:color="auto"/>
                    <w:bottom w:val="none" w:sz="0" w:space="0" w:color="auto"/>
                    <w:right w:val="none" w:sz="0" w:space="0" w:color="auto"/>
                  </w:divBdr>
                </w:div>
              </w:divsChild>
            </w:div>
            <w:div w:id="2112622429">
              <w:marLeft w:val="0"/>
              <w:marRight w:val="0"/>
              <w:marTop w:val="0"/>
              <w:marBottom w:val="0"/>
              <w:divBdr>
                <w:top w:val="none" w:sz="0" w:space="0" w:color="auto"/>
                <w:left w:val="none" w:sz="0" w:space="0" w:color="auto"/>
                <w:bottom w:val="none" w:sz="0" w:space="0" w:color="auto"/>
                <w:right w:val="none" w:sz="0" w:space="0" w:color="auto"/>
              </w:divBdr>
              <w:divsChild>
                <w:div w:id="1646927417">
                  <w:marLeft w:val="0"/>
                  <w:marRight w:val="0"/>
                  <w:marTop w:val="0"/>
                  <w:marBottom w:val="0"/>
                  <w:divBdr>
                    <w:top w:val="none" w:sz="0" w:space="0" w:color="auto"/>
                    <w:left w:val="none" w:sz="0" w:space="0" w:color="auto"/>
                    <w:bottom w:val="none" w:sz="0" w:space="0" w:color="auto"/>
                    <w:right w:val="none" w:sz="0" w:space="0" w:color="auto"/>
                  </w:divBdr>
                </w:div>
              </w:divsChild>
            </w:div>
            <w:div w:id="1421872780">
              <w:marLeft w:val="0"/>
              <w:marRight w:val="0"/>
              <w:marTop w:val="0"/>
              <w:marBottom w:val="0"/>
              <w:divBdr>
                <w:top w:val="none" w:sz="0" w:space="0" w:color="auto"/>
                <w:left w:val="none" w:sz="0" w:space="0" w:color="auto"/>
                <w:bottom w:val="none" w:sz="0" w:space="0" w:color="auto"/>
                <w:right w:val="none" w:sz="0" w:space="0" w:color="auto"/>
              </w:divBdr>
              <w:divsChild>
                <w:div w:id="1974481732">
                  <w:marLeft w:val="0"/>
                  <w:marRight w:val="0"/>
                  <w:marTop w:val="0"/>
                  <w:marBottom w:val="0"/>
                  <w:divBdr>
                    <w:top w:val="none" w:sz="0" w:space="0" w:color="auto"/>
                    <w:left w:val="none" w:sz="0" w:space="0" w:color="auto"/>
                    <w:bottom w:val="none" w:sz="0" w:space="0" w:color="auto"/>
                    <w:right w:val="none" w:sz="0" w:space="0" w:color="auto"/>
                  </w:divBdr>
                </w:div>
              </w:divsChild>
            </w:div>
            <w:div w:id="2078279979">
              <w:marLeft w:val="0"/>
              <w:marRight w:val="0"/>
              <w:marTop w:val="0"/>
              <w:marBottom w:val="0"/>
              <w:divBdr>
                <w:top w:val="none" w:sz="0" w:space="0" w:color="auto"/>
                <w:left w:val="none" w:sz="0" w:space="0" w:color="auto"/>
                <w:bottom w:val="none" w:sz="0" w:space="0" w:color="auto"/>
                <w:right w:val="none" w:sz="0" w:space="0" w:color="auto"/>
              </w:divBdr>
              <w:divsChild>
                <w:div w:id="737362438">
                  <w:marLeft w:val="0"/>
                  <w:marRight w:val="0"/>
                  <w:marTop w:val="0"/>
                  <w:marBottom w:val="0"/>
                  <w:divBdr>
                    <w:top w:val="none" w:sz="0" w:space="0" w:color="auto"/>
                    <w:left w:val="none" w:sz="0" w:space="0" w:color="auto"/>
                    <w:bottom w:val="none" w:sz="0" w:space="0" w:color="auto"/>
                    <w:right w:val="none" w:sz="0" w:space="0" w:color="auto"/>
                  </w:divBdr>
                </w:div>
              </w:divsChild>
            </w:div>
            <w:div w:id="273559284">
              <w:marLeft w:val="0"/>
              <w:marRight w:val="0"/>
              <w:marTop w:val="0"/>
              <w:marBottom w:val="0"/>
              <w:divBdr>
                <w:top w:val="none" w:sz="0" w:space="0" w:color="auto"/>
                <w:left w:val="none" w:sz="0" w:space="0" w:color="auto"/>
                <w:bottom w:val="none" w:sz="0" w:space="0" w:color="auto"/>
                <w:right w:val="none" w:sz="0" w:space="0" w:color="auto"/>
              </w:divBdr>
              <w:divsChild>
                <w:div w:id="1058481875">
                  <w:marLeft w:val="0"/>
                  <w:marRight w:val="0"/>
                  <w:marTop w:val="0"/>
                  <w:marBottom w:val="0"/>
                  <w:divBdr>
                    <w:top w:val="none" w:sz="0" w:space="0" w:color="auto"/>
                    <w:left w:val="none" w:sz="0" w:space="0" w:color="auto"/>
                    <w:bottom w:val="none" w:sz="0" w:space="0" w:color="auto"/>
                    <w:right w:val="none" w:sz="0" w:space="0" w:color="auto"/>
                  </w:divBdr>
                </w:div>
              </w:divsChild>
            </w:div>
            <w:div w:id="605700246">
              <w:marLeft w:val="0"/>
              <w:marRight w:val="0"/>
              <w:marTop w:val="0"/>
              <w:marBottom w:val="0"/>
              <w:divBdr>
                <w:top w:val="none" w:sz="0" w:space="0" w:color="auto"/>
                <w:left w:val="none" w:sz="0" w:space="0" w:color="auto"/>
                <w:bottom w:val="none" w:sz="0" w:space="0" w:color="auto"/>
                <w:right w:val="none" w:sz="0" w:space="0" w:color="auto"/>
              </w:divBdr>
              <w:divsChild>
                <w:div w:id="1858305838">
                  <w:marLeft w:val="0"/>
                  <w:marRight w:val="0"/>
                  <w:marTop w:val="0"/>
                  <w:marBottom w:val="0"/>
                  <w:divBdr>
                    <w:top w:val="none" w:sz="0" w:space="0" w:color="auto"/>
                    <w:left w:val="none" w:sz="0" w:space="0" w:color="auto"/>
                    <w:bottom w:val="none" w:sz="0" w:space="0" w:color="auto"/>
                    <w:right w:val="none" w:sz="0" w:space="0" w:color="auto"/>
                  </w:divBdr>
                </w:div>
              </w:divsChild>
            </w:div>
            <w:div w:id="1958094950">
              <w:marLeft w:val="0"/>
              <w:marRight w:val="0"/>
              <w:marTop w:val="0"/>
              <w:marBottom w:val="0"/>
              <w:divBdr>
                <w:top w:val="none" w:sz="0" w:space="0" w:color="auto"/>
                <w:left w:val="none" w:sz="0" w:space="0" w:color="auto"/>
                <w:bottom w:val="none" w:sz="0" w:space="0" w:color="auto"/>
                <w:right w:val="none" w:sz="0" w:space="0" w:color="auto"/>
              </w:divBdr>
              <w:divsChild>
                <w:div w:id="1668821302">
                  <w:marLeft w:val="0"/>
                  <w:marRight w:val="0"/>
                  <w:marTop w:val="0"/>
                  <w:marBottom w:val="0"/>
                  <w:divBdr>
                    <w:top w:val="none" w:sz="0" w:space="0" w:color="auto"/>
                    <w:left w:val="none" w:sz="0" w:space="0" w:color="auto"/>
                    <w:bottom w:val="none" w:sz="0" w:space="0" w:color="auto"/>
                    <w:right w:val="none" w:sz="0" w:space="0" w:color="auto"/>
                  </w:divBdr>
                </w:div>
              </w:divsChild>
            </w:div>
            <w:div w:id="348794499">
              <w:marLeft w:val="0"/>
              <w:marRight w:val="0"/>
              <w:marTop w:val="0"/>
              <w:marBottom w:val="0"/>
              <w:divBdr>
                <w:top w:val="none" w:sz="0" w:space="0" w:color="auto"/>
                <w:left w:val="none" w:sz="0" w:space="0" w:color="auto"/>
                <w:bottom w:val="none" w:sz="0" w:space="0" w:color="auto"/>
                <w:right w:val="none" w:sz="0" w:space="0" w:color="auto"/>
              </w:divBdr>
              <w:divsChild>
                <w:div w:id="1858500143">
                  <w:marLeft w:val="0"/>
                  <w:marRight w:val="0"/>
                  <w:marTop w:val="0"/>
                  <w:marBottom w:val="0"/>
                  <w:divBdr>
                    <w:top w:val="none" w:sz="0" w:space="0" w:color="auto"/>
                    <w:left w:val="none" w:sz="0" w:space="0" w:color="auto"/>
                    <w:bottom w:val="none" w:sz="0" w:space="0" w:color="auto"/>
                    <w:right w:val="none" w:sz="0" w:space="0" w:color="auto"/>
                  </w:divBdr>
                </w:div>
              </w:divsChild>
            </w:div>
            <w:div w:id="1432314793">
              <w:marLeft w:val="0"/>
              <w:marRight w:val="0"/>
              <w:marTop w:val="0"/>
              <w:marBottom w:val="0"/>
              <w:divBdr>
                <w:top w:val="none" w:sz="0" w:space="0" w:color="auto"/>
                <w:left w:val="none" w:sz="0" w:space="0" w:color="auto"/>
                <w:bottom w:val="none" w:sz="0" w:space="0" w:color="auto"/>
                <w:right w:val="none" w:sz="0" w:space="0" w:color="auto"/>
              </w:divBdr>
              <w:divsChild>
                <w:div w:id="1964336524">
                  <w:marLeft w:val="0"/>
                  <w:marRight w:val="0"/>
                  <w:marTop w:val="0"/>
                  <w:marBottom w:val="0"/>
                  <w:divBdr>
                    <w:top w:val="none" w:sz="0" w:space="0" w:color="auto"/>
                    <w:left w:val="none" w:sz="0" w:space="0" w:color="auto"/>
                    <w:bottom w:val="none" w:sz="0" w:space="0" w:color="auto"/>
                    <w:right w:val="none" w:sz="0" w:space="0" w:color="auto"/>
                  </w:divBdr>
                </w:div>
              </w:divsChild>
            </w:div>
            <w:div w:id="1854957140">
              <w:marLeft w:val="0"/>
              <w:marRight w:val="0"/>
              <w:marTop w:val="0"/>
              <w:marBottom w:val="0"/>
              <w:divBdr>
                <w:top w:val="none" w:sz="0" w:space="0" w:color="auto"/>
                <w:left w:val="none" w:sz="0" w:space="0" w:color="auto"/>
                <w:bottom w:val="none" w:sz="0" w:space="0" w:color="auto"/>
                <w:right w:val="none" w:sz="0" w:space="0" w:color="auto"/>
              </w:divBdr>
              <w:divsChild>
                <w:div w:id="1566260878">
                  <w:marLeft w:val="0"/>
                  <w:marRight w:val="0"/>
                  <w:marTop w:val="0"/>
                  <w:marBottom w:val="0"/>
                  <w:divBdr>
                    <w:top w:val="none" w:sz="0" w:space="0" w:color="auto"/>
                    <w:left w:val="none" w:sz="0" w:space="0" w:color="auto"/>
                    <w:bottom w:val="none" w:sz="0" w:space="0" w:color="auto"/>
                    <w:right w:val="none" w:sz="0" w:space="0" w:color="auto"/>
                  </w:divBdr>
                </w:div>
              </w:divsChild>
            </w:div>
            <w:div w:id="1433087994">
              <w:marLeft w:val="0"/>
              <w:marRight w:val="0"/>
              <w:marTop w:val="0"/>
              <w:marBottom w:val="0"/>
              <w:divBdr>
                <w:top w:val="none" w:sz="0" w:space="0" w:color="auto"/>
                <w:left w:val="none" w:sz="0" w:space="0" w:color="auto"/>
                <w:bottom w:val="none" w:sz="0" w:space="0" w:color="auto"/>
                <w:right w:val="none" w:sz="0" w:space="0" w:color="auto"/>
              </w:divBdr>
              <w:divsChild>
                <w:div w:id="1455831880">
                  <w:marLeft w:val="0"/>
                  <w:marRight w:val="0"/>
                  <w:marTop w:val="0"/>
                  <w:marBottom w:val="0"/>
                  <w:divBdr>
                    <w:top w:val="none" w:sz="0" w:space="0" w:color="auto"/>
                    <w:left w:val="none" w:sz="0" w:space="0" w:color="auto"/>
                    <w:bottom w:val="none" w:sz="0" w:space="0" w:color="auto"/>
                    <w:right w:val="none" w:sz="0" w:space="0" w:color="auto"/>
                  </w:divBdr>
                </w:div>
              </w:divsChild>
            </w:div>
            <w:div w:id="229199212">
              <w:marLeft w:val="0"/>
              <w:marRight w:val="0"/>
              <w:marTop w:val="0"/>
              <w:marBottom w:val="0"/>
              <w:divBdr>
                <w:top w:val="none" w:sz="0" w:space="0" w:color="auto"/>
                <w:left w:val="none" w:sz="0" w:space="0" w:color="auto"/>
                <w:bottom w:val="none" w:sz="0" w:space="0" w:color="auto"/>
                <w:right w:val="none" w:sz="0" w:space="0" w:color="auto"/>
              </w:divBdr>
              <w:divsChild>
                <w:div w:id="854920370">
                  <w:marLeft w:val="0"/>
                  <w:marRight w:val="0"/>
                  <w:marTop w:val="0"/>
                  <w:marBottom w:val="0"/>
                  <w:divBdr>
                    <w:top w:val="none" w:sz="0" w:space="0" w:color="auto"/>
                    <w:left w:val="none" w:sz="0" w:space="0" w:color="auto"/>
                    <w:bottom w:val="none" w:sz="0" w:space="0" w:color="auto"/>
                    <w:right w:val="none" w:sz="0" w:space="0" w:color="auto"/>
                  </w:divBdr>
                </w:div>
              </w:divsChild>
            </w:div>
            <w:div w:id="1889147995">
              <w:marLeft w:val="0"/>
              <w:marRight w:val="0"/>
              <w:marTop w:val="0"/>
              <w:marBottom w:val="0"/>
              <w:divBdr>
                <w:top w:val="none" w:sz="0" w:space="0" w:color="auto"/>
                <w:left w:val="none" w:sz="0" w:space="0" w:color="auto"/>
                <w:bottom w:val="none" w:sz="0" w:space="0" w:color="auto"/>
                <w:right w:val="none" w:sz="0" w:space="0" w:color="auto"/>
              </w:divBdr>
              <w:divsChild>
                <w:div w:id="1208492541">
                  <w:marLeft w:val="0"/>
                  <w:marRight w:val="0"/>
                  <w:marTop w:val="0"/>
                  <w:marBottom w:val="0"/>
                  <w:divBdr>
                    <w:top w:val="none" w:sz="0" w:space="0" w:color="auto"/>
                    <w:left w:val="none" w:sz="0" w:space="0" w:color="auto"/>
                    <w:bottom w:val="none" w:sz="0" w:space="0" w:color="auto"/>
                    <w:right w:val="none" w:sz="0" w:space="0" w:color="auto"/>
                  </w:divBdr>
                </w:div>
              </w:divsChild>
            </w:div>
            <w:div w:id="675814856">
              <w:marLeft w:val="0"/>
              <w:marRight w:val="0"/>
              <w:marTop w:val="0"/>
              <w:marBottom w:val="0"/>
              <w:divBdr>
                <w:top w:val="none" w:sz="0" w:space="0" w:color="auto"/>
                <w:left w:val="none" w:sz="0" w:space="0" w:color="auto"/>
                <w:bottom w:val="none" w:sz="0" w:space="0" w:color="auto"/>
                <w:right w:val="none" w:sz="0" w:space="0" w:color="auto"/>
              </w:divBdr>
              <w:divsChild>
                <w:div w:id="1732191305">
                  <w:marLeft w:val="0"/>
                  <w:marRight w:val="0"/>
                  <w:marTop w:val="0"/>
                  <w:marBottom w:val="0"/>
                  <w:divBdr>
                    <w:top w:val="none" w:sz="0" w:space="0" w:color="auto"/>
                    <w:left w:val="none" w:sz="0" w:space="0" w:color="auto"/>
                    <w:bottom w:val="none" w:sz="0" w:space="0" w:color="auto"/>
                    <w:right w:val="none" w:sz="0" w:space="0" w:color="auto"/>
                  </w:divBdr>
                </w:div>
              </w:divsChild>
            </w:div>
            <w:div w:id="1110929177">
              <w:marLeft w:val="0"/>
              <w:marRight w:val="0"/>
              <w:marTop w:val="0"/>
              <w:marBottom w:val="0"/>
              <w:divBdr>
                <w:top w:val="none" w:sz="0" w:space="0" w:color="auto"/>
                <w:left w:val="none" w:sz="0" w:space="0" w:color="auto"/>
                <w:bottom w:val="none" w:sz="0" w:space="0" w:color="auto"/>
                <w:right w:val="none" w:sz="0" w:space="0" w:color="auto"/>
              </w:divBdr>
              <w:divsChild>
                <w:div w:id="293676577">
                  <w:marLeft w:val="0"/>
                  <w:marRight w:val="0"/>
                  <w:marTop w:val="0"/>
                  <w:marBottom w:val="0"/>
                  <w:divBdr>
                    <w:top w:val="none" w:sz="0" w:space="0" w:color="auto"/>
                    <w:left w:val="none" w:sz="0" w:space="0" w:color="auto"/>
                    <w:bottom w:val="none" w:sz="0" w:space="0" w:color="auto"/>
                    <w:right w:val="none" w:sz="0" w:space="0" w:color="auto"/>
                  </w:divBdr>
                </w:div>
              </w:divsChild>
            </w:div>
            <w:div w:id="1214997011">
              <w:marLeft w:val="0"/>
              <w:marRight w:val="0"/>
              <w:marTop w:val="0"/>
              <w:marBottom w:val="0"/>
              <w:divBdr>
                <w:top w:val="none" w:sz="0" w:space="0" w:color="auto"/>
                <w:left w:val="none" w:sz="0" w:space="0" w:color="auto"/>
                <w:bottom w:val="none" w:sz="0" w:space="0" w:color="auto"/>
                <w:right w:val="none" w:sz="0" w:space="0" w:color="auto"/>
              </w:divBdr>
              <w:divsChild>
                <w:div w:id="1272205850">
                  <w:marLeft w:val="0"/>
                  <w:marRight w:val="0"/>
                  <w:marTop w:val="0"/>
                  <w:marBottom w:val="0"/>
                  <w:divBdr>
                    <w:top w:val="none" w:sz="0" w:space="0" w:color="auto"/>
                    <w:left w:val="none" w:sz="0" w:space="0" w:color="auto"/>
                    <w:bottom w:val="none" w:sz="0" w:space="0" w:color="auto"/>
                    <w:right w:val="none" w:sz="0" w:space="0" w:color="auto"/>
                  </w:divBdr>
                </w:div>
              </w:divsChild>
            </w:div>
            <w:div w:id="1790322527">
              <w:marLeft w:val="0"/>
              <w:marRight w:val="0"/>
              <w:marTop w:val="0"/>
              <w:marBottom w:val="0"/>
              <w:divBdr>
                <w:top w:val="none" w:sz="0" w:space="0" w:color="auto"/>
                <w:left w:val="none" w:sz="0" w:space="0" w:color="auto"/>
                <w:bottom w:val="none" w:sz="0" w:space="0" w:color="auto"/>
                <w:right w:val="none" w:sz="0" w:space="0" w:color="auto"/>
              </w:divBdr>
              <w:divsChild>
                <w:div w:id="537008209">
                  <w:marLeft w:val="0"/>
                  <w:marRight w:val="0"/>
                  <w:marTop w:val="0"/>
                  <w:marBottom w:val="0"/>
                  <w:divBdr>
                    <w:top w:val="none" w:sz="0" w:space="0" w:color="auto"/>
                    <w:left w:val="none" w:sz="0" w:space="0" w:color="auto"/>
                    <w:bottom w:val="none" w:sz="0" w:space="0" w:color="auto"/>
                    <w:right w:val="none" w:sz="0" w:space="0" w:color="auto"/>
                  </w:divBdr>
                </w:div>
              </w:divsChild>
            </w:div>
            <w:div w:id="1618760266">
              <w:marLeft w:val="0"/>
              <w:marRight w:val="0"/>
              <w:marTop w:val="0"/>
              <w:marBottom w:val="0"/>
              <w:divBdr>
                <w:top w:val="none" w:sz="0" w:space="0" w:color="auto"/>
                <w:left w:val="none" w:sz="0" w:space="0" w:color="auto"/>
                <w:bottom w:val="none" w:sz="0" w:space="0" w:color="auto"/>
                <w:right w:val="none" w:sz="0" w:space="0" w:color="auto"/>
              </w:divBdr>
              <w:divsChild>
                <w:div w:id="1783258428">
                  <w:marLeft w:val="0"/>
                  <w:marRight w:val="0"/>
                  <w:marTop w:val="0"/>
                  <w:marBottom w:val="0"/>
                  <w:divBdr>
                    <w:top w:val="none" w:sz="0" w:space="0" w:color="auto"/>
                    <w:left w:val="none" w:sz="0" w:space="0" w:color="auto"/>
                    <w:bottom w:val="none" w:sz="0" w:space="0" w:color="auto"/>
                    <w:right w:val="none" w:sz="0" w:space="0" w:color="auto"/>
                  </w:divBdr>
                </w:div>
              </w:divsChild>
            </w:div>
            <w:div w:id="1036540145">
              <w:marLeft w:val="0"/>
              <w:marRight w:val="0"/>
              <w:marTop w:val="0"/>
              <w:marBottom w:val="0"/>
              <w:divBdr>
                <w:top w:val="none" w:sz="0" w:space="0" w:color="auto"/>
                <w:left w:val="none" w:sz="0" w:space="0" w:color="auto"/>
                <w:bottom w:val="none" w:sz="0" w:space="0" w:color="auto"/>
                <w:right w:val="none" w:sz="0" w:space="0" w:color="auto"/>
              </w:divBdr>
              <w:divsChild>
                <w:div w:id="338654441">
                  <w:marLeft w:val="0"/>
                  <w:marRight w:val="0"/>
                  <w:marTop w:val="0"/>
                  <w:marBottom w:val="0"/>
                  <w:divBdr>
                    <w:top w:val="none" w:sz="0" w:space="0" w:color="auto"/>
                    <w:left w:val="none" w:sz="0" w:space="0" w:color="auto"/>
                    <w:bottom w:val="none" w:sz="0" w:space="0" w:color="auto"/>
                    <w:right w:val="none" w:sz="0" w:space="0" w:color="auto"/>
                  </w:divBdr>
                </w:div>
              </w:divsChild>
            </w:div>
            <w:div w:id="378748663">
              <w:marLeft w:val="0"/>
              <w:marRight w:val="0"/>
              <w:marTop w:val="0"/>
              <w:marBottom w:val="0"/>
              <w:divBdr>
                <w:top w:val="none" w:sz="0" w:space="0" w:color="auto"/>
                <w:left w:val="none" w:sz="0" w:space="0" w:color="auto"/>
                <w:bottom w:val="none" w:sz="0" w:space="0" w:color="auto"/>
                <w:right w:val="none" w:sz="0" w:space="0" w:color="auto"/>
              </w:divBdr>
              <w:divsChild>
                <w:div w:id="1072579215">
                  <w:marLeft w:val="0"/>
                  <w:marRight w:val="0"/>
                  <w:marTop w:val="0"/>
                  <w:marBottom w:val="0"/>
                  <w:divBdr>
                    <w:top w:val="none" w:sz="0" w:space="0" w:color="auto"/>
                    <w:left w:val="none" w:sz="0" w:space="0" w:color="auto"/>
                    <w:bottom w:val="none" w:sz="0" w:space="0" w:color="auto"/>
                    <w:right w:val="none" w:sz="0" w:space="0" w:color="auto"/>
                  </w:divBdr>
                </w:div>
              </w:divsChild>
            </w:div>
            <w:div w:id="596787627">
              <w:marLeft w:val="0"/>
              <w:marRight w:val="0"/>
              <w:marTop w:val="0"/>
              <w:marBottom w:val="0"/>
              <w:divBdr>
                <w:top w:val="none" w:sz="0" w:space="0" w:color="auto"/>
                <w:left w:val="none" w:sz="0" w:space="0" w:color="auto"/>
                <w:bottom w:val="none" w:sz="0" w:space="0" w:color="auto"/>
                <w:right w:val="none" w:sz="0" w:space="0" w:color="auto"/>
              </w:divBdr>
              <w:divsChild>
                <w:div w:id="554392583">
                  <w:marLeft w:val="0"/>
                  <w:marRight w:val="0"/>
                  <w:marTop w:val="0"/>
                  <w:marBottom w:val="0"/>
                  <w:divBdr>
                    <w:top w:val="none" w:sz="0" w:space="0" w:color="auto"/>
                    <w:left w:val="none" w:sz="0" w:space="0" w:color="auto"/>
                    <w:bottom w:val="none" w:sz="0" w:space="0" w:color="auto"/>
                    <w:right w:val="none" w:sz="0" w:space="0" w:color="auto"/>
                  </w:divBdr>
                </w:div>
              </w:divsChild>
            </w:div>
            <w:div w:id="1453399083">
              <w:marLeft w:val="0"/>
              <w:marRight w:val="0"/>
              <w:marTop w:val="0"/>
              <w:marBottom w:val="0"/>
              <w:divBdr>
                <w:top w:val="none" w:sz="0" w:space="0" w:color="auto"/>
                <w:left w:val="none" w:sz="0" w:space="0" w:color="auto"/>
                <w:bottom w:val="none" w:sz="0" w:space="0" w:color="auto"/>
                <w:right w:val="none" w:sz="0" w:space="0" w:color="auto"/>
              </w:divBdr>
              <w:divsChild>
                <w:div w:id="1325546442">
                  <w:marLeft w:val="0"/>
                  <w:marRight w:val="0"/>
                  <w:marTop w:val="0"/>
                  <w:marBottom w:val="0"/>
                  <w:divBdr>
                    <w:top w:val="none" w:sz="0" w:space="0" w:color="auto"/>
                    <w:left w:val="none" w:sz="0" w:space="0" w:color="auto"/>
                    <w:bottom w:val="none" w:sz="0" w:space="0" w:color="auto"/>
                    <w:right w:val="none" w:sz="0" w:space="0" w:color="auto"/>
                  </w:divBdr>
                </w:div>
              </w:divsChild>
            </w:div>
            <w:div w:id="1883521056">
              <w:marLeft w:val="0"/>
              <w:marRight w:val="0"/>
              <w:marTop w:val="0"/>
              <w:marBottom w:val="0"/>
              <w:divBdr>
                <w:top w:val="none" w:sz="0" w:space="0" w:color="auto"/>
                <w:left w:val="none" w:sz="0" w:space="0" w:color="auto"/>
                <w:bottom w:val="none" w:sz="0" w:space="0" w:color="auto"/>
                <w:right w:val="none" w:sz="0" w:space="0" w:color="auto"/>
              </w:divBdr>
              <w:divsChild>
                <w:div w:id="562445879">
                  <w:marLeft w:val="0"/>
                  <w:marRight w:val="0"/>
                  <w:marTop w:val="0"/>
                  <w:marBottom w:val="0"/>
                  <w:divBdr>
                    <w:top w:val="none" w:sz="0" w:space="0" w:color="auto"/>
                    <w:left w:val="none" w:sz="0" w:space="0" w:color="auto"/>
                    <w:bottom w:val="none" w:sz="0" w:space="0" w:color="auto"/>
                    <w:right w:val="none" w:sz="0" w:space="0" w:color="auto"/>
                  </w:divBdr>
                </w:div>
              </w:divsChild>
            </w:div>
            <w:div w:id="594941474">
              <w:marLeft w:val="0"/>
              <w:marRight w:val="0"/>
              <w:marTop w:val="0"/>
              <w:marBottom w:val="0"/>
              <w:divBdr>
                <w:top w:val="none" w:sz="0" w:space="0" w:color="auto"/>
                <w:left w:val="none" w:sz="0" w:space="0" w:color="auto"/>
                <w:bottom w:val="none" w:sz="0" w:space="0" w:color="auto"/>
                <w:right w:val="none" w:sz="0" w:space="0" w:color="auto"/>
              </w:divBdr>
              <w:divsChild>
                <w:div w:id="372461845">
                  <w:marLeft w:val="0"/>
                  <w:marRight w:val="0"/>
                  <w:marTop w:val="0"/>
                  <w:marBottom w:val="0"/>
                  <w:divBdr>
                    <w:top w:val="none" w:sz="0" w:space="0" w:color="auto"/>
                    <w:left w:val="none" w:sz="0" w:space="0" w:color="auto"/>
                    <w:bottom w:val="none" w:sz="0" w:space="0" w:color="auto"/>
                    <w:right w:val="none" w:sz="0" w:space="0" w:color="auto"/>
                  </w:divBdr>
                </w:div>
              </w:divsChild>
            </w:div>
            <w:div w:id="1569531531">
              <w:marLeft w:val="0"/>
              <w:marRight w:val="0"/>
              <w:marTop w:val="0"/>
              <w:marBottom w:val="0"/>
              <w:divBdr>
                <w:top w:val="none" w:sz="0" w:space="0" w:color="auto"/>
                <w:left w:val="none" w:sz="0" w:space="0" w:color="auto"/>
                <w:bottom w:val="none" w:sz="0" w:space="0" w:color="auto"/>
                <w:right w:val="none" w:sz="0" w:space="0" w:color="auto"/>
              </w:divBdr>
              <w:divsChild>
                <w:div w:id="418334881">
                  <w:marLeft w:val="0"/>
                  <w:marRight w:val="0"/>
                  <w:marTop w:val="0"/>
                  <w:marBottom w:val="0"/>
                  <w:divBdr>
                    <w:top w:val="none" w:sz="0" w:space="0" w:color="auto"/>
                    <w:left w:val="none" w:sz="0" w:space="0" w:color="auto"/>
                    <w:bottom w:val="none" w:sz="0" w:space="0" w:color="auto"/>
                    <w:right w:val="none" w:sz="0" w:space="0" w:color="auto"/>
                  </w:divBdr>
                </w:div>
              </w:divsChild>
            </w:div>
            <w:div w:id="939070326">
              <w:marLeft w:val="0"/>
              <w:marRight w:val="0"/>
              <w:marTop w:val="0"/>
              <w:marBottom w:val="0"/>
              <w:divBdr>
                <w:top w:val="none" w:sz="0" w:space="0" w:color="auto"/>
                <w:left w:val="none" w:sz="0" w:space="0" w:color="auto"/>
                <w:bottom w:val="none" w:sz="0" w:space="0" w:color="auto"/>
                <w:right w:val="none" w:sz="0" w:space="0" w:color="auto"/>
              </w:divBdr>
              <w:divsChild>
                <w:div w:id="1075588274">
                  <w:marLeft w:val="0"/>
                  <w:marRight w:val="0"/>
                  <w:marTop w:val="0"/>
                  <w:marBottom w:val="0"/>
                  <w:divBdr>
                    <w:top w:val="none" w:sz="0" w:space="0" w:color="auto"/>
                    <w:left w:val="none" w:sz="0" w:space="0" w:color="auto"/>
                    <w:bottom w:val="none" w:sz="0" w:space="0" w:color="auto"/>
                    <w:right w:val="none" w:sz="0" w:space="0" w:color="auto"/>
                  </w:divBdr>
                </w:div>
              </w:divsChild>
            </w:div>
            <w:div w:id="586811747">
              <w:marLeft w:val="0"/>
              <w:marRight w:val="0"/>
              <w:marTop w:val="0"/>
              <w:marBottom w:val="0"/>
              <w:divBdr>
                <w:top w:val="none" w:sz="0" w:space="0" w:color="auto"/>
                <w:left w:val="none" w:sz="0" w:space="0" w:color="auto"/>
                <w:bottom w:val="none" w:sz="0" w:space="0" w:color="auto"/>
                <w:right w:val="none" w:sz="0" w:space="0" w:color="auto"/>
              </w:divBdr>
              <w:divsChild>
                <w:div w:id="455373846">
                  <w:marLeft w:val="0"/>
                  <w:marRight w:val="0"/>
                  <w:marTop w:val="0"/>
                  <w:marBottom w:val="0"/>
                  <w:divBdr>
                    <w:top w:val="none" w:sz="0" w:space="0" w:color="auto"/>
                    <w:left w:val="none" w:sz="0" w:space="0" w:color="auto"/>
                    <w:bottom w:val="none" w:sz="0" w:space="0" w:color="auto"/>
                    <w:right w:val="none" w:sz="0" w:space="0" w:color="auto"/>
                  </w:divBdr>
                </w:div>
              </w:divsChild>
            </w:div>
            <w:div w:id="603731018">
              <w:marLeft w:val="0"/>
              <w:marRight w:val="0"/>
              <w:marTop w:val="0"/>
              <w:marBottom w:val="0"/>
              <w:divBdr>
                <w:top w:val="none" w:sz="0" w:space="0" w:color="auto"/>
                <w:left w:val="none" w:sz="0" w:space="0" w:color="auto"/>
                <w:bottom w:val="none" w:sz="0" w:space="0" w:color="auto"/>
                <w:right w:val="none" w:sz="0" w:space="0" w:color="auto"/>
              </w:divBdr>
              <w:divsChild>
                <w:div w:id="334697381">
                  <w:marLeft w:val="0"/>
                  <w:marRight w:val="0"/>
                  <w:marTop w:val="0"/>
                  <w:marBottom w:val="0"/>
                  <w:divBdr>
                    <w:top w:val="none" w:sz="0" w:space="0" w:color="auto"/>
                    <w:left w:val="none" w:sz="0" w:space="0" w:color="auto"/>
                    <w:bottom w:val="none" w:sz="0" w:space="0" w:color="auto"/>
                    <w:right w:val="none" w:sz="0" w:space="0" w:color="auto"/>
                  </w:divBdr>
                </w:div>
              </w:divsChild>
            </w:div>
            <w:div w:id="677393417">
              <w:marLeft w:val="0"/>
              <w:marRight w:val="0"/>
              <w:marTop w:val="0"/>
              <w:marBottom w:val="0"/>
              <w:divBdr>
                <w:top w:val="none" w:sz="0" w:space="0" w:color="auto"/>
                <w:left w:val="none" w:sz="0" w:space="0" w:color="auto"/>
                <w:bottom w:val="none" w:sz="0" w:space="0" w:color="auto"/>
                <w:right w:val="none" w:sz="0" w:space="0" w:color="auto"/>
              </w:divBdr>
              <w:divsChild>
                <w:div w:id="415783099">
                  <w:marLeft w:val="0"/>
                  <w:marRight w:val="0"/>
                  <w:marTop w:val="0"/>
                  <w:marBottom w:val="0"/>
                  <w:divBdr>
                    <w:top w:val="none" w:sz="0" w:space="0" w:color="auto"/>
                    <w:left w:val="none" w:sz="0" w:space="0" w:color="auto"/>
                    <w:bottom w:val="none" w:sz="0" w:space="0" w:color="auto"/>
                    <w:right w:val="none" w:sz="0" w:space="0" w:color="auto"/>
                  </w:divBdr>
                </w:div>
              </w:divsChild>
            </w:div>
            <w:div w:id="1796287739">
              <w:marLeft w:val="0"/>
              <w:marRight w:val="0"/>
              <w:marTop w:val="0"/>
              <w:marBottom w:val="0"/>
              <w:divBdr>
                <w:top w:val="none" w:sz="0" w:space="0" w:color="auto"/>
                <w:left w:val="none" w:sz="0" w:space="0" w:color="auto"/>
                <w:bottom w:val="none" w:sz="0" w:space="0" w:color="auto"/>
                <w:right w:val="none" w:sz="0" w:space="0" w:color="auto"/>
              </w:divBdr>
              <w:divsChild>
                <w:div w:id="1154687271">
                  <w:marLeft w:val="0"/>
                  <w:marRight w:val="0"/>
                  <w:marTop w:val="0"/>
                  <w:marBottom w:val="0"/>
                  <w:divBdr>
                    <w:top w:val="none" w:sz="0" w:space="0" w:color="auto"/>
                    <w:left w:val="none" w:sz="0" w:space="0" w:color="auto"/>
                    <w:bottom w:val="none" w:sz="0" w:space="0" w:color="auto"/>
                    <w:right w:val="none" w:sz="0" w:space="0" w:color="auto"/>
                  </w:divBdr>
                </w:div>
              </w:divsChild>
            </w:div>
            <w:div w:id="2018265086">
              <w:marLeft w:val="0"/>
              <w:marRight w:val="0"/>
              <w:marTop w:val="0"/>
              <w:marBottom w:val="0"/>
              <w:divBdr>
                <w:top w:val="none" w:sz="0" w:space="0" w:color="auto"/>
                <w:left w:val="none" w:sz="0" w:space="0" w:color="auto"/>
                <w:bottom w:val="none" w:sz="0" w:space="0" w:color="auto"/>
                <w:right w:val="none" w:sz="0" w:space="0" w:color="auto"/>
              </w:divBdr>
              <w:divsChild>
                <w:div w:id="1090010216">
                  <w:marLeft w:val="0"/>
                  <w:marRight w:val="0"/>
                  <w:marTop w:val="0"/>
                  <w:marBottom w:val="0"/>
                  <w:divBdr>
                    <w:top w:val="none" w:sz="0" w:space="0" w:color="auto"/>
                    <w:left w:val="none" w:sz="0" w:space="0" w:color="auto"/>
                    <w:bottom w:val="none" w:sz="0" w:space="0" w:color="auto"/>
                    <w:right w:val="none" w:sz="0" w:space="0" w:color="auto"/>
                  </w:divBdr>
                </w:div>
              </w:divsChild>
            </w:div>
            <w:div w:id="1517040428">
              <w:marLeft w:val="0"/>
              <w:marRight w:val="0"/>
              <w:marTop w:val="0"/>
              <w:marBottom w:val="0"/>
              <w:divBdr>
                <w:top w:val="none" w:sz="0" w:space="0" w:color="auto"/>
                <w:left w:val="none" w:sz="0" w:space="0" w:color="auto"/>
                <w:bottom w:val="none" w:sz="0" w:space="0" w:color="auto"/>
                <w:right w:val="none" w:sz="0" w:space="0" w:color="auto"/>
              </w:divBdr>
              <w:divsChild>
                <w:div w:id="174812123">
                  <w:marLeft w:val="0"/>
                  <w:marRight w:val="0"/>
                  <w:marTop w:val="0"/>
                  <w:marBottom w:val="0"/>
                  <w:divBdr>
                    <w:top w:val="none" w:sz="0" w:space="0" w:color="auto"/>
                    <w:left w:val="none" w:sz="0" w:space="0" w:color="auto"/>
                    <w:bottom w:val="none" w:sz="0" w:space="0" w:color="auto"/>
                    <w:right w:val="none" w:sz="0" w:space="0" w:color="auto"/>
                  </w:divBdr>
                </w:div>
              </w:divsChild>
            </w:div>
            <w:div w:id="183905580">
              <w:marLeft w:val="0"/>
              <w:marRight w:val="0"/>
              <w:marTop w:val="0"/>
              <w:marBottom w:val="0"/>
              <w:divBdr>
                <w:top w:val="none" w:sz="0" w:space="0" w:color="auto"/>
                <w:left w:val="none" w:sz="0" w:space="0" w:color="auto"/>
                <w:bottom w:val="none" w:sz="0" w:space="0" w:color="auto"/>
                <w:right w:val="none" w:sz="0" w:space="0" w:color="auto"/>
              </w:divBdr>
              <w:divsChild>
                <w:div w:id="921838828">
                  <w:marLeft w:val="0"/>
                  <w:marRight w:val="0"/>
                  <w:marTop w:val="0"/>
                  <w:marBottom w:val="0"/>
                  <w:divBdr>
                    <w:top w:val="none" w:sz="0" w:space="0" w:color="auto"/>
                    <w:left w:val="none" w:sz="0" w:space="0" w:color="auto"/>
                    <w:bottom w:val="none" w:sz="0" w:space="0" w:color="auto"/>
                    <w:right w:val="none" w:sz="0" w:space="0" w:color="auto"/>
                  </w:divBdr>
                </w:div>
              </w:divsChild>
            </w:div>
            <w:div w:id="2045865005">
              <w:marLeft w:val="0"/>
              <w:marRight w:val="0"/>
              <w:marTop w:val="0"/>
              <w:marBottom w:val="0"/>
              <w:divBdr>
                <w:top w:val="none" w:sz="0" w:space="0" w:color="auto"/>
                <w:left w:val="none" w:sz="0" w:space="0" w:color="auto"/>
                <w:bottom w:val="none" w:sz="0" w:space="0" w:color="auto"/>
                <w:right w:val="none" w:sz="0" w:space="0" w:color="auto"/>
              </w:divBdr>
              <w:divsChild>
                <w:div w:id="1985045227">
                  <w:marLeft w:val="0"/>
                  <w:marRight w:val="0"/>
                  <w:marTop w:val="0"/>
                  <w:marBottom w:val="0"/>
                  <w:divBdr>
                    <w:top w:val="none" w:sz="0" w:space="0" w:color="auto"/>
                    <w:left w:val="none" w:sz="0" w:space="0" w:color="auto"/>
                    <w:bottom w:val="none" w:sz="0" w:space="0" w:color="auto"/>
                    <w:right w:val="none" w:sz="0" w:space="0" w:color="auto"/>
                  </w:divBdr>
                </w:div>
              </w:divsChild>
            </w:div>
            <w:div w:id="1712264573">
              <w:marLeft w:val="0"/>
              <w:marRight w:val="0"/>
              <w:marTop w:val="0"/>
              <w:marBottom w:val="0"/>
              <w:divBdr>
                <w:top w:val="none" w:sz="0" w:space="0" w:color="auto"/>
                <w:left w:val="none" w:sz="0" w:space="0" w:color="auto"/>
                <w:bottom w:val="none" w:sz="0" w:space="0" w:color="auto"/>
                <w:right w:val="none" w:sz="0" w:space="0" w:color="auto"/>
              </w:divBdr>
              <w:divsChild>
                <w:div w:id="441262712">
                  <w:marLeft w:val="0"/>
                  <w:marRight w:val="0"/>
                  <w:marTop w:val="0"/>
                  <w:marBottom w:val="0"/>
                  <w:divBdr>
                    <w:top w:val="none" w:sz="0" w:space="0" w:color="auto"/>
                    <w:left w:val="none" w:sz="0" w:space="0" w:color="auto"/>
                    <w:bottom w:val="none" w:sz="0" w:space="0" w:color="auto"/>
                    <w:right w:val="none" w:sz="0" w:space="0" w:color="auto"/>
                  </w:divBdr>
                </w:div>
              </w:divsChild>
            </w:div>
            <w:div w:id="1440636112">
              <w:marLeft w:val="0"/>
              <w:marRight w:val="0"/>
              <w:marTop w:val="0"/>
              <w:marBottom w:val="0"/>
              <w:divBdr>
                <w:top w:val="none" w:sz="0" w:space="0" w:color="auto"/>
                <w:left w:val="none" w:sz="0" w:space="0" w:color="auto"/>
                <w:bottom w:val="none" w:sz="0" w:space="0" w:color="auto"/>
                <w:right w:val="none" w:sz="0" w:space="0" w:color="auto"/>
              </w:divBdr>
              <w:divsChild>
                <w:div w:id="1946960926">
                  <w:marLeft w:val="0"/>
                  <w:marRight w:val="0"/>
                  <w:marTop w:val="0"/>
                  <w:marBottom w:val="0"/>
                  <w:divBdr>
                    <w:top w:val="none" w:sz="0" w:space="0" w:color="auto"/>
                    <w:left w:val="none" w:sz="0" w:space="0" w:color="auto"/>
                    <w:bottom w:val="none" w:sz="0" w:space="0" w:color="auto"/>
                    <w:right w:val="none" w:sz="0" w:space="0" w:color="auto"/>
                  </w:divBdr>
                </w:div>
              </w:divsChild>
            </w:div>
            <w:div w:id="1026098872">
              <w:marLeft w:val="0"/>
              <w:marRight w:val="0"/>
              <w:marTop w:val="0"/>
              <w:marBottom w:val="0"/>
              <w:divBdr>
                <w:top w:val="none" w:sz="0" w:space="0" w:color="auto"/>
                <w:left w:val="none" w:sz="0" w:space="0" w:color="auto"/>
                <w:bottom w:val="none" w:sz="0" w:space="0" w:color="auto"/>
                <w:right w:val="none" w:sz="0" w:space="0" w:color="auto"/>
              </w:divBdr>
              <w:divsChild>
                <w:div w:id="852719232">
                  <w:marLeft w:val="0"/>
                  <w:marRight w:val="0"/>
                  <w:marTop w:val="0"/>
                  <w:marBottom w:val="0"/>
                  <w:divBdr>
                    <w:top w:val="none" w:sz="0" w:space="0" w:color="auto"/>
                    <w:left w:val="none" w:sz="0" w:space="0" w:color="auto"/>
                    <w:bottom w:val="none" w:sz="0" w:space="0" w:color="auto"/>
                    <w:right w:val="none" w:sz="0" w:space="0" w:color="auto"/>
                  </w:divBdr>
                </w:div>
              </w:divsChild>
            </w:div>
            <w:div w:id="366761987">
              <w:marLeft w:val="0"/>
              <w:marRight w:val="0"/>
              <w:marTop w:val="0"/>
              <w:marBottom w:val="0"/>
              <w:divBdr>
                <w:top w:val="none" w:sz="0" w:space="0" w:color="auto"/>
                <w:left w:val="none" w:sz="0" w:space="0" w:color="auto"/>
                <w:bottom w:val="none" w:sz="0" w:space="0" w:color="auto"/>
                <w:right w:val="none" w:sz="0" w:space="0" w:color="auto"/>
              </w:divBdr>
              <w:divsChild>
                <w:div w:id="1424230618">
                  <w:marLeft w:val="0"/>
                  <w:marRight w:val="0"/>
                  <w:marTop w:val="0"/>
                  <w:marBottom w:val="0"/>
                  <w:divBdr>
                    <w:top w:val="none" w:sz="0" w:space="0" w:color="auto"/>
                    <w:left w:val="none" w:sz="0" w:space="0" w:color="auto"/>
                    <w:bottom w:val="none" w:sz="0" w:space="0" w:color="auto"/>
                    <w:right w:val="none" w:sz="0" w:space="0" w:color="auto"/>
                  </w:divBdr>
                </w:div>
              </w:divsChild>
            </w:div>
            <w:div w:id="556278743">
              <w:marLeft w:val="0"/>
              <w:marRight w:val="0"/>
              <w:marTop w:val="0"/>
              <w:marBottom w:val="0"/>
              <w:divBdr>
                <w:top w:val="none" w:sz="0" w:space="0" w:color="auto"/>
                <w:left w:val="none" w:sz="0" w:space="0" w:color="auto"/>
                <w:bottom w:val="none" w:sz="0" w:space="0" w:color="auto"/>
                <w:right w:val="none" w:sz="0" w:space="0" w:color="auto"/>
              </w:divBdr>
              <w:divsChild>
                <w:div w:id="106389241">
                  <w:marLeft w:val="0"/>
                  <w:marRight w:val="0"/>
                  <w:marTop w:val="0"/>
                  <w:marBottom w:val="0"/>
                  <w:divBdr>
                    <w:top w:val="none" w:sz="0" w:space="0" w:color="auto"/>
                    <w:left w:val="none" w:sz="0" w:space="0" w:color="auto"/>
                    <w:bottom w:val="none" w:sz="0" w:space="0" w:color="auto"/>
                    <w:right w:val="none" w:sz="0" w:space="0" w:color="auto"/>
                  </w:divBdr>
                </w:div>
              </w:divsChild>
            </w:div>
            <w:div w:id="1948468351">
              <w:marLeft w:val="0"/>
              <w:marRight w:val="0"/>
              <w:marTop w:val="0"/>
              <w:marBottom w:val="0"/>
              <w:divBdr>
                <w:top w:val="none" w:sz="0" w:space="0" w:color="auto"/>
                <w:left w:val="none" w:sz="0" w:space="0" w:color="auto"/>
                <w:bottom w:val="none" w:sz="0" w:space="0" w:color="auto"/>
                <w:right w:val="none" w:sz="0" w:space="0" w:color="auto"/>
              </w:divBdr>
              <w:divsChild>
                <w:div w:id="44373407">
                  <w:marLeft w:val="0"/>
                  <w:marRight w:val="0"/>
                  <w:marTop w:val="0"/>
                  <w:marBottom w:val="0"/>
                  <w:divBdr>
                    <w:top w:val="none" w:sz="0" w:space="0" w:color="auto"/>
                    <w:left w:val="none" w:sz="0" w:space="0" w:color="auto"/>
                    <w:bottom w:val="none" w:sz="0" w:space="0" w:color="auto"/>
                    <w:right w:val="none" w:sz="0" w:space="0" w:color="auto"/>
                  </w:divBdr>
                </w:div>
              </w:divsChild>
            </w:div>
            <w:div w:id="1230313247">
              <w:marLeft w:val="0"/>
              <w:marRight w:val="0"/>
              <w:marTop w:val="0"/>
              <w:marBottom w:val="0"/>
              <w:divBdr>
                <w:top w:val="none" w:sz="0" w:space="0" w:color="auto"/>
                <w:left w:val="none" w:sz="0" w:space="0" w:color="auto"/>
                <w:bottom w:val="none" w:sz="0" w:space="0" w:color="auto"/>
                <w:right w:val="none" w:sz="0" w:space="0" w:color="auto"/>
              </w:divBdr>
              <w:divsChild>
                <w:div w:id="1348403792">
                  <w:marLeft w:val="0"/>
                  <w:marRight w:val="0"/>
                  <w:marTop w:val="0"/>
                  <w:marBottom w:val="0"/>
                  <w:divBdr>
                    <w:top w:val="none" w:sz="0" w:space="0" w:color="auto"/>
                    <w:left w:val="none" w:sz="0" w:space="0" w:color="auto"/>
                    <w:bottom w:val="none" w:sz="0" w:space="0" w:color="auto"/>
                    <w:right w:val="none" w:sz="0" w:space="0" w:color="auto"/>
                  </w:divBdr>
                </w:div>
              </w:divsChild>
            </w:div>
            <w:div w:id="847982568">
              <w:marLeft w:val="0"/>
              <w:marRight w:val="0"/>
              <w:marTop w:val="0"/>
              <w:marBottom w:val="0"/>
              <w:divBdr>
                <w:top w:val="none" w:sz="0" w:space="0" w:color="auto"/>
                <w:left w:val="none" w:sz="0" w:space="0" w:color="auto"/>
                <w:bottom w:val="none" w:sz="0" w:space="0" w:color="auto"/>
                <w:right w:val="none" w:sz="0" w:space="0" w:color="auto"/>
              </w:divBdr>
              <w:divsChild>
                <w:div w:id="2143768623">
                  <w:marLeft w:val="0"/>
                  <w:marRight w:val="0"/>
                  <w:marTop w:val="0"/>
                  <w:marBottom w:val="0"/>
                  <w:divBdr>
                    <w:top w:val="none" w:sz="0" w:space="0" w:color="auto"/>
                    <w:left w:val="none" w:sz="0" w:space="0" w:color="auto"/>
                    <w:bottom w:val="none" w:sz="0" w:space="0" w:color="auto"/>
                    <w:right w:val="none" w:sz="0" w:space="0" w:color="auto"/>
                  </w:divBdr>
                </w:div>
              </w:divsChild>
            </w:div>
            <w:div w:id="1130128028">
              <w:marLeft w:val="0"/>
              <w:marRight w:val="0"/>
              <w:marTop w:val="0"/>
              <w:marBottom w:val="0"/>
              <w:divBdr>
                <w:top w:val="none" w:sz="0" w:space="0" w:color="auto"/>
                <w:left w:val="none" w:sz="0" w:space="0" w:color="auto"/>
                <w:bottom w:val="none" w:sz="0" w:space="0" w:color="auto"/>
                <w:right w:val="none" w:sz="0" w:space="0" w:color="auto"/>
              </w:divBdr>
              <w:divsChild>
                <w:div w:id="1657226330">
                  <w:marLeft w:val="0"/>
                  <w:marRight w:val="0"/>
                  <w:marTop w:val="0"/>
                  <w:marBottom w:val="0"/>
                  <w:divBdr>
                    <w:top w:val="none" w:sz="0" w:space="0" w:color="auto"/>
                    <w:left w:val="none" w:sz="0" w:space="0" w:color="auto"/>
                    <w:bottom w:val="none" w:sz="0" w:space="0" w:color="auto"/>
                    <w:right w:val="none" w:sz="0" w:space="0" w:color="auto"/>
                  </w:divBdr>
                </w:div>
              </w:divsChild>
            </w:div>
            <w:div w:id="608975970">
              <w:marLeft w:val="0"/>
              <w:marRight w:val="0"/>
              <w:marTop w:val="0"/>
              <w:marBottom w:val="0"/>
              <w:divBdr>
                <w:top w:val="none" w:sz="0" w:space="0" w:color="auto"/>
                <w:left w:val="none" w:sz="0" w:space="0" w:color="auto"/>
                <w:bottom w:val="none" w:sz="0" w:space="0" w:color="auto"/>
                <w:right w:val="none" w:sz="0" w:space="0" w:color="auto"/>
              </w:divBdr>
              <w:divsChild>
                <w:div w:id="566497809">
                  <w:marLeft w:val="0"/>
                  <w:marRight w:val="0"/>
                  <w:marTop w:val="0"/>
                  <w:marBottom w:val="0"/>
                  <w:divBdr>
                    <w:top w:val="none" w:sz="0" w:space="0" w:color="auto"/>
                    <w:left w:val="none" w:sz="0" w:space="0" w:color="auto"/>
                    <w:bottom w:val="none" w:sz="0" w:space="0" w:color="auto"/>
                    <w:right w:val="none" w:sz="0" w:space="0" w:color="auto"/>
                  </w:divBdr>
                </w:div>
              </w:divsChild>
            </w:div>
            <w:div w:id="1878346940">
              <w:marLeft w:val="0"/>
              <w:marRight w:val="0"/>
              <w:marTop w:val="0"/>
              <w:marBottom w:val="0"/>
              <w:divBdr>
                <w:top w:val="none" w:sz="0" w:space="0" w:color="auto"/>
                <w:left w:val="none" w:sz="0" w:space="0" w:color="auto"/>
                <w:bottom w:val="none" w:sz="0" w:space="0" w:color="auto"/>
                <w:right w:val="none" w:sz="0" w:space="0" w:color="auto"/>
              </w:divBdr>
              <w:divsChild>
                <w:div w:id="399451308">
                  <w:marLeft w:val="0"/>
                  <w:marRight w:val="0"/>
                  <w:marTop w:val="0"/>
                  <w:marBottom w:val="0"/>
                  <w:divBdr>
                    <w:top w:val="none" w:sz="0" w:space="0" w:color="auto"/>
                    <w:left w:val="none" w:sz="0" w:space="0" w:color="auto"/>
                    <w:bottom w:val="none" w:sz="0" w:space="0" w:color="auto"/>
                    <w:right w:val="none" w:sz="0" w:space="0" w:color="auto"/>
                  </w:divBdr>
                </w:div>
              </w:divsChild>
            </w:div>
            <w:div w:id="1177959304">
              <w:marLeft w:val="0"/>
              <w:marRight w:val="0"/>
              <w:marTop w:val="0"/>
              <w:marBottom w:val="0"/>
              <w:divBdr>
                <w:top w:val="none" w:sz="0" w:space="0" w:color="auto"/>
                <w:left w:val="none" w:sz="0" w:space="0" w:color="auto"/>
                <w:bottom w:val="none" w:sz="0" w:space="0" w:color="auto"/>
                <w:right w:val="none" w:sz="0" w:space="0" w:color="auto"/>
              </w:divBdr>
              <w:divsChild>
                <w:div w:id="18590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6676">
          <w:marLeft w:val="0"/>
          <w:marRight w:val="0"/>
          <w:marTop w:val="0"/>
          <w:marBottom w:val="0"/>
          <w:divBdr>
            <w:top w:val="none" w:sz="0" w:space="0" w:color="auto"/>
            <w:left w:val="none" w:sz="0" w:space="0" w:color="auto"/>
            <w:bottom w:val="none" w:sz="0" w:space="0" w:color="auto"/>
            <w:right w:val="none" w:sz="0" w:space="0" w:color="auto"/>
          </w:divBdr>
        </w:div>
        <w:div w:id="746540120">
          <w:marLeft w:val="0"/>
          <w:marRight w:val="0"/>
          <w:marTop w:val="0"/>
          <w:marBottom w:val="0"/>
          <w:divBdr>
            <w:top w:val="none" w:sz="0" w:space="0" w:color="auto"/>
            <w:left w:val="none" w:sz="0" w:space="0" w:color="auto"/>
            <w:bottom w:val="none" w:sz="0" w:space="0" w:color="auto"/>
            <w:right w:val="none" w:sz="0" w:space="0" w:color="auto"/>
          </w:divBdr>
        </w:div>
        <w:div w:id="2120711146">
          <w:marLeft w:val="0"/>
          <w:marRight w:val="0"/>
          <w:marTop w:val="0"/>
          <w:marBottom w:val="0"/>
          <w:divBdr>
            <w:top w:val="none" w:sz="0" w:space="0" w:color="auto"/>
            <w:left w:val="none" w:sz="0" w:space="0" w:color="auto"/>
            <w:bottom w:val="none" w:sz="0" w:space="0" w:color="auto"/>
            <w:right w:val="none" w:sz="0" w:space="0" w:color="auto"/>
          </w:divBdr>
        </w:div>
        <w:div w:id="734623707">
          <w:marLeft w:val="0"/>
          <w:marRight w:val="0"/>
          <w:marTop w:val="0"/>
          <w:marBottom w:val="0"/>
          <w:divBdr>
            <w:top w:val="none" w:sz="0" w:space="0" w:color="auto"/>
            <w:left w:val="none" w:sz="0" w:space="0" w:color="auto"/>
            <w:bottom w:val="none" w:sz="0" w:space="0" w:color="auto"/>
            <w:right w:val="none" w:sz="0" w:space="0" w:color="auto"/>
          </w:divBdr>
        </w:div>
        <w:div w:id="843739530">
          <w:marLeft w:val="0"/>
          <w:marRight w:val="0"/>
          <w:marTop w:val="0"/>
          <w:marBottom w:val="0"/>
          <w:divBdr>
            <w:top w:val="none" w:sz="0" w:space="0" w:color="auto"/>
            <w:left w:val="none" w:sz="0" w:space="0" w:color="auto"/>
            <w:bottom w:val="none" w:sz="0" w:space="0" w:color="auto"/>
            <w:right w:val="none" w:sz="0" w:space="0" w:color="auto"/>
          </w:divBdr>
        </w:div>
        <w:div w:id="1699814805">
          <w:marLeft w:val="0"/>
          <w:marRight w:val="0"/>
          <w:marTop w:val="0"/>
          <w:marBottom w:val="0"/>
          <w:divBdr>
            <w:top w:val="none" w:sz="0" w:space="0" w:color="auto"/>
            <w:left w:val="none" w:sz="0" w:space="0" w:color="auto"/>
            <w:bottom w:val="none" w:sz="0" w:space="0" w:color="auto"/>
            <w:right w:val="none" w:sz="0" w:space="0" w:color="auto"/>
          </w:divBdr>
        </w:div>
        <w:div w:id="2085832539">
          <w:marLeft w:val="-75"/>
          <w:marRight w:val="0"/>
          <w:marTop w:val="30"/>
          <w:marBottom w:val="30"/>
          <w:divBdr>
            <w:top w:val="none" w:sz="0" w:space="0" w:color="auto"/>
            <w:left w:val="none" w:sz="0" w:space="0" w:color="auto"/>
            <w:bottom w:val="none" w:sz="0" w:space="0" w:color="auto"/>
            <w:right w:val="none" w:sz="0" w:space="0" w:color="auto"/>
          </w:divBdr>
          <w:divsChild>
            <w:div w:id="1605573031">
              <w:marLeft w:val="0"/>
              <w:marRight w:val="0"/>
              <w:marTop w:val="0"/>
              <w:marBottom w:val="0"/>
              <w:divBdr>
                <w:top w:val="none" w:sz="0" w:space="0" w:color="auto"/>
                <w:left w:val="none" w:sz="0" w:space="0" w:color="auto"/>
                <w:bottom w:val="none" w:sz="0" w:space="0" w:color="auto"/>
                <w:right w:val="none" w:sz="0" w:space="0" w:color="auto"/>
              </w:divBdr>
              <w:divsChild>
                <w:div w:id="1635061520">
                  <w:marLeft w:val="0"/>
                  <w:marRight w:val="0"/>
                  <w:marTop w:val="0"/>
                  <w:marBottom w:val="0"/>
                  <w:divBdr>
                    <w:top w:val="none" w:sz="0" w:space="0" w:color="auto"/>
                    <w:left w:val="none" w:sz="0" w:space="0" w:color="auto"/>
                    <w:bottom w:val="none" w:sz="0" w:space="0" w:color="auto"/>
                    <w:right w:val="none" w:sz="0" w:space="0" w:color="auto"/>
                  </w:divBdr>
                </w:div>
                <w:div w:id="1789471980">
                  <w:marLeft w:val="0"/>
                  <w:marRight w:val="0"/>
                  <w:marTop w:val="0"/>
                  <w:marBottom w:val="0"/>
                  <w:divBdr>
                    <w:top w:val="none" w:sz="0" w:space="0" w:color="auto"/>
                    <w:left w:val="none" w:sz="0" w:space="0" w:color="auto"/>
                    <w:bottom w:val="none" w:sz="0" w:space="0" w:color="auto"/>
                    <w:right w:val="none" w:sz="0" w:space="0" w:color="auto"/>
                  </w:divBdr>
                </w:div>
                <w:div w:id="2095662830">
                  <w:marLeft w:val="0"/>
                  <w:marRight w:val="0"/>
                  <w:marTop w:val="0"/>
                  <w:marBottom w:val="0"/>
                  <w:divBdr>
                    <w:top w:val="none" w:sz="0" w:space="0" w:color="auto"/>
                    <w:left w:val="none" w:sz="0" w:space="0" w:color="auto"/>
                    <w:bottom w:val="none" w:sz="0" w:space="0" w:color="auto"/>
                    <w:right w:val="none" w:sz="0" w:space="0" w:color="auto"/>
                  </w:divBdr>
                </w:div>
                <w:div w:id="717823557">
                  <w:marLeft w:val="0"/>
                  <w:marRight w:val="0"/>
                  <w:marTop w:val="0"/>
                  <w:marBottom w:val="0"/>
                  <w:divBdr>
                    <w:top w:val="none" w:sz="0" w:space="0" w:color="auto"/>
                    <w:left w:val="none" w:sz="0" w:space="0" w:color="auto"/>
                    <w:bottom w:val="none" w:sz="0" w:space="0" w:color="auto"/>
                    <w:right w:val="none" w:sz="0" w:space="0" w:color="auto"/>
                  </w:divBdr>
                </w:div>
              </w:divsChild>
            </w:div>
            <w:div w:id="976910154">
              <w:marLeft w:val="0"/>
              <w:marRight w:val="0"/>
              <w:marTop w:val="0"/>
              <w:marBottom w:val="0"/>
              <w:divBdr>
                <w:top w:val="none" w:sz="0" w:space="0" w:color="auto"/>
                <w:left w:val="none" w:sz="0" w:space="0" w:color="auto"/>
                <w:bottom w:val="none" w:sz="0" w:space="0" w:color="auto"/>
                <w:right w:val="none" w:sz="0" w:space="0" w:color="auto"/>
              </w:divBdr>
              <w:divsChild>
                <w:div w:id="680205430">
                  <w:marLeft w:val="0"/>
                  <w:marRight w:val="0"/>
                  <w:marTop w:val="0"/>
                  <w:marBottom w:val="0"/>
                  <w:divBdr>
                    <w:top w:val="none" w:sz="0" w:space="0" w:color="auto"/>
                    <w:left w:val="none" w:sz="0" w:space="0" w:color="auto"/>
                    <w:bottom w:val="none" w:sz="0" w:space="0" w:color="auto"/>
                    <w:right w:val="none" w:sz="0" w:space="0" w:color="auto"/>
                  </w:divBdr>
                </w:div>
                <w:div w:id="1552962524">
                  <w:marLeft w:val="0"/>
                  <w:marRight w:val="0"/>
                  <w:marTop w:val="0"/>
                  <w:marBottom w:val="0"/>
                  <w:divBdr>
                    <w:top w:val="none" w:sz="0" w:space="0" w:color="auto"/>
                    <w:left w:val="none" w:sz="0" w:space="0" w:color="auto"/>
                    <w:bottom w:val="none" w:sz="0" w:space="0" w:color="auto"/>
                    <w:right w:val="none" w:sz="0" w:space="0" w:color="auto"/>
                  </w:divBdr>
                </w:div>
              </w:divsChild>
            </w:div>
            <w:div w:id="538976348">
              <w:marLeft w:val="0"/>
              <w:marRight w:val="0"/>
              <w:marTop w:val="0"/>
              <w:marBottom w:val="0"/>
              <w:divBdr>
                <w:top w:val="none" w:sz="0" w:space="0" w:color="auto"/>
                <w:left w:val="none" w:sz="0" w:space="0" w:color="auto"/>
                <w:bottom w:val="none" w:sz="0" w:space="0" w:color="auto"/>
                <w:right w:val="none" w:sz="0" w:space="0" w:color="auto"/>
              </w:divBdr>
              <w:divsChild>
                <w:div w:id="28117500">
                  <w:marLeft w:val="0"/>
                  <w:marRight w:val="0"/>
                  <w:marTop w:val="0"/>
                  <w:marBottom w:val="0"/>
                  <w:divBdr>
                    <w:top w:val="none" w:sz="0" w:space="0" w:color="auto"/>
                    <w:left w:val="none" w:sz="0" w:space="0" w:color="auto"/>
                    <w:bottom w:val="none" w:sz="0" w:space="0" w:color="auto"/>
                    <w:right w:val="none" w:sz="0" w:space="0" w:color="auto"/>
                  </w:divBdr>
                </w:div>
              </w:divsChild>
            </w:div>
            <w:div w:id="1380980121">
              <w:marLeft w:val="0"/>
              <w:marRight w:val="0"/>
              <w:marTop w:val="0"/>
              <w:marBottom w:val="0"/>
              <w:divBdr>
                <w:top w:val="none" w:sz="0" w:space="0" w:color="auto"/>
                <w:left w:val="none" w:sz="0" w:space="0" w:color="auto"/>
                <w:bottom w:val="none" w:sz="0" w:space="0" w:color="auto"/>
                <w:right w:val="none" w:sz="0" w:space="0" w:color="auto"/>
              </w:divBdr>
              <w:divsChild>
                <w:div w:id="127822139">
                  <w:marLeft w:val="0"/>
                  <w:marRight w:val="0"/>
                  <w:marTop w:val="0"/>
                  <w:marBottom w:val="0"/>
                  <w:divBdr>
                    <w:top w:val="none" w:sz="0" w:space="0" w:color="auto"/>
                    <w:left w:val="none" w:sz="0" w:space="0" w:color="auto"/>
                    <w:bottom w:val="none" w:sz="0" w:space="0" w:color="auto"/>
                    <w:right w:val="none" w:sz="0" w:space="0" w:color="auto"/>
                  </w:divBdr>
                </w:div>
                <w:div w:id="486751879">
                  <w:marLeft w:val="0"/>
                  <w:marRight w:val="0"/>
                  <w:marTop w:val="0"/>
                  <w:marBottom w:val="0"/>
                  <w:divBdr>
                    <w:top w:val="none" w:sz="0" w:space="0" w:color="auto"/>
                    <w:left w:val="none" w:sz="0" w:space="0" w:color="auto"/>
                    <w:bottom w:val="none" w:sz="0" w:space="0" w:color="auto"/>
                    <w:right w:val="none" w:sz="0" w:space="0" w:color="auto"/>
                  </w:divBdr>
                </w:div>
              </w:divsChild>
            </w:div>
            <w:div w:id="1966233239">
              <w:marLeft w:val="0"/>
              <w:marRight w:val="0"/>
              <w:marTop w:val="0"/>
              <w:marBottom w:val="0"/>
              <w:divBdr>
                <w:top w:val="none" w:sz="0" w:space="0" w:color="auto"/>
                <w:left w:val="none" w:sz="0" w:space="0" w:color="auto"/>
                <w:bottom w:val="none" w:sz="0" w:space="0" w:color="auto"/>
                <w:right w:val="none" w:sz="0" w:space="0" w:color="auto"/>
              </w:divBdr>
              <w:divsChild>
                <w:div w:id="256908176">
                  <w:marLeft w:val="0"/>
                  <w:marRight w:val="0"/>
                  <w:marTop w:val="0"/>
                  <w:marBottom w:val="0"/>
                  <w:divBdr>
                    <w:top w:val="none" w:sz="0" w:space="0" w:color="auto"/>
                    <w:left w:val="none" w:sz="0" w:space="0" w:color="auto"/>
                    <w:bottom w:val="none" w:sz="0" w:space="0" w:color="auto"/>
                    <w:right w:val="none" w:sz="0" w:space="0" w:color="auto"/>
                  </w:divBdr>
                </w:div>
                <w:div w:id="1800952825">
                  <w:marLeft w:val="0"/>
                  <w:marRight w:val="0"/>
                  <w:marTop w:val="0"/>
                  <w:marBottom w:val="0"/>
                  <w:divBdr>
                    <w:top w:val="none" w:sz="0" w:space="0" w:color="auto"/>
                    <w:left w:val="none" w:sz="0" w:space="0" w:color="auto"/>
                    <w:bottom w:val="none" w:sz="0" w:space="0" w:color="auto"/>
                    <w:right w:val="none" w:sz="0" w:space="0" w:color="auto"/>
                  </w:divBdr>
                </w:div>
              </w:divsChild>
            </w:div>
            <w:div w:id="1033186553">
              <w:marLeft w:val="0"/>
              <w:marRight w:val="0"/>
              <w:marTop w:val="0"/>
              <w:marBottom w:val="0"/>
              <w:divBdr>
                <w:top w:val="none" w:sz="0" w:space="0" w:color="auto"/>
                <w:left w:val="none" w:sz="0" w:space="0" w:color="auto"/>
                <w:bottom w:val="none" w:sz="0" w:space="0" w:color="auto"/>
                <w:right w:val="none" w:sz="0" w:space="0" w:color="auto"/>
              </w:divBdr>
              <w:divsChild>
                <w:div w:id="219635456">
                  <w:marLeft w:val="0"/>
                  <w:marRight w:val="0"/>
                  <w:marTop w:val="0"/>
                  <w:marBottom w:val="0"/>
                  <w:divBdr>
                    <w:top w:val="none" w:sz="0" w:space="0" w:color="auto"/>
                    <w:left w:val="none" w:sz="0" w:space="0" w:color="auto"/>
                    <w:bottom w:val="none" w:sz="0" w:space="0" w:color="auto"/>
                    <w:right w:val="none" w:sz="0" w:space="0" w:color="auto"/>
                  </w:divBdr>
                </w:div>
                <w:div w:id="596408327">
                  <w:marLeft w:val="0"/>
                  <w:marRight w:val="0"/>
                  <w:marTop w:val="0"/>
                  <w:marBottom w:val="0"/>
                  <w:divBdr>
                    <w:top w:val="none" w:sz="0" w:space="0" w:color="auto"/>
                    <w:left w:val="none" w:sz="0" w:space="0" w:color="auto"/>
                    <w:bottom w:val="none" w:sz="0" w:space="0" w:color="auto"/>
                    <w:right w:val="none" w:sz="0" w:space="0" w:color="auto"/>
                  </w:divBdr>
                </w:div>
              </w:divsChild>
            </w:div>
            <w:div w:id="1283877670">
              <w:marLeft w:val="0"/>
              <w:marRight w:val="0"/>
              <w:marTop w:val="0"/>
              <w:marBottom w:val="0"/>
              <w:divBdr>
                <w:top w:val="none" w:sz="0" w:space="0" w:color="auto"/>
                <w:left w:val="none" w:sz="0" w:space="0" w:color="auto"/>
                <w:bottom w:val="none" w:sz="0" w:space="0" w:color="auto"/>
                <w:right w:val="none" w:sz="0" w:space="0" w:color="auto"/>
              </w:divBdr>
              <w:divsChild>
                <w:div w:id="1778520367">
                  <w:marLeft w:val="0"/>
                  <w:marRight w:val="0"/>
                  <w:marTop w:val="0"/>
                  <w:marBottom w:val="0"/>
                  <w:divBdr>
                    <w:top w:val="none" w:sz="0" w:space="0" w:color="auto"/>
                    <w:left w:val="none" w:sz="0" w:space="0" w:color="auto"/>
                    <w:bottom w:val="none" w:sz="0" w:space="0" w:color="auto"/>
                    <w:right w:val="none" w:sz="0" w:space="0" w:color="auto"/>
                  </w:divBdr>
                </w:div>
              </w:divsChild>
            </w:div>
            <w:div w:id="1765683079">
              <w:marLeft w:val="0"/>
              <w:marRight w:val="0"/>
              <w:marTop w:val="0"/>
              <w:marBottom w:val="0"/>
              <w:divBdr>
                <w:top w:val="none" w:sz="0" w:space="0" w:color="auto"/>
                <w:left w:val="none" w:sz="0" w:space="0" w:color="auto"/>
                <w:bottom w:val="none" w:sz="0" w:space="0" w:color="auto"/>
                <w:right w:val="none" w:sz="0" w:space="0" w:color="auto"/>
              </w:divBdr>
              <w:divsChild>
                <w:div w:id="1061636724">
                  <w:marLeft w:val="0"/>
                  <w:marRight w:val="0"/>
                  <w:marTop w:val="0"/>
                  <w:marBottom w:val="0"/>
                  <w:divBdr>
                    <w:top w:val="none" w:sz="0" w:space="0" w:color="auto"/>
                    <w:left w:val="none" w:sz="0" w:space="0" w:color="auto"/>
                    <w:bottom w:val="none" w:sz="0" w:space="0" w:color="auto"/>
                    <w:right w:val="none" w:sz="0" w:space="0" w:color="auto"/>
                  </w:divBdr>
                </w:div>
              </w:divsChild>
            </w:div>
            <w:div w:id="364528279">
              <w:marLeft w:val="0"/>
              <w:marRight w:val="0"/>
              <w:marTop w:val="0"/>
              <w:marBottom w:val="0"/>
              <w:divBdr>
                <w:top w:val="none" w:sz="0" w:space="0" w:color="auto"/>
                <w:left w:val="none" w:sz="0" w:space="0" w:color="auto"/>
                <w:bottom w:val="none" w:sz="0" w:space="0" w:color="auto"/>
                <w:right w:val="none" w:sz="0" w:space="0" w:color="auto"/>
              </w:divBdr>
              <w:divsChild>
                <w:div w:id="1659765989">
                  <w:marLeft w:val="0"/>
                  <w:marRight w:val="0"/>
                  <w:marTop w:val="0"/>
                  <w:marBottom w:val="0"/>
                  <w:divBdr>
                    <w:top w:val="none" w:sz="0" w:space="0" w:color="auto"/>
                    <w:left w:val="none" w:sz="0" w:space="0" w:color="auto"/>
                    <w:bottom w:val="none" w:sz="0" w:space="0" w:color="auto"/>
                    <w:right w:val="none" w:sz="0" w:space="0" w:color="auto"/>
                  </w:divBdr>
                </w:div>
                <w:div w:id="1084763847">
                  <w:marLeft w:val="0"/>
                  <w:marRight w:val="0"/>
                  <w:marTop w:val="0"/>
                  <w:marBottom w:val="0"/>
                  <w:divBdr>
                    <w:top w:val="none" w:sz="0" w:space="0" w:color="auto"/>
                    <w:left w:val="none" w:sz="0" w:space="0" w:color="auto"/>
                    <w:bottom w:val="none" w:sz="0" w:space="0" w:color="auto"/>
                    <w:right w:val="none" w:sz="0" w:space="0" w:color="auto"/>
                  </w:divBdr>
                </w:div>
              </w:divsChild>
            </w:div>
            <w:div w:id="237639043">
              <w:marLeft w:val="0"/>
              <w:marRight w:val="0"/>
              <w:marTop w:val="0"/>
              <w:marBottom w:val="0"/>
              <w:divBdr>
                <w:top w:val="none" w:sz="0" w:space="0" w:color="auto"/>
                <w:left w:val="none" w:sz="0" w:space="0" w:color="auto"/>
                <w:bottom w:val="none" w:sz="0" w:space="0" w:color="auto"/>
                <w:right w:val="none" w:sz="0" w:space="0" w:color="auto"/>
              </w:divBdr>
              <w:divsChild>
                <w:div w:id="778449884">
                  <w:marLeft w:val="0"/>
                  <w:marRight w:val="0"/>
                  <w:marTop w:val="0"/>
                  <w:marBottom w:val="0"/>
                  <w:divBdr>
                    <w:top w:val="none" w:sz="0" w:space="0" w:color="auto"/>
                    <w:left w:val="none" w:sz="0" w:space="0" w:color="auto"/>
                    <w:bottom w:val="none" w:sz="0" w:space="0" w:color="auto"/>
                    <w:right w:val="none" w:sz="0" w:space="0" w:color="auto"/>
                  </w:divBdr>
                </w:div>
              </w:divsChild>
            </w:div>
            <w:div w:id="966014079">
              <w:marLeft w:val="0"/>
              <w:marRight w:val="0"/>
              <w:marTop w:val="0"/>
              <w:marBottom w:val="0"/>
              <w:divBdr>
                <w:top w:val="none" w:sz="0" w:space="0" w:color="auto"/>
                <w:left w:val="none" w:sz="0" w:space="0" w:color="auto"/>
                <w:bottom w:val="none" w:sz="0" w:space="0" w:color="auto"/>
                <w:right w:val="none" w:sz="0" w:space="0" w:color="auto"/>
              </w:divBdr>
              <w:divsChild>
                <w:div w:id="1434403289">
                  <w:marLeft w:val="0"/>
                  <w:marRight w:val="0"/>
                  <w:marTop w:val="0"/>
                  <w:marBottom w:val="0"/>
                  <w:divBdr>
                    <w:top w:val="none" w:sz="0" w:space="0" w:color="auto"/>
                    <w:left w:val="none" w:sz="0" w:space="0" w:color="auto"/>
                    <w:bottom w:val="none" w:sz="0" w:space="0" w:color="auto"/>
                    <w:right w:val="none" w:sz="0" w:space="0" w:color="auto"/>
                  </w:divBdr>
                </w:div>
              </w:divsChild>
            </w:div>
            <w:div w:id="620914198">
              <w:marLeft w:val="0"/>
              <w:marRight w:val="0"/>
              <w:marTop w:val="0"/>
              <w:marBottom w:val="0"/>
              <w:divBdr>
                <w:top w:val="none" w:sz="0" w:space="0" w:color="auto"/>
                <w:left w:val="none" w:sz="0" w:space="0" w:color="auto"/>
                <w:bottom w:val="none" w:sz="0" w:space="0" w:color="auto"/>
                <w:right w:val="none" w:sz="0" w:space="0" w:color="auto"/>
              </w:divBdr>
              <w:divsChild>
                <w:div w:id="1926839188">
                  <w:marLeft w:val="0"/>
                  <w:marRight w:val="0"/>
                  <w:marTop w:val="0"/>
                  <w:marBottom w:val="0"/>
                  <w:divBdr>
                    <w:top w:val="none" w:sz="0" w:space="0" w:color="auto"/>
                    <w:left w:val="none" w:sz="0" w:space="0" w:color="auto"/>
                    <w:bottom w:val="none" w:sz="0" w:space="0" w:color="auto"/>
                    <w:right w:val="none" w:sz="0" w:space="0" w:color="auto"/>
                  </w:divBdr>
                </w:div>
              </w:divsChild>
            </w:div>
            <w:div w:id="582569764">
              <w:marLeft w:val="0"/>
              <w:marRight w:val="0"/>
              <w:marTop w:val="0"/>
              <w:marBottom w:val="0"/>
              <w:divBdr>
                <w:top w:val="none" w:sz="0" w:space="0" w:color="auto"/>
                <w:left w:val="none" w:sz="0" w:space="0" w:color="auto"/>
                <w:bottom w:val="none" w:sz="0" w:space="0" w:color="auto"/>
                <w:right w:val="none" w:sz="0" w:space="0" w:color="auto"/>
              </w:divBdr>
              <w:divsChild>
                <w:div w:id="2080404015">
                  <w:marLeft w:val="0"/>
                  <w:marRight w:val="0"/>
                  <w:marTop w:val="0"/>
                  <w:marBottom w:val="0"/>
                  <w:divBdr>
                    <w:top w:val="none" w:sz="0" w:space="0" w:color="auto"/>
                    <w:left w:val="none" w:sz="0" w:space="0" w:color="auto"/>
                    <w:bottom w:val="none" w:sz="0" w:space="0" w:color="auto"/>
                    <w:right w:val="none" w:sz="0" w:space="0" w:color="auto"/>
                  </w:divBdr>
                </w:div>
              </w:divsChild>
            </w:div>
            <w:div w:id="1171725774">
              <w:marLeft w:val="0"/>
              <w:marRight w:val="0"/>
              <w:marTop w:val="0"/>
              <w:marBottom w:val="0"/>
              <w:divBdr>
                <w:top w:val="none" w:sz="0" w:space="0" w:color="auto"/>
                <w:left w:val="none" w:sz="0" w:space="0" w:color="auto"/>
                <w:bottom w:val="none" w:sz="0" w:space="0" w:color="auto"/>
                <w:right w:val="none" w:sz="0" w:space="0" w:color="auto"/>
              </w:divBdr>
              <w:divsChild>
                <w:div w:id="645403838">
                  <w:marLeft w:val="0"/>
                  <w:marRight w:val="0"/>
                  <w:marTop w:val="0"/>
                  <w:marBottom w:val="0"/>
                  <w:divBdr>
                    <w:top w:val="none" w:sz="0" w:space="0" w:color="auto"/>
                    <w:left w:val="none" w:sz="0" w:space="0" w:color="auto"/>
                    <w:bottom w:val="none" w:sz="0" w:space="0" w:color="auto"/>
                    <w:right w:val="none" w:sz="0" w:space="0" w:color="auto"/>
                  </w:divBdr>
                </w:div>
              </w:divsChild>
            </w:div>
            <w:div w:id="607397301">
              <w:marLeft w:val="0"/>
              <w:marRight w:val="0"/>
              <w:marTop w:val="0"/>
              <w:marBottom w:val="0"/>
              <w:divBdr>
                <w:top w:val="none" w:sz="0" w:space="0" w:color="auto"/>
                <w:left w:val="none" w:sz="0" w:space="0" w:color="auto"/>
                <w:bottom w:val="none" w:sz="0" w:space="0" w:color="auto"/>
                <w:right w:val="none" w:sz="0" w:space="0" w:color="auto"/>
              </w:divBdr>
              <w:divsChild>
                <w:div w:id="2093119694">
                  <w:marLeft w:val="0"/>
                  <w:marRight w:val="0"/>
                  <w:marTop w:val="0"/>
                  <w:marBottom w:val="0"/>
                  <w:divBdr>
                    <w:top w:val="none" w:sz="0" w:space="0" w:color="auto"/>
                    <w:left w:val="none" w:sz="0" w:space="0" w:color="auto"/>
                    <w:bottom w:val="none" w:sz="0" w:space="0" w:color="auto"/>
                    <w:right w:val="none" w:sz="0" w:space="0" w:color="auto"/>
                  </w:divBdr>
                </w:div>
              </w:divsChild>
            </w:div>
            <w:div w:id="76680611">
              <w:marLeft w:val="0"/>
              <w:marRight w:val="0"/>
              <w:marTop w:val="0"/>
              <w:marBottom w:val="0"/>
              <w:divBdr>
                <w:top w:val="none" w:sz="0" w:space="0" w:color="auto"/>
                <w:left w:val="none" w:sz="0" w:space="0" w:color="auto"/>
                <w:bottom w:val="none" w:sz="0" w:space="0" w:color="auto"/>
                <w:right w:val="none" w:sz="0" w:space="0" w:color="auto"/>
              </w:divBdr>
              <w:divsChild>
                <w:div w:id="543178136">
                  <w:marLeft w:val="0"/>
                  <w:marRight w:val="0"/>
                  <w:marTop w:val="0"/>
                  <w:marBottom w:val="0"/>
                  <w:divBdr>
                    <w:top w:val="none" w:sz="0" w:space="0" w:color="auto"/>
                    <w:left w:val="none" w:sz="0" w:space="0" w:color="auto"/>
                    <w:bottom w:val="none" w:sz="0" w:space="0" w:color="auto"/>
                    <w:right w:val="none" w:sz="0" w:space="0" w:color="auto"/>
                  </w:divBdr>
                </w:div>
              </w:divsChild>
            </w:div>
            <w:div w:id="1148476244">
              <w:marLeft w:val="0"/>
              <w:marRight w:val="0"/>
              <w:marTop w:val="0"/>
              <w:marBottom w:val="0"/>
              <w:divBdr>
                <w:top w:val="none" w:sz="0" w:space="0" w:color="auto"/>
                <w:left w:val="none" w:sz="0" w:space="0" w:color="auto"/>
                <w:bottom w:val="none" w:sz="0" w:space="0" w:color="auto"/>
                <w:right w:val="none" w:sz="0" w:space="0" w:color="auto"/>
              </w:divBdr>
              <w:divsChild>
                <w:div w:id="767048009">
                  <w:marLeft w:val="0"/>
                  <w:marRight w:val="0"/>
                  <w:marTop w:val="0"/>
                  <w:marBottom w:val="0"/>
                  <w:divBdr>
                    <w:top w:val="none" w:sz="0" w:space="0" w:color="auto"/>
                    <w:left w:val="none" w:sz="0" w:space="0" w:color="auto"/>
                    <w:bottom w:val="none" w:sz="0" w:space="0" w:color="auto"/>
                    <w:right w:val="none" w:sz="0" w:space="0" w:color="auto"/>
                  </w:divBdr>
                </w:div>
              </w:divsChild>
            </w:div>
            <w:div w:id="667901720">
              <w:marLeft w:val="0"/>
              <w:marRight w:val="0"/>
              <w:marTop w:val="0"/>
              <w:marBottom w:val="0"/>
              <w:divBdr>
                <w:top w:val="none" w:sz="0" w:space="0" w:color="auto"/>
                <w:left w:val="none" w:sz="0" w:space="0" w:color="auto"/>
                <w:bottom w:val="none" w:sz="0" w:space="0" w:color="auto"/>
                <w:right w:val="none" w:sz="0" w:space="0" w:color="auto"/>
              </w:divBdr>
              <w:divsChild>
                <w:div w:id="1535457418">
                  <w:marLeft w:val="0"/>
                  <w:marRight w:val="0"/>
                  <w:marTop w:val="0"/>
                  <w:marBottom w:val="0"/>
                  <w:divBdr>
                    <w:top w:val="none" w:sz="0" w:space="0" w:color="auto"/>
                    <w:left w:val="none" w:sz="0" w:space="0" w:color="auto"/>
                    <w:bottom w:val="none" w:sz="0" w:space="0" w:color="auto"/>
                    <w:right w:val="none" w:sz="0" w:space="0" w:color="auto"/>
                  </w:divBdr>
                </w:div>
              </w:divsChild>
            </w:div>
            <w:div w:id="1860969919">
              <w:marLeft w:val="0"/>
              <w:marRight w:val="0"/>
              <w:marTop w:val="0"/>
              <w:marBottom w:val="0"/>
              <w:divBdr>
                <w:top w:val="none" w:sz="0" w:space="0" w:color="auto"/>
                <w:left w:val="none" w:sz="0" w:space="0" w:color="auto"/>
                <w:bottom w:val="none" w:sz="0" w:space="0" w:color="auto"/>
                <w:right w:val="none" w:sz="0" w:space="0" w:color="auto"/>
              </w:divBdr>
              <w:divsChild>
                <w:div w:id="1277325269">
                  <w:marLeft w:val="0"/>
                  <w:marRight w:val="0"/>
                  <w:marTop w:val="0"/>
                  <w:marBottom w:val="0"/>
                  <w:divBdr>
                    <w:top w:val="none" w:sz="0" w:space="0" w:color="auto"/>
                    <w:left w:val="none" w:sz="0" w:space="0" w:color="auto"/>
                    <w:bottom w:val="none" w:sz="0" w:space="0" w:color="auto"/>
                    <w:right w:val="none" w:sz="0" w:space="0" w:color="auto"/>
                  </w:divBdr>
                </w:div>
              </w:divsChild>
            </w:div>
            <w:div w:id="2041583176">
              <w:marLeft w:val="0"/>
              <w:marRight w:val="0"/>
              <w:marTop w:val="0"/>
              <w:marBottom w:val="0"/>
              <w:divBdr>
                <w:top w:val="none" w:sz="0" w:space="0" w:color="auto"/>
                <w:left w:val="none" w:sz="0" w:space="0" w:color="auto"/>
                <w:bottom w:val="none" w:sz="0" w:space="0" w:color="auto"/>
                <w:right w:val="none" w:sz="0" w:space="0" w:color="auto"/>
              </w:divBdr>
              <w:divsChild>
                <w:div w:id="303317270">
                  <w:marLeft w:val="0"/>
                  <w:marRight w:val="0"/>
                  <w:marTop w:val="0"/>
                  <w:marBottom w:val="0"/>
                  <w:divBdr>
                    <w:top w:val="none" w:sz="0" w:space="0" w:color="auto"/>
                    <w:left w:val="none" w:sz="0" w:space="0" w:color="auto"/>
                    <w:bottom w:val="none" w:sz="0" w:space="0" w:color="auto"/>
                    <w:right w:val="none" w:sz="0" w:space="0" w:color="auto"/>
                  </w:divBdr>
                </w:div>
              </w:divsChild>
            </w:div>
            <w:div w:id="50351765">
              <w:marLeft w:val="0"/>
              <w:marRight w:val="0"/>
              <w:marTop w:val="0"/>
              <w:marBottom w:val="0"/>
              <w:divBdr>
                <w:top w:val="none" w:sz="0" w:space="0" w:color="auto"/>
                <w:left w:val="none" w:sz="0" w:space="0" w:color="auto"/>
                <w:bottom w:val="none" w:sz="0" w:space="0" w:color="auto"/>
                <w:right w:val="none" w:sz="0" w:space="0" w:color="auto"/>
              </w:divBdr>
              <w:divsChild>
                <w:div w:id="1344938727">
                  <w:marLeft w:val="0"/>
                  <w:marRight w:val="0"/>
                  <w:marTop w:val="0"/>
                  <w:marBottom w:val="0"/>
                  <w:divBdr>
                    <w:top w:val="none" w:sz="0" w:space="0" w:color="auto"/>
                    <w:left w:val="none" w:sz="0" w:space="0" w:color="auto"/>
                    <w:bottom w:val="none" w:sz="0" w:space="0" w:color="auto"/>
                    <w:right w:val="none" w:sz="0" w:space="0" w:color="auto"/>
                  </w:divBdr>
                </w:div>
              </w:divsChild>
            </w:div>
            <w:div w:id="169950289">
              <w:marLeft w:val="0"/>
              <w:marRight w:val="0"/>
              <w:marTop w:val="0"/>
              <w:marBottom w:val="0"/>
              <w:divBdr>
                <w:top w:val="none" w:sz="0" w:space="0" w:color="auto"/>
                <w:left w:val="none" w:sz="0" w:space="0" w:color="auto"/>
                <w:bottom w:val="none" w:sz="0" w:space="0" w:color="auto"/>
                <w:right w:val="none" w:sz="0" w:space="0" w:color="auto"/>
              </w:divBdr>
              <w:divsChild>
                <w:div w:id="966349883">
                  <w:marLeft w:val="0"/>
                  <w:marRight w:val="0"/>
                  <w:marTop w:val="0"/>
                  <w:marBottom w:val="0"/>
                  <w:divBdr>
                    <w:top w:val="none" w:sz="0" w:space="0" w:color="auto"/>
                    <w:left w:val="none" w:sz="0" w:space="0" w:color="auto"/>
                    <w:bottom w:val="none" w:sz="0" w:space="0" w:color="auto"/>
                    <w:right w:val="none" w:sz="0" w:space="0" w:color="auto"/>
                  </w:divBdr>
                </w:div>
              </w:divsChild>
            </w:div>
            <w:div w:id="1650207895">
              <w:marLeft w:val="0"/>
              <w:marRight w:val="0"/>
              <w:marTop w:val="0"/>
              <w:marBottom w:val="0"/>
              <w:divBdr>
                <w:top w:val="none" w:sz="0" w:space="0" w:color="auto"/>
                <w:left w:val="none" w:sz="0" w:space="0" w:color="auto"/>
                <w:bottom w:val="none" w:sz="0" w:space="0" w:color="auto"/>
                <w:right w:val="none" w:sz="0" w:space="0" w:color="auto"/>
              </w:divBdr>
              <w:divsChild>
                <w:div w:id="246547622">
                  <w:marLeft w:val="0"/>
                  <w:marRight w:val="0"/>
                  <w:marTop w:val="0"/>
                  <w:marBottom w:val="0"/>
                  <w:divBdr>
                    <w:top w:val="none" w:sz="0" w:space="0" w:color="auto"/>
                    <w:left w:val="none" w:sz="0" w:space="0" w:color="auto"/>
                    <w:bottom w:val="none" w:sz="0" w:space="0" w:color="auto"/>
                    <w:right w:val="none" w:sz="0" w:space="0" w:color="auto"/>
                  </w:divBdr>
                </w:div>
              </w:divsChild>
            </w:div>
            <w:div w:id="930115617">
              <w:marLeft w:val="0"/>
              <w:marRight w:val="0"/>
              <w:marTop w:val="0"/>
              <w:marBottom w:val="0"/>
              <w:divBdr>
                <w:top w:val="none" w:sz="0" w:space="0" w:color="auto"/>
                <w:left w:val="none" w:sz="0" w:space="0" w:color="auto"/>
                <w:bottom w:val="none" w:sz="0" w:space="0" w:color="auto"/>
                <w:right w:val="none" w:sz="0" w:space="0" w:color="auto"/>
              </w:divBdr>
              <w:divsChild>
                <w:div w:id="647980210">
                  <w:marLeft w:val="0"/>
                  <w:marRight w:val="0"/>
                  <w:marTop w:val="0"/>
                  <w:marBottom w:val="0"/>
                  <w:divBdr>
                    <w:top w:val="none" w:sz="0" w:space="0" w:color="auto"/>
                    <w:left w:val="none" w:sz="0" w:space="0" w:color="auto"/>
                    <w:bottom w:val="none" w:sz="0" w:space="0" w:color="auto"/>
                    <w:right w:val="none" w:sz="0" w:space="0" w:color="auto"/>
                  </w:divBdr>
                </w:div>
              </w:divsChild>
            </w:div>
            <w:div w:id="1643658189">
              <w:marLeft w:val="0"/>
              <w:marRight w:val="0"/>
              <w:marTop w:val="0"/>
              <w:marBottom w:val="0"/>
              <w:divBdr>
                <w:top w:val="none" w:sz="0" w:space="0" w:color="auto"/>
                <w:left w:val="none" w:sz="0" w:space="0" w:color="auto"/>
                <w:bottom w:val="none" w:sz="0" w:space="0" w:color="auto"/>
                <w:right w:val="none" w:sz="0" w:space="0" w:color="auto"/>
              </w:divBdr>
              <w:divsChild>
                <w:div w:id="1388719590">
                  <w:marLeft w:val="0"/>
                  <w:marRight w:val="0"/>
                  <w:marTop w:val="0"/>
                  <w:marBottom w:val="0"/>
                  <w:divBdr>
                    <w:top w:val="none" w:sz="0" w:space="0" w:color="auto"/>
                    <w:left w:val="none" w:sz="0" w:space="0" w:color="auto"/>
                    <w:bottom w:val="none" w:sz="0" w:space="0" w:color="auto"/>
                    <w:right w:val="none" w:sz="0" w:space="0" w:color="auto"/>
                  </w:divBdr>
                </w:div>
              </w:divsChild>
            </w:div>
            <w:div w:id="470362390">
              <w:marLeft w:val="0"/>
              <w:marRight w:val="0"/>
              <w:marTop w:val="0"/>
              <w:marBottom w:val="0"/>
              <w:divBdr>
                <w:top w:val="none" w:sz="0" w:space="0" w:color="auto"/>
                <w:left w:val="none" w:sz="0" w:space="0" w:color="auto"/>
                <w:bottom w:val="none" w:sz="0" w:space="0" w:color="auto"/>
                <w:right w:val="none" w:sz="0" w:space="0" w:color="auto"/>
              </w:divBdr>
              <w:divsChild>
                <w:div w:id="906458351">
                  <w:marLeft w:val="0"/>
                  <w:marRight w:val="0"/>
                  <w:marTop w:val="0"/>
                  <w:marBottom w:val="0"/>
                  <w:divBdr>
                    <w:top w:val="none" w:sz="0" w:space="0" w:color="auto"/>
                    <w:left w:val="none" w:sz="0" w:space="0" w:color="auto"/>
                    <w:bottom w:val="none" w:sz="0" w:space="0" w:color="auto"/>
                    <w:right w:val="none" w:sz="0" w:space="0" w:color="auto"/>
                  </w:divBdr>
                </w:div>
              </w:divsChild>
            </w:div>
            <w:div w:id="1091855497">
              <w:marLeft w:val="0"/>
              <w:marRight w:val="0"/>
              <w:marTop w:val="0"/>
              <w:marBottom w:val="0"/>
              <w:divBdr>
                <w:top w:val="none" w:sz="0" w:space="0" w:color="auto"/>
                <w:left w:val="none" w:sz="0" w:space="0" w:color="auto"/>
                <w:bottom w:val="none" w:sz="0" w:space="0" w:color="auto"/>
                <w:right w:val="none" w:sz="0" w:space="0" w:color="auto"/>
              </w:divBdr>
              <w:divsChild>
                <w:div w:id="1481728929">
                  <w:marLeft w:val="0"/>
                  <w:marRight w:val="0"/>
                  <w:marTop w:val="0"/>
                  <w:marBottom w:val="0"/>
                  <w:divBdr>
                    <w:top w:val="none" w:sz="0" w:space="0" w:color="auto"/>
                    <w:left w:val="none" w:sz="0" w:space="0" w:color="auto"/>
                    <w:bottom w:val="none" w:sz="0" w:space="0" w:color="auto"/>
                    <w:right w:val="none" w:sz="0" w:space="0" w:color="auto"/>
                  </w:divBdr>
                </w:div>
              </w:divsChild>
            </w:div>
            <w:div w:id="885995951">
              <w:marLeft w:val="0"/>
              <w:marRight w:val="0"/>
              <w:marTop w:val="0"/>
              <w:marBottom w:val="0"/>
              <w:divBdr>
                <w:top w:val="none" w:sz="0" w:space="0" w:color="auto"/>
                <w:left w:val="none" w:sz="0" w:space="0" w:color="auto"/>
                <w:bottom w:val="none" w:sz="0" w:space="0" w:color="auto"/>
                <w:right w:val="none" w:sz="0" w:space="0" w:color="auto"/>
              </w:divBdr>
              <w:divsChild>
                <w:div w:id="2024891834">
                  <w:marLeft w:val="0"/>
                  <w:marRight w:val="0"/>
                  <w:marTop w:val="0"/>
                  <w:marBottom w:val="0"/>
                  <w:divBdr>
                    <w:top w:val="none" w:sz="0" w:space="0" w:color="auto"/>
                    <w:left w:val="none" w:sz="0" w:space="0" w:color="auto"/>
                    <w:bottom w:val="none" w:sz="0" w:space="0" w:color="auto"/>
                    <w:right w:val="none" w:sz="0" w:space="0" w:color="auto"/>
                  </w:divBdr>
                </w:div>
              </w:divsChild>
            </w:div>
            <w:div w:id="1565263963">
              <w:marLeft w:val="0"/>
              <w:marRight w:val="0"/>
              <w:marTop w:val="0"/>
              <w:marBottom w:val="0"/>
              <w:divBdr>
                <w:top w:val="none" w:sz="0" w:space="0" w:color="auto"/>
                <w:left w:val="none" w:sz="0" w:space="0" w:color="auto"/>
                <w:bottom w:val="none" w:sz="0" w:space="0" w:color="auto"/>
                <w:right w:val="none" w:sz="0" w:space="0" w:color="auto"/>
              </w:divBdr>
              <w:divsChild>
                <w:div w:id="2095130749">
                  <w:marLeft w:val="0"/>
                  <w:marRight w:val="0"/>
                  <w:marTop w:val="0"/>
                  <w:marBottom w:val="0"/>
                  <w:divBdr>
                    <w:top w:val="none" w:sz="0" w:space="0" w:color="auto"/>
                    <w:left w:val="none" w:sz="0" w:space="0" w:color="auto"/>
                    <w:bottom w:val="none" w:sz="0" w:space="0" w:color="auto"/>
                    <w:right w:val="none" w:sz="0" w:space="0" w:color="auto"/>
                  </w:divBdr>
                </w:div>
              </w:divsChild>
            </w:div>
            <w:div w:id="1002666289">
              <w:marLeft w:val="0"/>
              <w:marRight w:val="0"/>
              <w:marTop w:val="0"/>
              <w:marBottom w:val="0"/>
              <w:divBdr>
                <w:top w:val="none" w:sz="0" w:space="0" w:color="auto"/>
                <w:left w:val="none" w:sz="0" w:space="0" w:color="auto"/>
                <w:bottom w:val="none" w:sz="0" w:space="0" w:color="auto"/>
                <w:right w:val="none" w:sz="0" w:space="0" w:color="auto"/>
              </w:divBdr>
              <w:divsChild>
                <w:div w:id="348990939">
                  <w:marLeft w:val="0"/>
                  <w:marRight w:val="0"/>
                  <w:marTop w:val="0"/>
                  <w:marBottom w:val="0"/>
                  <w:divBdr>
                    <w:top w:val="none" w:sz="0" w:space="0" w:color="auto"/>
                    <w:left w:val="none" w:sz="0" w:space="0" w:color="auto"/>
                    <w:bottom w:val="none" w:sz="0" w:space="0" w:color="auto"/>
                    <w:right w:val="none" w:sz="0" w:space="0" w:color="auto"/>
                  </w:divBdr>
                </w:div>
              </w:divsChild>
            </w:div>
            <w:div w:id="1404253282">
              <w:marLeft w:val="0"/>
              <w:marRight w:val="0"/>
              <w:marTop w:val="0"/>
              <w:marBottom w:val="0"/>
              <w:divBdr>
                <w:top w:val="none" w:sz="0" w:space="0" w:color="auto"/>
                <w:left w:val="none" w:sz="0" w:space="0" w:color="auto"/>
                <w:bottom w:val="none" w:sz="0" w:space="0" w:color="auto"/>
                <w:right w:val="none" w:sz="0" w:space="0" w:color="auto"/>
              </w:divBdr>
              <w:divsChild>
                <w:div w:id="2002271946">
                  <w:marLeft w:val="0"/>
                  <w:marRight w:val="0"/>
                  <w:marTop w:val="0"/>
                  <w:marBottom w:val="0"/>
                  <w:divBdr>
                    <w:top w:val="none" w:sz="0" w:space="0" w:color="auto"/>
                    <w:left w:val="none" w:sz="0" w:space="0" w:color="auto"/>
                    <w:bottom w:val="none" w:sz="0" w:space="0" w:color="auto"/>
                    <w:right w:val="none" w:sz="0" w:space="0" w:color="auto"/>
                  </w:divBdr>
                </w:div>
              </w:divsChild>
            </w:div>
            <w:div w:id="135297686">
              <w:marLeft w:val="0"/>
              <w:marRight w:val="0"/>
              <w:marTop w:val="0"/>
              <w:marBottom w:val="0"/>
              <w:divBdr>
                <w:top w:val="none" w:sz="0" w:space="0" w:color="auto"/>
                <w:left w:val="none" w:sz="0" w:space="0" w:color="auto"/>
                <w:bottom w:val="none" w:sz="0" w:space="0" w:color="auto"/>
                <w:right w:val="none" w:sz="0" w:space="0" w:color="auto"/>
              </w:divBdr>
              <w:divsChild>
                <w:div w:id="671957557">
                  <w:marLeft w:val="0"/>
                  <w:marRight w:val="0"/>
                  <w:marTop w:val="0"/>
                  <w:marBottom w:val="0"/>
                  <w:divBdr>
                    <w:top w:val="none" w:sz="0" w:space="0" w:color="auto"/>
                    <w:left w:val="none" w:sz="0" w:space="0" w:color="auto"/>
                    <w:bottom w:val="none" w:sz="0" w:space="0" w:color="auto"/>
                    <w:right w:val="none" w:sz="0" w:space="0" w:color="auto"/>
                  </w:divBdr>
                </w:div>
              </w:divsChild>
            </w:div>
            <w:div w:id="1041396280">
              <w:marLeft w:val="0"/>
              <w:marRight w:val="0"/>
              <w:marTop w:val="0"/>
              <w:marBottom w:val="0"/>
              <w:divBdr>
                <w:top w:val="none" w:sz="0" w:space="0" w:color="auto"/>
                <w:left w:val="none" w:sz="0" w:space="0" w:color="auto"/>
                <w:bottom w:val="none" w:sz="0" w:space="0" w:color="auto"/>
                <w:right w:val="none" w:sz="0" w:space="0" w:color="auto"/>
              </w:divBdr>
              <w:divsChild>
                <w:div w:id="1973704315">
                  <w:marLeft w:val="0"/>
                  <w:marRight w:val="0"/>
                  <w:marTop w:val="0"/>
                  <w:marBottom w:val="0"/>
                  <w:divBdr>
                    <w:top w:val="none" w:sz="0" w:space="0" w:color="auto"/>
                    <w:left w:val="none" w:sz="0" w:space="0" w:color="auto"/>
                    <w:bottom w:val="none" w:sz="0" w:space="0" w:color="auto"/>
                    <w:right w:val="none" w:sz="0" w:space="0" w:color="auto"/>
                  </w:divBdr>
                </w:div>
              </w:divsChild>
            </w:div>
            <w:div w:id="228274939">
              <w:marLeft w:val="0"/>
              <w:marRight w:val="0"/>
              <w:marTop w:val="0"/>
              <w:marBottom w:val="0"/>
              <w:divBdr>
                <w:top w:val="none" w:sz="0" w:space="0" w:color="auto"/>
                <w:left w:val="none" w:sz="0" w:space="0" w:color="auto"/>
                <w:bottom w:val="none" w:sz="0" w:space="0" w:color="auto"/>
                <w:right w:val="none" w:sz="0" w:space="0" w:color="auto"/>
              </w:divBdr>
              <w:divsChild>
                <w:div w:id="1991666105">
                  <w:marLeft w:val="0"/>
                  <w:marRight w:val="0"/>
                  <w:marTop w:val="0"/>
                  <w:marBottom w:val="0"/>
                  <w:divBdr>
                    <w:top w:val="none" w:sz="0" w:space="0" w:color="auto"/>
                    <w:left w:val="none" w:sz="0" w:space="0" w:color="auto"/>
                    <w:bottom w:val="none" w:sz="0" w:space="0" w:color="auto"/>
                    <w:right w:val="none" w:sz="0" w:space="0" w:color="auto"/>
                  </w:divBdr>
                </w:div>
              </w:divsChild>
            </w:div>
            <w:div w:id="1086003839">
              <w:marLeft w:val="0"/>
              <w:marRight w:val="0"/>
              <w:marTop w:val="0"/>
              <w:marBottom w:val="0"/>
              <w:divBdr>
                <w:top w:val="none" w:sz="0" w:space="0" w:color="auto"/>
                <w:left w:val="none" w:sz="0" w:space="0" w:color="auto"/>
                <w:bottom w:val="none" w:sz="0" w:space="0" w:color="auto"/>
                <w:right w:val="none" w:sz="0" w:space="0" w:color="auto"/>
              </w:divBdr>
              <w:divsChild>
                <w:div w:id="1651707506">
                  <w:marLeft w:val="0"/>
                  <w:marRight w:val="0"/>
                  <w:marTop w:val="0"/>
                  <w:marBottom w:val="0"/>
                  <w:divBdr>
                    <w:top w:val="none" w:sz="0" w:space="0" w:color="auto"/>
                    <w:left w:val="none" w:sz="0" w:space="0" w:color="auto"/>
                    <w:bottom w:val="none" w:sz="0" w:space="0" w:color="auto"/>
                    <w:right w:val="none" w:sz="0" w:space="0" w:color="auto"/>
                  </w:divBdr>
                </w:div>
              </w:divsChild>
            </w:div>
            <w:div w:id="1075710624">
              <w:marLeft w:val="0"/>
              <w:marRight w:val="0"/>
              <w:marTop w:val="0"/>
              <w:marBottom w:val="0"/>
              <w:divBdr>
                <w:top w:val="none" w:sz="0" w:space="0" w:color="auto"/>
                <w:left w:val="none" w:sz="0" w:space="0" w:color="auto"/>
                <w:bottom w:val="none" w:sz="0" w:space="0" w:color="auto"/>
                <w:right w:val="none" w:sz="0" w:space="0" w:color="auto"/>
              </w:divBdr>
              <w:divsChild>
                <w:div w:id="378940007">
                  <w:marLeft w:val="0"/>
                  <w:marRight w:val="0"/>
                  <w:marTop w:val="0"/>
                  <w:marBottom w:val="0"/>
                  <w:divBdr>
                    <w:top w:val="none" w:sz="0" w:space="0" w:color="auto"/>
                    <w:left w:val="none" w:sz="0" w:space="0" w:color="auto"/>
                    <w:bottom w:val="none" w:sz="0" w:space="0" w:color="auto"/>
                    <w:right w:val="none" w:sz="0" w:space="0" w:color="auto"/>
                  </w:divBdr>
                </w:div>
              </w:divsChild>
            </w:div>
            <w:div w:id="2111121751">
              <w:marLeft w:val="0"/>
              <w:marRight w:val="0"/>
              <w:marTop w:val="0"/>
              <w:marBottom w:val="0"/>
              <w:divBdr>
                <w:top w:val="none" w:sz="0" w:space="0" w:color="auto"/>
                <w:left w:val="none" w:sz="0" w:space="0" w:color="auto"/>
                <w:bottom w:val="none" w:sz="0" w:space="0" w:color="auto"/>
                <w:right w:val="none" w:sz="0" w:space="0" w:color="auto"/>
              </w:divBdr>
              <w:divsChild>
                <w:div w:id="777720102">
                  <w:marLeft w:val="0"/>
                  <w:marRight w:val="0"/>
                  <w:marTop w:val="0"/>
                  <w:marBottom w:val="0"/>
                  <w:divBdr>
                    <w:top w:val="none" w:sz="0" w:space="0" w:color="auto"/>
                    <w:left w:val="none" w:sz="0" w:space="0" w:color="auto"/>
                    <w:bottom w:val="none" w:sz="0" w:space="0" w:color="auto"/>
                    <w:right w:val="none" w:sz="0" w:space="0" w:color="auto"/>
                  </w:divBdr>
                </w:div>
              </w:divsChild>
            </w:div>
            <w:div w:id="1046298549">
              <w:marLeft w:val="0"/>
              <w:marRight w:val="0"/>
              <w:marTop w:val="0"/>
              <w:marBottom w:val="0"/>
              <w:divBdr>
                <w:top w:val="none" w:sz="0" w:space="0" w:color="auto"/>
                <w:left w:val="none" w:sz="0" w:space="0" w:color="auto"/>
                <w:bottom w:val="none" w:sz="0" w:space="0" w:color="auto"/>
                <w:right w:val="none" w:sz="0" w:space="0" w:color="auto"/>
              </w:divBdr>
              <w:divsChild>
                <w:div w:id="287006284">
                  <w:marLeft w:val="0"/>
                  <w:marRight w:val="0"/>
                  <w:marTop w:val="0"/>
                  <w:marBottom w:val="0"/>
                  <w:divBdr>
                    <w:top w:val="none" w:sz="0" w:space="0" w:color="auto"/>
                    <w:left w:val="none" w:sz="0" w:space="0" w:color="auto"/>
                    <w:bottom w:val="none" w:sz="0" w:space="0" w:color="auto"/>
                    <w:right w:val="none" w:sz="0" w:space="0" w:color="auto"/>
                  </w:divBdr>
                </w:div>
              </w:divsChild>
            </w:div>
            <w:div w:id="1329360965">
              <w:marLeft w:val="0"/>
              <w:marRight w:val="0"/>
              <w:marTop w:val="0"/>
              <w:marBottom w:val="0"/>
              <w:divBdr>
                <w:top w:val="none" w:sz="0" w:space="0" w:color="auto"/>
                <w:left w:val="none" w:sz="0" w:space="0" w:color="auto"/>
                <w:bottom w:val="none" w:sz="0" w:space="0" w:color="auto"/>
                <w:right w:val="none" w:sz="0" w:space="0" w:color="auto"/>
              </w:divBdr>
              <w:divsChild>
                <w:div w:id="631903689">
                  <w:marLeft w:val="0"/>
                  <w:marRight w:val="0"/>
                  <w:marTop w:val="0"/>
                  <w:marBottom w:val="0"/>
                  <w:divBdr>
                    <w:top w:val="none" w:sz="0" w:space="0" w:color="auto"/>
                    <w:left w:val="none" w:sz="0" w:space="0" w:color="auto"/>
                    <w:bottom w:val="none" w:sz="0" w:space="0" w:color="auto"/>
                    <w:right w:val="none" w:sz="0" w:space="0" w:color="auto"/>
                  </w:divBdr>
                </w:div>
              </w:divsChild>
            </w:div>
            <w:div w:id="294721671">
              <w:marLeft w:val="0"/>
              <w:marRight w:val="0"/>
              <w:marTop w:val="0"/>
              <w:marBottom w:val="0"/>
              <w:divBdr>
                <w:top w:val="none" w:sz="0" w:space="0" w:color="auto"/>
                <w:left w:val="none" w:sz="0" w:space="0" w:color="auto"/>
                <w:bottom w:val="none" w:sz="0" w:space="0" w:color="auto"/>
                <w:right w:val="none" w:sz="0" w:space="0" w:color="auto"/>
              </w:divBdr>
              <w:divsChild>
                <w:div w:id="565989582">
                  <w:marLeft w:val="0"/>
                  <w:marRight w:val="0"/>
                  <w:marTop w:val="0"/>
                  <w:marBottom w:val="0"/>
                  <w:divBdr>
                    <w:top w:val="none" w:sz="0" w:space="0" w:color="auto"/>
                    <w:left w:val="none" w:sz="0" w:space="0" w:color="auto"/>
                    <w:bottom w:val="none" w:sz="0" w:space="0" w:color="auto"/>
                    <w:right w:val="none" w:sz="0" w:space="0" w:color="auto"/>
                  </w:divBdr>
                </w:div>
              </w:divsChild>
            </w:div>
            <w:div w:id="33191704">
              <w:marLeft w:val="0"/>
              <w:marRight w:val="0"/>
              <w:marTop w:val="0"/>
              <w:marBottom w:val="0"/>
              <w:divBdr>
                <w:top w:val="none" w:sz="0" w:space="0" w:color="auto"/>
                <w:left w:val="none" w:sz="0" w:space="0" w:color="auto"/>
                <w:bottom w:val="none" w:sz="0" w:space="0" w:color="auto"/>
                <w:right w:val="none" w:sz="0" w:space="0" w:color="auto"/>
              </w:divBdr>
              <w:divsChild>
                <w:div w:id="2030132734">
                  <w:marLeft w:val="0"/>
                  <w:marRight w:val="0"/>
                  <w:marTop w:val="0"/>
                  <w:marBottom w:val="0"/>
                  <w:divBdr>
                    <w:top w:val="none" w:sz="0" w:space="0" w:color="auto"/>
                    <w:left w:val="none" w:sz="0" w:space="0" w:color="auto"/>
                    <w:bottom w:val="none" w:sz="0" w:space="0" w:color="auto"/>
                    <w:right w:val="none" w:sz="0" w:space="0" w:color="auto"/>
                  </w:divBdr>
                </w:div>
              </w:divsChild>
            </w:div>
            <w:div w:id="762146772">
              <w:marLeft w:val="0"/>
              <w:marRight w:val="0"/>
              <w:marTop w:val="0"/>
              <w:marBottom w:val="0"/>
              <w:divBdr>
                <w:top w:val="none" w:sz="0" w:space="0" w:color="auto"/>
                <w:left w:val="none" w:sz="0" w:space="0" w:color="auto"/>
                <w:bottom w:val="none" w:sz="0" w:space="0" w:color="auto"/>
                <w:right w:val="none" w:sz="0" w:space="0" w:color="auto"/>
              </w:divBdr>
              <w:divsChild>
                <w:div w:id="2108848007">
                  <w:marLeft w:val="0"/>
                  <w:marRight w:val="0"/>
                  <w:marTop w:val="0"/>
                  <w:marBottom w:val="0"/>
                  <w:divBdr>
                    <w:top w:val="none" w:sz="0" w:space="0" w:color="auto"/>
                    <w:left w:val="none" w:sz="0" w:space="0" w:color="auto"/>
                    <w:bottom w:val="none" w:sz="0" w:space="0" w:color="auto"/>
                    <w:right w:val="none" w:sz="0" w:space="0" w:color="auto"/>
                  </w:divBdr>
                </w:div>
              </w:divsChild>
            </w:div>
            <w:div w:id="934821879">
              <w:marLeft w:val="0"/>
              <w:marRight w:val="0"/>
              <w:marTop w:val="0"/>
              <w:marBottom w:val="0"/>
              <w:divBdr>
                <w:top w:val="none" w:sz="0" w:space="0" w:color="auto"/>
                <w:left w:val="none" w:sz="0" w:space="0" w:color="auto"/>
                <w:bottom w:val="none" w:sz="0" w:space="0" w:color="auto"/>
                <w:right w:val="none" w:sz="0" w:space="0" w:color="auto"/>
              </w:divBdr>
              <w:divsChild>
                <w:div w:id="1018504583">
                  <w:marLeft w:val="0"/>
                  <w:marRight w:val="0"/>
                  <w:marTop w:val="0"/>
                  <w:marBottom w:val="0"/>
                  <w:divBdr>
                    <w:top w:val="none" w:sz="0" w:space="0" w:color="auto"/>
                    <w:left w:val="none" w:sz="0" w:space="0" w:color="auto"/>
                    <w:bottom w:val="none" w:sz="0" w:space="0" w:color="auto"/>
                    <w:right w:val="none" w:sz="0" w:space="0" w:color="auto"/>
                  </w:divBdr>
                </w:div>
              </w:divsChild>
            </w:div>
            <w:div w:id="217595214">
              <w:marLeft w:val="0"/>
              <w:marRight w:val="0"/>
              <w:marTop w:val="0"/>
              <w:marBottom w:val="0"/>
              <w:divBdr>
                <w:top w:val="none" w:sz="0" w:space="0" w:color="auto"/>
                <w:left w:val="none" w:sz="0" w:space="0" w:color="auto"/>
                <w:bottom w:val="none" w:sz="0" w:space="0" w:color="auto"/>
                <w:right w:val="none" w:sz="0" w:space="0" w:color="auto"/>
              </w:divBdr>
              <w:divsChild>
                <w:div w:id="8921227">
                  <w:marLeft w:val="0"/>
                  <w:marRight w:val="0"/>
                  <w:marTop w:val="0"/>
                  <w:marBottom w:val="0"/>
                  <w:divBdr>
                    <w:top w:val="none" w:sz="0" w:space="0" w:color="auto"/>
                    <w:left w:val="none" w:sz="0" w:space="0" w:color="auto"/>
                    <w:bottom w:val="none" w:sz="0" w:space="0" w:color="auto"/>
                    <w:right w:val="none" w:sz="0" w:space="0" w:color="auto"/>
                  </w:divBdr>
                </w:div>
              </w:divsChild>
            </w:div>
            <w:div w:id="2121142670">
              <w:marLeft w:val="0"/>
              <w:marRight w:val="0"/>
              <w:marTop w:val="0"/>
              <w:marBottom w:val="0"/>
              <w:divBdr>
                <w:top w:val="none" w:sz="0" w:space="0" w:color="auto"/>
                <w:left w:val="none" w:sz="0" w:space="0" w:color="auto"/>
                <w:bottom w:val="none" w:sz="0" w:space="0" w:color="auto"/>
                <w:right w:val="none" w:sz="0" w:space="0" w:color="auto"/>
              </w:divBdr>
              <w:divsChild>
                <w:div w:id="1902868535">
                  <w:marLeft w:val="0"/>
                  <w:marRight w:val="0"/>
                  <w:marTop w:val="0"/>
                  <w:marBottom w:val="0"/>
                  <w:divBdr>
                    <w:top w:val="none" w:sz="0" w:space="0" w:color="auto"/>
                    <w:left w:val="none" w:sz="0" w:space="0" w:color="auto"/>
                    <w:bottom w:val="none" w:sz="0" w:space="0" w:color="auto"/>
                    <w:right w:val="none" w:sz="0" w:space="0" w:color="auto"/>
                  </w:divBdr>
                </w:div>
              </w:divsChild>
            </w:div>
            <w:div w:id="1828396085">
              <w:marLeft w:val="0"/>
              <w:marRight w:val="0"/>
              <w:marTop w:val="0"/>
              <w:marBottom w:val="0"/>
              <w:divBdr>
                <w:top w:val="none" w:sz="0" w:space="0" w:color="auto"/>
                <w:left w:val="none" w:sz="0" w:space="0" w:color="auto"/>
                <w:bottom w:val="none" w:sz="0" w:space="0" w:color="auto"/>
                <w:right w:val="none" w:sz="0" w:space="0" w:color="auto"/>
              </w:divBdr>
              <w:divsChild>
                <w:div w:id="317194359">
                  <w:marLeft w:val="0"/>
                  <w:marRight w:val="0"/>
                  <w:marTop w:val="0"/>
                  <w:marBottom w:val="0"/>
                  <w:divBdr>
                    <w:top w:val="none" w:sz="0" w:space="0" w:color="auto"/>
                    <w:left w:val="none" w:sz="0" w:space="0" w:color="auto"/>
                    <w:bottom w:val="none" w:sz="0" w:space="0" w:color="auto"/>
                    <w:right w:val="none" w:sz="0" w:space="0" w:color="auto"/>
                  </w:divBdr>
                </w:div>
              </w:divsChild>
            </w:div>
            <w:div w:id="158351634">
              <w:marLeft w:val="0"/>
              <w:marRight w:val="0"/>
              <w:marTop w:val="0"/>
              <w:marBottom w:val="0"/>
              <w:divBdr>
                <w:top w:val="none" w:sz="0" w:space="0" w:color="auto"/>
                <w:left w:val="none" w:sz="0" w:space="0" w:color="auto"/>
                <w:bottom w:val="none" w:sz="0" w:space="0" w:color="auto"/>
                <w:right w:val="none" w:sz="0" w:space="0" w:color="auto"/>
              </w:divBdr>
              <w:divsChild>
                <w:div w:id="964236133">
                  <w:marLeft w:val="0"/>
                  <w:marRight w:val="0"/>
                  <w:marTop w:val="0"/>
                  <w:marBottom w:val="0"/>
                  <w:divBdr>
                    <w:top w:val="none" w:sz="0" w:space="0" w:color="auto"/>
                    <w:left w:val="none" w:sz="0" w:space="0" w:color="auto"/>
                    <w:bottom w:val="none" w:sz="0" w:space="0" w:color="auto"/>
                    <w:right w:val="none" w:sz="0" w:space="0" w:color="auto"/>
                  </w:divBdr>
                </w:div>
              </w:divsChild>
            </w:div>
            <w:div w:id="240220421">
              <w:marLeft w:val="0"/>
              <w:marRight w:val="0"/>
              <w:marTop w:val="0"/>
              <w:marBottom w:val="0"/>
              <w:divBdr>
                <w:top w:val="none" w:sz="0" w:space="0" w:color="auto"/>
                <w:left w:val="none" w:sz="0" w:space="0" w:color="auto"/>
                <w:bottom w:val="none" w:sz="0" w:space="0" w:color="auto"/>
                <w:right w:val="none" w:sz="0" w:space="0" w:color="auto"/>
              </w:divBdr>
              <w:divsChild>
                <w:div w:id="1933277129">
                  <w:marLeft w:val="0"/>
                  <w:marRight w:val="0"/>
                  <w:marTop w:val="0"/>
                  <w:marBottom w:val="0"/>
                  <w:divBdr>
                    <w:top w:val="none" w:sz="0" w:space="0" w:color="auto"/>
                    <w:left w:val="none" w:sz="0" w:space="0" w:color="auto"/>
                    <w:bottom w:val="none" w:sz="0" w:space="0" w:color="auto"/>
                    <w:right w:val="none" w:sz="0" w:space="0" w:color="auto"/>
                  </w:divBdr>
                </w:div>
              </w:divsChild>
            </w:div>
            <w:div w:id="1624384589">
              <w:marLeft w:val="0"/>
              <w:marRight w:val="0"/>
              <w:marTop w:val="0"/>
              <w:marBottom w:val="0"/>
              <w:divBdr>
                <w:top w:val="none" w:sz="0" w:space="0" w:color="auto"/>
                <w:left w:val="none" w:sz="0" w:space="0" w:color="auto"/>
                <w:bottom w:val="none" w:sz="0" w:space="0" w:color="auto"/>
                <w:right w:val="none" w:sz="0" w:space="0" w:color="auto"/>
              </w:divBdr>
              <w:divsChild>
                <w:div w:id="1572425536">
                  <w:marLeft w:val="0"/>
                  <w:marRight w:val="0"/>
                  <w:marTop w:val="0"/>
                  <w:marBottom w:val="0"/>
                  <w:divBdr>
                    <w:top w:val="none" w:sz="0" w:space="0" w:color="auto"/>
                    <w:left w:val="none" w:sz="0" w:space="0" w:color="auto"/>
                    <w:bottom w:val="none" w:sz="0" w:space="0" w:color="auto"/>
                    <w:right w:val="none" w:sz="0" w:space="0" w:color="auto"/>
                  </w:divBdr>
                </w:div>
              </w:divsChild>
            </w:div>
            <w:div w:id="98113531">
              <w:marLeft w:val="0"/>
              <w:marRight w:val="0"/>
              <w:marTop w:val="0"/>
              <w:marBottom w:val="0"/>
              <w:divBdr>
                <w:top w:val="none" w:sz="0" w:space="0" w:color="auto"/>
                <w:left w:val="none" w:sz="0" w:space="0" w:color="auto"/>
                <w:bottom w:val="none" w:sz="0" w:space="0" w:color="auto"/>
                <w:right w:val="none" w:sz="0" w:space="0" w:color="auto"/>
              </w:divBdr>
              <w:divsChild>
                <w:div w:id="636027911">
                  <w:marLeft w:val="0"/>
                  <w:marRight w:val="0"/>
                  <w:marTop w:val="0"/>
                  <w:marBottom w:val="0"/>
                  <w:divBdr>
                    <w:top w:val="none" w:sz="0" w:space="0" w:color="auto"/>
                    <w:left w:val="none" w:sz="0" w:space="0" w:color="auto"/>
                    <w:bottom w:val="none" w:sz="0" w:space="0" w:color="auto"/>
                    <w:right w:val="none" w:sz="0" w:space="0" w:color="auto"/>
                  </w:divBdr>
                </w:div>
              </w:divsChild>
            </w:div>
            <w:div w:id="1686126037">
              <w:marLeft w:val="0"/>
              <w:marRight w:val="0"/>
              <w:marTop w:val="0"/>
              <w:marBottom w:val="0"/>
              <w:divBdr>
                <w:top w:val="none" w:sz="0" w:space="0" w:color="auto"/>
                <w:left w:val="none" w:sz="0" w:space="0" w:color="auto"/>
                <w:bottom w:val="none" w:sz="0" w:space="0" w:color="auto"/>
                <w:right w:val="none" w:sz="0" w:space="0" w:color="auto"/>
              </w:divBdr>
              <w:divsChild>
                <w:div w:id="2048482390">
                  <w:marLeft w:val="0"/>
                  <w:marRight w:val="0"/>
                  <w:marTop w:val="0"/>
                  <w:marBottom w:val="0"/>
                  <w:divBdr>
                    <w:top w:val="none" w:sz="0" w:space="0" w:color="auto"/>
                    <w:left w:val="none" w:sz="0" w:space="0" w:color="auto"/>
                    <w:bottom w:val="none" w:sz="0" w:space="0" w:color="auto"/>
                    <w:right w:val="none" w:sz="0" w:space="0" w:color="auto"/>
                  </w:divBdr>
                </w:div>
              </w:divsChild>
            </w:div>
            <w:div w:id="828714103">
              <w:marLeft w:val="0"/>
              <w:marRight w:val="0"/>
              <w:marTop w:val="0"/>
              <w:marBottom w:val="0"/>
              <w:divBdr>
                <w:top w:val="none" w:sz="0" w:space="0" w:color="auto"/>
                <w:left w:val="none" w:sz="0" w:space="0" w:color="auto"/>
                <w:bottom w:val="none" w:sz="0" w:space="0" w:color="auto"/>
                <w:right w:val="none" w:sz="0" w:space="0" w:color="auto"/>
              </w:divBdr>
              <w:divsChild>
                <w:div w:id="835340915">
                  <w:marLeft w:val="0"/>
                  <w:marRight w:val="0"/>
                  <w:marTop w:val="0"/>
                  <w:marBottom w:val="0"/>
                  <w:divBdr>
                    <w:top w:val="none" w:sz="0" w:space="0" w:color="auto"/>
                    <w:left w:val="none" w:sz="0" w:space="0" w:color="auto"/>
                    <w:bottom w:val="none" w:sz="0" w:space="0" w:color="auto"/>
                    <w:right w:val="none" w:sz="0" w:space="0" w:color="auto"/>
                  </w:divBdr>
                </w:div>
              </w:divsChild>
            </w:div>
            <w:div w:id="1366635722">
              <w:marLeft w:val="0"/>
              <w:marRight w:val="0"/>
              <w:marTop w:val="0"/>
              <w:marBottom w:val="0"/>
              <w:divBdr>
                <w:top w:val="none" w:sz="0" w:space="0" w:color="auto"/>
                <w:left w:val="none" w:sz="0" w:space="0" w:color="auto"/>
                <w:bottom w:val="none" w:sz="0" w:space="0" w:color="auto"/>
                <w:right w:val="none" w:sz="0" w:space="0" w:color="auto"/>
              </w:divBdr>
              <w:divsChild>
                <w:div w:id="1439988186">
                  <w:marLeft w:val="0"/>
                  <w:marRight w:val="0"/>
                  <w:marTop w:val="0"/>
                  <w:marBottom w:val="0"/>
                  <w:divBdr>
                    <w:top w:val="none" w:sz="0" w:space="0" w:color="auto"/>
                    <w:left w:val="none" w:sz="0" w:space="0" w:color="auto"/>
                    <w:bottom w:val="none" w:sz="0" w:space="0" w:color="auto"/>
                    <w:right w:val="none" w:sz="0" w:space="0" w:color="auto"/>
                  </w:divBdr>
                </w:div>
              </w:divsChild>
            </w:div>
            <w:div w:id="1252660052">
              <w:marLeft w:val="0"/>
              <w:marRight w:val="0"/>
              <w:marTop w:val="0"/>
              <w:marBottom w:val="0"/>
              <w:divBdr>
                <w:top w:val="none" w:sz="0" w:space="0" w:color="auto"/>
                <w:left w:val="none" w:sz="0" w:space="0" w:color="auto"/>
                <w:bottom w:val="none" w:sz="0" w:space="0" w:color="auto"/>
                <w:right w:val="none" w:sz="0" w:space="0" w:color="auto"/>
              </w:divBdr>
              <w:divsChild>
                <w:div w:id="1292007808">
                  <w:marLeft w:val="0"/>
                  <w:marRight w:val="0"/>
                  <w:marTop w:val="0"/>
                  <w:marBottom w:val="0"/>
                  <w:divBdr>
                    <w:top w:val="none" w:sz="0" w:space="0" w:color="auto"/>
                    <w:left w:val="none" w:sz="0" w:space="0" w:color="auto"/>
                    <w:bottom w:val="none" w:sz="0" w:space="0" w:color="auto"/>
                    <w:right w:val="none" w:sz="0" w:space="0" w:color="auto"/>
                  </w:divBdr>
                </w:div>
              </w:divsChild>
            </w:div>
            <w:div w:id="2036149235">
              <w:marLeft w:val="0"/>
              <w:marRight w:val="0"/>
              <w:marTop w:val="0"/>
              <w:marBottom w:val="0"/>
              <w:divBdr>
                <w:top w:val="none" w:sz="0" w:space="0" w:color="auto"/>
                <w:left w:val="none" w:sz="0" w:space="0" w:color="auto"/>
                <w:bottom w:val="none" w:sz="0" w:space="0" w:color="auto"/>
                <w:right w:val="none" w:sz="0" w:space="0" w:color="auto"/>
              </w:divBdr>
              <w:divsChild>
                <w:div w:id="504327068">
                  <w:marLeft w:val="0"/>
                  <w:marRight w:val="0"/>
                  <w:marTop w:val="0"/>
                  <w:marBottom w:val="0"/>
                  <w:divBdr>
                    <w:top w:val="none" w:sz="0" w:space="0" w:color="auto"/>
                    <w:left w:val="none" w:sz="0" w:space="0" w:color="auto"/>
                    <w:bottom w:val="none" w:sz="0" w:space="0" w:color="auto"/>
                    <w:right w:val="none" w:sz="0" w:space="0" w:color="auto"/>
                  </w:divBdr>
                </w:div>
              </w:divsChild>
            </w:div>
            <w:div w:id="376130667">
              <w:marLeft w:val="0"/>
              <w:marRight w:val="0"/>
              <w:marTop w:val="0"/>
              <w:marBottom w:val="0"/>
              <w:divBdr>
                <w:top w:val="none" w:sz="0" w:space="0" w:color="auto"/>
                <w:left w:val="none" w:sz="0" w:space="0" w:color="auto"/>
                <w:bottom w:val="none" w:sz="0" w:space="0" w:color="auto"/>
                <w:right w:val="none" w:sz="0" w:space="0" w:color="auto"/>
              </w:divBdr>
              <w:divsChild>
                <w:div w:id="317268524">
                  <w:marLeft w:val="0"/>
                  <w:marRight w:val="0"/>
                  <w:marTop w:val="0"/>
                  <w:marBottom w:val="0"/>
                  <w:divBdr>
                    <w:top w:val="none" w:sz="0" w:space="0" w:color="auto"/>
                    <w:left w:val="none" w:sz="0" w:space="0" w:color="auto"/>
                    <w:bottom w:val="none" w:sz="0" w:space="0" w:color="auto"/>
                    <w:right w:val="none" w:sz="0" w:space="0" w:color="auto"/>
                  </w:divBdr>
                </w:div>
              </w:divsChild>
            </w:div>
            <w:div w:id="1762138597">
              <w:marLeft w:val="0"/>
              <w:marRight w:val="0"/>
              <w:marTop w:val="0"/>
              <w:marBottom w:val="0"/>
              <w:divBdr>
                <w:top w:val="none" w:sz="0" w:space="0" w:color="auto"/>
                <w:left w:val="none" w:sz="0" w:space="0" w:color="auto"/>
                <w:bottom w:val="none" w:sz="0" w:space="0" w:color="auto"/>
                <w:right w:val="none" w:sz="0" w:space="0" w:color="auto"/>
              </w:divBdr>
              <w:divsChild>
                <w:div w:id="982395246">
                  <w:marLeft w:val="0"/>
                  <w:marRight w:val="0"/>
                  <w:marTop w:val="0"/>
                  <w:marBottom w:val="0"/>
                  <w:divBdr>
                    <w:top w:val="none" w:sz="0" w:space="0" w:color="auto"/>
                    <w:left w:val="none" w:sz="0" w:space="0" w:color="auto"/>
                    <w:bottom w:val="none" w:sz="0" w:space="0" w:color="auto"/>
                    <w:right w:val="none" w:sz="0" w:space="0" w:color="auto"/>
                  </w:divBdr>
                </w:div>
              </w:divsChild>
            </w:div>
            <w:div w:id="889464425">
              <w:marLeft w:val="0"/>
              <w:marRight w:val="0"/>
              <w:marTop w:val="0"/>
              <w:marBottom w:val="0"/>
              <w:divBdr>
                <w:top w:val="none" w:sz="0" w:space="0" w:color="auto"/>
                <w:left w:val="none" w:sz="0" w:space="0" w:color="auto"/>
                <w:bottom w:val="none" w:sz="0" w:space="0" w:color="auto"/>
                <w:right w:val="none" w:sz="0" w:space="0" w:color="auto"/>
              </w:divBdr>
              <w:divsChild>
                <w:div w:id="3015228">
                  <w:marLeft w:val="0"/>
                  <w:marRight w:val="0"/>
                  <w:marTop w:val="0"/>
                  <w:marBottom w:val="0"/>
                  <w:divBdr>
                    <w:top w:val="none" w:sz="0" w:space="0" w:color="auto"/>
                    <w:left w:val="none" w:sz="0" w:space="0" w:color="auto"/>
                    <w:bottom w:val="none" w:sz="0" w:space="0" w:color="auto"/>
                    <w:right w:val="none" w:sz="0" w:space="0" w:color="auto"/>
                  </w:divBdr>
                </w:div>
              </w:divsChild>
            </w:div>
            <w:div w:id="1917325039">
              <w:marLeft w:val="0"/>
              <w:marRight w:val="0"/>
              <w:marTop w:val="0"/>
              <w:marBottom w:val="0"/>
              <w:divBdr>
                <w:top w:val="none" w:sz="0" w:space="0" w:color="auto"/>
                <w:left w:val="none" w:sz="0" w:space="0" w:color="auto"/>
                <w:bottom w:val="none" w:sz="0" w:space="0" w:color="auto"/>
                <w:right w:val="none" w:sz="0" w:space="0" w:color="auto"/>
              </w:divBdr>
              <w:divsChild>
                <w:div w:id="556431058">
                  <w:marLeft w:val="0"/>
                  <w:marRight w:val="0"/>
                  <w:marTop w:val="0"/>
                  <w:marBottom w:val="0"/>
                  <w:divBdr>
                    <w:top w:val="none" w:sz="0" w:space="0" w:color="auto"/>
                    <w:left w:val="none" w:sz="0" w:space="0" w:color="auto"/>
                    <w:bottom w:val="none" w:sz="0" w:space="0" w:color="auto"/>
                    <w:right w:val="none" w:sz="0" w:space="0" w:color="auto"/>
                  </w:divBdr>
                </w:div>
              </w:divsChild>
            </w:div>
            <w:div w:id="2131631812">
              <w:marLeft w:val="0"/>
              <w:marRight w:val="0"/>
              <w:marTop w:val="0"/>
              <w:marBottom w:val="0"/>
              <w:divBdr>
                <w:top w:val="none" w:sz="0" w:space="0" w:color="auto"/>
                <w:left w:val="none" w:sz="0" w:space="0" w:color="auto"/>
                <w:bottom w:val="none" w:sz="0" w:space="0" w:color="auto"/>
                <w:right w:val="none" w:sz="0" w:space="0" w:color="auto"/>
              </w:divBdr>
              <w:divsChild>
                <w:div w:id="91440917">
                  <w:marLeft w:val="0"/>
                  <w:marRight w:val="0"/>
                  <w:marTop w:val="0"/>
                  <w:marBottom w:val="0"/>
                  <w:divBdr>
                    <w:top w:val="none" w:sz="0" w:space="0" w:color="auto"/>
                    <w:left w:val="none" w:sz="0" w:space="0" w:color="auto"/>
                    <w:bottom w:val="none" w:sz="0" w:space="0" w:color="auto"/>
                    <w:right w:val="none" w:sz="0" w:space="0" w:color="auto"/>
                  </w:divBdr>
                </w:div>
              </w:divsChild>
            </w:div>
            <w:div w:id="1827628941">
              <w:marLeft w:val="0"/>
              <w:marRight w:val="0"/>
              <w:marTop w:val="0"/>
              <w:marBottom w:val="0"/>
              <w:divBdr>
                <w:top w:val="none" w:sz="0" w:space="0" w:color="auto"/>
                <w:left w:val="none" w:sz="0" w:space="0" w:color="auto"/>
                <w:bottom w:val="none" w:sz="0" w:space="0" w:color="auto"/>
                <w:right w:val="none" w:sz="0" w:space="0" w:color="auto"/>
              </w:divBdr>
              <w:divsChild>
                <w:div w:id="1168909981">
                  <w:marLeft w:val="0"/>
                  <w:marRight w:val="0"/>
                  <w:marTop w:val="0"/>
                  <w:marBottom w:val="0"/>
                  <w:divBdr>
                    <w:top w:val="none" w:sz="0" w:space="0" w:color="auto"/>
                    <w:left w:val="none" w:sz="0" w:space="0" w:color="auto"/>
                    <w:bottom w:val="none" w:sz="0" w:space="0" w:color="auto"/>
                    <w:right w:val="none" w:sz="0" w:space="0" w:color="auto"/>
                  </w:divBdr>
                </w:div>
              </w:divsChild>
            </w:div>
            <w:div w:id="563834935">
              <w:marLeft w:val="0"/>
              <w:marRight w:val="0"/>
              <w:marTop w:val="0"/>
              <w:marBottom w:val="0"/>
              <w:divBdr>
                <w:top w:val="none" w:sz="0" w:space="0" w:color="auto"/>
                <w:left w:val="none" w:sz="0" w:space="0" w:color="auto"/>
                <w:bottom w:val="none" w:sz="0" w:space="0" w:color="auto"/>
                <w:right w:val="none" w:sz="0" w:space="0" w:color="auto"/>
              </w:divBdr>
              <w:divsChild>
                <w:div w:id="1061901936">
                  <w:marLeft w:val="0"/>
                  <w:marRight w:val="0"/>
                  <w:marTop w:val="0"/>
                  <w:marBottom w:val="0"/>
                  <w:divBdr>
                    <w:top w:val="none" w:sz="0" w:space="0" w:color="auto"/>
                    <w:left w:val="none" w:sz="0" w:space="0" w:color="auto"/>
                    <w:bottom w:val="none" w:sz="0" w:space="0" w:color="auto"/>
                    <w:right w:val="none" w:sz="0" w:space="0" w:color="auto"/>
                  </w:divBdr>
                </w:div>
              </w:divsChild>
            </w:div>
            <w:div w:id="1270115680">
              <w:marLeft w:val="0"/>
              <w:marRight w:val="0"/>
              <w:marTop w:val="0"/>
              <w:marBottom w:val="0"/>
              <w:divBdr>
                <w:top w:val="none" w:sz="0" w:space="0" w:color="auto"/>
                <w:left w:val="none" w:sz="0" w:space="0" w:color="auto"/>
                <w:bottom w:val="none" w:sz="0" w:space="0" w:color="auto"/>
                <w:right w:val="none" w:sz="0" w:space="0" w:color="auto"/>
              </w:divBdr>
              <w:divsChild>
                <w:div w:id="443312457">
                  <w:marLeft w:val="0"/>
                  <w:marRight w:val="0"/>
                  <w:marTop w:val="0"/>
                  <w:marBottom w:val="0"/>
                  <w:divBdr>
                    <w:top w:val="none" w:sz="0" w:space="0" w:color="auto"/>
                    <w:left w:val="none" w:sz="0" w:space="0" w:color="auto"/>
                    <w:bottom w:val="none" w:sz="0" w:space="0" w:color="auto"/>
                    <w:right w:val="none" w:sz="0" w:space="0" w:color="auto"/>
                  </w:divBdr>
                </w:div>
              </w:divsChild>
            </w:div>
            <w:div w:id="2124036901">
              <w:marLeft w:val="0"/>
              <w:marRight w:val="0"/>
              <w:marTop w:val="0"/>
              <w:marBottom w:val="0"/>
              <w:divBdr>
                <w:top w:val="none" w:sz="0" w:space="0" w:color="auto"/>
                <w:left w:val="none" w:sz="0" w:space="0" w:color="auto"/>
                <w:bottom w:val="none" w:sz="0" w:space="0" w:color="auto"/>
                <w:right w:val="none" w:sz="0" w:space="0" w:color="auto"/>
              </w:divBdr>
              <w:divsChild>
                <w:div w:id="421688261">
                  <w:marLeft w:val="0"/>
                  <w:marRight w:val="0"/>
                  <w:marTop w:val="0"/>
                  <w:marBottom w:val="0"/>
                  <w:divBdr>
                    <w:top w:val="none" w:sz="0" w:space="0" w:color="auto"/>
                    <w:left w:val="none" w:sz="0" w:space="0" w:color="auto"/>
                    <w:bottom w:val="none" w:sz="0" w:space="0" w:color="auto"/>
                    <w:right w:val="none" w:sz="0" w:space="0" w:color="auto"/>
                  </w:divBdr>
                </w:div>
              </w:divsChild>
            </w:div>
            <w:div w:id="1193151164">
              <w:marLeft w:val="0"/>
              <w:marRight w:val="0"/>
              <w:marTop w:val="0"/>
              <w:marBottom w:val="0"/>
              <w:divBdr>
                <w:top w:val="none" w:sz="0" w:space="0" w:color="auto"/>
                <w:left w:val="none" w:sz="0" w:space="0" w:color="auto"/>
                <w:bottom w:val="none" w:sz="0" w:space="0" w:color="auto"/>
                <w:right w:val="none" w:sz="0" w:space="0" w:color="auto"/>
              </w:divBdr>
              <w:divsChild>
                <w:div w:id="87317072">
                  <w:marLeft w:val="0"/>
                  <w:marRight w:val="0"/>
                  <w:marTop w:val="0"/>
                  <w:marBottom w:val="0"/>
                  <w:divBdr>
                    <w:top w:val="none" w:sz="0" w:space="0" w:color="auto"/>
                    <w:left w:val="none" w:sz="0" w:space="0" w:color="auto"/>
                    <w:bottom w:val="none" w:sz="0" w:space="0" w:color="auto"/>
                    <w:right w:val="none" w:sz="0" w:space="0" w:color="auto"/>
                  </w:divBdr>
                </w:div>
              </w:divsChild>
            </w:div>
            <w:div w:id="899367713">
              <w:marLeft w:val="0"/>
              <w:marRight w:val="0"/>
              <w:marTop w:val="0"/>
              <w:marBottom w:val="0"/>
              <w:divBdr>
                <w:top w:val="none" w:sz="0" w:space="0" w:color="auto"/>
                <w:left w:val="none" w:sz="0" w:space="0" w:color="auto"/>
                <w:bottom w:val="none" w:sz="0" w:space="0" w:color="auto"/>
                <w:right w:val="none" w:sz="0" w:space="0" w:color="auto"/>
              </w:divBdr>
              <w:divsChild>
                <w:div w:id="1768228489">
                  <w:marLeft w:val="0"/>
                  <w:marRight w:val="0"/>
                  <w:marTop w:val="0"/>
                  <w:marBottom w:val="0"/>
                  <w:divBdr>
                    <w:top w:val="none" w:sz="0" w:space="0" w:color="auto"/>
                    <w:left w:val="none" w:sz="0" w:space="0" w:color="auto"/>
                    <w:bottom w:val="none" w:sz="0" w:space="0" w:color="auto"/>
                    <w:right w:val="none" w:sz="0" w:space="0" w:color="auto"/>
                  </w:divBdr>
                </w:div>
              </w:divsChild>
            </w:div>
            <w:div w:id="1444838602">
              <w:marLeft w:val="0"/>
              <w:marRight w:val="0"/>
              <w:marTop w:val="0"/>
              <w:marBottom w:val="0"/>
              <w:divBdr>
                <w:top w:val="none" w:sz="0" w:space="0" w:color="auto"/>
                <w:left w:val="none" w:sz="0" w:space="0" w:color="auto"/>
                <w:bottom w:val="none" w:sz="0" w:space="0" w:color="auto"/>
                <w:right w:val="none" w:sz="0" w:space="0" w:color="auto"/>
              </w:divBdr>
              <w:divsChild>
                <w:div w:id="1908689387">
                  <w:marLeft w:val="0"/>
                  <w:marRight w:val="0"/>
                  <w:marTop w:val="0"/>
                  <w:marBottom w:val="0"/>
                  <w:divBdr>
                    <w:top w:val="none" w:sz="0" w:space="0" w:color="auto"/>
                    <w:left w:val="none" w:sz="0" w:space="0" w:color="auto"/>
                    <w:bottom w:val="none" w:sz="0" w:space="0" w:color="auto"/>
                    <w:right w:val="none" w:sz="0" w:space="0" w:color="auto"/>
                  </w:divBdr>
                </w:div>
              </w:divsChild>
            </w:div>
            <w:div w:id="511840248">
              <w:marLeft w:val="0"/>
              <w:marRight w:val="0"/>
              <w:marTop w:val="0"/>
              <w:marBottom w:val="0"/>
              <w:divBdr>
                <w:top w:val="none" w:sz="0" w:space="0" w:color="auto"/>
                <w:left w:val="none" w:sz="0" w:space="0" w:color="auto"/>
                <w:bottom w:val="none" w:sz="0" w:space="0" w:color="auto"/>
                <w:right w:val="none" w:sz="0" w:space="0" w:color="auto"/>
              </w:divBdr>
              <w:divsChild>
                <w:div w:id="114371538">
                  <w:marLeft w:val="0"/>
                  <w:marRight w:val="0"/>
                  <w:marTop w:val="0"/>
                  <w:marBottom w:val="0"/>
                  <w:divBdr>
                    <w:top w:val="none" w:sz="0" w:space="0" w:color="auto"/>
                    <w:left w:val="none" w:sz="0" w:space="0" w:color="auto"/>
                    <w:bottom w:val="none" w:sz="0" w:space="0" w:color="auto"/>
                    <w:right w:val="none" w:sz="0" w:space="0" w:color="auto"/>
                  </w:divBdr>
                </w:div>
              </w:divsChild>
            </w:div>
            <w:div w:id="1361664330">
              <w:marLeft w:val="0"/>
              <w:marRight w:val="0"/>
              <w:marTop w:val="0"/>
              <w:marBottom w:val="0"/>
              <w:divBdr>
                <w:top w:val="none" w:sz="0" w:space="0" w:color="auto"/>
                <w:left w:val="none" w:sz="0" w:space="0" w:color="auto"/>
                <w:bottom w:val="none" w:sz="0" w:space="0" w:color="auto"/>
                <w:right w:val="none" w:sz="0" w:space="0" w:color="auto"/>
              </w:divBdr>
              <w:divsChild>
                <w:div w:id="768308808">
                  <w:marLeft w:val="0"/>
                  <w:marRight w:val="0"/>
                  <w:marTop w:val="0"/>
                  <w:marBottom w:val="0"/>
                  <w:divBdr>
                    <w:top w:val="none" w:sz="0" w:space="0" w:color="auto"/>
                    <w:left w:val="none" w:sz="0" w:space="0" w:color="auto"/>
                    <w:bottom w:val="none" w:sz="0" w:space="0" w:color="auto"/>
                    <w:right w:val="none" w:sz="0" w:space="0" w:color="auto"/>
                  </w:divBdr>
                </w:div>
              </w:divsChild>
            </w:div>
            <w:div w:id="1442459234">
              <w:marLeft w:val="0"/>
              <w:marRight w:val="0"/>
              <w:marTop w:val="0"/>
              <w:marBottom w:val="0"/>
              <w:divBdr>
                <w:top w:val="none" w:sz="0" w:space="0" w:color="auto"/>
                <w:left w:val="none" w:sz="0" w:space="0" w:color="auto"/>
                <w:bottom w:val="none" w:sz="0" w:space="0" w:color="auto"/>
                <w:right w:val="none" w:sz="0" w:space="0" w:color="auto"/>
              </w:divBdr>
              <w:divsChild>
                <w:div w:id="108285226">
                  <w:marLeft w:val="0"/>
                  <w:marRight w:val="0"/>
                  <w:marTop w:val="0"/>
                  <w:marBottom w:val="0"/>
                  <w:divBdr>
                    <w:top w:val="none" w:sz="0" w:space="0" w:color="auto"/>
                    <w:left w:val="none" w:sz="0" w:space="0" w:color="auto"/>
                    <w:bottom w:val="none" w:sz="0" w:space="0" w:color="auto"/>
                    <w:right w:val="none" w:sz="0" w:space="0" w:color="auto"/>
                  </w:divBdr>
                </w:div>
              </w:divsChild>
            </w:div>
            <w:div w:id="1221406290">
              <w:marLeft w:val="0"/>
              <w:marRight w:val="0"/>
              <w:marTop w:val="0"/>
              <w:marBottom w:val="0"/>
              <w:divBdr>
                <w:top w:val="none" w:sz="0" w:space="0" w:color="auto"/>
                <w:left w:val="none" w:sz="0" w:space="0" w:color="auto"/>
                <w:bottom w:val="none" w:sz="0" w:space="0" w:color="auto"/>
                <w:right w:val="none" w:sz="0" w:space="0" w:color="auto"/>
              </w:divBdr>
              <w:divsChild>
                <w:div w:id="1812940410">
                  <w:marLeft w:val="0"/>
                  <w:marRight w:val="0"/>
                  <w:marTop w:val="0"/>
                  <w:marBottom w:val="0"/>
                  <w:divBdr>
                    <w:top w:val="none" w:sz="0" w:space="0" w:color="auto"/>
                    <w:left w:val="none" w:sz="0" w:space="0" w:color="auto"/>
                    <w:bottom w:val="none" w:sz="0" w:space="0" w:color="auto"/>
                    <w:right w:val="none" w:sz="0" w:space="0" w:color="auto"/>
                  </w:divBdr>
                </w:div>
              </w:divsChild>
            </w:div>
            <w:div w:id="1239437085">
              <w:marLeft w:val="0"/>
              <w:marRight w:val="0"/>
              <w:marTop w:val="0"/>
              <w:marBottom w:val="0"/>
              <w:divBdr>
                <w:top w:val="none" w:sz="0" w:space="0" w:color="auto"/>
                <w:left w:val="none" w:sz="0" w:space="0" w:color="auto"/>
                <w:bottom w:val="none" w:sz="0" w:space="0" w:color="auto"/>
                <w:right w:val="none" w:sz="0" w:space="0" w:color="auto"/>
              </w:divBdr>
              <w:divsChild>
                <w:div w:id="232277225">
                  <w:marLeft w:val="0"/>
                  <w:marRight w:val="0"/>
                  <w:marTop w:val="0"/>
                  <w:marBottom w:val="0"/>
                  <w:divBdr>
                    <w:top w:val="none" w:sz="0" w:space="0" w:color="auto"/>
                    <w:left w:val="none" w:sz="0" w:space="0" w:color="auto"/>
                    <w:bottom w:val="none" w:sz="0" w:space="0" w:color="auto"/>
                    <w:right w:val="none" w:sz="0" w:space="0" w:color="auto"/>
                  </w:divBdr>
                </w:div>
              </w:divsChild>
            </w:div>
            <w:div w:id="1119884515">
              <w:marLeft w:val="0"/>
              <w:marRight w:val="0"/>
              <w:marTop w:val="0"/>
              <w:marBottom w:val="0"/>
              <w:divBdr>
                <w:top w:val="none" w:sz="0" w:space="0" w:color="auto"/>
                <w:left w:val="none" w:sz="0" w:space="0" w:color="auto"/>
                <w:bottom w:val="none" w:sz="0" w:space="0" w:color="auto"/>
                <w:right w:val="none" w:sz="0" w:space="0" w:color="auto"/>
              </w:divBdr>
              <w:divsChild>
                <w:div w:id="778993578">
                  <w:marLeft w:val="0"/>
                  <w:marRight w:val="0"/>
                  <w:marTop w:val="0"/>
                  <w:marBottom w:val="0"/>
                  <w:divBdr>
                    <w:top w:val="none" w:sz="0" w:space="0" w:color="auto"/>
                    <w:left w:val="none" w:sz="0" w:space="0" w:color="auto"/>
                    <w:bottom w:val="none" w:sz="0" w:space="0" w:color="auto"/>
                    <w:right w:val="none" w:sz="0" w:space="0" w:color="auto"/>
                  </w:divBdr>
                </w:div>
              </w:divsChild>
            </w:div>
            <w:div w:id="821433234">
              <w:marLeft w:val="0"/>
              <w:marRight w:val="0"/>
              <w:marTop w:val="0"/>
              <w:marBottom w:val="0"/>
              <w:divBdr>
                <w:top w:val="none" w:sz="0" w:space="0" w:color="auto"/>
                <w:left w:val="none" w:sz="0" w:space="0" w:color="auto"/>
                <w:bottom w:val="none" w:sz="0" w:space="0" w:color="auto"/>
                <w:right w:val="none" w:sz="0" w:space="0" w:color="auto"/>
              </w:divBdr>
              <w:divsChild>
                <w:div w:id="1661152964">
                  <w:marLeft w:val="0"/>
                  <w:marRight w:val="0"/>
                  <w:marTop w:val="0"/>
                  <w:marBottom w:val="0"/>
                  <w:divBdr>
                    <w:top w:val="none" w:sz="0" w:space="0" w:color="auto"/>
                    <w:left w:val="none" w:sz="0" w:space="0" w:color="auto"/>
                    <w:bottom w:val="none" w:sz="0" w:space="0" w:color="auto"/>
                    <w:right w:val="none" w:sz="0" w:space="0" w:color="auto"/>
                  </w:divBdr>
                </w:div>
              </w:divsChild>
            </w:div>
            <w:div w:id="787969543">
              <w:marLeft w:val="0"/>
              <w:marRight w:val="0"/>
              <w:marTop w:val="0"/>
              <w:marBottom w:val="0"/>
              <w:divBdr>
                <w:top w:val="none" w:sz="0" w:space="0" w:color="auto"/>
                <w:left w:val="none" w:sz="0" w:space="0" w:color="auto"/>
                <w:bottom w:val="none" w:sz="0" w:space="0" w:color="auto"/>
                <w:right w:val="none" w:sz="0" w:space="0" w:color="auto"/>
              </w:divBdr>
              <w:divsChild>
                <w:div w:id="1431514099">
                  <w:marLeft w:val="0"/>
                  <w:marRight w:val="0"/>
                  <w:marTop w:val="0"/>
                  <w:marBottom w:val="0"/>
                  <w:divBdr>
                    <w:top w:val="none" w:sz="0" w:space="0" w:color="auto"/>
                    <w:left w:val="none" w:sz="0" w:space="0" w:color="auto"/>
                    <w:bottom w:val="none" w:sz="0" w:space="0" w:color="auto"/>
                    <w:right w:val="none" w:sz="0" w:space="0" w:color="auto"/>
                  </w:divBdr>
                </w:div>
              </w:divsChild>
            </w:div>
            <w:div w:id="2119372493">
              <w:marLeft w:val="0"/>
              <w:marRight w:val="0"/>
              <w:marTop w:val="0"/>
              <w:marBottom w:val="0"/>
              <w:divBdr>
                <w:top w:val="none" w:sz="0" w:space="0" w:color="auto"/>
                <w:left w:val="none" w:sz="0" w:space="0" w:color="auto"/>
                <w:bottom w:val="none" w:sz="0" w:space="0" w:color="auto"/>
                <w:right w:val="none" w:sz="0" w:space="0" w:color="auto"/>
              </w:divBdr>
              <w:divsChild>
                <w:div w:id="162625754">
                  <w:marLeft w:val="0"/>
                  <w:marRight w:val="0"/>
                  <w:marTop w:val="0"/>
                  <w:marBottom w:val="0"/>
                  <w:divBdr>
                    <w:top w:val="none" w:sz="0" w:space="0" w:color="auto"/>
                    <w:left w:val="none" w:sz="0" w:space="0" w:color="auto"/>
                    <w:bottom w:val="none" w:sz="0" w:space="0" w:color="auto"/>
                    <w:right w:val="none" w:sz="0" w:space="0" w:color="auto"/>
                  </w:divBdr>
                </w:div>
              </w:divsChild>
            </w:div>
            <w:div w:id="487282709">
              <w:marLeft w:val="0"/>
              <w:marRight w:val="0"/>
              <w:marTop w:val="0"/>
              <w:marBottom w:val="0"/>
              <w:divBdr>
                <w:top w:val="none" w:sz="0" w:space="0" w:color="auto"/>
                <w:left w:val="none" w:sz="0" w:space="0" w:color="auto"/>
                <w:bottom w:val="none" w:sz="0" w:space="0" w:color="auto"/>
                <w:right w:val="none" w:sz="0" w:space="0" w:color="auto"/>
              </w:divBdr>
              <w:divsChild>
                <w:div w:id="1347558459">
                  <w:marLeft w:val="0"/>
                  <w:marRight w:val="0"/>
                  <w:marTop w:val="0"/>
                  <w:marBottom w:val="0"/>
                  <w:divBdr>
                    <w:top w:val="none" w:sz="0" w:space="0" w:color="auto"/>
                    <w:left w:val="none" w:sz="0" w:space="0" w:color="auto"/>
                    <w:bottom w:val="none" w:sz="0" w:space="0" w:color="auto"/>
                    <w:right w:val="none" w:sz="0" w:space="0" w:color="auto"/>
                  </w:divBdr>
                </w:div>
              </w:divsChild>
            </w:div>
            <w:div w:id="1399326866">
              <w:marLeft w:val="0"/>
              <w:marRight w:val="0"/>
              <w:marTop w:val="0"/>
              <w:marBottom w:val="0"/>
              <w:divBdr>
                <w:top w:val="none" w:sz="0" w:space="0" w:color="auto"/>
                <w:left w:val="none" w:sz="0" w:space="0" w:color="auto"/>
                <w:bottom w:val="none" w:sz="0" w:space="0" w:color="auto"/>
                <w:right w:val="none" w:sz="0" w:space="0" w:color="auto"/>
              </w:divBdr>
              <w:divsChild>
                <w:div w:id="1352224445">
                  <w:marLeft w:val="0"/>
                  <w:marRight w:val="0"/>
                  <w:marTop w:val="0"/>
                  <w:marBottom w:val="0"/>
                  <w:divBdr>
                    <w:top w:val="none" w:sz="0" w:space="0" w:color="auto"/>
                    <w:left w:val="none" w:sz="0" w:space="0" w:color="auto"/>
                    <w:bottom w:val="none" w:sz="0" w:space="0" w:color="auto"/>
                    <w:right w:val="none" w:sz="0" w:space="0" w:color="auto"/>
                  </w:divBdr>
                </w:div>
              </w:divsChild>
            </w:div>
            <w:div w:id="924192338">
              <w:marLeft w:val="0"/>
              <w:marRight w:val="0"/>
              <w:marTop w:val="0"/>
              <w:marBottom w:val="0"/>
              <w:divBdr>
                <w:top w:val="none" w:sz="0" w:space="0" w:color="auto"/>
                <w:left w:val="none" w:sz="0" w:space="0" w:color="auto"/>
                <w:bottom w:val="none" w:sz="0" w:space="0" w:color="auto"/>
                <w:right w:val="none" w:sz="0" w:space="0" w:color="auto"/>
              </w:divBdr>
              <w:divsChild>
                <w:div w:id="1435244897">
                  <w:marLeft w:val="0"/>
                  <w:marRight w:val="0"/>
                  <w:marTop w:val="0"/>
                  <w:marBottom w:val="0"/>
                  <w:divBdr>
                    <w:top w:val="none" w:sz="0" w:space="0" w:color="auto"/>
                    <w:left w:val="none" w:sz="0" w:space="0" w:color="auto"/>
                    <w:bottom w:val="none" w:sz="0" w:space="0" w:color="auto"/>
                    <w:right w:val="none" w:sz="0" w:space="0" w:color="auto"/>
                  </w:divBdr>
                </w:div>
              </w:divsChild>
            </w:div>
            <w:div w:id="1208057612">
              <w:marLeft w:val="0"/>
              <w:marRight w:val="0"/>
              <w:marTop w:val="0"/>
              <w:marBottom w:val="0"/>
              <w:divBdr>
                <w:top w:val="none" w:sz="0" w:space="0" w:color="auto"/>
                <w:left w:val="none" w:sz="0" w:space="0" w:color="auto"/>
                <w:bottom w:val="none" w:sz="0" w:space="0" w:color="auto"/>
                <w:right w:val="none" w:sz="0" w:space="0" w:color="auto"/>
              </w:divBdr>
              <w:divsChild>
                <w:div w:id="1952854808">
                  <w:marLeft w:val="0"/>
                  <w:marRight w:val="0"/>
                  <w:marTop w:val="0"/>
                  <w:marBottom w:val="0"/>
                  <w:divBdr>
                    <w:top w:val="none" w:sz="0" w:space="0" w:color="auto"/>
                    <w:left w:val="none" w:sz="0" w:space="0" w:color="auto"/>
                    <w:bottom w:val="none" w:sz="0" w:space="0" w:color="auto"/>
                    <w:right w:val="none" w:sz="0" w:space="0" w:color="auto"/>
                  </w:divBdr>
                </w:div>
              </w:divsChild>
            </w:div>
            <w:div w:id="249236413">
              <w:marLeft w:val="0"/>
              <w:marRight w:val="0"/>
              <w:marTop w:val="0"/>
              <w:marBottom w:val="0"/>
              <w:divBdr>
                <w:top w:val="none" w:sz="0" w:space="0" w:color="auto"/>
                <w:left w:val="none" w:sz="0" w:space="0" w:color="auto"/>
                <w:bottom w:val="none" w:sz="0" w:space="0" w:color="auto"/>
                <w:right w:val="none" w:sz="0" w:space="0" w:color="auto"/>
              </w:divBdr>
              <w:divsChild>
                <w:div w:id="314605547">
                  <w:marLeft w:val="0"/>
                  <w:marRight w:val="0"/>
                  <w:marTop w:val="0"/>
                  <w:marBottom w:val="0"/>
                  <w:divBdr>
                    <w:top w:val="none" w:sz="0" w:space="0" w:color="auto"/>
                    <w:left w:val="none" w:sz="0" w:space="0" w:color="auto"/>
                    <w:bottom w:val="none" w:sz="0" w:space="0" w:color="auto"/>
                    <w:right w:val="none" w:sz="0" w:space="0" w:color="auto"/>
                  </w:divBdr>
                </w:div>
              </w:divsChild>
            </w:div>
            <w:div w:id="1305114494">
              <w:marLeft w:val="0"/>
              <w:marRight w:val="0"/>
              <w:marTop w:val="0"/>
              <w:marBottom w:val="0"/>
              <w:divBdr>
                <w:top w:val="none" w:sz="0" w:space="0" w:color="auto"/>
                <w:left w:val="none" w:sz="0" w:space="0" w:color="auto"/>
                <w:bottom w:val="none" w:sz="0" w:space="0" w:color="auto"/>
                <w:right w:val="none" w:sz="0" w:space="0" w:color="auto"/>
              </w:divBdr>
              <w:divsChild>
                <w:div w:id="1419447062">
                  <w:marLeft w:val="0"/>
                  <w:marRight w:val="0"/>
                  <w:marTop w:val="0"/>
                  <w:marBottom w:val="0"/>
                  <w:divBdr>
                    <w:top w:val="none" w:sz="0" w:space="0" w:color="auto"/>
                    <w:left w:val="none" w:sz="0" w:space="0" w:color="auto"/>
                    <w:bottom w:val="none" w:sz="0" w:space="0" w:color="auto"/>
                    <w:right w:val="none" w:sz="0" w:space="0" w:color="auto"/>
                  </w:divBdr>
                </w:div>
              </w:divsChild>
            </w:div>
            <w:div w:id="749930976">
              <w:marLeft w:val="0"/>
              <w:marRight w:val="0"/>
              <w:marTop w:val="0"/>
              <w:marBottom w:val="0"/>
              <w:divBdr>
                <w:top w:val="none" w:sz="0" w:space="0" w:color="auto"/>
                <w:left w:val="none" w:sz="0" w:space="0" w:color="auto"/>
                <w:bottom w:val="none" w:sz="0" w:space="0" w:color="auto"/>
                <w:right w:val="none" w:sz="0" w:space="0" w:color="auto"/>
              </w:divBdr>
              <w:divsChild>
                <w:div w:id="1316490168">
                  <w:marLeft w:val="0"/>
                  <w:marRight w:val="0"/>
                  <w:marTop w:val="0"/>
                  <w:marBottom w:val="0"/>
                  <w:divBdr>
                    <w:top w:val="none" w:sz="0" w:space="0" w:color="auto"/>
                    <w:left w:val="none" w:sz="0" w:space="0" w:color="auto"/>
                    <w:bottom w:val="none" w:sz="0" w:space="0" w:color="auto"/>
                    <w:right w:val="none" w:sz="0" w:space="0" w:color="auto"/>
                  </w:divBdr>
                </w:div>
              </w:divsChild>
            </w:div>
            <w:div w:id="337970034">
              <w:marLeft w:val="0"/>
              <w:marRight w:val="0"/>
              <w:marTop w:val="0"/>
              <w:marBottom w:val="0"/>
              <w:divBdr>
                <w:top w:val="none" w:sz="0" w:space="0" w:color="auto"/>
                <w:left w:val="none" w:sz="0" w:space="0" w:color="auto"/>
                <w:bottom w:val="none" w:sz="0" w:space="0" w:color="auto"/>
                <w:right w:val="none" w:sz="0" w:space="0" w:color="auto"/>
              </w:divBdr>
              <w:divsChild>
                <w:div w:id="1650087365">
                  <w:marLeft w:val="0"/>
                  <w:marRight w:val="0"/>
                  <w:marTop w:val="0"/>
                  <w:marBottom w:val="0"/>
                  <w:divBdr>
                    <w:top w:val="none" w:sz="0" w:space="0" w:color="auto"/>
                    <w:left w:val="none" w:sz="0" w:space="0" w:color="auto"/>
                    <w:bottom w:val="none" w:sz="0" w:space="0" w:color="auto"/>
                    <w:right w:val="none" w:sz="0" w:space="0" w:color="auto"/>
                  </w:divBdr>
                </w:div>
              </w:divsChild>
            </w:div>
            <w:div w:id="64911491">
              <w:marLeft w:val="0"/>
              <w:marRight w:val="0"/>
              <w:marTop w:val="0"/>
              <w:marBottom w:val="0"/>
              <w:divBdr>
                <w:top w:val="none" w:sz="0" w:space="0" w:color="auto"/>
                <w:left w:val="none" w:sz="0" w:space="0" w:color="auto"/>
                <w:bottom w:val="none" w:sz="0" w:space="0" w:color="auto"/>
                <w:right w:val="none" w:sz="0" w:space="0" w:color="auto"/>
              </w:divBdr>
              <w:divsChild>
                <w:div w:id="1018390448">
                  <w:marLeft w:val="0"/>
                  <w:marRight w:val="0"/>
                  <w:marTop w:val="0"/>
                  <w:marBottom w:val="0"/>
                  <w:divBdr>
                    <w:top w:val="none" w:sz="0" w:space="0" w:color="auto"/>
                    <w:left w:val="none" w:sz="0" w:space="0" w:color="auto"/>
                    <w:bottom w:val="none" w:sz="0" w:space="0" w:color="auto"/>
                    <w:right w:val="none" w:sz="0" w:space="0" w:color="auto"/>
                  </w:divBdr>
                </w:div>
              </w:divsChild>
            </w:div>
            <w:div w:id="609816663">
              <w:marLeft w:val="0"/>
              <w:marRight w:val="0"/>
              <w:marTop w:val="0"/>
              <w:marBottom w:val="0"/>
              <w:divBdr>
                <w:top w:val="none" w:sz="0" w:space="0" w:color="auto"/>
                <w:left w:val="none" w:sz="0" w:space="0" w:color="auto"/>
                <w:bottom w:val="none" w:sz="0" w:space="0" w:color="auto"/>
                <w:right w:val="none" w:sz="0" w:space="0" w:color="auto"/>
              </w:divBdr>
              <w:divsChild>
                <w:div w:id="1753427739">
                  <w:marLeft w:val="0"/>
                  <w:marRight w:val="0"/>
                  <w:marTop w:val="0"/>
                  <w:marBottom w:val="0"/>
                  <w:divBdr>
                    <w:top w:val="none" w:sz="0" w:space="0" w:color="auto"/>
                    <w:left w:val="none" w:sz="0" w:space="0" w:color="auto"/>
                    <w:bottom w:val="none" w:sz="0" w:space="0" w:color="auto"/>
                    <w:right w:val="none" w:sz="0" w:space="0" w:color="auto"/>
                  </w:divBdr>
                </w:div>
              </w:divsChild>
            </w:div>
            <w:div w:id="1203009822">
              <w:marLeft w:val="0"/>
              <w:marRight w:val="0"/>
              <w:marTop w:val="0"/>
              <w:marBottom w:val="0"/>
              <w:divBdr>
                <w:top w:val="none" w:sz="0" w:space="0" w:color="auto"/>
                <w:left w:val="none" w:sz="0" w:space="0" w:color="auto"/>
                <w:bottom w:val="none" w:sz="0" w:space="0" w:color="auto"/>
                <w:right w:val="none" w:sz="0" w:space="0" w:color="auto"/>
              </w:divBdr>
              <w:divsChild>
                <w:div w:id="1829129136">
                  <w:marLeft w:val="0"/>
                  <w:marRight w:val="0"/>
                  <w:marTop w:val="0"/>
                  <w:marBottom w:val="0"/>
                  <w:divBdr>
                    <w:top w:val="none" w:sz="0" w:space="0" w:color="auto"/>
                    <w:left w:val="none" w:sz="0" w:space="0" w:color="auto"/>
                    <w:bottom w:val="none" w:sz="0" w:space="0" w:color="auto"/>
                    <w:right w:val="none" w:sz="0" w:space="0" w:color="auto"/>
                  </w:divBdr>
                </w:div>
              </w:divsChild>
            </w:div>
            <w:div w:id="302583702">
              <w:marLeft w:val="0"/>
              <w:marRight w:val="0"/>
              <w:marTop w:val="0"/>
              <w:marBottom w:val="0"/>
              <w:divBdr>
                <w:top w:val="none" w:sz="0" w:space="0" w:color="auto"/>
                <w:left w:val="none" w:sz="0" w:space="0" w:color="auto"/>
                <w:bottom w:val="none" w:sz="0" w:space="0" w:color="auto"/>
                <w:right w:val="none" w:sz="0" w:space="0" w:color="auto"/>
              </w:divBdr>
              <w:divsChild>
                <w:div w:id="564948727">
                  <w:marLeft w:val="0"/>
                  <w:marRight w:val="0"/>
                  <w:marTop w:val="0"/>
                  <w:marBottom w:val="0"/>
                  <w:divBdr>
                    <w:top w:val="none" w:sz="0" w:space="0" w:color="auto"/>
                    <w:left w:val="none" w:sz="0" w:space="0" w:color="auto"/>
                    <w:bottom w:val="none" w:sz="0" w:space="0" w:color="auto"/>
                    <w:right w:val="none" w:sz="0" w:space="0" w:color="auto"/>
                  </w:divBdr>
                </w:div>
              </w:divsChild>
            </w:div>
            <w:div w:id="883566593">
              <w:marLeft w:val="0"/>
              <w:marRight w:val="0"/>
              <w:marTop w:val="0"/>
              <w:marBottom w:val="0"/>
              <w:divBdr>
                <w:top w:val="none" w:sz="0" w:space="0" w:color="auto"/>
                <w:left w:val="none" w:sz="0" w:space="0" w:color="auto"/>
                <w:bottom w:val="none" w:sz="0" w:space="0" w:color="auto"/>
                <w:right w:val="none" w:sz="0" w:space="0" w:color="auto"/>
              </w:divBdr>
              <w:divsChild>
                <w:div w:id="198515488">
                  <w:marLeft w:val="0"/>
                  <w:marRight w:val="0"/>
                  <w:marTop w:val="0"/>
                  <w:marBottom w:val="0"/>
                  <w:divBdr>
                    <w:top w:val="none" w:sz="0" w:space="0" w:color="auto"/>
                    <w:left w:val="none" w:sz="0" w:space="0" w:color="auto"/>
                    <w:bottom w:val="none" w:sz="0" w:space="0" w:color="auto"/>
                    <w:right w:val="none" w:sz="0" w:space="0" w:color="auto"/>
                  </w:divBdr>
                </w:div>
              </w:divsChild>
            </w:div>
            <w:div w:id="957226852">
              <w:marLeft w:val="0"/>
              <w:marRight w:val="0"/>
              <w:marTop w:val="0"/>
              <w:marBottom w:val="0"/>
              <w:divBdr>
                <w:top w:val="none" w:sz="0" w:space="0" w:color="auto"/>
                <w:left w:val="none" w:sz="0" w:space="0" w:color="auto"/>
                <w:bottom w:val="none" w:sz="0" w:space="0" w:color="auto"/>
                <w:right w:val="none" w:sz="0" w:space="0" w:color="auto"/>
              </w:divBdr>
              <w:divsChild>
                <w:div w:id="1165585731">
                  <w:marLeft w:val="0"/>
                  <w:marRight w:val="0"/>
                  <w:marTop w:val="0"/>
                  <w:marBottom w:val="0"/>
                  <w:divBdr>
                    <w:top w:val="none" w:sz="0" w:space="0" w:color="auto"/>
                    <w:left w:val="none" w:sz="0" w:space="0" w:color="auto"/>
                    <w:bottom w:val="none" w:sz="0" w:space="0" w:color="auto"/>
                    <w:right w:val="none" w:sz="0" w:space="0" w:color="auto"/>
                  </w:divBdr>
                </w:div>
              </w:divsChild>
            </w:div>
            <w:div w:id="415631783">
              <w:marLeft w:val="0"/>
              <w:marRight w:val="0"/>
              <w:marTop w:val="0"/>
              <w:marBottom w:val="0"/>
              <w:divBdr>
                <w:top w:val="none" w:sz="0" w:space="0" w:color="auto"/>
                <w:left w:val="none" w:sz="0" w:space="0" w:color="auto"/>
                <w:bottom w:val="none" w:sz="0" w:space="0" w:color="auto"/>
                <w:right w:val="none" w:sz="0" w:space="0" w:color="auto"/>
              </w:divBdr>
              <w:divsChild>
                <w:div w:id="1359618541">
                  <w:marLeft w:val="0"/>
                  <w:marRight w:val="0"/>
                  <w:marTop w:val="0"/>
                  <w:marBottom w:val="0"/>
                  <w:divBdr>
                    <w:top w:val="none" w:sz="0" w:space="0" w:color="auto"/>
                    <w:left w:val="none" w:sz="0" w:space="0" w:color="auto"/>
                    <w:bottom w:val="none" w:sz="0" w:space="0" w:color="auto"/>
                    <w:right w:val="none" w:sz="0" w:space="0" w:color="auto"/>
                  </w:divBdr>
                </w:div>
              </w:divsChild>
            </w:div>
            <w:div w:id="2118788162">
              <w:marLeft w:val="0"/>
              <w:marRight w:val="0"/>
              <w:marTop w:val="0"/>
              <w:marBottom w:val="0"/>
              <w:divBdr>
                <w:top w:val="none" w:sz="0" w:space="0" w:color="auto"/>
                <w:left w:val="none" w:sz="0" w:space="0" w:color="auto"/>
                <w:bottom w:val="none" w:sz="0" w:space="0" w:color="auto"/>
                <w:right w:val="none" w:sz="0" w:space="0" w:color="auto"/>
              </w:divBdr>
              <w:divsChild>
                <w:div w:id="1573809376">
                  <w:marLeft w:val="0"/>
                  <w:marRight w:val="0"/>
                  <w:marTop w:val="0"/>
                  <w:marBottom w:val="0"/>
                  <w:divBdr>
                    <w:top w:val="none" w:sz="0" w:space="0" w:color="auto"/>
                    <w:left w:val="none" w:sz="0" w:space="0" w:color="auto"/>
                    <w:bottom w:val="none" w:sz="0" w:space="0" w:color="auto"/>
                    <w:right w:val="none" w:sz="0" w:space="0" w:color="auto"/>
                  </w:divBdr>
                </w:div>
              </w:divsChild>
            </w:div>
            <w:div w:id="690497812">
              <w:marLeft w:val="0"/>
              <w:marRight w:val="0"/>
              <w:marTop w:val="0"/>
              <w:marBottom w:val="0"/>
              <w:divBdr>
                <w:top w:val="none" w:sz="0" w:space="0" w:color="auto"/>
                <w:left w:val="none" w:sz="0" w:space="0" w:color="auto"/>
                <w:bottom w:val="none" w:sz="0" w:space="0" w:color="auto"/>
                <w:right w:val="none" w:sz="0" w:space="0" w:color="auto"/>
              </w:divBdr>
              <w:divsChild>
                <w:div w:id="382216136">
                  <w:marLeft w:val="0"/>
                  <w:marRight w:val="0"/>
                  <w:marTop w:val="0"/>
                  <w:marBottom w:val="0"/>
                  <w:divBdr>
                    <w:top w:val="none" w:sz="0" w:space="0" w:color="auto"/>
                    <w:left w:val="none" w:sz="0" w:space="0" w:color="auto"/>
                    <w:bottom w:val="none" w:sz="0" w:space="0" w:color="auto"/>
                    <w:right w:val="none" w:sz="0" w:space="0" w:color="auto"/>
                  </w:divBdr>
                </w:div>
              </w:divsChild>
            </w:div>
            <w:div w:id="682703919">
              <w:marLeft w:val="0"/>
              <w:marRight w:val="0"/>
              <w:marTop w:val="0"/>
              <w:marBottom w:val="0"/>
              <w:divBdr>
                <w:top w:val="none" w:sz="0" w:space="0" w:color="auto"/>
                <w:left w:val="none" w:sz="0" w:space="0" w:color="auto"/>
                <w:bottom w:val="none" w:sz="0" w:space="0" w:color="auto"/>
                <w:right w:val="none" w:sz="0" w:space="0" w:color="auto"/>
              </w:divBdr>
              <w:divsChild>
                <w:div w:id="160395633">
                  <w:marLeft w:val="0"/>
                  <w:marRight w:val="0"/>
                  <w:marTop w:val="0"/>
                  <w:marBottom w:val="0"/>
                  <w:divBdr>
                    <w:top w:val="none" w:sz="0" w:space="0" w:color="auto"/>
                    <w:left w:val="none" w:sz="0" w:space="0" w:color="auto"/>
                    <w:bottom w:val="none" w:sz="0" w:space="0" w:color="auto"/>
                    <w:right w:val="none" w:sz="0" w:space="0" w:color="auto"/>
                  </w:divBdr>
                </w:div>
              </w:divsChild>
            </w:div>
            <w:div w:id="139154365">
              <w:marLeft w:val="0"/>
              <w:marRight w:val="0"/>
              <w:marTop w:val="0"/>
              <w:marBottom w:val="0"/>
              <w:divBdr>
                <w:top w:val="none" w:sz="0" w:space="0" w:color="auto"/>
                <w:left w:val="none" w:sz="0" w:space="0" w:color="auto"/>
                <w:bottom w:val="none" w:sz="0" w:space="0" w:color="auto"/>
                <w:right w:val="none" w:sz="0" w:space="0" w:color="auto"/>
              </w:divBdr>
              <w:divsChild>
                <w:div w:id="2145654702">
                  <w:marLeft w:val="0"/>
                  <w:marRight w:val="0"/>
                  <w:marTop w:val="0"/>
                  <w:marBottom w:val="0"/>
                  <w:divBdr>
                    <w:top w:val="none" w:sz="0" w:space="0" w:color="auto"/>
                    <w:left w:val="none" w:sz="0" w:space="0" w:color="auto"/>
                    <w:bottom w:val="none" w:sz="0" w:space="0" w:color="auto"/>
                    <w:right w:val="none" w:sz="0" w:space="0" w:color="auto"/>
                  </w:divBdr>
                </w:div>
              </w:divsChild>
            </w:div>
            <w:div w:id="1715890852">
              <w:marLeft w:val="0"/>
              <w:marRight w:val="0"/>
              <w:marTop w:val="0"/>
              <w:marBottom w:val="0"/>
              <w:divBdr>
                <w:top w:val="none" w:sz="0" w:space="0" w:color="auto"/>
                <w:left w:val="none" w:sz="0" w:space="0" w:color="auto"/>
                <w:bottom w:val="none" w:sz="0" w:space="0" w:color="auto"/>
                <w:right w:val="none" w:sz="0" w:space="0" w:color="auto"/>
              </w:divBdr>
              <w:divsChild>
                <w:div w:id="530847421">
                  <w:marLeft w:val="0"/>
                  <w:marRight w:val="0"/>
                  <w:marTop w:val="0"/>
                  <w:marBottom w:val="0"/>
                  <w:divBdr>
                    <w:top w:val="none" w:sz="0" w:space="0" w:color="auto"/>
                    <w:left w:val="none" w:sz="0" w:space="0" w:color="auto"/>
                    <w:bottom w:val="none" w:sz="0" w:space="0" w:color="auto"/>
                    <w:right w:val="none" w:sz="0" w:space="0" w:color="auto"/>
                  </w:divBdr>
                </w:div>
              </w:divsChild>
            </w:div>
            <w:div w:id="658309327">
              <w:marLeft w:val="0"/>
              <w:marRight w:val="0"/>
              <w:marTop w:val="0"/>
              <w:marBottom w:val="0"/>
              <w:divBdr>
                <w:top w:val="none" w:sz="0" w:space="0" w:color="auto"/>
                <w:left w:val="none" w:sz="0" w:space="0" w:color="auto"/>
                <w:bottom w:val="none" w:sz="0" w:space="0" w:color="auto"/>
                <w:right w:val="none" w:sz="0" w:space="0" w:color="auto"/>
              </w:divBdr>
              <w:divsChild>
                <w:div w:id="900602409">
                  <w:marLeft w:val="0"/>
                  <w:marRight w:val="0"/>
                  <w:marTop w:val="0"/>
                  <w:marBottom w:val="0"/>
                  <w:divBdr>
                    <w:top w:val="none" w:sz="0" w:space="0" w:color="auto"/>
                    <w:left w:val="none" w:sz="0" w:space="0" w:color="auto"/>
                    <w:bottom w:val="none" w:sz="0" w:space="0" w:color="auto"/>
                    <w:right w:val="none" w:sz="0" w:space="0" w:color="auto"/>
                  </w:divBdr>
                </w:div>
              </w:divsChild>
            </w:div>
            <w:div w:id="754783657">
              <w:marLeft w:val="0"/>
              <w:marRight w:val="0"/>
              <w:marTop w:val="0"/>
              <w:marBottom w:val="0"/>
              <w:divBdr>
                <w:top w:val="none" w:sz="0" w:space="0" w:color="auto"/>
                <w:left w:val="none" w:sz="0" w:space="0" w:color="auto"/>
                <w:bottom w:val="none" w:sz="0" w:space="0" w:color="auto"/>
                <w:right w:val="none" w:sz="0" w:space="0" w:color="auto"/>
              </w:divBdr>
              <w:divsChild>
                <w:div w:id="2076736532">
                  <w:marLeft w:val="0"/>
                  <w:marRight w:val="0"/>
                  <w:marTop w:val="0"/>
                  <w:marBottom w:val="0"/>
                  <w:divBdr>
                    <w:top w:val="none" w:sz="0" w:space="0" w:color="auto"/>
                    <w:left w:val="none" w:sz="0" w:space="0" w:color="auto"/>
                    <w:bottom w:val="none" w:sz="0" w:space="0" w:color="auto"/>
                    <w:right w:val="none" w:sz="0" w:space="0" w:color="auto"/>
                  </w:divBdr>
                </w:div>
              </w:divsChild>
            </w:div>
            <w:div w:id="1373000861">
              <w:marLeft w:val="0"/>
              <w:marRight w:val="0"/>
              <w:marTop w:val="0"/>
              <w:marBottom w:val="0"/>
              <w:divBdr>
                <w:top w:val="none" w:sz="0" w:space="0" w:color="auto"/>
                <w:left w:val="none" w:sz="0" w:space="0" w:color="auto"/>
                <w:bottom w:val="none" w:sz="0" w:space="0" w:color="auto"/>
                <w:right w:val="none" w:sz="0" w:space="0" w:color="auto"/>
              </w:divBdr>
              <w:divsChild>
                <w:div w:id="2040935727">
                  <w:marLeft w:val="0"/>
                  <w:marRight w:val="0"/>
                  <w:marTop w:val="0"/>
                  <w:marBottom w:val="0"/>
                  <w:divBdr>
                    <w:top w:val="none" w:sz="0" w:space="0" w:color="auto"/>
                    <w:left w:val="none" w:sz="0" w:space="0" w:color="auto"/>
                    <w:bottom w:val="none" w:sz="0" w:space="0" w:color="auto"/>
                    <w:right w:val="none" w:sz="0" w:space="0" w:color="auto"/>
                  </w:divBdr>
                </w:div>
              </w:divsChild>
            </w:div>
            <w:div w:id="1222058210">
              <w:marLeft w:val="0"/>
              <w:marRight w:val="0"/>
              <w:marTop w:val="0"/>
              <w:marBottom w:val="0"/>
              <w:divBdr>
                <w:top w:val="none" w:sz="0" w:space="0" w:color="auto"/>
                <w:left w:val="none" w:sz="0" w:space="0" w:color="auto"/>
                <w:bottom w:val="none" w:sz="0" w:space="0" w:color="auto"/>
                <w:right w:val="none" w:sz="0" w:space="0" w:color="auto"/>
              </w:divBdr>
              <w:divsChild>
                <w:div w:id="729689436">
                  <w:marLeft w:val="0"/>
                  <w:marRight w:val="0"/>
                  <w:marTop w:val="0"/>
                  <w:marBottom w:val="0"/>
                  <w:divBdr>
                    <w:top w:val="none" w:sz="0" w:space="0" w:color="auto"/>
                    <w:left w:val="none" w:sz="0" w:space="0" w:color="auto"/>
                    <w:bottom w:val="none" w:sz="0" w:space="0" w:color="auto"/>
                    <w:right w:val="none" w:sz="0" w:space="0" w:color="auto"/>
                  </w:divBdr>
                </w:div>
              </w:divsChild>
            </w:div>
            <w:div w:id="332728580">
              <w:marLeft w:val="0"/>
              <w:marRight w:val="0"/>
              <w:marTop w:val="0"/>
              <w:marBottom w:val="0"/>
              <w:divBdr>
                <w:top w:val="none" w:sz="0" w:space="0" w:color="auto"/>
                <w:left w:val="none" w:sz="0" w:space="0" w:color="auto"/>
                <w:bottom w:val="none" w:sz="0" w:space="0" w:color="auto"/>
                <w:right w:val="none" w:sz="0" w:space="0" w:color="auto"/>
              </w:divBdr>
              <w:divsChild>
                <w:div w:id="2099061513">
                  <w:marLeft w:val="0"/>
                  <w:marRight w:val="0"/>
                  <w:marTop w:val="0"/>
                  <w:marBottom w:val="0"/>
                  <w:divBdr>
                    <w:top w:val="none" w:sz="0" w:space="0" w:color="auto"/>
                    <w:left w:val="none" w:sz="0" w:space="0" w:color="auto"/>
                    <w:bottom w:val="none" w:sz="0" w:space="0" w:color="auto"/>
                    <w:right w:val="none" w:sz="0" w:space="0" w:color="auto"/>
                  </w:divBdr>
                </w:div>
              </w:divsChild>
            </w:div>
            <w:div w:id="372927295">
              <w:marLeft w:val="0"/>
              <w:marRight w:val="0"/>
              <w:marTop w:val="0"/>
              <w:marBottom w:val="0"/>
              <w:divBdr>
                <w:top w:val="none" w:sz="0" w:space="0" w:color="auto"/>
                <w:left w:val="none" w:sz="0" w:space="0" w:color="auto"/>
                <w:bottom w:val="none" w:sz="0" w:space="0" w:color="auto"/>
                <w:right w:val="none" w:sz="0" w:space="0" w:color="auto"/>
              </w:divBdr>
              <w:divsChild>
                <w:div w:id="1576160839">
                  <w:marLeft w:val="0"/>
                  <w:marRight w:val="0"/>
                  <w:marTop w:val="0"/>
                  <w:marBottom w:val="0"/>
                  <w:divBdr>
                    <w:top w:val="none" w:sz="0" w:space="0" w:color="auto"/>
                    <w:left w:val="none" w:sz="0" w:space="0" w:color="auto"/>
                    <w:bottom w:val="none" w:sz="0" w:space="0" w:color="auto"/>
                    <w:right w:val="none" w:sz="0" w:space="0" w:color="auto"/>
                  </w:divBdr>
                </w:div>
              </w:divsChild>
            </w:div>
            <w:div w:id="1386031123">
              <w:marLeft w:val="0"/>
              <w:marRight w:val="0"/>
              <w:marTop w:val="0"/>
              <w:marBottom w:val="0"/>
              <w:divBdr>
                <w:top w:val="none" w:sz="0" w:space="0" w:color="auto"/>
                <w:left w:val="none" w:sz="0" w:space="0" w:color="auto"/>
                <w:bottom w:val="none" w:sz="0" w:space="0" w:color="auto"/>
                <w:right w:val="none" w:sz="0" w:space="0" w:color="auto"/>
              </w:divBdr>
              <w:divsChild>
                <w:div w:id="1871413132">
                  <w:marLeft w:val="0"/>
                  <w:marRight w:val="0"/>
                  <w:marTop w:val="0"/>
                  <w:marBottom w:val="0"/>
                  <w:divBdr>
                    <w:top w:val="none" w:sz="0" w:space="0" w:color="auto"/>
                    <w:left w:val="none" w:sz="0" w:space="0" w:color="auto"/>
                    <w:bottom w:val="none" w:sz="0" w:space="0" w:color="auto"/>
                    <w:right w:val="none" w:sz="0" w:space="0" w:color="auto"/>
                  </w:divBdr>
                </w:div>
              </w:divsChild>
            </w:div>
            <w:div w:id="1486817466">
              <w:marLeft w:val="0"/>
              <w:marRight w:val="0"/>
              <w:marTop w:val="0"/>
              <w:marBottom w:val="0"/>
              <w:divBdr>
                <w:top w:val="none" w:sz="0" w:space="0" w:color="auto"/>
                <w:left w:val="none" w:sz="0" w:space="0" w:color="auto"/>
                <w:bottom w:val="none" w:sz="0" w:space="0" w:color="auto"/>
                <w:right w:val="none" w:sz="0" w:space="0" w:color="auto"/>
              </w:divBdr>
              <w:divsChild>
                <w:div w:id="1831826813">
                  <w:marLeft w:val="0"/>
                  <w:marRight w:val="0"/>
                  <w:marTop w:val="0"/>
                  <w:marBottom w:val="0"/>
                  <w:divBdr>
                    <w:top w:val="none" w:sz="0" w:space="0" w:color="auto"/>
                    <w:left w:val="none" w:sz="0" w:space="0" w:color="auto"/>
                    <w:bottom w:val="none" w:sz="0" w:space="0" w:color="auto"/>
                    <w:right w:val="none" w:sz="0" w:space="0" w:color="auto"/>
                  </w:divBdr>
                </w:div>
              </w:divsChild>
            </w:div>
            <w:div w:id="1252200377">
              <w:marLeft w:val="0"/>
              <w:marRight w:val="0"/>
              <w:marTop w:val="0"/>
              <w:marBottom w:val="0"/>
              <w:divBdr>
                <w:top w:val="none" w:sz="0" w:space="0" w:color="auto"/>
                <w:left w:val="none" w:sz="0" w:space="0" w:color="auto"/>
                <w:bottom w:val="none" w:sz="0" w:space="0" w:color="auto"/>
                <w:right w:val="none" w:sz="0" w:space="0" w:color="auto"/>
              </w:divBdr>
              <w:divsChild>
                <w:div w:id="1633099323">
                  <w:marLeft w:val="0"/>
                  <w:marRight w:val="0"/>
                  <w:marTop w:val="0"/>
                  <w:marBottom w:val="0"/>
                  <w:divBdr>
                    <w:top w:val="none" w:sz="0" w:space="0" w:color="auto"/>
                    <w:left w:val="none" w:sz="0" w:space="0" w:color="auto"/>
                    <w:bottom w:val="none" w:sz="0" w:space="0" w:color="auto"/>
                    <w:right w:val="none" w:sz="0" w:space="0" w:color="auto"/>
                  </w:divBdr>
                </w:div>
              </w:divsChild>
            </w:div>
            <w:div w:id="845899644">
              <w:marLeft w:val="0"/>
              <w:marRight w:val="0"/>
              <w:marTop w:val="0"/>
              <w:marBottom w:val="0"/>
              <w:divBdr>
                <w:top w:val="none" w:sz="0" w:space="0" w:color="auto"/>
                <w:left w:val="none" w:sz="0" w:space="0" w:color="auto"/>
                <w:bottom w:val="none" w:sz="0" w:space="0" w:color="auto"/>
                <w:right w:val="none" w:sz="0" w:space="0" w:color="auto"/>
              </w:divBdr>
              <w:divsChild>
                <w:div w:id="1167205597">
                  <w:marLeft w:val="0"/>
                  <w:marRight w:val="0"/>
                  <w:marTop w:val="0"/>
                  <w:marBottom w:val="0"/>
                  <w:divBdr>
                    <w:top w:val="none" w:sz="0" w:space="0" w:color="auto"/>
                    <w:left w:val="none" w:sz="0" w:space="0" w:color="auto"/>
                    <w:bottom w:val="none" w:sz="0" w:space="0" w:color="auto"/>
                    <w:right w:val="none" w:sz="0" w:space="0" w:color="auto"/>
                  </w:divBdr>
                </w:div>
              </w:divsChild>
            </w:div>
            <w:div w:id="1727294385">
              <w:marLeft w:val="0"/>
              <w:marRight w:val="0"/>
              <w:marTop w:val="0"/>
              <w:marBottom w:val="0"/>
              <w:divBdr>
                <w:top w:val="none" w:sz="0" w:space="0" w:color="auto"/>
                <w:left w:val="none" w:sz="0" w:space="0" w:color="auto"/>
                <w:bottom w:val="none" w:sz="0" w:space="0" w:color="auto"/>
                <w:right w:val="none" w:sz="0" w:space="0" w:color="auto"/>
              </w:divBdr>
              <w:divsChild>
                <w:div w:id="564991073">
                  <w:marLeft w:val="0"/>
                  <w:marRight w:val="0"/>
                  <w:marTop w:val="0"/>
                  <w:marBottom w:val="0"/>
                  <w:divBdr>
                    <w:top w:val="none" w:sz="0" w:space="0" w:color="auto"/>
                    <w:left w:val="none" w:sz="0" w:space="0" w:color="auto"/>
                    <w:bottom w:val="none" w:sz="0" w:space="0" w:color="auto"/>
                    <w:right w:val="none" w:sz="0" w:space="0" w:color="auto"/>
                  </w:divBdr>
                </w:div>
              </w:divsChild>
            </w:div>
            <w:div w:id="1529097468">
              <w:marLeft w:val="0"/>
              <w:marRight w:val="0"/>
              <w:marTop w:val="0"/>
              <w:marBottom w:val="0"/>
              <w:divBdr>
                <w:top w:val="none" w:sz="0" w:space="0" w:color="auto"/>
                <w:left w:val="none" w:sz="0" w:space="0" w:color="auto"/>
                <w:bottom w:val="none" w:sz="0" w:space="0" w:color="auto"/>
                <w:right w:val="none" w:sz="0" w:space="0" w:color="auto"/>
              </w:divBdr>
              <w:divsChild>
                <w:div w:id="24405655">
                  <w:marLeft w:val="0"/>
                  <w:marRight w:val="0"/>
                  <w:marTop w:val="0"/>
                  <w:marBottom w:val="0"/>
                  <w:divBdr>
                    <w:top w:val="none" w:sz="0" w:space="0" w:color="auto"/>
                    <w:left w:val="none" w:sz="0" w:space="0" w:color="auto"/>
                    <w:bottom w:val="none" w:sz="0" w:space="0" w:color="auto"/>
                    <w:right w:val="none" w:sz="0" w:space="0" w:color="auto"/>
                  </w:divBdr>
                </w:div>
              </w:divsChild>
            </w:div>
            <w:div w:id="1067806769">
              <w:marLeft w:val="0"/>
              <w:marRight w:val="0"/>
              <w:marTop w:val="0"/>
              <w:marBottom w:val="0"/>
              <w:divBdr>
                <w:top w:val="none" w:sz="0" w:space="0" w:color="auto"/>
                <w:left w:val="none" w:sz="0" w:space="0" w:color="auto"/>
                <w:bottom w:val="none" w:sz="0" w:space="0" w:color="auto"/>
                <w:right w:val="none" w:sz="0" w:space="0" w:color="auto"/>
              </w:divBdr>
              <w:divsChild>
                <w:div w:id="1583030029">
                  <w:marLeft w:val="0"/>
                  <w:marRight w:val="0"/>
                  <w:marTop w:val="0"/>
                  <w:marBottom w:val="0"/>
                  <w:divBdr>
                    <w:top w:val="none" w:sz="0" w:space="0" w:color="auto"/>
                    <w:left w:val="none" w:sz="0" w:space="0" w:color="auto"/>
                    <w:bottom w:val="none" w:sz="0" w:space="0" w:color="auto"/>
                    <w:right w:val="none" w:sz="0" w:space="0" w:color="auto"/>
                  </w:divBdr>
                </w:div>
              </w:divsChild>
            </w:div>
            <w:div w:id="151721394">
              <w:marLeft w:val="0"/>
              <w:marRight w:val="0"/>
              <w:marTop w:val="0"/>
              <w:marBottom w:val="0"/>
              <w:divBdr>
                <w:top w:val="none" w:sz="0" w:space="0" w:color="auto"/>
                <w:left w:val="none" w:sz="0" w:space="0" w:color="auto"/>
                <w:bottom w:val="none" w:sz="0" w:space="0" w:color="auto"/>
                <w:right w:val="none" w:sz="0" w:space="0" w:color="auto"/>
              </w:divBdr>
              <w:divsChild>
                <w:div w:id="793133051">
                  <w:marLeft w:val="0"/>
                  <w:marRight w:val="0"/>
                  <w:marTop w:val="0"/>
                  <w:marBottom w:val="0"/>
                  <w:divBdr>
                    <w:top w:val="none" w:sz="0" w:space="0" w:color="auto"/>
                    <w:left w:val="none" w:sz="0" w:space="0" w:color="auto"/>
                    <w:bottom w:val="none" w:sz="0" w:space="0" w:color="auto"/>
                    <w:right w:val="none" w:sz="0" w:space="0" w:color="auto"/>
                  </w:divBdr>
                </w:div>
              </w:divsChild>
            </w:div>
            <w:div w:id="841239839">
              <w:marLeft w:val="0"/>
              <w:marRight w:val="0"/>
              <w:marTop w:val="0"/>
              <w:marBottom w:val="0"/>
              <w:divBdr>
                <w:top w:val="none" w:sz="0" w:space="0" w:color="auto"/>
                <w:left w:val="none" w:sz="0" w:space="0" w:color="auto"/>
                <w:bottom w:val="none" w:sz="0" w:space="0" w:color="auto"/>
                <w:right w:val="none" w:sz="0" w:space="0" w:color="auto"/>
              </w:divBdr>
              <w:divsChild>
                <w:div w:id="1431195358">
                  <w:marLeft w:val="0"/>
                  <w:marRight w:val="0"/>
                  <w:marTop w:val="0"/>
                  <w:marBottom w:val="0"/>
                  <w:divBdr>
                    <w:top w:val="none" w:sz="0" w:space="0" w:color="auto"/>
                    <w:left w:val="none" w:sz="0" w:space="0" w:color="auto"/>
                    <w:bottom w:val="none" w:sz="0" w:space="0" w:color="auto"/>
                    <w:right w:val="none" w:sz="0" w:space="0" w:color="auto"/>
                  </w:divBdr>
                </w:div>
              </w:divsChild>
            </w:div>
            <w:div w:id="2014263293">
              <w:marLeft w:val="0"/>
              <w:marRight w:val="0"/>
              <w:marTop w:val="0"/>
              <w:marBottom w:val="0"/>
              <w:divBdr>
                <w:top w:val="none" w:sz="0" w:space="0" w:color="auto"/>
                <w:left w:val="none" w:sz="0" w:space="0" w:color="auto"/>
                <w:bottom w:val="none" w:sz="0" w:space="0" w:color="auto"/>
                <w:right w:val="none" w:sz="0" w:space="0" w:color="auto"/>
              </w:divBdr>
              <w:divsChild>
                <w:div w:id="1312371612">
                  <w:marLeft w:val="0"/>
                  <w:marRight w:val="0"/>
                  <w:marTop w:val="0"/>
                  <w:marBottom w:val="0"/>
                  <w:divBdr>
                    <w:top w:val="none" w:sz="0" w:space="0" w:color="auto"/>
                    <w:left w:val="none" w:sz="0" w:space="0" w:color="auto"/>
                    <w:bottom w:val="none" w:sz="0" w:space="0" w:color="auto"/>
                    <w:right w:val="none" w:sz="0" w:space="0" w:color="auto"/>
                  </w:divBdr>
                </w:div>
              </w:divsChild>
            </w:div>
            <w:div w:id="1431659633">
              <w:marLeft w:val="0"/>
              <w:marRight w:val="0"/>
              <w:marTop w:val="0"/>
              <w:marBottom w:val="0"/>
              <w:divBdr>
                <w:top w:val="none" w:sz="0" w:space="0" w:color="auto"/>
                <w:left w:val="none" w:sz="0" w:space="0" w:color="auto"/>
                <w:bottom w:val="none" w:sz="0" w:space="0" w:color="auto"/>
                <w:right w:val="none" w:sz="0" w:space="0" w:color="auto"/>
              </w:divBdr>
              <w:divsChild>
                <w:div w:id="50005321">
                  <w:marLeft w:val="0"/>
                  <w:marRight w:val="0"/>
                  <w:marTop w:val="0"/>
                  <w:marBottom w:val="0"/>
                  <w:divBdr>
                    <w:top w:val="none" w:sz="0" w:space="0" w:color="auto"/>
                    <w:left w:val="none" w:sz="0" w:space="0" w:color="auto"/>
                    <w:bottom w:val="none" w:sz="0" w:space="0" w:color="auto"/>
                    <w:right w:val="none" w:sz="0" w:space="0" w:color="auto"/>
                  </w:divBdr>
                </w:div>
              </w:divsChild>
            </w:div>
            <w:div w:id="322468185">
              <w:marLeft w:val="0"/>
              <w:marRight w:val="0"/>
              <w:marTop w:val="0"/>
              <w:marBottom w:val="0"/>
              <w:divBdr>
                <w:top w:val="none" w:sz="0" w:space="0" w:color="auto"/>
                <w:left w:val="none" w:sz="0" w:space="0" w:color="auto"/>
                <w:bottom w:val="none" w:sz="0" w:space="0" w:color="auto"/>
                <w:right w:val="none" w:sz="0" w:space="0" w:color="auto"/>
              </w:divBdr>
              <w:divsChild>
                <w:div w:id="1588028997">
                  <w:marLeft w:val="0"/>
                  <w:marRight w:val="0"/>
                  <w:marTop w:val="0"/>
                  <w:marBottom w:val="0"/>
                  <w:divBdr>
                    <w:top w:val="none" w:sz="0" w:space="0" w:color="auto"/>
                    <w:left w:val="none" w:sz="0" w:space="0" w:color="auto"/>
                    <w:bottom w:val="none" w:sz="0" w:space="0" w:color="auto"/>
                    <w:right w:val="none" w:sz="0" w:space="0" w:color="auto"/>
                  </w:divBdr>
                </w:div>
              </w:divsChild>
            </w:div>
            <w:div w:id="1432043442">
              <w:marLeft w:val="0"/>
              <w:marRight w:val="0"/>
              <w:marTop w:val="0"/>
              <w:marBottom w:val="0"/>
              <w:divBdr>
                <w:top w:val="none" w:sz="0" w:space="0" w:color="auto"/>
                <w:left w:val="none" w:sz="0" w:space="0" w:color="auto"/>
                <w:bottom w:val="none" w:sz="0" w:space="0" w:color="auto"/>
                <w:right w:val="none" w:sz="0" w:space="0" w:color="auto"/>
              </w:divBdr>
              <w:divsChild>
                <w:div w:id="1729262629">
                  <w:marLeft w:val="0"/>
                  <w:marRight w:val="0"/>
                  <w:marTop w:val="0"/>
                  <w:marBottom w:val="0"/>
                  <w:divBdr>
                    <w:top w:val="none" w:sz="0" w:space="0" w:color="auto"/>
                    <w:left w:val="none" w:sz="0" w:space="0" w:color="auto"/>
                    <w:bottom w:val="none" w:sz="0" w:space="0" w:color="auto"/>
                    <w:right w:val="none" w:sz="0" w:space="0" w:color="auto"/>
                  </w:divBdr>
                </w:div>
              </w:divsChild>
            </w:div>
            <w:div w:id="1319311870">
              <w:marLeft w:val="0"/>
              <w:marRight w:val="0"/>
              <w:marTop w:val="0"/>
              <w:marBottom w:val="0"/>
              <w:divBdr>
                <w:top w:val="none" w:sz="0" w:space="0" w:color="auto"/>
                <w:left w:val="none" w:sz="0" w:space="0" w:color="auto"/>
                <w:bottom w:val="none" w:sz="0" w:space="0" w:color="auto"/>
                <w:right w:val="none" w:sz="0" w:space="0" w:color="auto"/>
              </w:divBdr>
              <w:divsChild>
                <w:div w:id="735133245">
                  <w:marLeft w:val="0"/>
                  <w:marRight w:val="0"/>
                  <w:marTop w:val="0"/>
                  <w:marBottom w:val="0"/>
                  <w:divBdr>
                    <w:top w:val="none" w:sz="0" w:space="0" w:color="auto"/>
                    <w:left w:val="none" w:sz="0" w:space="0" w:color="auto"/>
                    <w:bottom w:val="none" w:sz="0" w:space="0" w:color="auto"/>
                    <w:right w:val="none" w:sz="0" w:space="0" w:color="auto"/>
                  </w:divBdr>
                </w:div>
              </w:divsChild>
            </w:div>
            <w:div w:id="796023083">
              <w:marLeft w:val="0"/>
              <w:marRight w:val="0"/>
              <w:marTop w:val="0"/>
              <w:marBottom w:val="0"/>
              <w:divBdr>
                <w:top w:val="none" w:sz="0" w:space="0" w:color="auto"/>
                <w:left w:val="none" w:sz="0" w:space="0" w:color="auto"/>
                <w:bottom w:val="none" w:sz="0" w:space="0" w:color="auto"/>
                <w:right w:val="none" w:sz="0" w:space="0" w:color="auto"/>
              </w:divBdr>
              <w:divsChild>
                <w:div w:id="740711945">
                  <w:marLeft w:val="0"/>
                  <w:marRight w:val="0"/>
                  <w:marTop w:val="0"/>
                  <w:marBottom w:val="0"/>
                  <w:divBdr>
                    <w:top w:val="none" w:sz="0" w:space="0" w:color="auto"/>
                    <w:left w:val="none" w:sz="0" w:space="0" w:color="auto"/>
                    <w:bottom w:val="none" w:sz="0" w:space="0" w:color="auto"/>
                    <w:right w:val="none" w:sz="0" w:space="0" w:color="auto"/>
                  </w:divBdr>
                </w:div>
              </w:divsChild>
            </w:div>
            <w:div w:id="740754640">
              <w:marLeft w:val="0"/>
              <w:marRight w:val="0"/>
              <w:marTop w:val="0"/>
              <w:marBottom w:val="0"/>
              <w:divBdr>
                <w:top w:val="none" w:sz="0" w:space="0" w:color="auto"/>
                <w:left w:val="none" w:sz="0" w:space="0" w:color="auto"/>
                <w:bottom w:val="none" w:sz="0" w:space="0" w:color="auto"/>
                <w:right w:val="none" w:sz="0" w:space="0" w:color="auto"/>
              </w:divBdr>
              <w:divsChild>
                <w:div w:id="1850174246">
                  <w:marLeft w:val="0"/>
                  <w:marRight w:val="0"/>
                  <w:marTop w:val="0"/>
                  <w:marBottom w:val="0"/>
                  <w:divBdr>
                    <w:top w:val="none" w:sz="0" w:space="0" w:color="auto"/>
                    <w:left w:val="none" w:sz="0" w:space="0" w:color="auto"/>
                    <w:bottom w:val="none" w:sz="0" w:space="0" w:color="auto"/>
                    <w:right w:val="none" w:sz="0" w:space="0" w:color="auto"/>
                  </w:divBdr>
                </w:div>
              </w:divsChild>
            </w:div>
            <w:div w:id="1600210011">
              <w:marLeft w:val="0"/>
              <w:marRight w:val="0"/>
              <w:marTop w:val="0"/>
              <w:marBottom w:val="0"/>
              <w:divBdr>
                <w:top w:val="none" w:sz="0" w:space="0" w:color="auto"/>
                <w:left w:val="none" w:sz="0" w:space="0" w:color="auto"/>
                <w:bottom w:val="none" w:sz="0" w:space="0" w:color="auto"/>
                <w:right w:val="none" w:sz="0" w:space="0" w:color="auto"/>
              </w:divBdr>
              <w:divsChild>
                <w:div w:id="800609799">
                  <w:marLeft w:val="0"/>
                  <w:marRight w:val="0"/>
                  <w:marTop w:val="0"/>
                  <w:marBottom w:val="0"/>
                  <w:divBdr>
                    <w:top w:val="none" w:sz="0" w:space="0" w:color="auto"/>
                    <w:left w:val="none" w:sz="0" w:space="0" w:color="auto"/>
                    <w:bottom w:val="none" w:sz="0" w:space="0" w:color="auto"/>
                    <w:right w:val="none" w:sz="0" w:space="0" w:color="auto"/>
                  </w:divBdr>
                </w:div>
              </w:divsChild>
            </w:div>
            <w:div w:id="257257253">
              <w:marLeft w:val="0"/>
              <w:marRight w:val="0"/>
              <w:marTop w:val="0"/>
              <w:marBottom w:val="0"/>
              <w:divBdr>
                <w:top w:val="none" w:sz="0" w:space="0" w:color="auto"/>
                <w:left w:val="none" w:sz="0" w:space="0" w:color="auto"/>
                <w:bottom w:val="none" w:sz="0" w:space="0" w:color="auto"/>
                <w:right w:val="none" w:sz="0" w:space="0" w:color="auto"/>
              </w:divBdr>
              <w:divsChild>
                <w:div w:id="81419347">
                  <w:marLeft w:val="0"/>
                  <w:marRight w:val="0"/>
                  <w:marTop w:val="0"/>
                  <w:marBottom w:val="0"/>
                  <w:divBdr>
                    <w:top w:val="none" w:sz="0" w:space="0" w:color="auto"/>
                    <w:left w:val="none" w:sz="0" w:space="0" w:color="auto"/>
                    <w:bottom w:val="none" w:sz="0" w:space="0" w:color="auto"/>
                    <w:right w:val="none" w:sz="0" w:space="0" w:color="auto"/>
                  </w:divBdr>
                </w:div>
              </w:divsChild>
            </w:div>
            <w:div w:id="2019770774">
              <w:marLeft w:val="0"/>
              <w:marRight w:val="0"/>
              <w:marTop w:val="0"/>
              <w:marBottom w:val="0"/>
              <w:divBdr>
                <w:top w:val="none" w:sz="0" w:space="0" w:color="auto"/>
                <w:left w:val="none" w:sz="0" w:space="0" w:color="auto"/>
                <w:bottom w:val="none" w:sz="0" w:space="0" w:color="auto"/>
                <w:right w:val="none" w:sz="0" w:space="0" w:color="auto"/>
              </w:divBdr>
              <w:divsChild>
                <w:div w:id="2125418842">
                  <w:marLeft w:val="0"/>
                  <w:marRight w:val="0"/>
                  <w:marTop w:val="0"/>
                  <w:marBottom w:val="0"/>
                  <w:divBdr>
                    <w:top w:val="none" w:sz="0" w:space="0" w:color="auto"/>
                    <w:left w:val="none" w:sz="0" w:space="0" w:color="auto"/>
                    <w:bottom w:val="none" w:sz="0" w:space="0" w:color="auto"/>
                    <w:right w:val="none" w:sz="0" w:space="0" w:color="auto"/>
                  </w:divBdr>
                </w:div>
              </w:divsChild>
            </w:div>
            <w:div w:id="1231504996">
              <w:marLeft w:val="0"/>
              <w:marRight w:val="0"/>
              <w:marTop w:val="0"/>
              <w:marBottom w:val="0"/>
              <w:divBdr>
                <w:top w:val="none" w:sz="0" w:space="0" w:color="auto"/>
                <w:left w:val="none" w:sz="0" w:space="0" w:color="auto"/>
                <w:bottom w:val="none" w:sz="0" w:space="0" w:color="auto"/>
                <w:right w:val="none" w:sz="0" w:space="0" w:color="auto"/>
              </w:divBdr>
              <w:divsChild>
                <w:div w:id="923150641">
                  <w:marLeft w:val="0"/>
                  <w:marRight w:val="0"/>
                  <w:marTop w:val="0"/>
                  <w:marBottom w:val="0"/>
                  <w:divBdr>
                    <w:top w:val="none" w:sz="0" w:space="0" w:color="auto"/>
                    <w:left w:val="none" w:sz="0" w:space="0" w:color="auto"/>
                    <w:bottom w:val="none" w:sz="0" w:space="0" w:color="auto"/>
                    <w:right w:val="none" w:sz="0" w:space="0" w:color="auto"/>
                  </w:divBdr>
                </w:div>
              </w:divsChild>
            </w:div>
            <w:div w:id="713964858">
              <w:marLeft w:val="0"/>
              <w:marRight w:val="0"/>
              <w:marTop w:val="0"/>
              <w:marBottom w:val="0"/>
              <w:divBdr>
                <w:top w:val="none" w:sz="0" w:space="0" w:color="auto"/>
                <w:left w:val="none" w:sz="0" w:space="0" w:color="auto"/>
                <w:bottom w:val="none" w:sz="0" w:space="0" w:color="auto"/>
                <w:right w:val="none" w:sz="0" w:space="0" w:color="auto"/>
              </w:divBdr>
              <w:divsChild>
                <w:div w:id="153683909">
                  <w:marLeft w:val="0"/>
                  <w:marRight w:val="0"/>
                  <w:marTop w:val="0"/>
                  <w:marBottom w:val="0"/>
                  <w:divBdr>
                    <w:top w:val="none" w:sz="0" w:space="0" w:color="auto"/>
                    <w:left w:val="none" w:sz="0" w:space="0" w:color="auto"/>
                    <w:bottom w:val="none" w:sz="0" w:space="0" w:color="auto"/>
                    <w:right w:val="none" w:sz="0" w:space="0" w:color="auto"/>
                  </w:divBdr>
                </w:div>
              </w:divsChild>
            </w:div>
            <w:div w:id="1494954253">
              <w:marLeft w:val="0"/>
              <w:marRight w:val="0"/>
              <w:marTop w:val="0"/>
              <w:marBottom w:val="0"/>
              <w:divBdr>
                <w:top w:val="none" w:sz="0" w:space="0" w:color="auto"/>
                <w:left w:val="none" w:sz="0" w:space="0" w:color="auto"/>
                <w:bottom w:val="none" w:sz="0" w:space="0" w:color="auto"/>
                <w:right w:val="none" w:sz="0" w:space="0" w:color="auto"/>
              </w:divBdr>
              <w:divsChild>
                <w:div w:id="1950309258">
                  <w:marLeft w:val="0"/>
                  <w:marRight w:val="0"/>
                  <w:marTop w:val="0"/>
                  <w:marBottom w:val="0"/>
                  <w:divBdr>
                    <w:top w:val="none" w:sz="0" w:space="0" w:color="auto"/>
                    <w:left w:val="none" w:sz="0" w:space="0" w:color="auto"/>
                    <w:bottom w:val="none" w:sz="0" w:space="0" w:color="auto"/>
                    <w:right w:val="none" w:sz="0" w:space="0" w:color="auto"/>
                  </w:divBdr>
                </w:div>
              </w:divsChild>
            </w:div>
            <w:div w:id="354306536">
              <w:marLeft w:val="0"/>
              <w:marRight w:val="0"/>
              <w:marTop w:val="0"/>
              <w:marBottom w:val="0"/>
              <w:divBdr>
                <w:top w:val="none" w:sz="0" w:space="0" w:color="auto"/>
                <w:left w:val="none" w:sz="0" w:space="0" w:color="auto"/>
                <w:bottom w:val="none" w:sz="0" w:space="0" w:color="auto"/>
                <w:right w:val="none" w:sz="0" w:space="0" w:color="auto"/>
              </w:divBdr>
              <w:divsChild>
                <w:div w:id="1127044029">
                  <w:marLeft w:val="0"/>
                  <w:marRight w:val="0"/>
                  <w:marTop w:val="0"/>
                  <w:marBottom w:val="0"/>
                  <w:divBdr>
                    <w:top w:val="none" w:sz="0" w:space="0" w:color="auto"/>
                    <w:left w:val="none" w:sz="0" w:space="0" w:color="auto"/>
                    <w:bottom w:val="none" w:sz="0" w:space="0" w:color="auto"/>
                    <w:right w:val="none" w:sz="0" w:space="0" w:color="auto"/>
                  </w:divBdr>
                </w:div>
              </w:divsChild>
            </w:div>
            <w:div w:id="898633366">
              <w:marLeft w:val="0"/>
              <w:marRight w:val="0"/>
              <w:marTop w:val="0"/>
              <w:marBottom w:val="0"/>
              <w:divBdr>
                <w:top w:val="none" w:sz="0" w:space="0" w:color="auto"/>
                <w:left w:val="none" w:sz="0" w:space="0" w:color="auto"/>
                <w:bottom w:val="none" w:sz="0" w:space="0" w:color="auto"/>
                <w:right w:val="none" w:sz="0" w:space="0" w:color="auto"/>
              </w:divBdr>
              <w:divsChild>
                <w:div w:id="1964074873">
                  <w:marLeft w:val="0"/>
                  <w:marRight w:val="0"/>
                  <w:marTop w:val="0"/>
                  <w:marBottom w:val="0"/>
                  <w:divBdr>
                    <w:top w:val="none" w:sz="0" w:space="0" w:color="auto"/>
                    <w:left w:val="none" w:sz="0" w:space="0" w:color="auto"/>
                    <w:bottom w:val="none" w:sz="0" w:space="0" w:color="auto"/>
                    <w:right w:val="none" w:sz="0" w:space="0" w:color="auto"/>
                  </w:divBdr>
                </w:div>
              </w:divsChild>
            </w:div>
            <w:div w:id="1922520368">
              <w:marLeft w:val="0"/>
              <w:marRight w:val="0"/>
              <w:marTop w:val="0"/>
              <w:marBottom w:val="0"/>
              <w:divBdr>
                <w:top w:val="none" w:sz="0" w:space="0" w:color="auto"/>
                <w:left w:val="none" w:sz="0" w:space="0" w:color="auto"/>
                <w:bottom w:val="none" w:sz="0" w:space="0" w:color="auto"/>
                <w:right w:val="none" w:sz="0" w:space="0" w:color="auto"/>
              </w:divBdr>
              <w:divsChild>
                <w:div w:id="440533969">
                  <w:marLeft w:val="0"/>
                  <w:marRight w:val="0"/>
                  <w:marTop w:val="0"/>
                  <w:marBottom w:val="0"/>
                  <w:divBdr>
                    <w:top w:val="none" w:sz="0" w:space="0" w:color="auto"/>
                    <w:left w:val="none" w:sz="0" w:space="0" w:color="auto"/>
                    <w:bottom w:val="none" w:sz="0" w:space="0" w:color="auto"/>
                    <w:right w:val="none" w:sz="0" w:space="0" w:color="auto"/>
                  </w:divBdr>
                </w:div>
              </w:divsChild>
            </w:div>
            <w:div w:id="932517150">
              <w:marLeft w:val="0"/>
              <w:marRight w:val="0"/>
              <w:marTop w:val="0"/>
              <w:marBottom w:val="0"/>
              <w:divBdr>
                <w:top w:val="none" w:sz="0" w:space="0" w:color="auto"/>
                <w:left w:val="none" w:sz="0" w:space="0" w:color="auto"/>
                <w:bottom w:val="none" w:sz="0" w:space="0" w:color="auto"/>
                <w:right w:val="none" w:sz="0" w:space="0" w:color="auto"/>
              </w:divBdr>
              <w:divsChild>
                <w:div w:id="692848952">
                  <w:marLeft w:val="0"/>
                  <w:marRight w:val="0"/>
                  <w:marTop w:val="0"/>
                  <w:marBottom w:val="0"/>
                  <w:divBdr>
                    <w:top w:val="none" w:sz="0" w:space="0" w:color="auto"/>
                    <w:left w:val="none" w:sz="0" w:space="0" w:color="auto"/>
                    <w:bottom w:val="none" w:sz="0" w:space="0" w:color="auto"/>
                    <w:right w:val="none" w:sz="0" w:space="0" w:color="auto"/>
                  </w:divBdr>
                </w:div>
              </w:divsChild>
            </w:div>
            <w:div w:id="151071328">
              <w:marLeft w:val="0"/>
              <w:marRight w:val="0"/>
              <w:marTop w:val="0"/>
              <w:marBottom w:val="0"/>
              <w:divBdr>
                <w:top w:val="none" w:sz="0" w:space="0" w:color="auto"/>
                <w:left w:val="none" w:sz="0" w:space="0" w:color="auto"/>
                <w:bottom w:val="none" w:sz="0" w:space="0" w:color="auto"/>
                <w:right w:val="none" w:sz="0" w:space="0" w:color="auto"/>
              </w:divBdr>
              <w:divsChild>
                <w:div w:id="632291645">
                  <w:marLeft w:val="0"/>
                  <w:marRight w:val="0"/>
                  <w:marTop w:val="0"/>
                  <w:marBottom w:val="0"/>
                  <w:divBdr>
                    <w:top w:val="none" w:sz="0" w:space="0" w:color="auto"/>
                    <w:left w:val="none" w:sz="0" w:space="0" w:color="auto"/>
                    <w:bottom w:val="none" w:sz="0" w:space="0" w:color="auto"/>
                    <w:right w:val="none" w:sz="0" w:space="0" w:color="auto"/>
                  </w:divBdr>
                </w:div>
              </w:divsChild>
            </w:div>
            <w:div w:id="2101945382">
              <w:marLeft w:val="0"/>
              <w:marRight w:val="0"/>
              <w:marTop w:val="0"/>
              <w:marBottom w:val="0"/>
              <w:divBdr>
                <w:top w:val="none" w:sz="0" w:space="0" w:color="auto"/>
                <w:left w:val="none" w:sz="0" w:space="0" w:color="auto"/>
                <w:bottom w:val="none" w:sz="0" w:space="0" w:color="auto"/>
                <w:right w:val="none" w:sz="0" w:space="0" w:color="auto"/>
              </w:divBdr>
              <w:divsChild>
                <w:div w:id="888347086">
                  <w:marLeft w:val="0"/>
                  <w:marRight w:val="0"/>
                  <w:marTop w:val="0"/>
                  <w:marBottom w:val="0"/>
                  <w:divBdr>
                    <w:top w:val="none" w:sz="0" w:space="0" w:color="auto"/>
                    <w:left w:val="none" w:sz="0" w:space="0" w:color="auto"/>
                    <w:bottom w:val="none" w:sz="0" w:space="0" w:color="auto"/>
                    <w:right w:val="none" w:sz="0" w:space="0" w:color="auto"/>
                  </w:divBdr>
                </w:div>
              </w:divsChild>
            </w:div>
            <w:div w:id="1617906593">
              <w:marLeft w:val="0"/>
              <w:marRight w:val="0"/>
              <w:marTop w:val="0"/>
              <w:marBottom w:val="0"/>
              <w:divBdr>
                <w:top w:val="none" w:sz="0" w:space="0" w:color="auto"/>
                <w:left w:val="none" w:sz="0" w:space="0" w:color="auto"/>
                <w:bottom w:val="none" w:sz="0" w:space="0" w:color="auto"/>
                <w:right w:val="none" w:sz="0" w:space="0" w:color="auto"/>
              </w:divBdr>
              <w:divsChild>
                <w:div w:id="1701933960">
                  <w:marLeft w:val="0"/>
                  <w:marRight w:val="0"/>
                  <w:marTop w:val="0"/>
                  <w:marBottom w:val="0"/>
                  <w:divBdr>
                    <w:top w:val="none" w:sz="0" w:space="0" w:color="auto"/>
                    <w:left w:val="none" w:sz="0" w:space="0" w:color="auto"/>
                    <w:bottom w:val="none" w:sz="0" w:space="0" w:color="auto"/>
                    <w:right w:val="none" w:sz="0" w:space="0" w:color="auto"/>
                  </w:divBdr>
                </w:div>
              </w:divsChild>
            </w:div>
            <w:div w:id="232472978">
              <w:marLeft w:val="0"/>
              <w:marRight w:val="0"/>
              <w:marTop w:val="0"/>
              <w:marBottom w:val="0"/>
              <w:divBdr>
                <w:top w:val="none" w:sz="0" w:space="0" w:color="auto"/>
                <w:left w:val="none" w:sz="0" w:space="0" w:color="auto"/>
                <w:bottom w:val="none" w:sz="0" w:space="0" w:color="auto"/>
                <w:right w:val="none" w:sz="0" w:space="0" w:color="auto"/>
              </w:divBdr>
              <w:divsChild>
                <w:div w:id="1958563736">
                  <w:marLeft w:val="0"/>
                  <w:marRight w:val="0"/>
                  <w:marTop w:val="0"/>
                  <w:marBottom w:val="0"/>
                  <w:divBdr>
                    <w:top w:val="none" w:sz="0" w:space="0" w:color="auto"/>
                    <w:left w:val="none" w:sz="0" w:space="0" w:color="auto"/>
                    <w:bottom w:val="none" w:sz="0" w:space="0" w:color="auto"/>
                    <w:right w:val="none" w:sz="0" w:space="0" w:color="auto"/>
                  </w:divBdr>
                </w:div>
              </w:divsChild>
            </w:div>
            <w:div w:id="1198157933">
              <w:marLeft w:val="0"/>
              <w:marRight w:val="0"/>
              <w:marTop w:val="0"/>
              <w:marBottom w:val="0"/>
              <w:divBdr>
                <w:top w:val="none" w:sz="0" w:space="0" w:color="auto"/>
                <w:left w:val="none" w:sz="0" w:space="0" w:color="auto"/>
                <w:bottom w:val="none" w:sz="0" w:space="0" w:color="auto"/>
                <w:right w:val="none" w:sz="0" w:space="0" w:color="auto"/>
              </w:divBdr>
              <w:divsChild>
                <w:div w:id="288360847">
                  <w:marLeft w:val="0"/>
                  <w:marRight w:val="0"/>
                  <w:marTop w:val="0"/>
                  <w:marBottom w:val="0"/>
                  <w:divBdr>
                    <w:top w:val="none" w:sz="0" w:space="0" w:color="auto"/>
                    <w:left w:val="none" w:sz="0" w:space="0" w:color="auto"/>
                    <w:bottom w:val="none" w:sz="0" w:space="0" w:color="auto"/>
                    <w:right w:val="none" w:sz="0" w:space="0" w:color="auto"/>
                  </w:divBdr>
                </w:div>
              </w:divsChild>
            </w:div>
            <w:div w:id="795031288">
              <w:marLeft w:val="0"/>
              <w:marRight w:val="0"/>
              <w:marTop w:val="0"/>
              <w:marBottom w:val="0"/>
              <w:divBdr>
                <w:top w:val="none" w:sz="0" w:space="0" w:color="auto"/>
                <w:left w:val="none" w:sz="0" w:space="0" w:color="auto"/>
                <w:bottom w:val="none" w:sz="0" w:space="0" w:color="auto"/>
                <w:right w:val="none" w:sz="0" w:space="0" w:color="auto"/>
              </w:divBdr>
              <w:divsChild>
                <w:div w:id="1092973597">
                  <w:marLeft w:val="0"/>
                  <w:marRight w:val="0"/>
                  <w:marTop w:val="0"/>
                  <w:marBottom w:val="0"/>
                  <w:divBdr>
                    <w:top w:val="none" w:sz="0" w:space="0" w:color="auto"/>
                    <w:left w:val="none" w:sz="0" w:space="0" w:color="auto"/>
                    <w:bottom w:val="none" w:sz="0" w:space="0" w:color="auto"/>
                    <w:right w:val="none" w:sz="0" w:space="0" w:color="auto"/>
                  </w:divBdr>
                </w:div>
              </w:divsChild>
            </w:div>
            <w:div w:id="139615801">
              <w:marLeft w:val="0"/>
              <w:marRight w:val="0"/>
              <w:marTop w:val="0"/>
              <w:marBottom w:val="0"/>
              <w:divBdr>
                <w:top w:val="none" w:sz="0" w:space="0" w:color="auto"/>
                <w:left w:val="none" w:sz="0" w:space="0" w:color="auto"/>
                <w:bottom w:val="none" w:sz="0" w:space="0" w:color="auto"/>
                <w:right w:val="none" w:sz="0" w:space="0" w:color="auto"/>
              </w:divBdr>
              <w:divsChild>
                <w:div w:id="1474102222">
                  <w:marLeft w:val="0"/>
                  <w:marRight w:val="0"/>
                  <w:marTop w:val="0"/>
                  <w:marBottom w:val="0"/>
                  <w:divBdr>
                    <w:top w:val="none" w:sz="0" w:space="0" w:color="auto"/>
                    <w:left w:val="none" w:sz="0" w:space="0" w:color="auto"/>
                    <w:bottom w:val="none" w:sz="0" w:space="0" w:color="auto"/>
                    <w:right w:val="none" w:sz="0" w:space="0" w:color="auto"/>
                  </w:divBdr>
                </w:div>
              </w:divsChild>
            </w:div>
            <w:div w:id="733430906">
              <w:marLeft w:val="0"/>
              <w:marRight w:val="0"/>
              <w:marTop w:val="0"/>
              <w:marBottom w:val="0"/>
              <w:divBdr>
                <w:top w:val="none" w:sz="0" w:space="0" w:color="auto"/>
                <w:left w:val="none" w:sz="0" w:space="0" w:color="auto"/>
                <w:bottom w:val="none" w:sz="0" w:space="0" w:color="auto"/>
                <w:right w:val="none" w:sz="0" w:space="0" w:color="auto"/>
              </w:divBdr>
              <w:divsChild>
                <w:div w:id="1472745715">
                  <w:marLeft w:val="0"/>
                  <w:marRight w:val="0"/>
                  <w:marTop w:val="0"/>
                  <w:marBottom w:val="0"/>
                  <w:divBdr>
                    <w:top w:val="none" w:sz="0" w:space="0" w:color="auto"/>
                    <w:left w:val="none" w:sz="0" w:space="0" w:color="auto"/>
                    <w:bottom w:val="none" w:sz="0" w:space="0" w:color="auto"/>
                    <w:right w:val="none" w:sz="0" w:space="0" w:color="auto"/>
                  </w:divBdr>
                </w:div>
              </w:divsChild>
            </w:div>
            <w:div w:id="214777338">
              <w:marLeft w:val="0"/>
              <w:marRight w:val="0"/>
              <w:marTop w:val="0"/>
              <w:marBottom w:val="0"/>
              <w:divBdr>
                <w:top w:val="none" w:sz="0" w:space="0" w:color="auto"/>
                <w:left w:val="none" w:sz="0" w:space="0" w:color="auto"/>
                <w:bottom w:val="none" w:sz="0" w:space="0" w:color="auto"/>
                <w:right w:val="none" w:sz="0" w:space="0" w:color="auto"/>
              </w:divBdr>
              <w:divsChild>
                <w:div w:id="689061759">
                  <w:marLeft w:val="0"/>
                  <w:marRight w:val="0"/>
                  <w:marTop w:val="0"/>
                  <w:marBottom w:val="0"/>
                  <w:divBdr>
                    <w:top w:val="none" w:sz="0" w:space="0" w:color="auto"/>
                    <w:left w:val="none" w:sz="0" w:space="0" w:color="auto"/>
                    <w:bottom w:val="none" w:sz="0" w:space="0" w:color="auto"/>
                    <w:right w:val="none" w:sz="0" w:space="0" w:color="auto"/>
                  </w:divBdr>
                </w:div>
              </w:divsChild>
            </w:div>
            <w:div w:id="2050643323">
              <w:marLeft w:val="0"/>
              <w:marRight w:val="0"/>
              <w:marTop w:val="0"/>
              <w:marBottom w:val="0"/>
              <w:divBdr>
                <w:top w:val="none" w:sz="0" w:space="0" w:color="auto"/>
                <w:left w:val="none" w:sz="0" w:space="0" w:color="auto"/>
                <w:bottom w:val="none" w:sz="0" w:space="0" w:color="auto"/>
                <w:right w:val="none" w:sz="0" w:space="0" w:color="auto"/>
              </w:divBdr>
              <w:divsChild>
                <w:div w:id="1134130241">
                  <w:marLeft w:val="0"/>
                  <w:marRight w:val="0"/>
                  <w:marTop w:val="0"/>
                  <w:marBottom w:val="0"/>
                  <w:divBdr>
                    <w:top w:val="none" w:sz="0" w:space="0" w:color="auto"/>
                    <w:left w:val="none" w:sz="0" w:space="0" w:color="auto"/>
                    <w:bottom w:val="none" w:sz="0" w:space="0" w:color="auto"/>
                    <w:right w:val="none" w:sz="0" w:space="0" w:color="auto"/>
                  </w:divBdr>
                </w:div>
              </w:divsChild>
            </w:div>
            <w:div w:id="832111901">
              <w:marLeft w:val="0"/>
              <w:marRight w:val="0"/>
              <w:marTop w:val="0"/>
              <w:marBottom w:val="0"/>
              <w:divBdr>
                <w:top w:val="none" w:sz="0" w:space="0" w:color="auto"/>
                <w:left w:val="none" w:sz="0" w:space="0" w:color="auto"/>
                <w:bottom w:val="none" w:sz="0" w:space="0" w:color="auto"/>
                <w:right w:val="none" w:sz="0" w:space="0" w:color="auto"/>
              </w:divBdr>
              <w:divsChild>
                <w:div w:id="1802385957">
                  <w:marLeft w:val="0"/>
                  <w:marRight w:val="0"/>
                  <w:marTop w:val="0"/>
                  <w:marBottom w:val="0"/>
                  <w:divBdr>
                    <w:top w:val="none" w:sz="0" w:space="0" w:color="auto"/>
                    <w:left w:val="none" w:sz="0" w:space="0" w:color="auto"/>
                    <w:bottom w:val="none" w:sz="0" w:space="0" w:color="auto"/>
                    <w:right w:val="none" w:sz="0" w:space="0" w:color="auto"/>
                  </w:divBdr>
                </w:div>
              </w:divsChild>
            </w:div>
            <w:div w:id="1647852430">
              <w:marLeft w:val="0"/>
              <w:marRight w:val="0"/>
              <w:marTop w:val="0"/>
              <w:marBottom w:val="0"/>
              <w:divBdr>
                <w:top w:val="none" w:sz="0" w:space="0" w:color="auto"/>
                <w:left w:val="none" w:sz="0" w:space="0" w:color="auto"/>
                <w:bottom w:val="none" w:sz="0" w:space="0" w:color="auto"/>
                <w:right w:val="none" w:sz="0" w:space="0" w:color="auto"/>
              </w:divBdr>
              <w:divsChild>
                <w:div w:id="576938046">
                  <w:marLeft w:val="0"/>
                  <w:marRight w:val="0"/>
                  <w:marTop w:val="0"/>
                  <w:marBottom w:val="0"/>
                  <w:divBdr>
                    <w:top w:val="none" w:sz="0" w:space="0" w:color="auto"/>
                    <w:left w:val="none" w:sz="0" w:space="0" w:color="auto"/>
                    <w:bottom w:val="none" w:sz="0" w:space="0" w:color="auto"/>
                    <w:right w:val="none" w:sz="0" w:space="0" w:color="auto"/>
                  </w:divBdr>
                </w:div>
              </w:divsChild>
            </w:div>
            <w:div w:id="891577182">
              <w:marLeft w:val="0"/>
              <w:marRight w:val="0"/>
              <w:marTop w:val="0"/>
              <w:marBottom w:val="0"/>
              <w:divBdr>
                <w:top w:val="none" w:sz="0" w:space="0" w:color="auto"/>
                <w:left w:val="none" w:sz="0" w:space="0" w:color="auto"/>
                <w:bottom w:val="none" w:sz="0" w:space="0" w:color="auto"/>
                <w:right w:val="none" w:sz="0" w:space="0" w:color="auto"/>
              </w:divBdr>
              <w:divsChild>
                <w:div w:id="1435439023">
                  <w:marLeft w:val="0"/>
                  <w:marRight w:val="0"/>
                  <w:marTop w:val="0"/>
                  <w:marBottom w:val="0"/>
                  <w:divBdr>
                    <w:top w:val="none" w:sz="0" w:space="0" w:color="auto"/>
                    <w:left w:val="none" w:sz="0" w:space="0" w:color="auto"/>
                    <w:bottom w:val="none" w:sz="0" w:space="0" w:color="auto"/>
                    <w:right w:val="none" w:sz="0" w:space="0" w:color="auto"/>
                  </w:divBdr>
                </w:div>
              </w:divsChild>
            </w:div>
            <w:div w:id="1795320828">
              <w:marLeft w:val="0"/>
              <w:marRight w:val="0"/>
              <w:marTop w:val="0"/>
              <w:marBottom w:val="0"/>
              <w:divBdr>
                <w:top w:val="none" w:sz="0" w:space="0" w:color="auto"/>
                <w:left w:val="none" w:sz="0" w:space="0" w:color="auto"/>
                <w:bottom w:val="none" w:sz="0" w:space="0" w:color="auto"/>
                <w:right w:val="none" w:sz="0" w:space="0" w:color="auto"/>
              </w:divBdr>
              <w:divsChild>
                <w:div w:id="1145659685">
                  <w:marLeft w:val="0"/>
                  <w:marRight w:val="0"/>
                  <w:marTop w:val="0"/>
                  <w:marBottom w:val="0"/>
                  <w:divBdr>
                    <w:top w:val="none" w:sz="0" w:space="0" w:color="auto"/>
                    <w:left w:val="none" w:sz="0" w:space="0" w:color="auto"/>
                    <w:bottom w:val="none" w:sz="0" w:space="0" w:color="auto"/>
                    <w:right w:val="none" w:sz="0" w:space="0" w:color="auto"/>
                  </w:divBdr>
                </w:div>
              </w:divsChild>
            </w:div>
            <w:div w:id="693649620">
              <w:marLeft w:val="0"/>
              <w:marRight w:val="0"/>
              <w:marTop w:val="0"/>
              <w:marBottom w:val="0"/>
              <w:divBdr>
                <w:top w:val="none" w:sz="0" w:space="0" w:color="auto"/>
                <w:left w:val="none" w:sz="0" w:space="0" w:color="auto"/>
                <w:bottom w:val="none" w:sz="0" w:space="0" w:color="auto"/>
                <w:right w:val="none" w:sz="0" w:space="0" w:color="auto"/>
              </w:divBdr>
              <w:divsChild>
                <w:div w:id="952250299">
                  <w:marLeft w:val="0"/>
                  <w:marRight w:val="0"/>
                  <w:marTop w:val="0"/>
                  <w:marBottom w:val="0"/>
                  <w:divBdr>
                    <w:top w:val="none" w:sz="0" w:space="0" w:color="auto"/>
                    <w:left w:val="none" w:sz="0" w:space="0" w:color="auto"/>
                    <w:bottom w:val="none" w:sz="0" w:space="0" w:color="auto"/>
                    <w:right w:val="none" w:sz="0" w:space="0" w:color="auto"/>
                  </w:divBdr>
                </w:div>
              </w:divsChild>
            </w:div>
            <w:div w:id="1605720783">
              <w:marLeft w:val="0"/>
              <w:marRight w:val="0"/>
              <w:marTop w:val="0"/>
              <w:marBottom w:val="0"/>
              <w:divBdr>
                <w:top w:val="none" w:sz="0" w:space="0" w:color="auto"/>
                <w:left w:val="none" w:sz="0" w:space="0" w:color="auto"/>
                <w:bottom w:val="none" w:sz="0" w:space="0" w:color="auto"/>
                <w:right w:val="none" w:sz="0" w:space="0" w:color="auto"/>
              </w:divBdr>
              <w:divsChild>
                <w:div w:id="597720045">
                  <w:marLeft w:val="0"/>
                  <w:marRight w:val="0"/>
                  <w:marTop w:val="0"/>
                  <w:marBottom w:val="0"/>
                  <w:divBdr>
                    <w:top w:val="none" w:sz="0" w:space="0" w:color="auto"/>
                    <w:left w:val="none" w:sz="0" w:space="0" w:color="auto"/>
                    <w:bottom w:val="none" w:sz="0" w:space="0" w:color="auto"/>
                    <w:right w:val="none" w:sz="0" w:space="0" w:color="auto"/>
                  </w:divBdr>
                </w:div>
              </w:divsChild>
            </w:div>
            <w:div w:id="202522297">
              <w:marLeft w:val="0"/>
              <w:marRight w:val="0"/>
              <w:marTop w:val="0"/>
              <w:marBottom w:val="0"/>
              <w:divBdr>
                <w:top w:val="none" w:sz="0" w:space="0" w:color="auto"/>
                <w:left w:val="none" w:sz="0" w:space="0" w:color="auto"/>
                <w:bottom w:val="none" w:sz="0" w:space="0" w:color="auto"/>
                <w:right w:val="none" w:sz="0" w:space="0" w:color="auto"/>
              </w:divBdr>
              <w:divsChild>
                <w:div w:id="1433937352">
                  <w:marLeft w:val="0"/>
                  <w:marRight w:val="0"/>
                  <w:marTop w:val="0"/>
                  <w:marBottom w:val="0"/>
                  <w:divBdr>
                    <w:top w:val="none" w:sz="0" w:space="0" w:color="auto"/>
                    <w:left w:val="none" w:sz="0" w:space="0" w:color="auto"/>
                    <w:bottom w:val="none" w:sz="0" w:space="0" w:color="auto"/>
                    <w:right w:val="none" w:sz="0" w:space="0" w:color="auto"/>
                  </w:divBdr>
                </w:div>
              </w:divsChild>
            </w:div>
            <w:div w:id="1430542288">
              <w:marLeft w:val="0"/>
              <w:marRight w:val="0"/>
              <w:marTop w:val="0"/>
              <w:marBottom w:val="0"/>
              <w:divBdr>
                <w:top w:val="none" w:sz="0" w:space="0" w:color="auto"/>
                <w:left w:val="none" w:sz="0" w:space="0" w:color="auto"/>
                <w:bottom w:val="none" w:sz="0" w:space="0" w:color="auto"/>
                <w:right w:val="none" w:sz="0" w:space="0" w:color="auto"/>
              </w:divBdr>
              <w:divsChild>
                <w:div w:id="1376466216">
                  <w:marLeft w:val="0"/>
                  <w:marRight w:val="0"/>
                  <w:marTop w:val="0"/>
                  <w:marBottom w:val="0"/>
                  <w:divBdr>
                    <w:top w:val="none" w:sz="0" w:space="0" w:color="auto"/>
                    <w:left w:val="none" w:sz="0" w:space="0" w:color="auto"/>
                    <w:bottom w:val="none" w:sz="0" w:space="0" w:color="auto"/>
                    <w:right w:val="none" w:sz="0" w:space="0" w:color="auto"/>
                  </w:divBdr>
                </w:div>
              </w:divsChild>
            </w:div>
            <w:div w:id="1382246580">
              <w:marLeft w:val="0"/>
              <w:marRight w:val="0"/>
              <w:marTop w:val="0"/>
              <w:marBottom w:val="0"/>
              <w:divBdr>
                <w:top w:val="none" w:sz="0" w:space="0" w:color="auto"/>
                <w:left w:val="none" w:sz="0" w:space="0" w:color="auto"/>
                <w:bottom w:val="none" w:sz="0" w:space="0" w:color="auto"/>
                <w:right w:val="none" w:sz="0" w:space="0" w:color="auto"/>
              </w:divBdr>
              <w:divsChild>
                <w:div w:id="1560556570">
                  <w:marLeft w:val="0"/>
                  <w:marRight w:val="0"/>
                  <w:marTop w:val="0"/>
                  <w:marBottom w:val="0"/>
                  <w:divBdr>
                    <w:top w:val="none" w:sz="0" w:space="0" w:color="auto"/>
                    <w:left w:val="none" w:sz="0" w:space="0" w:color="auto"/>
                    <w:bottom w:val="none" w:sz="0" w:space="0" w:color="auto"/>
                    <w:right w:val="none" w:sz="0" w:space="0" w:color="auto"/>
                  </w:divBdr>
                </w:div>
              </w:divsChild>
            </w:div>
            <w:div w:id="1852454258">
              <w:marLeft w:val="0"/>
              <w:marRight w:val="0"/>
              <w:marTop w:val="0"/>
              <w:marBottom w:val="0"/>
              <w:divBdr>
                <w:top w:val="none" w:sz="0" w:space="0" w:color="auto"/>
                <w:left w:val="none" w:sz="0" w:space="0" w:color="auto"/>
                <w:bottom w:val="none" w:sz="0" w:space="0" w:color="auto"/>
                <w:right w:val="none" w:sz="0" w:space="0" w:color="auto"/>
              </w:divBdr>
              <w:divsChild>
                <w:div w:id="1484351201">
                  <w:marLeft w:val="0"/>
                  <w:marRight w:val="0"/>
                  <w:marTop w:val="0"/>
                  <w:marBottom w:val="0"/>
                  <w:divBdr>
                    <w:top w:val="none" w:sz="0" w:space="0" w:color="auto"/>
                    <w:left w:val="none" w:sz="0" w:space="0" w:color="auto"/>
                    <w:bottom w:val="none" w:sz="0" w:space="0" w:color="auto"/>
                    <w:right w:val="none" w:sz="0" w:space="0" w:color="auto"/>
                  </w:divBdr>
                </w:div>
              </w:divsChild>
            </w:div>
            <w:div w:id="1083182238">
              <w:marLeft w:val="0"/>
              <w:marRight w:val="0"/>
              <w:marTop w:val="0"/>
              <w:marBottom w:val="0"/>
              <w:divBdr>
                <w:top w:val="none" w:sz="0" w:space="0" w:color="auto"/>
                <w:left w:val="none" w:sz="0" w:space="0" w:color="auto"/>
                <w:bottom w:val="none" w:sz="0" w:space="0" w:color="auto"/>
                <w:right w:val="none" w:sz="0" w:space="0" w:color="auto"/>
              </w:divBdr>
              <w:divsChild>
                <w:div w:id="1583028294">
                  <w:marLeft w:val="0"/>
                  <w:marRight w:val="0"/>
                  <w:marTop w:val="0"/>
                  <w:marBottom w:val="0"/>
                  <w:divBdr>
                    <w:top w:val="none" w:sz="0" w:space="0" w:color="auto"/>
                    <w:left w:val="none" w:sz="0" w:space="0" w:color="auto"/>
                    <w:bottom w:val="none" w:sz="0" w:space="0" w:color="auto"/>
                    <w:right w:val="none" w:sz="0" w:space="0" w:color="auto"/>
                  </w:divBdr>
                </w:div>
              </w:divsChild>
            </w:div>
            <w:div w:id="500042769">
              <w:marLeft w:val="0"/>
              <w:marRight w:val="0"/>
              <w:marTop w:val="0"/>
              <w:marBottom w:val="0"/>
              <w:divBdr>
                <w:top w:val="none" w:sz="0" w:space="0" w:color="auto"/>
                <w:left w:val="none" w:sz="0" w:space="0" w:color="auto"/>
                <w:bottom w:val="none" w:sz="0" w:space="0" w:color="auto"/>
                <w:right w:val="none" w:sz="0" w:space="0" w:color="auto"/>
              </w:divBdr>
              <w:divsChild>
                <w:div w:id="114518841">
                  <w:marLeft w:val="0"/>
                  <w:marRight w:val="0"/>
                  <w:marTop w:val="0"/>
                  <w:marBottom w:val="0"/>
                  <w:divBdr>
                    <w:top w:val="none" w:sz="0" w:space="0" w:color="auto"/>
                    <w:left w:val="none" w:sz="0" w:space="0" w:color="auto"/>
                    <w:bottom w:val="none" w:sz="0" w:space="0" w:color="auto"/>
                    <w:right w:val="none" w:sz="0" w:space="0" w:color="auto"/>
                  </w:divBdr>
                </w:div>
              </w:divsChild>
            </w:div>
            <w:div w:id="1465931859">
              <w:marLeft w:val="0"/>
              <w:marRight w:val="0"/>
              <w:marTop w:val="0"/>
              <w:marBottom w:val="0"/>
              <w:divBdr>
                <w:top w:val="none" w:sz="0" w:space="0" w:color="auto"/>
                <w:left w:val="none" w:sz="0" w:space="0" w:color="auto"/>
                <w:bottom w:val="none" w:sz="0" w:space="0" w:color="auto"/>
                <w:right w:val="none" w:sz="0" w:space="0" w:color="auto"/>
              </w:divBdr>
              <w:divsChild>
                <w:div w:id="1634098278">
                  <w:marLeft w:val="0"/>
                  <w:marRight w:val="0"/>
                  <w:marTop w:val="0"/>
                  <w:marBottom w:val="0"/>
                  <w:divBdr>
                    <w:top w:val="none" w:sz="0" w:space="0" w:color="auto"/>
                    <w:left w:val="none" w:sz="0" w:space="0" w:color="auto"/>
                    <w:bottom w:val="none" w:sz="0" w:space="0" w:color="auto"/>
                    <w:right w:val="none" w:sz="0" w:space="0" w:color="auto"/>
                  </w:divBdr>
                </w:div>
              </w:divsChild>
            </w:div>
            <w:div w:id="1345399299">
              <w:marLeft w:val="0"/>
              <w:marRight w:val="0"/>
              <w:marTop w:val="0"/>
              <w:marBottom w:val="0"/>
              <w:divBdr>
                <w:top w:val="none" w:sz="0" w:space="0" w:color="auto"/>
                <w:left w:val="none" w:sz="0" w:space="0" w:color="auto"/>
                <w:bottom w:val="none" w:sz="0" w:space="0" w:color="auto"/>
                <w:right w:val="none" w:sz="0" w:space="0" w:color="auto"/>
              </w:divBdr>
              <w:divsChild>
                <w:div w:id="412972719">
                  <w:marLeft w:val="0"/>
                  <w:marRight w:val="0"/>
                  <w:marTop w:val="0"/>
                  <w:marBottom w:val="0"/>
                  <w:divBdr>
                    <w:top w:val="none" w:sz="0" w:space="0" w:color="auto"/>
                    <w:left w:val="none" w:sz="0" w:space="0" w:color="auto"/>
                    <w:bottom w:val="none" w:sz="0" w:space="0" w:color="auto"/>
                    <w:right w:val="none" w:sz="0" w:space="0" w:color="auto"/>
                  </w:divBdr>
                </w:div>
              </w:divsChild>
            </w:div>
            <w:div w:id="2011060396">
              <w:marLeft w:val="0"/>
              <w:marRight w:val="0"/>
              <w:marTop w:val="0"/>
              <w:marBottom w:val="0"/>
              <w:divBdr>
                <w:top w:val="none" w:sz="0" w:space="0" w:color="auto"/>
                <w:left w:val="none" w:sz="0" w:space="0" w:color="auto"/>
                <w:bottom w:val="none" w:sz="0" w:space="0" w:color="auto"/>
                <w:right w:val="none" w:sz="0" w:space="0" w:color="auto"/>
              </w:divBdr>
              <w:divsChild>
                <w:div w:id="1452280068">
                  <w:marLeft w:val="0"/>
                  <w:marRight w:val="0"/>
                  <w:marTop w:val="0"/>
                  <w:marBottom w:val="0"/>
                  <w:divBdr>
                    <w:top w:val="none" w:sz="0" w:space="0" w:color="auto"/>
                    <w:left w:val="none" w:sz="0" w:space="0" w:color="auto"/>
                    <w:bottom w:val="none" w:sz="0" w:space="0" w:color="auto"/>
                    <w:right w:val="none" w:sz="0" w:space="0" w:color="auto"/>
                  </w:divBdr>
                </w:div>
              </w:divsChild>
            </w:div>
            <w:div w:id="96947534">
              <w:marLeft w:val="0"/>
              <w:marRight w:val="0"/>
              <w:marTop w:val="0"/>
              <w:marBottom w:val="0"/>
              <w:divBdr>
                <w:top w:val="none" w:sz="0" w:space="0" w:color="auto"/>
                <w:left w:val="none" w:sz="0" w:space="0" w:color="auto"/>
                <w:bottom w:val="none" w:sz="0" w:space="0" w:color="auto"/>
                <w:right w:val="none" w:sz="0" w:space="0" w:color="auto"/>
              </w:divBdr>
              <w:divsChild>
                <w:div w:id="1432430391">
                  <w:marLeft w:val="0"/>
                  <w:marRight w:val="0"/>
                  <w:marTop w:val="0"/>
                  <w:marBottom w:val="0"/>
                  <w:divBdr>
                    <w:top w:val="none" w:sz="0" w:space="0" w:color="auto"/>
                    <w:left w:val="none" w:sz="0" w:space="0" w:color="auto"/>
                    <w:bottom w:val="none" w:sz="0" w:space="0" w:color="auto"/>
                    <w:right w:val="none" w:sz="0" w:space="0" w:color="auto"/>
                  </w:divBdr>
                </w:div>
              </w:divsChild>
            </w:div>
            <w:div w:id="1986666602">
              <w:marLeft w:val="0"/>
              <w:marRight w:val="0"/>
              <w:marTop w:val="0"/>
              <w:marBottom w:val="0"/>
              <w:divBdr>
                <w:top w:val="none" w:sz="0" w:space="0" w:color="auto"/>
                <w:left w:val="none" w:sz="0" w:space="0" w:color="auto"/>
                <w:bottom w:val="none" w:sz="0" w:space="0" w:color="auto"/>
                <w:right w:val="none" w:sz="0" w:space="0" w:color="auto"/>
              </w:divBdr>
              <w:divsChild>
                <w:div w:id="934896196">
                  <w:marLeft w:val="0"/>
                  <w:marRight w:val="0"/>
                  <w:marTop w:val="0"/>
                  <w:marBottom w:val="0"/>
                  <w:divBdr>
                    <w:top w:val="none" w:sz="0" w:space="0" w:color="auto"/>
                    <w:left w:val="none" w:sz="0" w:space="0" w:color="auto"/>
                    <w:bottom w:val="none" w:sz="0" w:space="0" w:color="auto"/>
                    <w:right w:val="none" w:sz="0" w:space="0" w:color="auto"/>
                  </w:divBdr>
                </w:div>
              </w:divsChild>
            </w:div>
            <w:div w:id="1606230345">
              <w:marLeft w:val="0"/>
              <w:marRight w:val="0"/>
              <w:marTop w:val="0"/>
              <w:marBottom w:val="0"/>
              <w:divBdr>
                <w:top w:val="none" w:sz="0" w:space="0" w:color="auto"/>
                <w:left w:val="none" w:sz="0" w:space="0" w:color="auto"/>
                <w:bottom w:val="none" w:sz="0" w:space="0" w:color="auto"/>
                <w:right w:val="none" w:sz="0" w:space="0" w:color="auto"/>
              </w:divBdr>
              <w:divsChild>
                <w:div w:id="428282717">
                  <w:marLeft w:val="0"/>
                  <w:marRight w:val="0"/>
                  <w:marTop w:val="0"/>
                  <w:marBottom w:val="0"/>
                  <w:divBdr>
                    <w:top w:val="none" w:sz="0" w:space="0" w:color="auto"/>
                    <w:left w:val="none" w:sz="0" w:space="0" w:color="auto"/>
                    <w:bottom w:val="none" w:sz="0" w:space="0" w:color="auto"/>
                    <w:right w:val="none" w:sz="0" w:space="0" w:color="auto"/>
                  </w:divBdr>
                </w:div>
              </w:divsChild>
            </w:div>
            <w:div w:id="1591308312">
              <w:marLeft w:val="0"/>
              <w:marRight w:val="0"/>
              <w:marTop w:val="0"/>
              <w:marBottom w:val="0"/>
              <w:divBdr>
                <w:top w:val="none" w:sz="0" w:space="0" w:color="auto"/>
                <w:left w:val="none" w:sz="0" w:space="0" w:color="auto"/>
                <w:bottom w:val="none" w:sz="0" w:space="0" w:color="auto"/>
                <w:right w:val="none" w:sz="0" w:space="0" w:color="auto"/>
              </w:divBdr>
              <w:divsChild>
                <w:div w:id="281378484">
                  <w:marLeft w:val="0"/>
                  <w:marRight w:val="0"/>
                  <w:marTop w:val="0"/>
                  <w:marBottom w:val="0"/>
                  <w:divBdr>
                    <w:top w:val="none" w:sz="0" w:space="0" w:color="auto"/>
                    <w:left w:val="none" w:sz="0" w:space="0" w:color="auto"/>
                    <w:bottom w:val="none" w:sz="0" w:space="0" w:color="auto"/>
                    <w:right w:val="none" w:sz="0" w:space="0" w:color="auto"/>
                  </w:divBdr>
                </w:div>
              </w:divsChild>
            </w:div>
            <w:div w:id="236550560">
              <w:marLeft w:val="0"/>
              <w:marRight w:val="0"/>
              <w:marTop w:val="0"/>
              <w:marBottom w:val="0"/>
              <w:divBdr>
                <w:top w:val="none" w:sz="0" w:space="0" w:color="auto"/>
                <w:left w:val="none" w:sz="0" w:space="0" w:color="auto"/>
                <w:bottom w:val="none" w:sz="0" w:space="0" w:color="auto"/>
                <w:right w:val="none" w:sz="0" w:space="0" w:color="auto"/>
              </w:divBdr>
              <w:divsChild>
                <w:div w:id="2022126602">
                  <w:marLeft w:val="0"/>
                  <w:marRight w:val="0"/>
                  <w:marTop w:val="0"/>
                  <w:marBottom w:val="0"/>
                  <w:divBdr>
                    <w:top w:val="none" w:sz="0" w:space="0" w:color="auto"/>
                    <w:left w:val="none" w:sz="0" w:space="0" w:color="auto"/>
                    <w:bottom w:val="none" w:sz="0" w:space="0" w:color="auto"/>
                    <w:right w:val="none" w:sz="0" w:space="0" w:color="auto"/>
                  </w:divBdr>
                </w:div>
              </w:divsChild>
            </w:div>
            <w:div w:id="1346245693">
              <w:marLeft w:val="0"/>
              <w:marRight w:val="0"/>
              <w:marTop w:val="0"/>
              <w:marBottom w:val="0"/>
              <w:divBdr>
                <w:top w:val="none" w:sz="0" w:space="0" w:color="auto"/>
                <w:left w:val="none" w:sz="0" w:space="0" w:color="auto"/>
                <w:bottom w:val="none" w:sz="0" w:space="0" w:color="auto"/>
                <w:right w:val="none" w:sz="0" w:space="0" w:color="auto"/>
              </w:divBdr>
              <w:divsChild>
                <w:div w:id="755174803">
                  <w:marLeft w:val="0"/>
                  <w:marRight w:val="0"/>
                  <w:marTop w:val="0"/>
                  <w:marBottom w:val="0"/>
                  <w:divBdr>
                    <w:top w:val="none" w:sz="0" w:space="0" w:color="auto"/>
                    <w:left w:val="none" w:sz="0" w:space="0" w:color="auto"/>
                    <w:bottom w:val="none" w:sz="0" w:space="0" w:color="auto"/>
                    <w:right w:val="none" w:sz="0" w:space="0" w:color="auto"/>
                  </w:divBdr>
                </w:div>
              </w:divsChild>
            </w:div>
            <w:div w:id="1739941476">
              <w:marLeft w:val="0"/>
              <w:marRight w:val="0"/>
              <w:marTop w:val="0"/>
              <w:marBottom w:val="0"/>
              <w:divBdr>
                <w:top w:val="none" w:sz="0" w:space="0" w:color="auto"/>
                <w:left w:val="none" w:sz="0" w:space="0" w:color="auto"/>
                <w:bottom w:val="none" w:sz="0" w:space="0" w:color="auto"/>
                <w:right w:val="none" w:sz="0" w:space="0" w:color="auto"/>
              </w:divBdr>
              <w:divsChild>
                <w:div w:id="1696035914">
                  <w:marLeft w:val="0"/>
                  <w:marRight w:val="0"/>
                  <w:marTop w:val="0"/>
                  <w:marBottom w:val="0"/>
                  <w:divBdr>
                    <w:top w:val="none" w:sz="0" w:space="0" w:color="auto"/>
                    <w:left w:val="none" w:sz="0" w:space="0" w:color="auto"/>
                    <w:bottom w:val="none" w:sz="0" w:space="0" w:color="auto"/>
                    <w:right w:val="none" w:sz="0" w:space="0" w:color="auto"/>
                  </w:divBdr>
                </w:div>
              </w:divsChild>
            </w:div>
            <w:div w:id="945621278">
              <w:marLeft w:val="0"/>
              <w:marRight w:val="0"/>
              <w:marTop w:val="0"/>
              <w:marBottom w:val="0"/>
              <w:divBdr>
                <w:top w:val="none" w:sz="0" w:space="0" w:color="auto"/>
                <w:left w:val="none" w:sz="0" w:space="0" w:color="auto"/>
                <w:bottom w:val="none" w:sz="0" w:space="0" w:color="auto"/>
                <w:right w:val="none" w:sz="0" w:space="0" w:color="auto"/>
              </w:divBdr>
              <w:divsChild>
                <w:div w:id="822350854">
                  <w:marLeft w:val="0"/>
                  <w:marRight w:val="0"/>
                  <w:marTop w:val="0"/>
                  <w:marBottom w:val="0"/>
                  <w:divBdr>
                    <w:top w:val="none" w:sz="0" w:space="0" w:color="auto"/>
                    <w:left w:val="none" w:sz="0" w:space="0" w:color="auto"/>
                    <w:bottom w:val="none" w:sz="0" w:space="0" w:color="auto"/>
                    <w:right w:val="none" w:sz="0" w:space="0" w:color="auto"/>
                  </w:divBdr>
                </w:div>
              </w:divsChild>
            </w:div>
            <w:div w:id="516577234">
              <w:marLeft w:val="0"/>
              <w:marRight w:val="0"/>
              <w:marTop w:val="0"/>
              <w:marBottom w:val="0"/>
              <w:divBdr>
                <w:top w:val="none" w:sz="0" w:space="0" w:color="auto"/>
                <w:left w:val="none" w:sz="0" w:space="0" w:color="auto"/>
                <w:bottom w:val="none" w:sz="0" w:space="0" w:color="auto"/>
                <w:right w:val="none" w:sz="0" w:space="0" w:color="auto"/>
              </w:divBdr>
              <w:divsChild>
                <w:div w:id="1396122123">
                  <w:marLeft w:val="0"/>
                  <w:marRight w:val="0"/>
                  <w:marTop w:val="0"/>
                  <w:marBottom w:val="0"/>
                  <w:divBdr>
                    <w:top w:val="none" w:sz="0" w:space="0" w:color="auto"/>
                    <w:left w:val="none" w:sz="0" w:space="0" w:color="auto"/>
                    <w:bottom w:val="none" w:sz="0" w:space="0" w:color="auto"/>
                    <w:right w:val="none" w:sz="0" w:space="0" w:color="auto"/>
                  </w:divBdr>
                </w:div>
              </w:divsChild>
            </w:div>
            <w:div w:id="1756777741">
              <w:marLeft w:val="0"/>
              <w:marRight w:val="0"/>
              <w:marTop w:val="0"/>
              <w:marBottom w:val="0"/>
              <w:divBdr>
                <w:top w:val="none" w:sz="0" w:space="0" w:color="auto"/>
                <w:left w:val="none" w:sz="0" w:space="0" w:color="auto"/>
                <w:bottom w:val="none" w:sz="0" w:space="0" w:color="auto"/>
                <w:right w:val="none" w:sz="0" w:space="0" w:color="auto"/>
              </w:divBdr>
              <w:divsChild>
                <w:div w:id="907496539">
                  <w:marLeft w:val="0"/>
                  <w:marRight w:val="0"/>
                  <w:marTop w:val="0"/>
                  <w:marBottom w:val="0"/>
                  <w:divBdr>
                    <w:top w:val="none" w:sz="0" w:space="0" w:color="auto"/>
                    <w:left w:val="none" w:sz="0" w:space="0" w:color="auto"/>
                    <w:bottom w:val="none" w:sz="0" w:space="0" w:color="auto"/>
                    <w:right w:val="none" w:sz="0" w:space="0" w:color="auto"/>
                  </w:divBdr>
                </w:div>
              </w:divsChild>
            </w:div>
            <w:div w:id="472605770">
              <w:marLeft w:val="0"/>
              <w:marRight w:val="0"/>
              <w:marTop w:val="0"/>
              <w:marBottom w:val="0"/>
              <w:divBdr>
                <w:top w:val="none" w:sz="0" w:space="0" w:color="auto"/>
                <w:left w:val="none" w:sz="0" w:space="0" w:color="auto"/>
                <w:bottom w:val="none" w:sz="0" w:space="0" w:color="auto"/>
                <w:right w:val="none" w:sz="0" w:space="0" w:color="auto"/>
              </w:divBdr>
              <w:divsChild>
                <w:div w:id="2005551470">
                  <w:marLeft w:val="0"/>
                  <w:marRight w:val="0"/>
                  <w:marTop w:val="0"/>
                  <w:marBottom w:val="0"/>
                  <w:divBdr>
                    <w:top w:val="none" w:sz="0" w:space="0" w:color="auto"/>
                    <w:left w:val="none" w:sz="0" w:space="0" w:color="auto"/>
                    <w:bottom w:val="none" w:sz="0" w:space="0" w:color="auto"/>
                    <w:right w:val="none" w:sz="0" w:space="0" w:color="auto"/>
                  </w:divBdr>
                </w:div>
              </w:divsChild>
            </w:div>
            <w:div w:id="796603882">
              <w:marLeft w:val="0"/>
              <w:marRight w:val="0"/>
              <w:marTop w:val="0"/>
              <w:marBottom w:val="0"/>
              <w:divBdr>
                <w:top w:val="none" w:sz="0" w:space="0" w:color="auto"/>
                <w:left w:val="none" w:sz="0" w:space="0" w:color="auto"/>
                <w:bottom w:val="none" w:sz="0" w:space="0" w:color="auto"/>
                <w:right w:val="none" w:sz="0" w:space="0" w:color="auto"/>
              </w:divBdr>
              <w:divsChild>
                <w:div w:id="331613145">
                  <w:marLeft w:val="0"/>
                  <w:marRight w:val="0"/>
                  <w:marTop w:val="0"/>
                  <w:marBottom w:val="0"/>
                  <w:divBdr>
                    <w:top w:val="none" w:sz="0" w:space="0" w:color="auto"/>
                    <w:left w:val="none" w:sz="0" w:space="0" w:color="auto"/>
                    <w:bottom w:val="none" w:sz="0" w:space="0" w:color="auto"/>
                    <w:right w:val="none" w:sz="0" w:space="0" w:color="auto"/>
                  </w:divBdr>
                </w:div>
              </w:divsChild>
            </w:div>
            <w:div w:id="1538590249">
              <w:marLeft w:val="0"/>
              <w:marRight w:val="0"/>
              <w:marTop w:val="0"/>
              <w:marBottom w:val="0"/>
              <w:divBdr>
                <w:top w:val="none" w:sz="0" w:space="0" w:color="auto"/>
                <w:left w:val="none" w:sz="0" w:space="0" w:color="auto"/>
                <w:bottom w:val="none" w:sz="0" w:space="0" w:color="auto"/>
                <w:right w:val="none" w:sz="0" w:space="0" w:color="auto"/>
              </w:divBdr>
              <w:divsChild>
                <w:div w:id="1502164277">
                  <w:marLeft w:val="0"/>
                  <w:marRight w:val="0"/>
                  <w:marTop w:val="0"/>
                  <w:marBottom w:val="0"/>
                  <w:divBdr>
                    <w:top w:val="none" w:sz="0" w:space="0" w:color="auto"/>
                    <w:left w:val="none" w:sz="0" w:space="0" w:color="auto"/>
                    <w:bottom w:val="none" w:sz="0" w:space="0" w:color="auto"/>
                    <w:right w:val="none" w:sz="0" w:space="0" w:color="auto"/>
                  </w:divBdr>
                </w:div>
              </w:divsChild>
            </w:div>
            <w:div w:id="682126325">
              <w:marLeft w:val="0"/>
              <w:marRight w:val="0"/>
              <w:marTop w:val="0"/>
              <w:marBottom w:val="0"/>
              <w:divBdr>
                <w:top w:val="none" w:sz="0" w:space="0" w:color="auto"/>
                <w:left w:val="none" w:sz="0" w:space="0" w:color="auto"/>
                <w:bottom w:val="none" w:sz="0" w:space="0" w:color="auto"/>
                <w:right w:val="none" w:sz="0" w:space="0" w:color="auto"/>
              </w:divBdr>
              <w:divsChild>
                <w:div w:id="1781879665">
                  <w:marLeft w:val="0"/>
                  <w:marRight w:val="0"/>
                  <w:marTop w:val="0"/>
                  <w:marBottom w:val="0"/>
                  <w:divBdr>
                    <w:top w:val="none" w:sz="0" w:space="0" w:color="auto"/>
                    <w:left w:val="none" w:sz="0" w:space="0" w:color="auto"/>
                    <w:bottom w:val="none" w:sz="0" w:space="0" w:color="auto"/>
                    <w:right w:val="none" w:sz="0" w:space="0" w:color="auto"/>
                  </w:divBdr>
                </w:div>
              </w:divsChild>
            </w:div>
            <w:div w:id="459500391">
              <w:marLeft w:val="0"/>
              <w:marRight w:val="0"/>
              <w:marTop w:val="0"/>
              <w:marBottom w:val="0"/>
              <w:divBdr>
                <w:top w:val="none" w:sz="0" w:space="0" w:color="auto"/>
                <w:left w:val="none" w:sz="0" w:space="0" w:color="auto"/>
                <w:bottom w:val="none" w:sz="0" w:space="0" w:color="auto"/>
                <w:right w:val="none" w:sz="0" w:space="0" w:color="auto"/>
              </w:divBdr>
              <w:divsChild>
                <w:div w:id="958494869">
                  <w:marLeft w:val="0"/>
                  <w:marRight w:val="0"/>
                  <w:marTop w:val="0"/>
                  <w:marBottom w:val="0"/>
                  <w:divBdr>
                    <w:top w:val="none" w:sz="0" w:space="0" w:color="auto"/>
                    <w:left w:val="none" w:sz="0" w:space="0" w:color="auto"/>
                    <w:bottom w:val="none" w:sz="0" w:space="0" w:color="auto"/>
                    <w:right w:val="none" w:sz="0" w:space="0" w:color="auto"/>
                  </w:divBdr>
                </w:div>
              </w:divsChild>
            </w:div>
            <w:div w:id="223296072">
              <w:marLeft w:val="0"/>
              <w:marRight w:val="0"/>
              <w:marTop w:val="0"/>
              <w:marBottom w:val="0"/>
              <w:divBdr>
                <w:top w:val="none" w:sz="0" w:space="0" w:color="auto"/>
                <w:left w:val="none" w:sz="0" w:space="0" w:color="auto"/>
                <w:bottom w:val="none" w:sz="0" w:space="0" w:color="auto"/>
                <w:right w:val="none" w:sz="0" w:space="0" w:color="auto"/>
              </w:divBdr>
              <w:divsChild>
                <w:div w:id="1905876288">
                  <w:marLeft w:val="0"/>
                  <w:marRight w:val="0"/>
                  <w:marTop w:val="0"/>
                  <w:marBottom w:val="0"/>
                  <w:divBdr>
                    <w:top w:val="none" w:sz="0" w:space="0" w:color="auto"/>
                    <w:left w:val="none" w:sz="0" w:space="0" w:color="auto"/>
                    <w:bottom w:val="none" w:sz="0" w:space="0" w:color="auto"/>
                    <w:right w:val="none" w:sz="0" w:space="0" w:color="auto"/>
                  </w:divBdr>
                </w:div>
              </w:divsChild>
            </w:div>
            <w:div w:id="558632777">
              <w:marLeft w:val="0"/>
              <w:marRight w:val="0"/>
              <w:marTop w:val="0"/>
              <w:marBottom w:val="0"/>
              <w:divBdr>
                <w:top w:val="none" w:sz="0" w:space="0" w:color="auto"/>
                <w:left w:val="none" w:sz="0" w:space="0" w:color="auto"/>
                <w:bottom w:val="none" w:sz="0" w:space="0" w:color="auto"/>
                <w:right w:val="none" w:sz="0" w:space="0" w:color="auto"/>
              </w:divBdr>
              <w:divsChild>
                <w:div w:id="1726903942">
                  <w:marLeft w:val="0"/>
                  <w:marRight w:val="0"/>
                  <w:marTop w:val="0"/>
                  <w:marBottom w:val="0"/>
                  <w:divBdr>
                    <w:top w:val="none" w:sz="0" w:space="0" w:color="auto"/>
                    <w:left w:val="none" w:sz="0" w:space="0" w:color="auto"/>
                    <w:bottom w:val="none" w:sz="0" w:space="0" w:color="auto"/>
                    <w:right w:val="none" w:sz="0" w:space="0" w:color="auto"/>
                  </w:divBdr>
                </w:div>
              </w:divsChild>
            </w:div>
            <w:div w:id="503596657">
              <w:marLeft w:val="0"/>
              <w:marRight w:val="0"/>
              <w:marTop w:val="0"/>
              <w:marBottom w:val="0"/>
              <w:divBdr>
                <w:top w:val="none" w:sz="0" w:space="0" w:color="auto"/>
                <w:left w:val="none" w:sz="0" w:space="0" w:color="auto"/>
                <w:bottom w:val="none" w:sz="0" w:space="0" w:color="auto"/>
                <w:right w:val="none" w:sz="0" w:space="0" w:color="auto"/>
              </w:divBdr>
              <w:divsChild>
                <w:div w:id="1621299429">
                  <w:marLeft w:val="0"/>
                  <w:marRight w:val="0"/>
                  <w:marTop w:val="0"/>
                  <w:marBottom w:val="0"/>
                  <w:divBdr>
                    <w:top w:val="none" w:sz="0" w:space="0" w:color="auto"/>
                    <w:left w:val="none" w:sz="0" w:space="0" w:color="auto"/>
                    <w:bottom w:val="none" w:sz="0" w:space="0" w:color="auto"/>
                    <w:right w:val="none" w:sz="0" w:space="0" w:color="auto"/>
                  </w:divBdr>
                </w:div>
              </w:divsChild>
            </w:div>
            <w:div w:id="297565508">
              <w:marLeft w:val="0"/>
              <w:marRight w:val="0"/>
              <w:marTop w:val="0"/>
              <w:marBottom w:val="0"/>
              <w:divBdr>
                <w:top w:val="none" w:sz="0" w:space="0" w:color="auto"/>
                <w:left w:val="none" w:sz="0" w:space="0" w:color="auto"/>
                <w:bottom w:val="none" w:sz="0" w:space="0" w:color="auto"/>
                <w:right w:val="none" w:sz="0" w:space="0" w:color="auto"/>
              </w:divBdr>
              <w:divsChild>
                <w:div w:id="36660842">
                  <w:marLeft w:val="0"/>
                  <w:marRight w:val="0"/>
                  <w:marTop w:val="0"/>
                  <w:marBottom w:val="0"/>
                  <w:divBdr>
                    <w:top w:val="none" w:sz="0" w:space="0" w:color="auto"/>
                    <w:left w:val="none" w:sz="0" w:space="0" w:color="auto"/>
                    <w:bottom w:val="none" w:sz="0" w:space="0" w:color="auto"/>
                    <w:right w:val="none" w:sz="0" w:space="0" w:color="auto"/>
                  </w:divBdr>
                </w:div>
              </w:divsChild>
            </w:div>
            <w:div w:id="288167501">
              <w:marLeft w:val="0"/>
              <w:marRight w:val="0"/>
              <w:marTop w:val="0"/>
              <w:marBottom w:val="0"/>
              <w:divBdr>
                <w:top w:val="none" w:sz="0" w:space="0" w:color="auto"/>
                <w:left w:val="none" w:sz="0" w:space="0" w:color="auto"/>
                <w:bottom w:val="none" w:sz="0" w:space="0" w:color="auto"/>
                <w:right w:val="none" w:sz="0" w:space="0" w:color="auto"/>
              </w:divBdr>
              <w:divsChild>
                <w:div w:id="1450003558">
                  <w:marLeft w:val="0"/>
                  <w:marRight w:val="0"/>
                  <w:marTop w:val="0"/>
                  <w:marBottom w:val="0"/>
                  <w:divBdr>
                    <w:top w:val="none" w:sz="0" w:space="0" w:color="auto"/>
                    <w:left w:val="none" w:sz="0" w:space="0" w:color="auto"/>
                    <w:bottom w:val="none" w:sz="0" w:space="0" w:color="auto"/>
                    <w:right w:val="none" w:sz="0" w:space="0" w:color="auto"/>
                  </w:divBdr>
                </w:div>
              </w:divsChild>
            </w:div>
            <w:div w:id="2038702508">
              <w:marLeft w:val="0"/>
              <w:marRight w:val="0"/>
              <w:marTop w:val="0"/>
              <w:marBottom w:val="0"/>
              <w:divBdr>
                <w:top w:val="none" w:sz="0" w:space="0" w:color="auto"/>
                <w:left w:val="none" w:sz="0" w:space="0" w:color="auto"/>
                <w:bottom w:val="none" w:sz="0" w:space="0" w:color="auto"/>
                <w:right w:val="none" w:sz="0" w:space="0" w:color="auto"/>
              </w:divBdr>
              <w:divsChild>
                <w:div w:id="377055012">
                  <w:marLeft w:val="0"/>
                  <w:marRight w:val="0"/>
                  <w:marTop w:val="0"/>
                  <w:marBottom w:val="0"/>
                  <w:divBdr>
                    <w:top w:val="none" w:sz="0" w:space="0" w:color="auto"/>
                    <w:left w:val="none" w:sz="0" w:space="0" w:color="auto"/>
                    <w:bottom w:val="none" w:sz="0" w:space="0" w:color="auto"/>
                    <w:right w:val="none" w:sz="0" w:space="0" w:color="auto"/>
                  </w:divBdr>
                </w:div>
              </w:divsChild>
            </w:div>
            <w:div w:id="764231157">
              <w:marLeft w:val="0"/>
              <w:marRight w:val="0"/>
              <w:marTop w:val="0"/>
              <w:marBottom w:val="0"/>
              <w:divBdr>
                <w:top w:val="none" w:sz="0" w:space="0" w:color="auto"/>
                <w:left w:val="none" w:sz="0" w:space="0" w:color="auto"/>
                <w:bottom w:val="none" w:sz="0" w:space="0" w:color="auto"/>
                <w:right w:val="none" w:sz="0" w:space="0" w:color="auto"/>
              </w:divBdr>
              <w:divsChild>
                <w:div w:id="1156609280">
                  <w:marLeft w:val="0"/>
                  <w:marRight w:val="0"/>
                  <w:marTop w:val="0"/>
                  <w:marBottom w:val="0"/>
                  <w:divBdr>
                    <w:top w:val="none" w:sz="0" w:space="0" w:color="auto"/>
                    <w:left w:val="none" w:sz="0" w:space="0" w:color="auto"/>
                    <w:bottom w:val="none" w:sz="0" w:space="0" w:color="auto"/>
                    <w:right w:val="none" w:sz="0" w:space="0" w:color="auto"/>
                  </w:divBdr>
                </w:div>
              </w:divsChild>
            </w:div>
            <w:div w:id="441804748">
              <w:marLeft w:val="0"/>
              <w:marRight w:val="0"/>
              <w:marTop w:val="0"/>
              <w:marBottom w:val="0"/>
              <w:divBdr>
                <w:top w:val="none" w:sz="0" w:space="0" w:color="auto"/>
                <w:left w:val="none" w:sz="0" w:space="0" w:color="auto"/>
                <w:bottom w:val="none" w:sz="0" w:space="0" w:color="auto"/>
                <w:right w:val="none" w:sz="0" w:space="0" w:color="auto"/>
              </w:divBdr>
              <w:divsChild>
                <w:div w:id="1790195540">
                  <w:marLeft w:val="0"/>
                  <w:marRight w:val="0"/>
                  <w:marTop w:val="0"/>
                  <w:marBottom w:val="0"/>
                  <w:divBdr>
                    <w:top w:val="none" w:sz="0" w:space="0" w:color="auto"/>
                    <w:left w:val="none" w:sz="0" w:space="0" w:color="auto"/>
                    <w:bottom w:val="none" w:sz="0" w:space="0" w:color="auto"/>
                    <w:right w:val="none" w:sz="0" w:space="0" w:color="auto"/>
                  </w:divBdr>
                </w:div>
              </w:divsChild>
            </w:div>
            <w:div w:id="1118910997">
              <w:marLeft w:val="0"/>
              <w:marRight w:val="0"/>
              <w:marTop w:val="0"/>
              <w:marBottom w:val="0"/>
              <w:divBdr>
                <w:top w:val="none" w:sz="0" w:space="0" w:color="auto"/>
                <w:left w:val="none" w:sz="0" w:space="0" w:color="auto"/>
                <w:bottom w:val="none" w:sz="0" w:space="0" w:color="auto"/>
                <w:right w:val="none" w:sz="0" w:space="0" w:color="auto"/>
              </w:divBdr>
              <w:divsChild>
                <w:div w:id="624308166">
                  <w:marLeft w:val="0"/>
                  <w:marRight w:val="0"/>
                  <w:marTop w:val="0"/>
                  <w:marBottom w:val="0"/>
                  <w:divBdr>
                    <w:top w:val="none" w:sz="0" w:space="0" w:color="auto"/>
                    <w:left w:val="none" w:sz="0" w:space="0" w:color="auto"/>
                    <w:bottom w:val="none" w:sz="0" w:space="0" w:color="auto"/>
                    <w:right w:val="none" w:sz="0" w:space="0" w:color="auto"/>
                  </w:divBdr>
                </w:div>
              </w:divsChild>
            </w:div>
            <w:div w:id="2082293243">
              <w:marLeft w:val="0"/>
              <w:marRight w:val="0"/>
              <w:marTop w:val="0"/>
              <w:marBottom w:val="0"/>
              <w:divBdr>
                <w:top w:val="none" w:sz="0" w:space="0" w:color="auto"/>
                <w:left w:val="none" w:sz="0" w:space="0" w:color="auto"/>
                <w:bottom w:val="none" w:sz="0" w:space="0" w:color="auto"/>
                <w:right w:val="none" w:sz="0" w:space="0" w:color="auto"/>
              </w:divBdr>
              <w:divsChild>
                <w:div w:id="1541093086">
                  <w:marLeft w:val="0"/>
                  <w:marRight w:val="0"/>
                  <w:marTop w:val="0"/>
                  <w:marBottom w:val="0"/>
                  <w:divBdr>
                    <w:top w:val="none" w:sz="0" w:space="0" w:color="auto"/>
                    <w:left w:val="none" w:sz="0" w:space="0" w:color="auto"/>
                    <w:bottom w:val="none" w:sz="0" w:space="0" w:color="auto"/>
                    <w:right w:val="none" w:sz="0" w:space="0" w:color="auto"/>
                  </w:divBdr>
                </w:div>
              </w:divsChild>
            </w:div>
            <w:div w:id="2110083464">
              <w:marLeft w:val="0"/>
              <w:marRight w:val="0"/>
              <w:marTop w:val="0"/>
              <w:marBottom w:val="0"/>
              <w:divBdr>
                <w:top w:val="none" w:sz="0" w:space="0" w:color="auto"/>
                <w:left w:val="none" w:sz="0" w:space="0" w:color="auto"/>
                <w:bottom w:val="none" w:sz="0" w:space="0" w:color="auto"/>
                <w:right w:val="none" w:sz="0" w:space="0" w:color="auto"/>
              </w:divBdr>
              <w:divsChild>
                <w:div w:id="1437675039">
                  <w:marLeft w:val="0"/>
                  <w:marRight w:val="0"/>
                  <w:marTop w:val="0"/>
                  <w:marBottom w:val="0"/>
                  <w:divBdr>
                    <w:top w:val="none" w:sz="0" w:space="0" w:color="auto"/>
                    <w:left w:val="none" w:sz="0" w:space="0" w:color="auto"/>
                    <w:bottom w:val="none" w:sz="0" w:space="0" w:color="auto"/>
                    <w:right w:val="none" w:sz="0" w:space="0" w:color="auto"/>
                  </w:divBdr>
                </w:div>
              </w:divsChild>
            </w:div>
            <w:div w:id="532963801">
              <w:marLeft w:val="0"/>
              <w:marRight w:val="0"/>
              <w:marTop w:val="0"/>
              <w:marBottom w:val="0"/>
              <w:divBdr>
                <w:top w:val="none" w:sz="0" w:space="0" w:color="auto"/>
                <w:left w:val="none" w:sz="0" w:space="0" w:color="auto"/>
                <w:bottom w:val="none" w:sz="0" w:space="0" w:color="auto"/>
                <w:right w:val="none" w:sz="0" w:space="0" w:color="auto"/>
              </w:divBdr>
              <w:divsChild>
                <w:div w:id="1738551293">
                  <w:marLeft w:val="0"/>
                  <w:marRight w:val="0"/>
                  <w:marTop w:val="0"/>
                  <w:marBottom w:val="0"/>
                  <w:divBdr>
                    <w:top w:val="none" w:sz="0" w:space="0" w:color="auto"/>
                    <w:left w:val="none" w:sz="0" w:space="0" w:color="auto"/>
                    <w:bottom w:val="none" w:sz="0" w:space="0" w:color="auto"/>
                    <w:right w:val="none" w:sz="0" w:space="0" w:color="auto"/>
                  </w:divBdr>
                </w:div>
              </w:divsChild>
            </w:div>
            <w:div w:id="163324505">
              <w:marLeft w:val="0"/>
              <w:marRight w:val="0"/>
              <w:marTop w:val="0"/>
              <w:marBottom w:val="0"/>
              <w:divBdr>
                <w:top w:val="none" w:sz="0" w:space="0" w:color="auto"/>
                <w:left w:val="none" w:sz="0" w:space="0" w:color="auto"/>
                <w:bottom w:val="none" w:sz="0" w:space="0" w:color="auto"/>
                <w:right w:val="none" w:sz="0" w:space="0" w:color="auto"/>
              </w:divBdr>
              <w:divsChild>
                <w:div w:id="1833598898">
                  <w:marLeft w:val="0"/>
                  <w:marRight w:val="0"/>
                  <w:marTop w:val="0"/>
                  <w:marBottom w:val="0"/>
                  <w:divBdr>
                    <w:top w:val="none" w:sz="0" w:space="0" w:color="auto"/>
                    <w:left w:val="none" w:sz="0" w:space="0" w:color="auto"/>
                    <w:bottom w:val="none" w:sz="0" w:space="0" w:color="auto"/>
                    <w:right w:val="none" w:sz="0" w:space="0" w:color="auto"/>
                  </w:divBdr>
                </w:div>
              </w:divsChild>
            </w:div>
            <w:div w:id="957447135">
              <w:marLeft w:val="0"/>
              <w:marRight w:val="0"/>
              <w:marTop w:val="0"/>
              <w:marBottom w:val="0"/>
              <w:divBdr>
                <w:top w:val="none" w:sz="0" w:space="0" w:color="auto"/>
                <w:left w:val="none" w:sz="0" w:space="0" w:color="auto"/>
                <w:bottom w:val="none" w:sz="0" w:space="0" w:color="auto"/>
                <w:right w:val="none" w:sz="0" w:space="0" w:color="auto"/>
              </w:divBdr>
              <w:divsChild>
                <w:div w:id="1261179229">
                  <w:marLeft w:val="0"/>
                  <w:marRight w:val="0"/>
                  <w:marTop w:val="0"/>
                  <w:marBottom w:val="0"/>
                  <w:divBdr>
                    <w:top w:val="none" w:sz="0" w:space="0" w:color="auto"/>
                    <w:left w:val="none" w:sz="0" w:space="0" w:color="auto"/>
                    <w:bottom w:val="none" w:sz="0" w:space="0" w:color="auto"/>
                    <w:right w:val="none" w:sz="0" w:space="0" w:color="auto"/>
                  </w:divBdr>
                </w:div>
              </w:divsChild>
            </w:div>
            <w:div w:id="734474130">
              <w:marLeft w:val="0"/>
              <w:marRight w:val="0"/>
              <w:marTop w:val="0"/>
              <w:marBottom w:val="0"/>
              <w:divBdr>
                <w:top w:val="none" w:sz="0" w:space="0" w:color="auto"/>
                <w:left w:val="none" w:sz="0" w:space="0" w:color="auto"/>
                <w:bottom w:val="none" w:sz="0" w:space="0" w:color="auto"/>
                <w:right w:val="none" w:sz="0" w:space="0" w:color="auto"/>
              </w:divBdr>
              <w:divsChild>
                <w:div w:id="1453671780">
                  <w:marLeft w:val="0"/>
                  <w:marRight w:val="0"/>
                  <w:marTop w:val="0"/>
                  <w:marBottom w:val="0"/>
                  <w:divBdr>
                    <w:top w:val="none" w:sz="0" w:space="0" w:color="auto"/>
                    <w:left w:val="none" w:sz="0" w:space="0" w:color="auto"/>
                    <w:bottom w:val="none" w:sz="0" w:space="0" w:color="auto"/>
                    <w:right w:val="none" w:sz="0" w:space="0" w:color="auto"/>
                  </w:divBdr>
                </w:div>
              </w:divsChild>
            </w:div>
            <w:div w:id="2135320042">
              <w:marLeft w:val="0"/>
              <w:marRight w:val="0"/>
              <w:marTop w:val="0"/>
              <w:marBottom w:val="0"/>
              <w:divBdr>
                <w:top w:val="none" w:sz="0" w:space="0" w:color="auto"/>
                <w:left w:val="none" w:sz="0" w:space="0" w:color="auto"/>
                <w:bottom w:val="none" w:sz="0" w:space="0" w:color="auto"/>
                <w:right w:val="none" w:sz="0" w:space="0" w:color="auto"/>
              </w:divBdr>
              <w:divsChild>
                <w:div w:id="437876227">
                  <w:marLeft w:val="0"/>
                  <w:marRight w:val="0"/>
                  <w:marTop w:val="0"/>
                  <w:marBottom w:val="0"/>
                  <w:divBdr>
                    <w:top w:val="none" w:sz="0" w:space="0" w:color="auto"/>
                    <w:left w:val="none" w:sz="0" w:space="0" w:color="auto"/>
                    <w:bottom w:val="none" w:sz="0" w:space="0" w:color="auto"/>
                    <w:right w:val="none" w:sz="0" w:space="0" w:color="auto"/>
                  </w:divBdr>
                </w:div>
              </w:divsChild>
            </w:div>
            <w:div w:id="892933687">
              <w:marLeft w:val="0"/>
              <w:marRight w:val="0"/>
              <w:marTop w:val="0"/>
              <w:marBottom w:val="0"/>
              <w:divBdr>
                <w:top w:val="none" w:sz="0" w:space="0" w:color="auto"/>
                <w:left w:val="none" w:sz="0" w:space="0" w:color="auto"/>
                <w:bottom w:val="none" w:sz="0" w:space="0" w:color="auto"/>
                <w:right w:val="none" w:sz="0" w:space="0" w:color="auto"/>
              </w:divBdr>
              <w:divsChild>
                <w:div w:id="1660113800">
                  <w:marLeft w:val="0"/>
                  <w:marRight w:val="0"/>
                  <w:marTop w:val="0"/>
                  <w:marBottom w:val="0"/>
                  <w:divBdr>
                    <w:top w:val="none" w:sz="0" w:space="0" w:color="auto"/>
                    <w:left w:val="none" w:sz="0" w:space="0" w:color="auto"/>
                    <w:bottom w:val="none" w:sz="0" w:space="0" w:color="auto"/>
                    <w:right w:val="none" w:sz="0" w:space="0" w:color="auto"/>
                  </w:divBdr>
                </w:div>
              </w:divsChild>
            </w:div>
            <w:div w:id="2129277721">
              <w:marLeft w:val="0"/>
              <w:marRight w:val="0"/>
              <w:marTop w:val="0"/>
              <w:marBottom w:val="0"/>
              <w:divBdr>
                <w:top w:val="none" w:sz="0" w:space="0" w:color="auto"/>
                <w:left w:val="none" w:sz="0" w:space="0" w:color="auto"/>
                <w:bottom w:val="none" w:sz="0" w:space="0" w:color="auto"/>
                <w:right w:val="none" w:sz="0" w:space="0" w:color="auto"/>
              </w:divBdr>
              <w:divsChild>
                <w:div w:id="1074665173">
                  <w:marLeft w:val="0"/>
                  <w:marRight w:val="0"/>
                  <w:marTop w:val="0"/>
                  <w:marBottom w:val="0"/>
                  <w:divBdr>
                    <w:top w:val="none" w:sz="0" w:space="0" w:color="auto"/>
                    <w:left w:val="none" w:sz="0" w:space="0" w:color="auto"/>
                    <w:bottom w:val="none" w:sz="0" w:space="0" w:color="auto"/>
                    <w:right w:val="none" w:sz="0" w:space="0" w:color="auto"/>
                  </w:divBdr>
                </w:div>
              </w:divsChild>
            </w:div>
            <w:div w:id="1857840206">
              <w:marLeft w:val="0"/>
              <w:marRight w:val="0"/>
              <w:marTop w:val="0"/>
              <w:marBottom w:val="0"/>
              <w:divBdr>
                <w:top w:val="none" w:sz="0" w:space="0" w:color="auto"/>
                <w:left w:val="none" w:sz="0" w:space="0" w:color="auto"/>
                <w:bottom w:val="none" w:sz="0" w:space="0" w:color="auto"/>
                <w:right w:val="none" w:sz="0" w:space="0" w:color="auto"/>
              </w:divBdr>
              <w:divsChild>
                <w:div w:id="1656646449">
                  <w:marLeft w:val="0"/>
                  <w:marRight w:val="0"/>
                  <w:marTop w:val="0"/>
                  <w:marBottom w:val="0"/>
                  <w:divBdr>
                    <w:top w:val="none" w:sz="0" w:space="0" w:color="auto"/>
                    <w:left w:val="none" w:sz="0" w:space="0" w:color="auto"/>
                    <w:bottom w:val="none" w:sz="0" w:space="0" w:color="auto"/>
                    <w:right w:val="none" w:sz="0" w:space="0" w:color="auto"/>
                  </w:divBdr>
                </w:div>
              </w:divsChild>
            </w:div>
            <w:div w:id="2029719020">
              <w:marLeft w:val="0"/>
              <w:marRight w:val="0"/>
              <w:marTop w:val="0"/>
              <w:marBottom w:val="0"/>
              <w:divBdr>
                <w:top w:val="none" w:sz="0" w:space="0" w:color="auto"/>
                <w:left w:val="none" w:sz="0" w:space="0" w:color="auto"/>
                <w:bottom w:val="none" w:sz="0" w:space="0" w:color="auto"/>
                <w:right w:val="none" w:sz="0" w:space="0" w:color="auto"/>
              </w:divBdr>
              <w:divsChild>
                <w:div w:id="913390159">
                  <w:marLeft w:val="0"/>
                  <w:marRight w:val="0"/>
                  <w:marTop w:val="0"/>
                  <w:marBottom w:val="0"/>
                  <w:divBdr>
                    <w:top w:val="none" w:sz="0" w:space="0" w:color="auto"/>
                    <w:left w:val="none" w:sz="0" w:space="0" w:color="auto"/>
                    <w:bottom w:val="none" w:sz="0" w:space="0" w:color="auto"/>
                    <w:right w:val="none" w:sz="0" w:space="0" w:color="auto"/>
                  </w:divBdr>
                </w:div>
              </w:divsChild>
            </w:div>
            <w:div w:id="435567043">
              <w:marLeft w:val="0"/>
              <w:marRight w:val="0"/>
              <w:marTop w:val="0"/>
              <w:marBottom w:val="0"/>
              <w:divBdr>
                <w:top w:val="none" w:sz="0" w:space="0" w:color="auto"/>
                <w:left w:val="none" w:sz="0" w:space="0" w:color="auto"/>
                <w:bottom w:val="none" w:sz="0" w:space="0" w:color="auto"/>
                <w:right w:val="none" w:sz="0" w:space="0" w:color="auto"/>
              </w:divBdr>
              <w:divsChild>
                <w:div w:id="775101239">
                  <w:marLeft w:val="0"/>
                  <w:marRight w:val="0"/>
                  <w:marTop w:val="0"/>
                  <w:marBottom w:val="0"/>
                  <w:divBdr>
                    <w:top w:val="none" w:sz="0" w:space="0" w:color="auto"/>
                    <w:left w:val="none" w:sz="0" w:space="0" w:color="auto"/>
                    <w:bottom w:val="none" w:sz="0" w:space="0" w:color="auto"/>
                    <w:right w:val="none" w:sz="0" w:space="0" w:color="auto"/>
                  </w:divBdr>
                </w:div>
              </w:divsChild>
            </w:div>
            <w:div w:id="111020041">
              <w:marLeft w:val="0"/>
              <w:marRight w:val="0"/>
              <w:marTop w:val="0"/>
              <w:marBottom w:val="0"/>
              <w:divBdr>
                <w:top w:val="none" w:sz="0" w:space="0" w:color="auto"/>
                <w:left w:val="none" w:sz="0" w:space="0" w:color="auto"/>
                <w:bottom w:val="none" w:sz="0" w:space="0" w:color="auto"/>
                <w:right w:val="none" w:sz="0" w:space="0" w:color="auto"/>
              </w:divBdr>
              <w:divsChild>
                <w:div w:id="2073232584">
                  <w:marLeft w:val="0"/>
                  <w:marRight w:val="0"/>
                  <w:marTop w:val="0"/>
                  <w:marBottom w:val="0"/>
                  <w:divBdr>
                    <w:top w:val="none" w:sz="0" w:space="0" w:color="auto"/>
                    <w:left w:val="none" w:sz="0" w:space="0" w:color="auto"/>
                    <w:bottom w:val="none" w:sz="0" w:space="0" w:color="auto"/>
                    <w:right w:val="none" w:sz="0" w:space="0" w:color="auto"/>
                  </w:divBdr>
                </w:div>
              </w:divsChild>
            </w:div>
            <w:div w:id="1723673506">
              <w:marLeft w:val="0"/>
              <w:marRight w:val="0"/>
              <w:marTop w:val="0"/>
              <w:marBottom w:val="0"/>
              <w:divBdr>
                <w:top w:val="none" w:sz="0" w:space="0" w:color="auto"/>
                <w:left w:val="none" w:sz="0" w:space="0" w:color="auto"/>
                <w:bottom w:val="none" w:sz="0" w:space="0" w:color="auto"/>
                <w:right w:val="none" w:sz="0" w:space="0" w:color="auto"/>
              </w:divBdr>
              <w:divsChild>
                <w:div w:id="1467971748">
                  <w:marLeft w:val="0"/>
                  <w:marRight w:val="0"/>
                  <w:marTop w:val="0"/>
                  <w:marBottom w:val="0"/>
                  <w:divBdr>
                    <w:top w:val="none" w:sz="0" w:space="0" w:color="auto"/>
                    <w:left w:val="none" w:sz="0" w:space="0" w:color="auto"/>
                    <w:bottom w:val="none" w:sz="0" w:space="0" w:color="auto"/>
                    <w:right w:val="none" w:sz="0" w:space="0" w:color="auto"/>
                  </w:divBdr>
                </w:div>
              </w:divsChild>
            </w:div>
            <w:div w:id="29691395">
              <w:marLeft w:val="0"/>
              <w:marRight w:val="0"/>
              <w:marTop w:val="0"/>
              <w:marBottom w:val="0"/>
              <w:divBdr>
                <w:top w:val="none" w:sz="0" w:space="0" w:color="auto"/>
                <w:left w:val="none" w:sz="0" w:space="0" w:color="auto"/>
                <w:bottom w:val="none" w:sz="0" w:space="0" w:color="auto"/>
                <w:right w:val="none" w:sz="0" w:space="0" w:color="auto"/>
              </w:divBdr>
              <w:divsChild>
                <w:div w:id="2018186818">
                  <w:marLeft w:val="0"/>
                  <w:marRight w:val="0"/>
                  <w:marTop w:val="0"/>
                  <w:marBottom w:val="0"/>
                  <w:divBdr>
                    <w:top w:val="none" w:sz="0" w:space="0" w:color="auto"/>
                    <w:left w:val="none" w:sz="0" w:space="0" w:color="auto"/>
                    <w:bottom w:val="none" w:sz="0" w:space="0" w:color="auto"/>
                    <w:right w:val="none" w:sz="0" w:space="0" w:color="auto"/>
                  </w:divBdr>
                </w:div>
              </w:divsChild>
            </w:div>
            <w:div w:id="1337852828">
              <w:marLeft w:val="0"/>
              <w:marRight w:val="0"/>
              <w:marTop w:val="0"/>
              <w:marBottom w:val="0"/>
              <w:divBdr>
                <w:top w:val="none" w:sz="0" w:space="0" w:color="auto"/>
                <w:left w:val="none" w:sz="0" w:space="0" w:color="auto"/>
                <w:bottom w:val="none" w:sz="0" w:space="0" w:color="auto"/>
                <w:right w:val="none" w:sz="0" w:space="0" w:color="auto"/>
              </w:divBdr>
              <w:divsChild>
                <w:div w:id="134640343">
                  <w:marLeft w:val="0"/>
                  <w:marRight w:val="0"/>
                  <w:marTop w:val="0"/>
                  <w:marBottom w:val="0"/>
                  <w:divBdr>
                    <w:top w:val="none" w:sz="0" w:space="0" w:color="auto"/>
                    <w:left w:val="none" w:sz="0" w:space="0" w:color="auto"/>
                    <w:bottom w:val="none" w:sz="0" w:space="0" w:color="auto"/>
                    <w:right w:val="none" w:sz="0" w:space="0" w:color="auto"/>
                  </w:divBdr>
                </w:div>
              </w:divsChild>
            </w:div>
            <w:div w:id="530344192">
              <w:marLeft w:val="0"/>
              <w:marRight w:val="0"/>
              <w:marTop w:val="0"/>
              <w:marBottom w:val="0"/>
              <w:divBdr>
                <w:top w:val="none" w:sz="0" w:space="0" w:color="auto"/>
                <w:left w:val="none" w:sz="0" w:space="0" w:color="auto"/>
                <w:bottom w:val="none" w:sz="0" w:space="0" w:color="auto"/>
                <w:right w:val="none" w:sz="0" w:space="0" w:color="auto"/>
              </w:divBdr>
              <w:divsChild>
                <w:div w:id="300381523">
                  <w:marLeft w:val="0"/>
                  <w:marRight w:val="0"/>
                  <w:marTop w:val="0"/>
                  <w:marBottom w:val="0"/>
                  <w:divBdr>
                    <w:top w:val="none" w:sz="0" w:space="0" w:color="auto"/>
                    <w:left w:val="none" w:sz="0" w:space="0" w:color="auto"/>
                    <w:bottom w:val="none" w:sz="0" w:space="0" w:color="auto"/>
                    <w:right w:val="none" w:sz="0" w:space="0" w:color="auto"/>
                  </w:divBdr>
                </w:div>
              </w:divsChild>
            </w:div>
            <w:div w:id="1500121961">
              <w:marLeft w:val="0"/>
              <w:marRight w:val="0"/>
              <w:marTop w:val="0"/>
              <w:marBottom w:val="0"/>
              <w:divBdr>
                <w:top w:val="none" w:sz="0" w:space="0" w:color="auto"/>
                <w:left w:val="none" w:sz="0" w:space="0" w:color="auto"/>
                <w:bottom w:val="none" w:sz="0" w:space="0" w:color="auto"/>
                <w:right w:val="none" w:sz="0" w:space="0" w:color="auto"/>
              </w:divBdr>
              <w:divsChild>
                <w:div w:id="972255632">
                  <w:marLeft w:val="0"/>
                  <w:marRight w:val="0"/>
                  <w:marTop w:val="0"/>
                  <w:marBottom w:val="0"/>
                  <w:divBdr>
                    <w:top w:val="none" w:sz="0" w:space="0" w:color="auto"/>
                    <w:left w:val="none" w:sz="0" w:space="0" w:color="auto"/>
                    <w:bottom w:val="none" w:sz="0" w:space="0" w:color="auto"/>
                    <w:right w:val="none" w:sz="0" w:space="0" w:color="auto"/>
                  </w:divBdr>
                </w:div>
              </w:divsChild>
            </w:div>
            <w:div w:id="1279600037">
              <w:marLeft w:val="0"/>
              <w:marRight w:val="0"/>
              <w:marTop w:val="0"/>
              <w:marBottom w:val="0"/>
              <w:divBdr>
                <w:top w:val="none" w:sz="0" w:space="0" w:color="auto"/>
                <w:left w:val="none" w:sz="0" w:space="0" w:color="auto"/>
                <w:bottom w:val="none" w:sz="0" w:space="0" w:color="auto"/>
                <w:right w:val="none" w:sz="0" w:space="0" w:color="auto"/>
              </w:divBdr>
              <w:divsChild>
                <w:div w:id="933132118">
                  <w:marLeft w:val="0"/>
                  <w:marRight w:val="0"/>
                  <w:marTop w:val="0"/>
                  <w:marBottom w:val="0"/>
                  <w:divBdr>
                    <w:top w:val="none" w:sz="0" w:space="0" w:color="auto"/>
                    <w:left w:val="none" w:sz="0" w:space="0" w:color="auto"/>
                    <w:bottom w:val="none" w:sz="0" w:space="0" w:color="auto"/>
                    <w:right w:val="none" w:sz="0" w:space="0" w:color="auto"/>
                  </w:divBdr>
                </w:div>
              </w:divsChild>
            </w:div>
            <w:div w:id="1654875071">
              <w:marLeft w:val="0"/>
              <w:marRight w:val="0"/>
              <w:marTop w:val="0"/>
              <w:marBottom w:val="0"/>
              <w:divBdr>
                <w:top w:val="none" w:sz="0" w:space="0" w:color="auto"/>
                <w:left w:val="none" w:sz="0" w:space="0" w:color="auto"/>
                <w:bottom w:val="none" w:sz="0" w:space="0" w:color="auto"/>
                <w:right w:val="none" w:sz="0" w:space="0" w:color="auto"/>
              </w:divBdr>
              <w:divsChild>
                <w:div w:id="880898025">
                  <w:marLeft w:val="0"/>
                  <w:marRight w:val="0"/>
                  <w:marTop w:val="0"/>
                  <w:marBottom w:val="0"/>
                  <w:divBdr>
                    <w:top w:val="none" w:sz="0" w:space="0" w:color="auto"/>
                    <w:left w:val="none" w:sz="0" w:space="0" w:color="auto"/>
                    <w:bottom w:val="none" w:sz="0" w:space="0" w:color="auto"/>
                    <w:right w:val="none" w:sz="0" w:space="0" w:color="auto"/>
                  </w:divBdr>
                </w:div>
              </w:divsChild>
            </w:div>
            <w:div w:id="896628745">
              <w:marLeft w:val="0"/>
              <w:marRight w:val="0"/>
              <w:marTop w:val="0"/>
              <w:marBottom w:val="0"/>
              <w:divBdr>
                <w:top w:val="none" w:sz="0" w:space="0" w:color="auto"/>
                <w:left w:val="none" w:sz="0" w:space="0" w:color="auto"/>
                <w:bottom w:val="none" w:sz="0" w:space="0" w:color="auto"/>
                <w:right w:val="none" w:sz="0" w:space="0" w:color="auto"/>
              </w:divBdr>
              <w:divsChild>
                <w:div w:id="1076392002">
                  <w:marLeft w:val="0"/>
                  <w:marRight w:val="0"/>
                  <w:marTop w:val="0"/>
                  <w:marBottom w:val="0"/>
                  <w:divBdr>
                    <w:top w:val="none" w:sz="0" w:space="0" w:color="auto"/>
                    <w:left w:val="none" w:sz="0" w:space="0" w:color="auto"/>
                    <w:bottom w:val="none" w:sz="0" w:space="0" w:color="auto"/>
                    <w:right w:val="none" w:sz="0" w:space="0" w:color="auto"/>
                  </w:divBdr>
                </w:div>
              </w:divsChild>
            </w:div>
            <w:div w:id="260964512">
              <w:marLeft w:val="0"/>
              <w:marRight w:val="0"/>
              <w:marTop w:val="0"/>
              <w:marBottom w:val="0"/>
              <w:divBdr>
                <w:top w:val="none" w:sz="0" w:space="0" w:color="auto"/>
                <w:left w:val="none" w:sz="0" w:space="0" w:color="auto"/>
                <w:bottom w:val="none" w:sz="0" w:space="0" w:color="auto"/>
                <w:right w:val="none" w:sz="0" w:space="0" w:color="auto"/>
              </w:divBdr>
              <w:divsChild>
                <w:div w:id="452482808">
                  <w:marLeft w:val="0"/>
                  <w:marRight w:val="0"/>
                  <w:marTop w:val="0"/>
                  <w:marBottom w:val="0"/>
                  <w:divBdr>
                    <w:top w:val="none" w:sz="0" w:space="0" w:color="auto"/>
                    <w:left w:val="none" w:sz="0" w:space="0" w:color="auto"/>
                    <w:bottom w:val="none" w:sz="0" w:space="0" w:color="auto"/>
                    <w:right w:val="none" w:sz="0" w:space="0" w:color="auto"/>
                  </w:divBdr>
                </w:div>
              </w:divsChild>
            </w:div>
            <w:div w:id="348335376">
              <w:marLeft w:val="0"/>
              <w:marRight w:val="0"/>
              <w:marTop w:val="0"/>
              <w:marBottom w:val="0"/>
              <w:divBdr>
                <w:top w:val="none" w:sz="0" w:space="0" w:color="auto"/>
                <w:left w:val="none" w:sz="0" w:space="0" w:color="auto"/>
                <w:bottom w:val="none" w:sz="0" w:space="0" w:color="auto"/>
                <w:right w:val="none" w:sz="0" w:space="0" w:color="auto"/>
              </w:divBdr>
              <w:divsChild>
                <w:div w:id="76439926">
                  <w:marLeft w:val="0"/>
                  <w:marRight w:val="0"/>
                  <w:marTop w:val="0"/>
                  <w:marBottom w:val="0"/>
                  <w:divBdr>
                    <w:top w:val="none" w:sz="0" w:space="0" w:color="auto"/>
                    <w:left w:val="none" w:sz="0" w:space="0" w:color="auto"/>
                    <w:bottom w:val="none" w:sz="0" w:space="0" w:color="auto"/>
                    <w:right w:val="none" w:sz="0" w:space="0" w:color="auto"/>
                  </w:divBdr>
                </w:div>
              </w:divsChild>
            </w:div>
            <w:div w:id="1019045559">
              <w:marLeft w:val="0"/>
              <w:marRight w:val="0"/>
              <w:marTop w:val="0"/>
              <w:marBottom w:val="0"/>
              <w:divBdr>
                <w:top w:val="none" w:sz="0" w:space="0" w:color="auto"/>
                <w:left w:val="none" w:sz="0" w:space="0" w:color="auto"/>
                <w:bottom w:val="none" w:sz="0" w:space="0" w:color="auto"/>
                <w:right w:val="none" w:sz="0" w:space="0" w:color="auto"/>
              </w:divBdr>
              <w:divsChild>
                <w:div w:id="1456486555">
                  <w:marLeft w:val="0"/>
                  <w:marRight w:val="0"/>
                  <w:marTop w:val="0"/>
                  <w:marBottom w:val="0"/>
                  <w:divBdr>
                    <w:top w:val="none" w:sz="0" w:space="0" w:color="auto"/>
                    <w:left w:val="none" w:sz="0" w:space="0" w:color="auto"/>
                    <w:bottom w:val="none" w:sz="0" w:space="0" w:color="auto"/>
                    <w:right w:val="none" w:sz="0" w:space="0" w:color="auto"/>
                  </w:divBdr>
                </w:div>
              </w:divsChild>
            </w:div>
            <w:div w:id="1072628803">
              <w:marLeft w:val="0"/>
              <w:marRight w:val="0"/>
              <w:marTop w:val="0"/>
              <w:marBottom w:val="0"/>
              <w:divBdr>
                <w:top w:val="none" w:sz="0" w:space="0" w:color="auto"/>
                <w:left w:val="none" w:sz="0" w:space="0" w:color="auto"/>
                <w:bottom w:val="none" w:sz="0" w:space="0" w:color="auto"/>
                <w:right w:val="none" w:sz="0" w:space="0" w:color="auto"/>
              </w:divBdr>
              <w:divsChild>
                <w:div w:id="502478413">
                  <w:marLeft w:val="0"/>
                  <w:marRight w:val="0"/>
                  <w:marTop w:val="0"/>
                  <w:marBottom w:val="0"/>
                  <w:divBdr>
                    <w:top w:val="none" w:sz="0" w:space="0" w:color="auto"/>
                    <w:left w:val="none" w:sz="0" w:space="0" w:color="auto"/>
                    <w:bottom w:val="none" w:sz="0" w:space="0" w:color="auto"/>
                    <w:right w:val="none" w:sz="0" w:space="0" w:color="auto"/>
                  </w:divBdr>
                </w:div>
              </w:divsChild>
            </w:div>
            <w:div w:id="256720613">
              <w:marLeft w:val="0"/>
              <w:marRight w:val="0"/>
              <w:marTop w:val="0"/>
              <w:marBottom w:val="0"/>
              <w:divBdr>
                <w:top w:val="none" w:sz="0" w:space="0" w:color="auto"/>
                <w:left w:val="none" w:sz="0" w:space="0" w:color="auto"/>
                <w:bottom w:val="none" w:sz="0" w:space="0" w:color="auto"/>
                <w:right w:val="none" w:sz="0" w:space="0" w:color="auto"/>
              </w:divBdr>
              <w:divsChild>
                <w:div w:id="328362659">
                  <w:marLeft w:val="0"/>
                  <w:marRight w:val="0"/>
                  <w:marTop w:val="0"/>
                  <w:marBottom w:val="0"/>
                  <w:divBdr>
                    <w:top w:val="none" w:sz="0" w:space="0" w:color="auto"/>
                    <w:left w:val="none" w:sz="0" w:space="0" w:color="auto"/>
                    <w:bottom w:val="none" w:sz="0" w:space="0" w:color="auto"/>
                    <w:right w:val="none" w:sz="0" w:space="0" w:color="auto"/>
                  </w:divBdr>
                </w:div>
              </w:divsChild>
            </w:div>
            <w:div w:id="488980887">
              <w:marLeft w:val="0"/>
              <w:marRight w:val="0"/>
              <w:marTop w:val="0"/>
              <w:marBottom w:val="0"/>
              <w:divBdr>
                <w:top w:val="none" w:sz="0" w:space="0" w:color="auto"/>
                <w:left w:val="none" w:sz="0" w:space="0" w:color="auto"/>
                <w:bottom w:val="none" w:sz="0" w:space="0" w:color="auto"/>
                <w:right w:val="none" w:sz="0" w:space="0" w:color="auto"/>
              </w:divBdr>
              <w:divsChild>
                <w:div w:id="1872259367">
                  <w:marLeft w:val="0"/>
                  <w:marRight w:val="0"/>
                  <w:marTop w:val="0"/>
                  <w:marBottom w:val="0"/>
                  <w:divBdr>
                    <w:top w:val="none" w:sz="0" w:space="0" w:color="auto"/>
                    <w:left w:val="none" w:sz="0" w:space="0" w:color="auto"/>
                    <w:bottom w:val="none" w:sz="0" w:space="0" w:color="auto"/>
                    <w:right w:val="none" w:sz="0" w:space="0" w:color="auto"/>
                  </w:divBdr>
                </w:div>
              </w:divsChild>
            </w:div>
            <w:div w:id="1476533064">
              <w:marLeft w:val="0"/>
              <w:marRight w:val="0"/>
              <w:marTop w:val="0"/>
              <w:marBottom w:val="0"/>
              <w:divBdr>
                <w:top w:val="none" w:sz="0" w:space="0" w:color="auto"/>
                <w:left w:val="none" w:sz="0" w:space="0" w:color="auto"/>
                <w:bottom w:val="none" w:sz="0" w:space="0" w:color="auto"/>
                <w:right w:val="none" w:sz="0" w:space="0" w:color="auto"/>
              </w:divBdr>
              <w:divsChild>
                <w:div w:id="1213923537">
                  <w:marLeft w:val="0"/>
                  <w:marRight w:val="0"/>
                  <w:marTop w:val="0"/>
                  <w:marBottom w:val="0"/>
                  <w:divBdr>
                    <w:top w:val="none" w:sz="0" w:space="0" w:color="auto"/>
                    <w:left w:val="none" w:sz="0" w:space="0" w:color="auto"/>
                    <w:bottom w:val="none" w:sz="0" w:space="0" w:color="auto"/>
                    <w:right w:val="none" w:sz="0" w:space="0" w:color="auto"/>
                  </w:divBdr>
                </w:div>
              </w:divsChild>
            </w:div>
            <w:div w:id="495537496">
              <w:marLeft w:val="0"/>
              <w:marRight w:val="0"/>
              <w:marTop w:val="0"/>
              <w:marBottom w:val="0"/>
              <w:divBdr>
                <w:top w:val="none" w:sz="0" w:space="0" w:color="auto"/>
                <w:left w:val="none" w:sz="0" w:space="0" w:color="auto"/>
                <w:bottom w:val="none" w:sz="0" w:space="0" w:color="auto"/>
                <w:right w:val="none" w:sz="0" w:space="0" w:color="auto"/>
              </w:divBdr>
              <w:divsChild>
                <w:div w:id="765543469">
                  <w:marLeft w:val="0"/>
                  <w:marRight w:val="0"/>
                  <w:marTop w:val="0"/>
                  <w:marBottom w:val="0"/>
                  <w:divBdr>
                    <w:top w:val="none" w:sz="0" w:space="0" w:color="auto"/>
                    <w:left w:val="none" w:sz="0" w:space="0" w:color="auto"/>
                    <w:bottom w:val="none" w:sz="0" w:space="0" w:color="auto"/>
                    <w:right w:val="none" w:sz="0" w:space="0" w:color="auto"/>
                  </w:divBdr>
                </w:div>
              </w:divsChild>
            </w:div>
            <w:div w:id="1219632716">
              <w:marLeft w:val="0"/>
              <w:marRight w:val="0"/>
              <w:marTop w:val="0"/>
              <w:marBottom w:val="0"/>
              <w:divBdr>
                <w:top w:val="none" w:sz="0" w:space="0" w:color="auto"/>
                <w:left w:val="none" w:sz="0" w:space="0" w:color="auto"/>
                <w:bottom w:val="none" w:sz="0" w:space="0" w:color="auto"/>
                <w:right w:val="none" w:sz="0" w:space="0" w:color="auto"/>
              </w:divBdr>
              <w:divsChild>
                <w:div w:id="12331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5226">
          <w:marLeft w:val="0"/>
          <w:marRight w:val="0"/>
          <w:marTop w:val="0"/>
          <w:marBottom w:val="0"/>
          <w:divBdr>
            <w:top w:val="none" w:sz="0" w:space="0" w:color="auto"/>
            <w:left w:val="none" w:sz="0" w:space="0" w:color="auto"/>
            <w:bottom w:val="none" w:sz="0" w:space="0" w:color="auto"/>
            <w:right w:val="none" w:sz="0" w:space="0" w:color="auto"/>
          </w:divBdr>
        </w:div>
        <w:div w:id="241724223">
          <w:marLeft w:val="0"/>
          <w:marRight w:val="0"/>
          <w:marTop w:val="0"/>
          <w:marBottom w:val="0"/>
          <w:divBdr>
            <w:top w:val="none" w:sz="0" w:space="0" w:color="auto"/>
            <w:left w:val="none" w:sz="0" w:space="0" w:color="auto"/>
            <w:bottom w:val="none" w:sz="0" w:space="0" w:color="auto"/>
            <w:right w:val="none" w:sz="0" w:space="0" w:color="auto"/>
          </w:divBdr>
        </w:div>
        <w:div w:id="1746604345">
          <w:marLeft w:val="0"/>
          <w:marRight w:val="0"/>
          <w:marTop w:val="0"/>
          <w:marBottom w:val="0"/>
          <w:divBdr>
            <w:top w:val="none" w:sz="0" w:space="0" w:color="auto"/>
            <w:left w:val="none" w:sz="0" w:space="0" w:color="auto"/>
            <w:bottom w:val="none" w:sz="0" w:space="0" w:color="auto"/>
            <w:right w:val="none" w:sz="0" w:space="0" w:color="auto"/>
          </w:divBdr>
        </w:div>
        <w:div w:id="85584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3.xml"/><Relationship Id="rId29"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footer" Target="footer2.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fontTable" Target="fontTable.xml"/><Relationship Id="rId20" Type="http://schemas.openxmlformats.org/officeDocument/2006/relationships/chart" Target="charts/chart7.xml"/><Relationship Id="rId41" Type="http://schemas.openxmlformats.org/officeDocument/2006/relationships/chart" Target="charts/chart28.xml"/></Relationships>
</file>

<file path=word/charts/_rels/chart1.xml.rels><?xml version="1.0" encoding="UTF-8" standalone="yes"?>
<Relationships xmlns="http://schemas.openxmlformats.org/package/2006/relationships"><Relationship Id="rId3" Type="http://schemas.openxmlformats.org/officeDocument/2006/relationships/oleObject" Target="file:///\\Users\lynngiang24\Desktop\CACREP%20Data\Master%20grad%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lynngiang24\Desktop\CACREP%20Data\Doctoral%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lynngiang24\Desktop\CACREP%20Data\Doctoral%20Dat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lynngiang24\Desktop\CACREP%20Data\Doctoral%20Dat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lynngiang24\Desktop\CACREP%20Data\Doctoral%20Dat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lynngiang24\Desktop\CACREP%20Data\Master%20grad%20dat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lynngiang24\Desktop\CACREP%20Data\Doctoral%20Dat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lynngiang24\Desktop\CACREP%20Data\Doctoral%20Dat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sers\lynngiang24\Desktop\CACREP%20Data\Master%20grad%20dat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lynngiang24\Desktop\CACREP%20Data\Doctoral%20Data.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lynngiang24\Desktop\CACREP%20Data\Doctoral%20Data.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lynngiang24\Desktop\CACREP%20Data\Doctoral%20Data.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lynngiang24\Desktop\untitled%20folder\Data.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lynngiang24\Desktop\untitled%20folder\Data.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lynngiang24\Desktop\untitled%20folder\Master%20grad%20data.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lynngiang24\Desktop\untitled%20folder\Master%20grad%20data.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Users\lynngiang24\Desktop\untitled%20folder\Data.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Users\lynngiang24\Desktop\untitled%20folder\Master%20grad%20data.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Users\lynngiang24\Desktop\untitled%20folder\Master%20grad%20data.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Users\lynngiang24\Desktop\CACREP%20Data\Master%20grad%20data.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Users\lynngiang24\Desktop\untitled%20folder\Master%20grad%20data.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oleObject" Target="file:///\\Users\lynngiang24\Desktop\CACREP%20Data\Master%20grad%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lynngiang24\Desktop\CACREP%20Data\Master%20grad%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t>Gender Percentage  </a:t>
            </a:r>
          </a:p>
        </c:rich>
      </c:tx>
      <c:layout>
        <c:manualLayout>
          <c:xMode val="edge"/>
          <c:yMode val="edge"/>
          <c:x val="0.41384187892006452"/>
          <c:y val="5.12820512820512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Sheet2!$D$3:$D$4</c:f>
              <c:strCache>
                <c:ptCount val="2"/>
                <c:pt idx="0">
                  <c:v>Gender Percentage </c:v>
                </c:pt>
                <c:pt idx="1">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Sheet2!$C$5:$C$6</c:f>
              <c:strCache>
                <c:ptCount val="2"/>
                <c:pt idx="0">
                  <c:v>Female</c:v>
                </c:pt>
                <c:pt idx="1">
                  <c:v>Male</c:v>
                </c:pt>
              </c:strCache>
            </c:strRef>
          </c:cat>
          <c:val>
            <c:numRef>
              <c:f>Sheet2!$D$5:$D$6</c:f>
              <c:numCache>
                <c:formatCode>0%</c:formatCode>
                <c:ptCount val="2"/>
                <c:pt idx="0">
                  <c:v>0.8</c:v>
                </c:pt>
                <c:pt idx="1">
                  <c:v>0.2</c:v>
                </c:pt>
              </c:numCache>
            </c:numRef>
          </c:val>
          <c:extLst>
            <c:ext xmlns:c16="http://schemas.microsoft.com/office/drawing/2014/chart" uri="{C3380CC4-5D6E-409C-BE32-E72D297353CC}">
              <c16:uniqueId val="{00000000-90F6-9940-9B6C-7653AFBA1236}"/>
            </c:ext>
          </c:extLst>
        </c:ser>
        <c:dLbls>
          <c:dLblPos val="outEnd"/>
          <c:showLegendKey val="0"/>
          <c:showVal val="1"/>
          <c:showCatName val="0"/>
          <c:showSerName val="0"/>
          <c:showPercent val="0"/>
          <c:showBubbleSize val="0"/>
        </c:dLbls>
        <c:gapWidth val="182"/>
        <c:axId val="2097604927"/>
        <c:axId val="2097580399"/>
      </c:barChart>
      <c:catAx>
        <c:axId val="2097604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97580399"/>
        <c:crosses val="autoZero"/>
        <c:auto val="1"/>
        <c:lblAlgn val="ctr"/>
        <c:lblOffset val="100"/>
        <c:noMultiLvlLbl val="0"/>
      </c:catAx>
      <c:valAx>
        <c:axId val="2097580399"/>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9760492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Graduate Year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Sheet1!$B$15</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Sheet1!$A$16:$A$25</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Sheet1!$B$16:$B$25</c:f>
              <c:numCache>
                <c:formatCode>0%</c:formatCode>
                <c:ptCount val="10"/>
                <c:pt idx="0">
                  <c:v>0</c:v>
                </c:pt>
                <c:pt idx="1">
                  <c:v>0</c:v>
                </c:pt>
                <c:pt idx="2">
                  <c:v>0</c:v>
                </c:pt>
                <c:pt idx="3">
                  <c:v>0</c:v>
                </c:pt>
                <c:pt idx="4">
                  <c:v>0</c:v>
                </c:pt>
                <c:pt idx="5">
                  <c:v>0</c:v>
                </c:pt>
                <c:pt idx="6">
                  <c:v>0</c:v>
                </c:pt>
                <c:pt idx="7">
                  <c:v>0.31</c:v>
                </c:pt>
                <c:pt idx="8">
                  <c:v>0.13</c:v>
                </c:pt>
                <c:pt idx="9">
                  <c:v>0.56000000000000005</c:v>
                </c:pt>
              </c:numCache>
            </c:numRef>
          </c:val>
          <c:extLst>
            <c:ext xmlns:c16="http://schemas.microsoft.com/office/drawing/2014/chart" uri="{C3380CC4-5D6E-409C-BE32-E72D297353CC}">
              <c16:uniqueId val="{00000000-8950-974D-B0D6-A30720B7690B}"/>
            </c:ext>
          </c:extLst>
        </c:ser>
        <c:dLbls>
          <c:dLblPos val="outEnd"/>
          <c:showLegendKey val="0"/>
          <c:showVal val="1"/>
          <c:showCatName val="0"/>
          <c:showSerName val="0"/>
          <c:showPercent val="0"/>
          <c:showBubbleSize val="0"/>
        </c:dLbls>
        <c:gapWidth val="182"/>
        <c:axId val="915862144"/>
        <c:axId val="915872528"/>
      </c:barChart>
      <c:catAx>
        <c:axId val="915862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5872528"/>
        <c:crosses val="autoZero"/>
        <c:auto val="1"/>
        <c:lblAlgn val="ctr"/>
        <c:lblOffset val="100"/>
        <c:noMultiLvlLbl val="0"/>
      </c:catAx>
      <c:valAx>
        <c:axId val="9158725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58621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Certifications/Licensures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Sheet1!$B$29</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Sheet1!$A$30:$A$38</c:f>
              <c:strCache>
                <c:ptCount val="9"/>
                <c:pt idx="0">
                  <c:v>Other</c:v>
                </c:pt>
                <c:pt idx="1">
                  <c:v>LCDC</c:v>
                </c:pt>
                <c:pt idx="2">
                  <c:v>LMFT/LMFT-A</c:v>
                </c:pt>
                <c:pt idx="3">
                  <c:v>NCC</c:v>
                </c:pt>
                <c:pt idx="4">
                  <c:v>LPCC</c:v>
                </c:pt>
                <c:pt idx="5">
                  <c:v>LPC-Supervisor</c:v>
                </c:pt>
                <c:pt idx="6">
                  <c:v>LPC-Associate</c:v>
                </c:pt>
                <c:pt idx="7">
                  <c:v>LPC</c:v>
                </c:pt>
                <c:pt idx="8">
                  <c:v>Certified School Counselor </c:v>
                </c:pt>
              </c:strCache>
            </c:strRef>
          </c:cat>
          <c:val>
            <c:numRef>
              <c:f>Sheet1!$B$30:$B$38</c:f>
              <c:numCache>
                <c:formatCode>0%</c:formatCode>
                <c:ptCount val="9"/>
                <c:pt idx="0">
                  <c:v>0.09</c:v>
                </c:pt>
                <c:pt idx="1">
                  <c:v>0</c:v>
                </c:pt>
                <c:pt idx="2">
                  <c:v>0</c:v>
                </c:pt>
                <c:pt idx="3">
                  <c:v>0.09</c:v>
                </c:pt>
                <c:pt idx="4">
                  <c:v>0.04</c:v>
                </c:pt>
                <c:pt idx="5">
                  <c:v>0.04</c:v>
                </c:pt>
                <c:pt idx="6">
                  <c:v>0.7</c:v>
                </c:pt>
                <c:pt idx="7">
                  <c:v>0.04</c:v>
                </c:pt>
                <c:pt idx="8">
                  <c:v>0.26</c:v>
                </c:pt>
              </c:numCache>
            </c:numRef>
          </c:val>
          <c:extLst>
            <c:ext xmlns:c16="http://schemas.microsoft.com/office/drawing/2014/chart" uri="{C3380CC4-5D6E-409C-BE32-E72D297353CC}">
              <c16:uniqueId val="{00000000-EBFD-6548-B731-AE5994FADCD5}"/>
            </c:ext>
          </c:extLst>
        </c:ser>
        <c:dLbls>
          <c:dLblPos val="outEnd"/>
          <c:showLegendKey val="0"/>
          <c:showVal val="1"/>
          <c:showCatName val="0"/>
          <c:showSerName val="0"/>
          <c:showPercent val="0"/>
          <c:showBubbleSize val="0"/>
        </c:dLbls>
        <c:gapWidth val="182"/>
        <c:axId val="104457776"/>
        <c:axId val="104459488"/>
      </c:barChart>
      <c:catAx>
        <c:axId val="104457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459488"/>
        <c:crosses val="autoZero"/>
        <c:auto val="1"/>
        <c:lblAlgn val="ctr"/>
        <c:lblOffset val="100"/>
        <c:noMultiLvlLbl val="0"/>
      </c:catAx>
      <c:valAx>
        <c:axId val="104459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4577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Interested in the PhD</a:t>
            </a:r>
            <a:r>
              <a:rPr lang="en-US" baseline="0">
                <a:latin typeface="Times New Roman" panose="02020603050405020304" pitchFamily="18" charset="0"/>
                <a:cs typeface="Times New Roman" panose="02020603050405020304" pitchFamily="18" charset="0"/>
              </a:rPr>
              <a:t> Program </a:t>
            </a:r>
            <a:r>
              <a:rPr lang="en-US">
                <a:latin typeface="Times New Roman" panose="02020603050405020304" pitchFamily="18" charset="0"/>
                <a:cs typeface="Times New Roman" panose="02020603050405020304" pitchFamily="18" charset="0"/>
              </a:rPr>
              <a:t>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Sheet1!$B$41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Sheet1!$A$42:$A$44</c:f>
              <c:strCache>
                <c:ptCount val="3"/>
                <c:pt idx="0">
                  <c:v>Not yet</c:v>
                </c:pt>
                <c:pt idx="1">
                  <c:v>Maybe</c:v>
                </c:pt>
                <c:pt idx="2">
                  <c:v>Yes-Please contact me</c:v>
                </c:pt>
              </c:strCache>
            </c:strRef>
          </c:cat>
          <c:val>
            <c:numRef>
              <c:f>Sheet1!$B$42:$B$44</c:f>
              <c:numCache>
                <c:formatCode>0%</c:formatCode>
                <c:ptCount val="3"/>
                <c:pt idx="0">
                  <c:v>0.43</c:v>
                </c:pt>
                <c:pt idx="1">
                  <c:v>0.46</c:v>
                </c:pt>
                <c:pt idx="2">
                  <c:v>0.11</c:v>
                </c:pt>
              </c:numCache>
            </c:numRef>
          </c:val>
          <c:extLst>
            <c:ext xmlns:c16="http://schemas.microsoft.com/office/drawing/2014/chart" uri="{C3380CC4-5D6E-409C-BE32-E72D297353CC}">
              <c16:uniqueId val="{00000000-F323-AC4C-85F1-E53D79BE7B33}"/>
            </c:ext>
          </c:extLst>
        </c:ser>
        <c:dLbls>
          <c:dLblPos val="outEnd"/>
          <c:showLegendKey val="0"/>
          <c:showVal val="1"/>
          <c:showCatName val="0"/>
          <c:showSerName val="0"/>
          <c:showPercent val="0"/>
          <c:showBubbleSize val="0"/>
        </c:dLbls>
        <c:gapWidth val="182"/>
        <c:axId val="104583584"/>
        <c:axId val="104585296"/>
      </c:barChart>
      <c:catAx>
        <c:axId val="104583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585296"/>
        <c:crosses val="autoZero"/>
        <c:auto val="1"/>
        <c:lblAlgn val="ctr"/>
        <c:lblOffset val="100"/>
        <c:noMultiLvlLbl val="0"/>
      </c:catAx>
      <c:valAx>
        <c:axId val="104585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5835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 Gender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Sheet2!$C$4:$C$6</c:f>
              <c:strCache>
                <c:ptCount val="3"/>
                <c:pt idx="0">
                  <c:v>Prefer not to say</c:v>
                </c:pt>
                <c:pt idx="1">
                  <c:v>Female</c:v>
                </c:pt>
                <c:pt idx="2">
                  <c:v>Male</c:v>
                </c:pt>
              </c:strCache>
            </c:strRef>
          </c:cat>
          <c:val>
            <c:numRef>
              <c:f>Sheet2!$D$4:$D$6</c:f>
              <c:numCache>
                <c:formatCode>0%</c:formatCode>
                <c:ptCount val="3"/>
                <c:pt idx="0">
                  <c:v>0.05</c:v>
                </c:pt>
                <c:pt idx="1">
                  <c:v>0.71</c:v>
                </c:pt>
                <c:pt idx="2">
                  <c:v>0.24</c:v>
                </c:pt>
              </c:numCache>
            </c:numRef>
          </c:val>
          <c:extLst>
            <c:ext xmlns:c16="http://schemas.microsoft.com/office/drawing/2014/chart" uri="{C3380CC4-5D6E-409C-BE32-E72D297353CC}">
              <c16:uniqueId val="{00000000-3FD9-9E4A-8320-C46DE2C5A852}"/>
            </c:ext>
          </c:extLst>
        </c:ser>
        <c:dLbls>
          <c:dLblPos val="outEnd"/>
          <c:showLegendKey val="0"/>
          <c:showVal val="1"/>
          <c:showCatName val="0"/>
          <c:showSerName val="0"/>
          <c:showPercent val="0"/>
          <c:showBubbleSize val="0"/>
        </c:dLbls>
        <c:gapWidth val="182"/>
        <c:axId val="502656736"/>
        <c:axId val="503120208"/>
      </c:barChart>
      <c:catAx>
        <c:axId val="502656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3120208"/>
        <c:crosses val="autoZero"/>
        <c:auto val="1"/>
        <c:lblAlgn val="ctr"/>
        <c:lblOffset val="100"/>
        <c:noMultiLvlLbl val="0"/>
      </c:catAx>
      <c:valAx>
        <c:axId val="5031202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26567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Race/Ethnicity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Sheet2!$C$18:$C$22</c:f>
              <c:strCache>
                <c:ptCount val="5"/>
                <c:pt idx="0">
                  <c:v>Other</c:v>
                </c:pt>
                <c:pt idx="1">
                  <c:v>Hispanic</c:v>
                </c:pt>
                <c:pt idx="2">
                  <c:v>Caucasian</c:v>
                </c:pt>
                <c:pt idx="3">
                  <c:v>Asian-American</c:v>
                </c:pt>
                <c:pt idx="4">
                  <c:v>African American</c:v>
                </c:pt>
              </c:strCache>
            </c:strRef>
          </c:cat>
          <c:val>
            <c:numRef>
              <c:f>Sheet2!$D$18:$D$22</c:f>
              <c:numCache>
                <c:formatCode>0%</c:formatCode>
                <c:ptCount val="5"/>
                <c:pt idx="0">
                  <c:v>0.02</c:v>
                </c:pt>
                <c:pt idx="1">
                  <c:v>0.17</c:v>
                </c:pt>
                <c:pt idx="2">
                  <c:v>0.6</c:v>
                </c:pt>
                <c:pt idx="3">
                  <c:v>0.1</c:v>
                </c:pt>
                <c:pt idx="4">
                  <c:v>0.12</c:v>
                </c:pt>
              </c:numCache>
            </c:numRef>
          </c:val>
          <c:extLst>
            <c:ext xmlns:c16="http://schemas.microsoft.com/office/drawing/2014/chart" uri="{C3380CC4-5D6E-409C-BE32-E72D297353CC}">
              <c16:uniqueId val="{00000000-4D5E-3C4C-AF0C-65B8BECC0ACC}"/>
            </c:ext>
          </c:extLst>
        </c:ser>
        <c:dLbls>
          <c:dLblPos val="outEnd"/>
          <c:showLegendKey val="0"/>
          <c:showVal val="1"/>
          <c:showCatName val="0"/>
          <c:showSerName val="0"/>
          <c:showPercent val="0"/>
          <c:showBubbleSize val="0"/>
        </c:dLbls>
        <c:gapWidth val="182"/>
        <c:axId val="500871696"/>
        <c:axId val="500873408"/>
      </c:barChart>
      <c:catAx>
        <c:axId val="50087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0873408"/>
        <c:crosses val="autoZero"/>
        <c:auto val="1"/>
        <c:lblAlgn val="ctr"/>
        <c:lblOffset val="100"/>
        <c:noMultiLvlLbl val="0"/>
      </c:catAx>
      <c:valAx>
        <c:axId val="5008734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08716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 in The Doctoral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Sheet2!$C$29:$C$34</c:f>
              <c:strCache>
                <c:ptCount val="6"/>
                <c:pt idx="0">
                  <c:v>Ready to Defend/Defended Dissertation</c:v>
                </c:pt>
                <c:pt idx="1">
                  <c:v>Collecting Data/Completing Dissertation</c:v>
                </c:pt>
                <c:pt idx="2">
                  <c:v>Writing Proposal/Proposed</c:v>
                </c:pt>
                <c:pt idx="3">
                  <c:v>Taken Qualyfing Exam</c:v>
                </c:pt>
                <c:pt idx="4">
                  <c:v>Completed Doctoral Coursework</c:v>
                </c:pt>
                <c:pt idx="5">
                  <c:v>Taking Doctoral Coursework </c:v>
                </c:pt>
              </c:strCache>
            </c:strRef>
          </c:cat>
          <c:val>
            <c:numRef>
              <c:f>Sheet2!$D$29:$D$34</c:f>
              <c:numCache>
                <c:formatCode>0%</c:formatCode>
                <c:ptCount val="6"/>
                <c:pt idx="0">
                  <c:v>7.0000000000000007E-2</c:v>
                </c:pt>
                <c:pt idx="1">
                  <c:v>0.12</c:v>
                </c:pt>
                <c:pt idx="2">
                  <c:v>0.52</c:v>
                </c:pt>
                <c:pt idx="3">
                  <c:v>7.0000000000000007E-2</c:v>
                </c:pt>
                <c:pt idx="4">
                  <c:v>7.0000000000000007E-2</c:v>
                </c:pt>
                <c:pt idx="5">
                  <c:v>0.14000000000000001</c:v>
                </c:pt>
              </c:numCache>
            </c:numRef>
          </c:val>
          <c:extLst>
            <c:ext xmlns:c16="http://schemas.microsoft.com/office/drawing/2014/chart" uri="{C3380CC4-5D6E-409C-BE32-E72D297353CC}">
              <c16:uniqueId val="{00000000-9A88-F243-8C06-36CC89248651}"/>
            </c:ext>
          </c:extLst>
        </c:ser>
        <c:dLbls>
          <c:dLblPos val="outEnd"/>
          <c:showLegendKey val="0"/>
          <c:showVal val="1"/>
          <c:showCatName val="0"/>
          <c:showSerName val="0"/>
          <c:showPercent val="0"/>
          <c:showBubbleSize val="0"/>
        </c:dLbls>
        <c:gapWidth val="182"/>
        <c:axId val="2143474479"/>
        <c:axId val="2143711711"/>
      </c:barChart>
      <c:catAx>
        <c:axId val="2143474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3711711"/>
        <c:crosses val="autoZero"/>
        <c:auto val="1"/>
        <c:lblAlgn val="ctr"/>
        <c:lblOffset val="100"/>
        <c:noMultiLvlLbl val="0"/>
      </c:catAx>
      <c:valAx>
        <c:axId val="2143711711"/>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347447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Master's Program Graduated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Sheet2!$C$39:$C$42</c:f>
              <c:strCache>
                <c:ptCount val="4"/>
                <c:pt idx="0">
                  <c:v>My master's degree is from another University</c:v>
                </c:pt>
                <c:pt idx="1">
                  <c:v>Other TTU Program</c:v>
                </c:pt>
                <c:pt idx="2">
                  <c:v>School Counseling</c:v>
                </c:pt>
                <c:pt idx="3">
                  <c:v>Clinical Mental Health Counseling</c:v>
                </c:pt>
              </c:strCache>
            </c:strRef>
          </c:cat>
          <c:val>
            <c:numRef>
              <c:f>Sheet2!$D$39:$D$42</c:f>
              <c:numCache>
                <c:formatCode>0%</c:formatCode>
                <c:ptCount val="4"/>
                <c:pt idx="0">
                  <c:v>0.68</c:v>
                </c:pt>
                <c:pt idx="1">
                  <c:v>0.09</c:v>
                </c:pt>
                <c:pt idx="2">
                  <c:v>0.09</c:v>
                </c:pt>
                <c:pt idx="3">
                  <c:v>0.15</c:v>
                </c:pt>
              </c:numCache>
            </c:numRef>
          </c:val>
          <c:extLst>
            <c:ext xmlns:c16="http://schemas.microsoft.com/office/drawing/2014/chart" uri="{C3380CC4-5D6E-409C-BE32-E72D297353CC}">
              <c16:uniqueId val="{00000000-7200-8848-8F6D-277B8C401A95}"/>
            </c:ext>
          </c:extLst>
        </c:ser>
        <c:dLbls>
          <c:dLblPos val="outEnd"/>
          <c:showLegendKey val="0"/>
          <c:showVal val="1"/>
          <c:showCatName val="0"/>
          <c:showSerName val="0"/>
          <c:showPercent val="0"/>
          <c:showBubbleSize val="0"/>
        </c:dLbls>
        <c:gapWidth val="182"/>
        <c:axId val="500097520"/>
        <c:axId val="500099232"/>
      </c:barChart>
      <c:catAx>
        <c:axId val="500097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0099232"/>
        <c:crosses val="autoZero"/>
        <c:auto val="1"/>
        <c:lblAlgn val="ctr"/>
        <c:lblOffset val="100"/>
        <c:noMultiLvlLbl val="0"/>
      </c:catAx>
      <c:valAx>
        <c:axId val="5000992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0097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 Enter the Doctoral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1458711891782753E-2"/>
          <c:y val="0.17296696448088703"/>
          <c:w val="0.89329026179419879"/>
          <c:h val="0.72773206952202441"/>
        </c:manualLayout>
      </c:layout>
      <c:barChart>
        <c:barDir val="bar"/>
        <c:grouping val="clustered"/>
        <c:varyColors val="0"/>
        <c:ser>
          <c:idx val="0"/>
          <c:order val="0"/>
          <c:tx>
            <c:strRef>
              <c:f>Sheet1!$B$15</c:f>
              <c:strCache>
                <c:ptCount val="1"/>
                <c:pt idx="0">
                  <c:v>Percentage</c:v>
                </c:pt>
              </c:strCache>
            </c:strRef>
          </c:tx>
          <c:spPr>
            <a:solidFill>
              <a:schemeClr val="accent1"/>
            </a:solidFill>
            <a:ln>
              <a:noFill/>
            </a:ln>
            <a:effectLst/>
          </c:spPr>
          <c:invertIfNegative val="0"/>
          <c:cat>
            <c:numRef>
              <c:f>Sheet1!$A$16:$A$23</c:f>
              <c:numCache>
                <c:formatCode>General</c:formatCode>
                <c:ptCount val="8"/>
                <c:pt idx="0">
                  <c:v>2016</c:v>
                </c:pt>
                <c:pt idx="1">
                  <c:v>2017</c:v>
                </c:pt>
                <c:pt idx="2">
                  <c:v>2018</c:v>
                </c:pt>
                <c:pt idx="3">
                  <c:v>2019</c:v>
                </c:pt>
                <c:pt idx="4">
                  <c:v>2020</c:v>
                </c:pt>
                <c:pt idx="5">
                  <c:v>2021</c:v>
                </c:pt>
                <c:pt idx="6">
                  <c:v>2022</c:v>
                </c:pt>
                <c:pt idx="7">
                  <c:v>2023</c:v>
                </c:pt>
              </c:numCache>
            </c:numRef>
          </c:cat>
          <c:val>
            <c:numRef>
              <c:f>Sheet1!$B$16:$B$23</c:f>
              <c:numCache>
                <c:formatCode>0%</c:formatCode>
                <c:ptCount val="8"/>
                <c:pt idx="0">
                  <c:v>0.08</c:v>
                </c:pt>
                <c:pt idx="1">
                  <c:v>0.1</c:v>
                </c:pt>
                <c:pt idx="2">
                  <c:v>0.03</c:v>
                </c:pt>
                <c:pt idx="3">
                  <c:v>0.13</c:v>
                </c:pt>
                <c:pt idx="4">
                  <c:v>0.1</c:v>
                </c:pt>
                <c:pt idx="5">
                  <c:v>0.15</c:v>
                </c:pt>
                <c:pt idx="6">
                  <c:v>0.18</c:v>
                </c:pt>
                <c:pt idx="7">
                  <c:v>0.23</c:v>
                </c:pt>
              </c:numCache>
            </c:numRef>
          </c:val>
          <c:extLst>
            <c:ext xmlns:c16="http://schemas.microsoft.com/office/drawing/2014/chart" uri="{C3380CC4-5D6E-409C-BE32-E72D297353CC}">
              <c16:uniqueId val="{00000000-4F1A-E642-922B-1995CADADAD9}"/>
            </c:ext>
          </c:extLst>
        </c:ser>
        <c:dLbls>
          <c:showLegendKey val="0"/>
          <c:showVal val="0"/>
          <c:showCatName val="0"/>
          <c:showSerName val="0"/>
          <c:showPercent val="0"/>
          <c:showBubbleSize val="0"/>
        </c:dLbls>
        <c:gapWidth val="182"/>
        <c:axId val="857804320"/>
        <c:axId val="857788448"/>
      </c:barChart>
      <c:catAx>
        <c:axId val="857804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7788448"/>
        <c:crosses val="autoZero"/>
        <c:auto val="1"/>
        <c:lblAlgn val="ctr"/>
        <c:lblOffset val="100"/>
        <c:tickLblSkip val="1"/>
        <c:noMultiLvlLbl val="0"/>
      </c:catAx>
      <c:valAx>
        <c:axId val="85778844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78043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Sheet2!$C$51:$C$53</c:f>
              <c:strCache>
                <c:ptCount val="3"/>
                <c:pt idx="0">
                  <c:v>Summer</c:v>
                </c:pt>
                <c:pt idx="1">
                  <c:v>Spring</c:v>
                </c:pt>
                <c:pt idx="2">
                  <c:v>Fall</c:v>
                </c:pt>
              </c:strCache>
            </c:strRef>
          </c:cat>
          <c:val>
            <c:numRef>
              <c:f>Sheet2!$D$51:$D$53</c:f>
              <c:numCache>
                <c:formatCode>0%</c:formatCode>
                <c:ptCount val="3"/>
                <c:pt idx="0">
                  <c:v>7.0000000000000007E-2</c:v>
                </c:pt>
                <c:pt idx="1">
                  <c:v>0.05</c:v>
                </c:pt>
                <c:pt idx="2">
                  <c:v>0.88</c:v>
                </c:pt>
              </c:numCache>
            </c:numRef>
          </c:val>
          <c:extLst>
            <c:ext xmlns:c16="http://schemas.microsoft.com/office/drawing/2014/chart" uri="{C3380CC4-5D6E-409C-BE32-E72D297353CC}">
              <c16:uniqueId val="{00000000-5D9D-7049-9AE6-DE73A9E67556}"/>
            </c:ext>
          </c:extLst>
        </c:ser>
        <c:dLbls>
          <c:dLblPos val="outEnd"/>
          <c:showLegendKey val="0"/>
          <c:showVal val="1"/>
          <c:showCatName val="0"/>
          <c:showSerName val="0"/>
          <c:showPercent val="0"/>
          <c:showBubbleSize val="0"/>
        </c:dLbls>
        <c:gapWidth val="182"/>
        <c:axId val="500488768"/>
        <c:axId val="675366192"/>
      </c:barChart>
      <c:catAx>
        <c:axId val="500488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5366192"/>
        <c:crosses val="autoZero"/>
        <c:auto val="1"/>
        <c:lblAlgn val="ctr"/>
        <c:lblOffset val="100"/>
        <c:noMultiLvlLbl val="0"/>
      </c:catAx>
      <c:valAx>
        <c:axId val="675366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04887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International Student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Sheet2!$C$66:$C$67</c:f>
              <c:strCache>
                <c:ptCount val="2"/>
                <c:pt idx="0">
                  <c:v>No</c:v>
                </c:pt>
                <c:pt idx="1">
                  <c:v>Yes</c:v>
                </c:pt>
              </c:strCache>
            </c:strRef>
          </c:cat>
          <c:val>
            <c:numRef>
              <c:f>Sheet2!$D$66:$D$67</c:f>
              <c:numCache>
                <c:formatCode>0%</c:formatCode>
                <c:ptCount val="2"/>
                <c:pt idx="0">
                  <c:v>0.95</c:v>
                </c:pt>
                <c:pt idx="1">
                  <c:v>0.05</c:v>
                </c:pt>
              </c:numCache>
            </c:numRef>
          </c:val>
          <c:extLst>
            <c:ext xmlns:c16="http://schemas.microsoft.com/office/drawing/2014/chart" uri="{C3380CC4-5D6E-409C-BE32-E72D297353CC}">
              <c16:uniqueId val="{00000000-2B5C-CC44-A2F6-9F60DDE5C3FB}"/>
            </c:ext>
          </c:extLst>
        </c:ser>
        <c:dLbls>
          <c:dLblPos val="outEnd"/>
          <c:showLegendKey val="0"/>
          <c:showVal val="1"/>
          <c:showCatName val="0"/>
          <c:showSerName val="0"/>
          <c:showPercent val="0"/>
          <c:showBubbleSize val="0"/>
        </c:dLbls>
        <c:gapWidth val="182"/>
        <c:axId val="2143957951"/>
        <c:axId val="2143553103"/>
      </c:barChart>
      <c:catAx>
        <c:axId val="21439579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3553103"/>
        <c:crosses val="autoZero"/>
        <c:auto val="1"/>
        <c:lblAlgn val="ctr"/>
        <c:lblOffset val="100"/>
        <c:noMultiLvlLbl val="0"/>
      </c:catAx>
      <c:valAx>
        <c:axId val="21435531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395795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Race/Ethnicity Percentage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Sheet2!$C$21:$C$23</c:f>
              <c:strCache>
                <c:ptCount val="3"/>
                <c:pt idx="0">
                  <c:v>Hispanic </c:v>
                </c:pt>
                <c:pt idx="1">
                  <c:v>Caucasian</c:v>
                </c:pt>
                <c:pt idx="2">
                  <c:v>African-American</c:v>
                </c:pt>
              </c:strCache>
            </c:strRef>
          </c:cat>
          <c:val>
            <c:numRef>
              <c:f>Sheet2!$D$21:$D$23</c:f>
              <c:numCache>
                <c:formatCode>0%</c:formatCode>
                <c:ptCount val="3"/>
                <c:pt idx="0">
                  <c:v>0.16</c:v>
                </c:pt>
                <c:pt idx="1">
                  <c:v>0.77</c:v>
                </c:pt>
                <c:pt idx="2">
                  <c:v>7.0000000000000007E-2</c:v>
                </c:pt>
              </c:numCache>
            </c:numRef>
          </c:val>
          <c:extLst>
            <c:ext xmlns:c16="http://schemas.microsoft.com/office/drawing/2014/chart" uri="{C3380CC4-5D6E-409C-BE32-E72D297353CC}">
              <c16:uniqueId val="{00000000-585B-564F-B8CC-CA922C23DBC5}"/>
            </c:ext>
          </c:extLst>
        </c:ser>
        <c:dLbls>
          <c:dLblPos val="outEnd"/>
          <c:showLegendKey val="0"/>
          <c:showVal val="1"/>
          <c:showCatName val="0"/>
          <c:showSerName val="0"/>
          <c:showPercent val="0"/>
          <c:showBubbleSize val="0"/>
        </c:dLbls>
        <c:gapWidth val="182"/>
        <c:axId val="1977390096"/>
        <c:axId val="1977416224"/>
      </c:barChart>
      <c:catAx>
        <c:axId val="1977390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7416224"/>
        <c:crosses val="autoZero"/>
        <c:auto val="1"/>
        <c:lblAlgn val="ctr"/>
        <c:lblOffset val="100"/>
        <c:noMultiLvlLbl val="0"/>
      </c:catAx>
      <c:valAx>
        <c:axId val="197741622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73900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Belong to A Professional Organization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Sheet2!$C$79:$C$80</c:f>
              <c:strCache>
                <c:ptCount val="2"/>
                <c:pt idx="0">
                  <c:v>No</c:v>
                </c:pt>
                <c:pt idx="1">
                  <c:v>Yes</c:v>
                </c:pt>
              </c:strCache>
            </c:strRef>
          </c:cat>
          <c:val>
            <c:numRef>
              <c:f>Sheet2!$D$79:$D$80</c:f>
              <c:numCache>
                <c:formatCode>0%</c:formatCode>
                <c:ptCount val="2"/>
                <c:pt idx="0">
                  <c:v>7.0000000000000007E-2</c:v>
                </c:pt>
                <c:pt idx="1">
                  <c:v>0.93</c:v>
                </c:pt>
              </c:numCache>
            </c:numRef>
          </c:val>
          <c:extLst>
            <c:ext xmlns:c16="http://schemas.microsoft.com/office/drawing/2014/chart" uri="{C3380CC4-5D6E-409C-BE32-E72D297353CC}">
              <c16:uniqueId val="{00000000-32D1-CD45-80B7-8A1FA4683886}"/>
            </c:ext>
          </c:extLst>
        </c:ser>
        <c:dLbls>
          <c:dLblPos val="outEnd"/>
          <c:showLegendKey val="0"/>
          <c:showVal val="1"/>
          <c:showCatName val="0"/>
          <c:showSerName val="0"/>
          <c:showPercent val="0"/>
          <c:showBubbleSize val="0"/>
        </c:dLbls>
        <c:gapWidth val="182"/>
        <c:axId val="470665008"/>
        <c:axId val="470179376"/>
      </c:barChart>
      <c:catAx>
        <c:axId val="470665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179376"/>
        <c:crosses val="autoZero"/>
        <c:auto val="1"/>
        <c:lblAlgn val="ctr"/>
        <c:lblOffset val="100"/>
        <c:noMultiLvlLbl val="0"/>
      </c:catAx>
      <c:valAx>
        <c:axId val="470179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6650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Presented at Conference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Sheet2!$C$103:$C$104</c:f>
              <c:strCache>
                <c:ptCount val="2"/>
                <c:pt idx="0">
                  <c:v>No</c:v>
                </c:pt>
                <c:pt idx="1">
                  <c:v>Yes</c:v>
                </c:pt>
              </c:strCache>
            </c:strRef>
          </c:cat>
          <c:val>
            <c:numRef>
              <c:f>Sheet2!$D$103:$D$104</c:f>
              <c:numCache>
                <c:formatCode>0%</c:formatCode>
                <c:ptCount val="2"/>
                <c:pt idx="0">
                  <c:v>0.04</c:v>
                </c:pt>
                <c:pt idx="1">
                  <c:v>0.91</c:v>
                </c:pt>
              </c:numCache>
            </c:numRef>
          </c:val>
          <c:extLst>
            <c:ext xmlns:c16="http://schemas.microsoft.com/office/drawing/2014/chart" uri="{C3380CC4-5D6E-409C-BE32-E72D297353CC}">
              <c16:uniqueId val="{00000000-BD72-F947-A143-BB0BE2F82C90}"/>
            </c:ext>
          </c:extLst>
        </c:ser>
        <c:dLbls>
          <c:dLblPos val="outEnd"/>
          <c:showLegendKey val="0"/>
          <c:showVal val="1"/>
          <c:showCatName val="0"/>
          <c:showSerName val="0"/>
          <c:showPercent val="0"/>
          <c:showBubbleSize val="0"/>
        </c:dLbls>
        <c:gapWidth val="182"/>
        <c:axId val="470034976"/>
        <c:axId val="470036688"/>
      </c:barChart>
      <c:catAx>
        <c:axId val="470034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036688"/>
        <c:crosses val="autoZero"/>
        <c:auto val="1"/>
        <c:lblAlgn val="ctr"/>
        <c:lblOffset val="100"/>
        <c:noMultiLvlLbl val="0"/>
      </c:catAx>
      <c:valAx>
        <c:axId val="4700366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0349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Sumitted a Manuscript for Publication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Sheet2!$C$113:$C$114</c:f>
              <c:strCache>
                <c:ptCount val="2"/>
                <c:pt idx="0">
                  <c:v>No</c:v>
                </c:pt>
                <c:pt idx="1">
                  <c:v>Yes</c:v>
                </c:pt>
              </c:strCache>
            </c:strRef>
          </c:cat>
          <c:val>
            <c:numRef>
              <c:f>Sheet2!$D$113:$D$114</c:f>
              <c:numCache>
                <c:formatCode>0%</c:formatCode>
                <c:ptCount val="2"/>
                <c:pt idx="0">
                  <c:v>0.52</c:v>
                </c:pt>
                <c:pt idx="1">
                  <c:v>0.48</c:v>
                </c:pt>
              </c:numCache>
            </c:numRef>
          </c:val>
          <c:extLst>
            <c:ext xmlns:c16="http://schemas.microsoft.com/office/drawing/2014/chart" uri="{C3380CC4-5D6E-409C-BE32-E72D297353CC}">
              <c16:uniqueId val="{00000000-B887-664B-B286-EA94A1987B5E}"/>
            </c:ext>
          </c:extLst>
        </c:ser>
        <c:dLbls>
          <c:dLblPos val="outEnd"/>
          <c:showLegendKey val="0"/>
          <c:showVal val="1"/>
          <c:showCatName val="0"/>
          <c:showSerName val="0"/>
          <c:showPercent val="0"/>
          <c:showBubbleSize val="0"/>
        </c:dLbls>
        <c:gapWidth val="182"/>
        <c:axId val="926304448"/>
        <c:axId val="926306160"/>
      </c:barChart>
      <c:catAx>
        <c:axId val="926304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6306160"/>
        <c:crosses val="autoZero"/>
        <c:auto val="1"/>
        <c:lblAlgn val="ctr"/>
        <c:lblOffset val="100"/>
        <c:noMultiLvlLbl val="0"/>
      </c:catAx>
      <c:valAx>
        <c:axId val="92630616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63044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Gender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Sheet1!$G$3</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Sheet1!$F$4:$F$7</c:f>
              <c:strCache>
                <c:ptCount val="4"/>
                <c:pt idx="0">
                  <c:v>Prefer not to say</c:v>
                </c:pt>
                <c:pt idx="1">
                  <c:v>Non-binary/third gender</c:v>
                </c:pt>
                <c:pt idx="2">
                  <c:v>Female</c:v>
                </c:pt>
                <c:pt idx="3">
                  <c:v>Male</c:v>
                </c:pt>
              </c:strCache>
            </c:strRef>
          </c:cat>
          <c:val>
            <c:numRef>
              <c:f>Sheet1!$G$4:$G$7</c:f>
              <c:numCache>
                <c:formatCode>0%</c:formatCode>
                <c:ptCount val="4"/>
                <c:pt idx="0">
                  <c:v>0</c:v>
                </c:pt>
                <c:pt idx="1">
                  <c:v>0</c:v>
                </c:pt>
                <c:pt idx="2">
                  <c:v>0.71</c:v>
                </c:pt>
                <c:pt idx="3">
                  <c:v>0.28999999999999998</c:v>
                </c:pt>
              </c:numCache>
            </c:numRef>
          </c:val>
          <c:extLst>
            <c:ext xmlns:c16="http://schemas.microsoft.com/office/drawing/2014/chart" uri="{C3380CC4-5D6E-409C-BE32-E72D297353CC}">
              <c16:uniqueId val="{00000000-3E74-4545-9D2A-50BF8BD9BC64}"/>
            </c:ext>
          </c:extLst>
        </c:ser>
        <c:dLbls>
          <c:dLblPos val="outEnd"/>
          <c:showLegendKey val="0"/>
          <c:showVal val="1"/>
          <c:showCatName val="0"/>
          <c:showSerName val="0"/>
          <c:showPercent val="0"/>
          <c:showBubbleSize val="0"/>
        </c:dLbls>
        <c:gapWidth val="182"/>
        <c:axId val="388923104"/>
        <c:axId val="388924816"/>
      </c:barChart>
      <c:catAx>
        <c:axId val="388923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8924816"/>
        <c:crosses val="autoZero"/>
        <c:auto val="1"/>
        <c:lblAlgn val="ctr"/>
        <c:lblOffset val="100"/>
        <c:noMultiLvlLbl val="0"/>
      </c:catAx>
      <c:valAx>
        <c:axId val="3889248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89231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Race/Ethnicity</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Sheet1!$C$42</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Sheet1!$B$43:$B$48</c:f>
              <c:strCache>
                <c:ptCount val="6"/>
                <c:pt idx="0">
                  <c:v>Other</c:v>
                </c:pt>
                <c:pt idx="1">
                  <c:v>Native American</c:v>
                </c:pt>
                <c:pt idx="2">
                  <c:v>Hispanic</c:v>
                </c:pt>
                <c:pt idx="3">
                  <c:v>Caucasian</c:v>
                </c:pt>
                <c:pt idx="4">
                  <c:v>Asian-American</c:v>
                </c:pt>
                <c:pt idx="5">
                  <c:v>African American</c:v>
                </c:pt>
              </c:strCache>
            </c:strRef>
          </c:cat>
          <c:val>
            <c:numRef>
              <c:f>Sheet1!$C$43:$C$48</c:f>
              <c:numCache>
                <c:formatCode>0%</c:formatCode>
                <c:ptCount val="6"/>
                <c:pt idx="0">
                  <c:v>7.0000000000000007E-2</c:v>
                </c:pt>
                <c:pt idx="1">
                  <c:v>0</c:v>
                </c:pt>
                <c:pt idx="2">
                  <c:v>0.14000000000000001</c:v>
                </c:pt>
                <c:pt idx="3">
                  <c:v>0.64</c:v>
                </c:pt>
                <c:pt idx="4">
                  <c:v>0</c:v>
                </c:pt>
                <c:pt idx="5">
                  <c:v>0.14000000000000001</c:v>
                </c:pt>
              </c:numCache>
            </c:numRef>
          </c:val>
          <c:extLst>
            <c:ext xmlns:c16="http://schemas.microsoft.com/office/drawing/2014/chart" uri="{C3380CC4-5D6E-409C-BE32-E72D297353CC}">
              <c16:uniqueId val="{00000000-032F-D44C-9F43-D94F80C7E65B}"/>
            </c:ext>
          </c:extLst>
        </c:ser>
        <c:dLbls>
          <c:dLblPos val="outEnd"/>
          <c:showLegendKey val="0"/>
          <c:showVal val="1"/>
          <c:showCatName val="0"/>
          <c:showSerName val="0"/>
          <c:showPercent val="0"/>
          <c:showBubbleSize val="0"/>
        </c:dLbls>
        <c:gapWidth val="182"/>
        <c:axId val="442109376"/>
        <c:axId val="442002736"/>
      </c:barChart>
      <c:catAx>
        <c:axId val="442109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2002736"/>
        <c:crosses val="autoZero"/>
        <c:auto val="1"/>
        <c:lblAlgn val="ctr"/>
        <c:lblOffset val="100"/>
        <c:noMultiLvlLbl val="0"/>
      </c:catAx>
      <c:valAx>
        <c:axId val="4420027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21093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Degree(s) Received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PhD - Counselor Education and Supervision</c:v>
                </c:pt>
                <c:pt idx="1">
                  <c:v>MEd -Clinical Mental Health Counseling</c:v>
                </c:pt>
                <c:pt idx="2">
                  <c:v>MEd- School Counseling</c:v>
                </c:pt>
              </c:strCache>
            </c:strRef>
          </c:cat>
          <c:val>
            <c:numRef>
              <c:f>Sheet1!$B$2:$B$4</c:f>
              <c:numCache>
                <c:formatCode>0%</c:formatCode>
                <c:ptCount val="3"/>
                <c:pt idx="0">
                  <c:v>1</c:v>
                </c:pt>
                <c:pt idx="1">
                  <c:v>0.21</c:v>
                </c:pt>
                <c:pt idx="2">
                  <c:v>0</c:v>
                </c:pt>
              </c:numCache>
            </c:numRef>
          </c:val>
          <c:extLst>
            <c:ext xmlns:c16="http://schemas.microsoft.com/office/drawing/2014/chart" uri="{C3380CC4-5D6E-409C-BE32-E72D297353CC}">
              <c16:uniqueId val="{00000000-4BC9-BF42-AC52-34F6C248450F}"/>
            </c:ext>
          </c:extLst>
        </c:ser>
        <c:dLbls>
          <c:dLblPos val="outEnd"/>
          <c:showLegendKey val="0"/>
          <c:showVal val="1"/>
          <c:showCatName val="0"/>
          <c:showSerName val="0"/>
          <c:showPercent val="0"/>
          <c:showBubbleSize val="0"/>
        </c:dLbls>
        <c:gapWidth val="182"/>
        <c:axId val="990642320"/>
        <c:axId val="990648464"/>
      </c:barChart>
      <c:catAx>
        <c:axId val="990642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0648464"/>
        <c:crosses val="autoZero"/>
        <c:auto val="1"/>
        <c:lblAlgn val="ctr"/>
        <c:lblOffset val="100"/>
        <c:noMultiLvlLbl val="0"/>
      </c:catAx>
      <c:valAx>
        <c:axId val="9906484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06423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Sheet1!$B$15</c:f>
              <c:strCache>
                <c:ptCount val="1"/>
                <c:pt idx="0">
                  <c:v>Percentage</c:v>
                </c:pt>
              </c:strCache>
            </c:strRef>
          </c:tx>
          <c:spPr>
            <a:solidFill>
              <a:schemeClr val="accent1"/>
            </a:solidFill>
            <a:ln>
              <a:noFill/>
            </a:ln>
            <a:effectLst/>
          </c:spPr>
          <c:invertIfNegative val="0"/>
          <c:cat>
            <c:numRef>
              <c:f>Sheet1!$A$16:$A$30</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Sheet1!$B$16:$B$30</c:f>
              <c:numCache>
                <c:formatCode>0%</c:formatCode>
                <c:ptCount val="15"/>
                <c:pt idx="0">
                  <c:v>0</c:v>
                </c:pt>
                <c:pt idx="1">
                  <c:v>0</c:v>
                </c:pt>
                <c:pt idx="2">
                  <c:v>0</c:v>
                </c:pt>
                <c:pt idx="3">
                  <c:v>0</c:v>
                </c:pt>
                <c:pt idx="4">
                  <c:v>0</c:v>
                </c:pt>
                <c:pt idx="5">
                  <c:v>7.0000000000000007E-2</c:v>
                </c:pt>
                <c:pt idx="6">
                  <c:v>7.0000000000000007E-2</c:v>
                </c:pt>
                <c:pt idx="7">
                  <c:v>0.14000000000000001</c:v>
                </c:pt>
                <c:pt idx="8">
                  <c:v>0.14000000000000001</c:v>
                </c:pt>
                <c:pt idx="9">
                  <c:v>0.14000000000000001</c:v>
                </c:pt>
                <c:pt idx="10">
                  <c:v>0</c:v>
                </c:pt>
                <c:pt idx="11" formatCode="General">
                  <c:v>21</c:v>
                </c:pt>
                <c:pt idx="12">
                  <c:v>0</c:v>
                </c:pt>
                <c:pt idx="13">
                  <c:v>0</c:v>
                </c:pt>
                <c:pt idx="14">
                  <c:v>0.21</c:v>
                </c:pt>
              </c:numCache>
            </c:numRef>
          </c:val>
          <c:extLst>
            <c:ext xmlns:c16="http://schemas.microsoft.com/office/drawing/2014/chart" uri="{C3380CC4-5D6E-409C-BE32-E72D297353CC}">
              <c16:uniqueId val="{00000000-9ACF-014B-AF0F-EAECDACBB117}"/>
            </c:ext>
          </c:extLst>
        </c:ser>
        <c:dLbls>
          <c:showLegendKey val="0"/>
          <c:showVal val="0"/>
          <c:showCatName val="0"/>
          <c:showSerName val="0"/>
          <c:showPercent val="0"/>
          <c:showBubbleSize val="0"/>
        </c:dLbls>
        <c:gapWidth val="182"/>
        <c:axId val="857804320"/>
        <c:axId val="857788448"/>
      </c:barChart>
      <c:catAx>
        <c:axId val="857804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7788448"/>
        <c:crosses val="autoZero"/>
        <c:auto val="1"/>
        <c:lblAlgn val="ctr"/>
        <c:lblOffset val="100"/>
        <c:tickLblSkip val="1"/>
        <c:noMultiLvlLbl val="0"/>
      </c:catAx>
      <c:valAx>
        <c:axId val="85778844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78043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Sheet1!$C$57</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Sheet1!$B$58:$B$60</c:f>
              <c:strCache>
                <c:ptCount val="3"/>
                <c:pt idx="0">
                  <c:v>Summer</c:v>
                </c:pt>
                <c:pt idx="1">
                  <c:v>Spring</c:v>
                </c:pt>
                <c:pt idx="2">
                  <c:v>Fall</c:v>
                </c:pt>
              </c:strCache>
            </c:strRef>
          </c:cat>
          <c:val>
            <c:numRef>
              <c:f>Sheet1!$C$58:$C$60</c:f>
              <c:numCache>
                <c:formatCode>General</c:formatCode>
                <c:ptCount val="3"/>
                <c:pt idx="0" formatCode="0%">
                  <c:v>7.0000000000000007E-2</c:v>
                </c:pt>
                <c:pt idx="1">
                  <c:v>0</c:v>
                </c:pt>
                <c:pt idx="2" formatCode="0%">
                  <c:v>0.93</c:v>
                </c:pt>
              </c:numCache>
            </c:numRef>
          </c:val>
          <c:extLst>
            <c:ext xmlns:c16="http://schemas.microsoft.com/office/drawing/2014/chart" uri="{C3380CC4-5D6E-409C-BE32-E72D297353CC}">
              <c16:uniqueId val="{00000000-8CF7-254B-A6FD-63CAC1986179}"/>
            </c:ext>
          </c:extLst>
        </c:ser>
        <c:dLbls>
          <c:dLblPos val="outEnd"/>
          <c:showLegendKey val="0"/>
          <c:showVal val="1"/>
          <c:showCatName val="0"/>
          <c:showSerName val="0"/>
          <c:showPercent val="0"/>
          <c:showBubbleSize val="0"/>
        </c:dLbls>
        <c:gapWidth val="182"/>
        <c:axId val="388602944"/>
        <c:axId val="388917744"/>
      </c:barChart>
      <c:catAx>
        <c:axId val="388602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8917744"/>
        <c:crosses val="autoZero"/>
        <c:auto val="1"/>
        <c:lblAlgn val="ctr"/>
        <c:lblOffset val="100"/>
        <c:noMultiLvlLbl val="0"/>
      </c:catAx>
      <c:valAx>
        <c:axId val="388917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86029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Presentation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Sheet1!$J$56</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Sheet1!$I$57:$I$58</c:f>
              <c:strCache>
                <c:ptCount val="2"/>
                <c:pt idx="0">
                  <c:v>No</c:v>
                </c:pt>
                <c:pt idx="1">
                  <c:v>Yes</c:v>
                </c:pt>
              </c:strCache>
            </c:strRef>
          </c:cat>
          <c:val>
            <c:numRef>
              <c:f>Sheet1!$J$57:$J$58</c:f>
              <c:numCache>
                <c:formatCode>0%</c:formatCode>
                <c:ptCount val="2"/>
                <c:pt idx="0">
                  <c:v>0.14000000000000001</c:v>
                </c:pt>
                <c:pt idx="1">
                  <c:v>0.86</c:v>
                </c:pt>
              </c:numCache>
            </c:numRef>
          </c:val>
          <c:extLst>
            <c:ext xmlns:c16="http://schemas.microsoft.com/office/drawing/2014/chart" uri="{C3380CC4-5D6E-409C-BE32-E72D297353CC}">
              <c16:uniqueId val="{00000000-687E-9541-BA71-90D60460D4E5}"/>
            </c:ext>
          </c:extLst>
        </c:ser>
        <c:dLbls>
          <c:dLblPos val="outEnd"/>
          <c:showLegendKey val="0"/>
          <c:showVal val="1"/>
          <c:showCatName val="0"/>
          <c:showSerName val="0"/>
          <c:showPercent val="0"/>
          <c:showBubbleSize val="0"/>
        </c:dLbls>
        <c:gapWidth val="182"/>
        <c:axId val="858063392"/>
        <c:axId val="858065104"/>
      </c:barChart>
      <c:catAx>
        <c:axId val="858063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8065104"/>
        <c:crosses val="autoZero"/>
        <c:auto val="1"/>
        <c:lblAlgn val="ctr"/>
        <c:lblOffset val="100"/>
        <c:noMultiLvlLbl val="0"/>
      </c:catAx>
      <c:valAx>
        <c:axId val="8580651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80633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Publication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Sheet1!$K$61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Sheet1!$J$62:$J$63</c:f>
              <c:strCache>
                <c:ptCount val="2"/>
                <c:pt idx="0">
                  <c:v>No</c:v>
                </c:pt>
                <c:pt idx="1">
                  <c:v>Yes</c:v>
                </c:pt>
              </c:strCache>
            </c:strRef>
          </c:cat>
          <c:val>
            <c:numRef>
              <c:f>Sheet1!$K$62:$K$63</c:f>
              <c:numCache>
                <c:formatCode>0%</c:formatCode>
                <c:ptCount val="2"/>
                <c:pt idx="0">
                  <c:v>0.36</c:v>
                </c:pt>
                <c:pt idx="1">
                  <c:v>0.64</c:v>
                </c:pt>
              </c:numCache>
            </c:numRef>
          </c:val>
          <c:extLst>
            <c:ext xmlns:c16="http://schemas.microsoft.com/office/drawing/2014/chart" uri="{C3380CC4-5D6E-409C-BE32-E72D297353CC}">
              <c16:uniqueId val="{00000000-615C-E840-B38C-A9C732331320}"/>
            </c:ext>
          </c:extLst>
        </c:ser>
        <c:dLbls>
          <c:dLblPos val="outEnd"/>
          <c:showLegendKey val="0"/>
          <c:showVal val="1"/>
          <c:showCatName val="0"/>
          <c:showSerName val="0"/>
          <c:showPercent val="0"/>
          <c:showBubbleSize val="0"/>
        </c:dLbls>
        <c:gapWidth val="182"/>
        <c:axId val="990480928"/>
        <c:axId val="990541264"/>
      </c:barChart>
      <c:catAx>
        <c:axId val="990480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0541264"/>
        <c:crosses val="autoZero"/>
        <c:auto val="1"/>
        <c:lblAlgn val="ctr"/>
        <c:lblOffset val="100"/>
        <c:noMultiLvlLbl val="0"/>
      </c:catAx>
      <c:valAx>
        <c:axId val="9905412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04809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 in the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Sheet2!$C$34:$C$37</c:f>
              <c:strCache>
                <c:ptCount val="4"/>
                <c:pt idx="0">
                  <c:v>Comprehensive Exam (Coursework Completed)</c:v>
                </c:pt>
                <c:pt idx="1">
                  <c:v>Clinical Coursework (Practicum/Internship)</c:v>
                </c:pt>
                <c:pt idx="2">
                  <c:v>Second Year of Coursework</c:v>
                </c:pt>
                <c:pt idx="3">
                  <c:v>First Year of Coursework</c:v>
                </c:pt>
              </c:strCache>
            </c:strRef>
          </c:cat>
          <c:val>
            <c:numRef>
              <c:f>Sheet2!$D$34:$D$37</c:f>
              <c:numCache>
                <c:formatCode>0%</c:formatCode>
                <c:ptCount val="4"/>
                <c:pt idx="0">
                  <c:v>0.02</c:v>
                </c:pt>
                <c:pt idx="1">
                  <c:v>0.59</c:v>
                </c:pt>
                <c:pt idx="2">
                  <c:v>0.27</c:v>
                </c:pt>
                <c:pt idx="3">
                  <c:v>0.11</c:v>
                </c:pt>
              </c:numCache>
            </c:numRef>
          </c:val>
          <c:extLst>
            <c:ext xmlns:c16="http://schemas.microsoft.com/office/drawing/2014/chart" uri="{C3380CC4-5D6E-409C-BE32-E72D297353CC}">
              <c16:uniqueId val="{00000000-DA25-4048-9D48-4737104634F6}"/>
            </c:ext>
          </c:extLst>
        </c:ser>
        <c:dLbls>
          <c:dLblPos val="outEnd"/>
          <c:showLegendKey val="0"/>
          <c:showVal val="1"/>
          <c:showCatName val="0"/>
          <c:showSerName val="0"/>
          <c:showPercent val="0"/>
          <c:showBubbleSize val="0"/>
        </c:dLbls>
        <c:gapWidth val="182"/>
        <c:axId val="1977449648"/>
        <c:axId val="1977451360"/>
      </c:barChart>
      <c:catAx>
        <c:axId val="1977449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7451360"/>
        <c:crosses val="autoZero"/>
        <c:auto val="1"/>
        <c:lblAlgn val="ctr"/>
        <c:lblOffset val="100"/>
        <c:noMultiLvlLbl val="0"/>
      </c:catAx>
      <c:valAx>
        <c:axId val="197745136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7449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Certifications/Licensures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Sheet1!$B$33</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Sheet1!$A$34:$A$42</c:f>
              <c:strCache>
                <c:ptCount val="9"/>
                <c:pt idx="0">
                  <c:v>Other</c:v>
                </c:pt>
                <c:pt idx="1">
                  <c:v>LCDC</c:v>
                </c:pt>
                <c:pt idx="2">
                  <c:v>LMFT/LMFT-A</c:v>
                </c:pt>
                <c:pt idx="3">
                  <c:v>NCC</c:v>
                </c:pt>
                <c:pt idx="4">
                  <c:v>LPCC</c:v>
                </c:pt>
                <c:pt idx="5">
                  <c:v>LPC-Supervisor</c:v>
                </c:pt>
                <c:pt idx="6">
                  <c:v>LPC-Associate</c:v>
                </c:pt>
                <c:pt idx="7">
                  <c:v>LPC</c:v>
                </c:pt>
                <c:pt idx="8">
                  <c:v>Certified School Counselor </c:v>
                </c:pt>
              </c:strCache>
            </c:strRef>
          </c:cat>
          <c:val>
            <c:numRef>
              <c:f>Sheet1!$B$34:$B$42</c:f>
              <c:numCache>
                <c:formatCode>0%</c:formatCode>
                <c:ptCount val="9"/>
                <c:pt idx="0">
                  <c:v>0.08</c:v>
                </c:pt>
                <c:pt idx="1">
                  <c:v>0.15</c:v>
                </c:pt>
                <c:pt idx="2">
                  <c:v>0.08</c:v>
                </c:pt>
                <c:pt idx="3">
                  <c:v>0.62</c:v>
                </c:pt>
                <c:pt idx="4">
                  <c:v>0</c:v>
                </c:pt>
                <c:pt idx="5">
                  <c:v>0.46</c:v>
                </c:pt>
                <c:pt idx="6">
                  <c:v>0.08</c:v>
                </c:pt>
                <c:pt idx="7">
                  <c:v>0.69</c:v>
                </c:pt>
                <c:pt idx="8">
                  <c:v>0.15</c:v>
                </c:pt>
              </c:numCache>
            </c:numRef>
          </c:val>
          <c:extLst>
            <c:ext xmlns:c16="http://schemas.microsoft.com/office/drawing/2014/chart" uri="{C3380CC4-5D6E-409C-BE32-E72D297353CC}">
              <c16:uniqueId val="{00000000-D107-784C-B7A4-0DAC6F162143}"/>
            </c:ext>
          </c:extLst>
        </c:ser>
        <c:dLbls>
          <c:dLblPos val="outEnd"/>
          <c:showLegendKey val="0"/>
          <c:showVal val="1"/>
          <c:showCatName val="0"/>
          <c:showSerName val="0"/>
          <c:showPercent val="0"/>
          <c:showBubbleSize val="0"/>
        </c:dLbls>
        <c:gapWidth val="182"/>
        <c:axId val="990216800"/>
        <c:axId val="990515856"/>
      </c:barChart>
      <c:catAx>
        <c:axId val="990216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0515856"/>
        <c:crosses val="autoZero"/>
        <c:auto val="1"/>
        <c:lblAlgn val="ctr"/>
        <c:lblOffset val="100"/>
        <c:noMultiLvlLbl val="0"/>
      </c:catAx>
      <c:valAx>
        <c:axId val="990515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02168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Clinical</a:t>
            </a:r>
            <a:r>
              <a:rPr lang="en-US" baseline="0"/>
              <a:t> Students at Your Site</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0794690064407876"/>
          <c:y val="0.13467592592592595"/>
          <c:w val="0.63881776154229331"/>
          <c:h val="0.72125801983085447"/>
        </c:manualLayout>
      </c:layout>
      <c:barChart>
        <c:barDir val="bar"/>
        <c:grouping val="clustered"/>
        <c:varyColors val="0"/>
        <c:ser>
          <c:idx val="0"/>
          <c:order val="0"/>
          <c:spPr>
            <a:solidFill>
              <a:schemeClr val="accent1"/>
            </a:solidFill>
            <a:ln>
              <a:noFill/>
            </a:ln>
            <a:effectLst/>
          </c:spPr>
          <c:invertIfNegative val="0"/>
          <c:dLbls>
            <c:dLbl>
              <c:idx val="0"/>
              <c:layout>
                <c:manualLayout>
                  <c:x val="-6.591876455403505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7C-8D49-9118-3069982A4A4A}"/>
                </c:ext>
              </c:extLst>
            </c:dLbl>
            <c:dLbl>
              <c:idx val="1"/>
              <c:layout>
                <c:manualLayout>
                  <c:x val="-8.801244461534428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7C-8D49-9118-3069982A4A4A}"/>
                </c:ext>
              </c:extLst>
            </c:dLbl>
            <c:dLbl>
              <c:idx val="2"/>
              <c:layout>
                <c:manualLayout>
                  <c:x val="-6.5814886346753825E-3"/>
                  <c:y val="4.62962962962958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7C-8D49-9118-3069982A4A4A}"/>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Sheet1!$A$57:$A$59</c:f>
              <c:strCache>
                <c:ptCount val="3"/>
                <c:pt idx="0">
                  <c:v>Both Masters and Doctoral Students</c:v>
                </c:pt>
                <c:pt idx="1">
                  <c:v>Doctoral Students</c:v>
                </c:pt>
                <c:pt idx="2">
                  <c:v>Masters Students</c:v>
                </c:pt>
              </c:strCache>
            </c:strRef>
          </c:cat>
          <c:val>
            <c:numRef>
              <c:f>Sheet1!$B$57:$B$59</c:f>
              <c:numCache>
                <c:formatCode>0%</c:formatCode>
                <c:ptCount val="3"/>
                <c:pt idx="0">
                  <c:v>0.38</c:v>
                </c:pt>
                <c:pt idx="1">
                  <c:v>0.17</c:v>
                </c:pt>
                <c:pt idx="2">
                  <c:v>0.46</c:v>
                </c:pt>
              </c:numCache>
            </c:numRef>
          </c:val>
          <c:extLst>
            <c:ext xmlns:c16="http://schemas.microsoft.com/office/drawing/2014/chart" uri="{C3380CC4-5D6E-409C-BE32-E72D297353CC}">
              <c16:uniqueId val="{00000003-247C-8D49-9118-3069982A4A4A}"/>
            </c:ext>
          </c:extLst>
        </c:ser>
        <c:dLbls>
          <c:dLblPos val="inEnd"/>
          <c:showLegendKey val="0"/>
          <c:showVal val="1"/>
          <c:showCatName val="0"/>
          <c:showSerName val="0"/>
          <c:showPercent val="0"/>
          <c:showBubbleSize val="0"/>
        </c:dLbls>
        <c:gapWidth val="182"/>
        <c:axId val="557192560"/>
        <c:axId val="557324096"/>
      </c:barChart>
      <c:catAx>
        <c:axId val="557192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7324096"/>
        <c:crosses val="autoZero"/>
        <c:auto val="1"/>
        <c:lblAlgn val="ctr"/>
        <c:lblOffset val="100"/>
        <c:noMultiLvlLbl val="0"/>
      </c:catAx>
      <c:valAx>
        <c:axId val="55732409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71925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Clinical Students at Your Site</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Sheet1!$B$74</c:f>
              <c:strCache>
                <c:ptCount val="1"/>
                <c:pt idx="0">
                  <c:v>Percentage</c:v>
                </c:pt>
              </c:strCache>
            </c:strRef>
          </c:tx>
          <c:spPr>
            <a:solidFill>
              <a:schemeClr val="accent1"/>
            </a:solidFill>
            <a:ln>
              <a:noFill/>
            </a:ln>
            <a:effectLst/>
          </c:spPr>
          <c:invertIfNegative val="0"/>
          <c:dLbls>
            <c:dLbl>
              <c:idx val="0"/>
              <c:layout>
                <c:manualLayout>
                  <c:x val="-6.7049920995193475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2F-E44F-9F11-D5882355C38C}"/>
                </c:ext>
              </c:extLst>
            </c:dLbl>
            <c:dLbl>
              <c:idx val="1"/>
              <c:layout>
                <c:manualLayout>
                  <c:x val="-5.458223972003601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2F-E44F-9F11-D5882355C38C}"/>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Sheet1!$A$75:$A$76</c:f>
              <c:strCache>
                <c:ptCount val="2"/>
                <c:pt idx="0">
                  <c:v>Both Practicum and Internship Students</c:v>
                </c:pt>
                <c:pt idx="1">
                  <c:v>Practicum Students Only</c:v>
                </c:pt>
              </c:strCache>
            </c:strRef>
          </c:cat>
          <c:val>
            <c:numRef>
              <c:f>Sheet1!$B$75:$B$76</c:f>
              <c:numCache>
                <c:formatCode>0%</c:formatCode>
                <c:ptCount val="2"/>
                <c:pt idx="0">
                  <c:v>0.83</c:v>
                </c:pt>
                <c:pt idx="1">
                  <c:v>0.17</c:v>
                </c:pt>
              </c:numCache>
            </c:numRef>
          </c:val>
          <c:extLst>
            <c:ext xmlns:c16="http://schemas.microsoft.com/office/drawing/2014/chart" uri="{C3380CC4-5D6E-409C-BE32-E72D297353CC}">
              <c16:uniqueId val="{00000002-402F-E44F-9F11-D5882355C38C}"/>
            </c:ext>
          </c:extLst>
        </c:ser>
        <c:dLbls>
          <c:dLblPos val="inEnd"/>
          <c:showLegendKey val="0"/>
          <c:showVal val="1"/>
          <c:showCatName val="0"/>
          <c:showSerName val="0"/>
          <c:showPercent val="0"/>
          <c:showBubbleSize val="0"/>
        </c:dLbls>
        <c:gapWidth val="182"/>
        <c:axId val="557622592"/>
        <c:axId val="557611328"/>
      </c:barChart>
      <c:catAx>
        <c:axId val="557622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7611328"/>
        <c:crosses val="autoZero"/>
        <c:auto val="1"/>
        <c:lblAlgn val="ctr"/>
        <c:lblOffset val="100"/>
        <c:noMultiLvlLbl val="0"/>
      </c:catAx>
      <c:valAx>
        <c:axId val="55761132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76225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Fall and Spring Semester Hours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Sheet2!$C$45:$C$48</c:f>
              <c:strCache>
                <c:ptCount val="4"/>
                <c:pt idx="0">
                  <c:v>Twelve Hours Per Semester</c:v>
                </c:pt>
                <c:pt idx="1">
                  <c:v>Nine Hours Per Semester</c:v>
                </c:pt>
                <c:pt idx="2">
                  <c:v>Six Hours Per Semester</c:v>
                </c:pt>
                <c:pt idx="3">
                  <c:v>Three Hours Per Semester</c:v>
                </c:pt>
              </c:strCache>
            </c:strRef>
          </c:cat>
          <c:val>
            <c:numRef>
              <c:f>Sheet2!$D$45:$D$48</c:f>
              <c:numCache>
                <c:formatCode>0%</c:formatCode>
                <c:ptCount val="4"/>
                <c:pt idx="0">
                  <c:v>0.11</c:v>
                </c:pt>
                <c:pt idx="1">
                  <c:v>0.56999999999999995</c:v>
                </c:pt>
                <c:pt idx="2">
                  <c:v>0.11</c:v>
                </c:pt>
                <c:pt idx="3">
                  <c:v>0.2</c:v>
                </c:pt>
              </c:numCache>
            </c:numRef>
          </c:val>
          <c:extLst>
            <c:ext xmlns:c16="http://schemas.microsoft.com/office/drawing/2014/chart" uri="{C3380CC4-5D6E-409C-BE32-E72D297353CC}">
              <c16:uniqueId val="{00000000-FEF3-004B-AF31-FF2E2278AF00}"/>
            </c:ext>
          </c:extLst>
        </c:ser>
        <c:dLbls>
          <c:dLblPos val="outEnd"/>
          <c:showLegendKey val="0"/>
          <c:showVal val="1"/>
          <c:showCatName val="0"/>
          <c:showSerName val="0"/>
          <c:showPercent val="0"/>
          <c:showBubbleSize val="0"/>
        </c:dLbls>
        <c:gapWidth val="182"/>
        <c:axId val="408733952"/>
        <c:axId val="408629968"/>
      </c:barChart>
      <c:catAx>
        <c:axId val="408733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8629968"/>
        <c:crosses val="autoZero"/>
        <c:auto val="1"/>
        <c:lblAlgn val="ctr"/>
        <c:lblOffset val="100"/>
        <c:noMultiLvlLbl val="0"/>
      </c:catAx>
      <c:valAx>
        <c:axId val="40862996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87339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Belong to A Professional Organization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Sheet2!$C$56:$C$57</c:f>
              <c:strCache>
                <c:ptCount val="2"/>
                <c:pt idx="0">
                  <c:v>No</c:v>
                </c:pt>
                <c:pt idx="1">
                  <c:v>Yes</c:v>
                </c:pt>
              </c:strCache>
            </c:strRef>
          </c:cat>
          <c:val>
            <c:numRef>
              <c:f>Sheet2!$D$56:$D$57</c:f>
              <c:numCache>
                <c:formatCode>0%</c:formatCode>
                <c:ptCount val="2"/>
                <c:pt idx="0">
                  <c:v>0.45</c:v>
                </c:pt>
                <c:pt idx="1">
                  <c:v>0.55000000000000004</c:v>
                </c:pt>
              </c:numCache>
            </c:numRef>
          </c:val>
          <c:extLst>
            <c:ext xmlns:c16="http://schemas.microsoft.com/office/drawing/2014/chart" uri="{C3380CC4-5D6E-409C-BE32-E72D297353CC}">
              <c16:uniqueId val="{00000000-9628-964E-BD44-6415E4B19E16}"/>
            </c:ext>
          </c:extLst>
        </c:ser>
        <c:dLbls>
          <c:dLblPos val="outEnd"/>
          <c:showLegendKey val="0"/>
          <c:showVal val="1"/>
          <c:showCatName val="0"/>
          <c:showSerName val="0"/>
          <c:showPercent val="0"/>
          <c:showBubbleSize val="0"/>
        </c:dLbls>
        <c:gapWidth val="182"/>
        <c:axId val="892439744"/>
        <c:axId val="893368576"/>
      </c:barChart>
      <c:catAx>
        <c:axId val="892439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3368576"/>
        <c:crosses val="autoZero"/>
        <c:auto val="1"/>
        <c:lblAlgn val="ctr"/>
        <c:lblOffset val="100"/>
        <c:noMultiLvlLbl val="0"/>
      </c:catAx>
      <c:valAx>
        <c:axId val="89336857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24397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Gender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Sheet1!$H$3</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Sheet1!$F$4:$F$7</c:f>
              <c:strCache>
                <c:ptCount val="4"/>
                <c:pt idx="0">
                  <c:v>Prefer not to say</c:v>
                </c:pt>
                <c:pt idx="1">
                  <c:v>Non-binary/third gender</c:v>
                </c:pt>
                <c:pt idx="2">
                  <c:v>Female</c:v>
                </c:pt>
                <c:pt idx="3">
                  <c:v>Male</c:v>
                </c:pt>
              </c:strCache>
            </c:strRef>
          </c:cat>
          <c:val>
            <c:numRef>
              <c:f>Sheet1!$H$4:$H$7</c:f>
              <c:numCache>
                <c:formatCode>0%</c:formatCode>
                <c:ptCount val="4"/>
                <c:pt idx="0">
                  <c:v>0</c:v>
                </c:pt>
                <c:pt idx="1">
                  <c:v>0</c:v>
                </c:pt>
                <c:pt idx="2">
                  <c:v>0.89</c:v>
                </c:pt>
                <c:pt idx="3">
                  <c:v>0.11</c:v>
                </c:pt>
              </c:numCache>
            </c:numRef>
          </c:val>
          <c:extLst>
            <c:ext xmlns:c16="http://schemas.microsoft.com/office/drawing/2014/chart" uri="{C3380CC4-5D6E-409C-BE32-E72D297353CC}">
              <c16:uniqueId val="{00000000-0C6F-6042-8E89-D58CB17F9686}"/>
            </c:ext>
          </c:extLst>
        </c:ser>
        <c:dLbls>
          <c:dLblPos val="outEnd"/>
          <c:showLegendKey val="0"/>
          <c:showVal val="1"/>
          <c:showCatName val="0"/>
          <c:showSerName val="0"/>
          <c:showPercent val="0"/>
          <c:showBubbleSize val="0"/>
        </c:dLbls>
        <c:gapWidth val="182"/>
        <c:axId val="638569200"/>
        <c:axId val="638556960"/>
      </c:barChart>
      <c:catAx>
        <c:axId val="638569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8556960"/>
        <c:crosses val="autoZero"/>
        <c:auto val="1"/>
        <c:lblAlgn val="ctr"/>
        <c:lblOffset val="100"/>
        <c:noMultiLvlLbl val="0"/>
      </c:catAx>
      <c:valAx>
        <c:axId val="638556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85692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Race/Ethnicity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Sheet1!$D$42</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Sheet1!$B$43:$B$48</c:f>
              <c:strCache>
                <c:ptCount val="6"/>
                <c:pt idx="0">
                  <c:v>Other</c:v>
                </c:pt>
                <c:pt idx="1">
                  <c:v>Native American</c:v>
                </c:pt>
                <c:pt idx="2">
                  <c:v>Hispanic</c:v>
                </c:pt>
                <c:pt idx="3">
                  <c:v>Caucasian</c:v>
                </c:pt>
                <c:pt idx="4">
                  <c:v>Asian-American</c:v>
                </c:pt>
                <c:pt idx="5">
                  <c:v>African American</c:v>
                </c:pt>
              </c:strCache>
            </c:strRef>
          </c:cat>
          <c:val>
            <c:numRef>
              <c:f>Sheet1!$D$43:$D$48</c:f>
              <c:numCache>
                <c:formatCode>0%</c:formatCode>
                <c:ptCount val="6"/>
                <c:pt idx="0">
                  <c:v>0.04</c:v>
                </c:pt>
                <c:pt idx="1">
                  <c:v>0</c:v>
                </c:pt>
                <c:pt idx="2">
                  <c:v>0.18</c:v>
                </c:pt>
                <c:pt idx="3">
                  <c:v>0.71</c:v>
                </c:pt>
                <c:pt idx="4">
                  <c:v>0</c:v>
                </c:pt>
                <c:pt idx="5">
                  <c:v>7.0000000000000007E-2</c:v>
                </c:pt>
              </c:numCache>
            </c:numRef>
          </c:val>
          <c:extLst>
            <c:ext xmlns:c16="http://schemas.microsoft.com/office/drawing/2014/chart" uri="{C3380CC4-5D6E-409C-BE32-E72D297353CC}">
              <c16:uniqueId val="{00000000-CD0E-1647-8FC9-844297D15352}"/>
            </c:ext>
          </c:extLst>
        </c:ser>
        <c:dLbls>
          <c:dLblPos val="outEnd"/>
          <c:showLegendKey val="0"/>
          <c:showVal val="1"/>
          <c:showCatName val="0"/>
          <c:showSerName val="0"/>
          <c:showPercent val="0"/>
          <c:showBubbleSize val="0"/>
        </c:dLbls>
        <c:gapWidth val="182"/>
        <c:axId val="449755840"/>
        <c:axId val="1955224559"/>
      </c:barChart>
      <c:catAx>
        <c:axId val="449755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5224559"/>
        <c:crosses val="autoZero"/>
        <c:auto val="1"/>
        <c:lblAlgn val="ctr"/>
        <c:lblOffset val="100"/>
        <c:noMultiLvlLbl val="0"/>
      </c:catAx>
      <c:valAx>
        <c:axId val="195522455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9755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Degree(s) Received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Counseling</c:v>
                </c:pt>
                <c:pt idx="1">
                  <c:v>Clinical Mental Health Counseling</c:v>
                </c:pt>
              </c:strCache>
            </c:strRef>
          </c:cat>
          <c:val>
            <c:numRef>
              <c:f>Sheet1!$B$2:$B$3</c:f>
              <c:numCache>
                <c:formatCode>0%</c:formatCode>
                <c:ptCount val="2"/>
                <c:pt idx="0">
                  <c:v>0.19</c:v>
                </c:pt>
                <c:pt idx="1">
                  <c:v>0.81</c:v>
                </c:pt>
              </c:numCache>
            </c:numRef>
          </c:val>
          <c:extLst>
            <c:ext xmlns:c16="http://schemas.microsoft.com/office/drawing/2014/chart" uri="{C3380CC4-5D6E-409C-BE32-E72D297353CC}">
              <c16:uniqueId val="{00000000-B405-2241-817E-F5E427B1B55F}"/>
            </c:ext>
          </c:extLst>
        </c:ser>
        <c:dLbls>
          <c:dLblPos val="outEnd"/>
          <c:showLegendKey val="0"/>
          <c:showVal val="1"/>
          <c:showCatName val="0"/>
          <c:showSerName val="0"/>
          <c:showPercent val="0"/>
          <c:showBubbleSize val="0"/>
        </c:dLbls>
        <c:gapWidth val="182"/>
        <c:axId val="637969152"/>
        <c:axId val="637970864"/>
      </c:barChart>
      <c:catAx>
        <c:axId val="637969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7970864"/>
        <c:crosses val="autoZero"/>
        <c:auto val="1"/>
        <c:lblAlgn val="ctr"/>
        <c:lblOffset val="100"/>
        <c:noMultiLvlLbl val="0"/>
      </c:catAx>
      <c:valAx>
        <c:axId val="6379708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79691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Graduate Month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Sheet1!$B$6</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Sheet1!$A$7:$A$9</c:f>
              <c:strCache>
                <c:ptCount val="3"/>
                <c:pt idx="0">
                  <c:v>August</c:v>
                </c:pt>
                <c:pt idx="1">
                  <c:v>May</c:v>
                </c:pt>
                <c:pt idx="2">
                  <c:v>December</c:v>
                </c:pt>
              </c:strCache>
            </c:strRef>
          </c:cat>
          <c:val>
            <c:numRef>
              <c:f>Sheet1!$B$7:$B$9</c:f>
              <c:numCache>
                <c:formatCode>0%</c:formatCode>
                <c:ptCount val="3"/>
                <c:pt idx="0">
                  <c:v>7.0000000000000007E-2</c:v>
                </c:pt>
                <c:pt idx="1">
                  <c:v>0.7</c:v>
                </c:pt>
                <c:pt idx="2">
                  <c:v>0.22</c:v>
                </c:pt>
              </c:numCache>
            </c:numRef>
          </c:val>
          <c:extLst>
            <c:ext xmlns:c16="http://schemas.microsoft.com/office/drawing/2014/chart" uri="{C3380CC4-5D6E-409C-BE32-E72D297353CC}">
              <c16:uniqueId val="{00000000-E3B8-724C-9BA2-1017C595AC2D}"/>
            </c:ext>
          </c:extLst>
        </c:ser>
        <c:dLbls>
          <c:dLblPos val="outEnd"/>
          <c:showLegendKey val="0"/>
          <c:showVal val="1"/>
          <c:showCatName val="0"/>
          <c:showSerName val="0"/>
          <c:showPercent val="0"/>
          <c:showBubbleSize val="0"/>
        </c:dLbls>
        <c:gapWidth val="182"/>
        <c:axId val="637639072"/>
        <c:axId val="637775280"/>
      </c:barChart>
      <c:catAx>
        <c:axId val="637639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7775280"/>
        <c:crosses val="autoZero"/>
        <c:auto val="1"/>
        <c:lblAlgn val="ctr"/>
        <c:lblOffset val="100"/>
        <c:noMultiLvlLbl val="0"/>
      </c:catAx>
      <c:valAx>
        <c:axId val="6377752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76390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80</Pages>
  <Words>18262</Words>
  <Characters>104094</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Lynn</dc:creator>
  <cp:keywords/>
  <dc:description/>
  <cp:lastModifiedBy>Gould, Lj</cp:lastModifiedBy>
  <cp:revision>3</cp:revision>
  <dcterms:created xsi:type="dcterms:W3CDTF">2025-09-22T16:35:00Z</dcterms:created>
  <dcterms:modified xsi:type="dcterms:W3CDTF">2025-09-22T16:51:00Z</dcterms:modified>
</cp:coreProperties>
</file>